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B08E6" w14:textId="77777777" w:rsidR="002F1FB5" w:rsidRPr="00910C86" w:rsidRDefault="002F1FB5" w:rsidP="00CA2329">
      <w:pPr>
        <w:ind w:left="8605"/>
        <w:jc w:val="left"/>
        <w:rPr>
          <w:rFonts w:cs="Arial"/>
          <w:szCs w:val="22"/>
        </w:rPr>
      </w:pPr>
    </w:p>
    <w:tbl>
      <w:tblPr>
        <w:tblW w:w="9923" w:type="dxa"/>
        <w:tblInd w:w="-714"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119"/>
        <w:gridCol w:w="709"/>
        <w:gridCol w:w="1133"/>
        <w:gridCol w:w="993"/>
        <w:gridCol w:w="851"/>
        <w:gridCol w:w="3118"/>
      </w:tblGrid>
      <w:tr w:rsidR="00910C86" w:rsidRPr="00910C86" w14:paraId="5F2945BA" w14:textId="77777777" w:rsidTr="004B4736">
        <w:tc>
          <w:tcPr>
            <w:tcW w:w="4961" w:type="dxa"/>
            <w:gridSpan w:val="3"/>
            <w:tcBorders>
              <w:top w:val="single" w:sz="4" w:space="0" w:color="auto"/>
              <w:left w:val="single" w:sz="4" w:space="0" w:color="auto"/>
              <w:bottom w:val="single" w:sz="4" w:space="0" w:color="auto"/>
              <w:right w:val="single" w:sz="4" w:space="0" w:color="auto"/>
            </w:tcBorders>
          </w:tcPr>
          <w:p w14:paraId="161518AE" w14:textId="77777777" w:rsidR="002F1FB5" w:rsidRPr="00910C86" w:rsidRDefault="002F1FB5" w:rsidP="002F1FB5">
            <w:pPr>
              <w:jc w:val="center"/>
              <w:rPr>
                <w:rFonts w:cs="Arial"/>
                <w:b/>
                <w:szCs w:val="22"/>
                <w:lang w:val="eu-ES"/>
              </w:rPr>
            </w:pPr>
          </w:p>
          <w:p w14:paraId="42609949" w14:textId="77777777" w:rsidR="002F1FB5" w:rsidRPr="00910C86" w:rsidRDefault="002F1FB5" w:rsidP="002F1FB5">
            <w:pPr>
              <w:jc w:val="center"/>
              <w:rPr>
                <w:rFonts w:cs="Arial"/>
                <w:b/>
                <w:szCs w:val="22"/>
              </w:rPr>
            </w:pPr>
            <w:r w:rsidRPr="00910C86">
              <w:rPr>
                <w:rFonts w:cs="Arial"/>
                <w:b/>
                <w:szCs w:val="22"/>
                <w:lang w:val="eu-ES"/>
              </w:rPr>
              <w:t>BALDINTZA EKONOMIKO-ADMINISTRATIBO PARTIKULARREN ORRIAREN KARATULA</w:t>
            </w:r>
          </w:p>
          <w:p w14:paraId="0EE569B4" w14:textId="77777777" w:rsidR="002F1FB5" w:rsidRPr="00910C86" w:rsidRDefault="002F1FB5" w:rsidP="002F1FB5">
            <w:pPr>
              <w:jc w:val="center"/>
              <w:rPr>
                <w:rFonts w:cs="Arial"/>
                <w:b/>
                <w:szCs w:val="22"/>
              </w:rPr>
            </w:pPr>
          </w:p>
        </w:tc>
        <w:tc>
          <w:tcPr>
            <w:tcW w:w="4962" w:type="dxa"/>
            <w:gridSpan w:val="3"/>
            <w:tcBorders>
              <w:left w:val="single" w:sz="4" w:space="0" w:color="auto"/>
              <w:bottom w:val="single" w:sz="4" w:space="0" w:color="auto"/>
            </w:tcBorders>
          </w:tcPr>
          <w:p w14:paraId="1214CC40" w14:textId="77777777" w:rsidR="002F1FB5" w:rsidRPr="00910C86" w:rsidRDefault="002F1FB5" w:rsidP="002F1FB5">
            <w:pPr>
              <w:jc w:val="center"/>
              <w:rPr>
                <w:rFonts w:cs="Arial"/>
                <w:b/>
                <w:szCs w:val="22"/>
              </w:rPr>
            </w:pPr>
          </w:p>
          <w:p w14:paraId="42EC6D05" w14:textId="77777777" w:rsidR="002F1FB5" w:rsidRPr="00910C86" w:rsidRDefault="002F1FB5" w:rsidP="002F1FB5">
            <w:pPr>
              <w:jc w:val="center"/>
              <w:rPr>
                <w:rFonts w:cs="Arial"/>
                <w:b/>
                <w:szCs w:val="22"/>
              </w:rPr>
            </w:pPr>
            <w:r w:rsidRPr="00910C86">
              <w:rPr>
                <w:rFonts w:cs="Arial"/>
                <w:b/>
                <w:szCs w:val="22"/>
              </w:rPr>
              <w:t xml:space="preserve">CARATULA DEL PLIEGO DE CLAUSULAS ECONOMICO-ADMINISTRATIVAS PARTICULARES PARA CONTRATAR </w:t>
            </w:r>
          </w:p>
          <w:p w14:paraId="031F3462" w14:textId="77777777" w:rsidR="002F1FB5" w:rsidRPr="00910C86" w:rsidRDefault="002F1FB5" w:rsidP="002F1FB5">
            <w:pPr>
              <w:jc w:val="center"/>
              <w:rPr>
                <w:rFonts w:cs="Arial"/>
                <w:b/>
                <w:sz w:val="16"/>
                <w:szCs w:val="16"/>
              </w:rPr>
            </w:pPr>
          </w:p>
        </w:tc>
      </w:tr>
      <w:tr w:rsidR="00910C86" w:rsidRPr="00910C86" w14:paraId="226F2A42" w14:textId="77777777" w:rsidTr="00DF4773">
        <w:tc>
          <w:tcPr>
            <w:tcW w:w="3828" w:type="dxa"/>
            <w:gridSpan w:val="2"/>
            <w:tcBorders>
              <w:top w:val="single" w:sz="4" w:space="0" w:color="auto"/>
              <w:bottom w:val="single" w:sz="4" w:space="0" w:color="auto"/>
              <w:right w:val="nil"/>
            </w:tcBorders>
            <w:shd w:val="clear" w:color="auto" w:fill="CCFFFF"/>
          </w:tcPr>
          <w:p w14:paraId="4D64DE44" w14:textId="77777777" w:rsidR="002F1FB5" w:rsidRPr="00910C86" w:rsidRDefault="002F1FB5" w:rsidP="002F1FB5">
            <w:pPr>
              <w:jc w:val="left"/>
              <w:rPr>
                <w:rFonts w:cs="Arial"/>
                <w:b/>
                <w:sz w:val="16"/>
                <w:szCs w:val="16"/>
              </w:rPr>
            </w:pPr>
          </w:p>
          <w:p w14:paraId="31AFC48D" w14:textId="77777777" w:rsidR="002F1FB5" w:rsidRPr="00910C86" w:rsidRDefault="002F1FB5" w:rsidP="00AC73D9">
            <w:pPr>
              <w:numPr>
                <w:ilvl w:val="0"/>
                <w:numId w:val="41"/>
              </w:numPr>
              <w:jc w:val="left"/>
              <w:rPr>
                <w:rFonts w:cs="Arial"/>
                <w:b/>
                <w:sz w:val="18"/>
                <w:szCs w:val="18"/>
              </w:rPr>
            </w:pPr>
            <w:r w:rsidRPr="00910C86">
              <w:rPr>
                <w:rFonts w:cs="Arial"/>
                <w:b/>
                <w:sz w:val="18"/>
                <w:szCs w:val="18"/>
                <w:lang w:val="eu-ES"/>
              </w:rPr>
              <w:t>KONTRATUAREN ELEMENTUAK</w:t>
            </w:r>
          </w:p>
          <w:p w14:paraId="3F1413A3" w14:textId="77777777" w:rsidR="002F1FB5" w:rsidRPr="00910C86" w:rsidRDefault="002F1FB5" w:rsidP="002F1FB5">
            <w:pPr>
              <w:jc w:val="center"/>
              <w:rPr>
                <w:rFonts w:cs="Arial"/>
                <w:b/>
                <w:sz w:val="16"/>
                <w:szCs w:val="16"/>
              </w:rPr>
            </w:pPr>
          </w:p>
        </w:tc>
        <w:tc>
          <w:tcPr>
            <w:tcW w:w="2126" w:type="dxa"/>
            <w:gridSpan w:val="2"/>
            <w:tcBorders>
              <w:top w:val="single" w:sz="4" w:space="0" w:color="auto"/>
              <w:left w:val="nil"/>
              <w:bottom w:val="single" w:sz="4" w:space="0" w:color="auto"/>
              <w:right w:val="nil"/>
            </w:tcBorders>
            <w:shd w:val="clear" w:color="auto" w:fill="CCFFFF"/>
          </w:tcPr>
          <w:p w14:paraId="004239D2" w14:textId="77777777" w:rsidR="002F1FB5" w:rsidRPr="00910C86" w:rsidRDefault="002F1FB5" w:rsidP="002F1FB5">
            <w:pPr>
              <w:jc w:val="left"/>
              <w:rPr>
                <w:rFonts w:cs="Arial"/>
                <w:b/>
                <w:sz w:val="16"/>
                <w:szCs w:val="16"/>
              </w:rPr>
            </w:pPr>
          </w:p>
        </w:tc>
        <w:tc>
          <w:tcPr>
            <w:tcW w:w="3969" w:type="dxa"/>
            <w:gridSpan w:val="2"/>
            <w:tcBorders>
              <w:top w:val="single" w:sz="4" w:space="0" w:color="auto"/>
              <w:left w:val="nil"/>
              <w:bottom w:val="single" w:sz="4" w:space="0" w:color="auto"/>
            </w:tcBorders>
            <w:shd w:val="clear" w:color="auto" w:fill="CCFFFF"/>
          </w:tcPr>
          <w:p w14:paraId="07B0EC75" w14:textId="77777777" w:rsidR="002F1FB5" w:rsidRPr="00910C86" w:rsidRDefault="002F1FB5" w:rsidP="002F1FB5">
            <w:pPr>
              <w:jc w:val="left"/>
              <w:rPr>
                <w:rFonts w:cs="Arial"/>
                <w:b/>
                <w:sz w:val="16"/>
                <w:szCs w:val="16"/>
              </w:rPr>
            </w:pPr>
          </w:p>
          <w:p w14:paraId="296BFCB4" w14:textId="77777777" w:rsidR="002F1FB5" w:rsidRPr="00910C86" w:rsidRDefault="002F1FB5" w:rsidP="00AC73D9">
            <w:pPr>
              <w:numPr>
                <w:ilvl w:val="0"/>
                <w:numId w:val="42"/>
              </w:numPr>
              <w:shd w:val="clear" w:color="auto" w:fill="CCFFFF"/>
              <w:jc w:val="left"/>
              <w:rPr>
                <w:rFonts w:cs="Arial"/>
                <w:b/>
                <w:sz w:val="18"/>
                <w:szCs w:val="18"/>
              </w:rPr>
            </w:pPr>
            <w:r w:rsidRPr="00910C86">
              <w:rPr>
                <w:rFonts w:cs="Arial"/>
                <w:b/>
                <w:sz w:val="18"/>
                <w:szCs w:val="18"/>
              </w:rPr>
              <w:t>ELEMENTOS DEL CONTRATO</w:t>
            </w:r>
          </w:p>
          <w:p w14:paraId="2ECA5016" w14:textId="77777777" w:rsidR="002F1FB5" w:rsidRPr="00910C86" w:rsidRDefault="002F1FB5" w:rsidP="002F1FB5">
            <w:pPr>
              <w:jc w:val="center"/>
              <w:rPr>
                <w:rFonts w:cs="Arial"/>
                <w:b/>
                <w:sz w:val="16"/>
                <w:szCs w:val="16"/>
              </w:rPr>
            </w:pPr>
          </w:p>
        </w:tc>
      </w:tr>
      <w:tr w:rsidR="00910C86" w:rsidRPr="00910C86" w14:paraId="554A4A36"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1DB4E209" w14:textId="77777777" w:rsidR="002F1FB5" w:rsidRPr="00910C86" w:rsidRDefault="002F1FB5" w:rsidP="002F1FB5">
            <w:pPr>
              <w:jc w:val="center"/>
              <w:rPr>
                <w:rFonts w:cs="Arial"/>
                <w:b/>
                <w:sz w:val="16"/>
                <w:szCs w:val="16"/>
              </w:rPr>
            </w:pPr>
          </w:p>
          <w:p w14:paraId="3F502A01" w14:textId="22FBCFCA" w:rsidR="002F1FB5" w:rsidRPr="00910C86" w:rsidRDefault="002F1FB5" w:rsidP="002F1FB5">
            <w:pPr>
              <w:rPr>
                <w:rFonts w:cs="Arial"/>
                <w:b/>
                <w:sz w:val="16"/>
                <w:szCs w:val="16"/>
                <w:u w:val="single"/>
              </w:rPr>
            </w:pPr>
            <w:r w:rsidRPr="00910C86">
              <w:rPr>
                <w:rFonts w:cs="Arial"/>
                <w:b/>
                <w:sz w:val="16"/>
                <w:szCs w:val="16"/>
                <w:lang w:val="eu-ES"/>
              </w:rPr>
              <w:t>KONTRATUAREN XEDEA</w:t>
            </w:r>
            <w:r w:rsidRPr="00910C86">
              <w:rPr>
                <w:rFonts w:cs="Arial"/>
                <w:b/>
                <w:sz w:val="16"/>
                <w:szCs w:val="16"/>
                <w:u w:val="single"/>
              </w:rPr>
              <w:t xml:space="preserve"> </w:t>
            </w:r>
            <w:r w:rsidRPr="00910C86">
              <w:rPr>
                <w:rFonts w:cs="Arial"/>
                <w:b/>
                <w:sz w:val="16"/>
                <w:szCs w:val="16"/>
              </w:rPr>
              <w:tab/>
            </w:r>
            <w:r w:rsidRPr="00910C86">
              <w:rPr>
                <w:rFonts w:cs="Arial"/>
                <w:b/>
                <w:sz w:val="16"/>
                <w:szCs w:val="16"/>
              </w:rPr>
              <w:tab/>
            </w:r>
          </w:p>
          <w:p w14:paraId="01684970" w14:textId="05CE9604" w:rsidR="002F1FB5" w:rsidRPr="00910C86" w:rsidRDefault="00204711" w:rsidP="00204711">
            <w:pPr>
              <w:rPr>
                <w:rFonts w:cs="Arial"/>
                <w:b/>
                <w:sz w:val="16"/>
                <w:szCs w:val="16"/>
              </w:rPr>
            </w:pPr>
            <w:r w:rsidRPr="00910C86">
              <w:rPr>
                <w:rFonts w:cs="Arial"/>
                <w:b/>
                <w:szCs w:val="22"/>
                <w:lang w:val="eu-ES"/>
              </w:rPr>
              <w:t xml:space="preserve">URBIETA </w:t>
            </w:r>
            <w:r w:rsidR="009456E6" w:rsidRPr="00910C86">
              <w:rPr>
                <w:rFonts w:cs="Arial"/>
                <w:b/>
                <w:szCs w:val="22"/>
                <w:lang w:val="eu-ES"/>
              </w:rPr>
              <w:t xml:space="preserve">FUTBOL-ZELAIA </w:t>
            </w:r>
            <w:r w:rsidRPr="00910C86">
              <w:rPr>
                <w:rFonts w:cs="Arial"/>
                <w:b/>
                <w:szCs w:val="22"/>
                <w:lang w:val="eu-ES"/>
              </w:rPr>
              <w:t xml:space="preserve"> ETA KIROLDEGIA GARBITU ETA MANTENTZE ETA BERTOKO KIROL KUDEAKETA EGITEKO ETA IGORREKO KULTUR ETXEKO ADMINISTRAZIO BEHARRAK EGIN ETA SARRERA KONTROLATZEKO ZERBITZUAK </w:t>
            </w:r>
            <w:r w:rsidRPr="00910C86">
              <w:rPr>
                <w:rFonts w:cs="Arial"/>
                <w:szCs w:val="22"/>
                <w:lang w:val="eu-ES"/>
              </w:rPr>
              <w:t xml:space="preserve"> </w:t>
            </w:r>
          </w:p>
        </w:tc>
        <w:tc>
          <w:tcPr>
            <w:tcW w:w="2126" w:type="dxa"/>
            <w:gridSpan w:val="2"/>
            <w:tcBorders>
              <w:top w:val="single" w:sz="4" w:space="0" w:color="auto"/>
              <w:bottom w:val="single" w:sz="4" w:space="0" w:color="auto"/>
              <w:right w:val="single" w:sz="4" w:space="0" w:color="auto"/>
            </w:tcBorders>
          </w:tcPr>
          <w:p w14:paraId="18D5FA0C" w14:textId="77777777" w:rsidR="002F1FB5" w:rsidRPr="00910C86" w:rsidRDefault="002F1FB5" w:rsidP="002F1FB5">
            <w:pPr>
              <w:jc w:val="center"/>
              <w:rPr>
                <w:rFonts w:cs="Arial"/>
                <w:b/>
                <w:sz w:val="16"/>
                <w:szCs w:val="16"/>
              </w:rPr>
            </w:pPr>
          </w:p>
        </w:tc>
        <w:tc>
          <w:tcPr>
            <w:tcW w:w="3969" w:type="dxa"/>
            <w:gridSpan w:val="2"/>
            <w:tcBorders>
              <w:top w:val="single" w:sz="4" w:space="0" w:color="auto"/>
              <w:left w:val="single" w:sz="4" w:space="0" w:color="auto"/>
              <w:bottom w:val="single" w:sz="4" w:space="0" w:color="auto"/>
            </w:tcBorders>
          </w:tcPr>
          <w:p w14:paraId="63E66637" w14:textId="77777777" w:rsidR="002F1FB5" w:rsidRPr="00910C86" w:rsidRDefault="002F1FB5" w:rsidP="002F1FB5">
            <w:pPr>
              <w:jc w:val="center"/>
              <w:rPr>
                <w:rFonts w:cs="Arial"/>
                <w:b/>
                <w:sz w:val="16"/>
                <w:szCs w:val="16"/>
              </w:rPr>
            </w:pPr>
          </w:p>
          <w:p w14:paraId="18EC38BE" w14:textId="694FF302" w:rsidR="002F1FB5" w:rsidRPr="00910C86" w:rsidRDefault="002F1FB5" w:rsidP="002F1FB5">
            <w:pPr>
              <w:rPr>
                <w:rFonts w:cs="Arial"/>
                <w:b/>
                <w:sz w:val="16"/>
                <w:szCs w:val="16"/>
                <w:u w:val="single"/>
              </w:rPr>
            </w:pPr>
            <w:r w:rsidRPr="00910C86">
              <w:rPr>
                <w:rFonts w:cs="Arial"/>
                <w:b/>
                <w:sz w:val="16"/>
                <w:szCs w:val="16"/>
              </w:rPr>
              <w:t>OBJETO DEL CONTRATO</w:t>
            </w:r>
            <w:r w:rsidRPr="00910C86">
              <w:rPr>
                <w:rFonts w:cs="Arial"/>
                <w:b/>
                <w:sz w:val="16"/>
                <w:szCs w:val="16"/>
                <w:u w:val="single"/>
              </w:rPr>
              <w:t xml:space="preserve"> </w:t>
            </w:r>
            <w:r w:rsidRPr="00910C86">
              <w:rPr>
                <w:rFonts w:cs="Arial"/>
                <w:b/>
                <w:sz w:val="16"/>
                <w:szCs w:val="16"/>
              </w:rPr>
              <w:tab/>
            </w:r>
            <w:r w:rsidRPr="00910C86">
              <w:rPr>
                <w:rFonts w:cs="Arial"/>
                <w:b/>
                <w:sz w:val="16"/>
                <w:szCs w:val="16"/>
              </w:rPr>
              <w:tab/>
            </w:r>
            <w:r w:rsidR="004B4736" w:rsidRPr="00910C86">
              <w:rPr>
                <w:rFonts w:cs="Arial"/>
                <w:b/>
                <w:szCs w:val="22"/>
              </w:rPr>
              <w:t>GESTIÓN DEPORTIVA, LIMPIEZA Y MANTENIMIENTO DEL POLIDEPORTIVO Y CAMPO DE FÚTBOL DE URBIETA Y DE LOS SERVICIOS DE CONTROL DE ACCESOS Y LABORES ADMINISTRATIVAS DE LA KULTUR ETXEA DE IGORRE</w:t>
            </w:r>
          </w:p>
          <w:p w14:paraId="39498A45" w14:textId="77777777" w:rsidR="002F1FB5" w:rsidRPr="00910C86" w:rsidRDefault="002F1FB5" w:rsidP="002F1FB5">
            <w:pPr>
              <w:jc w:val="center"/>
              <w:rPr>
                <w:rFonts w:cs="Arial"/>
                <w:b/>
                <w:sz w:val="16"/>
                <w:szCs w:val="16"/>
              </w:rPr>
            </w:pPr>
          </w:p>
        </w:tc>
      </w:tr>
      <w:tr w:rsidR="00910C86" w:rsidRPr="00910C86" w14:paraId="397BBF4D" w14:textId="77777777" w:rsidTr="00DF4773">
        <w:tc>
          <w:tcPr>
            <w:tcW w:w="3828" w:type="dxa"/>
            <w:gridSpan w:val="2"/>
            <w:tcBorders>
              <w:top w:val="single" w:sz="4" w:space="0" w:color="auto"/>
              <w:left w:val="single" w:sz="4" w:space="0" w:color="auto"/>
              <w:bottom w:val="nil"/>
              <w:right w:val="single" w:sz="4" w:space="0" w:color="auto"/>
            </w:tcBorders>
          </w:tcPr>
          <w:p w14:paraId="1E0DEEF5" w14:textId="77777777" w:rsidR="002F1FB5" w:rsidRPr="00910C86" w:rsidRDefault="002F1FB5" w:rsidP="00AC73D9">
            <w:pPr>
              <w:numPr>
                <w:ilvl w:val="0"/>
                <w:numId w:val="35"/>
              </w:numPr>
              <w:ind w:left="175" w:hanging="175"/>
              <w:jc w:val="left"/>
              <w:rPr>
                <w:rFonts w:cs="Arial"/>
                <w:b/>
                <w:spacing w:val="-20"/>
                <w:sz w:val="16"/>
                <w:szCs w:val="16"/>
                <w:lang w:val="eu-ES"/>
              </w:rPr>
            </w:pPr>
            <w:r w:rsidRPr="00910C86">
              <w:rPr>
                <w:rFonts w:cs="Arial"/>
                <w:b/>
                <w:sz w:val="18"/>
                <w:szCs w:val="16"/>
              </w:rPr>
              <w:t>IZAPIDE ELEKTRONIKOA SOILIK</w:t>
            </w:r>
          </w:p>
        </w:tc>
        <w:tc>
          <w:tcPr>
            <w:tcW w:w="2126" w:type="dxa"/>
            <w:gridSpan w:val="2"/>
            <w:tcBorders>
              <w:top w:val="single" w:sz="4" w:space="0" w:color="auto"/>
              <w:left w:val="single" w:sz="4" w:space="0" w:color="auto"/>
              <w:bottom w:val="nil"/>
              <w:right w:val="single" w:sz="4" w:space="0" w:color="auto"/>
            </w:tcBorders>
          </w:tcPr>
          <w:p w14:paraId="1794F1B7" w14:textId="77777777" w:rsidR="002F1FB5" w:rsidRPr="00910C86" w:rsidRDefault="002F1FB5" w:rsidP="002F1FB5">
            <w:pPr>
              <w:jc w:val="center"/>
              <w:rPr>
                <w:rFonts w:cs="Arial"/>
                <w:b/>
                <w:sz w:val="16"/>
                <w:szCs w:val="16"/>
              </w:rPr>
            </w:pPr>
            <w:r w:rsidRPr="00910C86">
              <w:rPr>
                <w:rFonts w:cs="Arial"/>
                <w:b/>
                <w:sz w:val="18"/>
                <w:szCs w:val="16"/>
              </w:rPr>
              <w:t>BAI /SI</w:t>
            </w:r>
          </w:p>
        </w:tc>
        <w:tc>
          <w:tcPr>
            <w:tcW w:w="3969" w:type="dxa"/>
            <w:gridSpan w:val="2"/>
            <w:tcBorders>
              <w:top w:val="single" w:sz="4" w:space="0" w:color="auto"/>
              <w:left w:val="single" w:sz="4" w:space="0" w:color="auto"/>
              <w:bottom w:val="nil"/>
              <w:right w:val="single" w:sz="4" w:space="0" w:color="auto"/>
            </w:tcBorders>
          </w:tcPr>
          <w:p w14:paraId="4809C29C" w14:textId="77777777" w:rsidR="002F1FB5" w:rsidRPr="00910C86" w:rsidRDefault="002F1FB5" w:rsidP="00AC73D9">
            <w:pPr>
              <w:numPr>
                <w:ilvl w:val="0"/>
                <w:numId w:val="26"/>
              </w:numPr>
              <w:tabs>
                <w:tab w:val="num" w:pos="360"/>
              </w:tabs>
              <w:ind w:left="360"/>
              <w:jc w:val="left"/>
              <w:rPr>
                <w:rFonts w:cs="Arial"/>
                <w:b/>
                <w:sz w:val="16"/>
                <w:szCs w:val="16"/>
              </w:rPr>
            </w:pPr>
            <w:r w:rsidRPr="00910C86">
              <w:rPr>
                <w:rFonts w:cs="Arial"/>
                <w:b/>
                <w:sz w:val="18"/>
                <w:szCs w:val="16"/>
              </w:rPr>
              <w:t>TRAMITACIÓN EXCLUSIVAMENTE ELECTRÓNICA</w:t>
            </w:r>
          </w:p>
        </w:tc>
      </w:tr>
      <w:tr w:rsidR="00910C86" w:rsidRPr="00910C86" w14:paraId="1B01E8D0" w14:textId="77777777" w:rsidTr="00DF4773">
        <w:tc>
          <w:tcPr>
            <w:tcW w:w="3828" w:type="dxa"/>
            <w:gridSpan w:val="2"/>
            <w:tcBorders>
              <w:top w:val="single" w:sz="4" w:space="0" w:color="auto"/>
              <w:left w:val="single" w:sz="4" w:space="0" w:color="auto"/>
              <w:bottom w:val="nil"/>
              <w:right w:val="single" w:sz="4" w:space="0" w:color="auto"/>
            </w:tcBorders>
          </w:tcPr>
          <w:p w14:paraId="5B66C4A3" w14:textId="77777777" w:rsidR="002F1FB5" w:rsidRPr="00910C86" w:rsidRDefault="002F1FB5" w:rsidP="00AC73D9">
            <w:pPr>
              <w:numPr>
                <w:ilvl w:val="0"/>
                <w:numId w:val="35"/>
              </w:numPr>
              <w:tabs>
                <w:tab w:val="num" w:pos="175"/>
              </w:tabs>
              <w:jc w:val="left"/>
              <w:rPr>
                <w:rFonts w:cs="Arial"/>
                <w:b/>
                <w:sz w:val="16"/>
                <w:szCs w:val="16"/>
              </w:rPr>
            </w:pPr>
            <w:r w:rsidRPr="00910C86">
              <w:rPr>
                <w:rFonts w:cs="Arial"/>
                <w:spacing w:val="-20"/>
                <w:sz w:val="16"/>
                <w:szCs w:val="16"/>
                <w:lang w:val="eu-ES"/>
              </w:rPr>
              <w:t>ERREGULARIZAZIO HARMONIZATUAREN MENDE DAGOEN KONTRATUA</w:t>
            </w:r>
          </w:p>
        </w:tc>
        <w:tc>
          <w:tcPr>
            <w:tcW w:w="2126" w:type="dxa"/>
            <w:gridSpan w:val="2"/>
            <w:tcBorders>
              <w:top w:val="single" w:sz="4" w:space="0" w:color="auto"/>
              <w:left w:val="single" w:sz="4" w:space="0" w:color="auto"/>
              <w:bottom w:val="nil"/>
              <w:right w:val="single" w:sz="4" w:space="0" w:color="auto"/>
            </w:tcBorders>
          </w:tcPr>
          <w:p w14:paraId="6184375B" w14:textId="3494AE5A" w:rsidR="002F1FB5" w:rsidRPr="00910C86" w:rsidRDefault="00B1579F" w:rsidP="002F1FB5">
            <w:pPr>
              <w:jc w:val="center"/>
              <w:rPr>
                <w:rFonts w:cs="Arial"/>
                <w:b/>
                <w:sz w:val="16"/>
                <w:szCs w:val="16"/>
              </w:rPr>
            </w:pPr>
            <w:r w:rsidRPr="00910C86">
              <w:rPr>
                <w:rFonts w:cs="Arial"/>
                <w:b/>
                <w:sz w:val="18"/>
                <w:szCs w:val="16"/>
              </w:rPr>
              <w:t>BAI /SI</w:t>
            </w:r>
            <w:r w:rsidRPr="00910C86">
              <w:rPr>
                <w:rFonts w:cs="Arial"/>
                <w:b/>
                <w:sz w:val="16"/>
                <w:szCs w:val="16"/>
              </w:rPr>
              <w:t xml:space="preserve"> </w:t>
            </w:r>
          </w:p>
        </w:tc>
        <w:tc>
          <w:tcPr>
            <w:tcW w:w="3969" w:type="dxa"/>
            <w:gridSpan w:val="2"/>
            <w:tcBorders>
              <w:top w:val="single" w:sz="4" w:space="0" w:color="auto"/>
              <w:left w:val="single" w:sz="4" w:space="0" w:color="auto"/>
              <w:bottom w:val="nil"/>
              <w:right w:val="single" w:sz="4" w:space="0" w:color="auto"/>
            </w:tcBorders>
          </w:tcPr>
          <w:p w14:paraId="284C87C9" w14:textId="77777777" w:rsidR="002F1FB5" w:rsidRPr="00910C86" w:rsidRDefault="002F1FB5" w:rsidP="00AC73D9">
            <w:pPr>
              <w:numPr>
                <w:ilvl w:val="0"/>
                <w:numId w:val="26"/>
              </w:numPr>
              <w:tabs>
                <w:tab w:val="num" w:pos="360"/>
              </w:tabs>
              <w:ind w:left="360"/>
              <w:jc w:val="left"/>
              <w:rPr>
                <w:rFonts w:cs="Arial"/>
                <w:b/>
                <w:sz w:val="16"/>
                <w:szCs w:val="16"/>
              </w:rPr>
            </w:pPr>
            <w:r w:rsidRPr="00910C86">
              <w:rPr>
                <w:rFonts w:cs="Arial"/>
                <w:sz w:val="16"/>
                <w:szCs w:val="16"/>
              </w:rPr>
              <w:t>CONTRATO SUJETO A REGULACIÓN ARMONIZADA</w:t>
            </w:r>
          </w:p>
        </w:tc>
      </w:tr>
      <w:tr w:rsidR="00910C86" w:rsidRPr="00910C86" w14:paraId="2D37451A" w14:textId="77777777" w:rsidTr="00DF4773">
        <w:tc>
          <w:tcPr>
            <w:tcW w:w="3828" w:type="dxa"/>
            <w:gridSpan w:val="2"/>
            <w:tcBorders>
              <w:top w:val="nil"/>
              <w:left w:val="single" w:sz="4" w:space="0" w:color="auto"/>
              <w:bottom w:val="nil"/>
              <w:right w:val="single" w:sz="4" w:space="0" w:color="auto"/>
            </w:tcBorders>
          </w:tcPr>
          <w:p w14:paraId="334D2F48" w14:textId="77777777" w:rsidR="002F1FB5" w:rsidRPr="00910C86" w:rsidRDefault="002F1FB5" w:rsidP="00AC73D9">
            <w:pPr>
              <w:numPr>
                <w:ilvl w:val="0"/>
                <w:numId w:val="35"/>
              </w:numPr>
              <w:tabs>
                <w:tab w:val="num" w:pos="175"/>
              </w:tabs>
              <w:jc w:val="left"/>
              <w:rPr>
                <w:rFonts w:cs="Arial"/>
                <w:sz w:val="16"/>
                <w:szCs w:val="16"/>
              </w:rPr>
            </w:pPr>
            <w:r w:rsidRPr="00910C86">
              <w:rPr>
                <w:rFonts w:cs="Arial"/>
                <w:sz w:val="16"/>
                <w:szCs w:val="16"/>
                <w:lang w:val="eu-ES"/>
              </w:rPr>
              <w:t>HELEGITE BEREZIA JAR DAITEKE KONTRATU HORRETAN</w:t>
            </w:r>
          </w:p>
        </w:tc>
        <w:tc>
          <w:tcPr>
            <w:tcW w:w="2126" w:type="dxa"/>
            <w:gridSpan w:val="2"/>
            <w:tcBorders>
              <w:top w:val="nil"/>
              <w:left w:val="single" w:sz="4" w:space="0" w:color="auto"/>
              <w:bottom w:val="nil"/>
              <w:right w:val="single" w:sz="4" w:space="0" w:color="auto"/>
            </w:tcBorders>
          </w:tcPr>
          <w:p w14:paraId="331BAE14" w14:textId="77C93115" w:rsidR="002F1FB5" w:rsidRPr="00910C86" w:rsidRDefault="00B1579F" w:rsidP="002F1FB5">
            <w:pPr>
              <w:jc w:val="center"/>
              <w:rPr>
                <w:rFonts w:cs="Arial"/>
                <w:sz w:val="16"/>
                <w:szCs w:val="16"/>
              </w:rPr>
            </w:pPr>
            <w:r w:rsidRPr="00910C86">
              <w:rPr>
                <w:rFonts w:cs="Arial"/>
                <w:b/>
                <w:sz w:val="18"/>
                <w:szCs w:val="16"/>
              </w:rPr>
              <w:t>BAI /SI</w:t>
            </w:r>
          </w:p>
        </w:tc>
        <w:tc>
          <w:tcPr>
            <w:tcW w:w="3969" w:type="dxa"/>
            <w:gridSpan w:val="2"/>
            <w:tcBorders>
              <w:top w:val="nil"/>
              <w:left w:val="single" w:sz="4" w:space="0" w:color="auto"/>
              <w:bottom w:val="nil"/>
              <w:right w:val="single" w:sz="4" w:space="0" w:color="auto"/>
            </w:tcBorders>
          </w:tcPr>
          <w:p w14:paraId="47F215B3" w14:textId="77777777" w:rsidR="002F1FB5" w:rsidRPr="00910C86" w:rsidRDefault="002F1FB5" w:rsidP="00AC73D9">
            <w:pPr>
              <w:numPr>
                <w:ilvl w:val="0"/>
                <w:numId w:val="26"/>
              </w:numPr>
              <w:tabs>
                <w:tab w:val="num" w:pos="360"/>
              </w:tabs>
              <w:ind w:left="360"/>
              <w:jc w:val="left"/>
              <w:rPr>
                <w:rFonts w:cs="Arial"/>
                <w:sz w:val="16"/>
                <w:szCs w:val="16"/>
              </w:rPr>
            </w:pPr>
            <w:r w:rsidRPr="00910C86">
              <w:rPr>
                <w:rFonts w:cs="Arial"/>
                <w:sz w:val="16"/>
                <w:szCs w:val="16"/>
              </w:rPr>
              <w:t>CONTRATO SUSCEPTIBLE DE RECURSO ESPECIAL</w:t>
            </w:r>
          </w:p>
        </w:tc>
      </w:tr>
      <w:tr w:rsidR="00910C86" w:rsidRPr="00910C86" w14:paraId="3E0CC4C5" w14:textId="77777777" w:rsidTr="00DF4773">
        <w:tc>
          <w:tcPr>
            <w:tcW w:w="3828" w:type="dxa"/>
            <w:gridSpan w:val="2"/>
            <w:tcBorders>
              <w:top w:val="nil"/>
              <w:left w:val="single" w:sz="4" w:space="0" w:color="auto"/>
              <w:bottom w:val="nil"/>
              <w:right w:val="single" w:sz="4" w:space="0" w:color="auto"/>
            </w:tcBorders>
          </w:tcPr>
          <w:p w14:paraId="3C62BE74" w14:textId="77777777" w:rsidR="002F1FB5" w:rsidRPr="00910C86" w:rsidRDefault="002F1FB5" w:rsidP="00AC73D9">
            <w:pPr>
              <w:numPr>
                <w:ilvl w:val="0"/>
                <w:numId w:val="35"/>
              </w:numPr>
              <w:tabs>
                <w:tab w:val="num" w:pos="175"/>
              </w:tabs>
              <w:jc w:val="left"/>
              <w:rPr>
                <w:rFonts w:cs="Arial"/>
                <w:spacing w:val="-20"/>
                <w:sz w:val="16"/>
                <w:szCs w:val="16"/>
                <w:lang w:val="eu-ES"/>
              </w:rPr>
            </w:pPr>
            <w:r w:rsidRPr="00910C86">
              <w:rPr>
                <w:rFonts w:cs="Arial"/>
                <w:sz w:val="16"/>
                <w:szCs w:val="16"/>
                <w:lang w:val="eu-ES"/>
              </w:rPr>
              <w:t>AUKERA EDO ALDAERAK</w:t>
            </w:r>
            <w:r w:rsidRPr="00910C86">
              <w:rPr>
                <w:rFonts w:cs="Arial"/>
                <w:sz w:val="16"/>
                <w:szCs w:val="16"/>
              </w:rPr>
              <w:tab/>
            </w:r>
          </w:p>
        </w:tc>
        <w:tc>
          <w:tcPr>
            <w:tcW w:w="2126" w:type="dxa"/>
            <w:gridSpan w:val="2"/>
            <w:tcBorders>
              <w:top w:val="nil"/>
              <w:left w:val="single" w:sz="4" w:space="0" w:color="auto"/>
              <w:bottom w:val="nil"/>
              <w:right w:val="single" w:sz="4" w:space="0" w:color="auto"/>
            </w:tcBorders>
          </w:tcPr>
          <w:p w14:paraId="333130F9" w14:textId="77777777" w:rsidR="002F1FB5" w:rsidRPr="00910C86" w:rsidRDefault="002F1FB5" w:rsidP="002F1FB5">
            <w:pPr>
              <w:jc w:val="center"/>
              <w:rPr>
                <w:rFonts w:cs="Arial"/>
                <w:sz w:val="16"/>
                <w:szCs w:val="16"/>
              </w:rPr>
            </w:pPr>
            <w:r w:rsidRPr="00910C86">
              <w:rPr>
                <w:rFonts w:cs="Arial"/>
                <w:sz w:val="16"/>
                <w:szCs w:val="16"/>
              </w:rPr>
              <w:t>EZ / NO</w:t>
            </w:r>
          </w:p>
        </w:tc>
        <w:tc>
          <w:tcPr>
            <w:tcW w:w="3969" w:type="dxa"/>
            <w:gridSpan w:val="2"/>
            <w:tcBorders>
              <w:top w:val="nil"/>
              <w:left w:val="single" w:sz="4" w:space="0" w:color="auto"/>
              <w:bottom w:val="nil"/>
              <w:right w:val="single" w:sz="4" w:space="0" w:color="auto"/>
            </w:tcBorders>
          </w:tcPr>
          <w:p w14:paraId="01308937" w14:textId="77777777" w:rsidR="002F1FB5" w:rsidRPr="00910C86" w:rsidRDefault="002F1FB5" w:rsidP="00AC73D9">
            <w:pPr>
              <w:numPr>
                <w:ilvl w:val="0"/>
                <w:numId w:val="26"/>
              </w:numPr>
              <w:tabs>
                <w:tab w:val="num" w:pos="360"/>
              </w:tabs>
              <w:ind w:left="360"/>
              <w:jc w:val="left"/>
              <w:rPr>
                <w:rFonts w:cs="Arial"/>
                <w:sz w:val="16"/>
                <w:szCs w:val="16"/>
              </w:rPr>
            </w:pPr>
            <w:r w:rsidRPr="00910C86">
              <w:rPr>
                <w:rFonts w:cs="Arial"/>
                <w:sz w:val="16"/>
                <w:szCs w:val="16"/>
              </w:rPr>
              <w:t>VARIANTES O ALTERNATIVAS</w:t>
            </w:r>
            <w:r w:rsidRPr="00910C86">
              <w:rPr>
                <w:rFonts w:cs="Arial"/>
                <w:sz w:val="16"/>
                <w:szCs w:val="16"/>
              </w:rPr>
              <w:tab/>
            </w:r>
          </w:p>
        </w:tc>
      </w:tr>
      <w:tr w:rsidR="00910C86" w:rsidRPr="00910C86" w14:paraId="41544FF8" w14:textId="77777777" w:rsidTr="00DF4773">
        <w:tc>
          <w:tcPr>
            <w:tcW w:w="3828" w:type="dxa"/>
            <w:gridSpan w:val="2"/>
            <w:tcBorders>
              <w:top w:val="nil"/>
              <w:left w:val="single" w:sz="4" w:space="0" w:color="auto"/>
              <w:bottom w:val="nil"/>
              <w:right w:val="single" w:sz="4" w:space="0" w:color="auto"/>
            </w:tcBorders>
          </w:tcPr>
          <w:p w14:paraId="0AE57F7B" w14:textId="77777777" w:rsidR="002F1FB5" w:rsidRPr="00910C86" w:rsidRDefault="002F1FB5" w:rsidP="00AC73D9">
            <w:pPr>
              <w:numPr>
                <w:ilvl w:val="0"/>
                <w:numId w:val="35"/>
              </w:numPr>
              <w:tabs>
                <w:tab w:val="num" w:pos="175"/>
              </w:tabs>
              <w:jc w:val="left"/>
              <w:rPr>
                <w:rFonts w:cs="Arial"/>
                <w:spacing w:val="-20"/>
                <w:sz w:val="16"/>
                <w:szCs w:val="16"/>
                <w:lang w:val="eu-ES"/>
              </w:rPr>
            </w:pPr>
            <w:r w:rsidRPr="00910C86">
              <w:rPr>
                <w:rFonts w:cs="Arial"/>
                <w:sz w:val="16"/>
                <w:szCs w:val="16"/>
                <w:lang w:val="eu-ES"/>
              </w:rPr>
              <w:t>LOTEAK</w:t>
            </w:r>
          </w:p>
        </w:tc>
        <w:tc>
          <w:tcPr>
            <w:tcW w:w="2126" w:type="dxa"/>
            <w:gridSpan w:val="2"/>
            <w:tcBorders>
              <w:top w:val="nil"/>
              <w:left w:val="single" w:sz="4" w:space="0" w:color="auto"/>
              <w:bottom w:val="nil"/>
              <w:right w:val="single" w:sz="4" w:space="0" w:color="auto"/>
            </w:tcBorders>
          </w:tcPr>
          <w:p w14:paraId="21583C52" w14:textId="77777777" w:rsidR="002F1FB5" w:rsidRPr="00910C86" w:rsidRDefault="002F1FB5" w:rsidP="002F1FB5">
            <w:pPr>
              <w:jc w:val="center"/>
              <w:rPr>
                <w:rFonts w:cs="Arial"/>
                <w:sz w:val="16"/>
                <w:szCs w:val="16"/>
              </w:rPr>
            </w:pPr>
            <w:r w:rsidRPr="00910C86">
              <w:rPr>
                <w:rFonts w:cs="Arial"/>
                <w:sz w:val="16"/>
                <w:szCs w:val="16"/>
              </w:rPr>
              <w:t>EZ / NO</w:t>
            </w:r>
          </w:p>
        </w:tc>
        <w:tc>
          <w:tcPr>
            <w:tcW w:w="3969" w:type="dxa"/>
            <w:gridSpan w:val="2"/>
            <w:tcBorders>
              <w:top w:val="nil"/>
              <w:left w:val="single" w:sz="4" w:space="0" w:color="auto"/>
              <w:bottom w:val="nil"/>
              <w:right w:val="single" w:sz="4" w:space="0" w:color="auto"/>
            </w:tcBorders>
          </w:tcPr>
          <w:p w14:paraId="510ED6D3" w14:textId="77777777" w:rsidR="002F1FB5" w:rsidRPr="00910C86" w:rsidRDefault="002F1FB5" w:rsidP="00AC73D9">
            <w:pPr>
              <w:numPr>
                <w:ilvl w:val="0"/>
                <w:numId w:val="26"/>
              </w:numPr>
              <w:tabs>
                <w:tab w:val="num" w:pos="360"/>
              </w:tabs>
              <w:ind w:left="360"/>
              <w:jc w:val="left"/>
              <w:rPr>
                <w:rFonts w:cs="Arial"/>
                <w:sz w:val="16"/>
                <w:szCs w:val="16"/>
              </w:rPr>
            </w:pPr>
            <w:r w:rsidRPr="00910C86">
              <w:rPr>
                <w:rFonts w:cs="Arial"/>
                <w:sz w:val="16"/>
                <w:szCs w:val="16"/>
              </w:rPr>
              <w:t>EXISTENCIA DE LOTES</w:t>
            </w:r>
          </w:p>
        </w:tc>
      </w:tr>
      <w:tr w:rsidR="00910C86" w:rsidRPr="00910C86" w14:paraId="045F8707" w14:textId="77777777" w:rsidTr="00DF4773">
        <w:tc>
          <w:tcPr>
            <w:tcW w:w="3828" w:type="dxa"/>
            <w:gridSpan w:val="2"/>
            <w:tcBorders>
              <w:top w:val="nil"/>
              <w:left w:val="single" w:sz="4" w:space="0" w:color="auto"/>
              <w:bottom w:val="nil"/>
              <w:right w:val="single" w:sz="4" w:space="0" w:color="auto"/>
            </w:tcBorders>
          </w:tcPr>
          <w:p w14:paraId="5A8CA579" w14:textId="77777777" w:rsidR="002F1FB5" w:rsidRPr="00910C86" w:rsidRDefault="002F1FB5" w:rsidP="00AC73D9">
            <w:pPr>
              <w:numPr>
                <w:ilvl w:val="0"/>
                <w:numId w:val="35"/>
              </w:numPr>
              <w:tabs>
                <w:tab w:val="num" w:pos="175"/>
              </w:tabs>
              <w:jc w:val="left"/>
              <w:rPr>
                <w:rFonts w:cs="Arial"/>
                <w:spacing w:val="-20"/>
                <w:sz w:val="16"/>
                <w:szCs w:val="16"/>
                <w:lang w:val="eu-ES"/>
              </w:rPr>
            </w:pPr>
            <w:r w:rsidRPr="00910C86">
              <w:rPr>
                <w:rFonts w:cs="Arial"/>
                <w:sz w:val="16"/>
                <w:szCs w:val="16"/>
              </w:rPr>
              <w:t>KONTRATUAREN ZENBAKIA</w:t>
            </w:r>
          </w:p>
        </w:tc>
        <w:tc>
          <w:tcPr>
            <w:tcW w:w="2126" w:type="dxa"/>
            <w:gridSpan w:val="2"/>
            <w:tcBorders>
              <w:top w:val="nil"/>
              <w:left w:val="single" w:sz="4" w:space="0" w:color="auto"/>
              <w:bottom w:val="nil"/>
              <w:right w:val="single" w:sz="4" w:space="0" w:color="auto"/>
            </w:tcBorders>
          </w:tcPr>
          <w:p w14:paraId="60B4FEA1" w14:textId="371B4A84" w:rsidR="002F1FB5" w:rsidRPr="00910C86" w:rsidRDefault="00A72AB7" w:rsidP="002F1FB5">
            <w:pPr>
              <w:jc w:val="center"/>
              <w:rPr>
                <w:rFonts w:cs="Arial"/>
                <w:b/>
                <w:sz w:val="16"/>
                <w:szCs w:val="16"/>
              </w:rPr>
            </w:pPr>
            <w:r w:rsidRPr="00910C86">
              <w:rPr>
                <w:rFonts w:cs="Arial"/>
                <w:b/>
                <w:sz w:val="16"/>
                <w:szCs w:val="16"/>
              </w:rPr>
              <w:t>C65-21-000</w:t>
            </w:r>
          </w:p>
        </w:tc>
        <w:tc>
          <w:tcPr>
            <w:tcW w:w="3969" w:type="dxa"/>
            <w:gridSpan w:val="2"/>
            <w:tcBorders>
              <w:top w:val="nil"/>
              <w:left w:val="single" w:sz="4" w:space="0" w:color="auto"/>
              <w:bottom w:val="nil"/>
              <w:right w:val="single" w:sz="4" w:space="0" w:color="auto"/>
            </w:tcBorders>
          </w:tcPr>
          <w:p w14:paraId="1A994101" w14:textId="77777777" w:rsidR="002F1FB5" w:rsidRPr="00910C86" w:rsidRDefault="002F1FB5" w:rsidP="00AC73D9">
            <w:pPr>
              <w:numPr>
                <w:ilvl w:val="0"/>
                <w:numId w:val="26"/>
              </w:numPr>
              <w:tabs>
                <w:tab w:val="num" w:pos="360"/>
              </w:tabs>
              <w:ind w:left="360"/>
              <w:jc w:val="left"/>
              <w:rPr>
                <w:rFonts w:cs="Arial"/>
                <w:sz w:val="16"/>
                <w:szCs w:val="16"/>
              </w:rPr>
            </w:pPr>
            <w:r w:rsidRPr="00910C86">
              <w:rPr>
                <w:rFonts w:cs="Arial"/>
                <w:sz w:val="16"/>
                <w:szCs w:val="16"/>
              </w:rPr>
              <w:t>Nº CONTRATO</w:t>
            </w:r>
          </w:p>
        </w:tc>
      </w:tr>
      <w:tr w:rsidR="00910C86" w:rsidRPr="00910C86" w14:paraId="212A8CEE" w14:textId="77777777" w:rsidTr="00DF4773">
        <w:tc>
          <w:tcPr>
            <w:tcW w:w="3828" w:type="dxa"/>
            <w:gridSpan w:val="2"/>
            <w:tcBorders>
              <w:top w:val="nil"/>
              <w:left w:val="single" w:sz="4" w:space="0" w:color="auto"/>
              <w:bottom w:val="single" w:sz="4" w:space="0" w:color="auto"/>
              <w:right w:val="single" w:sz="4" w:space="0" w:color="auto"/>
            </w:tcBorders>
            <w:shd w:val="clear" w:color="auto" w:fill="auto"/>
          </w:tcPr>
          <w:p w14:paraId="5FCBCBD7" w14:textId="77777777" w:rsidR="002F1FB5" w:rsidRPr="00910C86" w:rsidRDefault="002F1FB5" w:rsidP="00AC73D9">
            <w:pPr>
              <w:numPr>
                <w:ilvl w:val="0"/>
                <w:numId w:val="35"/>
              </w:numPr>
              <w:tabs>
                <w:tab w:val="num" w:pos="175"/>
              </w:tabs>
              <w:jc w:val="left"/>
              <w:rPr>
                <w:rFonts w:cs="Arial"/>
                <w:b/>
                <w:sz w:val="16"/>
                <w:szCs w:val="16"/>
              </w:rPr>
            </w:pPr>
            <w:r w:rsidRPr="00910C86">
              <w:rPr>
                <w:rFonts w:cs="Arial"/>
                <w:sz w:val="16"/>
                <w:szCs w:val="16"/>
                <w:lang w:val="eu-ES"/>
              </w:rPr>
              <w:t xml:space="preserve">CPV </w:t>
            </w:r>
            <w:r w:rsidRPr="00910C86">
              <w:rPr>
                <w:rFonts w:cs="Arial"/>
                <w:sz w:val="16"/>
                <w:szCs w:val="16"/>
                <w:lang w:val="eu-ES"/>
              </w:rPr>
              <w:tab/>
            </w:r>
            <w:r w:rsidRPr="00910C86">
              <w:rPr>
                <w:rFonts w:cs="Arial"/>
                <w:sz w:val="16"/>
                <w:szCs w:val="16"/>
                <w:lang w:val="eu-ES"/>
              </w:rPr>
              <w:tab/>
            </w:r>
            <w:r w:rsidRPr="00910C86">
              <w:rPr>
                <w:rFonts w:cs="Arial"/>
                <w:sz w:val="16"/>
                <w:szCs w:val="16"/>
                <w:lang w:val="eu-ES"/>
              </w:rPr>
              <w:tab/>
            </w:r>
            <w:r w:rsidRPr="00910C86">
              <w:rPr>
                <w:rFonts w:cs="Arial"/>
                <w:sz w:val="16"/>
                <w:szCs w:val="16"/>
                <w:lang w:val="eu-ES"/>
              </w:rPr>
              <w:tab/>
            </w:r>
          </w:p>
        </w:tc>
        <w:tc>
          <w:tcPr>
            <w:tcW w:w="2126" w:type="dxa"/>
            <w:gridSpan w:val="2"/>
            <w:tcBorders>
              <w:top w:val="nil"/>
              <w:left w:val="single" w:sz="4" w:space="0" w:color="auto"/>
              <w:bottom w:val="single" w:sz="4" w:space="0" w:color="auto"/>
              <w:right w:val="single" w:sz="4" w:space="0" w:color="auto"/>
            </w:tcBorders>
            <w:shd w:val="clear" w:color="auto" w:fill="auto"/>
          </w:tcPr>
          <w:p w14:paraId="2857EF11" w14:textId="732E0E41" w:rsidR="002F1FB5" w:rsidRPr="00910C86" w:rsidRDefault="00B1579F" w:rsidP="002F1FB5">
            <w:pPr>
              <w:jc w:val="center"/>
              <w:rPr>
                <w:rFonts w:cs="Arial"/>
                <w:b/>
                <w:sz w:val="16"/>
                <w:szCs w:val="16"/>
              </w:rPr>
            </w:pPr>
            <w:r w:rsidRPr="00910C86">
              <w:rPr>
                <w:rFonts w:cs="Arial"/>
                <w:b/>
                <w:sz w:val="16"/>
                <w:szCs w:val="16"/>
              </w:rPr>
              <w:t>92610000</w:t>
            </w:r>
          </w:p>
        </w:tc>
        <w:tc>
          <w:tcPr>
            <w:tcW w:w="3969" w:type="dxa"/>
            <w:gridSpan w:val="2"/>
            <w:tcBorders>
              <w:top w:val="nil"/>
              <w:left w:val="single" w:sz="4" w:space="0" w:color="auto"/>
              <w:bottom w:val="single" w:sz="4" w:space="0" w:color="auto"/>
              <w:right w:val="single" w:sz="4" w:space="0" w:color="auto"/>
            </w:tcBorders>
            <w:shd w:val="clear" w:color="auto" w:fill="auto"/>
          </w:tcPr>
          <w:p w14:paraId="507B3199" w14:textId="77777777" w:rsidR="002F1FB5" w:rsidRPr="00910C86" w:rsidRDefault="002F1FB5" w:rsidP="00AC73D9">
            <w:pPr>
              <w:numPr>
                <w:ilvl w:val="0"/>
                <w:numId w:val="26"/>
              </w:numPr>
              <w:tabs>
                <w:tab w:val="num" w:pos="360"/>
              </w:tabs>
              <w:ind w:left="360"/>
              <w:jc w:val="left"/>
              <w:rPr>
                <w:rFonts w:cs="Arial"/>
                <w:sz w:val="16"/>
                <w:szCs w:val="16"/>
              </w:rPr>
            </w:pPr>
            <w:r w:rsidRPr="00910C86">
              <w:rPr>
                <w:rFonts w:cs="Arial"/>
                <w:sz w:val="16"/>
                <w:szCs w:val="16"/>
                <w:lang w:val="eu-ES"/>
              </w:rPr>
              <w:t xml:space="preserve">CPV </w:t>
            </w:r>
            <w:r w:rsidRPr="00910C86">
              <w:rPr>
                <w:rFonts w:cs="Arial"/>
                <w:sz w:val="16"/>
                <w:szCs w:val="16"/>
                <w:lang w:val="eu-ES"/>
              </w:rPr>
              <w:tab/>
            </w:r>
          </w:p>
        </w:tc>
      </w:tr>
      <w:tr w:rsidR="00910C86" w:rsidRPr="00910C86" w14:paraId="6CBCF952" w14:textId="77777777" w:rsidTr="00DF4773">
        <w:trPr>
          <w:trHeight w:val="575"/>
        </w:trPr>
        <w:tc>
          <w:tcPr>
            <w:tcW w:w="3828" w:type="dxa"/>
            <w:gridSpan w:val="2"/>
            <w:tcBorders>
              <w:top w:val="single" w:sz="4" w:space="0" w:color="auto"/>
              <w:left w:val="single" w:sz="4" w:space="0" w:color="auto"/>
              <w:bottom w:val="single" w:sz="4" w:space="0" w:color="auto"/>
              <w:right w:val="single" w:sz="4" w:space="0" w:color="auto"/>
            </w:tcBorders>
          </w:tcPr>
          <w:p w14:paraId="786D51D6" w14:textId="77777777" w:rsidR="002F1FB5" w:rsidRPr="00910C86" w:rsidRDefault="002F1FB5" w:rsidP="002F1FB5">
            <w:pPr>
              <w:jc w:val="left"/>
              <w:rPr>
                <w:b/>
                <w:sz w:val="16"/>
                <w:szCs w:val="16"/>
              </w:rPr>
            </w:pPr>
          </w:p>
          <w:p w14:paraId="14E9749B" w14:textId="77777777" w:rsidR="002F1FB5" w:rsidRPr="00910C86" w:rsidRDefault="002F1FB5" w:rsidP="002F1FB5">
            <w:pPr>
              <w:jc w:val="left"/>
              <w:rPr>
                <w:rFonts w:cs="Arial"/>
                <w:b/>
                <w:sz w:val="16"/>
                <w:szCs w:val="16"/>
              </w:rPr>
            </w:pPr>
            <w:r w:rsidRPr="00910C86">
              <w:rPr>
                <w:b/>
                <w:sz w:val="16"/>
                <w:szCs w:val="16"/>
              </w:rPr>
              <w:t>KONTRATUA BETETZEKO EPEA</w:t>
            </w:r>
            <w:r w:rsidRPr="00910C86">
              <w:rPr>
                <w:rFonts w:cs="Arial"/>
                <w:b/>
                <w:sz w:val="16"/>
                <w:szCs w:val="16"/>
              </w:rPr>
              <w:tab/>
            </w:r>
            <w:r w:rsidRPr="00910C86">
              <w:rPr>
                <w:rFonts w:cs="Arial"/>
                <w:b/>
                <w:sz w:val="16"/>
                <w:szCs w:val="16"/>
              </w:rPr>
              <w:tab/>
            </w:r>
            <w:r w:rsidRPr="00910C86">
              <w:rPr>
                <w:rFonts w:cs="Arial"/>
                <w:b/>
                <w:sz w:val="16"/>
                <w:szCs w:val="16"/>
              </w:rPr>
              <w:tab/>
            </w:r>
            <w:r w:rsidRPr="00910C86">
              <w:rPr>
                <w:rFonts w:cs="Arial"/>
                <w:b/>
                <w:sz w:val="16"/>
                <w:szCs w:val="16"/>
              </w:rPr>
              <w:tab/>
            </w:r>
          </w:p>
        </w:tc>
        <w:tc>
          <w:tcPr>
            <w:tcW w:w="2126" w:type="dxa"/>
            <w:gridSpan w:val="2"/>
            <w:tcBorders>
              <w:top w:val="single" w:sz="4" w:space="0" w:color="auto"/>
              <w:bottom w:val="single" w:sz="4" w:space="0" w:color="auto"/>
              <w:right w:val="single" w:sz="4" w:space="0" w:color="auto"/>
            </w:tcBorders>
          </w:tcPr>
          <w:p w14:paraId="5B2B2D82" w14:textId="77777777" w:rsidR="002F1FB5" w:rsidRPr="00910C86" w:rsidRDefault="002F1FB5" w:rsidP="002F1FB5">
            <w:pPr>
              <w:jc w:val="center"/>
              <w:rPr>
                <w:sz w:val="16"/>
                <w:szCs w:val="16"/>
              </w:rPr>
            </w:pPr>
          </w:p>
          <w:p w14:paraId="227DADD8" w14:textId="6C637B09" w:rsidR="002F1FB5" w:rsidRPr="00910C86" w:rsidRDefault="008F1FE5" w:rsidP="002F1FB5">
            <w:pPr>
              <w:jc w:val="center"/>
              <w:rPr>
                <w:rFonts w:cs="Arial"/>
                <w:b/>
                <w:sz w:val="16"/>
                <w:szCs w:val="16"/>
              </w:rPr>
            </w:pPr>
            <w:r w:rsidRPr="00910C86">
              <w:rPr>
                <w:b/>
                <w:sz w:val="16"/>
                <w:szCs w:val="16"/>
              </w:rPr>
              <w:t xml:space="preserve">26 hilabete, (2021eko azaroaren 1etik 2023ko abenduaren 31ra arte) </w:t>
            </w:r>
            <w:r w:rsidRPr="00910C86">
              <w:rPr>
                <w:b/>
                <w:sz w:val="16"/>
                <w:szCs w:val="16"/>
              </w:rPr>
              <w:tab/>
            </w:r>
            <w:r w:rsidR="002F1FB5" w:rsidRPr="00910C86">
              <w:rPr>
                <w:sz w:val="16"/>
                <w:szCs w:val="16"/>
              </w:rPr>
              <w:t xml:space="preserve"> / </w:t>
            </w:r>
            <w:r w:rsidRPr="00910C86">
              <w:rPr>
                <w:rFonts w:cs="Arial"/>
                <w:b/>
                <w:sz w:val="16"/>
                <w:szCs w:val="16"/>
              </w:rPr>
              <w:t>26 meses (del 1 de noviembre del 2021 al 31 de diciembre de 2023)</w:t>
            </w:r>
            <w:r w:rsidRPr="00910C86">
              <w:rPr>
                <w:rFonts w:cs="Arial"/>
                <w:b/>
                <w:sz w:val="16"/>
                <w:szCs w:val="16"/>
              </w:rPr>
              <w:tab/>
            </w:r>
          </w:p>
        </w:tc>
        <w:tc>
          <w:tcPr>
            <w:tcW w:w="3969" w:type="dxa"/>
            <w:gridSpan w:val="2"/>
            <w:tcBorders>
              <w:top w:val="single" w:sz="4" w:space="0" w:color="auto"/>
              <w:left w:val="single" w:sz="4" w:space="0" w:color="auto"/>
              <w:bottom w:val="single" w:sz="4" w:space="0" w:color="auto"/>
            </w:tcBorders>
          </w:tcPr>
          <w:p w14:paraId="4A82F43C" w14:textId="77777777" w:rsidR="002F1FB5" w:rsidRPr="00910C86" w:rsidRDefault="002F1FB5" w:rsidP="002F1FB5">
            <w:pPr>
              <w:jc w:val="left"/>
              <w:rPr>
                <w:rFonts w:cs="Arial"/>
                <w:b/>
                <w:sz w:val="16"/>
                <w:szCs w:val="16"/>
              </w:rPr>
            </w:pPr>
          </w:p>
          <w:p w14:paraId="1CE0878D" w14:textId="77777777" w:rsidR="002F1FB5" w:rsidRPr="00910C86" w:rsidRDefault="002F1FB5" w:rsidP="002F1FB5">
            <w:pPr>
              <w:jc w:val="left"/>
              <w:rPr>
                <w:rFonts w:cs="Arial"/>
                <w:b/>
                <w:sz w:val="16"/>
                <w:szCs w:val="16"/>
              </w:rPr>
            </w:pPr>
            <w:r w:rsidRPr="00910C86">
              <w:rPr>
                <w:rFonts w:cs="Arial"/>
                <w:b/>
                <w:sz w:val="16"/>
                <w:szCs w:val="16"/>
              </w:rPr>
              <w:t>PLAZO DE DURACIÓN DEL CONTRATO</w:t>
            </w:r>
            <w:r w:rsidRPr="00910C86">
              <w:rPr>
                <w:rFonts w:cs="Arial"/>
                <w:b/>
                <w:sz w:val="16"/>
                <w:szCs w:val="16"/>
              </w:rPr>
              <w:tab/>
            </w:r>
            <w:r w:rsidRPr="00910C86">
              <w:rPr>
                <w:rFonts w:cs="Arial"/>
                <w:b/>
                <w:sz w:val="16"/>
                <w:szCs w:val="16"/>
              </w:rPr>
              <w:tab/>
            </w:r>
            <w:r w:rsidRPr="00910C86">
              <w:rPr>
                <w:rFonts w:cs="Arial"/>
                <w:b/>
                <w:sz w:val="16"/>
                <w:szCs w:val="16"/>
              </w:rPr>
              <w:tab/>
            </w:r>
            <w:r w:rsidRPr="00910C86">
              <w:rPr>
                <w:rFonts w:cs="Arial"/>
                <w:b/>
                <w:sz w:val="16"/>
                <w:szCs w:val="16"/>
              </w:rPr>
              <w:tab/>
            </w:r>
          </w:p>
        </w:tc>
      </w:tr>
      <w:tr w:rsidR="00910C86" w:rsidRPr="00910C86" w14:paraId="59E7C7DD"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28B5BB79" w14:textId="77777777" w:rsidR="002F1FB5" w:rsidRPr="00910C86" w:rsidRDefault="002F1FB5" w:rsidP="002F1FB5">
            <w:pPr>
              <w:rPr>
                <w:rFonts w:cs="Arial"/>
                <w:b/>
                <w:sz w:val="16"/>
                <w:szCs w:val="16"/>
              </w:rPr>
            </w:pPr>
          </w:p>
          <w:p w14:paraId="5EE5CE06" w14:textId="77777777" w:rsidR="002F1FB5" w:rsidRPr="00910C86" w:rsidRDefault="002F1FB5" w:rsidP="002F1FB5">
            <w:pPr>
              <w:rPr>
                <w:rFonts w:cs="Arial"/>
                <w:b/>
                <w:sz w:val="16"/>
                <w:szCs w:val="16"/>
              </w:rPr>
            </w:pPr>
            <w:r w:rsidRPr="00910C86">
              <w:rPr>
                <w:rFonts w:cs="Arial"/>
                <w:b/>
                <w:sz w:val="16"/>
                <w:szCs w:val="16"/>
              </w:rPr>
              <w:tab/>
              <w:t>LUZAPENA?</w:t>
            </w:r>
            <w:r w:rsidRPr="00910C86">
              <w:rPr>
                <w:rFonts w:cs="Arial"/>
                <w:b/>
                <w:sz w:val="16"/>
                <w:szCs w:val="16"/>
              </w:rPr>
              <w:tab/>
            </w:r>
            <w:r w:rsidRPr="00910C86">
              <w:rPr>
                <w:rFonts w:cs="Arial"/>
                <w:b/>
                <w:sz w:val="16"/>
                <w:szCs w:val="16"/>
              </w:rPr>
              <w:tab/>
            </w:r>
            <w:r w:rsidRPr="00910C86">
              <w:rPr>
                <w:rFonts w:cs="Arial"/>
                <w:b/>
                <w:sz w:val="16"/>
                <w:szCs w:val="16"/>
              </w:rPr>
              <w:tab/>
            </w:r>
          </w:p>
        </w:tc>
        <w:tc>
          <w:tcPr>
            <w:tcW w:w="2126" w:type="dxa"/>
            <w:gridSpan w:val="2"/>
            <w:tcBorders>
              <w:top w:val="single" w:sz="4" w:space="0" w:color="auto"/>
              <w:bottom w:val="single" w:sz="4" w:space="0" w:color="auto"/>
              <w:right w:val="single" w:sz="4" w:space="0" w:color="auto"/>
            </w:tcBorders>
          </w:tcPr>
          <w:p w14:paraId="311D9772" w14:textId="77777777" w:rsidR="002F1FB5" w:rsidRPr="00910C86" w:rsidRDefault="002F1FB5" w:rsidP="002F1FB5">
            <w:pPr>
              <w:jc w:val="center"/>
              <w:rPr>
                <w:sz w:val="16"/>
                <w:szCs w:val="16"/>
              </w:rPr>
            </w:pPr>
          </w:p>
          <w:p w14:paraId="5747AD08" w14:textId="2F51A38A" w:rsidR="002F1FB5" w:rsidRPr="00910C86" w:rsidRDefault="008F1FE5" w:rsidP="002F1FB5">
            <w:pPr>
              <w:jc w:val="center"/>
              <w:rPr>
                <w:rFonts w:cs="Arial"/>
                <w:b/>
                <w:sz w:val="16"/>
                <w:szCs w:val="16"/>
              </w:rPr>
            </w:pPr>
            <w:r w:rsidRPr="00910C86">
              <w:rPr>
                <w:sz w:val="16"/>
                <w:szCs w:val="16"/>
              </w:rPr>
              <w:t>EZ / NO</w:t>
            </w:r>
          </w:p>
        </w:tc>
        <w:tc>
          <w:tcPr>
            <w:tcW w:w="3969" w:type="dxa"/>
            <w:gridSpan w:val="2"/>
            <w:tcBorders>
              <w:top w:val="single" w:sz="4" w:space="0" w:color="auto"/>
              <w:left w:val="single" w:sz="4" w:space="0" w:color="auto"/>
              <w:bottom w:val="single" w:sz="4" w:space="0" w:color="auto"/>
            </w:tcBorders>
          </w:tcPr>
          <w:p w14:paraId="73C5E3B8" w14:textId="77777777" w:rsidR="002F1FB5" w:rsidRPr="00910C86" w:rsidRDefault="002F1FB5" w:rsidP="002F1FB5">
            <w:pPr>
              <w:rPr>
                <w:rFonts w:cs="Arial"/>
                <w:b/>
                <w:sz w:val="16"/>
                <w:szCs w:val="16"/>
              </w:rPr>
            </w:pPr>
          </w:p>
          <w:p w14:paraId="09BE058E" w14:textId="77777777" w:rsidR="002F1FB5" w:rsidRPr="00910C86" w:rsidRDefault="002F1FB5" w:rsidP="002F1FB5">
            <w:pPr>
              <w:rPr>
                <w:rFonts w:cs="Arial"/>
                <w:sz w:val="16"/>
                <w:szCs w:val="16"/>
              </w:rPr>
            </w:pPr>
            <w:r w:rsidRPr="00910C86">
              <w:rPr>
                <w:rFonts w:cs="Arial"/>
                <w:b/>
                <w:sz w:val="16"/>
                <w:szCs w:val="16"/>
              </w:rPr>
              <w:tab/>
              <w:t>¿PRORROGA?</w:t>
            </w:r>
            <w:r w:rsidRPr="00910C86">
              <w:rPr>
                <w:rFonts w:cs="Arial"/>
                <w:b/>
                <w:sz w:val="16"/>
                <w:szCs w:val="16"/>
              </w:rPr>
              <w:tab/>
            </w:r>
            <w:r w:rsidRPr="00910C86">
              <w:rPr>
                <w:rFonts w:cs="Arial"/>
                <w:b/>
                <w:sz w:val="16"/>
                <w:szCs w:val="16"/>
              </w:rPr>
              <w:tab/>
            </w:r>
            <w:r w:rsidRPr="00910C86">
              <w:rPr>
                <w:rFonts w:cs="Arial"/>
                <w:b/>
                <w:sz w:val="16"/>
                <w:szCs w:val="16"/>
              </w:rPr>
              <w:tab/>
            </w:r>
          </w:p>
        </w:tc>
      </w:tr>
      <w:tr w:rsidR="00910C86" w:rsidRPr="00910C86" w14:paraId="3E11BDF1" w14:textId="77777777" w:rsidTr="00DF4773">
        <w:tblPrEx>
          <w:tblBorders>
            <w:top w:val="none" w:sz="0" w:space="0" w:color="auto"/>
            <w:left w:val="none" w:sz="0" w:space="0" w:color="auto"/>
            <w:bottom w:val="none" w:sz="0" w:space="0" w:color="auto"/>
            <w:right w:val="none" w:sz="0" w:space="0" w:color="auto"/>
          </w:tblBorders>
        </w:tblPrEx>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14:paraId="2BEB5ABA" w14:textId="77777777" w:rsidR="002F1FB5" w:rsidRPr="00910C86" w:rsidRDefault="002F1FB5" w:rsidP="002F1FB5">
            <w:pPr>
              <w:autoSpaceDE w:val="0"/>
              <w:autoSpaceDN w:val="0"/>
              <w:adjustRightInd w:val="0"/>
              <w:rPr>
                <w:b/>
                <w:sz w:val="16"/>
                <w:szCs w:val="16"/>
              </w:rPr>
            </w:pPr>
          </w:p>
          <w:p w14:paraId="7F046B8E" w14:textId="77777777" w:rsidR="002F1FB5" w:rsidRPr="00910C86" w:rsidRDefault="002F1FB5" w:rsidP="002F1FB5">
            <w:pPr>
              <w:autoSpaceDE w:val="0"/>
              <w:autoSpaceDN w:val="0"/>
              <w:adjustRightInd w:val="0"/>
              <w:rPr>
                <w:rFonts w:cs="Arial"/>
                <w:sz w:val="16"/>
                <w:szCs w:val="16"/>
              </w:rPr>
            </w:pPr>
            <w:r w:rsidRPr="00910C86">
              <w:rPr>
                <w:b/>
                <w:sz w:val="16"/>
                <w:szCs w:val="16"/>
              </w:rPr>
              <w:t>BERME-EPEA</w:t>
            </w:r>
            <w:r w:rsidRPr="00910C86">
              <w:rPr>
                <w:rFonts w:cs="Arial"/>
                <w:b/>
                <w:sz w:val="16"/>
                <w:szCs w:val="16"/>
              </w:rPr>
              <w:tab/>
            </w:r>
            <w:r w:rsidRPr="00910C86">
              <w:rPr>
                <w:rFonts w:cs="Arial"/>
                <w:b/>
                <w:sz w:val="16"/>
                <w:szCs w:val="16"/>
              </w:rPr>
              <w:tab/>
            </w:r>
            <w:r w:rsidRPr="00910C86">
              <w:rPr>
                <w:rFonts w:cs="Arial"/>
                <w:b/>
                <w:sz w:val="16"/>
                <w:szCs w:val="16"/>
              </w:rPr>
              <w:tab/>
            </w:r>
            <w:r w:rsidRPr="00910C86">
              <w:rPr>
                <w:rFonts w:cs="Arial"/>
                <w:b/>
                <w:sz w:val="16"/>
                <w:szCs w:val="16"/>
              </w:rPr>
              <w:tab/>
            </w:r>
          </w:p>
          <w:p w14:paraId="679F2C8E" w14:textId="77777777" w:rsidR="002F1FB5" w:rsidRPr="00910C86" w:rsidRDefault="002F1FB5" w:rsidP="002F1FB5">
            <w:pPr>
              <w:autoSpaceDE w:val="0"/>
              <w:autoSpaceDN w:val="0"/>
              <w:adjustRightInd w:val="0"/>
              <w:ind w:firstLine="708"/>
              <w:rPr>
                <w:rFonts w:cs="Arial"/>
                <w:sz w:val="16"/>
                <w:szCs w:val="16"/>
              </w:rPr>
            </w:pPr>
          </w:p>
        </w:tc>
        <w:tc>
          <w:tcPr>
            <w:tcW w:w="2126" w:type="dxa"/>
            <w:gridSpan w:val="2"/>
            <w:tcBorders>
              <w:top w:val="single" w:sz="4" w:space="0" w:color="auto"/>
              <w:bottom w:val="single" w:sz="4" w:space="0" w:color="auto"/>
              <w:right w:val="single" w:sz="4" w:space="0" w:color="auto"/>
            </w:tcBorders>
          </w:tcPr>
          <w:p w14:paraId="3D0BA260" w14:textId="77777777" w:rsidR="002F1FB5" w:rsidRPr="00910C86" w:rsidRDefault="002F1FB5" w:rsidP="00B1579F">
            <w:pPr>
              <w:autoSpaceDE w:val="0"/>
              <w:autoSpaceDN w:val="0"/>
              <w:adjustRightInd w:val="0"/>
              <w:rPr>
                <w:rFonts w:cs="Arial"/>
                <w:b/>
                <w:sz w:val="16"/>
                <w:szCs w:val="16"/>
              </w:rPr>
            </w:pPr>
          </w:p>
          <w:p w14:paraId="2108ED29" w14:textId="02611751" w:rsidR="00B1579F" w:rsidRPr="00910C86" w:rsidRDefault="00B1579F" w:rsidP="00B1579F">
            <w:pPr>
              <w:autoSpaceDE w:val="0"/>
              <w:autoSpaceDN w:val="0"/>
              <w:adjustRightInd w:val="0"/>
              <w:jc w:val="center"/>
              <w:rPr>
                <w:rFonts w:cs="Arial"/>
                <w:b/>
                <w:sz w:val="16"/>
                <w:szCs w:val="16"/>
              </w:rPr>
            </w:pPr>
            <w:r w:rsidRPr="00910C86">
              <w:rPr>
                <w:rFonts w:cs="Arial"/>
                <w:sz w:val="16"/>
                <w:szCs w:val="16"/>
              </w:rPr>
              <w:t>EZ / NO</w:t>
            </w:r>
          </w:p>
        </w:tc>
        <w:tc>
          <w:tcPr>
            <w:tcW w:w="3969" w:type="dxa"/>
            <w:gridSpan w:val="2"/>
            <w:tcBorders>
              <w:top w:val="single" w:sz="4" w:space="0" w:color="auto"/>
              <w:left w:val="single" w:sz="4" w:space="0" w:color="auto"/>
              <w:bottom w:val="single" w:sz="4" w:space="0" w:color="auto"/>
              <w:right w:val="single" w:sz="4" w:space="0" w:color="auto"/>
            </w:tcBorders>
          </w:tcPr>
          <w:p w14:paraId="6E7F0706" w14:textId="77777777" w:rsidR="002F1FB5" w:rsidRPr="00910C86" w:rsidRDefault="002F1FB5" w:rsidP="002F1FB5">
            <w:pPr>
              <w:autoSpaceDE w:val="0"/>
              <w:autoSpaceDN w:val="0"/>
              <w:adjustRightInd w:val="0"/>
              <w:rPr>
                <w:rFonts w:cs="Arial"/>
                <w:b/>
                <w:sz w:val="16"/>
                <w:szCs w:val="16"/>
              </w:rPr>
            </w:pPr>
          </w:p>
          <w:p w14:paraId="1A3D55D0" w14:textId="77777777" w:rsidR="002F1FB5" w:rsidRPr="00910C86" w:rsidRDefault="002F1FB5" w:rsidP="002F1FB5">
            <w:pPr>
              <w:autoSpaceDE w:val="0"/>
              <w:autoSpaceDN w:val="0"/>
              <w:adjustRightInd w:val="0"/>
              <w:rPr>
                <w:rFonts w:cs="Arial"/>
                <w:sz w:val="16"/>
                <w:szCs w:val="16"/>
              </w:rPr>
            </w:pPr>
            <w:r w:rsidRPr="00910C86">
              <w:rPr>
                <w:rFonts w:cs="Arial"/>
                <w:b/>
                <w:sz w:val="16"/>
                <w:szCs w:val="16"/>
              </w:rPr>
              <w:t>PLAZO DE GARANTIA</w:t>
            </w:r>
            <w:r w:rsidRPr="00910C86">
              <w:rPr>
                <w:rFonts w:cs="Arial"/>
                <w:b/>
                <w:sz w:val="16"/>
                <w:szCs w:val="16"/>
              </w:rPr>
              <w:tab/>
            </w:r>
            <w:r w:rsidRPr="00910C86">
              <w:rPr>
                <w:rFonts w:cs="Arial"/>
                <w:b/>
                <w:sz w:val="16"/>
                <w:szCs w:val="16"/>
              </w:rPr>
              <w:tab/>
            </w:r>
            <w:r w:rsidRPr="00910C86">
              <w:rPr>
                <w:rFonts w:cs="Arial"/>
                <w:b/>
                <w:sz w:val="16"/>
                <w:szCs w:val="16"/>
              </w:rPr>
              <w:tab/>
            </w:r>
            <w:r w:rsidRPr="00910C86">
              <w:rPr>
                <w:rFonts w:cs="Arial"/>
                <w:b/>
                <w:sz w:val="16"/>
                <w:szCs w:val="16"/>
              </w:rPr>
              <w:tab/>
            </w:r>
            <w:r w:rsidRPr="00910C86">
              <w:rPr>
                <w:rFonts w:cs="Arial"/>
                <w:b/>
                <w:sz w:val="16"/>
                <w:szCs w:val="16"/>
              </w:rPr>
              <w:tab/>
            </w:r>
          </w:p>
        </w:tc>
      </w:tr>
      <w:tr w:rsidR="00910C86" w:rsidRPr="00910C86" w14:paraId="1E89ED3B"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5126CE81" w14:textId="77777777" w:rsidR="00DF2D04" w:rsidRPr="00910C86" w:rsidRDefault="00DF2D04" w:rsidP="0080750C">
            <w:pPr>
              <w:rPr>
                <w:b/>
                <w:sz w:val="16"/>
                <w:szCs w:val="16"/>
              </w:rPr>
            </w:pPr>
          </w:p>
          <w:p w14:paraId="7B4C9844" w14:textId="77777777" w:rsidR="00DF2D04" w:rsidRPr="00910C86" w:rsidRDefault="00DF2D04" w:rsidP="0080750C">
            <w:pPr>
              <w:rPr>
                <w:rFonts w:cs="Arial"/>
                <w:b/>
                <w:szCs w:val="22"/>
                <w:lang w:val="eu-ES"/>
              </w:rPr>
            </w:pPr>
            <w:r w:rsidRPr="00910C86">
              <w:rPr>
                <w:b/>
                <w:sz w:val="16"/>
                <w:szCs w:val="16"/>
              </w:rPr>
              <w:t>LIZITAZIORAKO GEHIENEZKO OINARRI PREZIOA</w:t>
            </w:r>
            <w:r w:rsidRPr="00910C86">
              <w:rPr>
                <w:rFonts w:cs="Arial"/>
                <w:sz w:val="16"/>
                <w:szCs w:val="16"/>
              </w:rPr>
              <w:t xml:space="preserve"> </w:t>
            </w:r>
            <w:r w:rsidRPr="00910C86">
              <w:rPr>
                <w:rFonts w:cs="Arial"/>
                <w:b/>
                <w:sz w:val="16"/>
                <w:szCs w:val="16"/>
              </w:rPr>
              <w:t>BEZa BARNE</w:t>
            </w:r>
            <w:r w:rsidRPr="00910C86">
              <w:rPr>
                <w:rFonts w:cs="Arial"/>
                <w:b/>
                <w:szCs w:val="22"/>
                <w:lang w:val="eu-ES"/>
              </w:rPr>
              <w:t xml:space="preserve"> </w:t>
            </w:r>
          </w:p>
          <w:p w14:paraId="58CD1EC7" w14:textId="2476C7D5" w:rsidR="00DF2D04" w:rsidRPr="00910C86" w:rsidRDefault="00DF2D04" w:rsidP="0080750C">
            <w:pPr>
              <w:rPr>
                <w:rFonts w:cs="Arial"/>
                <w:sz w:val="16"/>
                <w:szCs w:val="16"/>
                <w:lang w:val="eu-ES"/>
              </w:rPr>
            </w:pPr>
            <w:r w:rsidRPr="00910C86">
              <w:rPr>
                <w:rFonts w:cs="Arial"/>
                <w:b/>
                <w:szCs w:val="22"/>
                <w:lang w:val="eu-ES"/>
              </w:rPr>
              <w:tab/>
            </w:r>
            <w:r w:rsidRPr="00910C86">
              <w:rPr>
                <w:rFonts w:cs="Arial"/>
                <w:b/>
                <w:sz w:val="16"/>
                <w:szCs w:val="22"/>
                <w:lang w:val="eu-ES"/>
              </w:rPr>
              <w:t>Garbiketa bereziaren gastuak barne: 67.659,94 €. Garbiketa berezi hori KORONABIRUS SARS-COV-2 pandemiaren egoeraren araberakoa izango da, eta, beraz, Igorreko Udalak aukera izango du, egoki irizten dionean, hura eteteko.</w:t>
            </w:r>
          </w:p>
        </w:tc>
        <w:tc>
          <w:tcPr>
            <w:tcW w:w="2126" w:type="dxa"/>
            <w:gridSpan w:val="2"/>
            <w:tcBorders>
              <w:top w:val="single" w:sz="4" w:space="0" w:color="auto"/>
              <w:bottom w:val="single" w:sz="4" w:space="0" w:color="auto"/>
              <w:right w:val="single" w:sz="4" w:space="0" w:color="auto"/>
            </w:tcBorders>
          </w:tcPr>
          <w:p w14:paraId="5022920E" w14:textId="77777777" w:rsidR="00DF2D04" w:rsidRPr="00910C86" w:rsidRDefault="00DF2D04" w:rsidP="0080750C">
            <w:pPr>
              <w:jc w:val="center"/>
              <w:rPr>
                <w:rFonts w:cs="Arial"/>
                <w:b/>
                <w:sz w:val="16"/>
                <w:szCs w:val="16"/>
                <w:lang w:val="eu-ES"/>
              </w:rPr>
            </w:pPr>
          </w:p>
          <w:p w14:paraId="594A1427" w14:textId="77777777" w:rsidR="00DF2D04" w:rsidRPr="00910C86" w:rsidRDefault="00DF2D04" w:rsidP="00575F58">
            <w:pPr>
              <w:jc w:val="center"/>
              <w:rPr>
                <w:rFonts w:cs="Arial"/>
                <w:b/>
                <w:sz w:val="20"/>
                <w:szCs w:val="16"/>
                <w:lang w:val="es-ES"/>
              </w:rPr>
            </w:pPr>
            <w:r w:rsidRPr="00910C86">
              <w:rPr>
                <w:rFonts w:cs="Arial"/>
                <w:b/>
                <w:sz w:val="20"/>
                <w:szCs w:val="16"/>
                <w:lang w:val="eu-ES"/>
              </w:rPr>
              <w:t>1.349.669,80 €/ hogeitasei hilabete, (%21eko BEZ barne)</w:t>
            </w:r>
          </w:p>
          <w:p w14:paraId="09F3F9AF" w14:textId="362BCBD0" w:rsidR="00DF2D04" w:rsidRPr="00910C86" w:rsidRDefault="00DF2D04" w:rsidP="00575F58">
            <w:pPr>
              <w:jc w:val="center"/>
              <w:rPr>
                <w:rFonts w:cs="Arial"/>
                <w:sz w:val="20"/>
                <w:szCs w:val="16"/>
              </w:rPr>
            </w:pPr>
            <w:r w:rsidRPr="00910C86">
              <w:rPr>
                <w:rFonts w:cs="Arial"/>
                <w:b/>
                <w:sz w:val="20"/>
                <w:szCs w:val="16"/>
                <w:lang w:val="eu-ES"/>
              </w:rPr>
              <w:t>1.349.669,80</w:t>
            </w:r>
            <w:r w:rsidRPr="00910C86">
              <w:rPr>
                <w:rFonts w:cs="Arial"/>
                <w:b/>
                <w:sz w:val="20"/>
                <w:szCs w:val="16"/>
              </w:rPr>
              <w:t xml:space="preserve">€/ ventiseis meses </w:t>
            </w:r>
            <w:r w:rsidRPr="00910C86">
              <w:rPr>
                <w:rFonts w:cs="Arial"/>
                <w:sz w:val="20"/>
                <w:szCs w:val="16"/>
              </w:rPr>
              <w:t>(21% de IVA incluido)</w:t>
            </w:r>
          </w:p>
          <w:p w14:paraId="6FBE560F" w14:textId="77777777" w:rsidR="00DF2D04" w:rsidRPr="00910C86" w:rsidRDefault="00DF2D04" w:rsidP="0080750C">
            <w:pPr>
              <w:jc w:val="center"/>
              <w:rPr>
                <w:rFonts w:cs="Arial"/>
                <w:b/>
                <w:sz w:val="16"/>
                <w:szCs w:val="16"/>
              </w:rPr>
            </w:pPr>
          </w:p>
        </w:tc>
        <w:tc>
          <w:tcPr>
            <w:tcW w:w="3969" w:type="dxa"/>
            <w:gridSpan w:val="2"/>
            <w:tcBorders>
              <w:top w:val="single" w:sz="4" w:space="0" w:color="auto"/>
              <w:left w:val="single" w:sz="4" w:space="0" w:color="auto"/>
              <w:bottom w:val="single" w:sz="4" w:space="0" w:color="auto"/>
            </w:tcBorders>
          </w:tcPr>
          <w:p w14:paraId="73F87315" w14:textId="77777777" w:rsidR="00DF2D04" w:rsidRPr="00910C86" w:rsidRDefault="00DF2D04" w:rsidP="0080750C">
            <w:pPr>
              <w:rPr>
                <w:rFonts w:cs="Arial"/>
                <w:b/>
                <w:sz w:val="16"/>
                <w:szCs w:val="16"/>
              </w:rPr>
            </w:pPr>
          </w:p>
          <w:p w14:paraId="04C7D741" w14:textId="77777777" w:rsidR="00DF2D04" w:rsidRPr="00910C86" w:rsidRDefault="00DF2D04" w:rsidP="0080750C">
            <w:pPr>
              <w:rPr>
                <w:rFonts w:cs="Arial"/>
                <w:b/>
                <w:sz w:val="16"/>
                <w:szCs w:val="16"/>
              </w:rPr>
            </w:pPr>
            <w:r w:rsidRPr="00910C86">
              <w:rPr>
                <w:rFonts w:cs="Arial"/>
                <w:b/>
                <w:sz w:val="16"/>
                <w:szCs w:val="16"/>
              </w:rPr>
              <w:t>PRECIO TIPO DE LICITACIÓN MÁXIMO IVA INCLUIDO</w:t>
            </w:r>
          </w:p>
          <w:p w14:paraId="1D63F3BA" w14:textId="0C66FC3E" w:rsidR="00DF2D04" w:rsidRPr="00910C86" w:rsidRDefault="00DF2D04" w:rsidP="0080750C">
            <w:pPr>
              <w:rPr>
                <w:rFonts w:cs="Arial"/>
                <w:b/>
                <w:sz w:val="16"/>
                <w:szCs w:val="16"/>
              </w:rPr>
            </w:pPr>
            <w:r w:rsidRPr="00910C86">
              <w:rPr>
                <w:rFonts w:cs="Arial"/>
                <w:sz w:val="16"/>
                <w:szCs w:val="16"/>
              </w:rPr>
              <w:tab/>
            </w:r>
            <w:r w:rsidRPr="00910C86">
              <w:rPr>
                <w:rFonts w:cs="Arial"/>
                <w:b/>
                <w:sz w:val="16"/>
                <w:szCs w:val="22"/>
              </w:rPr>
              <w:t>Incluyendo gastos de la limpieza especial, cuyo importe se estima en  67.659,94 €.  Esta limpieza especial estará condicionada a la situación de pandemia de CORONAVIRUS SARS-COV-2, por lo que el Ayuntamiento de Igorre tendrá opción de suspenderla cuando considere oportuno.</w:t>
            </w:r>
          </w:p>
        </w:tc>
      </w:tr>
      <w:tr w:rsidR="00910C86" w:rsidRPr="00910C86" w14:paraId="6735B0B4" w14:textId="77777777" w:rsidTr="00DF4773">
        <w:tblPrEx>
          <w:tblBorders>
            <w:insideH w:val="single" w:sz="4" w:space="0" w:color="auto"/>
            <w:insideV w:val="single" w:sz="4"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2C5EAEED" w14:textId="77777777" w:rsidR="00DF2D04" w:rsidRPr="00910C86" w:rsidRDefault="00DF2D04" w:rsidP="0080750C">
            <w:pPr>
              <w:widowControl w:val="0"/>
              <w:autoSpaceDE w:val="0"/>
              <w:autoSpaceDN w:val="0"/>
              <w:adjustRightInd w:val="0"/>
              <w:ind w:right="78"/>
              <w:rPr>
                <w:rFonts w:cs="Arial"/>
                <w:bCs/>
                <w:sz w:val="16"/>
                <w:szCs w:val="16"/>
              </w:rPr>
            </w:pPr>
            <w:r w:rsidRPr="00910C86">
              <w:rPr>
                <w:rFonts w:cs="Arial"/>
                <w:bCs/>
                <w:sz w:val="16"/>
                <w:szCs w:val="16"/>
                <w:lang w:val="eu-ES"/>
              </w:rPr>
              <w:t xml:space="preserve">Kontratuaren zenbateko osoa zehazteko, honako unitate hauek hartu dira kontuan: </w:t>
            </w:r>
          </w:p>
          <w:p w14:paraId="4769804E" w14:textId="77777777" w:rsidR="00DF2D04" w:rsidRPr="00910C86" w:rsidRDefault="00DF2D04" w:rsidP="0080750C">
            <w:pPr>
              <w:widowControl w:val="0"/>
              <w:autoSpaceDE w:val="0"/>
              <w:autoSpaceDN w:val="0"/>
              <w:adjustRightInd w:val="0"/>
              <w:ind w:left="720" w:right="934"/>
              <w:rPr>
                <w:rFonts w:cs="Arial"/>
                <w:sz w:val="16"/>
                <w:szCs w:val="16"/>
              </w:rPr>
            </w:pPr>
          </w:p>
          <w:p w14:paraId="356C11BE" w14:textId="77777777" w:rsidR="00DF2D04" w:rsidRPr="00910C86" w:rsidRDefault="00DF2D04" w:rsidP="0080750C">
            <w:pPr>
              <w:rPr>
                <w:rFonts w:cs="Arial"/>
                <w:sz w:val="16"/>
                <w:szCs w:val="16"/>
              </w:rPr>
            </w:pPr>
          </w:p>
        </w:tc>
        <w:tc>
          <w:tcPr>
            <w:tcW w:w="2126" w:type="dxa"/>
            <w:gridSpan w:val="2"/>
            <w:tcBorders>
              <w:top w:val="single" w:sz="4" w:space="0" w:color="auto"/>
              <w:left w:val="single" w:sz="4" w:space="0" w:color="auto"/>
              <w:bottom w:val="single" w:sz="4" w:space="0" w:color="auto"/>
              <w:right w:val="single" w:sz="4" w:space="0" w:color="auto"/>
            </w:tcBorders>
          </w:tcPr>
          <w:p w14:paraId="0DF184F6" w14:textId="77777777" w:rsidR="00DF2D04" w:rsidRPr="00910C86" w:rsidRDefault="00DF2D04" w:rsidP="0080750C">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05868A2B" w14:textId="77777777" w:rsidR="00DF2D04" w:rsidRPr="00910C86" w:rsidRDefault="00DF2D04" w:rsidP="0080750C">
            <w:pPr>
              <w:widowControl w:val="0"/>
              <w:autoSpaceDE w:val="0"/>
              <w:autoSpaceDN w:val="0"/>
              <w:adjustRightInd w:val="0"/>
              <w:ind w:left="127" w:right="34"/>
              <w:rPr>
                <w:rFonts w:cs="Arial"/>
                <w:bCs/>
                <w:sz w:val="16"/>
                <w:szCs w:val="16"/>
              </w:rPr>
            </w:pPr>
            <w:r w:rsidRPr="00910C86">
              <w:rPr>
                <w:rFonts w:cs="Arial"/>
                <w:bCs/>
                <w:sz w:val="16"/>
                <w:szCs w:val="16"/>
              </w:rPr>
              <w:t>A efectos de determinar el coste total del contrato se han tomado las siguientes unidades:</w:t>
            </w:r>
          </w:p>
          <w:p w14:paraId="156F3AF6" w14:textId="77777777" w:rsidR="00DF2D04" w:rsidRPr="00910C86" w:rsidRDefault="00DF2D04" w:rsidP="0080750C">
            <w:pPr>
              <w:rPr>
                <w:rFonts w:cs="Arial"/>
                <w:b/>
                <w:bCs/>
                <w:sz w:val="16"/>
                <w:szCs w:val="16"/>
                <w:u w:val="single"/>
              </w:rPr>
            </w:pPr>
          </w:p>
        </w:tc>
      </w:tr>
      <w:tr w:rsidR="00910C86" w:rsidRPr="00910C86" w14:paraId="78667EDD" w14:textId="77777777" w:rsidTr="00DF4773">
        <w:tblPrEx>
          <w:tblBorders>
            <w:insideH w:val="single" w:sz="4" w:space="0" w:color="auto"/>
            <w:insideV w:val="single" w:sz="4"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11C8D238" w14:textId="77777777" w:rsidR="00DF2D04" w:rsidRPr="00910C86" w:rsidRDefault="00DF2D04" w:rsidP="00AC73D9">
            <w:pPr>
              <w:pStyle w:val="Prrafodelista"/>
              <w:numPr>
                <w:ilvl w:val="0"/>
                <w:numId w:val="88"/>
              </w:numPr>
              <w:ind w:left="360"/>
              <w:jc w:val="both"/>
              <w:rPr>
                <w:rFonts w:cs="Arial"/>
                <w:sz w:val="16"/>
                <w:szCs w:val="16"/>
              </w:rPr>
            </w:pPr>
            <w:r w:rsidRPr="00910C86">
              <w:rPr>
                <w:rFonts w:ascii="Arial" w:hAnsi="Arial" w:cs="Arial"/>
                <w:sz w:val="16"/>
                <w:szCs w:val="16"/>
                <w:lang w:val="eu-ES"/>
              </w:rPr>
              <w:t xml:space="preserve">Adjudikazio honetarako BALDINTZA TEKNIKOEN AGIRIAN hasieran deskribatutako behar orokorren aurrekontu-oinarria </w:t>
            </w:r>
            <w:r w:rsidRPr="00910C86">
              <w:rPr>
                <w:rFonts w:ascii="Arial" w:hAnsi="Arial" w:cs="Arial"/>
                <w:b/>
                <w:bCs/>
                <w:sz w:val="16"/>
                <w:szCs w:val="16"/>
              </w:rPr>
              <w:t>1.116.511,20  €/ hogeita sei hilabetekoa</w:t>
            </w:r>
            <w:r w:rsidRPr="00910C86">
              <w:rPr>
                <w:rFonts w:ascii="Arial" w:hAnsi="Arial" w:cs="Arial"/>
                <w:sz w:val="16"/>
                <w:szCs w:val="16"/>
                <w:lang w:val="eu-ES"/>
              </w:rPr>
              <w:t xml:space="preserve"> (% 21eko BEZa barne),  </w:t>
            </w:r>
            <w:r w:rsidRPr="00910C86">
              <w:rPr>
                <w:rFonts w:ascii="Arial" w:hAnsi="Arial" w:cs="Arial"/>
                <w:sz w:val="16"/>
                <w:szCs w:val="16"/>
              </w:rPr>
              <w:t>garbiketa berezia barne.</w:t>
            </w:r>
          </w:p>
          <w:p w14:paraId="6035663D" w14:textId="77777777" w:rsidR="00DF2D04" w:rsidRPr="00910C86" w:rsidRDefault="00DF2D04" w:rsidP="00AC73D9">
            <w:pPr>
              <w:pStyle w:val="Prrafodelista"/>
              <w:numPr>
                <w:ilvl w:val="0"/>
                <w:numId w:val="88"/>
              </w:numPr>
              <w:jc w:val="both"/>
              <w:rPr>
                <w:rFonts w:ascii="Arial" w:hAnsi="Arial" w:cs="Arial"/>
                <w:b/>
                <w:bCs/>
                <w:sz w:val="16"/>
                <w:szCs w:val="16"/>
                <w:u w:val="single"/>
              </w:rPr>
            </w:pPr>
            <w:r w:rsidRPr="00910C86">
              <w:rPr>
                <w:rFonts w:ascii="Arial" w:hAnsi="Arial" w:cs="Arial"/>
                <w:sz w:val="16"/>
                <w:szCs w:val="16"/>
                <w:lang w:val="eu-ES"/>
              </w:rPr>
              <w:lastRenderedPageBreak/>
              <w:t xml:space="preserve">Baldintza teknikoen agirian hasieran deskribatu ez diren beharrei aplikatu beharreko aurrekontu-oinarria </w:t>
            </w:r>
            <w:r w:rsidRPr="00910C86">
              <w:rPr>
                <w:rFonts w:ascii="Arial" w:hAnsi="Arial" w:cs="Arial"/>
                <w:b/>
                <w:sz w:val="16"/>
                <w:szCs w:val="16"/>
                <w:lang w:val="eu-ES"/>
              </w:rPr>
              <w:t>233.158,62 €/hogeita sei hilabetekoa</w:t>
            </w:r>
            <w:r w:rsidRPr="00910C86">
              <w:rPr>
                <w:rFonts w:ascii="Arial" w:hAnsi="Arial" w:cs="Arial"/>
                <w:sz w:val="16"/>
                <w:szCs w:val="16"/>
                <w:lang w:val="eu-ES"/>
              </w:rPr>
              <w:t xml:space="preserve"> izango da (BEZa barne)</w:t>
            </w:r>
            <w:r w:rsidRPr="00910C86">
              <w:rPr>
                <w:rFonts w:ascii="Arial" w:hAnsi="Arial" w:cs="Arial"/>
                <w:b/>
                <w:sz w:val="16"/>
                <w:szCs w:val="16"/>
                <w:lang w:val="eu-ES"/>
              </w:rPr>
              <w:t>,</w:t>
            </w:r>
            <w:r w:rsidRPr="00910C86">
              <w:rPr>
                <w:rFonts w:ascii="Arial" w:hAnsi="Arial" w:cs="Arial"/>
                <w:sz w:val="16"/>
                <w:szCs w:val="16"/>
                <w:lang w:val="eu-ES"/>
              </w:rPr>
              <w:t xml:space="preserve"> banakapen honekin:</w:t>
            </w:r>
          </w:p>
          <w:p w14:paraId="7BA01F54" w14:textId="77777777" w:rsidR="00DF2D04" w:rsidRPr="00910C86" w:rsidRDefault="00DF2D04" w:rsidP="0080750C">
            <w:pPr>
              <w:rPr>
                <w:rFonts w:cs="Arial"/>
                <w:b/>
                <w:sz w:val="16"/>
                <w:szCs w:val="16"/>
                <w:lang w:val="eu-ES"/>
              </w:rPr>
            </w:pPr>
          </w:p>
        </w:tc>
        <w:tc>
          <w:tcPr>
            <w:tcW w:w="2126" w:type="dxa"/>
            <w:gridSpan w:val="2"/>
            <w:tcBorders>
              <w:top w:val="single" w:sz="4" w:space="0" w:color="auto"/>
              <w:left w:val="single" w:sz="4" w:space="0" w:color="auto"/>
              <w:bottom w:val="single" w:sz="4" w:space="0" w:color="auto"/>
              <w:right w:val="single" w:sz="4" w:space="0" w:color="auto"/>
            </w:tcBorders>
          </w:tcPr>
          <w:p w14:paraId="48DECC4E" w14:textId="77777777" w:rsidR="00DF2D04" w:rsidRPr="00910C86" w:rsidRDefault="00DF2D04" w:rsidP="0080750C">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2650B0AB" w14:textId="7A5BD1FF" w:rsidR="00DF2D04" w:rsidRPr="00910C86" w:rsidRDefault="00DF2D04" w:rsidP="00AC73D9">
            <w:pPr>
              <w:pStyle w:val="Prrafodelista"/>
              <w:numPr>
                <w:ilvl w:val="0"/>
                <w:numId w:val="89"/>
              </w:numPr>
              <w:ind w:left="360"/>
              <w:contextualSpacing/>
              <w:jc w:val="both"/>
              <w:rPr>
                <w:rFonts w:ascii="Arial" w:hAnsi="Arial" w:cs="Arial"/>
                <w:sz w:val="16"/>
                <w:szCs w:val="16"/>
              </w:rPr>
            </w:pPr>
            <w:r w:rsidRPr="00910C86">
              <w:rPr>
                <w:rFonts w:ascii="Arial" w:hAnsi="Arial" w:cs="Arial"/>
                <w:sz w:val="16"/>
                <w:szCs w:val="16"/>
              </w:rPr>
              <w:t xml:space="preserve">El presupuesto-tipo de los trabajos generales inicialmente descritos en el PLIEGO DE CONDICIONES TÉCNICAS para esta adjudicación, será de </w:t>
            </w:r>
            <w:r w:rsidRPr="00910C86">
              <w:rPr>
                <w:rFonts w:ascii="Arial" w:hAnsi="Arial" w:cs="Arial"/>
                <w:b/>
                <w:bCs/>
                <w:sz w:val="16"/>
                <w:szCs w:val="16"/>
              </w:rPr>
              <w:t xml:space="preserve">1.116.511,20 €/ </w:t>
            </w:r>
            <w:r w:rsidR="00A17990" w:rsidRPr="00910C86">
              <w:rPr>
                <w:rFonts w:ascii="Arial" w:hAnsi="Arial" w:cs="Arial"/>
                <w:b/>
                <w:bCs/>
                <w:sz w:val="16"/>
                <w:szCs w:val="16"/>
              </w:rPr>
              <w:t>veintiséis</w:t>
            </w:r>
            <w:r w:rsidRPr="00910C86">
              <w:rPr>
                <w:rFonts w:ascii="Arial" w:hAnsi="Arial" w:cs="Arial"/>
                <w:b/>
                <w:bCs/>
                <w:sz w:val="16"/>
                <w:szCs w:val="16"/>
              </w:rPr>
              <w:t xml:space="preserve"> meses</w:t>
            </w:r>
            <w:r w:rsidRPr="00910C86">
              <w:rPr>
                <w:rFonts w:ascii="Arial" w:hAnsi="Arial" w:cs="Arial"/>
                <w:sz w:val="16"/>
                <w:szCs w:val="16"/>
              </w:rPr>
              <w:t xml:space="preserve"> (21% de IVA incluido) por los ventiseis meses de duración. y limpieza especial incluida</w:t>
            </w:r>
          </w:p>
          <w:p w14:paraId="00964BEB" w14:textId="77777777" w:rsidR="00DF2D04" w:rsidRPr="00910C86" w:rsidRDefault="00DF2D04" w:rsidP="00AC73D9">
            <w:pPr>
              <w:pStyle w:val="Prrafodelista"/>
              <w:numPr>
                <w:ilvl w:val="0"/>
                <w:numId w:val="89"/>
              </w:numPr>
              <w:ind w:left="360"/>
              <w:jc w:val="both"/>
              <w:rPr>
                <w:rFonts w:ascii="Arial" w:hAnsi="Arial" w:cs="Arial"/>
                <w:sz w:val="16"/>
                <w:szCs w:val="16"/>
              </w:rPr>
            </w:pPr>
            <w:r w:rsidRPr="00910C86">
              <w:rPr>
                <w:rFonts w:ascii="Arial" w:hAnsi="Arial" w:cs="Arial"/>
                <w:sz w:val="16"/>
                <w:szCs w:val="16"/>
              </w:rPr>
              <w:lastRenderedPageBreak/>
              <w:t xml:space="preserve">El presupuesto-tipo aplicable a los trabajos no descritos inicialmente en el pliego de condiciones técnicas, será de </w:t>
            </w:r>
            <w:r w:rsidRPr="00910C86">
              <w:rPr>
                <w:rFonts w:ascii="Arial" w:hAnsi="Arial" w:cs="Arial"/>
                <w:b/>
                <w:sz w:val="16"/>
                <w:szCs w:val="16"/>
                <w:lang w:val="eu-ES"/>
              </w:rPr>
              <w:t>233.158,62€/ VENTISEIS MESES</w:t>
            </w:r>
            <w:r w:rsidRPr="00910C86">
              <w:rPr>
                <w:rFonts w:ascii="Arial" w:hAnsi="Arial" w:cs="Arial"/>
                <w:b/>
                <w:sz w:val="16"/>
                <w:szCs w:val="16"/>
              </w:rPr>
              <w:t xml:space="preserve"> </w:t>
            </w:r>
            <w:r w:rsidRPr="00910C86">
              <w:rPr>
                <w:rFonts w:ascii="Arial" w:hAnsi="Arial" w:cs="Arial"/>
                <w:sz w:val="16"/>
                <w:szCs w:val="16"/>
              </w:rPr>
              <w:t>(IVA incluido)</w:t>
            </w:r>
            <w:r w:rsidRPr="00910C86">
              <w:rPr>
                <w:rFonts w:ascii="Arial" w:hAnsi="Arial" w:cs="Arial"/>
                <w:b/>
                <w:sz w:val="16"/>
                <w:szCs w:val="16"/>
              </w:rPr>
              <w:t>,</w:t>
            </w:r>
            <w:r w:rsidRPr="00910C86">
              <w:rPr>
                <w:rFonts w:ascii="Arial" w:hAnsi="Arial" w:cs="Arial"/>
                <w:sz w:val="16"/>
                <w:szCs w:val="16"/>
              </w:rPr>
              <w:t xml:space="preserve"> con el siguiente desglose</w:t>
            </w:r>
            <w:r w:rsidRPr="00910C86">
              <w:rPr>
                <w:rFonts w:ascii="Arial" w:hAnsi="Arial" w:cs="Arial"/>
                <w:bCs/>
                <w:sz w:val="16"/>
                <w:szCs w:val="16"/>
              </w:rPr>
              <w:t>:</w:t>
            </w:r>
          </w:p>
          <w:p w14:paraId="20EB27E7" w14:textId="77777777" w:rsidR="00DF2D04" w:rsidRPr="00910C86" w:rsidRDefault="00DF2D04" w:rsidP="0080750C">
            <w:pPr>
              <w:rPr>
                <w:rFonts w:cs="Arial"/>
                <w:sz w:val="16"/>
                <w:szCs w:val="16"/>
              </w:rPr>
            </w:pPr>
          </w:p>
        </w:tc>
      </w:tr>
      <w:tr w:rsidR="00910C86" w:rsidRPr="00910C86" w14:paraId="3C166476" w14:textId="77777777" w:rsidTr="00DF4773">
        <w:tblPrEx>
          <w:tblBorders>
            <w:insideH w:val="single" w:sz="4" w:space="0" w:color="auto"/>
            <w:insideV w:val="single" w:sz="4"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0F1DE79A" w14:textId="77777777" w:rsidR="00DF2D04" w:rsidRPr="00910C86" w:rsidRDefault="00DF2D04" w:rsidP="00AC73D9">
            <w:pPr>
              <w:numPr>
                <w:ilvl w:val="0"/>
                <w:numId w:val="85"/>
              </w:numPr>
              <w:rPr>
                <w:rFonts w:cs="Arial"/>
                <w:sz w:val="16"/>
                <w:szCs w:val="16"/>
              </w:rPr>
            </w:pPr>
            <w:r w:rsidRPr="00910C86">
              <w:rPr>
                <w:rFonts w:cs="Arial"/>
                <w:sz w:val="16"/>
                <w:szCs w:val="16"/>
                <w:lang w:val="eu-ES"/>
              </w:rPr>
              <w:lastRenderedPageBreak/>
              <w:t xml:space="preserve">Kirol jarduerak (begiraleak): orduko </w:t>
            </w:r>
            <w:r w:rsidRPr="00910C86">
              <w:rPr>
                <w:rFonts w:cs="Arial"/>
                <w:b/>
                <w:bCs/>
                <w:sz w:val="16"/>
                <w:szCs w:val="16"/>
              </w:rPr>
              <w:t>31,45</w:t>
            </w:r>
            <w:r w:rsidRPr="00910C86">
              <w:rPr>
                <w:rFonts w:cs="Arial"/>
                <w:bCs/>
                <w:sz w:val="16"/>
                <w:szCs w:val="16"/>
              </w:rPr>
              <w:t xml:space="preserve"> </w:t>
            </w:r>
            <w:r w:rsidRPr="00910C86">
              <w:rPr>
                <w:rFonts w:cs="Arial"/>
                <w:sz w:val="16"/>
                <w:szCs w:val="16"/>
                <w:lang w:val="eu-ES"/>
              </w:rPr>
              <w:t xml:space="preserve">€ (%21ko BEZa barne). </w:t>
            </w:r>
          </w:p>
          <w:p w14:paraId="094AABD5" w14:textId="77777777" w:rsidR="00DF2D04" w:rsidRPr="00910C86" w:rsidRDefault="00DF2D04" w:rsidP="00AC73D9">
            <w:pPr>
              <w:numPr>
                <w:ilvl w:val="0"/>
                <w:numId w:val="85"/>
              </w:numPr>
              <w:rPr>
                <w:rFonts w:cs="Arial"/>
                <w:sz w:val="16"/>
                <w:szCs w:val="16"/>
              </w:rPr>
            </w:pPr>
            <w:r w:rsidRPr="00910C86">
              <w:rPr>
                <w:rFonts w:cs="Arial"/>
                <w:sz w:val="16"/>
                <w:szCs w:val="16"/>
                <w:lang w:val="eu-ES"/>
              </w:rPr>
              <w:t xml:space="preserve">Gimnastika bereziak (Pilates, spinning eta areto dantzak): </w:t>
            </w:r>
            <w:r w:rsidRPr="00910C86">
              <w:rPr>
                <w:rFonts w:cs="Arial"/>
                <w:b/>
                <w:bCs/>
                <w:sz w:val="16"/>
                <w:szCs w:val="16"/>
              </w:rPr>
              <w:t>36,42</w:t>
            </w:r>
            <w:r w:rsidRPr="00910C86">
              <w:rPr>
                <w:rFonts w:cs="Arial"/>
                <w:bCs/>
                <w:sz w:val="16"/>
                <w:szCs w:val="16"/>
              </w:rPr>
              <w:t xml:space="preserve"> </w:t>
            </w:r>
            <w:r w:rsidRPr="00910C86">
              <w:rPr>
                <w:rFonts w:cs="Arial"/>
                <w:sz w:val="16"/>
                <w:szCs w:val="16"/>
                <w:lang w:val="eu-ES"/>
              </w:rPr>
              <w:t>€/ordu (%21 BEZa barne)</w:t>
            </w:r>
          </w:p>
          <w:p w14:paraId="10AEB64A" w14:textId="77777777" w:rsidR="00DF2D04" w:rsidRPr="00910C86" w:rsidRDefault="00DF2D04" w:rsidP="00AC73D9">
            <w:pPr>
              <w:numPr>
                <w:ilvl w:val="0"/>
                <w:numId w:val="85"/>
              </w:numPr>
              <w:rPr>
                <w:rFonts w:cs="Arial"/>
                <w:sz w:val="16"/>
                <w:szCs w:val="16"/>
              </w:rPr>
            </w:pPr>
            <w:r w:rsidRPr="00910C86">
              <w:rPr>
                <w:rFonts w:cs="Arial"/>
                <w:bCs/>
                <w:sz w:val="16"/>
                <w:szCs w:val="16"/>
                <w:lang w:val="eu-ES"/>
              </w:rPr>
              <w:t xml:space="preserve">Igeriketa ikastaroak: </w:t>
            </w:r>
            <w:r w:rsidRPr="00910C86">
              <w:rPr>
                <w:rFonts w:cs="Arial"/>
                <w:b/>
                <w:bCs/>
                <w:sz w:val="16"/>
                <w:szCs w:val="16"/>
              </w:rPr>
              <w:t>31,45</w:t>
            </w:r>
            <w:r w:rsidRPr="00910C86">
              <w:rPr>
                <w:rFonts w:cs="Arial"/>
                <w:bCs/>
                <w:sz w:val="16"/>
                <w:szCs w:val="16"/>
              </w:rPr>
              <w:t xml:space="preserve"> </w:t>
            </w:r>
            <w:r w:rsidRPr="00910C86">
              <w:rPr>
                <w:rFonts w:cs="Arial"/>
                <w:bCs/>
                <w:sz w:val="16"/>
                <w:szCs w:val="16"/>
                <w:lang w:val="eu-ES"/>
              </w:rPr>
              <w:t xml:space="preserve">€/ordu </w:t>
            </w:r>
            <w:r w:rsidRPr="00910C86">
              <w:rPr>
                <w:rFonts w:cs="Arial"/>
                <w:sz w:val="16"/>
                <w:szCs w:val="16"/>
                <w:lang w:val="eu-ES"/>
              </w:rPr>
              <w:t xml:space="preserve">(%21 BEZa barne) </w:t>
            </w:r>
          </w:p>
          <w:p w14:paraId="1993F94C" w14:textId="77777777" w:rsidR="00DF2D04" w:rsidRPr="00910C86" w:rsidRDefault="00DF2D04" w:rsidP="00AC73D9">
            <w:pPr>
              <w:numPr>
                <w:ilvl w:val="0"/>
                <w:numId w:val="85"/>
              </w:numPr>
              <w:rPr>
                <w:rFonts w:cs="Arial"/>
                <w:sz w:val="16"/>
                <w:szCs w:val="16"/>
              </w:rPr>
            </w:pPr>
            <w:r w:rsidRPr="00910C86">
              <w:rPr>
                <w:rFonts w:cs="Arial"/>
                <w:sz w:val="16"/>
                <w:szCs w:val="16"/>
                <w:lang w:val="eu-ES"/>
              </w:rPr>
              <w:t xml:space="preserve">Sorospena: </w:t>
            </w:r>
            <w:r w:rsidRPr="00910C86">
              <w:rPr>
                <w:rFonts w:cs="Arial"/>
                <w:b/>
                <w:bCs/>
                <w:sz w:val="16"/>
                <w:szCs w:val="16"/>
              </w:rPr>
              <w:t xml:space="preserve">27,02 </w:t>
            </w:r>
            <w:r w:rsidRPr="00910C86">
              <w:rPr>
                <w:rFonts w:cs="Arial"/>
                <w:bCs/>
                <w:sz w:val="16"/>
                <w:szCs w:val="16"/>
                <w:lang w:val="eu-ES"/>
              </w:rPr>
              <w:t xml:space="preserve">€/ordu </w:t>
            </w:r>
            <w:r w:rsidRPr="00910C86">
              <w:rPr>
                <w:rFonts w:cs="Arial"/>
                <w:sz w:val="16"/>
                <w:szCs w:val="16"/>
                <w:lang w:val="eu-ES"/>
              </w:rPr>
              <w:t>(%21 BEZa barne)&lt;</w:t>
            </w:r>
          </w:p>
          <w:p w14:paraId="5CCF85DD" w14:textId="77777777" w:rsidR="00DF2D04" w:rsidRPr="00910C86" w:rsidRDefault="00DF2D04" w:rsidP="00AC73D9">
            <w:pPr>
              <w:numPr>
                <w:ilvl w:val="0"/>
                <w:numId w:val="85"/>
              </w:numPr>
              <w:rPr>
                <w:rFonts w:cs="Arial"/>
                <w:sz w:val="16"/>
                <w:szCs w:val="16"/>
              </w:rPr>
            </w:pPr>
            <w:r w:rsidRPr="00910C86">
              <w:rPr>
                <w:rFonts w:cs="Arial"/>
                <w:sz w:val="16"/>
                <w:szCs w:val="16"/>
                <w:lang w:val="eu-ES"/>
              </w:rPr>
              <w:t xml:space="preserve">Mantentze lanak: </w:t>
            </w:r>
            <w:r w:rsidRPr="00910C86">
              <w:rPr>
                <w:rFonts w:cs="Arial"/>
                <w:b/>
                <w:bCs/>
                <w:sz w:val="16"/>
                <w:szCs w:val="16"/>
              </w:rPr>
              <w:t>31,45</w:t>
            </w:r>
            <w:r w:rsidRPr="00910C86">
              <w:rPr>
                <w:rFonts w:cs="Arial"/>
                <w:bCs/>
                <w:sz w:val="16"/>
                <w:szCs w:val="16"/>
              </w:rPr>
              <w:t xml:space="preserve"> </w:t>
            </w:r>
            <w:r w:rsidRPr="00910C86">
              <w:rPr>
                <w:rFonts w:cs="Arial"/>
                <w:sz w:val="16"/>
                <w:szCs w:val="16"/>
                <w:lang w:val="eu-ES"/>
              </w:rPr>
              <w:t>€/ordu (%21ko BEZa barne)</w:t>
            </w:r>
          </w:p>
          <w:p w14:paraId="204F6466" w14:textId="77777777" w:rsidR="00DF2D04" w:rsidRPr="00910C86" w:rsidRDefault="00DF2D04" w:rsidP="00AC73D9">
            <w:pPr>
              <w:numPr>
                <w:ilvl w:val="0"/>
                <w:numId w:val="85"/>
              </w:numPr>
              <w:rPr>
                <w:rFonts w:cs="Arial"/>
                <w:sz w:val="16"/>
                <w:szCs w:val="16"/>
              </w:rPr>
            </w:pPr>
            <w:r w:rsidRPr="00910C86">
              <w:rPr>
                <w:rFonts w:cs="Arial"/>
                <w:sz w:val="16"/>
                <w:szCs w:val="16"/>
                <w:lang w:val="eu-ES"/>
              </w:rPr>
              <w:t xml:space="preserve">Kirol jarduerak ez diren bestelakoak ( garbiketa, sarreren kontrola…) </w:t>
            </w:r>
            <w:r w:rsidRPr="00910C86">
              <w:rPr>
                <w:rFonts w:cs="Arial"/>
                <w:b/>
                <w:bCs/>
                <w:sz w:val="16"/>
                <w:szCs w:val="16"/>
              </w:rPr>
              <w:t xml:space="preserve">30,80 </w:t>
            </w:r>
            <w:r w:rsidRPr="00910C86">
              <w:rPr>
                <w:rFonts w:cs="Arial"/>
                <w:sz w:val="16"/>
                <w:szCs w:val="16"/>
                <w:lang w:val="eu-ES"/>
              </w:rPr>
              <w:t>€/ordu (%21ko BEZa barne).</w:t>
            </w:r>
          </w:p>
          <w:p w14:paraId="20CB7339" w14:textId="77777777" w:rsidR="00DF2D04" w:rsidRPr="00910C86" w:rsidRDefault="00DF2D04" w:rsidP="0080750C">
            <w:pPr>
              <w:rPr>
                <w:rFonts w:cs="Arial"/>
                <w:sz w:val="16"/>
                <w:szCs w:val="16"/>
              </w:rPr>
            </w:pPr>
          </w:p>
          <w:p w14:paraId="38102733" w14:textId="77777777" w:rsidR="00DF2D04" w:rsidRPr="00910C86" w:rsidRDefault="00DF2D04" w:rsidP="0080750C">
            <w:pPr>
              <w:rPr>
                <w:rFonts w:cs="Arial"/>
                <w:sz w:val="16"/>
                <w:szCs w:val="16"/>
              </w:rPr>
            </w:pPr>
          </w:p>
        </w:tc>
        <w:tc>
          <w:tcPr>
            <w:tcW w:w="2126" w:type="dxa"/>
            <w:gridSpan w:val="2"/>
            <w:tcBorders>
              <w:top w:val="single" w:sz="4" w:space="0" w:color="auto"/>
              <w:left w:val="single" w:sz="4" w:space="0" w:color="auto"/>
              <w:bottom w:val="single" w:sz="4" w:space="0" w:color="auto"/>
              <w:right w:val="single" w:sz="4" w:space="0" w:color="auto"/>
            </w:tcBorders>
          </w:tcPr>
          <w:p w14:paraId="5EBCB308" w14:textId="77777777" w:rsidR="00DF2D04" w:rsidRPr="00910C86" w:rsidRDefault="00DF2D04" w:rsidP="0080750C">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082D1C24" w14:textId="77777777" w:rsidR="00DF2D04" w:rsidRPr="00910C86" w:rsidRDefault="00DF2D04" w:rsidP="00AC73D9">
            <w:pPr>
              <w:numPr>
                <w:ilvl w:val="0"/>
                <w:numId w:val="85"/>
              </w:numPr>
              <w:rPr>
                <w:rFonts w:cs="Arial"/>
                <w:sz w:val="16"/>
                <w:szCs w:val="16"/>
              </w:rPr>
            </w:pPr>
            <w:r w:rsidRPr="00910C86">
              <w:rPr>
                <w:rFonts w:cs="Arial"/>
                <w:sz w:val="16"/>
                <w:szCs w:val="16"/>
              </w:rPr>
              <w:t xml:space="preserve">Actividades deportivas: </w:t>
            </w:r>
            <w:r w:rsidRPr="00910C86">
              <w:rPr>
                <w:rFonts w:cs="Arial"/>
                <w:b/>
                <w:bCs/>
                <w:sz w:val="16"/>
                <w:szCs w:val="16"/>
              </w:rPr>
              <w:t>31,45€</w:t>
            </w:r>
            <w:r w:rsidRPr="00910C86">
              <w:rPr>
                <w:rFonts w:cs="Arial"/>
                <w:bCs/>
                <w:sz w:val="16"/>
                <w:szCs w:val="16"/>
              </w:rPr>
              <w:t xml:space="preserve"> /hora</w:t>
            </w:r>
            <w:r w:rsidRPr="00910C86">
              <w:rPr>
                <w:rFonts w:cs="Arial"/>
                <w:sz w:val="16"/>
                <w:szCs w:val="16"/>
              </w:rPr>
              <w:t xml:space="preserve"> (21% de IVA incluido). </w:t>
            </w:r>
          </w:p>
          <w:p w14:paraId="459D4993" w14:textId="77777777" w:rsidR="00DF2D04" w:rsidRPr="00910C86" w:rsidRDefault="00DF2D04" w:rsidP="00AC73D9">
            <w:pPr>
              <w:numPr>
                <w:ilvl w:val="0"/>
                <w:numId w:val="85"/>
              </w:numPr>
              <w:rPr>
                <w:rFonts w:cs="Arial"/>
                <w:sz w:val="16"/>
                <w:szCs w:val="16"/>
              </w:rPr>
            </w:pPr>
            <w:r w:rsidRPr="00910C86">
              <w:rPr>
                <w:rFonts w:cs="Arial"/>
                <w:sz w:val="16"/>
                <w:szCs w:val="16"/>
              </w:rPr>
              <w:t xml:space="preserve">Gimnasias especiales (Pilates, spinning y bailes de salón): </w:t>
            </w:r>
            <w:r w:rsidRPr="00910C86">
              <w:rPr>
                <w:rFonts w:cs="Arial"/>
                <w:b/>
                <w:bCs/>
                <w:sz w:val="16"/>
                <w:szCs w:val="16"/>
              </w:rPr>
              <w:t>36,42</w:t>
            </w:r>
            <w:r w:rsidRPr="00910C86">
              <w:rPr>
                <w:rFonts w:cs="Arial"/>
                <w:bCs/>
                <w:sz w:val="16"/>
                <w:szCs w:val="16"/>
              </w:rPr>
              <w:t xml:space="preserve"> €/hora (21% IVA incluido)</w:t>
            </w:r>
          </w:p>
          <w:p w14:paraId="3E1C6498" w14:textId="77777777" w:rsidR="00DF2D04" w:rsidRPr="00910C86" w:rsidRDefault="00DF2D04" w:rsidP="00AC73D9">
            <w:pPr>
              <w:numPr>
                <w:ilvl w:val="0"/>
                <w:numId w:val="85"/>
              </w:numPr>
              <w:rPr>
                <w:rFonts w:cs="Arial"/>
                <w:sz w:val="16"/>
                <w:szCs w:val="16"/>
              </w:rPr>
            </w:pPr>
            <w:r w:rsidRPr="00910C86">
              <w:rPr>
                <w:rFonts w:cs="Arial"/>
                <w:bCs/>
                <w:sz w:val="16"/>
                <w:szCs w:val="16"/>
              </w:rPr>
              <w:t xml:space="preserve">Cursos de natación: </w:t>
            </w:r>
            <w:r w:rsidRPr="00910C86">
              <w:rPr>
                <w:rFonts w:cs="Arial"/>
                <w:b/>
                <w:bCs/>
                <w:sz w:val="16"/>
                <w:szCs w:val="16"/>
              </w:rPr>
              <w:t>31,45€</w:t>
            </w:r>
            <w:r w:rsidRPr="00910C86">
              <w:rPr>
                <w:rFonts w:cs="Arial"/>
                <w:bCs/>
                <w:sz w:val="16"/>
                <w:szCs w:val="16"/>
              </w:rPr>
              <w:t xml:space="preserve"> /hora</w:t>
            </w:r>
            <w:r w:rsidRPr="00910C86">
              <w:rPr>
                <w:rFonts w:cs="Arial"/>
                <w:sz w:val="16"/>
                <w:szCs w:val="16"/>
              </w:rPr>
              <w:t xml:space="preserve"> (21% de IVA incluido) </w:t>
            </w:r>
          </w:p>
          <w:p w14:paraId="624BED0A" w14:textId="77777777" w:rsidR="00DF2D04" w:rsidRPr="00910C86" w:rsidRDefault="00DF2D04" w:rsidP="00AC73D9">
            <w:pPr>
              <w:numPr>
                <w:ilvl w:val="0"/>
                <w:numId w:val="85"/>
              </w:numPr>
              <w:rPr>
                <w:rFonts w:cs="Arial"/>
                <w:sz w:val="16"/>
                <w:szCs w:val="16"/>
              </w:rPr>
            </w:pPr>
            <w:r w:rsidRPr="00910C86">
              <w:rPr>
                <w:rFonts w:cs="Arial"/>
                <w:sz w:val="16"/>
                <w:szCs w:val="16"/>
              </w:rPr>
              <w:t xml:space="preserve">Socorrismo: </w:t>
            </w:r>
            <w:r w:rsidRPr="00910C86">
              <w:rPr>
                <w:rFonts w:cs="Arial"/>
                <w:b/>
                <w:bCs/>
                <w:sz w:val="16"/>
                <w:szCs w:val="16"/>
              </w:rPr>
              <w:t>27,02 €/</w:t>
            </w:r>
            <w:r w:rsidRPr="00910C86">
              <w:rPr>
                <w:rFonts w:cs="Arial"/>
                <w:bCs/>
                <w:sz w:val="16"/>
                <w:szCs w:val="16"/>
              </w:rPr>
              <w:t>hora</w:t>
            </w:r>
            <w:r w:rsidRPr="00910C86">
              <w:rPr>
                <w:rFonts w:cs="Arial"/>
                <w:sz w:val="16"/>
                <w:szCs w:val="16"/>
              </w:rPr>
              <w:t xml:space="preserve"> (21% de IVA incluido)</w:t>
            </w:r>
          </w:p>
          <w:p w14:paraId="15D17FF6" w14:textId="77777777" w:rsidR="00DF2D04" w:rsidRPr="00910C86" w:rsidRDefault="00DF2D04" w:rsidP="00AC73D9">
            <w:pPr>
              <w:numPr>
                <w:ilvl w:val="0"/>
                <w:numId w:val="85"/>
              </w:numPr>
              <w:rPr>
                <w:rFonts w:cs="Arial"/>
                <w:sz w:val="16"/>
                <w:szCs w:val="16"/>
              </w:rPr>
            </w:pPr>
            <w:r w:rsidRPr="00910C86">
              <w:rPr>
                <w:rFonts w:cs="Arial"/>
                <w:sz w:val="16"/>
                <w:szCs w:val="16"/>
              </w:rPr>
              <w:t xml:space="preserve">Mantenimiento: </w:t>
            </w:r>
            <w:r w:rsidRPr="00910C86">
              <w:rPr>
                <w:rFonts w:cs="Arial"/>
                <w:b/>
                <w:bCs/>
                <w:sz w:val="16"/>
                <w:szCs w:val="16"/>
              </w:rPr>
              <w:t>31,45€</w:t>
            </w:r>
            <w:r w:rsidRPr="00910C86">
              <w:rPr>
                <w:rFonts w:cs="Arial"/>
                <w:bCs/>
                <w:sz w:val="16"/>
                <w:szCs w:val="16"/>
              </w:rPr>
              <w:t xml:space="preserve"> /hora</w:t>
            </w:r>
            <w:r w:rsidRPr="00910C86">
              <w:rPr>
                <w:rFonts w:cs="Arial"/>
                <w:sz w:val="16"/>
                <w:szCs w:val="16"/>
              </w:rPr>
              <w:t xml:space="preserve"> (21% de IVA incluido)</w:t>
            </w:r>
          </w:p>
          <w:p w14:paraId="2126C65A" w14:textId="77777777" w:rsidR="00DF2D04" w:rsidRPr="00910C86" w:rsidRDefault="00DF2D04" w:rsidP="00AC73D9">
            <w:pPr>
              <w:numPr>
                <w:ilvl w:val="0"/>
                <w:numId w:val="85"/>
              </w:numPr>
              <w:rPr>
                <w:rFonts w:cs="Arial"/>
                <w:sz w:val="16"/>
                <w:szCs w:val="16"/>
              </w:rPr>
            </w:pPr>
            <w:r w:rsidRPr="00910C86">
              <w:rPr>
                <w:rFonts w:cs="Arial"/>
                <w:sz w:val="16"/>
                <w:szCs w:val="16"/>
              </w:rPr>
              <w:t xml:space="preserve">Otras actividades no deportivas (limpieza, control de accesos...): </w:t>
            </w:r>
            <w:r w:rsidRPr="00910C86">
              <w:rPr>
                <w:rFonts w:cs="Arial"/>
                <w:b/>
                <w:bCs/>
                <w:sz w:val="16"/>
                <w:szCs w:val="16"/>
              </w:rPr>
              <w:t>30,80 €</w:t>
            </w:r>
            <w:r w:rsidRPr="00910C86">
              <w:rPr>
                <w:rFonts w:cs="Arial"/>
                <w:bCs/>
                <w:sz w:val="16"/>
                <w:szCs w:val="16"/>
              </w:rPr>
              <w:t>/hora</w:t>
            </w:r>
            <w:r w:rsidRPr="00910C86">
              <w:rPr>
                <w:rFonts w:cs="Arial"/>
                <w:sz w:val="16"/>
                <w:szCs w:val="16"/>
              </w:rPr>
              <w:t xml:space="preserve"> (21% de IVA incluido)</w:t>
            </w:r>
          </w:p>
          <w:p w14:paraId="67943732" w14:textId="77777777" w:rsidR="00DF2D04" w:rsidRPr="00910C86" w:rsidRDefault="00DF2D04" w:rsidP="0080750C">
            <w:pPr>
              <w:rPr>
                <w:rFonts w:cs="Arial"/>
                <w:noProof/>
                <w:sz w:val="16"/>
                <w:szCs w:val="16"/>
                <w:lang w:val="es-ES"/>
              </w:rPr>
            </w:pPr>
          </w:p>
        </w:tc>
      </w:tr>
      <w:tr w:rsidR="00910C86" w:rsidRPr="00910C86" w14:paraId="2AF77E7E" w14:textId="77777777" w:rsidTr="00DF4773">
        <w:tblPrEx>
          <w:tblBorders>
            <w:insideH w:val="single" w:sz="4" w:space="0" w:color="auto"/>
            <w:insideV w:val="single" w:sz="4"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4218E0E7" w14:textId="77777777" w:rsidR="00DF2D04" w:rsidRPr="00910C86" w:rsidRDefault="00DF2D04" w:rsidP="0080750C">
            <w:pPr>
              <w:rPr>
                <w:rFonts w:cs="Arial"/>
                <w:sz w:val="16"/>
                <w:szCs w:val="16"/>
              </w:rPr>
            </w:pPr>
            <w:r w:rsidRPr="00910C86">
              <w:rPr>
                <w:rFonts w:cs="Arial"/>
                <w:sz w:val="16"/>
                <w:szCs w:val="16"/>
              </w:rPr>
              <w:tab/>
              <w:t xml:space="preserve">Pleguan hasieran deskribatu ez diren lanei dagokien hogeita sei hilabete horietako prezioa kalkulatzeko, aurreko pleguan egindako lanen batez bestekoa hartu da oinarritzat, eta% 1eko igoera aplikatu da. </w:t>
            </w:r>
          </w:p>
        </w:tc>
        <w:tc>
          <w:tcPr>
            <w:tcW w:w="2126" w:type="dxa"/>
            <w:gridSpan w:val="2"/>
            <w:tcBorders>
              <w:top w:val="single" w:sz="4" w:space="0" w:color="auto"/>
              <w:left w:val="single" w:sz="4" w:space="0" w:color="auto"/>
              <w:bottom w:val="single" w:sz="4" w:space="0" w:color="auto"/>
              <w:right w:val="single" w:sz="4" w:space="0" w:color="auto"/>
            </w:tcBorders>
          </w:tcPr>
          <w:p w14:paraId="4F78D62F" w14:textId="77777777" w:rsidR="00DF2D04" w:rsidRPr="00910C86" w:rsidRDefault="00DF2D04" w:rsidP="0080750C">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69BDA1DD" w14:textId="77777777" w:rsidR="00DF2D04" w:rsidRPr="00910C86" w:rsidRDefault="00DF2D04" w:rsidP="0080750C">
            <w:pPr>
              <w:rPr>
                <w:rFonts w:cs="Arial"/>
                <w:b/>
                <w:noProof/>
                <w:sz w:val="16"/>
                <w:szCs w:val="16"/>
              </w:rPr>
            </w:pPr>
            <w:r w:rsidRPr="00910C86">
              <w:rPr>
                <w:rFonts w:cs="Arial"/>
                <w:sz w:val="16"/>
                <w:szCs w:val="16"/>
              </w:rPr>
              <w:tab/>
              <w:t>A fin de estimar el precio de estos veintiseis meses correspondientes a los trabajos no descritos inicialmente en el pliego se toman como base la media de los realizados en el anterior pliego, y se ha aplicado una subida del 1% .</w:t>
            </w:r>
          </w:p>
        </w:tc>
      </w:tr>
      <w:tr w:rsidR="00910C86" w:rsidRPr="00910C86" w14:paraId="567E586C" w14:textId="77777777" w:rsidTr="00DF4773">
        <w:tblPrEx>
          <w:tblBorders>
            <w:insideH w:val="single" w:sz="4" w:space="0" w:color="auto"/>
            <w:insideV w:val="single" w:sz="4"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73BC6E21" w14:textId="77777777" w:rsidR="00DF2D04" w:rsidRPr="00910C86" w:rsidRDefault="00DF2D04" w:rsidP="0080750C">
            <w:pPr>
              <w:rPr>
                <w:rFonts w:cs="Arial"/>
                <w:sz w:val="16"/>
                <w:szCs w:val="16"/>
                <w:lang w:val="eu-ES"/>
              </w:rPr>
            </w:pPr>
          </w:p>
          <w:tbl>
            <w:tblPr>
              <w:tblStyle w:val="Tablaconcuadrcula1"/>
              <w:tblW w:w="3715" w:type="dxa"/>
              <w:tblLayout w:type="fixed"/>
              <w:tblLook w:val="01E0" w:firstRow="1" w:lastRow="1" w:firstColumn="1" w:lastColumn="1" w:noHBand="0" w:noVBand="0"/>
            </w:tblPr>
            <w:tblGrid>
              <w:gridCol w:w="1730"/>
              <w:gridCol w:w="709"/>
              <w:gridCol w:w="1276"/>
            </w:tblGrid>
            <w:tr w:rsidR="00910C86" w:rsidRPr="00910C86" w14:paraId="50B262B7" w14:textId="77777777" w:rsidTr="00575F58">
              <w:tc>
                <w:tcPr>
                  <w:tcW w:w="2328" w:type="pct"/>
                  <w:tcBorders>
                    <w:top w:val="single" w:sz="4" w:space="0" w:color="auto"/>
                    <w:left w:val="single" w:sz="4" w:space="0" w:color="auto"/>
                    <w:bottom w:val="single" w:sz="4" w:space="0" w:color="auto"/>
                    <w:right w:val="single" w:sz="4" w:space="0" w:color="auto"/>
                  </w:tcBorders>
                  <w:shd w:val="clear" w:color="auto" w:fill="C0C0C0"/>
                  <w:hideMark/>
                </w:tcPr>
                <w:p w14:paraId="1ED9D756" w14:textId="77777777" w:rsidR="00DF2D04" w:rsidRPr="00910C86" w:rsidRDefault="00DF2D04" w:rsidP="0080750C">
                  <w:pPr>
                    <w:rPr>
                      <w:rFonts w:cs="Arial"/>
                      <w:b/>
                      <w:sz w:val="16"/>
                      <w:szCs w:val="16"/>
                    </w:rPr>
                  </w:pPr>
                  <w:r w:rsidRPr="00910C86">
                    <w:rPr>
                      <w:rFonts w:cs="Arial"/>
                      <w:b/>
                      <w:sz w:val="16"/>
                      <w:szCs w:val="16"/>
                      <w:lang w:val="eu-ES"/>
                    </w:rPr>
                    <w:t>Beharra</w:t>
                  </w:r>
                </w:p>
              </w:tc>
              <w:tc>
                <w:tcPr>
                  <w:tcW w:w="954" w:type="pct"/>
                  <w:tcBorders>
                    <w:top w:val="single" w:sz="4" w:space="0" w:color="auto"/>
                    <w:left w:val="single" w:sz="4" w:space="0" w:color="auto"/>
                    <w:bottom w:val="single" w:sz="4" w:space="0" w:color="auto"/>
                    <w:right w:val="single" w:sz="4" w:space="0" w:color="auto"/>
                  </w:tcBorders>
                  <w:shd w:val="clear" w:color="auto" w:fill="C0C0C0"/>
                  <w:hideMark/>
                </w:tcPr>
                <w:p w14:paraId="2626AEB9" w14:textId="77777777" w:rsidR="00DF2D04" w:rsidRPr="00910C86" w:rsidRDefault="00DF2D04" w:rsidP="0080750C">
                  <w:pPr>
                    <w:rPr>
                      <w:rFonts w:cs="Arial"/>
                      <w:b/>
                      <w:sz w:val="16"/>
                      <w:szCs w:val="16"/>
                    </w:rPr>
                  </w:pPr>
                  <w:r w:rsidRPr="00910C86">
                    <w:rPr>
                      <w:rFonts w:cs="Arial"/>
                      <w:b/>
                      <w:sz w:val="16"/>
                      <w:szCs w:val="16"/>
                      <w:lang w:val="eu-ES"/>
                    </w:rPr>
                    <w:t>Urteko orduak</w:t>
                  </w:r>
                </w:p>
              </w:tc>
              <w:tc>
                <w:tcPr>
                  <w:tcW w:w="1717" w:type="pct"/>
                  <w:tcBorders>
                    <w:top w:val="single" w:sz="4" w:space="0" w:color="auto"/>
                    <w:left w:val="single" w:sz="4" w:space="0" w:color="auto"/>
                    <w:bottom w:val="single" w:sz="4" w:space="0" w:color="auto"/>
                    <w:right w:val="single" w:sz="4" w:space="0" w:color="auto"/>
                  </w:tcBorders>
                  <w:shd w:val="clear" w:color="auto" w:fill="C0C0C0"/>
                  <w:hideMark/>
                </w:tcPr>
                <w:p w14:paraId="3509B6B1" w14:textId="77777777" w:rsidR="00DF2D04" w:rsidRPr="00910C86" w:rsidRDefault="00DF2D04" w:rsidP="0080750C">
                  <w:pPr>
                    <w:ind w:left="-107"/>
                    <w:rPr>
                      <w:rFonts w:cs="Arial"/>
                      <w:b/>
                      <w:sz w:val="16"/>
                      <w:szCs w:val="16"/>
                    </w:rPr>
                  </w:pPr>
                  <w:r w:rsidRPr="00910C86">
                    <w:rPr>
                      <w:rFonts w:cs="Arial"/>
                      <w:b/>
                      <w:sz w:val="16"/>
                      <w:szCs w:val="16"/>
                      <w:lang w:val="eu-ES"/>
                    </w:rPr>
                    <w:t>Prezioa (BEZa barne)</w:t>
                  </w:r>
                </w:p>
              </w:tc>
            </w:tr>
            <w:tr w:rsidR="00910C86" w:rsidRPr="00910C86" w14:paraId="0F59DD0A" w14:textId="77777777" w:rsidTr="00575F58">
              <w:tc>
                <w:tcPr>
                  <w:tcW w:w="2328" w:type="pct"/>
                  <w:tcBorders>
                    <w:top w:val="single" w:sz="4" w:space="0" w:color="auto"/>
                    <w:left w:val="single" w:sz="4" w:space="0" w:color="auto"/>
                    <w:bottom w:val="single" w:sz="4" w:space="0" w:color="auto"/>
                    <w:right w:val="single" w:sz="4" w:space="0" w:color="auto"/>
                  </w:tcBorders>
                  <w:hideMark/>
                </w:tcPr>
                <w:p w14:paraId="6681EC15" w14:textId="77777777" w:rsidR="00DF2D04" w:rsidRPr="00910C86" w:rsidRDefault="00DF2D04" w:rsidP="00575F58">
                  <w:pPr>
                    <w:ind w:right="-108"/>
                    <w:rPr>
                      <w:rFonts w:cs="Arial"/>
                      <w:sz w:val="16"/>
                      <w:szCs w:val="16"/>
                    </w:rPr>
                  </w:pPr>
                  <w:r w:rsidRPr="00910C86">
                    <w:rPr>
                      <w:rFonts w:cs="Arial"/>
                      <w:sz w:val="16"/>
                      <w:szCs w:val="16"/>
                      <w:lang w:val="eu-ES"/>
                    </w:rPr>
                    <w:t>Kirol jarduerak* :</w:t>
                  </w:r>
                </w:p>
              </w:tc>
              <w:tc>
                <w:tcPr>
                  <w:tcW w:w="954" w:type="pct"/>
                  <w:tcBorders>
                    <w:top w:val="single" w:sz="4" w:space="0" w:color="auto"/>
                    <w:left w:val="single" w:sz="4" w:space="0" w:color="auto"/>
                    <w:bottom w:val="single" w:sz="4" w:space="0" w:color="auto"/>
                    <w:right w:val="single" w:sz="4" w:space="0" w:color="auto"/>
                  </w:tcBorders>
                  <w:hideMark/>
                </w:tcPr>
                <w:p w14:paraId="214AC729" w14:textId="77777777" w:rsidR="00DF2D04" w:rsidRPr="00910C86" w:rsidRDefault="00DF2D04" w:rsidP="0080750C">
                  <w:pPr>
                    <w:jc w:val="right"/>
                    <w:rPr>
                      <w:rFonts w:cs="Arial"/>
                      <w:b/>
                      <w:sz w:val="16"/>
                      <w:szCs w:val="16"/>
                    </w:rPr>
                  </w:pPr>
                  <w:r w:rsidRPr="00910C86">
                    <w:rPr>
                      <w:rFonts w:cs="Arial"/>
                      <w:b/>
                      <w:sz w:val="16"/>
                      <w:szCs w:val="16"/>
                    </w:rPr>
                    <w:t>1.899</w:t>
                  </w:r>
                </w:p>
              </w:tc>
              <w:tc>
                <w:tcPr>
                  <w:tcW w:w="1717" w:type="pct"/>
                  <w:tcBorders>
                    <w:top w:val="single" w:sz="4" w:space="0" w:color="auto"/>
                    <w:left w:val="single" w:sz="4" w:space="0" w:color="auto"/>
                    <w:bottom w:val="single" w:sz="4" w:space="0" w:color="auto"/>
                    <w:right w:val="single" w:sz="4" w:space="0" w:color="auto"/>
                  </w:tcBorders>
                </w:tcPr>
                <w:p w14:paraId="4CC72817" w14:textId="77777777" w:rsidR="00DF2D04" w:rsidRPr="00910C86" w:rsidRDefault="00DF2D04" w:rsidP="00575F58">
                  <w:pPr>
                    <w:ind w:left="-107"/>
                    <w:jc w:val="right"/>
                    <w:rPr>
                      <w:rFonts w:cs="Arial"/>
                      <w:b/>
                      <w:sz w:val="16"/>
                      <w:szCs w:val="16"/>
                    </w:rPr>
                  </w:pPr>
                  <w:r w:rsidRPr="00910C86">
                    <w:rPr>
                      <w:rFonts w:cs="Arial"/>
                      <w:b/>
                      <w:sz w:val="16"/>
                      <w:szCs w:val="16"/>
                    </w:rPr>
                    <w:t>59.723,55€</w:t>
                  </w:r>
                </w:p>
              </w:tc>
            </w:tr>
            <w:tr w:rsidR="00910C86" w:rsidRPr="00910C86" w14:paraId="2A6DEF10" w14:textId="77777777" w:rsidTr="00575F58">
              <w:tc>
                <w:tcPr>
                  <w:tcW w:w="2328" w:type="pct"/>
                  <w:tcBorders>
                    <w:top w:val="single" w:sz="4" w:space="0" w:color="auto"/>
                    <w:left w:val="single" w:sz="4" w:space="0" w:color="auto"/>
                    <w:bottom w:val="single" w:sz="4" w:space="0" w:color="auto"/>
                    <w:right w:val="single" w:sz="4" w:space="0" w:color="auto"/>
                  </w:tcBorders>
                  <w:hideMark/>
                </w:tcPr>
                <w:p w14:paraId="05818494" w14:textId="77777777" w:rsidR="00DF2D04" w:rsidRPr="00910C86" w:rsidRDefault="00DF2D04" w:rsidP="00575F58">
                  <w:pPr>
                    <w:ind w:right="-108"/>
                    <w:rPr>
                      <w:rFonts w:cs="Arial"/>
                      <w:sz w:val="16"/>
                      <w:szCs w:val="16"/>
                    </w:rPr>
                  </w:pPr>
                  <w:r w:rsidRPr="00910C86">
                    <w:rPr>
                      <w:rFonts w:cs="Arial"/>
                      <w:sz w:val="16"/>
                      <w:szCs w:val="16"/>
                      <w:lang w:val="eu-ES"/>
                    </w:rPr>
                    <w:t>Gimnastika bereziak**</w:t>
                  </w:r>
                </w:p>
              </w:tc>
              <w:tc>
                <w:tcPr>
                  <w:tcW w:w="954" w:type="pct"/>
                  <w:tcBorders>
                    <w:top w:val="single" w:sz="4" w:space="0" w:color="auto"/>
                    <w:left w:val="single" w:sz="4" w:space="0" w:color="auto"/>
                    <w:bottom w:val="single" w:sz="4" w:space="0" w:color="auto"/>
                    <w:right w:val="single" w:sz="4" w:space="0" w:color="auto"/>
                  </w:tcBorders>
                  <w:hideMark/>
                </w:tcPr>
                <w:p w14:paraId="54C7E13B" w14:textId="77777777" w:rsidR="00DF2D04" w:rsidRPr="00910C86" w:rsidRDefault="00DF2D04" w:rsidP="0080750C">
                  <w:pPr>
                    <w:jc w:val="right"/>
                    <w:rPr>
                      <w:rFonts w:cs="Arial"/>
                      <w:b/>
                      <w:sz w:val="16"/>
                      <w:szCs w:val="16"/>
                    </w:rPr>
                  </w:pPr>
                  <w:r w:rsidRPr="00910C86">
                    <w:rPr>
                      <w:rFonts w:cs="Arial"/>
                      <w:b/>
                      <w:sz w:val="16"/>
                      <w:szCs w:val="16"/>
                    </w:rPr>
                    <w:t>1.895</w:t>
                  </w:r>
                </w:p>
              </w:tc>
              <w:tc>
                <w:tcPr>
                  <w:tcW w:w="1717" w:type="pct"/>
                  <w:tcBorders>
                    <w:top w:val="single" w:sz="4" w:space="0" w:color="auto"/>
                    <w:left w:val="single" w:sz="4" w:space="0" w:color="auto"/>
                    <w:bottom w:val="single" w:sz="4" w:space="0" w:color="auto"/>
                    <w:right w:val="single" w:sz="4" w:space="0" w:color="auto"/>
                  </w:tcBorders>
                </w:tcPr>
                <w:p w14:paraId="13186882" w14:textId="77777777" w:rsidR="00DF2D04" w:rsidRPr="00910C86" w:rsidRDefault="00DF2D04" w:rsidP="00575F58">
                  <w:pPr>
                    <w:ind w:left="-107"/>
                    <w:jc w:val="right"/>
                    <w:rPr>
                      <w:rFonts w:cs="Arial"/>
                      <w:b/>
                      <w:bCs/>
                      <w:sz w:val="16"/>
                      <w:szCs w:val="16"/>
                    </w:rPr>
                  </w:pPr>
                  <w:r w:rsidRPr="00910C86">
                    <w:rPr>
                      <w:rFonts w:cs="Arial"/>
                      <w:b/>
                      <w:bCs/>
                      <w:sz w:val="16"/>
                      <w:szCs w:val="16"/>
                    </w:rPr>
                    <w:t>69.015,90€</w:t>
                  </w:r>
                </w:p>
              </w:tc>
            </w:tr>
            <w:tr w:rsidR="00910C86" w:rsidRPr="00910C86" w14:paraId="6EC75429" w14:textId="77777777" w:rsidTr="00575F58">
              <w:tc>
                <w:tcPr>
                  <w:tcW w:w="2328" w:type="pct"/>
                  <w:tcBorders>
                    <w:top w:val="single" w:sz="4" w:space="0" w:color="auto"/>
                    <w:left w:val="single" w:sz="4" w:space="0" w:color="auto"/>
                    <w:bottom w:val="single" w:sz="4" w:space="0" w:color="auto"/>
                    <w:right w:val="single" w:sz="4" w:space="0" w:color="auto"/>
                  </w:tcBorders>
                  <w:hideMark/>
                </w:tcPr>
                <w:p w14:paraId="5678F641" w14:textId="77777777" w:rsidR="00DF2D04" w:rsidRPr="00910C86" w:rsidRDefault="00DF2D04" w:rsidP="00575F58">
                  <w:pPr>
                    <w:ind w:right="-108"/>
                    <w:rPr>
                      <w:rFonts w:cs="Arial"/>
                      <w:sz w:val="16"/>
                      <w:szCs w:val="16"/>
                    </w:rPr>
                  </w:pPr>
                  <w:r w:rsidRPr="00910C86">
                    <w:rPr>
                      <w:rFonts w:cs="Arial"/>
                      <w:sz w:val="16"/>
                      <w:szCs w:val="16"/>
                      <w:lang w:val="eu-ES"/>
                    </w:rPr>
                    <w:t>Igeriketa ikastaroak***</w:t>
                  </w:r>
                </w:p>
              </w:tc>
              <w:tc>
                <w:tcPr>
                  <w:tcW w:w="954" w:type="pct"/>
                  <w:tcBorders>
                    <w:top w:val="single" w:sz="4" w:space="0" w:color="auto"/>
                    <w:left w:val="single" w:sz="4" w:space="0" w:color="auto"/>
                    <w:bottom w:val="single" w:sz="4" w:space="0" w:color="auto"/>
                    <w:right w:val="single" w:sz="4" w:space="0" w:color="auto"/>
                  </w:tcBorders>
                  <w:hideMark/>
                </w:tcPr>
                <w:p w14:paraId="798BF35A" w14:textId="77777777" w:rsidR="00DF2D04" w:rsidRPr="00910C86" w:rsidRDefault="00DF2D04" w:rsidP="0080750C">
                  <w:pPr>
                    <w:jc w:val="right"/>
                    <w:rPr>
                      <w:rFonts w:cs="Arial"/>
                      <w:b/>
                      <w:sz w:val="16"/>
                      <w:szCs w:val="16"/>
                    </w:rPr>
                  </w:pPr>
                  <w:r w:rsidRPr="00910C86">
                    <w:rPr>
                      <w:rFonts w:cs="Arial"/>
                      <w:b/>
                      <w:sz w:val="16"/>
                      <w:szCs w:val="16"/>
                    </w:rPr>
                    <w:t>3.077</w:t>
                  </w:r>
                </w:p>
              </w:tc>
              <w:tc>
                <w:tcPr>
                  <w:tcW w:w="1717" w:type="pct"/>
                  <w:tcBorders>
                    <w:top w:val="single" w:sz="4" w:space="0" w:color="auto"/>
                    <w:left w:val="single" w:sz="4" w:space="0" w:color="auto"/>
                    <w:bottom w:val="single" w:sz="4" w:space="0" w:color="auto"/>
                    <w:right w:val="single" w:sz="4" w:space="0" w:color="auto"/>
                  </w:tcBorders>
                </w:tcPr>
                <w:p w14:paraId="0903B870" w14:textId="77777777" w:rsidR="00DF2D04" w:rsidRPr="00910C86" w:rsidRDefault="00DF2D04" w:rsidP="00575F58">
                  <w:pPr>
                    <w:ind w:left="-107"/>
                    <w:jc w:val="right"/>
                    <w:rPr>
                      <w:rFonts w:cs="Arial"/>
                      <w:b/>
                      <w:bCs/>
                      <w:sz w:val="16"/>
                      <w:szCs w:val="16"/>
                    </w:rPr>
                  </w:pPr>
                  <w:r w:rsidRPr="00910C86">
                    <w:rPr>
                      <w:rFonts w:cs="Arial"/>
                      <w:b/>
                      <w:bCs/>
                      <w:sz w:val="16"/>
                      <w:szCs w:val="16"/>
                    </w:rPr>
                    <w:t>96.771,65€</w:t>
                  </w:r>
                </w:p>
              </w:tc>
            </w:tr>
            <w:tr w:rsidR="00910C86" w:rsidRPr="00910C86" w14:paraId="2ABC9EA4" w14:textId="77777777" w:rsidTr="00575F58">
              <w:tc>
                <w:tcPr>
                  <w:tcW w:w="2328" w:type="pct"/>
                  <w:tcBorders>
                    <w:top w:val="single" w:sz="4" w:space="0" w:color="auto"/>
                    <w:left w:val="single" w:sz="4" w:space="0" w:color="auto"/>
                    <w:bottom w:val="single" w:sz="4" w:space="0" w:color="auto"/>
                    <w:right w:val="single" w:sz="4" w:space="0" w:color="auto"/>
                  </w:tcBorders>
                  <w:hideMark/>
                </w:tcPr>
                <w:p w14:paraId="6FF4A0ED" w14:textId="77777777" w:rsidR="00DF2D04" w:rsidRPr="00910C86" w:rsidRDefault="00DF2D04" w:rsidP="00575F58">
                  <w:pPr>
                    <w:ind w:right="-108"/>
                    <w:rPr>
                      <w:rFonts w:cs="Arial"/>
                      <w:b/>
                      <w:sz w:val="16"/>
                      <w:szCs w:val="16"/>
                    </w:rPr>
                  </w:pPr>
                  <w:r w:rsidRPr="00910C86">
                    <w:rPr>
                      <w:rFonts w:cs="Arial"/>
                      <w:sz w:val="16"/>
                      <w:szCs w:val="16"/>
                      <w:lang w:val="eu-ES"/>
                    </w:rPr>
                    <w:t>Sorospena</w:t>
                  </w:r>
                </w:p>
              </w:tc>
              <w:tc>
                <w:tcPr>
                  <w:tcW w:w="954" w:type="pct"/>
                  <w:tcBorders>
                    <w:top w:val="single" w:sz="4" w:space="0" w:color="auto"/>
                    <w:left w:val="single" w:sz="4" w:space="0" w:color="auto"/>
                    <w:bottom w:val="single" w:sz="4" w:space="0" w:color="auto"/>
                    <w:right w:val="single" w:sz="4" w:space="0" w:color="auto"/>
                  </w:tcBorders>
                  <w:hideMark/>
                </w:tcPr>
                <w:p w14:paraId="16CEA401" w14:textId="77777777" w:rsidR="00DF2D04" w:rsidRPr="00910C86" w:rsidRDefault="00DF2D04" w:rsidP="0080750C">
                  <w:pPr>
                    <w:jc w:val="right"/>
                    <w:rPr>
                      <w:rFonts w:cs="Arial"/>
                      <w:b/>
                      <w:sz w:val="16"/>
                      <w:szCs w:val="16"/>
                    </w:rPr>
                  </w:pPr>
                  <w:r w:rsidRPr="00910C86">
                    <w:rPr>
                      <w:rFonts w:cs="Arial"/>
                      <w:b/>
                      <w:sz w:val="16"/>
                      <w:szCs w:val="16"/>
                    </w:rPr>
                    <w:t>260</w:t>
                  </w:r>
                </w:p>
              </w:tc>
              <w:tc>
                <w:tcPr>
                  <w:tcW w:w="1717" w:type="pct"/>
                  <w:tcBorders>
                    <w:top w:val="single" w:sz="4" w:space="0" w:color="auto"/>
                    <w:left w:val="single" w:sz="4" w:space="0" w:color="auto"/>
                    <w:bottom w:val="single" w:sz="4" w:space="0" w:color="auto"/>
                    <w:right w:val="single" w:sz="4" w:space="0" w:color="auto"/>
                  </w:tcBorders>
                </w:tcPr>
                <w:p w14:paraId="1076703D" w14:textId="77777777" w:rsidR="00DF2D04" w:rsidRPr="00910C86" w:rsidRDefault="00DF2D04" w:rsidP="00575F58">
                  <w:pPr>
                    <w:ind w:left="-107"/>
                    <w:jc w:val="right"/>
                    <w:rPr>
                      <w:rFonts w:cs="Arial"/>
                      <w:b/>
                      <w:sz w:val="16"/>
                      <w:szCs w:val="16"/>
                    </w:rPr>
                  </w:pPr>
                  <w:r w:rsidRPr="00910C86">
                    <w:rPr>
                      <w:rFonts w:cs="Arial"/>
                      <w:b/>
                      <w:sz w:val="16"/>
                      <w:szCs w:val="16"/>
                    </w:rPr>
                    <w:t>7.025,02€</w:t>
                  </w:r>
                </w:p>
              </w:tc>
            </w:tr>
            <w:tr w:rsidR="00910C86" w:rsidRPr="00910C86" w14:paraId="5F93E60D" w14:textId="77777777" w:rsidTr="00575F58">
              <w:tc>
                <w:tcPr>
                  <w:tcW w:w="2328" w:type="pct"/>
                  <w:tcBorders>
                    <w:top w:val="single" w:sz="4" w:space="0" w:color="auto"/>
                    <w:left w:val="single" w:sz="4" w:space="0" w:color="auto"/>
                    <w:bottom w:val="single" w:sz="4" w:space="0" w:color="auto"/>
                    <w:right w:val="single" w:sz="4" w:space="0" w:color="auto"/>
                  </w:tcBorders>
                  <w:hideMark/>
                </w:tcPr>
                <w:p w14:paraId="211EC230" w14:textId="77777777" w:rsidR="00DF2D04" w:rsidRPr="00910C86" w:rsidRDefault="00DF2D04" w:rsidP="00575F58">
                  <w:pPr>
                    <w:ind w:right="-108"/>
                    <w:rPr>
                      <w:rFonts w:cs="Arial"/>
                      <w:sz w:val="16"/>
                      <w:szCs w:val="16"/>
                    </w:rPr>
                  </w:pPr>
                  <w:r w:rsidRPr="00910C86">
                    <w:rPr>
                      <w:rFonts w:cs="Arial"/>
                      <w:sz w:val="16"/>
                      <w:szCs w:val="16"/>
                      <w:lang w:val="eu-ES"/>
                    </w:rPr>
                    <w:t>Mantentze lanak</w:t>
                  </w:r>
                </w:p>
              </w:tc>
              <w:tc>
                <w:tcPr>
                  <w:tcW w:w="954" w:type="pct"/>
                  <w:tcBorders>
                    <w:top w:val="single" w:sz="4" w:space="0" w:color="auto"/>
                    <w:left w:val="single" w:sz="4" w:space="0" w:color="auto"/>
                    <w:bottom w:val="single" w:sz="4" w:space="0" w:color="auto"/>
                    <w:right w:val="single" w:sz="4" w:space="0" w:color="auto"/>
                  </w:tcBorders>
                  <w:hideMark/>
                </w:tcPr>
                <w:p w14:paraId="340C5F4A" w14:textId="77777777" w:rsidR="00DF2D04" w:rsidRPr="00910C86" w:rsidRDefault="00DF2D04" w:rsidP="0080750C">
                  <w:pPr>
                    <w:jc w:val="right"/>
                    <w:rPr>
                      <w:rFonts w:cs="Arial"/>
                      <w:b/>
                      <w:sz w:val="16"/>
                      <w:szCs w:val="16"/>
                    </w:rPr>
                  </w:pPr>
                  <w:r w:rsidRPr="00910C86">
                    <w:rPr>
                      <w:rFonts w:cs="Arial"/>
                      <w:b/>
                      <w:sz w:val="16"/>
                      <w:szCs w:val="16"/>
                    </w:rPr>
                    <w:t>10</w:t>
                  </w:r>
                </w:p>
              </w:tc>
              <w:tc>
                <w:tcPr>
                  <w:tcW w:w="1717" w:type="pct"/>
                  <w:tcBorders>
                    <w:top w:val="single" w:sz="4" w:space="0" w:color="auto"/>
                    <w:left w:val="single" w:sz="4" w:space="0" w:color="auto"/>
                    <w:bottom w:val="single" w:sz="4" w:space="0" w:color="auto"/>
                    <w:right w:val="single" w:sz="4" w:space="0" w:color="auto"/>
                  </w:tcBorders>
                </w:tcPr>
                <w:p w14:paraId="59B06808" w14:textId="77777777" w:rsidR="00DF2D04" w:rsidRPr="00910C86" w:rsidRDefault="00DF2D04" w:rsidP="00575F58">
                  <w:pPr>
                    <w:ind w:left="-107"/>
                    <w:jc w:val="right"/>
                    <w:rPr>
                      <w:rFonts w:cs="Arial"/>
                      <w:b/>
                      <w:sz w:val="16"/>
                      <w:szCs w:val="16"/>
                    </w:rPr>
                  </w:pPr>
                  <w:r w:rsidRPr="00910C86">
                    <w:rPr>
                      <w:rFonts w:cs="Arial"/>
                      <w:b/>
                      <w:sz w:val="16"/>
                      <w:szCs w:val="16"/>
                    </w:rPr>
                    <w:t>314,50€</w:t>
                  </w:r>
                </w:p>
              </w:tc>
            </w:tr>
            <w:tr w:rsidR="00910C86" w:rsidRPr="00910C86" w14:paraId="7D202DF1" w14:textId="77777777" w:rsidTr="00575F58">
              <w:tc>
                <w:tcPr>
                  <w:tcW w:w="2328" w:type="pct"/>
                  <w:tcBorders>
                    <w:top w:val="single" w:sz="4" w:space="0" w:color="auto"/>
                    <w:left w:val="single" w:sz="4" w:space="0" w:color="auto"/>
                    <w:bottom w:val="single" w:sz="4" w:space="0" w:color="auto"/>
                    <w:right w:val="single" w:sz="4" w:space="0" w:color="auto"/>
                  </w:tcBorders>
                  <w:hideMark/>
                </w:tcPr>
                <w:p w14:paraId="47ED772F" w14:textId="77777777" w:rsidR="00DF2D04" w:rsidRPr="00910C86" w:rsidRDefault="00DF2D04" w:rsidP="00575F58">
                  <w:pPr>
                    <w:ind w:right="-108"/>
                    <w:rPr>
                      <w:rFonts w:cs="Arial"/>
                      <w:sz w:val="16"/>
                      <w:szCs w:val="16"/>
                    </w:rPr>
                  </w:pPr>
                  <w:r w:rsidRPr="00910C86">
                    <w:rPr>
                      <w:rFonts w:cs="Arial"/>
                      <w:sz w:val="16"/>
                      <w:szCs w:val="16"/>
                      <w:lang w:val="eu-ES"/>
                    </w:rPr>
                    <w:t>Kirolekoak ez diren beste jarduera batzuk</w:t>
                  </w:r>
                </w:p>
              </w:tc>
              <w:tc>
                <w:tcPr>
                  <w:tcW w:w="954" w:type="pct"/>
                  <w:tcBorders>
                    <w:top w:val="single" w:sz="4" w:space="0" w:color="auto"/>
                    <w:left w:val="single" w:sz="4" w:space="0" w:color="auto"/>
                    <w:bottom w:val="single" w:sz="4" w:space="0" w:color="auto"/>
                    <w:right w:val="single" w:sz="4" w:space="0" w:color="auto"/>
                  </w:tcBorders>
                  <w:hideMark/>
                </w:tcPr>
                <w:p w14:paraId="7C022694" w14:textId="77777777" w:rsidR="00DF2D04" w:rsidRPr="00910C86" w:rsidRDefault="00DF2D04" w:rsidP="0080750C">
                  <w:pPr>
                    <w:jc w:val="right"/>
                    <w:rPr>
                      <w:rFonts w:cs="Arial"/>
                      <w:b/>
                      <w:sz w:val="16"/>
                      <w:szCs w:val="16"/>
                    </w:rPr>
                  </w:pPr>
                  <w:r w:rsidRPr="00910C86">
                    <w:rPr>
                      <w:rFonts w:cs="Arial"/>
                      <w:b/>
                      <w:sz w:val="16"/>
                      <w:szCs w:val="16"/>
                    </w:rPr>
                    <w:t>10</w:t>
                  </w:r>
                </w:p>
              </w:tc>
              <w:tc>
                <w:tcPr>
                  <w:tcW w:w="1717" w:type="pct"/>
                  <w:tcBorders>
                    <w:top w:val="single" w:sz="4" w:space="0" w:color="auto"/>
                    <w:left w:val="single" w:sz="4" w:space="0" w:color="auto"/>
                    <w:bottom w:val="single" w:sz="4" w:space="0" w:color="auto"/>
                    <w:right w:val="single" w:sz="4" w:space="0" w:color="auto"/>
                  </w:tcBorders>
                </w:tcPr>
                <w:p w14:paraId="798EFA2B" w14:textId="77777777" w:rsidR="00DF2D04" w:rsidRPr="00910C86" w:rsidRDefault="00DF2D04" w:rsidP="00575F58">
                  <w:pPr>
                    <w:ind w:left="-107"/>
                    <w:jc w:val="right"/>
                    <w:rPr>
                      <w:rFonts w:cs="Arial"/>
                      <w:b/>
                      <w:sz w:val="16"/>
                      <w:szCs w:val="16"/>
                    </w:rPr>
                  </w:pPr>
                  <w:r w:rsidRPr="00910C86">
                    <w:rPr>
                      <w:rFonts w:cs="Arial"/>
                      <w:b/>
                      <w:sz w:val="16"/>
                      <w:szCs w:val="16"/>
                    </w:rPr>
                    <w:t>308,00€</w:t>
                  </w:r>
                </w:p>
              </w:tc>
            </w:tr>
            <w:tr w:rsidR="00910C86" w:rsidRPr="00910C86" w14:paraId="07BC8A50" w14:textId="77777777" w:rsidTr="00575F58">
              <w:tc>
                <w:tcPr>
                  <w:tcW w:w="2328" w:type="pct"/>
                  <w:tcBorders>
                    <w:top w:val="single" w:sz="4" w:space="0" w:color="auto"/>
                    <w:left w:val="nil"/>
                    <w:bottom w:val="nil"/>
                    <w:right w:val="single" w:sz="4" w:space="0" w:color="auto"/>
                  </w:tcBorders>
                </w:tcPr>
                <w:p w14:paraId="568F6D29" w14:textId="77777777" w:rsidR="00DF2D04" w:rsidRPr="00910C86" w:rsidRDefault="00DF2D04" w:rsidP="0080750C">
                  <w:pPr>
                    <w:rPr>
                      <w:rFonts w:cs="Arial"/>
                      <w:b/>
                      <w:sz w:val="16"/>
                      <w:szCs w:val="16"/>
                    </w:rPr>
                  </w:pPr>
                </w:p>
              </w:tc>
              <w:tc>
                <w:tcPr>
                  <w:tcW w:w="954" w:type="pct"/>
                  <w:tcBorders>
                    <w:top w:val="single" w:sz="4" w:space="0" w:color="auto"/>
                    <w:left w:val="single" w:sz="4" w:space="0" w:color="auto"/>
                    <w:bottom w:val="single" w:sz="4" w:space="0" w:color="auto"/>
                    <w:right w:val="single" w:sz="4" w:space="0" w:color="auto"/>
                  </w:tcBorders>
                  <w:hideMark/>
                </w:tcPr>
                <w:p w14:paraId="575BAC6A" w14:textId="0108F806" w:rsidR="00DF2D04" w:rsidRPr="00910C86" w:rsidRDefault="00575F58" w:rsidP="0080750C">
                  <w:pPr>
                    <w:ind w:left="-108"/>
                    <w:jc w:val="center"/>
                    <w:rPr>
                      <w:rFonts w:cs="Arial"/>
                      <w:b/>
                      <w:sz w:val="16"/>
                      <w:szCs w:val="16"/>
                    </w:rPr>
                  </w:pPr>
                  <w:r w:rsidRPr="00910C86">
                    <w:rPr>
                      <w:rFonts w:cs="Arial"/>
                      <w:b/>
                      <w:sz w:val="16"/>
                      <w:szCs w:val="16"/>
                      <w:lang w:val="eu-ES"/>
                    </w:rPr>
                    <w:t>GUZTI</w:t>
                  </w:r>
                </w:p>
              </w:tc>
              <w:tc>
                <w:tcPr>
                  <w:tcW w:w="1717" w:type="pct"/>
                  <w:tcBorders>
                    <w:top w:val="single" w:sz="4" w:space="0" w:color="auto"/>
                    <w:left w:val="single" w:sz="4" w:space="0" w:color="auto"/>
                    <w:bottom w:val="single" w:sz="4" w:space="0" w:color="auto"/>
                    <w:right w:val="single" w:sz="4" w:space="0" w:color="auto"/>
                  </w:tcBorders>
                </w:tcPr>
                <w:p w14:paraId="72F23546" w14:textId="77777777" w:rsidR="00DF2D04" w:rsidRPr="00910C86" w:rsidRDefault="00DF2D04" w:rsidP="00575F58">
                  <w:pPr>
                    <w:ind w:left="-107"/>
                    <w:jc w:val="right"/>
                    <w:rPr>
                      <w:rFonts w:ascii="Calibri" w:hAnsi="Calibri" w:cs="Calibri"/>
                      <w:b/>
                      <w:sz w:val="18"/>
                      <w:szCs w:val="18"/>
                      <w:lang w:val="es-ES"/>
                    </w:rPr>
                  </w:pPr>
                  <w:r w:rsidRPr="00910C86">
                    <w:rPr>
                      <w:rFonts w:ascii="Calibri" w:hAnsi="Calibri" w:cs="Calibri"/>
                      <w:b/>
                      <w:sz w:val="18"/>
                      <w:szCs w:val="18"/>
                    </w:rPr>
                    <w:t>233.158,62 €</w:t>
                  </w:r>
                </w:p>
                <w:p w14:paraId="50F2A54E" w14:textId="77777777" w:rsidR="00DF2D04" w:rsidRPr="00910C86" w:rsidRDefault="00DF2D04" w:rsidP="00575F58">
                  <w:pPr>
                    <w:ind w:left="-107" w:right="-11"/>
                    <w:jc w:val="right"/>
                    <w:rPr>
                      <w:rFonts w:cs="Arial"/>
                      <w:b/>
                      <w:sz w:val="16"/>
                      <w:szCs w:val="16"/>
                    </w:rPr>
                  </w:pPr>
                </w:p>
              </w:tc>
            </w:tr>
          </w:tbl>
          <w:p w14:paraId="6712E4E5" w14:textId="77777777" w:rsidR="00DF2D04" w:rsidRPr="00910C86" w:rsidRDefault="00DF2D04" w:rsidP="0080750C">
            <w:pPr>
              <w:rPr>
                <w:rFonts w:cs="Arial"/>
                <w:sz w:val="16"/>
                <w:szCs w:val="16"/>
                <w:lang w:val="eu-ES"/>
              </w:rPr>
            </w:pPr>
          </w:p>
          <w:p w14:paraId="5AE40A1E" w14:textId="77777777" w:rsidR="00DF2D04" w:rsidRPr="00910C86" w:rsidRDefault="00DF2D04" w:rsidP="0080750C">
            <w:pPr>
              <w:rPr>
                <w:rFonts w:cs="Arial"/>
                <w:sz w:val="16"/>
                <w:szCs w:val="16"/>
                <w:lang w:val="eu-ES"/>
              </w:rPr>
            </w:pPr>
          </w:p>
        </w:tc>
        <w:tc>
          <w:tcPr>
            <w:tcW w:w="2126" w:type="dxa"/>
            <w:gridSpan w:val="2"/>
            <w:tcBorders>
              <w:top w:val="single" w:sz="4" w:space="0" w:color="auto"/>
              <w:left w:val="single" w:sz="4" w:space="0" w:color="auto"/>
              <w:bottom w:val="single" w:sz="4" w:space="0" w:color="auto"/>
              <w:right w:val="single" w:sz="4" w:space="0" w:color="auto"/>
            </w:tcBorders>
          </w:tcPr>
          <w:p w14:paraId="7965146F" w14:textId="77777777" w:rsidR="00DF2D04" w:rsidRPr="00910C86" w:rsidRDefault="00DF2D04" w:rsidP="0080750C">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35CDE9F9" w14:textId="77777777" w:rsidR="00DF2D04" w:rsidRPr="00910C86" w:rsidRDefault="00DF2D04" w:rsidP="0080750C">
            <w:pPr>
              <w:rPr>
                <w:rFonts w:cs="Arial"/>
                <w:sz w:val="16"/>
                <w:szCs w:val="16"/>
              </w:rPr>
            </w:pPr>
          </w:p>
          <w:tbl>
            <w:tblPr>
              <w:tblStyle w:val="Tablaconcuadrcula"/>
              <w:tblW w:w="4969" w:type="pct"/>
              <w:tblLayout w:type="fixed"/>
              <w:tblLook w:val="01E0" w:firstRow="1" w:lastRow="1" w:firstColumn="1" w:lastColumn="1" w:noHBand="0" w:noVBand="0"/>
            </w:tblPr>
            <w:tblGrid>
              <w:gridCol w:w="1646"/>
              <w:gridCol w:w="793"/>
              <w:gridCol w:w="1281"/>
            </w:tblGrid>
            <w:tr w:rsidR="00910C86" w:rsidRPr="00910C86" w14:paraId="55C0D717" w14:textId="77777777" w:rsidTr="0080750C">
              <w:tc>
                <w:tcPr>
                  <w:tcW w:w="2212" w:type="pct"/>
                  <w:tcBorders>
                    <w:top w:val="single" w:sz="4" w:space="0" w:color="auto"/>
                    <w:left w:val="single" w:sz="4" w:space="0" w:color="auto"/>
                    <w:bottom w:val="single" w:sz="4" w:space="0" w:color="auto"/>
                    <w:right w:val="single" w:sz="4" w:space="0" w:color="auto"/>
                  </w:tcBorders>
                  <w:shd w:val="clear" w:color="auto" w:fill="C0C0C0"/>
                  <w:hideMark/>
                </w:tcPr>
                <w:p w14:paraId="3795D4D7" w14:textId="77777777" w:rsidR="00DF2D04" w:rsidRPr="00910C86" w:rsidRDefault="00DF2D04" w:rsidP="0080750C">
                  <w:pPr>
                    <w:rPr>
                      <w:rFonts w:cs="Arial"/>
                      <w:b/>
                      <w:sz w:val="16"/>
                      <w:szCs w:val="16"/>
                    </w:rPr>
                  </w:pPr>
                  <w:r w:rsidRPr="00910C86">
                    <w:rPr>
                      <w:rFonts w:cs="Arial"/>
                      <w:b/>
                      <w:sz w:val="16"/>
                      <w:szCs w:val="16"/>
                    </w:rPr>
                    <w:t>Trabajo</w:t>
                  </w:r>
                </w:p>
              </w:tc>
              <w:tc>
                <w:tcPr>
                  <w:tcW w:w="1066" w:type="pct"/>
                  <w:tcBorders>
                    <w:top w:val="single" w:sz="4" w:space="0" w:color="auto"/>
                    <w:left w:val="single" w:sz="4" w:space="0" w:color="auto"/>
                    <w:bottom w:val="single" w:sz="4" w:space="0" w:color="auto"/>
                    <w:right w:val="single" w:sz="4" w:space="0" w:color="auto"/>
                  </w:tcBorders>
                  <w:shd w:val="clear" w:color="auto" w:fill="C0C0C0"/>
                  <w:hideMark/>
                </w:tcPr>
                <w:p w14:paraId="0A131EB7" w14:textId="77777777" w:rsidR="00DF2D04" w:rsidRPr="00910C86" w:rsidRDefault="00DF2D04" w:rsidP="0080750C">
                  <w:pPr>
                    <w:rPr>
                      <w:rFonts w:cs="Arial"/>
                      <w:b/>
                      <w:sz w:val="16"/>
                      <w:szCs w:val="16"/>
                    </w:rPr>
                  </w:pPr>
                  <w:r w:rsidRPr="00910C86">
                    <w:rPr>
                      <w:rFonts w:cs="Arial"/>
                      <w:b/>
                      <w:sz w:val="16"/>
                      <w:szCs w:val="16"/>
                    </w:rPr>
                    <w:t>Horas anuales</w:t>
                  </w:r>
                </w:p>
              </w:tc>
              <w:tc>
                <w:tcPr>
                  <w:tcW w:w="1722" w:type="pct"/>
                  <w:tcBorders>
                    <w:top w:val="single" w:sz="4" w:space="0" w:color="auto"/>
                    <w:left w:val="single" w:sz="4" w:space="0" w:color="auto"/>
                    <w:bottom w:val="single" w:sz="4" w:space="0" w:color="auto"/>
                    <w:right w:val="single" w:sz="4" w:space="0" w:color="auto"/>
                  </w:tcBorders>
                  <w:shd w:val="clear" w:color="auto" w:fill="C0C0C0"/>
                  <w:hideMark/>
                </w:tcPr>
                <w:p w14:paraId="1A8E0775" w14:textId="77777777" w:rsidR="00DF2D04" w:rsidRPr="00910C86" w:rsidRDefault="00DF2D04" w:rsidP="0080750C">
                  <w:pPr>
                    <w:rPr>
                      <w:rFonts w:cs="Arial"/>
                      <w:b/>
                      <w:sz w:val="16"/>
                      <w:szCs w:val="16"/>
                    </w:rPr>
                  </w:pPr>
                  <w:r w:rsidRPr="00910C86">
                    <w:rPr>
                      <w:rFonts w:cs="Arial"/>
                      <w:b/>
                      <w:sz w:val="16"/>
                      <w:szCs w:val="16"/>
                    </w:rPr>
                    <w:t>Precio (IVA incluido)</w:t>
                  </w:r>
                </w:p>
              </w:tc>
            </w:tr>
            <w:tr w:rsidR="00910C86" w:rsidRPr="00910C86" w14:paraId="28BA9F07"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6208610C" w14:textId="77777777" w:rsidR="00DF2D04" w:rsidRPr="00910C86" w:rsidRDefault="00DF2D04" w:rsidP="0080750C">
                  <w:pPr>
                    <w:rPr>
                      <w:rFonts w:cs="Arial"/>
                      <w:sz w:val="16"/>
                      <w:szCs w:val="16"/>
                    </w:rPr>
                  </w:pPr>
                  <w:r w:rsidRPr="00910C86">
                    <w:rPr>
                      <w:rFonts w:cs="Arial"/>
                      <w:sz w:val="16"/>
                      <w:szCs w:val="16"/>
                    </w:rPr>
                    <w:t>Actividades deportivas*</w:t>
                  </w:r>
                </w:p>
              </w:tc>
              <w:tc>
                <w:tcPr>
                  <w:tcW w:w="1066" w:type="pct"/>
                  <w:tcBorders>
                    <w:top w:val="single" w:sz="4" w:space="0" w:color="auto"/>
                    <w:left w:val="single" w:sz="4" w:space="0" w:color="auto"/>
                    <w:bottom w:val="single" w:sz="4" w:space="0" w:color="auto"/>
                    <w:right w:val="single" w:sz="4" w:space="0" w:color="auto"/>
                  </w:tcBorders>
                  <w:hideMark/>
                </w:tcPr>
                <w:p w14:paraId="76800570" w14:textId="77777777" w:rsidR="00DF2D04" w:rsidRPr="00910C86" w:rsidRDefault="00DF2D04" w:rsidP="0080750C">
                  <w:pPr>
                    <w:jc w:val="right"/>
                    <w:rPr>
                      <w:rFonts w:cs="Arial"/>
                      <w:strike/>
                      <w:sz w:val="16"/>
                      <w:szCs w:val="16"/>
                    </w:rPr>
                  </w:pPr>
                  <w:r w:rsidRPr="00910C86">
                    <w:rPr>
                      <w:rFonts w:cs="Arial"/>
                      <w:b/>
                      <w:sz w:val="16"/>
                      <w:szCs w:val="16"/>
                    </w:rPr>
                    <w:t>1.899</w:t>
                  </w:r>
                </w:p>
              </w:tc>
              <w:tc>
                <w:tcPr>
                  <w:tcW w:w="1722" w:type="pct"/>
                  <w:tcBorders>
                    <w:top w:val="single" w:sz="4" w:space="0" w:color="auto"/>
                    <w:left w:val="single" w:sz="4" w:space="0" w:color="auto"/>
                    <w:bottom w:val="single" w:sz="4" w:space="0" w:color="auto"/>
                    <w:right w:val="single" w:sz="4" w:space="0" w:color="auto"/>
                  </w:tcBorders>
                  <w:hideMark/>
                </w:tcPr>
                <w:p w14:paraId="285D9219" w14:textId="77777777" w:rsidR="00DF2D04" w:rsidRPr="00910C86" w:rsidRDefault="00DF2D04" w:rsidP="0080750C">
                  <w:pPr>
                    <w:jc w:val="right"/>
                    <w:rPr>
                      <w:rFonts w:cs="Arial"/>
                      <w:strike/>
                      <w:sz w:val="16"/>
                      <w:szCs w:val="16"/>
                    </w:rPr>
                  </w:pPr>
                  <w:r w:rsidRPr="00910C86">
                    <w:rPr>
                      <w:rFonts w:cs="Arial"/>
                      <w:b/>
                      <w:sz w:val="16"/>
                      <w:szCs w:val="16"/>
                    </w:rPr>
                    <w:t>59.723,55€</w:t>
                  </w:r>
                </w:p>
              </w:tc>
            </w:tr>
            <w:tr w:rsidR="00910C86" w:rsidRPr="00910C86" w14:paraId="1314862F"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1A739022" w14:textId="77777777" w:rsidR="00DF2D04" w:rsidRPr="00910C86" w:rsidRDefault="00DF2D04" w:rsidP="0080750C">
                  <w:pPr>
                    <w:rPr>
                      <w:rFonts w:cs="Arial"/>
                      <w:sz w:val="16"/>
                      <w:szCs w:val="16"/>
                    </w:rPr>
                  </w:pPr>
                  <w:r w:rsidRPr="00910C86">
                    <w:rPr>
                      <w:rFonts w:cs="Arial"/>
                      <w:sz w:val="16"/>
                      <w:szCs w:val="16"/>
                    </w:rPr>
                    <w:t>Gimnasias especiales**</w:t>
                  </w:r>
                </w:p>
              </w:tc>
              <w:tc>
                <w:tcPr>
                  <w:tcW w:w="1066" w:type="pct"/>
                  <w:tcBorders>
                    <w:top w:val="single" w:sz="4" w:space="0" w:color="auto"/>
                    <w:left w:val="single" w:sz="4" w:space="0" w:color="auto"/>
                    <w:bottom w:val="single" w:sz="4" w:space="0" w:color="auto"/>
                    <w:right w:val="single" w:sz="4" w:space="0" w:color="auto"/>
                  </w:tcBorders>
                  <w:hideMark/>
                </w:tcPr>
                <w:p w14:paraId="5E6D31DB" w14:textId="77777777" w:rsidR="00DF2D04" w:rsidRPr="00910C86" w:rsidRDefault="00DF2D04" w:rsidP="0080750C">
                  <w:pPr>
                    <w:jc w:val="right"/>
                    <w:rPr>
                      <w:rFonts w:cs="Arial"/>
                      <w:strike/>
                      <w:sz w:val="16"/>
                      <w:szCs w:val="16"/>
                    </w:rPr>
                  </w:pPr>
                  <w:r w:rsidRPr="00910C86">
                    <w:rPr>
                      <w:rFonts w:cs="Arial"/>
                      <w:b/>
                      <w:sz w:val="16"/>
                      <w:szCs w:val="16"/>
                    </w:rPr>
                    <w:t>1.895</w:t>
                  </w:r>
                </w:p>
              </w:tc>
              <w:tc>
                <w:tcPr>
                  <w:tcW w:w="1722" w:type="pct"/>
                  <w:tcBorders>
                    <w:top w:val="single" w:sz="4" w:space="0" w:color="auto"/>
                    <w:left w:val="single" w:sz="4" w:space="0" w:color="auto"/>
                    <w:bottom w:val="single" w:sz="4" w:space="0" w:color="auto"/>
                    <w:right w:val="single" w:sz="4" w:space="0" w:color="auto"/>
                  </w:tcBorders>
                  <w:hideMark/>
                </w:tcPr>
                <w:p w14:paraId="1E1E7FAB" w14:textId="77777777" w:rsidR="00DF2D04" w:rsidRPr="00910C86" w:rsidRDefault="00DF2D04" w:rsidP="0080750C">
                  <w:pPr>
                    <w:jc w:val="right"/>
                    <w:rPr>
                      <w:rFonts w:cs="Arial"/>
                      <w:bCs/>
                      <w:strike/>
                      <w:sz w:val="16"/>
                      <w:szCs w:val="16"/>
                    </w:rPr>
                  </w:pPr>
                  <w:r w:rsidRPr="00910C86">
                    <w:rPr>
                      <w:rFonts w:cs="Arial"/>
                      <w:b/>
                      <w:bCs/>
                      <w:sz w:val="16"/>
                      <w:szCs w:val="16"/>
                    </w:rPr>
                    <w:t>69.015,90€</w:t>
                  </w:r>
                </w:p>
              </w:tc>
            </w:tr>
            <w:tr w:rsidR="00910C86" w:rsidRPr="00910C86" w14:paraId="4A0FAD5C"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156C825B" w14:textId="77777777" w:rsidR="00DF2D04" w:rsidRPr="00910C86" w:rsidRDefault="00DF2D04" w:rsidP="0080750C">
                  <w:pPr>
                    <w:rPr>
                      <w:rFonts w:cs="Arial"/>
                      <w:sz w:val="16"/>
                      <w:szCs w:val="16"/>
                    </w:rPr>
                  </w:pPr>
                  <w:r w:rsidRPr="00910C86">
                    <w:rPr>
                      <w:rFonts w:cs="Arial"/>
                      <w:sz w:val="16"/>
                      <w:szCs w:val="16"/>
                    </w:rPr>
                    <w:t>Cursos natación***</w:t>
                  </w:r>
                </w:p>
              </w:tc>
              <w:tc>
                <w:tcPr>
                  <w:tcW w:w="1066" w:type="pct"/>
                  <w:tcBorders>
                    <w:top w:val="single" w:sz="4" w:space="0" w:color="auto"/>
                    <w:left w:val="single" w:sz="4" w:space="0" w:color="auto"/>
                    <w:bottom w:val="single" w:sz="4" w:space="0" w:color="auto"/>
                    <w:right w:val="single" w:sz="4" w:space="0" w:color="auto"/>
                  </w:tcBorders>
                  <w:hideMark/>
                </w:tcPr>
                <w:p w14:paraId="7ED1A942" w14:textId="77777777" w:rsidR="00DF2D04" w:rsidRPr="00910C86" w:rsidRDefault="00DF2D04" w:rsidP="0080750C">
                  <w:pPr>
                    <w:jc w:val="right"/>
                    <w:rPr>
                      <w:rFonts w:cs="Arial"/>
                      <w:strike/>
                      <w:sz w:val="16"/>
                      <w:szCs w:val="16"/>
                    </w:rPr>
                  </w:pPr>
                  <w:r w:rsidRPr="00910C86">
                    <w:rPr>
                      <w:rFonts w:cs="Arial"/>
                      <w:b/>
                      <w:sz w:val="16"/>
                      <w:szCs w:val="16"/>
                    </w:rPr>
                    <w:t>3.077</w:t>
                  </w:r>
                </w:p>
              </w:tc>
              <w:tc>
                <w:tcPr>
                  <w:tcW w:w="1722" w:type="pct"/>
                  <w:tcBorders>
                    <w:top w:val="single" w:sz="4" w:space="0" w:color="auto"/>
                    <w:left w:val="single" w:sz="4" w:space="0" w:color="auto"/>
                    <w:bottom w:val="single" w:sz="4" w:space="0" w:color="auto"/>
                    <w:right w:val="single" w:sz="4" w:space="0" w:color="auto"/>
                  </w:tcBorders>
                  <w:hideMark/>
                </w:tcPr>
                <w:p w14:paraId="4C573EC3" w14:textId="77777777" w:rsidR="00DF2D04" w:rsidRPr="00910C86" w:rsidRDefault="00DF2D04" w:rsidP="0080750C">
                  <w:pPr>
                    <w:jc w:val="right"/>
                    <w:rPr>
                      <w:rFonts w:cs="Arial"/>
                      <w:bCs/>
                      <w:strike/>
                      <w:sz w:val="16"/>
                      <w:szCs w:val="16"/>
                    </w:rPr>
                  </w:pPr>
                  <w:r w:rsidRPr="00910C86">
                    <w:rPr>
                      <w:rFonts w:cs="Arial"/>
                      <w:b/>
                      <w:bCs/>
                      <w:sz w:val="16"/>
                      <w:szCs w:val="16"/>
                    </w:rPr>
                    <w:t>96.771,65€</w:t>
                  </w:r>
                </w:p>
              </w:tc>
            </w:tr>
            <w:tr w:rsidR="00910C86" w:rsidRPr="00910C86" w14:paraId="3FA62898"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567A7930" w14:textId="77777777" w:rsidR="00DF2D04" w:rsidRPr="00910C86" w:rsidRDefault="00DF2D04" w:rsidP="0080750C">
                  <w:pPr>
                    <w:rPr>
                      <w:rFonts w:cs="Arial"/>
                      <w:b/>
                      <w:sz w:val="16"/>
                      <w:szCs w:val="16"/>
                    </w:rPr>
                  </w:pPr>
                  <w:r w:rsidRPr="00910C86">
                    <w:rPr>
                      <w:rFonts w:cs="Arial"/>
                      <w:sz w:val="16"/>
                      <w:szCs w:val="16"/>
                    </w:rPr>
                    <w:t>Socorrismo</w:t>
                  </w:r>
                </w:p>
              </w:tc>
              <w:tc>
                <w:tcPr>
                  <w:tcW w:w="1066" w:type="pct"/>
                  <w:tcBorders>
                    <w:top w:val="single" w:sz="4" w:space="0" w:color="auto"/>
                    <w:left w:val="single" w:sz="4" w:space="0" w:color="auto"/>
                    <w:bottom w:val="single" w:sz="4" w:space="0" w:color="auto"/>
                    <w:right w:val="single" w:sz="4" w:space="0" w:color="auto"/>
                  </w:tcBorders>
                  <w:hideMark/>
                </w:tcPr>
                <w:p w14:paraId="33880D51" w14:textId="77777777" w:rsidR="00DF2D04" w:rsidRPr="00910C86" w:rsidRDefault="00DF2D04" w:rsidP="0080750C">
                  <w:pPr>
                    <w:jc w:val="right"/>
                    <w:rPr>
                      <w:rFonts w:cs="Arial"/>
                      <w:strike/>
                      <w:sz w:val="16"/>
                      <w:szCs w:val="16"/>
                    </w:rPr>
                  </w:pPr>
                  <w:r w:rsidRPr="00910C86">
                    <w:rPr>
                      <w:rFonts w:cs="Arial"/>
                      <w:b/>
                      <w:sz w:val="16"/>
                      <w:szCs w:val="16"/>
                    </w:rPr>
                    <w:t>260</w:t>
                  </w:r>
                </w:p>
              </w:tc>
              <w:tc>
                <w:tcPr>
                  <w:tcW w:w="1722" w:type="pct"/>
                  <w:tcBorders>
                    <w:top w:val="single" w:sz="4" w:space="0" w:color="auto"/>
                    <w:left w:val="single" w:sz="4" w:space="0" w:color="auto"/>
                    <w:bottom w:val="single" w:sz="4" w:space="0" w:color="auto"/>
                    <w:right w:val="single" w:sz="4" w:space="0" w:color="auto"/>
                  </w:tcBorders>
                  <w:hideMark/>
                </w:tcPr>
                <w:p w14:paraId="05739EF7" w14:textId="77777777" w:rsidR="00DF2D04" w:rsidRPr="00910C86" w:rsidRDefault="00DF2D04" w:rsidP="0080750C">
                  <w:pPr>
                    <w:jc w:val="right"/>
                    <w:rPr>
                      <w:rFonts w:cs="Arial"/>
                      <w:strike/>
                      <w:sz w:val="16"/>
                      <w:szCs w:val="16"/>
                    </w:rPr>
                  </w:pPr>
                  <w:r w:rsidRPr="00910C86">
                    <w:rPr>
                      <w:rFonts w:cs="Arial"/>
                      <w:b/>
                      <w:sz w:val="16"/>
                      <w:szCs w:val="16"/>
                    </w:rPr>
                    <w:t>7.025,02€</w:t>
                  </w:r>
                </w:p>
              </w:tc>
            </w:tr>
            <w:tr w:rsidR="00910C86" w:rsidRPr="00910C86" w14:paraId="15525A0F"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64703844" w14:textId="77777777" w:rsidR="00DF2D04" w:rsidRPr="00910C86" w:rsidRDefault="00DF2D04" w:rsidP="0080750C">
                  <w:pPr>
                    <w:rPr>
                      <w:rFonts w:cs="Arial"/>
                      <w:sz w:val="16"/>
                      <w:szCs w:val="16"/>
                    </w:rPr>
                  </w:pPr>
                  <w:r w:rsidRPr="00910C86">
                    <w:rPr>
                      <w:rFonts w:cs="Arial"/>
                      <w:sz w:val="16"/>
                      <w:szCs w:val="16"/>
                    </w:rPr>
                    <w:t>Mantenimiento</w:t>
                  </w:r>
                </w:p>
              </w:tc>
              <w:tc>
                <w:tcPr>
                  <w:tcW w:w="1066" w:type="pct"/>
                  <w:tcBorders>
                    <w:top w:val="single" w:sz="4" w:space="0" w:color="auto"/>
                    <w:left w:val="single" w:sz="4" w:space="0" w:color="auto"/>
                    <w:bottom w:val="single" w:sz="4" w:space="0" w:color="auto"/>
                    <w:right w:val="single" w:sz="4" w:space="0" w:color="auto"/>
                  </w:tcBorders>
                  <w:hideMark/>
                </w:tcPr>
                <w:p w14:paraId="402B7BDE" w14:textId="77777777" w:rsidR="00DF2D04" w:rsidRPr="00910C86" w:rsidRDefault="00DF2D04" w:rsidP="0080750C">
                  <w:pPr>
                    <w:jc w:val="right"/>
                    <w:rPr>
                      <w:rFonts w:cs="Arial"/>
                      <w:strike/>
                      <w:sz w:val="16"/>
                      <w:szCs w:val="16"/>
                    </w:rPr>
                  </w:pPr>
                  <w:r w:rsidRPr="00910C86">
                    <w:rPr>
                      <w:rFonts w:cs="Arial"/>
                      <w:b/>
                      <w:sz w:val="16"/>
                      <w:szCs w:val="16"/>
                    </w:rPr>
                    <w:t>10</w:t>
                  </w:r>
                </w:p>
              </w:tc>
              <w:tc>
                <w:tcPr>
                  <w:tcW w:w="1722" w:type="pct"/>
                  <w:tcBorders>
                    <w:top w:val="single" w:sz="4" w:space="0" w:color="auto"/>
                    <w:left w:val="single" w:sz="4" w:space="0" w:color="auto"/>
                    <w:bottom w:val="single" w:sz="4" w:space="0" w:color="auto"/>
                    <w:right w:val="single" w:sz="4" w:space="0" w:color="auto"/>
                  </w:tcBorders>
                  <w:hideMark/>
                </w:tcPr>
                <w:p w14:paraId="5F3BD474" w14:textId="77777777" w:rsidR="00DF2D04" w:rsidRPr="00910C86" w:rsidRDefault="00DF2D04" w:rsidP="0080750C">
                  <w:pPr>
                    <w:jc w:val="right"/>
                    <w:rPr>
                      <w:rFonts w:cs="Arial"/>
                      <w:strike/>
                      <w:sz w:val="16"/>
                      <w:szCs w:val="16"/>
                    </w:rPr>
                  </w:pPr>
                  <w:r w:rsidRPr="00910C86">
                    <w:rPr>
                      <w:rFonts w:cs="Arial"/>
                      <w:b/>
                      <w:sz w:val="16"/>
                      <w:szCs w:val="16"/>
                    </w:rPr>
                    <w:t>314,50€</w:t>
                  </w:r>
                </w:p>
              </w:tc>
            </w:tr>
            <w:tr w:rsidR="00910C86" w:rsidRPr="00910C86" w14:paraId="27BD4C07"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1355A4DA" w14:textId="77777777" w:rsidR="00DF2D04" w:rsidRPr="00910C86" w:rsidRDefault="00DF2D04" w:rsidP="0080750C">
                  <w:pPr>
                    <w:rPr>
                      <w:rFonts w:cs="Arial"/>
                      <w:sz w:val="16"/>
                      <w:szCs w:val="16"/>
                    </w:rPr>
                  </w:pPr>
                  <w:r w:rsidRPr="00910C86">
                    <w:rPr>
                      <w:rFonts w:cs="Arial"/>
                      <w:sz w:val="16"/>
                      <w:szCs w:val="16"/>
                    </w:rPr>
                    <w:t>Otras actividades no dep.</w:t>
                  </w:r>
                </w:p>
              </w:tc>
              <w:tc>
                <w:tcPr>
                  <w:tcW w:w="1066" w:type="pct"/>
                  <w:tcBorders>
                    <w:top w:val="single" w:sz="4" w:space="0" w:color="auto"/>
                    <w:left w:val="single" w:sz="4" w:space="0" w:color="auto"/>
                    <w:bottom w:val="single" w:sz="4" w:space="0" w:color="auto"/>
                    <w:right w:val="single" w:sz="4" w:space="0" w:color="auto"/>
                  </w:tcBorders>
                  <w:hideMark/>
                </w:tcPr>
                <w:p w14:paraId="57A209E6" w14:textId="77777777" w:rsidR="00DF2D04" w:rsidRPr="00910C86" w:rsidRDefault="00DF2D04" w:rsidP="0080750C">
                  <w:pPr>
                    <w:jc w:val="right"/>
                    <w:rPr>
                      <w:rFonts w:cs="Arial"/>
                      <w:strike/>
                      <w:sz w:val="16"/>
                      <w:szCs w:val="16"/>
                    </w:rPr>
                  </w:pPr>
                  <w:r w:rsidRPr="00910C86">
                    <w:rPr>
                      <w:rFonts w:cs="Arial"/>
                      <w:b/>
                      <w:sz w:val="16"/>
                      <w:szCs w:val="16"/>
                    </w:rPr>
                    <w:t>10</w:t>
                  </w:r>
                </w:p>
              </w:tc>
              <w:tc>
                <w:tcPr>
                  <w:tcW w:w="1722" w:type="pct"/>
                  <w:tcBorders>
                    <w:top w:val="single" w:sz="4" w:space="0" w:color="auto"/>
                    <w:left w:val="single" w:sz="4" w:space="0" w:color="auto"/>
                    <w:bottom w:val="single" w:sz="4" w:space="0" w:color="auto"/>
                    <w:right w:val="single" w:sz="4" w:space="0" w:color="auto"/>
                  </w:tcBorders>
                  <w:hideMark/>
                </w:tcPr>
                <w:p w14:paraId="7E629A10" w14:textId="77777777" w:rsidR="00DF2D04" w:rsidRPr="00910C86" w:rsidRDefault="00DF2D04" w:rsidP="0080750C">
                  <w:pPr>
                    <w:jc w:val="right"/>
                    <w:rPr>
                      <w:rFonts w:cs="Arial"/>
                      <w:strike/>
                      <w:sz w:val="16"/>
                      <w:szCs w:val="16"/>
                    </w:rPr>
                  </w:pPr>
                  <w:r w:rsidRPr="00910C86">
                    <w:rPr>
                      <w:rFonts w:cs="Arial"/>
                      <w:b/>
                      <w:sz w:val="16"/>
                      <w:szCs w:val="16"/>
                    </w:rPr>
                    <w:t>308,00€</w:t>
                  </w:r>
                </w:p>
              </w:tc>
            </w:tr>
            <w:tr w:rsidR="00910C86" w:rsidRPr="00910C86" w14:paraId="51B8670C" w14:textId="77777777" w:rsidTr="0080750C">
              <w:tc>
                <w:tcPr>
                  <w:tcW w:w="2212" w:type="pct"/>
                  <w:tcBorders>
                    <w:top w:val="single" w:sz="4" w:space="0" w:color="auto"/>
                    <w:left w:val="nil"/>
                    <w:bottom w:val="nil"/>
                    <w:right w:val="single" w:sz="4" w:space="0" w:color="auto"/>
                  </w:tcBorders>
                </w:tcPr>
                <w:p w14:paraId="241A77E5" w14:textId="77777777" w:rsidR="00DF2D04" w:rsidRPr="00910C86" w:rsidRDefault="00DF2D04" w:rsidP="0080750C">
                  <w:pPr>
                    <w:rPr>
                      <w:rFonts w:cs="Arial"/>
                      <w:b/>
                      <w:sz w:val="16"/>
                      <w:szCs w:val="16"/>
                    </w:rPr>
                  </w:pPr>
                </w:p>
              </w:tc>
              <w:tc>
                <w:tcPr>
                  <w:tcW w:w="1066" w:type="pct"/>
                  <w:tcBorders>
                    <w:top w:val="single" w:sz="4" w:space="0" w:color="auto"/>
                    <w:left w:val="single" w:sz="4" w:space="0" w:color="auto"/>
                    <w:bottom w:val="single" w:sz="4" w:space="0" w:color="auto"/>
                    <w:right w:val="single" w:sz="4" w:space="0" w:color="auto"/>
                  </w:tcBorders>
                  <w:hideMark/>
                </w:tcPr>
                <w:p w14:paraId="26764D62" w14:textId="77777777" w:rsidR="00DF2D04" w:rsidRPr="00910C86" w:rsidRDefault="00DF2D04" w:rsidP="0080750C">
                  <w:pPr>
                    <w:jc w:val="right"/>
                    <w:rPr>
                      <w:rFonts w:cs="Arial"/>
                      <w:b/>
                      <w:strike/>
                      <w:sz w:val="16"/>
                      <w:szCs w:val="16"/>
                    </w:rPr>
                  </w:pPr>
                  <w:r w:rsidRPr="00910C86">
                    <w:rPr>
                      <w:rFonts w:cs="Arial"/>
                      <w:b/>
                      <w:sz w:val="16"/>
                      <w:szCs w:val="16"/>
                      <w:lang w:val="eu-ES"/>
                    </w:rPr>
                    <w:t>TOTAL</w:t>
                  </w:r>
                </w:p>
              </w:tc>
              <w:tc>
                <w:tcPr>
                  <w:tcW w:w="1722" w:type="pct"/>
                  <w:tcBorders>
                    <w:top w:val="single" w:sz="4" w:space="0" w:color="auto"/>
                    <w:left w:val="single" w:sz="4" w:space="0" w:color="auto"/>
                    <w:bottom w:val="single" w:sz="4" w:space="0" w:color="auto"/>
                    <w:right w:val="single" w:sz="4" w:space="0" w:color="auto"/>
                  </w:tcBorders>
                  <w:hideMark/>
                </w:tcPr>
                <w:p w14:paraId="23835D21" w14:textId="77777777" w:rsidR="00DF2D04" w:rsidRPr="00910C86" w:rsidRDefault="00DF2D04" w:rsidP="0080750C">
                  <w:pPr>
                    <w:jc w:val="right"/>
                    <w:rPr>
                      <w:rFonts w:ascii="Calibri" w:hAnsi="Calibri" w:cs="Calibri"/>
                      <w:b/>
                      <w:sz w:val="18"/>
                      <w:szCs w:val="18"/>
                      <w:lang w:val="es-ES"/>
                    </w:rPr>
                  </w:pPr>
                  <w:r w:rsidRPr="00910C86">
                    <w:rPr>
                      <w:rFonts w:ascii="Calibri" w:hAnsi="Calibri" w:cs="Calibri"/>
                      <w:b/>
                      <w:sz w:val="18"/>
                      <w:szCs w:val="18"/>
                    </w:rPr>
                    <w:t>233.158,62 €</w:t>
                  </w:r>
                </w:p>
                <w:p w14:paraId="01987B22" w14:textId="77777777" w:rsidR="00DF2D04" w:rsidRPr="00910C86" w:rsidRDefault="00DF2D04" w:rsidP="0080750C">
                  <w:pPr>
                    <w:jc w:val="right"/>
                    <w:rPr>
                      <w:rFonts w:cs="Arial"/>
                      <w:b/>
                      <w:strike/>
                      <w:sz w:val="16"/>
                      <w:szCs w:val="16"/>
                    </w:rPr>
                  </w:pPr>
                </w:p>
              </w:tc>
            </w:tr>
          </w:tbl>
          <w:p w14:paraId="2A560AD5" w14:textId="77777777" w:rsidR="00DF2D04" w:rsidRPr="00910C86" w:rsidRDefault="00DF2D04" w:rsidP="0080750C">
            <w:pPr>
              <w:rPr>
                <w:rFonts w:cs="Arial"/>
                <w:sz w:val="16"/>
                <w:szCs w:val="16"/>
              </w:rPr>
            </w:pPr>
          </w:p>
          <w:p w14:paraId="41EA59A8" w14:textId="77777777" w:rsidR="00DF2D04" w:rsidRPr="00910C86" w:rsidRDefault="00DF2D04" w:rsidP="0080750C">
            <w:pPr>
              <w:rPr>
                <w:rFonts w:cs="Arial"/>
                <w:sz w:val="16"/>
                <w:szCs w:val="16"/>
              </w:rPr>
            </w:pPr>
          </w:p>
        </w:tc>
      </w:tr>
      <w:tr w:rsidR="00910C86" w:rsidRPr="00910C86" w14:paraId="232C1F83" w14:textId="77777777" w:rsidTr="00DF4773">
        <w:tblPrEx>
          <w:tblBorders>
            <w:insideH w:val="single" w:sz="4" w:space="0" w:color="auto"/>
            <w:insideV w:val="single" w:sz="4"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481311A2" w14:textId="77777777" w:rsidR="00DF2D04" w:rsidRPr="00910C86" w:rsidRDefault="00DF2D04" w:rsidP="0080750C">
            <w:pPr>
              <w:ind w:left="360"/>
              <w:rPr>
                <w:rFonts w:cs="Arial"/>
                <w:sz w:val="16"/>
                <w:szCs w:val="16"/>
              </w:rPr>
            </w:pPr>
            <w:r w:rsidRPr="00910C86">
              <w:rPr>
                <w:rFonts w:cs="Arial"/>
                <w:sz w:val="16"/>
                <w:szCs w:val="16"/>
                <w:lang w:val="eu-ES"/>
              </w:rPr>
              <w:t>* karate, 3.Adina, yoga, pencat, dantzak, aerobic, zunba, etab.</w:t>
            </w:r>
          </w:p>
          <w:p w14:paraId="1E984AFF" w14:textId="77777777" w:rsidR="00DF2D04" w:rsidRPr="00910C86" w:rsidRDefault="00DF2D04" w:rsidP="0080750C">
            <w:pPr>
              <w:ind w:left="360"/>
              <w:rPr>
                <w:rFonts w:cs="Arial"/>
                <w:sz w:val="16"/>
                <w:szCs w:val="16"/>
              </w:rPr>
            </w:pPr>
            <w:r w:rsidRPr="00910C86">
              <w:rPr>
                <w:rFonts w:cs="Arial"/>
                <w:sz w:val="16"/>
                <w:szCs w:val="16"/>
                <w:lang w:val="eu-ES"/>
              </w:rPr>
              <w:t>** Spinning, Pilates, areto dantzak</w:t>
            </w:r>
          </w:p>
          <w:p w14:paraId="5381D5A1" w14:textId="77777777" w:rsidR="00DF2D04" w:rsidRPr="00910C86" w:rsidRDefault="00DF2D04" w:rsidP="0080750C">
            <w:pPr>
              <w:ind w:left="360"/>
              <w:rPr>
                <w:rFonts w:cs="Arial"/>
                <w:sz w:val="16"/>
                <w:szCs w:val="16"/>
              </w:rPr>
            </w:pPr>
            <w:r w:rsidRPr="00910C86">
              <w:rPr>
                <w:rFonts w:cs="Arial"/>
                <w:sz w:val="16"/>
                <w:szCs w:val="16"/>
                <w:lang w:val="eu-ES"/>
              </w:rPr>
              <w:t xml:space="preserve">*** Igeriketa ikastaro guztiak bereizirik fakturatuko dira </w:t>
            </w:r>
          </w:p>
          <w:p w14:paraId="36ED55C9" w14:textId="77777777" w:rsidR="00DF2D04" w:rsidRPr="00910C86" w:rsidRDefault="00DF2D04" w:rsidP="0080750C">
            <w:pPr>
              <w:ind w:firstLine="708"/>
              <w:rPr>
                <w:rFonts w:cs="Arial"/>
                <w:b/>
                <w:sz w:val="16"/>
                <w:szCs w:val="16"/>
              </w:rPr>
            </w:pPr>
          </w:p>
          <w:p w14:paraId="4A00C0C2" w14:textId="77777777" w:rsidR="00DF2D04" w:rsidRPr="00910C86" w:rsidRDefault="00DF2D04" w:rsidP="0080750C">
            <w:pPr>
              <w:rPr>
                <w:rFonts w:cs="Arial"/>
                <w:sz w:val="16"/>
                <w:szCs w:val="16"/>
                <w:lang w:val="eu-ES"/>
              </w:rPr>
            </w:pPr>
            <w:r w:rsidRPr="00910C86">
              <w:rPr>
                <w:rFonts w:cs="Arial"/>
                <w:sz w:val="16"/>
                <w:szCs w:val="16"/>
                <w:lang w:val="eu-ES"/>
              </w:rPr>
              <w:t>Igeriketa ikastaroak orain arteko ordutegi berean emango dira, printzipioz</w:t>
            </w:r>
          </w:p>
        </w:tc>
        <w:tc>
          <w:tcPr>
            <w:tcW w:w="2126" w:type="dxa"/>
            <w:gridSpan w:val="2"/>
            <w:tcBorders>
              <w:top w:val="single" w:sz="4" w:space="0" w:color="auto"/>
              <w:left w:val="single" w:sz="4" w:space="0" w:color="auto"/>
              <w:bottom w:val="single" w:sz="4" w:space="0" w:color="auto"/>
              <w:right w:val="single" w:sz="4" w:space="0" w:color="auto"/>
            </w:tcBorders>
          </w:tcPr>
          <w:p w14:paraId="19EFA9EC" w14:textId="77777777" w:rsidR="00DF2D04" w:rsidRPr="00910C86" w:rsidRDefault="00DF2D04" w:rsidP="0080750C">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1A56753D" w14:textId="77777777" w:rsidR="00DF2D04" w:rsidRPr="00910C86" w:rsidRDefault="00DF2D04" w:rsidP="0080750C">
            <w:pPr>
              <w:ind w:left="360"/>
              <w:rPr>
                <w:rFonts w:cs="Arial"/>
                <w:sz w:val="16"/>
                <w:szCs w:val="16"/>
              </w:rPr>
            </w:pPr>
            <w:r w:rsidRPr="00910C86">
              <w:rPr>
                <w:rFonts w:cs="Arial"/>
                <w:sz w:val="16"/>
                <w:szCs w:val="16"/>
              </w:rPr>
              <w:t>*    Karate, 3. Edad, yoga, pencat, Danzas, aerobic, zumba, etc</w:t>
            </w:r>
          </w:p>
          <w:p w14:paraId="01DC68F9" w14:textId="77777777" w:rsidR="00DF2D04" w:rsidRPr="00910C86" w:rsidRDefault="00DF2D04" w:rsidP="0080750C">
            <w:pPr>
              <w:ind w:left="360"/>
              <w:rPr>
                <w:rFonts w:cs="Arial"/>
                <w:sz w:val="16"/>
                <w:szCs w:val="16"/>
              </w:rPr>
            </w:pPr>
            <w:r w:rsidRPr="00910C86">
              <w:rPr>
                <w:rFonts w:cs="Arial"/>
                <w:sz w:val="16"/>
                <w:szCs w:val="16"/>
              </w:rPr>
              <w:t>**  Spinning, Pilates, bailes de salón</w:t>
            </w:r>
          </w:p>
          <w:p w14:paraId="7FB3DAB1" w14:textId="77777777" w:rsidR="00DF2D04" w:rsidRPr="00910C86" w:rsidRDefault="00DF2D04" w:rsidP="0080750C">
            <w:pPr>
              <w:ind w:left="360"/>
              <w:rPr>
                <w:rFonts w:cs="Arial"/>
                <w:sz w:val="16"/>
                <w:szCs w:val="16"/>
              </w:rPr>
            </w:pPr>
            <w:r w:rsidRPr="00910C86">
              <w:rPr>
                <w:rFonts w:cs="Arial"/>
                <w:sz w:val="16"/>
                <w:szCs w:val="16"/>
              </w:rPr>
              <w:t xml:space="preserve">*** Todos los cursos de natación se facturarán aparte. </w:t>
            </w:r>
          </w:p>
          <w:p w14:paraId="31D9A806" w14:textId="77777777" w:rsidR="00DF2D04" w:rsidRPr="00910C86" w:rsidRDefault="00DF2D04" w:rsidP="0080750C">
            <w:pPr>
              <w:ind w:left="360"/>
              <w:rPr>
                <w:rFonts w:cs="Arial"/>
                <w:sz w:val="16"/>
                <w:szCs w:val="16"/>
              </w:rPr>
            </w:pPr>
          </w:p>
          <w:p w14:paraId="060FB1FE" w14:textId="77777777" w:rsidR="00DF2D04" w:rsidRPr="00910C86" w:rsidRDefault="00DF2D04" w:rsidP="0080750C">
            <w:pPr>
              <w:rPr>
                <w:rFonts w:cs="Arial"/>
                <w:sz w:val="16"/>
                <w:szCs w:val="16"/>
              </w:rPr>
            </w:pPr>
            <w:r w:rsidRPr="00910C86">
              <w:rPr>
                <w:rFonts w:cs="Arial"/>
                <w:sz w:val="16"/>
                <w:szCs w:val="16"/>
              </w:rPr>
              <w:t>Los cursos de natación se darán en principio en los horarios en los que se vienen impartiendo hasta la fecha</w:t>
            </w:r>
          </w:p>
        </w:tc>
      </w:tr>
      <w:tr w:rsidR="00910C86" w:rsidRPr="00910C86" w14:paraId="103F41A5" w14:textId="77777777" w:rsidTr="00DF4773">
        <w:tblPrEx>
          <w:tblBorders>
            <w:insideH w:val="single" w:sz="4" w:space="0" w:color="auto"/>
            <w:insideV w:val="single" w:sz="4"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6EC1ADF1" w14:textId="77777777" w:rsidR="00DF2D04" w:rsidRPr="00910C86" w:rsidRDefault="00DF2D04" w:rsidP="0080750C">
            <w:pPr>
              <w:ind w:firstLine="708"/>
              <w:rPr>
                <w:rFonts w:cs="Arial"/>
                <w:b/>
                <w:sz w:val="16"/>
                <w:szCs w:val="16"/>
              </w:rPr>
            </w:pPr>
          </w:p>
          <w:p w14:paraId="173AF016" w14:textId="77777777" w:rsidR="00DF2D04" w:rsidRPr="00910C86" w:rsidRDefault="00DF2D04" w:rsidP="00AC73D9">
            <w:pPr>
              <w:pStyle w:val="Prrafodelista"/>
              <w:widowControl w:val="0"/>
              <w:numPr>
                <w:ilvl w:val="0"/>
                <w:numId w:val="86"/>
              </w:numPr>
              <w:autoSpaceDE w:val="0"/>
              <w:autoSpaceDN w:val="0"/>
              <w:adjustRightInd w:val="0"/>
              <w:ind w:right="361"/>
              <w:contextualSpacing/>
              <w:jc w:val="both"/>
              <w:rPr>
                <w:rFonts w:ascii="Arial" w:hAnsi="Arial" w:cs="Arial"/>
                <w:bCs/>
                <w:sz w:val="16"/>
                <w:szCs w:val="16"/>
              </w:rPr>
            </w:pPr>
            <w:r w:rsidRPr="00910C86">
              <w:rPr>
                <w:rFonts w:ascii="Arial" w:hAnsi="Arial" w:cs="Arial"/>
                <w:bCs/>
                <w:sz w:val="16"/>
                <w:szCs w:val="16"/>
                <w:lang w:val="eu-ES"/>
              </w:rPr>
              <w:t>Jakinarazi gura da, hasieran agirian deskribatu ez diren beharren aurrekontua kalkulatzeko aurreko urteotan egindakoak hartu direla oinarritzat. Ondorioz, emaitza proposamenak baloratu ahal izateko balioespen bat baino ez da eta, beraz, aldatu egin daiteke.</w:t>
            </w:r>
            <w:r w:rsidRPr="00910C86">
              <w:rPr>
                <w:rFonts w:ascii="Arial" w:hAnsi="Arial" w:cs="Arial"/>
                <w:sz w:val="16"/>
                <w:szCs w:val="16"/>
                <w:lang w:val="eu-ES"/>
              </w:rPr>
              <w:t xml:space="preserve"> </w:t>
            </w:r>
          </w:p>
          <w:p w14:paraId="4B194772" w14:textId="77777777" w:rsidR="00DF2D04" w:rsidRPr="00910C86" w:rsidRDefault="00DF2D04" w:rsidP="00AC73D9">
            <w:pPr>
              <w:pStyle w:val="Prrafodelista"/>
              <w:widowControl w:val="0"/>
              <w:numPr>
                <w:ilvl w:val="0"/>
                <w:numId w:val="86"/>
              </w:numPr>
              <w:autoSpaceDE w:val="0"/>
              <w:autoSpaceDN w:val="0"/>
              <w:adjustRightInd w:val="0"/>
              <w:ind w:right="361"/>
              <w:contextualSpacing/>
              <w:jc w:val="both"/>
              <w:rPr>
                <w:rFonts w:ascii="Arial" w:hAnsi="Arial" w:cs="Arial"/>
                <w:bCs/>
                <w:sz w:val="16"/>
                <w:szCs w:val="16"/>
              </w:rPr>
            </w:pPr>
            <w:r w:rsidRPr="00910C86">
              <w:rPr>
                <w:rFonts w:ascii="Arial" w:hAnsi="Arial" w:cs="Arial"/>
                <w:sz w:val="16"/>
                <w:szCs w:val="16"/>
                <w:lang w:val="eu-ES"/>
              </w:rPr>
              <w:t xml:space="preserve">Jakinarazi gura da, azken urteetan ez dela mantentze eta garbiketako beharrik egin, agiri teknikoan deskribatutakoez aparte. </w:t>
            </w:r>
          </w:p>
          <w:p w14:paraId="23D6B6E2" w14:textId="77777777" w:rsidR="00DF2D04" w:rsidRPr="00910C86" w:rsidRDefault="00DF2D04" w:rsidP="0080750C">
            <w:pPr>
              <w:ind w:firstLine="708"/>
              <w:rPr>
                <w:rFonts w:cs="Arial"/>
                <w:b/>
                <w:sz w:val="16"/>
                <w:szCs w:val="16"/>
              </w:rPr>
            </w:pPr>
          </w:p>
        </w:tc>
        <w:tc>
          <w:tcPr>
            <w:tcW w:w="212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32C71A" w14:textId="77777777" w:rsidR="00DF2D04" w:rsidRPr="00910C86" w:rsidRDefault="00DF2D04" w:rsidP="0080750C">
            <w:pPr>
              <w:rPr>
                <w:rFonts w:cs="Arial"/>
                <w:noProof/>
                <w:sz w:val="16"/>
                <w:szCs w:val="16"/>
                <w:lang w:val="eu-ES"/>
              </w:rPr>
            </w:pPr>
          </w:p>
        </w:tc>
        <w:tc>
          <w:tcPr>
            <w:tcW w:w="396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A0D29D4" w14:textId="77777777" w:rsidR="00DF2D04" w:rsidRPr="00910C86" w:rsidRDefault="00DF2D04" w:rsidP="0080750C">
            <w:pPr>
              <w:ind w:left="360" w:right="229"/>
              <w:rPr>
                <w:rFonts w:cs="Arial"/>
                <w:sz w:val="16"/>
                <w:szCs w:val="16"/>
              </w:rPr>
            </w:pPr>
          </w:p>
          <w:p w14:paraId="460A8DBF" w14:textId="77777777" w:rsidR="00DF2D04" w:rsidRPr="00910C86" w:rsidRDefault="00DF2D04" w:rsidP="00AC73D9">
            <w:pPr>
              <w:pStyle w:val="Prrafodelista"/>
              <w:widowControl w:val="0"/>
              <w:numPr>
                <w:ilvl w:val="0"/>
                <w:numId w:val="87"/>
              </w:numPr>
              <w:autoSpaceDE w:val="0"/>
              <w:autoSpaceDN w:val="0"/>
              <w:adjustRightInd w:val="0"/>
              <w:ind w:right="279"/>
              <w:jc w:val="both"/>
              <w:rPr>
                <w:rFonts w:ascii="Arial" w:hAnsi="Arial" w:cs="Arial"/>
                <w:bCs/>
                <w:sz w:val="16"/>
                <w:szCs w:val="16"/>
              </w:rPr>
            </w:pPr>
            <w:r w:rsidRPr="00910C86">
              <w:rPr>
                <w:rFonts w:ascii="Arial" w:hAnsi="Arial" w:cs="Arial"/>
                <w:bCs/>
                <w:sz w:val="16"/>
                <w:szCs w:val="16"/>
              </w:rPr>
              <w:t xml:space="preserve">Se hace constar que el presupuesto relativo a los trabajos no descritos inicialmente en el pliego, está calculado </w:t>
            </w:r>
            <w:r w:rsidRPr="00910C86">
              <w:rPr>
                <w:rFonts w:ascii="Arial" w:hAnsi="Arial" w:cs="Arial"/>
                <w:b/>
                <w:bCs/>
                <w:i/>
                <w:sz w:val="16"/>
                <w:szCs w:val="16"/>
              </w:rPr>
              <w:t>tomando como base</w:t>
            </w:r>
            <w:r w:rsidRPr="00910C86">
              <w:rPr>
                <w:rFonts w:ascii="Arial" w:hAnsi="Arial" w:cs="Arial"/>
                <w:b/>
                <w:i/>
                <w:sz w:val="16"/>
                <w:szCs w:val="16"/>
              </w:rPr>
              <w:t xml:space="preserve"> los realizados en los últimos años</w:t>
            </w:r>
            <w:r w:rsidRPr="00910C86">
              <w:rPr>
                <w:rFonts w:ascii="Arial" w:hAnsi="Arial" w:cs="Arial"/>
                <w:sz w:val="16"/>
                <w:szCs w:val="16"/>
              </w:rPr>
              <w:t xml:space="preserve">, y que el resultado </w:t>
            </w:r>
            <w:r w:rsidRPr="00910C86">
              <w:rPr>
                <w:rFonts w:ascii="Arial" w:hAnsi="Arial" w:cs="Arial"/>
                <w:b/>
                <w:i/>
                <w:sz w:val="16"/>
                <w:szCs w:val="16"/>
              </w:rPr>
              <w:t>es sólo una estimación</w:t>
            </w:r>
            <w:r w:rsidRPr="00910C86">
              <w:rPr>
                <w:rFonts w:ascii="Arial" w:hAnsi="Arial" w:cs="Arial"/>
                <w:sz w:val="16"/>
                <w:szCs w:val="16"/>
              </w:rPr>
              <w:t xml:space="preserve"> a fin de valorar las propuestas, y que no tiene por qué mantenerse sin alteraciones. </w:t>
            </w:r>
          </w:p>
          <w:p w14:paraId="1DECA929" w14:textId="77777777" w:rsidR="00DF2D04" w:rsidRPr="00910C86" w:rsidRDefault="00DF2D04" w:rsidP="00AC73D9">
            <w:pPr>
              <w:pStyle w:val="Prrafodelista"/>
              <w:widowControl w:val="0"/>
              <w:numPr>
                <w:ilvl w:val="0"/>
                <w:numId w:val="87"/>
              </w:numPr>
              <w:autoSpaceDE w:val="0"/>
              <w:autoSpaceDN w:val="0"/>
              <w:adjustRightInd w:val="0"/>
              <w:ind w:right="279"/>
              <w:jc w:val="both"/>
              <w:rPr>
                <w:rFonts w:ascii="Arial" w:hAnsi="Arial" w:cs="Arial"/>
                <w:bCs/>
                <w:sz w:val="16"/>
                <w:szCs w:val="16"/>
              </w:rPr>
            </w:pPr>
            <w:r w:rsidRPr="00910C86">
              <w:rPr>
                <w:rFonts w:ascii="Arial" w:hAnsi="Arial" w:cs="Arial"/>
                <w:sz w:val="16"/>
                <w:szCs w:val="16"/>
              </w:rPr>
              <w:t xml:space="preserve">Se hace constar que en los últimos años no se han realizado trabajos de limpieza fuera de los descritos en el pliego técnico. </w:t>
            </w:r>
          </w:p>
          <w:p w14:paraId="1B225C65" w14:textId="77777777" w:rsidR="00DF2D04" w:rsidRPr="00910C86" w:rsidRDefault="00DF2D04" w:rsidP="0080750C">
            <w:pPr>
              <w:ind w:right="229"/>
              <w:rPr>
                <w:rFonts w:cs="Arial"/>
                <w:b/>
                <w:sz w:val="16"/>
                <w:szCs w:val="16"/>
              </w:rPr>
            </w:pPr>
          </w:p>
        </w:tc>
      </w:tr>
      <w:tr w:rsidR="00910C86" w:rsidRPr="00910C86" w14:paraId="0FEE4144"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1CBD3033" w14:textId="77777777" w:rsidR="00575F58" w:rsidRPr="00910C86" w:rsidRDefault="00575F58" w:rsidP="00DF477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
                <w:sz w:val="16"/>
                <w:szCs w:val="16"/>
                <w:u w:val="single"/>
                <w:lang w:val="eu-ES"/>
              </w:rPr>
            </w:pPr>
            <w:r w:rsidRPr="00910C86">
              <w:rPr>
                <w:b/>
                <w:sz w:val="16"/>
                <w:szCs w:val="16"/>
                <w:u w:val="single"/>
                <w:lang w:val="eu-ES"/>
              </w:rPr>
              <w:t>KORONABIRUS SARS-COV-2 PROTOKOLOA ETA KONTINGENTZIA-PLANA:</w:t>
            </w:r>
          </w:p>
          <w:p w14:paraId="20EEDBB6" w14:textId="77777777" w:rsidR="00575F58" w:rsidRPr="00910C86" w:rsidRDefault="00575F58" w:rsidP="00DF4773">
            <w:pPr>
              <w:rPr>
                <w:sz w:val="16"/>
                <w:szCs w:val="16"/>
                <w:lang w:val="eu-ES"/>
              </w:rPr>
            </w:pPr>
            <w:r w:rsidRPr="00910C86">
              <w:rPr>
                <w:sz w:val="16"/>
                <w:szCs w:val="16"/>
                <w:lang w:val="eu-ES"/>
              </w:rPr>
              <w:t>KORONABIRUS SARS-COV-2k eragindako osasun-krisia dela-eta. Lehiaketan parte hartzen duten enpresek KORONABIRUS SARS-COV-2ri buruzko protokoloa eta kontingentzia-plana aurkeztuko dituzte</w:t>
            </w:r>
          </w:p>
          <w:p w14:paraId="066F9E07" w14:textId="77777777" w:rsidR="00575F58" w:rsidRPr="00910C86" w:rsidRDefault="00575F58" w:rsidP="00DF4773">
            <w:pPr>
              <w:rPr>
                <w:b/>
                <w:sz w:val="16"/>
                <w:szCs w:val="16"/>
                <w:lang w:val="eu-ES"/>
              </w:rPr>
            </w:pPr>
          </w:p>
        </w:tc>
        <w:tc>
          <w:tcPr>
            <w:tcW w:w="2126" w:type="dxa"/>
            <w:gridSpan w:val="2"/>
            <w:tcBorders>
              <w:top w:val="single" w:sz="4" w:space="0" w:color="auto"/>
              <w:bottom w:val="single" w:sz="4" w:space="0" w:color="auto"/>
              <w:right w:val="single" w:sz="4" w:space="0" w:color="auto"/>
            </w:tcBorders>
          </w:tcPr>
          <w:p w14:paraId="030E1BE8" w14:textId="77777777" w:rsidR="00575F58" w:rsidRPr="00910C86" w:rsidRDefault="00575F58" w:rsidP="00DF4773">
            <w:pPr>
              <w:autoSpaceDE w:val="0"/>
              <w:autoSpaceDN w:val="0"/>
              <w:adjustRightInd w:val="0"/>
              <w:ind w:left="72"/>
              <w:rPr>
                <w:rFonts w:cs="Arial"/>
                <w:b/>
                <w:sz w:val="16"/>
                <w:szCs w:val="16"/>
                <w:lang w:val="eu-ES"/>
              </w:rPr>
            </w:pPr>
          </w:p>
        </w:tc>
        <w:tc>
          <w:tcPr>
            <w:tcW w:w="3969" w:type="dxa"/>
            <w:gridSpan w:val="2"/>
            <w:tcBorders>
              <w:top w:val="single" w:sz="4" w:space="0" w:color="auto"/>
              <w:left w:val="single" w:sz="4" w:space="0" w:color="auto"/>
              <w:bottom w:val="single" w:sz="4" w:space="0" w:color="auto"/>
            </w:tcBorders>
          </w:tcPr>
          <w:p w14:paraId="4F5150F2" w14:textId="77777777" w:rsidR="00575F58" w:rsidRPr="00910C86" w:rsidRDefault="00575F58" w:rsidP="00DF4773">
            <w:pPr>
              <w:tabs>
                <w:tab w:val="center" w:pos="4252"/>
                <w:tab w:val="right" w:pos="8504"/>
              </w:tabs>
              <w:rPr>
                <w:b/>
                <w:sz w:val="16"/>
                <w:szCs w:val="16"/>
                <w:u w:val="single"/>
              </w:rPr>
            </w:pPr>
            <w:r w:rsidRPr="00910C86">
              <w:rPr>
                <w:b/>
                <w:sz w:val="16"/>
                <w:szCs w:val="16"/>
                <w:u w:val="single"/>
              </w:rPr>
              <w:t>PROTOCOLO  DE CORONAVIRUS SARS-COV-2 Y PLAN DE CONTINGENCIA:</w:t>
            </w:r>
          </w:p>
          <w:p w14:paraId="7D9B408F" w14:textId="77777777" w:rsidR="00575F58" w:rsidRPr="00910C86" w:rsidRDefault="00575F58" w:rsidP="00DF4773">
            <w:pPr>
              <w:rPr>
                <w:sz w:val="16"/>
                <w:szCs w:val="16"/>
                <w:lang w:val="eu-ES"/>
              </w:rPr>
            </w:pPr>
            <w:r w:rsidRPr="00910C86">
              <w:rPr>
                <w:sz w:val="16"/>
                <w:szCs w:val="16"/>
              </w:rPr>
              <w:t>Dada la crisis sanitaria provocada por el CORONAVIRUS SARS-COV-2. Las empresas que participen en el concurso  presentarán el PROTOCOLO, así como el PLAN DE CONTINGENCIA, referente al CORONAVIRUS SARS-COV-2.</w:t>
            </w:r>
          </w:p>
          <w:p w14:paraId="4808AD54" w14:textId="77777777" w:rsidR="00575F58" w:rsidRPr="00910C86" w:rsidRDefault="00575F58" w:rsidP="00DF4773">
            <w:pPr>
              <w:rPr>
                <w:rFonts w:cs="Arial"/>
                <w:b/>
                <w:sz w:val="16"/>
                <w:szCs w:val="16"/>
                <w:lang w:val="eu-ES"/>
              </w:rPr>
            </w:pPr>
          </w:p>
        </w:tc>
      </w:tr>
      <w:tr w:rsidR="00910C86" w:rsidRPr="00910C86" w14:paraId="3602EF0B" w14:textId="77777777" w:rsidTr="00DF4773">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14:paraId="3A3E3717" w14:textId="30172AA0" w:rsidR="002F1FB5" w:rsidRPr="00910C86" w:rsidRDefault="002F1FB5" w:rsidP="002F1FB5">
            <w:pPr>
              <w:rPr>
                <w:rFonts w:cs="Arial"/>
                <w:b/>
                <w:bCs/>
                <w:sz w:val="16"/>
                <w:szCs w:val="16"/>
              </w:rPr>
            </w:pPr>
          </w:p>
          <w:p w14:paraId="7FD44C5C" w14:textId="77777777" w:rsidR="002F1FB5" w:rsidRPr="00910C86" w:rsidRDefault="002F1FB5" w:rsidP="002F1FB5">
            <w:pPr>
              <w:rPr>
                <w:rFonts w:cs="Arial"/>
                <w:b/>
                <w:sz w:val="16"/>
                <w:szCs w:val="16"/>
              </w:rPr>
            </w:pPr>
            <w:r w:rsidRPr="00910C86">
              <w:rPr>
                <w:rFonts w:cs="Arial"/>
                <w:b/>
                <w:bCs/>
                <w:sz w:val="16"/>
                <w:szCs w:val="16"/>
              </w:rPr>
              <w:t>KONTRATUAREN BALIO ZENBATETSIA BEZA CAMPO</w:t>
            </w:r>
            <w:r w:rsidRPr="00910C86">
              <w:rPr>
                <w:rFonts w:cs="Arial"/>
                <w:b/>
                <w:bCs/>
                <w:szCs w:val="22"/>
              </w:rPr>
              <w:t>.</w:t>
            </w:r>
            <w:r w:rsidRPr="00910C86">
              <w:rPr>
                <w:rFonts w:cs="Arial"/>
                <w:sz w:val="16"/>
                <w:szCs w:val="16"/>
              </w:rPr>
              <w:tab/>
              <w:t xml:space="preserve"> </w:t>
            </w:r>
          </w:p>
        </w:tc>
        <w:tc>
          <w:tcPr>
            <w:tcW w:w="2126" w:type="dxa"/>
            <w:gridSpan w:val="2"/>
            <w:tcBorders>
              <w:top w:val="single" w:sz="4" w:space="0" w:color="auto"/>
              <w:bottom w:val="single" w:sz="4" w:space="0" w:color="auto"/>
              <w:right w:val="single" w:sz="4" w:space="0" w:color="auto"/>
            </w:tcBorders>
          </w:tcPr>
          <w:p w14:paraId="0E8271EA" w14:textId="77777777" w:rsidR="002F1FB5" w:rsidRPr="00910C86" w:rsidRDefault="002F1FB5" w:rsidP="002F1FB5">
            <w:pPr>
              <w:jc w:val="center"/>
              <w:rPr>
                <w:rFonts w:cs="Arial"/>
                <w:sz w:val="16"/>
                <w:szCs w:val="16"/>
              </w:rPr>
            </w:pPr>
          </w:p>
          <w:p w14:paraId="3D58E7AA" w14:textId="0E99DC9A" w:rsidR="002F1FB5" w:rsidRPr="00910C86" w:rsidRDefault="0080750C" w:rsidP="002F1FB5">
            <w:pPr>
              <w:jc w:val="center"/>
              <w:rPr>
                <w:rFonts w:cs="Arial"/>
                <w:b/>
                <w:sz w:val="16"/>
                <w:szCs w:val="16"/>
              </w:rPr>
            </w:pPr>
            <w:r w:rsidRPr="00910C86">
              <w:rPr>
                <w:rFonts w:cs="Arial"/>
                <w:sz w:val="16"/>
                <w:szCs w:val="16"/>
              </w:rPr>
              <w:t xml:space="preserve">1.338.515,51 € </w:t>
            </w:r>
            <w:r w:rsidR="002F1FB5" w:rsidRPr="00910C86">
              <w:rPr>
                <w:rFonts w:cs="Arial"/>
                <w:b/>
                <w:szCs w:val="22"/>
              </w:rPr>
              <w:t xml:space="preserve"> </w:t>
            </w:r>
            <w:r w:rsidR="002F1FB5" w:rsidRPr="00910C86">
              <w:rPr>
                <w:rFonts w:cs="Arial"/>
                <w:sz w:val="16"/>
                <w:szCs w:val="16"/>
              </w:rPr>
              <w:t>€</w:t>
            </w:r>
          </w:p>
        </w:tc>
        <w:tc>
          <w:tcPr>
            <w:tcW w:w="3969" w:type="dxa"/>
            <w:gridSpan w:val="2"/>
            <w:tcBorders>
              <w:top w:val="single" w:sz="4" w:space="0" w:color="auto"/>
              <w:left w:val="single" w:sz="4" w:space="0" w:color="auto"/>
              <w:bottom w:val="single" w:sz="4" w:space="0" w:color="auto"/>
            </w:tcBorders>
          </w:tcPr>
          <w:p w14:paraId="16BC2D71" w14:textId="77777777" w:rsidR="002F1FB5" w:rsidRPr="00910C86" w:rsidRDefault="002F1FB5" w:rsidP="002F1FB5">
            <w:pPr>
              <w:rPr>
                <w:rFonts w:cs="Arial"/>
                <w:b/>
                <w:sz w:val="16"/>
                <w:szCs w:val="16"/>
              </w:rPr>
            </w:pPr>
          </w:p>
          <w:p w14:paraId="4C2802DE" w14:textId="77777777" w:rsidR="002F1FB5" w:rsidRPr="00910C86" w:rsidRDefault="002F1FB5" w:rsidP="002F1FB5">
            <w:pPr>
              <w:rPr>
                <w:rFonts w:cs="Arial"/>
                <w:b/>
                <w:sz w:val="16"/>
                <w:szCs w:val="16"/>
              </w:rPr>
            </w:pPr>
            <w:r w:rsidRPr="00910C86">
              <w:rPr>
                <w:rFonts w:cs="Arial"/>
                <w:b/>
                <w:sz w:val="16"/>
                <w:szCs w:val="16"/>
              </w:rPr>
              <w:t>VALOR ESTIMADO DEL CONTRATO</w:t>
            </w:r>
            <w:r w:rsidRPr="00910C86">
              <w:rPr>
                <w:rFonts w:cs="Arial"/>
                <w:sz w:val="16"/>
                <w:szCs w:val="16"/>
              </w:rPr>
              <w:t xml:space="preserve"> </w:t>
            </w:r>
            <w:r w:rsidRPr="00910C86">
              <w:rPr>
                <w:rFonts w:cs="Arial"/>
                <w:b/>
                <w:sz w:val="16"/>
                <w:szCs w:val="16"/>
              </w:rPr>
              <w:t>IVA EXCLUIDO</w:t>
            </w:r>
          </w:p>
        </w:tc>
      </w:tr>
      <w:tr w:rsidR="00910C86" w:rsidRPr="00910C86" w14:paraId="5ED14B7F"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29993E28" w14:textId="77777777" w:rsidR="002F1FB5" w:rsidRPr="00910C86" w:rsidRDefault="002F1FB5" w:rsidP="002F1FB5">
            <w:pPr>
              <w:rPr>
                <w:b/>
                <w:sz w:val="16"/>
                <w:szCs w:val="16"/>
              </w:rPr>
            </w:pPr>
          </w:p>
          <w:p w14:paraId="76F2511B" w14:textId="77777777" w:rsidR="002F1FB5" w:rsidRPr="00910C86" w:rsidRDefault="002F1FB5" w:rsidP="002F1FB5">
            <w:pPr>
              <w:rPr>
                <w:rFonts w:cs="Arial"/>
                <w:sz w:val="16"/>
                <w:szCs w:val="16"/>
              </w:rPr>
            </w:pPr>
            <w:r w:rsidRPr="00910C86">
              <w:rPr>
                <w:b/>
                <w:sz w:val="16"/>
                <w:szCs w:val="16"/>
              </w:rPr>
              <w:t>PREZIOAK BERRIKUSTEA?</w:t>
            </w:r>
            <w:r w:rsidRPr="00910C86">
              <w:rPr>
                <w:rFonts w:cs="Arial"/>
                <w:b/>
                <w:sz w:val="16"/>
                <w:szCs w:val="16"/>
              </w:rPr>
              <w:tab/>
            </w:r>
            <w:r w:rsidRPr="00910C86">
              <w:rPr>
                <w:rFonts w:cs="Arial"/>
                <w:b/>
                <w:sz w:val="16"/>
                <w:szCs w:val="16"/>
              </w:rPr>
              <w:tab/>
            </w:r>
          </w:p>
          <w:p w14:paraId="491E6B13" w14:textId="77777777" w:rsidR="002F1FB5" w:rsidRPr="00910C86" w:rsidRDefault="002F1FB5" w:rsidP="002F1FB5">
            <w:pPr>
              <w:ind w:left="708"/>
              <w:rPr>
                <w:rFonts w:cs="Arial"/>
                <w:b/>
                <w:sz w:val="16"/>
                <w:szCs w:val="16"/>
              </w:rPr>
            </w:pPr>
          </w:p>
        </w:tc>
        <w:tc>
          <w:tcPr>
            <w:tcW w:w="2126" w:type="dxa"/>
            <w:gridSpan w:val="2"/>
            <w:tcBorders>
              <w:top w:val="single" w:sz="4" w:space="0" w:color="auto"/>
              <w:bottom w:val="single" w:sz="4" w:space="0" w:color="auto"/>
              <w:right w:val="single" w:sz="4" w:space="0" w:color="auto"/>
            </w:tcBorders>
          </w:tcPr>
          <w:p w14:paraId="2EFE91E5" w14:textId="77777777" w:rsidR="002F1FB5" w:rsidRPr="00910C86" w:rsidRDefault="002F1FB5" w:rsidP="002F1FB5">
            <w:pPr>
              <w:jc w:val="center"/>
              <w:rPr>
                <w:rFonts w:cs="Arial"/>
                <w:sz w:val="16"/>
                <w:szCs w:val="16"/>
              </w:rPr>
            </w:pPr>
          </w:p>
          <w:p w14:paraId="772FB76F" w14:textId="77777777" w:rsidR="002F1FB5" w:rsidRPr="00910C86" w:rsidRDefault="002F1FB5" w:rsidP="002F1FB5">
            <w:pPr>
              <w:jc w:val="center"/>
              <w:rPr>
                <w:rFonts w:cs="Arial"/>
                <w:b/>
                <w:sz w:val="16"/>
                <w:szCs w:val="16"/>
              </w:rPr>
            </w:pPr>
            <w:r w:rsidRPr="00910C86">
              <w:rPr>
                <w:rFonts w:cs="Arial"/>
                <w:sz w:val="16"/>
                <w:szCs w:val="16"/>
              </w:rPr>
              <w:t>EZ /NO</w:t>
            </w:r>
          </w:p>
        </w:tc>
        <w:tc>
          <w:tcPr>
            <w:tcW w:w="3969" w:type="dxa"/>
            <w:gridSpan w:val="2"/>
            <w:tcBorders>
              <w:top w:val="single" w:sz="4" w:space="0" w:color="auto"/>
              <w:left w:val="single" w:sz="4" w:space="0" w:color="auto"/>
              <w:bottom w:val="single" w:sz="4" w:space="0" w:color="auto"/>
            </w:tcBorders>
          </w:tcPr>
          <w:p w14:paraId="7C9D14D5" w14:textId="77777777" w:rsidR="002F1FB5" w:rsidRPr="00910C86" w:rsidRDefault="002F1FB5" w:rsidP="002F1FB5">
            <w:pPr>
              <w:rPr>
                <w:rFonts w:cs="Arial"/>
                <w:b/>
                <w:sz w:val="16"/>
                <w:szCs w:val="16"/>
              </w:rPr>
            </w:pPr>
          </w:p>
          <w:p w14:paraId="313524CB" w14:textId="77777777" w:rsidR="002F1FB5" w:rsidRPr="00910C86" w:rsidRDefault="002F1FB5" w:rsidP="002F1FB5">
            <w:pPr>
              <w:rPr>
                <w:rFonts w:cs="Arial"/>
                <w:sz w:val="16"/>
                <w:szCs w:val="16"/>
              </w:rPr>
            </w:pPr>
            <w:r w:rsidRPr="00910C86">
              <w:rPr>
                <w:rFonts w:cs="Arial"/>
                <w:b/>
                <w:sz w:val="16"/>
                <w:szCs w:val="16"/>
              </w:rPr>
              <w:t>¿REVISIÓN DE PRECIOS?</w:t>
            </w:r>
            <w:r w:rsidRPr="00910C86">
              <w:rPr>
                <w:rFonts w:cs="Arial"/>
                <w:b/>
                <w:sz w:val="16"/>
                <w:szCs w:val="16"/>
              </w:rPr>
              <w:tab/>
            </w:r>
            <w:r w:rsidRPr="00910C86">
              <w:rPr>
                <w:rFonts w:cs="Arial"/>
                <w:b/>
                <w:sz w:val="16"/>
                <w:szCs w:val="16"/>
              </w:rPr>
              <w:tab/>
            </w:r>
            <w:r w:rsidRPr="00910C86">
              <w:rPr>
                <w:rFonts w:cs="Arial"/>
                <w:b/>
                <w:sz w:val="16"/>
                <w:szCs w:val="16"/>
              </w:rPr>
              <w:tab/>
            </w:r>
          </w:p>
        </w:tc>
      </w:tr>
      <w:tr w:rsidR="00910C86" w:rsidRPr="00910C86" w14:paraId="27299CE4"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1E4A397B" w14:textId="77777777" w:rsidR="002F1FB5" w:rsidRPr="00910C86" w:rsidRDefault="002F1FB5" w:rsidP="002F1FB5">
            <w:pPr>
              <w:tabs>
                <w:tab w:val="left" w:pos="6480"/>
              </w:tabs>
              <w:rPr>
                <w:b/>
                <w:sz w:val="16"/>
                <w:szCs w:val="16"/>
              </w:rPr>
            </w:pPr>
          </w:p>
          <w:p w14:paraId="208BDE34" w14:textId="77777777" w:rsidR="002F1FB5" w:rsidRPr="00910C86" w:rsidRDefault="002F1FB5" w:rsidP="002F1FB5">
            <w:pPr>
              <w:tabs>
                <w:tab w:val="left" w:pos="6480"/>
              </w:tabs>
              <w:rPr>
                <w:rFonts w:cs="Arial"/>
                <w:sz w:val="16"/>
                <w:szCs w:val="16"/>
              </w:rPr>
            </w:pPr>
            <w:r w:rsidRPr="00910C86">
              <w:rPr>
                <w:b/>
                <w:sz w:val="16"/>
                <w:szCs w:val="16"/>
              </w:rPr>
              <w:t>BERMEAK</w:t>
            </w:r>
            <w:r w:rsidRPr="00910C86">
              <w:rPr>
                <w:rFonts w:cs="Arial"/>
                <w:sz w:val="16"/>
                <w:szCs w:val="16"/>
              </w:rPr>
              <w:t>.</w:t>
            </w:r>
          </w:p>
          <w:p w14:paraId="30D84569" w14:textId="77777777" w:rsidR="002F1FB5" w:rsidRPr="00910C86" w:rsidRDefault="002F1FB5" w:rsidP="002F1FB5">
            <w:pPr>
              <w:tabs>
                <w:tab w:val="left" w:pos="5670"/>
              </w:tabs>
              <w:jc w:val="left"/>
              <w:rPr>
                <w:rFonts w:cs="Arial"/>
                <w:sz w:val="16"/>
                <w:szCs w:val="16"/>
              </w:rPr>
            </w:pPr>
            <w:r w:rsidRPr="00910C86">
              <w:rPr>
                <w:sz w:val="16"/>
                <w:szCs w:val="16"/>
              </w:rPr>
              <w:t>Lizitatzaileek eskainitako azken prezioaren % 5, BEZ kanpo (107. Art.)</w:t>
            </w:r>
          </w:p>
        </w:tc>
        <w:tc>
          <w:tcPr>
            <w:tcW w:w="2126" w:type="dxa"/>
            <w:gridSpan w:val="2"/>
            <w:tcBorders>
              <w:top w:val="single" w:sz="4" w:space="0" w:color="auto"/>
              <w:bottom w:val="single" w:sz="4" w:space="0" w:color="auto"/>
              <w:right w:val="single" w:sz="4" w:space="0" w:color="auto"/>
            </w:tcBorders>
          </w:tcPr>
          <w:p w14:paraId="73EBA2C9" w14:textId="77777777" w:rsidR="002F1FB5" w:rsidRPr="00910C86" w:rsidRDefault="002F1FB5" w:rsidP="002F1FB5">
            <w:pPr>
              <w:tabs>
                <w:tab w:val="left" w:pos="6480"/>
              </w:tabs>
              <w:jc w:val="center"/>
              <w:rPr>
                <w:rFonts w:cs="Arial"/>
                <w:sz w:val="16"/>
                <w:szCs w:val="16"/>
              </w:rPr>
            </w:pPr>
          </w:p>
          <w:p w14:paraId="31D0EA76" w14:textId="45B08553" w:rsidR="002F1FB5" w:rsidRPr="00910C86" w:rsidRDefault="00B1579F" w:rsidP="002F1FB5">
            <w:pPr>
              <w:tabs>
                <w:tab w:val="left" w:pos="6480"/>
              </w:tabs>
              <w:jc w:val="center"/>
              <w:rPr>
                <w:rFonts w:cs="Arial"/>
                <w:sz w:val="16"/>
                <w:szCs w:val="16"/>
              </w:rPr>
            </w:pPr>
            <w:r w:rsidRPr="00910C86">
              <w:rPr>
                <w:rFonts w:cs="Arial"/>
                <w:sz w:val="18"/>
                <w:szCs w:val="16"/>
              </w:rPr>
              <w:t>BAI /SI</w:t>
            </w:r>
          </w:p>
        </w:tc>
        <w:tc>
          <w:tcPr>
            <w:tcW w:w="3969" w:type="dxa"/>
            <w:gridSpan w:val="2"/>
            <w:tcBorders>
              <w:top w:val="single" w:sz="4" w:space="0" w:color="auto"/>
              <w:left w:val="single" w:sz="4" w:space="0" w:color="auto"/>
              <w:bottom w:val="single" w:sz="4" w:space="0" w:color="auto"/>
            </w:tcBorders>
          </w:tcPr>
          <w:p w14:paraId="36BF8B02" w14:textId="77777777" w:rsidR="002F1FB5" w:rsidRPr="00910C86" w:rsidRDefault="002F1FB5" w:rsidP="002F1FB5">
            <w:pPr>
              <w:tabs>
                <w:tab w:val="left" w:pos="6480"/>
              </w:tabs>
              <w:rPr>
                <w:rFonts w:cs="Arial"/>
                <w:b/>
                <w:sz w:val="16"/>
                <w:szCs w:val="16"/>
              </w:rPr>
            </w:pPr>
          </w:p>
          <w:p w14:paraId="6D4492E8" w14:textId="77777777" w:rsidR="002F1FB5" w:rsidRPr="00910C86" w:rsidRDefault="002F1FB5" w:rsidP="002F1FB5">
            <w:pPr>
              <w:tabs>
                <w:tab w:val="left" w:pos="6480"/>
              </w:tabs>
              <w:rPr>
                <w:rFonts w:cs="Arial"/>
                <w:sz w:val="16"/>
                <w:szCs w:val="16"/>
              </w:rPr>
            </w:pPr>
            <w:r w:rsidRPr="00910C86">
              <w:rPr>
                <w:rFonts w:cs="Arial"/>
                <w:b/>
                <w:sz w:val="16"/>
                <w:szCs w:val="16"/>
              </w:rPr>
              <w:t>GARANTIAS</w:t>
            </w:r>
            <w:r w:rsidRPr="00910C86">
              <w:rPr>
                <w:rFonts w:cs="Arial"/>
                <w:sz w:val="16"/>
                <w:szCs w:val="16"/>
              </w:rPr>
              <w:t>.</w:t>
            </w:r>
          </w:p>
          <w:p w14:paraId="7AC4BD8C" w14:textId="77777777" w:rsidR="002F1FB5" w:rsidRPr="00910C86" w:rsidRDefault="002F1FB5" w:rsidP="002F1FB5">
            <w:pPr>
              <w:tabs>
                <w:tab w:val="left" w:pos="5670"/>
              </w:tabs>
              <w:rPr>
                <w:rFonts w:cs="Arial"/>
                <w:sz w:val="16"/>
                <w:szCs w:val="16"/>
              </w:rPr>
            </w:pPr>
            <w:r w:rsidRPr="00910C86">
              <w:rPr>
                <w:rFonts w:cs="Arial"/>
                <w:sz w:val="16"/>
                <w:szCs w:val="16"/>
              </w:rPr>
              <w:t>5% del del precio final ofertado por los licitadores, excluido el IVA (art.107)</w:t>
            </w:r>
          </w:p>
          <w:p w14:paraId="68A89A05" w14:textId="77777777" w:rsidR="002F1FB5" w:rsidRPr="00910C86" w:rsidRDefault="002F1FB5" w:rsidP="002F1FB5">
            <w:pPr>
              <w:tabs>
                <w:tab w:val="left" w:pos="6480"/>
              </w:tabs>
              <w:rPr>
                <w:rFonts w:cs="Arial"/>
                <w:b/>
                <w:sz w:val="16"/>
                <w:szCs w:val="16"/>
              </w:rPr>
            </w:pPr>
          </w:p>
        </w:tc>
      </w:tr>
      <w:tr w:rsidR="00910C86" w:rsidRPr="00910C86" w14:paraId="413DAB9D"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21433D59" w14:textId="77777777" w:rsidR="002F1FB5" w:rsidRPr="00910C86" w:rsidRDefault="002F1FB5" w:rsidP="002F1FB5">
            <w:pPr>
              <w:jc w:val="left"/>
              <w:rPr>
                <w:rFonts w:cs="Arial"/>
                <w:b/>
                <w:sz w:val="16"/>
                <w:szCs w:val="16"/>
              </w:rPr>
            </w:pPr>
          </w:p>
          <w:p w14:paraId="2B954551" w14:textId="77777777" w:rsidR="002F1FB5" w:rsidRPr="00910C86" w:rsidRDefault="002F1FB5" w:rsidP="002F1FB5">
            <w:pPr>
              <w:jc w:val="left"/>
              <w:rPr>
                <w:rFonts w:cs="Arial"/>
                <w:sz w:val="16"/>
                <w:szCs w:val="16"/>
              </w:rPr>
            </w:pPr>
            <w:r w:rsidRPr="00910C86">
              <w:rPr>
                <w:rFonts w:cs="Arial"/>
                <w:b/>
                <w:sz w:val="16"/>
                <w:szCs w:val="16"/>
              </w:rPr>
              <w:t>Berme osagarriak</w:t>
            </w:r>
            <w:r w:rsidRPr="00910C86">
              <w:rPr>
                <w:rFonts w:cs="Arial"/>
                <w:b/>
                <w:sz w:val="16"/>
                <w:szCs w:val="16"/>
              </w:rPr>
              <w:tab/>
            </w:r>
            <w:r w:rsidRPr="00910C86">
              <w:rPr>
                <w:rFonts w:cs="Arial"/>
                <w:b/>
                <w:sz w:val="16"/>
                <w:szCs w:val="16"/>
              </w:rPr>
              <w:tab/>
            </w:r>
            <w:r w:rsidRPr="00910C86">
              <w:rPr>
                <w:rFonts w:cs="Arial"/>
                <w:bCs/>
                <w:sz w:val="16"/>
                <w:szCs w:val="16"/>
              </w:rPr>
              <w:t xml:space="preserve"> </w:t>
            </w:r>
            <w:r w:rsidRPr="00910C86">
              <w:rPr>
                <w:rFonts w:cs="Arial"/>
                <w:bCs/>
                <w:sz w:val="16"/>
                <w:szCs w:val="16"/>
              </w:rPr>
              <w:tab/>
            </w:r>
          </w:p>
        </w:tc>
        <w:tc>
          <w:tcPr>
            <w:tcW w:w="2126" w:type="dxa"/>
            <w:gridSpan w:val="2"/>
            <w:tcBorders>
              <w:top w:val="single" w:sz="4" w:space="0" w:color="auto"/>
              <w:left w:val="single" w:sz="4" w:space="0" w:color="auto"/>
              <w:bottom w:val="single" w:sz="4" w:space="0" w:color="auto"/>
              <w:right w:val="single" w:sz="4" w:space="0" w:color="auto"/>
            </w:tcBorders>
          </w:tcPr>
          <w:p w14:paraId="189100EE" w14:textId="77777777" w:rsidR="002F1FB5" w:rsidRPr="00910C86" w:rsidRDefault="002F1FB5" w:rsidP="002F1FB5">
            <w:pPr>
              <w:jc w:val="center"/>
              <w:rPr>
                <w:rFonts w:cs="Arial"/>
                <w:sz w:val="16"/>
                <w:szCs w:val="16"/>
                <w:highlight w:val="yellow"/>
              </w:rPr>
            </w:pPr>
          </w:p>
          <w:p w14:paraId="0DDD6F66" w14:textId="77777777" w:rsidR="002F1FB5" w:rsidRPr="00910C86" w:rsidRDefault="002F1FB5" w:rsidP="002F1FB5">
            <w:pPr>
              <w:jc w:val="center"/>
              <w:rPr>
                <w:rFonts w:cs="Arial"/>
                <w:b/>
                <w:sz w:val="16"/>
                <w:szCs w:val="16"/>
              </w:rPr>
            </w:pPr>
            <w:r w:rsidRPr="00910C86">
              <w:rPr>
                <w:rFonts w:cs="Arial"/>
                <w:sz w:val="16"/>
                <w:szCs w:val="16"/>
              </w:rPr>
              <w:t>EZ/NO</w:t>
            </w:r>
          </w:p>
        </w:tc>
        <w:tc>
          <w:tcPr>
            <w:tcW w:w="3969" w:type="dxa"/>
            <w:gridSpan w:val="2"/>
            <w:tcBorders>
              <w:top w:val="single" w:sz="4" w:space="0" w:color="auto"/>
              <w:left w:val="single" w:sz="4" w:space="0" w:color="auto"/>
              <w:bottom w:val="single" w:sz="4" w:space="0" w:color="auto"/>
            </w:tcBorders>
          </w:tcPr>
          <w:p w14:paraId="030753BB" w14:textId="77777777" w:rsidR="002F1FB5" w:rsidRPr="00910C86" w:rsidRDefault="002F1FB5" w:rsidP="002F1FB5">
            <w:pPr>
              <w:jc w:val="left"/>
              <w:rPr>
                <w:rFonts w:cs="Arial"/>
                <w:b/>
                <w:sz w:val="16"/>
                <w:szCs w:val="16"/>
              </w:rPr>
            </w:pPr>
          </w:p>
          <w:p w14:paraId="4B23DED6" w14:textId="77777777" w:rsidR="002F1FB5" w:rsidRPr="00910C86" w:rsidRDefault="002F1FB5" w:rsidP="002F1FB5">
            <w:pPr>
              <w:jc w:val="left"/>
              <w:rPr>
                <w:rFonts w:cs="Arial"/>
                <w:sz w:val="16"/>
                <w:szCs w:val="16"/>
              </w:rPr>
            </w:pPr>
            <w:r w:rsidRPr="00910C86">
              <w:rPr>
                <w:rFonts w:cs="Arial"/>
                <w:b/>
                <w:sz w:val="16"/>
                <w:szCs w:val="16"/>
              </w:rPr>
              <w:t>Garantías complementarias</w:t>
            </w:r>
            <w:r w:rsidRPr="00910C86">
              <w:rPr>
                <w:rFonts w:cs="Arial"/>
                <w:bCs/>
                <w:sz w:val="16"/>
                <w:szCs w:val="16"/>
              </w:rPr>
              <w:t xml:space="preserve"> </w:t>
            </w:r>
            <w:r w:rsidRPr="00910C86">
              <w:rPr>
                <w:rFonts w:cs="Arial"/>
                <w:bCs/>
                <w:sz w:val="16"/>
                <w:szCs w:val="16"/>
              </w:rPr>
              <w:tab/>
            </w:r>
            <w:r w:rsidRPr="00910C86">
              <w:rPr>
                <w:rFonts w:cs="Arial"/>
                <w:bCs/>
                <w:sz w:val="16"/>
                <w:szCs w:val="16"/>
              </w:rPr>
              <w:tab/>
            </w:r>
          </w:p>
          <w:p w14:paraId="3A289089" w14:textId="77777777" w:rsidR="002F1FB5" w:rsidRPr="00910C86" w:rsidRDefault="002F1FB5" w:rsidP="002F1FB5">
            <w:pPr>
              <w:jc w:val="left"/>
              <w:rPr>
                <w:rFonts w:cs="Arial"/>
                <w:bCs/>
                <w:sz w:val="16"/>
                <w:szCs w:val="16"/>
              </w:rPr>
            </w:pPr>
          </w:p>
        </w:tc>
      </w:tr>
      <w:tr w:rsidR="00910C86" w:rsidRPr="00910C86" w14:paraId="264B17C4"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75ED89B0" w14:textId="77777777" w:rsidR="002F1FB5" w:rsidRPr="00910C86" w:rsidRDefault="002F1FB5" w:rsidP="002F1FB5">
            <w:pPr>
              <w:rPr>
                <w:rFonts w:cs="Arial"/>
                <w:b/>
                <w:sz w:val="16"/>
                <w:szCs w:val="16"/>
              </w:rPr>
            </w:pPr>
          </w:p>
          <w:p w14:paraId="34C8151B" w14:textId="77777777" w:rsidR="002F1FB5" w:rsidRPr="00910C86" w:rsidRDefault="002F1FB5" w:rsidP="002F1FB5">
            <w:pPr>
              <w:rPr>
                <w:rFonts w:cs="Arial"/>
                <w:b/>
                <w:bCs/>
                <w:sz w:val="16"/>
                <w:szCs w:val="16"/>
              </w:rPr>
            </w:pPr>
            <w:r w:rsidRPr="00910C86">
              <w:rPr>
                <w:rFonts w:cs="Arial"/>
                <w:b/>
                <w:sz w:val="16"/>
                <w:szCs w:val="16"/>
              </w:rPr>
              <w:t>GASTUAK</w:t>
            </w:r>
            <w:r w:rsidRPr="00910C86">
              <w:rPr>
                <w:rFonts w:cs="Arial"/>
                <w:sz w:val="16"/>
                <w:szCs w:val="16"/>
              </w:rPr>
              <w:t>.</w:t>
            </w:r>
            <w:r w:rsidRPr="00910C86">
              <w:rPr>
                <w:rFonts w:cs="Arial"/>
                <w:b/>
                <w:bCs/>
                <w:sz w:val="16"/>
                <w:szCs w:val="16"/>
              </w:rPr>
              <w:t xml:space="preserve"> </w:t>
            </w:r>
          </w:p>
          <w:p w14:paraId="7ADE837F" w14:textId="77777777" w:rsidR="002F1FB5" w:rsidRPr="00910C86" w:rsidRDefault="002F1FB5" w:rsidP="00AC73D9">
            <w:pPr>
              <w:numPr>
                <w:ilvl w:val="0"/>
                <w:numId w:val="27"/>
              </w:numPr>
              <w:tabs>
                <w:tab w:val="num" w:pos="360"/>
              </w:tabs>
              <w:ind w:left="360"/>
              <w:jc w:val="left"/>
              <w:rPr>
                <w:rFonts w:cs="Arial"/>
                <w:b/>
                <w:sz w:val="16"/>
                <w:szCs w:val="16"/>
              </w:rPr>
            </w:pPr>
            <w:r w:rsidRPr="00910C86">
              <w:rPr>
                <w:rFonts w:cs="Arial"/>
                <w:bCs/>
                <w:sz w:val="16"/>
                <w:szCs w:val="16"/>
                <w:lang w:val="eu-ES"/>
              </w:rPr>
              <w:t xml:space="preserve">Uko edo atzera eginez gero ordaintzekoa. </w:t>
            </w:r>
          </w:p>
        </w:tc>
        <w:tc>
          <w:tcPr>
            <w:tcW w:w="2126" w:type="dxa"/>
            <w:gridSpan w:val="2"/>
            <w:tcBorders>
              <w:top w:val="single" w:sz="4" w:space="0" w:color="auto"/>
              <w:left w:val="single" w:sz="4" w:space="0" w:color="auto"/>
              <w:bottom w:val="single" w:sz="4" w:space="0" w:color="auto"/>
              <w:right w:val="single" w:sz="4" w:space="0" w:color="auto"/>
            </w:tcBorders>
          </w:tcPr>
          <w:p w14:paraId="4567A569" w14:textId="77777777" w:rsidR="002F1FB5" w:rsidRPr="00910C86" w:rsidRDefault="002F1FB5" w:rsidP="002F1FB5">
            <w:pPr>
              <w:jc w:val="center"/>
              <w:rPr>
                <w:rFonts w:cs="Arial"/>
                <w:sz w:val="16"/>
                <w:szCs w:val="16"/>
                <w:highlight w:val="yellow"/>
              </w:rPr>
            </w:pPr>
          </w:p>
          <w:p w14:paraId="344173CE" w14:textId="77777777" w:rsidR="002F1FB5" w:rsidRPr="00910C86" w:rsidRDefault="002F1FB5" w:rsidP="002F1FB5">
            <w:pPr>
              <w:jc w:val="center"/>
              <w:rPr>
                <w:rFonts w:cs="Arial"/>
                <w:sz w:val="16"/>
                <w:szCs w:val="16"/>
                <w:highlight w:val="yellow"/>
              </w:rPr>
            </w:pPr>
          </w:p>
          <w:p w14:paraId="4E046453" w14:textId="2945EBF8" w:rsidR="002F1FB5" w:rsidRPr="00910C86" w:rsidRDefault="00B1579F" w:rsidP="002F1FB5">
            <w:pPr>
              <w:jc w:val="center"/>
              <w:rPr>
                <w:rFonts w:cs="Arial"/>
                <w:b/>
                <w:sz w:val="16"/>
                <w:szCs w:val="16"/>
              </w:rPr>
            </w:pPr>
            <w:r w:rsidRPr="00910C86">
              <w:rPr>
                <w:rFonts w:cs="Arial"/>
                <w:sz w:val="16"/>
                <w:szCs w:val="16"/>
              </w:rPr>
              <w:t>1</w:t>
            </w:r>
            <w:r w:rsidR="002F1FB5" w:rsidRPr="00910C86">
              <w:rPr>
                <w:rFonts w:cs="Arial"/>
                <w:sz w:val="16"/>
                <w:szCs w:val="16"/>
              </w:rPr>
              <w:t>00,00 €</w:t>
            </w:r>
          </w:p>
          <w:p w14:paraId="1989B0BA" w14:textId="77777777" w:rsidR="002F1FB5" w:rsidRPr="00910C86" w:rsidRDefault="002F1FB5" w:rsidP="002F1FB5">
            <w:pPr>
              <w:ind w:left="360"/>
              <w:jc w:val="center"/>
              <w:rPr>
                <w:rFonts w:cs="Arial"/>
                <w:bCs/>
                <w:sz w:val="16"/>
                <w:szCs w:val="16"/>
              </w:rPr>
            </w:pPr>
          </w:p>
        </w:tc>
        <w:tc>
          <w:tcPr>
            <w:tcW w:w="3969" w:type="dxa"/>
            <w:gridSpan w:val="2"/>
            <w:tcBorders>
              <w:top w:val="single" w:sz="4" w:space="0" w:color="auto"/>
              <w:left w:val="single" w:sz="4" w:space="0" w:color="auto"/>
              <w:bottom w:val="single" w:sz="4" w:space="0" w:color="auto"/>
            </w:tcBorders>
          </w:tcPr>
          <w:p w14:paraId="524D8A9D" w14:textId="77777777" w:rsidR="002F1FB5" w:rsidRPr="00910C86" w:rsidRDefault="002F1FB5" w:rsidP="002F1FB5">
            <w:pPr>
              <w:rPr>
                <w:rFonts w:cs="Arial"/>
                <w:b/>
                <w:sz w:val="16"/>
                <w:szCs w:val="16"/>
              </w:rPr>
            </w:pPr>
          </w:p>
          <w:p w14:paraId="03CB87F9" w14:textId="77777777" w:rsidR="002F1FB5" w:rsidRPr="00910C86" w:rsidRDefault="002F1FB5" w:rsidP="002F1FB5">
            <w:pPr>
              <w:rPr>
                <w:rFonts w:cs="Arial"/>
                <w:b/>
                <w:bCs/>
                <w:sz w:val="16"/>
                <w:szCs w:val="16"/>
              </w:rPr>
            </w:pPr>
            <w:r w:rsidRPr="00910C86">
              <w:rPr>
                <w:rFonts w:cs="Arial"/>
                <w:b/>
                <w:sz w:val="16"/>
                <w:szCs w:val="16"/>
              </w:rPr>
              <w:t>GASTOS</w:t>
            </w:r>
            <w:r w:rsidRPr="00910C86">
              <w:rPr>
                <w:rFonts w:cs="Arial"/>
                <w:sz w:val="16"/>
                <w:szCs w:val="16"/>
              </w:rPr>
              <w:t>.</w:t>
            </w:r>
            <w:r w:rsidRPr="00910C86">
              <w:rPr>
                <w:rFonts w:cs="Arial"/>
                <w:b/>
                <w:bCs/>
                <w:sz w:val="16"/>
                <w:szCs w:val="16"/>
              </w:rPr>
              <w:t xml:space="preserve"> </w:t>
            </w:r>
          </w:p>
          <w:p w14:paraId="322C1441" w14:textId="77777777" w:rsidR="002F1FB5" w:rsidRPr="00910C86" w:rsidRDefault="002F1FB5" w:rsidP="00AC73D9">
            <w:pPr>
              <w:numPr>
                <w:ilvl w:val="0"/>
                <w:numId w:val="28"/>
              </w:numPr>
              <w:jc w:val="left"/>
              <w:rPr>
                <w:rFonts w:cs="Arial"/>
                <w:bCs/>
                <w:sz w:val="16"/>
                <w:szCs w:val="16"/>
              </w:rPr>
            </w:pPr>
            <w:r w:rsidRPr="00910C86">
              <w:rPr>
                <w:rFonts w:cs="Arial"/>
                <w:bCs/>
                <w:sz w:val="16"/>
                <w:szCs w:val="16"/>
              </w:rPr>
              <w:t>Abonar en caso de renuncia o desistimiento</w:t>
            </w:r>
          </w:p>
          <w:p w14:paraId="6011CF50" w14:textId="77777777" w:rsidR="002F1FB5" w:rsidRPr="00910C86" w:rsidRDefault="002F1FB5" w:rsidP="002F1FB5">
            <w:pPr>
              <w:rPr>
                <w:rFonts w:cs="Arial"/>
                <w:bCs/>
                <w:sz w:val="16"/>
                <w:szCs w:val="16"/>
              </w:rPr>
            </w:pPr>
          </w:p>
        </w:tc>
      </w:tr>
      <w:tr w:rsidR="00910C86" w:rsidRPr="00910C86" w14:paraId="2213F1B9" w14:textId="77777777" w:rsidTr="00DF4773">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14:paraId="29DB7CAB" w14:textId="77777777" w:rsidR="002F1FB5" w:rsidRPr="00910C86" w:rsidRDefault="002F1FB5" w:rsidP="002F1FB5">
            <w:pPr>
              <w:rPr>
                <w:rFonts w:cs="Arial"/>
                <w:b/>
                <w:sz w:val="16"/>
                <w:szCs w:val="16"/>
              </w:rPr>
            </w:pPr>
          </w:p>
          <w:p w14:paraId="644A6404" w14:textId="77777777" w:rsidR="002F1FB5" w:rsidRPr="00910C86" w:rsidRDefault="002F1FB5" w:rsidP="002F1FB5">
            <w:pPr>
              <w:rPr>
                <w:rFonts w:cs="Arial"/>
                <w:sz w:val="16"/>
                <w:szCs w:val="16"/>
                <w:lang w:val="eu-ES"/>
              </w:rPr>
            </w:pPr>
            <w:r w:rsidRPr="00910C86">
              <w:rPr>
                <w:rFonts w:cs="Arial"/>
                <w:b/>
                <w:sz w:val="16"/>
                <w:szCs w:val="16"/>
              </w:rPr>
              <w:t xml:space="preserve">AZPIKONTRATAZIOA- </w:t>
            </w:r>
          </w:p>
          <w:p w14:paraId="14EBDAA0" w14:textId="77777777" w:rsidR="002F1FB5" w:rsidRPr="00910C86" w:rsidRDefault="002F1FB5" w:rsidP="002F1FB5">
            <w:pPr>
              <w:rPr>
                <w:rFonts w:cs="Arial"/>
                <w:sz w:val="18"/>
                <w:szCs w:val="24"/>
                <w:lang w:val="eu-ES"/>
              </w:rPr>
            </w:pPr>
            <w:r w:rsidRPr="00910C86">
              <w:rPr>
                <w:rFonts w:cs="Arial"/>
                <w:b/>
                <w:bCs/>
                <w:sz w:val="16"/>
                <w:szCs w:val="22"/>
                <w:lang w:val="eu-ES"/>
              </w:rPr>
              <w:t xml:space="preserve">AURREIKUSTEN DA ENPRESA ESLEIPENDUNAK HIRUGARRENEKIN KONTRATATU AHAL IZATEA KONTRATUAREN ZATI BAT EGITEA,  </w:t>
            </w:r>
            <w:r w:rsidRPr="00910C86">
              <w:rPr>
                <w:rFonts w:cs="Arial"/>
                <w:sz w:val="16"/>
                <w:szCs w:val="22"/>
                <w:lang w:val="eu-ES"/>
              </w:rPr>
              <w:t>kontratista nagusiak bere gain hartuko du kontratua gauzatzeko erantzukizun osoa Administrazioaren aurrean, administrazio-klausula berezien agirietan jasotakoari eta kontratuaren nondik norakoei zorrozki lotuz, barne hartuta arlo sozialeko eta laboraleko betebeharrak betetzea.</w:t>
            </w:r>
          </w:p>
          <w:p w14:paraId="372EF88D" w14:textId="77777777" w:rsidR="002F1FB5" w:rsidRPr="00910C86" w:rsidRDefault="002F1FB5" w:rsidP="002F1FB5">
            <w:pPr>
              <w:rPr>
                <w:rFonts w:cs="Arial"/>
                <w:b/>
                <w:sz w:val="16"/>
                <w:szCs w:val="16"/>
                <w:lang w:val="eu-ES"/>
              </w:rPr>
            </w:pPr>
          </w:p>
        </w:tc>
        <w:tc>
          <w:tcPr>
            <w:tcW w:w="2126" w:type="dxa"/>
            <w:gridSpan w:val="2"/>
            <w:tcBorders>
              <w:top w:val="single" w:sz="4" w:space="0" w:color="auto"/>
              <w:bottom w:val="single" w:sz="4" w:space="0" w:color="auto"/>
              <w:right w:val="single" w:sz="4" w:space="0" w:color="auto"/>
            </w:tcBorders>
            <w:shd w:val="clear" w:color="auto" w:fill="auto"/>
          </w:tcPr>
          <w:p w14:paraId="20021D8E" w14:textId="77777777" w:rsidR="002F1FB5" w:rsidRPr="00910C86" w:rsidRDefault="002F1FB5" w:rsidP="002F1FB5">
            <w:pPr>
              <w:jc w:val="center"/>
              <w:rPr>
                <w:rFonts w:cs="Arial"/>
                <w:b/>
                <w:sz w:val="16"/>
                <w:szCs w:val="16"/>
                <w:lang w:val="eu-ES"/>
              </w:rPr>
            </w:pPr>
          </w:p>
        </w:tc>
        <w:tc>
          <w:tcPr>
            <w:tcW w:w="3969" w:type="dxa"/>
            <w:gridSpan w:val="2"/>
            <w:tcBorders>
              <w:top w:val="single" w:sz="4" w:space="0" w:color="auto"/>
              <w:left w:val="single" w:sz="4" w:space="0" w:color="auto"/>
              <w:bottom w:val="single" w:sz="4" w:space="0" w:color="auto"/>
            </w:tcBorders>
            <w:shd w:val="clear" w:color="auto" w:fill="auto"/>
          </w:tcPr>
          <w:p w14:paraId="0C348C62" w14:textId="77777777" w:rsidR="002F1FB5" w:rsidRPr="00910C86" w:rsidRDefault="002F1FB5" w:rsidP="002F1FB5">
            <w:pPr>
              <w:rPr>
                <w:rFonts w:cs="Arial"/>
                <w:b/>
                <w:sz w:val="16"/>
                <w:szCs w:val="16"/>
                <w:lang w:val="eu-ES"/>
              </w:rPr>
            </w:pPr>
          </w:p>
          <w:p w14:paraId="56FA3D21" w14:textId="77777777" w:rsidR="002F1FB5" w:rsidRPr="00910C86" w:rsidRDefault="002F1FB5" w:rsidP="002F1FB5">
            <w:pPr>
              <w:rPr>
                <w:rFonts w:cs="Arial"/>
                <w:sz w:val="16"/>
                <w:szCs w:val="16"/>
              </w:rPr>
            </w:pPr>
            <w:r w:rsidRPr="00910C86">
              <w:rPr>
                <w:rFonts w:cs="Arial"/>
                <w:b/>
                <w:sz w:val="16"/>
                <w:szCs w:val="16"/>
              </w:rPr>
              <w:t xml:space="preserve">SUBCONTRATACIÓN- </w:t>
            </w:r>
          </w:p>
          <w:p w14:paraId="5907F74C" w14:textId="77777777" w:rsidR="002F1FB5" w:rsidRPr="00910C86" w:rsidRDefault="002F1FB5" w:rsidP="002F1FB5">
            <w:pPr>
              <w:rPr>
                <w:rFonts w:cs="Arial"/>
                <w:b/>
                <w:sz w:val="16"/>
                <w:szCs w:val="22"/>
              </w:rPr>
            </w:pPr>
            <w:r w:rsidRPr="00910C86">
              <w:rPr>
                <w:b/>
                <w:noProof/>
                <w:sz w:val="16"/>
                <w:szCs w:val="24"/>
              </w:rPr>
              <w:t>S</w:t>
            </w:r>
            <w:r w:rsidRPr="00910C86">
              <w:rPr>
                <w:b/>
                <w:noProof/>
                <w:sz w:val="16"/>
                <w:szCs w:val="24"/>
                <w:lang w:val="eu-ES"/>
              </w:rPr>
              <w:t>E PREVE LA POSIBILIDAD DE QUE LA EMPRESA ADJUDICATARIA CONTRATE CON TERCEROS LA REALIZACIÓN PARCIAL DEL CONTRATO</w:t>
            </w:r>
            <w:r w:rsidRPr="00910C86">
              <w:rPr>
                <w:noProof/>
                <w:sz w:val="16"/>
                <w:szCs w:val="24"/>
                <w:u w:val="single"/>
                <w:lang w:val="eu-ES"/>
              </w:rPr>
              <w:t>,</w:t>
            </w:r>
            <w:r w:rsidRPr="00910C86">
              <w:rPr>
                <w:noProof/>
                <w:sz w:val="16"/>
                <w:szCs w:val="24"/>
                <w:lang w:val="eu-ES"/>
              </w:rPr>
              <w:t xml:space="preserve"> El contratista principal asumirá la total responsablidad de la ejecución del contrato frente a la Adminsitración, con arreglo estricto a los pliegos de cláusulas administrativas particulares y a los términos del contrato, incluido el cumplimiento de las obligaciones en materia social o laboral.</w:t>
            </w:r>
          </w:p>
          <w:p w14:paraId="21A7166C" w14:textId="77777777" w:rsidR="002F1FB5" w:rsidRPr="00910C86" w:rsidRDefault="002F1FB5" w:rsidP="002F1FB5">
            <w:pPr>
              <w:rPr>
                <w:rFonts w:cs="Arial"/>
                <w:b/>
                <w:sz w:val="16"/>
                <w:szCs w:val="16"/>
              </w:rPr>
            </w:pPr>
          </w:p>
        </w:tc>
      </w:tr>
      <w:tr w:rsidR="00910C86" w:rsidRPr="00910C86" w14:paraId="47F11AD1"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6A7D7635" w14:textId="77777777" w:rsidR="002F1FB5" w:rsidRPr="00910C86" w:rsidRDefault="002F1FB5" w:rsidP="00B1579F">
            <w:pPr>
              <w:rPr>
                <w:b/>
                <w:sz w:val="16"/>
                <w:szCs w:val="16"/>
              </w:rPr>
            </w:pPr>
          </w:p>
          <w:p w14:paraId="6A2CB9CD" w14:textId="77777777" w:rsidR="002F1FB5" w:rsidRPr="00910C86" w:rsidRDefault="002F1FB5" w:rsidP="00B1579F">
            <w:pPr>
              <w:rPr>
                <w:b/>
                <w:sz w:val="16"/>
                <w:szCs w:val="16"/>
              </w:rPr>
            </w:pPr>
            <w:r w:rsidRPr="00910C86">
              <w:rPr>
                <w:b/>
                <w:sz w:val="16"/>
                <w:szCs w:val="16"/>
              </w:rPr>
              <w:t xml:space="preserve">BURUTZAPEN-BALDINTZA BEREZIAK </w:t>
            </w:r>
          </w:p>
          <w:p w14:paraId="50E0D28D" w14:textId="77777777" w:rsidR="002F1FB5" w:rsidRPr="00910C86" w:rsidRDefault="002F1FB5" w:rsidP="00B1579F">
            <w:pPr>
              <w:ind w:left="459"/>
              <w:rPr>
                <w:rFonts w:cs="Arial"/>
                <w:sz w:val="16"/>
                <w:szCs w:val="16"/>
                <w:lang w:val="eu-ES"/>
              </w:rPr>
            </w:pPr>
            <w:r w:rsidRPr="00910C86">
              <w:rPr>
                <w:rFonts w:cs="Arial"/>
                <w:sz w:val="16"/>
                <w:szCs w:val="16"/>
                <w:lang w:val="eu-ES"/>
              </w:rPr>
              <w:t>BALDINTZA ORRIAREN ARABERAKOA</w:t>
            </w:r>
          </w:p>
          <w:p w14:paraId="5BFA4656" w14:textId="77777777" w:rsidR="002F1FB5" w:rsidRPr="00910C86" w:rsidRDefault="002F1FB5" w:rsidP="00B1579F">
            <w:pPr>
              <w:ind w:left="459"/>
              <w:rPr>
                <w:rFonts w:cs="Arial"/>
                <w:b/>
                <w:sz w:val="14"/>
                <w:szCs w:val="16"/>
              </w:rPr>
            </w:pPr>
          </w:p>
          <w:p w14:paraId="2E02647A" w14:textId="77777777" w:rsidR="002F1FB5" w:rsidRPr="00910C86" w:rsidRDefault="002F1FB5" w:rsidP="00B1579F">
            <w:pPr>
              <w:rPr>
                <w:rFonts w:cs="Arial"/>
                <w:b/>
                <w:bCs/>
                <w:sz w:val="14"/>
                <w:szCs w:val="14"/>
              </w:rPr>
            </w:pPr>
            <w:r w:rsidRPr="00910C86">
              <w:rPr>
                <w:rFonts w:cs="Arial"/>
                <w:b/>
                <w:bCs/>
                <w:sz w:val="16"/>
                <w:szCs w:val="16"/>
              </w:rPr>
              <w:t>Enpresa kontratisten gutxieneko lan-</w:t>
            </w:r>
            <w:r w:rsidRPr="00910C86">
              <w:rPr>
                <w:rFonts w:cs="Arial"/>
                <w:b/>
                <w:bCs/>
                <w:sz w:val="14"/>
                <w:szCs w:val="14"/>
              </w:rPr>
              <w:t>baldintzei buruzko klausula soziala. (3/2016 Legearen 5.art.)</w:t>
            </w:r>
          </w:p>
          <w:p w14:paraId="2CD577A9" w14:textId="77777777" w:rsidR="002F1FB5" w:rsidRPr="00910C86" w:rsidRDefault="002F1FB5" w:rsidP="00AC73D9">
            <w:pPr>
              <w:numPr>
                <w:ilvl w:val="0"/>
                <w:numId w:val="43"/>
              </w:numPr>
              <w:ind w:left="288" w:hanging="283"/>
              <w:rPr>
                <w:rFonts w:cs="Arial"/>
                <w:sz w:val="14"/>
                <w:szCs w:val="14"/>
              </w:rPr>
            </w:pPr>
            <w:r w:rsidRPr="00910C86">
              <w:rPr>
                <w:rFonts w:cs="Arial"/>
                <w:sz w:val="14"/>
                <w:szCs w:val="14"/>
              </w:rPr>
              <w:t>Kontratuak bete egin beharko ditu indarrean dauden legezko, erregelamenduzko eta hitzarmenezko hainbat xedapen, betiere lan-arloan, Gizarte Segurantzaren arloan eta laneko segurtasunaren eta osasunaren arloan aplikatzekoak badira.</w:t>
            </w:r>
          </w:p>
          <w:p w14:paraId="145C51FC" w14:textId="77777777" w:rsidR="002F1FB5" w:rsidRPr="00910C86" w:rsidRDefault="002F1FB5" w:rsidP="00AC73D9">
            <w:pPr>
              <w:numPr>
                <w:ilvl w:val="0"/>
                <w:numId w:val="43"/>
              </w:numPr>
              <w:ind w:left="288" w:hanging="283"/>
              <w:rPr>
                <w:rFonts w:cs="Arial"/>
                <w:sz w:val="14"/>
                <w:szCs w:val="14"/>
              </w:rPr>
            </w:pPr>
            <w:r w:rsidRPr="00910C86">
              <w:rPr>
                <w:rFonts w:cs="Arial"/>
                <w:sz w:val="14"/>
                <w:szCs w:val="14"/>
              </w:rPr>
              <w:t>Lizitatzaileek adierazi beharko dute, esleipena jaso ezkero, kontratuaren xede den jardueran arituko diren langileei aplikatuko zaien hitzarmen kolektiboa</w:t>
            </w:r>
          </w:p>
          <w:p w14:paraId="34C1DDE1" w14:textId="77777777" w:rsidR="002F1FB5" w:rsidRPr="00910C86" w:rsidRDefault="002F1FB5" w:rsidP="00AC73D9">
            <w:pPr>
              <w:numPr>
                <w:ilvl w:val="0"/>
                <w:numId w:val="43"/>
              </w:numPr>
              <w:ind w:left="288" w:hanging="283"/>
              <w:rPr>
                <w:rFonts w:cs="Arial"/>
                <w:sz w:val="14"/>
                <w:szCs w:val="14"/>
              </w:rPr>
            </w:pPr>
            <w:r w:rsidRPr="00910C86">
              <w:rPr>
                <w:rFonts w:cs="Arial"/>
                <w:sz w:val="14"/>
                <w:szCs w:val="14"/>
              </w:rPr>
              <w:t>Eskatzen den informazio guztia eman beharko da, behin kontratua esleitu eta gero, langileei benetan aplikatuko zaizkien lan-baldintzei buruz.</w:t>
            </w:r>
          </w:p>
          <w:p w14:paraId="0C69D676" w14:textId="77777777" w:rsidR="002F1FB5" w:rsidRPr="00910C86" w:rsidRDefault="002F1FB5" w:rsidP="00AC73D9">
            <w:pPr>
              <w:numPr>
                <w:ilvl w:val="0"/>
                <w:numId w:val="43"/>
              </w:numPr>
              <w:ind w:left="288" w:hanging="283"/>
              <w:rPr>
                <w:rFonts w:cs="Arial"/>
                <w:sz w:val="14"/>
                <w:szCs w:val="14"/>
              </w:rPr>
            </w:pPr>
            <w:r w:rsidRPr="00910C86">
              <w:rPr>
                <w:rFonts w:cs="Arial"/>
                <w:sz w:val="14"/>
                <w:szCs w:val="14"/>
              </w:rPr>
              <w:t>Esleipendunak hitzarmen kolektiboan jasotako soldata ordaindu beharko du, kontratua gauzatzen den denbora guztian, betiere langileari dagokion lanbide-kategoriaren arabera, eta ordaintzekoa den soldata ezin izango da, inola ere, soldata hura baino txikiagoa izan.</w:t>
            </w:r>
          </w:p>
          <w:p w14:paraId="5355188D" w14:textId="77777777" w:rsidR="002F1FB5" w:rsidRPr="00910C86" w:rsidRDefault="002F1FB5" w:rsidP="00AC73D9">
            <w:pPr>
              <w:numPr>
                <w:ilvl w:val="0"/>
                <w:numId w:val="43"/>
              </w:numPr>
              <w:ind w:left="288" w:hanging="283"/>
              <w:rPr>
                <w:rFonts w:cs="Arial"/>
                <w:sz w:val="14"/>
                <w:szCs w:val="14"/>
              </w:rPr>
            </w:pPr>
            <w:r w:rsidRPr="00910C86">
              <w:rPr>
                <w:rFonts w:cs="Arial"/>
                <w:sz w:val="14"/>
                <w:szCs w:val="14"/>
              </w:rPr>
              <w:t>Lizitazio- eta kontratazio-prozesuetako administrazio-klausulen agiriek jaso beharko dute prozesu horietan lehiatzen direnek borondatez onesten dutela gardentasun instituzionala ematea lizitazio-, esleitze- eta gauzatze-prozesuen ondorioz sortzen diren datu guztiei, prozesu horiek bukatu arte.</w:t>
            </w:r>
          </w:p>
          <w:p w14:paraId="029BAF18" w14:textId="77777777" w:rsidR="002F1FB5" w:rsidRPr="00910C86" w:rsidRDefault="002F1FB5" w:rsidP="00B1579F">
            <w:pPr>
              <w:ind w:left="288"/>
              <w:rPr>
                <w:rFonts w:cs="Arial"/>
                <w:sz w:val="14"/>
                <w:szCs w:val="14"/>
              </w:rPr>
            </w:pPr>
          </w:p>
          <w:p w14:paraId="69A3083B" w14:textId="77777777" w:rsidR="002F1FB5" w:rsidRPr="00910C86" w:rsidRDefault="002F1FB5" w:rsidP="00B1579F">
            <w:pPr>
              <w:rPr>
                <w:rFonts w:cs="Arial"/>
                <w:b/>
                <w:bCs/>
                <w:sz w:val="14"/>
                <w:szCs w:val="14"/>
                <w:lang w:val="eu-ES"/>
              </w:rPr>
            </w:pPr>
            <w:r w:rsidRPr="00910C86">
              <w:rPr>
                <w:rFonts w:cs="Arial"/>
                <w:b/>
                <w:bCs/>
                <w:sz w:val="14"/>
                <w:szCs w:val="14"/>
                <w:lang w:val="eu-ES"/>
              </w:rPr>
              <w:t>Subrogazioari buruzko klausula soziala. (3/2016 Legearen 6.art)</w:t>
            </w:r>
          </w:p>
          <w:p w14:paraId="2E7FB72C" w14:textId="77777777" w:rsidR="002F1FB5" w:rsidRPr="00910C86" w:rsidRDefault="002F1FB5" w:rsidP="00B1579F">
            <w:pPr>
              <w:rPr>
                <w:rFonts w:cs="Arial"/>
                <w:b/>
                <w:bCs/>
                <w:sz w:val="14"/>
                <w:szCs w:val="14"/>
                <w:lang w:val="eu-ES"/>
              </w:rPr>
            </w:pPr>
            <w:r w:rsidRPr="00910C86">
              <w:rPr>
                <w:rFonts w:cs="Arial"/>
                <w:sz w:val="14"/>
                <w:szCs w:val="14"/>
                <w:lang w:val="eu-ES"/>
              </w:rPr>
              <w:t>Kontratu honetan aplikagarria den hitzarmen kolektiboak ezartzen du langile guztien lan-kontratuen subrogazioa, langile horiek beste kontrata batekoak izan arren, kontratuaren xede den jarduera egiten ari baldin badira; horren ondorioz, enpresaburu berriari subrogatu egingo zaizkio aurrekoak zituen laneko eta Gizarte Segurantzako eskubideak eta betebeharrak. Zenbait Klausula Sozial Kontratazio Publikoan Sartzeko apirilaren 7ko 3/2016 Legearen 6.artikuluan aurreikusitakoari jarraituta, honako informazioa ematen da:</w:t>
            </w:r>
          </w:p>
          <w:p w14:paraId="74A2D07F" w14:textId="77777777" w:rsidR="002F1FB5" w:rsidRPr="00910C86" w:rsidRDefault="002F1FB5" w:rsidP="00AC73D9">
            <w:pPr>
              <w:numPr>
                <w:ilvl w:val="0"/>
                <w:numId w:val="44"/>
              </w:numPr>
              <w:rPr>
                <w:rFonts w:cs="Arial"/>
                <w:b/>
                <w:sz w:val="14"/>
                <w:szCs w:val="14"/>
              </w:rPr>
            </w:pPr>
            <w:r w:rsidRPr="00910C86">
              <w:rPr>
                <w:rFonts w:cs="Arial"/>
                <w:b/>
                <w:sz w:val="14"/>
                <w:szCs w:val="14"/>
              </w:rPr>
              <w:t>Aplikagarria den hitzarmena</w:t>
            </w:r>
          </w:p>
          <w:p w14:paraId="25259D36" w14:textId="77777777" w:rsidR="002F1FB5" w:rsidRPr="00910C86" w:rsidRDefault="002F1FB5" w:rsidP="00AC73D9">
            <w:pPr>
              <w:numPr>
                <w:ilvl w:val="0"/>
                <w:numId w:val="44"/>
              </w:numPr>
              <w:rPr>
                <w:rFonts w:cs="Arial"/>
                <w:b/>
                <w:sz w:val="14"/>
                <w:szCs w:val="14"/>
              </w:rPr>
            </w:pPr>
            <w:r w:rsidRPr="00910C86">
              <w:rPr>
                <w:rFonts w:cs="Arial"/>
                <w:b/>
                <w:sz w:val="14"/>
                <w:szCs w:val="14"/>
              </w:rPr>
              <w:t>Betebeharra ezartzen duen arauan jasotako gutxieneko antzina</w:t>
            </w:r>
            <w:r w:rsidRPr="00910C86">
              <w:rPr>
                <w:rFonts w:cs="Arial"/>
                <w:b/>
                <w:sz w:val="14"/>
                <w:szCs w:val="14"/>
              </w:rPr>
              <w:softHyphen/>
              <w:t xml:space="preserve">tasuna </w:t>
            </w:r>
          </w:p>
          <w:p w14:paraId="2F0CEADF" w14:textId="77777777" w:rsidR="002F1FB5" w:rsidRPr="00910C86" w:rsidRDefault="002F1FB5" w:rsidP="00AC73D9">
            <w:pPr>
              <w:numPr>
                <w:ilvl w:val="0"/>
                <w:numId w:val="44"/>
              </w:numPr>
              <w:rPr>
                <w:rFonts w:cs="Arial"/>
                <w:b/>
                <w:sz w:val="14"/>
                <w:szCs w:val="14"/>
              </w:rPr>
            </w:pPr>
            <w:r w:rsidRPr="00910C86">
              <w:rPr>
                <w:rFonts w:cs="Arial"/>
                <w:b/>
                <w:sz w:val="14"/>
                <w:szCs w:val="14"/>
              </w:rPr>
              <w:t>Langileen zerrenda, kontratu mota, antzinatasuna</w:t>
            </w:r>
          </w:p>
          <w:p w14:paraId="1D9B4714" w14:textId="77777777" w:rsidR="002F1FB5" w:rsidRPr="00910C86" w:rsidRDefault="002F1FB5" w:rsidP="00B1579F">
            <w:pPr>
              <w:autoSpaceDE w:val="0"/>
              <w:autoSpaceDN w:val="0"/>
              <w:adjustRightInd w:val="0"/>
              <w:ind w:left="360"/>
              <w:rPr>
                <w:rFonts w:cs="Arial"/>
                <w:b/>
                <w:sz w:val="16"/>
                <w:szCs w:val="16"/>
              </w:rPr>
            </w:pPr>
          </w:p>
        </w:tc>
        <w:tc>
          <w:tcPr>
            <w:tcW w:w="2126" w:type="dxa"/>
            <w:gridSpan w:val="2"/>
            <w:tcBorders>
              <w:top w:val="single" w:sz="4" w:space="0" w:color="auto"/>
              <w:bottom w:val="single" w:sz="4" w:space="0" w:color="auto"/>
              <w:right w:val="single" w:sz="4" w:space="0" w:color="auto"/>
            </w:tcBorders>
          </w:tcPr>
          <w:p w14:paraId="69028A7A" w14:textId="77777777" w:rsidR="002F1FB5" w:rsidRPr="00910C86" w:rsidRDefault="002F1FB5" w:rsidP="00B1579F">
            <w:pPr>
              <w:autoSpaceDE w:val="0"/>
              <w:autoSpaceDN w:val="0"/>
              <w:adjustRightInd w:val="0"/>
              <w:ind w:left="72"/>
              <w:rPr>
                <w:rFonts w:cs="Arial"/>
                <w:b/>
                <w:sz w:val="16"/>
                <w:szCs w:val="16"/>
              </w:rPr>
            </w:pPr>
          </w:p>
        </w:tc>
        <w:tc>
          <w:tcPr>
            <w:tcW w:w="3969" w:type="dxa"/>
            <w:gridSpan w:val="2"/>
            <w:tcBorders>
              <w:top w:val="single" w:sz="4" w:space="0" w:color="auto"/>
              <w:left w:val="single" w:sz="4" w:space="0" w:color="auto"/>
              <w:bottom w:val="single" w:sz="4" w:space="0" w:color="auto"/>
            </w:tcBorders>
          </w:tcPr>
          <w:p w14:paraId="21875DB6" w14:textId="77777777" w:rsidR="002F1FB5" w:rsidRPr="00910C86" w:rsidRDefault="002F1FB5" w:rsidP="00B1579F">
            <w:pPr>
              <w:rPr>
                <w:rFonts w:cs="Arial"/>
                <w:b/>
                <w:sz w:val="16"/>
                <w:szCs w:val="16"/>
              </w:rPr>
            </w:pPr>
          </w:p>
          <w:p w14:paraId="6122DE77" w14:textId="77777777" w:rsidR="002F1FB5" w:rsidRPr="00910C86" w:rsidRDefault="002F1FB5" w:rsidP="00B1579F">
            <w:pPr>
              <w:rPr>
                <w:rFonts w:cs="Arial"/>
                <w:b/>
                <w:sz w:val="16"/>
                <w:szCs w:val="16"/>
              </w:rPr>
            </w:pPr>
            <w:r w:rsidRPr="00910C86">
              <w:rPr>
                <w:rFonts w:cs="Arial"/>
                <w:b/>
                <w:sz w:val="16"/>
                <w:szCs w:val="16"/>
              </w:rPr>
              <w:t>CONDICIONES ESPECIALES DE EJECUCIÓN</w:t>
            </w:r>
          </w:p>
          <w:p w14:paraId="11BD62C9" w14:textId="77777777" w:rsidR="002F1FB5" w:rsidRPr="00910C86" w:rsidRDefault="002F1FB5" w:rsidP="00B1579F">
            <w:pPr>
              <w:ind w:left="459"/>
              <w:rPr>
                <w:rFonts w:cs="Arial"/>
                <w:sz w:val="16"/>
                <w:szCs w:val="16"/>
              </w:rPr>
            </w:pPr>
            <w:r w:rsidRPr="00910C86">
              <w:rPr>
                <w:rFonts w:cs="Arial"/>
                <w:sz w:val="16"/>
                <w:szCs w:val="16"/>
              </w:rPr>
              <w:t>SEGÚN PLIEGO DE CONDICIONES</w:t>
            </w:r>
          </w:p>
          <w:p w14:paraId="416FE558" w14:textId="77777777" w:rsidR="002F1FB5" w:rsidRPr="00910C86" w:rsidRDefault="002F1FB5" w:rsidP="00B1579F">
            <w:pPr>
              <w:rPr>
                <w:rFonts w:cs="Arial"/>
                <w:b/>
                <w:sz w:val="14"/>
                <w:szCs w:val="22"/>
              </w:rPr>
            </w:pPr>
            <w:r w:rsidRPr="00910C86">
              <w:rPr>
                <w:rFonts w:cs="Arial"/>
                <w:b/>
                <w:sz w:val="14"/>
                <w:szCs w:val="22"/>
              </w:rPr>
              <w:t>Clausulas Sociales condiciones laborales mínimas de las empresas contratistas (art. 5 Ley 3/2016)</w:t>
            </w:r>
          </w:p>
          <w:p w14:paraId="7CBE4179" w14:textId="77777777" w:rsidR="002F1FB5" w:rsidRPr="00910C86" w:rsidRDefault="002F1FB5" w:rsidP="00AC73D9">
            <w:pPr>
              <w:numPr>
                <w:ilvl w:val="0"/>
                <w:numId w:val="1"/>
              </w:numPr>
              <w:rPr>
                <w:noProof/>
                <w:sz w:val="14"/>
                <w:szCs w:val="24"/>
                <w:lang w:val="eu-ES"/>
              </w:rPr>
            </w:pPr>
            <w:r w:rsidRPr="00910C86">
              <w:rPr>
                <w:rFonts w:cs="Arial"/>
                <w:sz w:val="14"/>
                <w:szCs w:val="22"/>
              </w:rPr>
              <w:t xml:space="preserve">El presente </w:t>
            </w:r>
            <w:r w:rsidRPr="00910C86">
              <w:rPr>
                <w:noProof/>
                <w:sz w:val="14"/>
                <w:szCs w:val="24"/>
                <w:lang w:val="eu-ES"/>
              </w:rPr>
              <w:t xml:space="preserve"> contrato se halla sujeto al cumplimiento de las disposiciones legales, reglamentarias y convencionales vigentes y que resulten de aplicación en materia laboral, de Seguridad Social y de seguridad y salud en el trabajo.</w:t>
            </w:r>
          </w:p>
          <w:p w14:paraId="29E2BD5D" w14:textId="77777777" w:rsidR="002F1FB5" w:rsidRPr="00910C86" w:rsidRDefault="002F1FB5" w:rsidP="00AC73D9">
            <w:pPr>
              <w:numPr>
                <w:ilvl w:val="0"/>
                <w:numId w:val="1"/>
              </w:numPr>
              <w:rPr>
                <w:noProof/>
                <w:sz w:val="14"/>
                <w:szCs w:val="24"/>
                <w:lang w:val="eu-ES"/>
              </w:rPr>
            </w:pPr>
            <w:r w:rsidRPr="00910C86">
              <w:rPr>
                <w:noProof/>
                <w:sz w:val="14"/>
                <w:szCs w:val="24"/>
                <w:lang w:val="eu-ES"/>
              </w:rPr>
              <w:t>Los licitadores deberán indicar el convenio colectivo que será de aplicación a los trabajadores/as en el caso de resultar adjudicatarios</w:t>
            </w:r>
          </w:p>
          <w:p w14:paraId="7A875CBE" w14:textId="77777777" w:rsidR="002F1FB5" w:rsidRPr="00910C86" w:rsidRDefault="002F1FB5" w:rsidP="00AC73D9">
            <w:pPr>
              <w:numPr>
                <w:ilvl w:val="0"/>
                <w:numId w:val="1"/>
              </w:numPr>
              <w:rPr>
                <w:noProof/>
                <w:sz w:val="14"/>
                <w:szCs w:val="24"/>
                <w:lang w:val="eu-ES"/>
              </w:rPr>
            </w:pPr>
            <w:r w:rsidRPr="00910C86">
              <w:rPr>
                <w:noProof/>
                <w:sz w:val="14"/>
                <w:szCs w:val="24"/>
                <w:lang w:val="eu-ES"/>
              </w:rPr>
              <w:t>Asimismo deberán facilitar cuanta información se requiera sobre las condiciones de trabajo que, una vez adjudicado el contrato, se apliquen efectivamente a esos trabajadores.</w:t>
            </w:r>
          </w:p>
          <w:p w14:paraId="35FDDB90" w14:textId="77777777" w:rsidR="002F1FB5" w:rsidRPr="00910C86" w:rsidRDefault="002F1FB5" w:rsidP="00AC73D9">
            <w:pPr>
              <w:numPr>
                <w:ilvl w:val="0"/>
                <w:numId w:val="1"/>
              </w:numPr>
              <w:rPr>
                <w:noProof/>
                <w:sz w:val="14"/>
                <w:szCs w:val="24"/>
                <w:lang w:val="eu-ES"/>
              </w:rPr>
            </w:pPr>
            <w:r w:rsidRPr="00910C86">
              <w:rPr>
                <w:noProof/>
                <w:sz w:val="14"/>
                <w:szCs w:val="24"/>
                <w:lang w:val="eu-ES"/>
              </w:rPr>
              <w:t>La adjudicataria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14:paraId="66DCE493" w14:textId="77777777" w:rsidR="002F1FB5" w:rsidRPr="00910C86" w:rsidRDefault="002F1FB5" w:rsidP="00AC73D9">
            <w:pPr>
              <w:numPr>
                <w:ilvl w:val="0"/>
                <w:numId w:val="1"/>
              </w:numPr>
              <w:rPr>
                <w:noProof/>
                <w:sz w:val="14"/>
                <w:szCs w:val="24"/>
                <w:lang w:val="eu-ES"/>
              </w:rPr>
            </w:pPr>
            <w:r w:rsidRPr="00910C86">
              <w:rPr>
                <w:noProof/>
                <w:sz w:val="14"/>
                <w:szCs w:val="24"/>
                <w:lang w:val="eu-ES"/>
              </w:rPr>
              <w:t>Las empresas, al concurrir a la licitación deberán</w:t>
            </w:r>
            <w:r w:rsidRPr="00910C86">
              <w:rPr>
                <w:b/>
                <w:noProof/>
                <w:sz w:val="14"/>
                <w:szCs w:val="24"/>
                <w:lang w:val="eu-ES"/>
              </w:rPr>
              <w:t xml:space="preserve"> </w:t>
            </w:r>
            <w:r w:rsidRPr="00910C86">
              <w:rPr>
                <w:noProof/>
                <w:sz w:val="14"/>
                <w:szCs w:val="24"/>
                <w:lang w:val="eu-ES"/>
              </w:rPr>
              <w:t>aceptar dar transparencia institucional a todos los datos derivados de los procesos de licitación, adjudicación y ejecución hasta su finalización.</w:t>
            </w:r>
          </w:p>
          <w:p w14:paraId="4339BD42" w14:textId="77777777" w:rsidR="002F1FB5" w:rsidRPr="00910C86" w:rsidRDefault="002F1FB5" w:rsidP="00B1579F">
            <w:pPr>
              <w:ind w:left="360"/>
              <w:rPr>
                <w:noProof/>
                <w:sz w:val="14"/>
                <w:szCs w:val="24"/>
                <w:lang w:val="eu-ES"/>
              </w:rPr>
            </w:pPr>
          </w:p>
          <w:p w14:paraId="7A7A4DE0" w14:textId="77777777" w:rsidR="00B1579F" w:rsidRPr="00910C86" w:rsidRDefault="00B1579F" w:rsidP="00B1579F">
            <w:pPr>
              <w:ind w:left="360"/>
              <w:rPr>
                <w:noProof/>
                <w:sz w:val="14"/>
                <w:szCs w:val="24"/>
                <w:lang w:val="eu-ES"/>
              </w:rPr>
            </w:pPr>
          </w:p>
          <w:p w14:paraId="191E6F5C" w14:textId="77777777" w:rsidR="002F1FB5" w:rsidRPr="00910C86" w:rsidRDefault="002F1FB5" w:rsidP="00B1579F">
            <w:pPr>
              <w:ind w:left="360"/>
              <w:rPr>
                <w:noProof/>
                <w:sz w:val="14"/>
                <w:szCs w:val="24"/>
                <w:lang w:val="eu-ES"/>
              </w:rPr>
            </w:pPr>
          </w:p>
          <w:p w14:paraId="66E5BB81" w14:textId="77777777" w:rsidR="002F1FB5" w:rsidRPr="00910C86" w:rsidRDefault="002F1FB5" w:rsidP="00B1579F">
            <w:pPr>
              <w:rPr>
                <w:rFonts w:cs="Arial"/>
                <w:b/>
                <w:sz w:val="14"/>
                <w:szCs w:val="22"/>
              </w:rPr>
            </w:pPr>
            <w:r w:rsidRPr="00910C86">
              <w:rPr>
                <w:rFonts w:cs="Arial"/>
                <w:b/>
                <w:sz w:val="14"/>
                <w:szCs w:val="22"/>
              </w:rPr>
              <w:t>Clausulas Sociales referentes a la subrogación (art. 6 Ley 3/2016).</w:t>
            </w:r>
          </w:p>
          <w:p w14:paraId="16573CCD" w14:textId="77777777" w:rsidR="002F1FB5" w:rsidRPr="00910C86" w:rsidRDefault="002F1FB5" w:rsidP="00B1579F">
            <w:pPr>
              <w:rPr>
                <w:noProof/>
                <w:sz w:val="14"/>
                <w:szCs w:val="24"/>
                <w:lang w:val="eu-ES"/>
              </w:rPr>
            </w:pPr>
            <w:r w:rsidRPr="00910C86">
              <w:rPr>
                <w:rFonts w:cs="Arial"/>
                <w:sz w:val="14"/>
                <w:szCs w:val="22"/>
              </w:rPr>
              <w:t xml:space="preserve">El convenio colectivo aplicable al presente contrato impone la subrogación </w:t>
            </w:r>
            <w:r w:rsidRPr="00910C86">
              <w:rPr>
                <w:noProof/>
                <w:sz w:val="14"/>
                <w:szCs w:val="24"/>
                <w:lang w:val="eu-ES"/>
              </w:rPr>
              <w:t xml:space="preserve">todos los trabajadores que, a pesar de pertenecer a otra contrata, vengan realizando la actividad objeto del contrato, quedando el nuevo empresario subrogado en los derechos y obligaciones laborales y de Seguridad Social del anterior </w:t>
            </w:r>
            <w:r w:rsidRPr="00910C86">
              <w:rPr>
                <w:rFonts w:cs="Arial"/>
                <w:sz w:val="14"/>
                <w:szCs w:val="22"/>
              </w:rPr>
              <w:t xml:space="preserve">y, de conformidad con </w:t>
            </w:r>
            <w:r w:rsidRPr="00910C86">
              <w:rPr>
                <w:noProof/>
                <w:sz w:val="14"/>
                <w:szCs w:val="24"/>
                <w:lang w:val="eu-ES"/>
              </w:rPr>
              <w:t>lo previsto en el artículo 6 de la Ley 3/2016, de 7 de abril, para la inclusión de determinadas cláusulas sociales en la contratación pública se facilita la siguiente información:</w:t>
            </w:r>
          </w:p>
          <w:p w14:paraId="2BC43E65" w14:textId="77777777" w:rsidR="002F1FB5" w:rsidRPr="00910C86" w:rsidRDefault="002F1FB5" w:rsidP="00AC73D9">
            <w:pPr>
              <w:numPr>
                <w:ilvl w:val="0"/>
                <w:numId w:val="1"/>
              </w:numPr>
              <w:rPr>
                <w:rFonts w:cs="Arial"/>
                <w:b/>
                <w:sz w:val="14"/>
                <w:szCs w:val="22"/>
              </w:rPr>
            </w:pPr>
            <w:r w:rsidRPr="00910C86">
              <w:rPr>
                <w:rFonts w:cs="Arial"/>
                <w:b/>
                <w:sz w:val="14"/>
                <w:szCs w:val="22"/>
              </w:rPr>
              <w:t>Convenio aplicable</w:t>
            </w:r>
          </w:p>
          <w:p w14:paraId="229A6BD4" w14:textId="77777777" w:rsidR="002F1FB5" w:rsidRPr="00910C86" w:rsidRDefault="002F1FB5" w:rsidP="00AC73D9">
            <w:pPr>
              <w:numPr>
                <w:ilvl w:val="0"/>
                <w:numId w:val="1"/>
              </w:numPr>
              <w:rPr>
                <w:rFonts w:cs="Arial"/>
                <w:b/>
                <w:sz w:val="14"/>
                <w:szCs w:val="22"/>
              </w:rPr>
            </w:pPr>
            <w:r w:rsidRPr="00910C86">
              <w:rPr>
                <w:rFonts w:cs="Arial"/>
                <w:b/>
                <w:sz w:val="14"/>
                <w:szCs w:val="22"/>
              </w:rPr>
              <w:t>Antigüedad mínima que se contempla en la norma de la que surge la obligación</w:t>
            </w:r>
          </w:p>
          <w:p w14:paraId="19277444" w14:textId="77777777" w:rsidR="002F1FB5" w:rsidRPr="00910C86" w:rsidRDefault="002F1FB5" w:rsidP="00AC73D9">
            <w:pPr>
              <w:numPr>
                <w:ilvl w:val="0"/>
                <w:numId w:val="1"/>
              </w:numPr>
              <w:rPr>
                <w:rFonts w:cs="Arial"/>
                <w:b/>
                <w:sz w:val="16"/>
                <w:szCs w:val="22"/>
              </w:rPr>
            </w:pPr>
            <w:r w:rsidRPr="00910C86">
              <w:rPr>
                <w:rFonts w:cs="Arial"/>
                <w:b/>
                <w:sz w:val="14"/>
                <w:szCs w:val="22"/>
              </w:rPr>
              <w:t xml:space="preserve">Relación de trabajadores, tipo de contrato, antigüedad </w:t>
            </w:r>
          </w:p>
          <w:p w14:paraId="19A41CC9" w14:textId="77777777" w:rsidR="002F1FB5" w:rsidRPr="00910C86" w:rsidRDefault="002F1FB5" w:rsidP="00B1579F">
            <w:pPr>
              <w:autoSpaceDE w:val="0"/>
              <w:autoSpaceDN w:val="0"/>
              <w:adjustRightInd w:val="0"/>
              <w:ind w:left="34"/>
              <w:rPr>
                <w:rFonts w:cs="Arial"/>
                <w:b/>
                <w:sz w:val="16"/>
                <w:szCs w:val="16"/>
                <w:u w:val="single"/>
                <w:lang w:val="eu-ES"/>
              </w:rPr>
            </w:pPr>
          </w:p>
        </w:tc>
      </w:tr>
      <w:tr w:rsidR="00910C86" w:rsidRPr="00910C86" w14:paraId="64E9F89C" w14:textId="77777777" w:rsidTr="00DF4773">
        <w:tc>
          <w:tcPr>
            <w:tcW w:w="3828" w:type="dxa"/>
            <w:gridSpan w:val="2"/>
            <w:tcBorders>
              <w:top w:val="single" w:sz="4" w:space="0" w:color="auto"/>
              <w:bottom w:val="single" w:sz="4" w:space="0" w:color="auto"/>
            </w:tcBorders>
            <w:shd w:val="clear" w:color="auto" w:fill="CCFFFF"/>
          </w:tcPr>
          <w:p w14:paraId="079EAEED" w14:textId="77777777" w:rsidR="002F1FB5" w:rsidRPr="00910C86" w:rsidRDefault="002F1FB5" w:rsidP="002F1FB5">
            <w:pPr>
              <w:rPr>
                <w:rFonts w:cs="Arial"/>
                <w:b/>
                <w:sz w:val="18"/>
                <w:szCs w:val="18"/>
              </w:rPr>
            </w:pPr>
          </w:p>
          <w:p w14:paraId="6DA97C42" w14:textId="77777777" w:rsidR="002F1FB5" w:rsidRPr="00910C86" w:rsidRDefault="002F1FB5" w:rsidP="002F1FB5">
            <w:pPr>
              <w:jc w:val="left"/>
              <w:rPr>
                <w:rFonts w:cs="Arial"/>
                <w:b/>
                <w:sz w:val="18"/>
                <w:szCs w:val="18"/>
              </w:rPr>
            </w:pPr>
            <w:r w:rsidRPr="00910C86">
              <w:rPr>
                <w:rFonts w:cs="Arial"/>
                <w:b/>
                <w:sz w:val="18"/>
                <w:szCs w:val="18"/>
                <w:lang w:val="eu-ES"/>
              </w:rPr>
              <w:t>II- KONTRATATZEKO ESKATUTAKO BALDINTZAK</w:t>
            </w:r>
          </w:p>
          <w:p w14:paraId="1A10D8BB" w14:textId="77777777" w:rsidR="002F1FB5" w:rsidRPr="00910C86" w:rsidRDefault="002F1FB5" w:rsidP="002F1FB5">
            <w:pPr>
              <w:jc w:val="center"/>
              <w:rPr>
                <w:rFonts w:cs="Arial"/>
                <w:b/>
                <w:sz w:val="16"/>
                <w:szCs w:val="16"/>
              </w:rPr>
            </w:pPr>
          </w:p>
        </w:tc>
        <w:tc>
          <w:tcPr>
            <w:tcW w:w="2126" w:type="dxa"/>
            <w:gridSpan w:val="2"/>
            <w:tcBorders>
              <w:top w:val="single" w:sz="4" w:space="0" w:color="auto"/>
              <w:bottom w:val="single" w:sz="4" w:space="0" w:color="auto"/>
            </w:tcBorders>
            <w:shd w:val="clear" w:color="auto" w:fill="CCFFFF"/>
          </w:tcPr>
          <w:p w14:paraId="13572F04" w14:textId="77777777" w:rsidR="002F1FB5" w:rsidRPr="00910C86" w:rsidRDefault="002F1FB5" w:rsidP="002F1FB5">
            <w:pPr>
              <w:rPr>
                <w:rFonts w:cs="Arial"/>
                <w:b/>
                <w:sz w:val="18"/>
                <w:szCs w:val="18"/>
              </w:rPr>
            </w:pPr>
          </w:p>
        </w:tc>
        <w:tc>
          <w:tcPr>
            <w:tcW w:w="3969" w:type="dxa"/>
            <w:gridSpan w:val="2"/>
            <w:tcBorders>
              <w:top w:val="single" w:sz="4" w:space="0" w:color="auto"/>
              <w:bottom w:val="single" w:sz="4" w:space="0" w:color="auto"/>
            </w:tcBorders>
            <w:shd w:val="clear" w:color="auto" w:fill="CCFFFF"/>
          </w:tcPr>
          <w:p w14:paraId="12B35EF5" w14:textId="77777777" w:rsidR="002F1FB5" w:rsidRPr="00910C86" w:rsidRDefault="002F1FB5" w:rsidP="002F1FB5">
            <w:pPr>
              <w:rPr>
                <w:rFonts w:cs="Arial"/>
                <w:b/>
                <w:sz w:val="18"/>
                <w:szCs w:val="18"/>
              </w:rPr>
            </w:pPr>
          </w:p>
          <w:p w14:paraId="064EA0D1" w14:textId="77777777" w:rsidR="002F1FB5" w:rsidRPr="00910C86" w:rsidRDefault="002F1FB5" w:rsidP="002F1FB5">
            <w:pPr>
              <w:jc w:val="left"/>
              <w:rPr>
                <w:rFonts w:cs="Arial"/>
                <w:b/>
                <w:sz w:val="18"/>
                <w:szCs w:val="18"/>
              </w:rPr>
            </w:pPr>
            <w:r w:rsidRPr="00910C86">
              <w:rPr>
                <w:rFonts w:cs="Arial"/>
                <w:b/>
                <w:sz w:val="18"/>
                <w:szCs w:val="18"/>
              </w:rPr>
              <w:t>II- REQUISITOS EXIGIDOS PARA CONTRATAR</w:t>
            </w:r>
          </w:p>
          <w:p w14:paraId="117C342A" w14:textId="77777777" w:rsidR="002F1FB5" w:rsidRPr="00910C86" w:rsidRDefault="002F1FB5" w:rsidP="002F1FB5">
            <w:pPr>
              <w:jc w:val="center"/>
              <w:rPr>
                <w:rFonts w:cs="Arial"/>
                <w:b/>
                <w:sz w:val="16"/>
                <w:szCs w:val="16"/>
              </w:rPr>
            </w:pPr>
          </w:p>
        </w:tc>
      </w:tr>
      <w:tr w:rsidR="00910C86" w:rsidRPr="00910C86" w14:paraId="6F43034A"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7EF37234" w14:textId="77777777" w:rsidR="002F1FB5" w:rsidRPr="00910C86" w:rsidRDefault="002F1FB5" w:rsidP="002F1FB5">
            <w:pPr>
              <w:autoSpaceDE w:val="0"/>
              <w:autoSpaceDN w:val="0"/>
              <w:adjustRightInd w:val="0"/>
              <w:rPr>
                <w:rFonts w:cs="Arial"/>
                <w:bCs/>
                <w:sz w:val="16"/>
                <w:szCs w:val="16"/>
                <w:u w:val="single"/>
              </w:rPr>
            </w:pPr>
          </w:p>
          <w:p w14:paraId="5C71268E" w14:textId="77777777" w:rsidR="002F1FB5" w:rsidRPr="00910C86" w:rsidRDefault="002F1FB5" w:rsidP="002F1FB5">
            <w:pPr>
              <w:autoSpaceDE w:val="0"/>
              <w:autoSpaceDN w:val="0"/>
              <w:adjustRightInd w:val="0"/>
              <w:rPr>
                <w:rFonts w:cs="Arial"/>
                <w:b/>
                <w:bCs/>
                <w:sz w:val="16"/>
                <w:szCs w:val="16"/>
              </w:rPr>
            </w:pPr>
            <w:r w:rsidRPr="00910C86">
              <w:rPr>
                <w:rFonts w:cs="Arial"/>
                <w:b/>
                <w:bCs/>
                <w:sz w:val="16"/>
                <w:szCs w:val="16"/>
              </w:rPr>
              <w:t>KAUDIMEN EKONOMIKO, FINANTZARIO ETA TEKNIKO EDO PROFESIONALA EGIAZTATZEA</w:t>
            </w:r>
          </w:p>
          <w:p w14:paraId="7BE1048D" w14:textId="77777777" w:rsidR="002F1FB5" w:rsidRPr="00910C86" w:rsidRDefault="002F1FB5" w:rsidP="002F1FB5">
            <w:pPr>
              <w:autoSpaceDE w:val="0"/>
              <w:autoSpaceDN w:val="0"/>
              <w:adjustRightInd w:val="0"/>
              <w:rPr>
                <w:rFonts w:cs="Arial"/>
                <w:b/>
                <w:bCs/>
                <w:sz w:val="16"/>
                <w:szCs w:val="16"/>
              </w:rPr>
            </w:pPr>
          </w:p>
          <w:p w14:paraId="027895CE" w14:textId="7817B929" w:rsidR="002F1FB5" w:rsidRPr="00910C86" w:rsidRDefault="002F1FB5" w:rsidP="002F1FB5">
            <w:pPr>
              <w:autoSpaceDE w:val="0"/>
              <w:autoSpaceDN w:val="0"/>
              <w:adjustRightInd w:val="0"/>
              <w:ind w:left="459"/>
              <w:jc w:val="center"/>
              <w:rPr>
                <w:rFonts w:cs="Arial"/>
                <w:b/>
                <w:sz w:val="16"/>
                <w:szCs w:val="16"/>
                <w:lang w:val="eu-ES"/>
              </w:rPr>
            </w:pPr>
            <w:r w:rsidRPr="00910C86">
              <w:rPr>
                <w:rFonts w:cs="Arial"/>
                <w:sz w:val="16"/>
                <w:szCs w:val="16"/>
                <w:lang w:val="eu-ES"/>
              </w:rPr>
              <w:t xml:space="preserve">BALDINTZA ORRIAREN ARABERAKOA </w:t>
            </w:r>
          </w:p>
          <w:p w14:paraId="118669EA" w14:textId="77777777" w:rsidR="002F1FB5" w:rsidRPr="00910C86" w:rsidRDefault="002F1FB5" w:rsidP="00B1579F">
            <w:pPr>
              <w:rPr>
                <w:rFonts w:cs="Arial"/>
                <w:sz w:val="16"/>
                <w:szCs w:val="16"/>
              </w:rPr>
            </w:pPr>
          </w:p>
        </w:tc>
        <w:tc>
          <w:tcPr>
            <w:tcW w:w="2126" w:type="dxa"/>
            <w:gridSpan w:val="2"/>
            <w:tcBorders>
              <w:top w:val="single" w:sz="4" w:space="0" w:color="auto"/>
              <w:bottom w:val="single" w:sz="4" w:space="0" w:color="auto"/>
              <w:right w:val="single" w:sz="4" w:space="0" w:color="auto"/>
            </w:tcBorders>
          </w:tcPr>
          <w:p w14:paraId="47E82323" w14:textId="410A80D6" w:rsidR="002F1FB5" w:rsidRPr="00910C86" w:rsidRDefault="002F1FB5" w:rsidP="002F1FB5">
            <w:pPr>
              <w:autoSpaceDE w:val="0"/>
              <w:autoSpaceDN w:val="0"/>
              <w:adjustRightInd w:val="0"/>
              <w:jc w:val="center"/>
              <w:rPr>
                <w:rFonts w:cs="Arial"/>
                <w:b/>
                <w:bCs/>
                <w:sz w:val="16"/>
                <w:szCs w:val="16"/>
                <w:u w:val="single"/>
              </w:rPr>
            </w:pPr>
          </w:p>
        </w:tc>
        <w:tc>
          <w:tcPr>
            <w:tcW w:w="3969" w:type="dxa"/>
            <w:gridSpan w:val="2"/>
            <w:tcBorders>
              <w:top w:val="single" w:sz="4" w:space="0" w:color="auto"/>
              <w:left w:val="single" w:sz="4" w:space="0" w:color="auto"/>
              <w:bottom w:val="single" w:sz="4" w:space="0" w:color="auto"/>
            </w:tcBorders>
          </w:tcPr>
          <w:p w14:paraId="2F98BF72" w14:textId="77777777" w:rsidR="002F1FB5" w:rsidRPr="00910C86" w:rsidRDefault="002F1FB5" w:rsidP="002F1FB5">
            <w:pPr>
              <w:autoSpaceDE w:val="0"/>
              <w:autoSpaceDN w:val="0"/>
              <w:adjustRightInd w:val="0"/>
              <w:rPr>
                <w:rFonts w:cs="Arial"/>
                <w:b/>
                <w:bCs/>
                <w:sz w:val="16"/>
                <w:szCs w:val="16"/>
                <w:u w:val="single"/>
              </w:rPr>
            </w:pPr>
          </w:p>
          <w:p w14:paraId="11F54811" w14:textId="77777777" w:rsidR="002F1FB5" w:rsidRPr="00910C86" w:rsidRDefault="002F1FB5" w:rsidP="002F1FB5">
            <w:pPr>
              <w:autoSpaceDE w:val="0"/>
              <w:autoSpaceDN w:val="0"/>
              <w:adjustRightInd w:val="0"/>
              <w:rPr>
                <w:rFonts w:cs="Arial"/>
                <w:sz w:val="16"/>
                <w:szCs w:val="16"/>
              </w:rPr>
            </w:pPr>
            <w:r w:rsidRPr="00910C86">
              <w:rPr>
                <w:rFonts w:cs="Arial"/>
                <w:b/>
                <w:bCs/>
                <w:sz w:val="16"/>
                <w:szCs w:val="16"/>
              </w:rPr>
              <w:t xml:space="preserve">ACREDITACIÓN DE LA SOLVENCIA </w:t>
            </w:r>
            <w:r w:rsidRPr="00910C86">
              <w:rPr>
                <w:rFonts w:cs="Arial"/>
                <w:b/>
                <w:sz w:val="16"/>
                <w:szCs w:val="16"/>
              </w:rPr>
              <w:t xml:space="preserve">ECONÓMICA, FINANCIERA Y TÉCNICA O PROFESIONAL </w:t>
            </w:r>
          </w:p>
          <w:p w14:paraId="1B42DDC8" w14:textId="4AFD7253" w:rsidR="002F1FB5" w:rsidRPr="00910C86" w:rsidRDefault="002F1FB5" w:rsidP="00B1579F">
            <w:pPr>
              <w:autoSpaceDE w:val="0"/>
              <w:autoSpaceDN w:val="0"/>
              <w:adjustRightInd w:val="0"/>
              <w:ind w:left="601" w:hanging="142"/>
              <w:jc w:val="left"/>
              <w:rPr>
                <w:rFonts w:cs="Arial"/>
                <w:b/>
                <w:sz w:val="16"/>
                <w:szCs w:val="16"/>
              </w:rPr>
            </w:pPr>
            <w:r w:rsidRPr="00910C86">
              <w:rPr>
                <w:rFonts w:cs="Arial"/>
                <w:sz w:val="16"/>
                <w:szCs w:val="16"/>
              </w:rPr>
              <w:t xml:space="preserve">SEGÚN PLIEGO DE CONDICIONES  </w:t>
            </w:r>
          </w:p>
        </w:tc>
      </w:tr>
      <w:tr w:rsidR="00910C86" w:rsidRPr="00910C86" w14:paraId="7800A666" w14:textId="77777777" w:rsidTr="00DF4773">
        <w:tc>
          <w:tcPr>
            <w:tcW w:w="3828" w:type="dxa"/>
            <w:gridSpan w:val="2"/>
            <w:tcBorders>
              <w:top w:val="single" w:sz="4" w:space="0" w:color="auto"/>
              <w:bottom w:val="single" w:sz="4" w:space="0" w:color="auto"/>
            </w:tcBorders>
            <w:shd w:val="clear" w:color="auto" w:fill="CCFFFF"/>
          </w:tcPr>
          <w:p w14:paraId="0C3268F8" w14:textId="77777777" w:rsidR="002F1FB5" w:rsidRPr="00910C86" w:rsidRDefault="002F1FB5" w:rsidP="002F1FB5">
            <w:pPr>
              <w:rPr>
                <w:rFonts w:cs="Arial"/>
                <w:b/>
                <w:sz w:val="16"/>
                <w:szCs w:val="16"/>
              </w:rPr>
            </w:pPr>
            <w:r w:rsidRPr="00910C86">
              <w:rPr>
                <w:rFonts w:ascii="Times New Roman" w:hAnsi="Times New Roman"/>
                <w:sz w:val="24"/>
              </w:rPr>
              <w:br w:type="page"/>
            </w:r>
          </w:p>
          <w:p w14:paraId="04F19F48" w14:textId="77777777" w:rsidR="002F1FB5" w:rsidRPr="00910C86" w:rsidRDefault="002F1FB5" w:rsidP="002F1FB5">
            <w:pPr>
              <w:ind w:left="180" w:hanging="180"/>
              <w:jc w:val="left"/>
              <w:rPr>
                <w:rFonts w:cs="Arial"/>
                <w:b/>
                <w:sz w:val="18"/>
                <w:szCs w:val="18"/>
              </w:rPr>
            </w:pPr>
            <w:r w:rsidRPr="00910C86">
              <w:rPr>
                <w:rFonts w:cs="Arial"/>
                <w:b/>
                <w:sz w:val="18"/>
                <w:szCs w:val="18"/>
              </w:rPr>
              <w:t xml:space="preserve">III- </w:t>
            </w:r>
            <w:r w:rsidRPr="00910C86">
              <w:rPr>
                <w:rFonts w:cs="Arial"/>
                <w:b/>
                <w:sz w:val="16"/>
                <w:szCs w:val="16"/>
                <w:lang w:val="eu-ES"/>
              </w:rPr>
              <w:t>IZAPIDEAK, JARDUNBIDEA ETA ESLEITZEKO ERA</w:t>
            </w:r>
          </w:p>
          <w:p w14:paraId="44782E93" w14:textId="77777777" w:rsidR="002F1FB5" w:rsidRPr="00910C86" w:rsidRDefault="002F1FB5" w:rsidP="002F1FB5">
            <w:pPr>
              <w:jc w:val="center"/>
              <w:rPr>
                <w:rFonts w:cs="Arial"/>
                <w:b/>
                <w:sz w:val="16"/>
                <w:szCs w:val="16"/>
              </w:rPr>
            </w:pPr>
          </w:p>
        </w:tc>
        <w:tc>
          <w:tcPr>
            <w:tcW w:w="2126" w:type="dxa"/>
            <w:gridSpan w:val="2"/>
            <w:tcBorders>
              <w:top w:val="single" w:sz="4" w:space="0" w:color="auto"/>
              <w:bottom w:val="single" w:sz="4" w:space="0" w:color="auto"/>
            </w:tcBorders>
            <w:shd w:val="clear" w:color="auto" w:fill="CCFFFF"/>
          </w:tcPr>
          <w:p w14:paraId="519F97B1" w14:textId="77777777" w:rsidR="002F1FB5" w:rsidRPr="00910C86" w:rsidRDefault="002F1FB5" w:rsidP="002F1FB5">
            <w:pPr>
              <w:rPr>
                <w:rFonts w:cs="Arial"/>
                <w:b/>
                <w:sz w:val="16"/>
                <w:szCs w:val="16"/>
              </w:rPr>
            </w:pPr>
          </w:p>
        </w:tc>
        <w:tc>
          <w:tcPr>
            <w:tcW w:w="3969" w:type="dxa"/>
            <w:gridSpan w:val="2"/>
            <w:tcBorders>
              <w:top w:val="single" w:sz="4" w:space="0" w:color="auto"/>
              <w:bottom w:val="single" w:sz="4" w:space="0" w:color="auto"/>
            </w:tcBorders>
            <w:shd w:val="clear" w:color="auto" w:fill="CCFFFF"/>
          </w:tcPr>
          <w:p w14:paraId="728B366B" w14:textId="77777777" w:rsidR="002F1FB5" w:rsidRPr="00910C86" w:rsidRDefault="002F1FB5" w:rsidP="002F1FB5">
            <w:pPr>
              <w:rPr>
                <w:rFonts w:cs="Arial"/>
                <w:b/>
                <w:sz w:val="16"/>
                <w:szCs w:val="16"/>
              </w:rPr>
            </w:pPr>
          </w:p>
          <w:p w14:paraId="61B38DE5" w14:textId="77777777" w:rsidR="002F1FB5" w:rsidRPr="00910C86" w:rsidRDefault="002F1FB5" w:rsidP="002F1FB5">
            <w:pPr>
              <w:ind w:left="180" w:hanging="180"/>
              <w:jc w:val="left"/>
              <w:rPr>
                <w:rFonts w:cs="Arial"/>
                <w:b/>
                <w:sz w:val="18"/>
                <w:szCs w:val="18"/>
              </w:rPr>
            </w:pPr>
            <w:r w:rsidRPr="00910C86">
              <w:rPr>
                <w:rFonts w:cs="Arial"/>
                <w:b/>
                <w:sz w:val="18"/>
                <w:szCs w:val="18"/>
              </w:rPr>
              <w:t>III- TRAMITACIÓN, PROCEDIMIENTO Y FORMA DE ADJUDICACIÓN</w:t>
            </w:r>
          </w:p>
          <w:p w14:paraId="4057811A" w14:textId="77777777" w:rsidR="002F1FB5" w:rsidRPr="00910C86" w:rsidRDefault="002F1FB5" w:rsidP="002F1FB5">
            <w:pPr>
              <w:jc w:val="center"/>
              <w:rPr>
                <w:rFonts w:cs="Arial"/>
                <w:b/>
                <w:sz w:val="16"/>
                <w:szCs w:val="16"/>
              </w:rPr>
            </w:pPr>
          </w:p>
        </w:tc>
      </w:tr>
      <w:tr w:rsidR="00910C86" w:rsidRPr="00910C86" w14:paraId="6ABD9532" w14:textId="77777777" w:rsidTr="004B4736">
        <w:tc>
          <w:tcPr>
            <w:tcW w:w="3119" w:type="dxa"/>
            <w:tcBorders>
              <w:top w:val="single" w:sz="4" w:space="0" w:color="auto"/>
              <w:left w:val="single" w:sz="4" w:space="0" w:color="auto"/>
              <w:bottom w:val="nil"/>
              <w:right w:val="single" w:sz="4" w:space="0" w:color="auto"/>
            </w:tcBorders>
          </w:tcPr>
          <w:p w14:paraId="4BFC7CBB" w14:textId="77777777" w:rsidR="002F1FB5" w:rsidRPr="00910C86" w:rsidRDefault="002F1FB5" w:rsidP="002F1FB5">
            <w:pPr>
              <w:rPr>
                <w:rFonts w:cs="Arial"/>
                <w:b/>
                <w:sz w:val="16"/>
                <w:szCs w:val="16"/>
              </w:rPr>
            </w:pPr>
          </w:p>
          <w:p w14:paraId="3049FE82" w14:textId="77777777" w:rsidR="002F1FB5" w:rsidRPr="00910C86" w:rsidRDefault="002F1FB5" w:rsidP="002F1FB5">
            <w:pPr>
              <w:rPr>
                <w:rFonts w:cs="Arial"/>
                <w:b/>
                <w:sz w:val="16"/>
                <w:szCs w:val="16"/>
              </w:rPr>
            </w:pPr>
            <w:r w:rsidRPr="00910C86">
              <w:rPr>
                <w:rFonts w:cs="Arial"/>
                <w:b/>
                <w:sz w:val="16"/>
                <w:szCs w:val="16"/>
              </w:rPr>
              <w:t>JARDUNBIDEA ETA ESLEITZEKO ERA</w:t>
            </w:r>
          </w:p>
        </w:tc>
        <w:tc>
          <w:tcPr>
            <w:tcW w:w="3686" w:type="dxa"/>
            <w:gridSpan w:val="4"/>
            <w:tcBorders>
              <w:top w:val="single" w:sz="4" w:space="0" w:color="auto"/>
              <w:left w:val="single" w:sz="4" w:space="0" w:color="auto"/>
              <w:bottom w:val="nil"/>
              <w:right w:val="single" w:sz="4" w:space="0" w:color="auto"/>
            </w:tcBorders>
          </w:tcPr>
          <w:p w14:paraId="75A0B593" w14:textId="77777777" w:rsidR="002F1FB5" w:rsidRPr="00910C86" w:rsidRDefault="002F1FB5" w:rsidP="002F1FB5">
            <w:pPr>
              <w:rPr>
                <w:rFonts w:cs="Arial"/>
                <w:b/>
                <w:sz w:val="16"/>
                <w:szCs w:val="16"/>
              </w:rPr>
            </w:pPr>
          </w:p>
          <w:p w14:paraId="5C89D928" w14:textId="77777777" w:rsidR="00AB02A4" w:rsidRPr="00910C86" w:rsidRDefault="00AB02A4" w:rsidP="002F1FB5">
            <w:pPr>
              <w:rPr>
                <w:rFonts w:cs="Arial"/>
                <w:sz w:val="16"/>
                <w:szCs w:val="16"/>
              </w:rPr>
            </w:pPr>
          </w:p>
        </w:tc>
        <w:tc>
          <w:tcPr>
            <w:tcW w:w="3118" w:type="dxa"/>
            <w:tcBorders>
              <w:top w:val="single" w:sz="4" w:space="0" w:color="auto"/>
              <w:left w:val="single" w:sz="4" w:space="0" w:color="auto"/>
              <w:bottom w:val="nil"/>
              <w:right w:val="single" w:sz="4" w:space="0" w:color="auto"/>
            </w:tcBorders>
          </w:tcPr>
          <w:p w14:paraId="2F5CC799" w14:textId="77777777" w:rsidR="002F1FB5" w:rsidRPr="00910C86" w:rsidRDefault="002F1FB5" w:rsidP="002F1FB5">
            <w:pPr>
              <w:rPr>
                <w:rFonts w:cs="Arial"/>
                <w:b/>
                <w:sz w:val="16"/>
                <w:szCs w:val="16"/>
              </w:rPr>
            </w:pPr>
          </w:p>
          <w:p w14:paraId="1561F9EC" w14:textId="77777777" w:rsidR="002F1FB5" w:rsidRPr="00910C86" w:rsidRDefault="002F1FB5" w:rsidP="002F1FB5">
            <w:pPr>
              <w:rPr>
                <w:rFonts w:cs="Arial"/>
                <w:b/>
                <w:sz w:val="16"/>
                <w:szCs w:val="16"/>
              </w:rPr>
            </w:pPr>
            <w:r w:rsidRPr="00910C86">
              <w:rPr>
                <w:rFonts w:cs="Arial"/>
                <w:b/>
                <w:sz w:val="16"/>
                <w:szCs w:val="16"/>
              </w:rPr>
              <w:t>PROCEDIMIENTO Y FORMA DE ADJUDICACIÓN</w:t>
            </w:r>
          </w:p>
        </w:tc>
      </w:tr>
      <w:tr w:rsidR="00910C86" w:rsidRPr="00910C86" w14:paraId="2576DC96" w14:textId="77777777" w:rsidTr="004B4736">
        <w:tc>
          <w:tcPr>
            <w:tcW w:w="3119" w:type="dxa"/>
            <w:tcBorders>
              <w:top w:val="nil"/>
              <w:left w:val="single" w:sz="4" w:space="0" w:color="auto"/>
              <w:bottom w:val="nil"/>
              <w:right w:val="single" w:sz="4" w:space="0" w:color="auto"/>
            </w:tcBorders>
          </w:tcPr>
          <w:p w14:paraId="06117D6D" w14:textId="77777777" w:rsidR="002F1FB5" w:rsidRPr="00910C86" w:rsidRDefault="002F1FB5" w:rsidP="00AC73D9">
            <w:pPr>
              <w:numPr>
                <w:ilvl w:val="0"/>
                <w:numId w:val="36"/>
              </w:numPr>
              <w:autoSpaceDE w:val="0"/>
              <w:autoSpaceDN w:val="0"/>
              <w:adjustRightInd w:val="0"/>
              <w:ind w:right="-66"/>
              <w:contextualSpacing/>
              <w:jc w:val="left"/>
              <w:rPr>
                <w:rFonts w:cs="Arial"/>
                <w:sz w:val="16"/>
                <w:szCs w:val="16"/>
                <w:lang w:val="eu-ES"/>
              </w:rPr>
            </w:pPr>
            <w:r w:rsidRPr="00910C86">
              <w:rPr>
                <w:rFonts w:cs="Arial"/>
                <w:sz w:val="16"/>
                <w:szCs w:val="16"/>
                <w:lang w:val="eu-ES"/>
              </w:rPr>
              <w:t>Izapideak</w:t>
            </w:r>
            <w:r w:rsidRPr="00910C86">
              <w:rPr>
                <w:rFonts w:cs="Arial"/>
                <w:sz w:val="16"/>
                <w:szCs w:val="16"/>
              </w:rPr>
              <w:t xml:space="preserve">: </w:t>
            </w:r>
            <w:r w:rsidRPr="00910C86">
              <w:rPr>
                <w:rFonts w:cs="Arial"/>
                <w:sz w:val="16"/>
                <w:szCs w:val="16"/>
              </w:rPr>
              <w:tab/>
            </w:r>
          </w:p>
        </w:tc>
        <w:tc>
          <w:tcPr>
            <w:tcW w:w="3686" w:type="dxa"/>
            <w:gridSpan w:val="4"/>
            <w:tcBorders>
              <w:top w:val="nil"/>
              <w:left w:val="single" w:sz="4" w:space="0" w:color="auto"/>
              <w:bottom w:val="nil"/>
              <w:right w:val="single" w:sz="4" w:space="0" w:color="auto"/>
            </w:tcBorders>
          </w:tcPr>
          <w:p w14:paraId="68058567" w14:textId="4A95650C" w:rsidR="002F1FB5" w:rsidRPr="00910C86" w:rsidRDefault="00CA2329" w:rsidP="00AC73D9">
            <w:pPr>
              <w:numPr>
                <w:ilvl w:val="0"/>
                <w:numId w:val="37"/>
              </w:numPr>
              <w:ind w:left="459"/>
              <w:contextualSpacing/>
              <w:jc w:val="left"/>
              <w:rPr>
                <w:rFonts w:cs="Arial"/>
                <w:b/>
                <w:sz w:val="16"/>
                <w:szCs w:val="16"/>
                <w:lang w:val="eu-ES"/>
              </w:rPr>
            </w:pPr>
            <w:r w:rsidRPr="00910C86">
              <w:rPr>
                <w:rFonts w:cs="Arial"/>
                <w:b/>
                <w:sz w:val="16"/>
                <w:szCs w:val="16"/>
                <w:lang w:val="eu-ES"/>
              </w:rPr>
              <w:t>Presazkoa</w:t>
            </w:r>
            <w:r w:rsidR="002F1FB5" w:rsidRPr="00910C86">
              <w:rPr>
                <w:rFonts w:cs="Arial"/>
                <w:b/>
                <w:sz w:val="16"/>
                <w:szCs w:val="16"/>
                <w:lang w:val="eu-ES"/>
              </w:rPr>
              <w:t xml:space="preserve"> / </w:t>
            </w:r>
            <w:r w:rsidRPr="00910C86">
              <w:rPr>
                <w:rFonts w:cs="Arial"/>
                <w:b/>
                <w:sz w:val="16"/>
                <w:szCs w:val="16"/>
              </w:rPr>
              <w:t>urgente</w:t>
            </w:r>
          </w:p>
        </w:tc>
        <w:tc>
          <w:tcPr>
            <w:tcW w:w="3118" w:type="dxa"/>
            <w:tcBorders>
              <w:top w:val="nil"/>
              <w:left w:val="single" w:sz="4" w:space="0" w:color="auto"/>
              <w:bottom w:val="nil"/>
              <w:right w:val="single" w:sz="4" w:space="0" w:color="auto"/>
            </w:tcBorders>
          </w:tcPr>
          <w:p w14:paraId="36DBB336" w14:textId="77777777" w:rsidR="002F1FB5" w:rsidRPr="00910C86" w:rsidRDefault="002F1FB5" w:rsidP="00AC73D9">
            <w:pPr>
              <w:numPr>
                <w:ilvl w:val="0"/>
                <w:numId w:val="38"/>
              </w:numPr>
              <w:autoSpaceDE w:val="0"/>
              <w:autoSpaceDN w:val="0"/>
              <w:adjustRightInd w:val="0"/>
              <w:ind w:right="-66"/>
              <w:contextualSpacing/>
              <w:jc w:val="left"/>
              <w:rPr>
                <w:rFonts w:cs="Arial"/>
                <w:sz w:val="16"/>
                <w:szCs w:val="16"/>
              </w:rPr>
            </w:pPr>
            <w:r w:rsidRPr="00910C86">
              <w:rPr>
                <w:rFonts w:cs="Arial"/>
                <w:sz w:val="16"/>
                <w:szCs w:val="16"/>
              </w:rPr>
              <w:t>Tramitación:</w:t>
            </w:r>
          </w:p>
        </w:tc>
      </w:tr>
      <w:tr w:rsidR="00910C86" w:rsidRPr="00910C86" w14:paraId="33D343F4" w14:textId="77777777" w:rsidTr="004B4736">
        <w:tc>
          <w:tcPr>
            <w:tcW w:w="3119" w:type="dxa"/>
            <w:tcBorders>
              <w:top w:val="nil"/>
              <w:left w:val="single" w:sz="4" w:space="0" w:color="auto"/>
              <w:bottom w:val="nil"/>
              <w:right w:val="single" w:sz="4" w:space="0" w:color="auto"/>
            </w:tcBorders>
          </w:tcPr>
          <w:p w14:paraId="5BF92249" w14:textId="77777777" w:rsidR="002F1FB5" w:rsidRPr="00910C86" w:rsidRDefault="002F1FB5" w:rsidP="00AC73D9">
            <w:pPr>
              <w:numPr>
                <w:ilvl w:val="0"/>
                <w:numId w:val="36"/>
              </w:numPr>
              <w:autoSpaceDE w:val="0"/>
              <w:autoSpaceDN w:val="0"/>
              <w:adjustRightInd w:val="0"/>
              <w:ind w:right="-66"/>
              <w:contextualSpacing/>
              <w:jc w:val="left"/>
              <w:rPr>
                <w:rFonts w:cs="Arial"/>
                <w:sz w:val="16"/>
                <w:szCs w:val="16"/>
                <w:lang w:val="eu-ES"/>
              </w:rPr>
            </w:pPr>
            <w:r w:rsidRPr="00910C86">
              <w:rPr>
                <w:rFonts w:cs="Arial"/>
                <w:sz w:val="16"/>
                <w:szCs w:val="16"/>
                <w:lang w:val="eu-ES"/>
              </w:rPr>
              <w:t>Jardunbidea</w:t>
            </w:r>
            <w:r w:rsidRPr="00910C86">
              <w:rPr>
                <w:rFonts w:cs="Arial"/>
                <w:sz w:val="16"/>
                <w:szCs w:val="16"/>
              </w:rPr>
              <w:t>:</w:t>
            </w:r>
            <w:r w:rsidRPr="00910C86">
              <w:rPr>
                <w:rFonts w:cs="Arial"/>
                <w:sz w:val="16"/>
                <w:szCs w:val="16"/>
              </w:rPr>
              <w:tab/>
            </w:r>
          </w:p>
        </w:tc>
        <w:tc>
          <w:tcPr>
            <w:tcW w:w="3686" w:type="dxa"/>
            <w:gridSpan w:val="4"/>
            <w:tcBorders>
              <w:top w:val="nil"/>
              <w:left w:val="single" w:sz="4" w:space="0" w:color="auto"/>
              <w:bottom w:val="nil"/>
              <w:right w:val="single" w:sz="4" w:space="0" w:color="auto"/>
            </w:tcBorders>
          </w:tcPr>
          <w:p w14:paraId="7FA52268" w14:textId="3BAA28EB" w:rsidR="002F1FB5" w:rsidRPr="00910C86" w:rsidRDefault="00CA2329" w:rsidP="00AC73D9">
            <w:pPr>
              <w:numPr>
                <w:ilvl w:val="0"/>
                <w:numId w:val="37"/>
              </w:numPr>
              <w:ind w:left="459"/>
              <w:contextualSpacing/>
              <w:jc w:val="left"/>
              <w:rPr>
                <w:rFonts w:cs="Arial"/>
                <w:sz w:val="16"/>
                <w:szCs w:val="16"/>
              </w:rPr>
            </w:pPr>
            <w:r w:rsidRPr="00910C86">
              <w:rPr>
                <w:rFonts w:cs="Arial"/>
                <w:sz w:val="16"/>
                <w:szCs w:val="16"/>
                <w:lang w:val="eu-ES"/>
              </w:rPr>
              <w:t>irekia</w:t>
            </w:r>
            <w:r w:rsidR="002F1FB5" w:rsidRPr="00910C86">
              <w:rPr>
                <w:rFonts w:cs="Arial"/>
                <w:sz w:val="16"/>
                <w:szCs w:val="16"/>
                <w:lang w:val="eu-ES"/>
              </w:rPr>
              <w:t xml:space="preserve"> / </w:t>
            </w:r>
            <w:r w:rsidRPr="00910C86">
              <w:rPr>
                <w:rFonts w:cs="Arial"/>
                <w:sz w:val="16"/>
                <w:szCs w:val="16"/>
              </w:rPr>
              <w:t>abierto</w:t>
            </w:r>
          </w:p>
        </w:tc>
        <w:tc>
          <w:tcPr>
            <w:tcW w:w="3118" w:type="dxa"/>
            <w:tcBorders>
              <w:top w:val="nil"/>
              <w:left w:val="single" w:sz="4" w:space="0" w:color="auto"/>
              <w:bottom w:val="nil"/>
              <w:right w:val="single" w:sz="4" w:space="0" w:color="auto"/>
            </w:tcBorders>
          </w:tcPr>
          <w:p w14:paraId="7D25F274" w14:textId="77777777" w:rsidR="002F1FB5" w:rsidRPr="00910C86" w:rsidRDefault="002F1FB5" w:rsidP="00AC73D9">
            <w:pPr>
              <w:numPr>
                <w:ilvl w:val="0"/>
                <w:numId w:val="38"/>
              </w:numPr>
              <w:autoSpaceDE w:val="0"/>
              <w:autoSpaceDN w:val="0"/>
              <w:adjustRightInd w:val="0"/>
              <w:ind w:right="-66"/>
              <w:contextualSpacing/>
              <w:jc w:val="left"/>
              <w:rPr>
                <w:rFonts w:cs="Arial"/>
                <w:sz w:val="16"/>
                <w:szCs w:val="16"/>
                <w:lang w:val="eu-ES"/>
              </w:rPr>
            </w:pPr>
            <w:r w:rsidRPr="00910C86">
              <w:rPr>
                <w:rFonts w:cs="Arial"/>
                <w:sz w:val="16"/>
                <w:szCs w:val="16"/>
              </w:rPr>
              <w:t>Procedimiento:</w:t>
            </w:r>
          </w:p>
        </w:tc>
      </w:tr>
      <w:tr w:rsidR="00910C86" w:rsidRPr="00910C86" w14:paraId="077B217F" w14:textId="77777777" w:rsidTr="004B4736">
        <w:tc>
          <w:tcPr>
            <w:tcW w:w="3119" w:type="dxa"/>
            <w:tcBorders>
              <w:top w:val="nil"/>
              <w:left w:val="single" w:sz="4" w:space="0" w:color="auto"/>
              <w:bottom w:val="single" w:sz="4" w:space="0" w:color="auto"/>
              <w:right w:val="single" w:sz="4" w:space="0" w:color="auto"/>
            </w:tcBorders>
          </w:tcPr>
          <w:p w14:paraId="4AE2AC33" w14:textId="77777777" w:rsidR="002F1FB5" w:rsidRPr="00910C86" w:rsidRDefault="002F1FB5" w:rsidP="00AC73D9">
            <w:pPr>
              <w:numPr>
                <w:ilvl w:val="0"/>
                <w:numId w:val="36"/>
              </w:numPr>
              <w:contextualSpacing/>
              <w:jc w:val="left"/>
              <w:rPr>
                <w:rFonts w:cs="Arial"/>
                <w:b/>
                <w:sz w:val="16"/>
                <w:szCs w:val="16"/>
              </w:rPr>
            </w:pPr>
            <w:r w:rsidRPr="00910C86">
              <w:rPr>
                <w:rFonts w:cs="Arial"/>
                <w:sz w:val="16"/>
                <w:szCs w:val="16"/>
                <w:lang w:val="eu-ES"/>
              </w:rPr>
              <w:t>Esleitzeko era</w:t>
            </w:r>
          </w:p>
        </w:tc>
        <w:tc>
          <w:tcPr>
            <w:tcW w:w="3686" w:type="dxa"/>
            <w:gridSpan w:val="4"/>
            <w:tcBorders>
              <w:top w:val="nil"/>
              <w:left w:val="single" w:sz="4" w:space="0" w:color="auto"/>
              <w:bottom w:val="single" w:sz="4" w:space="0" w:color="auto"/>
              <w:right w:val="single" w:sz="4" w:space="0" w:color="auto"/>
            </w:tcBorders>
          </w:tcPr>
          <w:p w14:paraId="74F50215" w14:textId="05804DEC" w:rsidR="002F1FB5" w:rsidRPr="00910C86" w:rsidRDefault="00CA2329" w:rsidP="00AC73D9">
            <w:pPr>
              <w:numPr>
                <w:ilvl w:val="0"/>
                <w:numId w:val="37"/>
              </w:numPr>
              <w:ind w:left="459"/>
              <w:contextualSpacing/>
              <w:jc w:val="left"/>
              <w:rPr>
                <w:rFonts w:cs="Arial"/>
                <w:b/>
                <w:sz w:val="16"/>
                <w:szCs w:val="16"/>
              </w:rPr>
            </w:pPr>
            <w:r w:rsidRPr="00910C86">
              <w:rPr>
                <w:rFonts w:cs="Arial"/>
                <w:sz w:val="16"/>
                <w:szCs w:val="16"/>
                <w:lang w:val="eu-ES"/>
              </w:rPr>
              <w:t>Aukeratzeko hainbat irizpide</w:t>
            </w:r>
            <w:r w:rsidR="002F1FB5" w:rsidRPr="00910C86">
              <w:rPr>
                <w:rFonts w:cs="Arial"/>
                <w:sz w:val="16"/>
                <w:szCs w:val="16"/>
                <w:lang w:val="eu-ES"/>
              </w:rPr>
              <w:t xml:space="preserve"> / </w:t>
            </w:r>
            <w:r w:rsidRPr="00910C86">
              <w:rPr>
                <w:rFonts w:cs="Arial"/>
                <w:sz w:val="16"/>
                <w:szCs w:val="16"/>
                <w:lang w:val="eu-ES"/>
              </w:rPr>
              <w:t>criterios de adjudicación múltiples</w:t>
            </w:r>
          </w:p>
        </w:tc>
        <w:tc>
          <w:tcPr>
            <w:tcW w:w="3118" w:type="dxa"/>
            <w:tcBorders>
              <w:top w:val="nil"/>
              <w:left w:val="single" w:sz="4" w:space="0" w:color="auto"/>
              <w:bottom w:val="single" w:sz="4" w:space="0" w:color="auto"/>
              <w:right w:val="single" w:sz="4" w:space="0" w:color="auto"/>
            </w:tcBorders>
          </w:tcPr>
          <w:p w14:paraId="765DCC7F" w14:textId="77777777" w:rsidR="002F1FB5" w:rsidRPr="00910C86" w:rsidRDefault="002F1FB5" w:rsidP="00AC73D9">
            <w:pPr>
              <w:numPr>
                <w:ilvl w:val="0"/>
                <w:numId w:val="38"/>
              </w:numPr>
              <w:contextualSpacing/>
              <w:jc w:val="left"/>
              <w:rPr>
                <w:rFonts w:cs="Arial"/>
                <w:b/>
                <w:sz w:val="16"/>
                <w:szCs w:val="16"/>
              </w:rPr>
            </w:pPr>
            <w:r w:rsidRPr="00910C86">
              <w:rPr>
                <w:rFonts w:cs="Arial"/>
                <w:sz w:val="16"/>
                <w:szCs w:val="16"/>
              </w:rPr>
              <w:t>Forma</w:t>
            </w:r>
            <w:r w:rsidRPr="00910C86">
              <w:rPr>
                <w:rFonts w:cs="Arial"/>
                <w:sz w:val="16"/>
                <w:szCs w:val="16"/>
                <w:lang w:val="eu-ES"/>
              </w:rPr>
              <w:t xml:space="preserve">: </w:t>
            </w:r>
            <w:r w:rsidRPr="00910C86">
              <w:rPr>
                <w:rFonts w:cs="Arial"/>
                <w:sz w:val="16"/>
                <w:szCs w:val="16"/>
                <w:lang w:val="eu-ES"/>
              </w:rPr>
              <w:tab/>
            </w:r>
          </w:p>
        </w:tc>
      </w:tr>
      <w:tr w:rsidR="00910C86" w:rsidRPr="00910C86" w14:paraId="494DED05" w14:textId="77777777" w:rsidTr="00DF4773">
        <w:tc>
          <w:tcPr>
            <w:tcW w:w="3828" w:type="dxa"/>
            <w:gridSpan w:val="2"/>
            <w:tcBorders>
              <w:top w:val="nil"/>
              <w:left w:val="single" w:sz="4" w:space="0" w:color="auto"/>
              <w:bottom w:val="single" w:sz="4" w:space="0" w:color="auto"/>
              <w:right w:val="single" w:sz="4" w:space="0" w:color="auto"/>
            </w:tcBorders>
          </w:tcPr>
          <w:p w14:paraId="19C0B445" w14:textId="77777777" w:rsidR="002F1FB5" w:rsidRPr="00910C86" w:rsidRDefault="002F1FB5" w:rsidP="002F1FB5">
            <w:pPr>
              <w:rPr>
                <w:rFonts w:cs="Arial"/>
                <w:b/>
                <w:sz w:val="16"/>
                <w:szCs w:val="16"/>
                <w:lang w:val="eu-ES"/>
              </w:rPr>
            </w:pPr>
          </w:p>
          <w:p w14:paraId="10D07836" w14:textId="77777777" w:rsidR="002F1FB5" w:rsidRPr="00910C86" w:rsidRDefault="002F1FB5" w:rsidP="002F1FB5">
            <w:pPr>
              <w:jc w:val="left"/>
              <w:rPr>
                <w:rFonts w:cs="Arial"/>
                <w:b/>
                <w:sz w:val="16"/>
                <w:szCs w:val="16"/>
                <w:lang w:val="eu-ES"/>
              </w:rPr>
            </w:pPr>
            <w:r w:rsidRPr="00910C86">
              <w:rPr>
                <w:b/>
                <w:sz w:val="16"/>
                <w:szCs w:val="16"/>
                <w:lang w:val="eu-ES"/>
              </w:rPr>
              <w:t>PROPOSAMENETARAKO EPEA</w:t>
            </w:r>
            <w:r w:rsidRPr="00910C86">
              <w:rPr>
                <w:rFonts w:cs="Arial"/>
                <w:b/>
                <w:sz w:val="16"/>
                <w:szCs w:val="16"/>
                <w:lang w:val="eu-ES"/>
              </w:rPr>
              <w:tab/>
            </w:r>
          </w:p>
          <w:p w14:paraId="28A06B7D" w14:textId="77777777" w:rsidR="002F1FB5" w:rsidRPr="00910C86" w:rsidRDefault="002F1FB5" w:rsidP="002F1FB5">
            <w:pPr>
              <w:jc w:val="left"/>
              <w:rPr>
                <w:rFonts w:cs="Arial"/>
                <w:sz w:val="16"/>
                <w:szCs w:val="16"/>
                <w:lang w:val="eu-ES"/>
              </w:rPr>
            </w:pPr>
          </w:p>
          <w:p w14:paraId="2D4852E8" w14:textId="621C39CF" w:rsidR="002F1FB5" w:rsidRPr="00910C86" w:rsidRDefault="002F1FB5" w:rsidP="002F1FB5">
            <w:pPr>
              <w:rPr>
                <w:rFonts w:cs="Arial"/>
                <w:sz w:val="16"/>
                <w:szCs w:val="16"/>
              </w:rPr>
            </w:pPr>
            <w:r w:rsidRPr="00910C86">
              <w:rPr>
                <w:rFonts w:cs="Arial"/>
                <w:sz w:val="16"/>
                <w:szCs w:val="16"/>
                <w:lang w:val="eu-ES"/>
              </w:rPr>
              <w:t xml:space="preserve">Lehiaketa honetan parte hartu nahi dutenek eskaintzak aurkeztu dezakete ita: egunekoa 13:30etara arte. </w:t>
            </w:r>
          </w:p>
          <w:p w14:paraId="4AA16679" w14:textId="77777777" w:rsidR="002F1FB5" w:rsidRPr="00910C86" w:rsidRDefault="002F1FB5" w:rsidP="002F1FB5">
            <w:pPr>
              <w:ind w:right="2821"/>
              <w:jc w:val="left"/>
              <w:rPr>
                <w:rFonts w:cs="Arial"/>
                <w:b/>
                <w:sz w:val="16"/>
                <w:szCs w:val="16"/>
              </w:rPr>
            </w:pPr>
          </w:p>
        </w:tc>
        <w:tc>
          <w:tcPr>
            <w:tcW w:w="2126" w:type="dxa"/>
            <w:gridSpan w:val="2"/>
            <w:tcBorders>
              <w:top w:val="nil"/>
              <w:bottom w:val="single" w:sz="4" w:space="0" w:color="auto"/>
              <w:right w:val="single" w:sz="4" w:space="0" w:color="auto"/>
            </w:tcBorders>
          </w:tcPr>
          <w:p w14:paraId="2CE501C8" w14:textId="77777777" w:rsidR="002F1FB5" w:rsidRPr="00910C86" w:rsidRDefault="002F1FB5" w:rsidP="002F1FB5">
            <w:pPr>
              <w:rPr>
                <w:sz w:val="16"/>
                <w:szCs w:val="16"/>
              </w:rPr>
            </w:pPr>
          </w:p>
          <w:p w14:paraId="5B766CA4" w14:textId="77200269" w:rsidR="002F1FB5" w:rsidRPr="00910C86" w:rsidRDefault="00A44FAC" w:rsidP="005D793A">
            <w:pPr>
              <w:ind w:left="-108" w:right="-108"/>
              <w:jc w:val="center"/>
              <w:rPr>
                <w:rFonts w:cs="Arial"/>
                <w:b/>
                <w:sz w:val="20"/>
                <w:szCs w:val="16"/>
              </w:rPr>
            </w:pPr>
            <w:r w:rsidRPr="00910C86">
              <w:rPr>
                <w:rFonts w:cs="Arial"/>
                <w:b/>
                <w:sz w:val="20"/>
                <w:szCs w:val="16"/>
              </w:rPr>
              <w:t>2021eko apirilaren 6</w:t>
            </w:r>
            <w:r w:rsidR="005D793A" w:rsidRPr="00910C86">
              <w:rPr>
                <w:rFonts w:cs="Arial"/>
                <w:b/>
                <w:sz w:val="20"/>
                <w:szCs w:val="16"/>
              </w:rPr>
              <w:t>a</w:t>
            </w:r>
          </w:p>
          <w:p w14:paraId="3912AFAC" w14:textId="77777777" w:rsidR="005D793A" w:rsidRPr="00910C86" w:rsidRDefault="005D793A" w:rsidP="005D793A">
            <w:pPr>
              <w:ind w:left="-108" w:right="-108"/>
              <w:jc w:val="center"/>
              <w:rPr>
                <w:rFonts w:cs="Arial"/>
                <w:b/>
                <w:sz w:val="20"/>
                <w:szCs w:val="16"/>
              </w:rPr>
            </w:pPr>
          </w:p>
          <w:p w14:paraId="6932A85E" w14:textId="6FE29B74" w:rsidR="002F1FB5" w:rsidRPr="00910C86" w:rsidRDefault="00A44FAC" w:rsidP="002F1FB5">
            <w:pPr>
              <w:jc w:val="center"/>
              <w:rPr>
                <w:rFonts w:cs="Arial"/>
                <w:b/>
                <w:sz w:val="20"/>
                <w:szCs w:val="16"/>
              </w:rPr>
            </w:pPr>
            <w:r w:rsidRPr="00910C86">
              <w:rPr>
                <w:rFonts w:cs="Arial"/>
                <w:b/>
                <w:sz w:val="20"/>
                <w:szCs w:val="16"/>
              </w:rPr>
              <w:t>6 de abril de 2021</w:t>
            </w:r>
          </w:p>
          <w:p w14:paraId="5772015A" w14:textId="77777777" w:rsidR="002F1FB5" w:rsidRPr="00910C86" w:rsidRDefault="002F1FB5" w:rsidP="002F1FB5">
            <w:pPr>
              <w:jc w:val="center"/>
              <w:rPr>
                <w:b/>
                <w:sz w:val="16"/>
                <w:szCs w:val="16"/>
              </w:rPr>
            </w:pPr>
          </w:p>
          <w:p w14:paraId="4BAAC66A" w14:textId="77777777" w:rsidR="002F1FB5" w:rsidRPr="00910C86" w:rsidRDefault="002F1FB5" w:rsidP="005D793A">
            <w:pPr>
              <w:jc w:val="center"/>
              <w:rPr>
                <w:rFonts w:cs="Arial"/>
                <w:b/>
                <w:sz w:val="16"/>
                <w:szCs w:val="16"/>
              </w:rPr>
            </w:pPr>
            <w:r w:rsidRPr="00910C86">
              <w:rPr>
                <w:rFonts w:cs="Arial"/>
                <w:b/>
                <w:sz w:val="16"/>
                <w:lang w:val="eu-ES"/>
              </w:rPr>
              <w:t>http://www.contratacion.euskadi.eus/w32-home/es</w:t>
            </w:r>
          </w:p>
        </w:tc>
        <w:tc>
          <w:tcPr>
            <w:tcW w:w="3969" w:type="dxa"/>
            <w:gridSpan w:val="2"/>
            <w:tcBorders>
              <w:top w:val="nil"/>
              <w:left w:val="single" w:sz="4" w:space="0" w:color="auto"/>
              <w:bottom w:val="single" w:sz="4" w:space="0" w:color="auto"/>
            </w:tcBorders>
          </w:tcPr>
          <w:p w14:paraId="718ABFD9" w14:textId="77777777" w:rsidR="002F1FB5" w:rsidRPr="00910C86" w:rsidRDefault="002F1FB5" w:rsidP="002F1FB5">
            <w:pPr>
              <w:rPr>
                <w:rFonts w:cs="Arial"/>
                <w:b/>
                <w:sz w:val="16"/>
                <w:szCs w:val="16"/>
                <w:lang w:val="eu-ES"/>
              </w:rPr>
            </w:pPr>
          </w:p>
          <w:p w14:paraId="72EEE4E2" w14:textId="77777777" w:rsidR="002F1FB5" w:rsidRPr="00910C86" w:rsidRDefault="002F1FB5" w:rsidP="002F1FB5">
            <w:pPr>
              <w:jc w:val="left"/>
              <w:rPr>
                <w:rFonts w:cs="Arial"/>
                <w:sz w:val="16"/>
                <w:szCs w:val="16"/>
              </w:rPr>
            </w:pPr>
            <w:r w:rsidRPr="00910C86">
              <w:rPr>
                <w:rFonts w:cs="Arial"/>
                <w:b/>
                <w:sz w:val="16"/>
                <w:szCs w:val="16"/>
              </w:rPr>
              <w:t>PLAZO PRESENTACIÓN DE PROPOSICIONES</w:t>
            </w:r>
            <w:r w:rsidRPr="00910C86">
              <w:rPr>
                <w:rFonts w:cs="Arial"/>
                <w:b/>
                <w:sz w:val="16"/>
                <w:szCs w:val="16"/>
              </w:rPr>
              <w:tab/>
            </w:r>
            <w:r w:rsidRPr="00910C86">
              <w:rPr>
                <w:rFonts w:cs="Arial"/>
                <w:b/>
                <w:sz w:val="16"/>
                <w:szCs w:val="16"/>
              </w:rPr>
              <w:tab/>
            </w:r>
          </w:p>
          <w:p w14:paraId="51CFB872" w14:textId="6D596C46" w:rsidR="00A44FAC" w:rsidRPr="00910C86" w:rsidRDefault="002F1FB5" w:rsidP="00A44FAC">
            <w:pPr>
              <w:autoSpaceDE w:val="0"/>
              <w:autoSpaceDN w:val="0"/>
              <w:adjustRightInd w:val="0"/>
              <w:rPr>
                <w:rFonts w:cs="Arial"/>
                <w:b/>
                <w:sz w:val="16"/>
                <w:szCs w:val="16"/>
              </w:rPr>
            </w:pPr>
            <w:r w:rsidRPr="00910C86">
              <w:rPr>
                <w:rFonts w:cs="Arial"/>
                <w:sz w:val="16"/>
                <w:szCs w:val="18"/>
              </w:rPr>
              <w:t>Los interesados en tomar parte en dicha licitación podrán presentar su oferta hasta las 13,30 horas</w:t>
            </w:r>
            <w:r w:rsidR="00A44FAC" w:rsidRPr="00910C86">
              <w:rPr>
                <w:rFonts w:cs="Arial"/>
                <w:sz w:val="16"/>
                <w:szCs w:val="18"/>
              </w:rPr>
              <w:t xml:space="preserve"> del</w:t>
            </w:r>
            <w:r w:rsidRPr="00910C86">
              <w:rPr>
                <w:rFonts w:cs="Arial"/>
                <w:sz w:val="16"/>
                <w:szCs w:val="18"/>
              </w:rPr>
              <w:t xml:space="preserve"> </w:t>
            </w:r>
          </w:p>
          <w:p w14:paraId="28E3E17B" w14:textId="157294D7" w:rsidR="002F1FB5" w:rsidRPr="00910C86" w:rsidRDefault="002F1FB5" w:rsidP="002F1FB5">
            <w:pPr>
              <w:rPr>
                <w:rFonts w:cs="Arial"/>
                <w:b/>
                <w:sz w:val="16"/>
                <w:szCs w:val="16"/>
              </w:rPr>
            </w:pPr>
          </w:p>
        </w:tc>
      </w:tr>
      <w:tr w:rsidR="00910C86" w:rsidRPr="00910C86" w14:paraId="698CA16F" w14:textId="77777777" w:rsidTr="00DF4773">
        <w:tc>
          <w:tcPr>
            <w:tcW w:w="3828" w:type="dxa"/>
            <w:gridSpan w:val="2"/>
            <w:tcBorders>
              <w:top w:val="single" w:sz="4" w:space="0" w:color="auto"/>
              <w:left w:val="single" w:sz="4" w:space="0" w:color="auto"/>
              <w:bottom w:val="nil"/>
              <w:right w:val="single" w:sz="4" w:space="0" w:color="auto"/>
            </w:tcBorders>
          </w:tcPr>
          <w:p w14:paraId="4D8AC1A4" w14:textId="77777777" w:rsidR="002F1FB5" w:rsidRPr="00910C86" w:rsidRDefault="002F1FB5" w:rsidP="002F1FB5">
            <w:pPr>
              <w:rPr>
                <w:rFonts w:cs="Arial"/>
                <w:b/>
                <w:sz w:val="16"/>
                <w:szCs w:val="16"/>
                <w:lang w:val="eu-ES"/>
              </w:rPr>
            </w:pPr>
            <w:r w:rsidRPr="00910C86">
              <w:rPr>
                <w:rFonts w:cs="Arial"/>
                <w:b/>
                <w:sz w:val="16"/>
                <w:szCs w:val="16"/>
                <w:lang w:val="eu-ES"/>
              </w:rPr>
              <w:t>AGIRIAK ETA INFORMAZIOA ESKURATZEKO</w:t>
            </w:r>
          </w:p>
        </w:tc>
        <w:tc>
          <w:tcPr>
            <w:tcW w:w="2126" w:type="dxa"/>
            <w:gridSpan w:val="2"/>
            <w:tcBorders>
              <w:top w:val="single" w:sz="4" w:space="0" w:color="auto"/>
              <w:left w:val="single" w:sz="4" w:space="0" w:color="auto"/>
              <w:bottom w:val="nil"/>
              <w:right w:val="single" w:sz="4" w:space="0" w:color="auto"/>
            </w:tcBorders>
          </w:tcPr>
          <w:p w14:paraId="5F338ED6" w14:textId="77777777" w:rsidR="002F1FB5" w:rsidRPr="00910C86" w:rsidRDefault="002F1FB5" w:rsidP="002F1FB5">
            <w:pPr>
              <w:rPr>
                <w:sz w:val="16"/>
                <w:szCs w:val="16"/>
              </w:rPr>
            </w:pPr>
          </w:p>
        </w:tc>
        <w:tc>
          <w:tcPr>
            <w:tcW w:w="3969" w:type="dxa"/>
            <w:gridSpan w:val="2"/>
            <w:tcBorders>
              <w:top w:val="single" w:sz="4" w:space="0" w:color="auto"/>
              <w:left w:val="single" w:sz="4" w:space="0" w:color="auto"/>
              <w:bottom w:val="nil"/>
              <w:right w:val="single" w:sz="4" w:space="0" w:color="auto"/>
            </w:tcBorders>
          </w:tcPr>
          <w:p w14:paraId="57FB94E9" w14:textId="77777777" w:rsidR="002F1FB5" w:rsidRPr="00910C86" w:rsidRDefault="002F1FB5" w:rsidP="002F1FB5">
            <w:pPr>
              <w:rPr>
                <w:rFonts w:cs="Arial"/>
                <w:b/>
                <w:sz w:val="16"/>
                <w:szCs w:val="16"/>
                <w:lang w:val="eu-ES"/>
              </w:rPr>
            </w:pPr>
            <w:r w:rsidRPr="00910C86">
              <w:rPr>
                <w:rFonts w:cs="Arial"/>
                <w:b/>
                <w:sz w:val="16"/>
                <w:szCs w:val="16"/>
              </w:rPr>
              <w:t>OBTENCIÓN DE DOCUMENTACIÓN E INFORMACIÓN</w:t>
            </w:r>
          </w:p>
        </w:tc>
      </w:tr>
      <w:tr w:rsidR="00910C86" w:rsidRPr="00910C86" w14:paraId="63B1C5CE" w14:textId="77777777" w:rsidTr="00DF4773">
        <w:tc>
          <w:tcPr>
            <w:tcW w:w="3828" w:type="dxa"/>
            <w:gridSpan w:val="2"/>
            <w:tcBorders>
              <w:top w:val="nil"/>
              <w:left w:val="single" w:sz="4" w:space="0" w:color="auto"/>
              <w:bottom w:val="nil"/>
              <w:right w:val="single" w:sz="4" w:space="0" w:color="auto"/>
            </w:tcBorders>
          </w:tcPr>
          <w:p w14:paraId="531A03A7" w14:textId="77777777" w:rsidR="002F1FB5" w:rsidRPr="00910C86" w:rsidRDefault="002F1FB5" w:rsidP="002F1FB5">
            <w:pPr>
              <w:rPr>
                <w:rFonts w:cs="Arial"/>
                <w:b/>
                <w:sz w:val="16"/>
                <w:szCs w:val="16"/>
                <w:lang w:val="eu-ES"/>
              </w:rPr>
            </w:pPr>
            <w:r w:rsidRPr="00910C86">
              <w:rPr>
                <w:rFonts w:cs="Arial"/>
                <w:sz w:val="16"/>
                <w:szCs w:val="16"/>
                <w:lang w:val="eu-ES"/>
              </w:rPr>
              <w:t>Bulegoa</w:t>
            </w:r>
            <w:r w:rsidRPr="00910C86">
              <w:rPr>
                <w:rFonts w:cs="Arial"/>
                <w:sz w:val="16"/>
                <w:szCs w:val="16"/>
              </w:rPr>
              <w:t>:</w:t>
            </w:r>
            <w:r w:rsidRPr="00910C86">
              <w:rPr>
                <w:rFonts w:cs="Arial"/>
                <w:sz w:val="16"/>
                <w:szCs w:val="16"/>
              </w:rPr>
              <w:tab/>
            </w:r>
            <w:r w:rsidRPr="00910C86">
              <w:rPr>
                <w:rFonts w:cs="Arial"/>
                <w:sz w:val="16"/>
                <w:szCs w:val="16"/>
              </w:rPr>
              <w:tab/>
            </w:r>
          </w:p>
        </w:tc>
        <w:tc>
          <w:tcPr>
            <w:tcW w:w="2126" w:type="dxa"/>
            <w:gridSpan w:val="2"/>
            <w:tcBorders>
              <w:top w:val="nil"/>
              <w:left w:val="single" w:sz="4" w:space="0" w:color="auto"/>
              <w:bottom w:val="nil"/>
              <w:right w:val="single" w:sz="4" w:space="0" w:color="auto"/>
            </w:tcBorders>
          </w:tcPr>
          <w:p w14:paraId="280AFFD3" w14:textId="77777777" w:rsidR="002F1FB5" w:rsidRPr="00910C86" w:rsidRDefault="002F1FB5" w:rsidP="002F1FB5">
            <w:pPr>
              <w:rPr>
                <w:sz w:val="16"/>
                <w:szCs w:val="16"/>
              </w:rPr>
            </w:pPr>
            <w:r w:rsidRPr="00910C86">
              <w:rPr>
                <w:rFonts w:cs="Arial"/>
                <w:sz w:val="16"/>
                <w:szCs w:val="16"/>
              </w:rPr>
              <w:t>I</w:t>
            </w:r>
            <w:r w:rsidRPr="00910C86">
              <w:rPr>
                <w:rFonts w:cs="Arial"/>
                <w:sz w:val="18"/>
                <w:szCs w:val="18"/>
                <w:lang w:val="eu-ES"/>
              </w:rPr>
              <w:t xml:space="preserve">dazkaritza / </w:t>
            </w:r>
            <w:r w:rsidRPr="00910C86">
              <w:rPr>
                <w:rFonts w:cs="Arial"/>
                <w:bCs/>
                <w:sz w:val="16"/>
                <w:szCs w:val="16"/>
              </w:rPr>
              <w:t>Secretaria</w:t>
            </w:r>
          </w:p>
        </w:tc>
        <w:tc>
          <w:tcPr>
            <w:tcW w:w="3969" w:type="dxa"/>
            <w:gridSpan w:val="2"/>
            <w:tcBorders>
              <w:top w:val="nil"/>
              <w:left w:val="single" w:sz="4" w:space="0" w:color="auto"/>
              <w:bottom w:val="nil"/>
              <w:right w:val="single" w:sz="4" w:space="0" w:color="auto"/>
            </w:tcBorders>
          </w:tcPr>
          <w:p w14:paraId="4905198B" w14:textId="77777777" w:rsidR="002F1FB5" w:rsidRPr="00910C86" w:rsidRDefault="002F1FB5" w:rsidP="00AC73D9">
            <w:pPr>
              <w:numPr>
                <w:ilvl w:val="0"/>
                <w:numId w:val="39"/>
              </w:numPr>
              <w:ind w:left="317"/>
              <w:contextualSpacing/>
              <w:jc w:val="left"/>
              <w:rPr>
                <w:rFonts w:cs="Arial"/>
                <w:b/>
                <w:sz w:val="16"/>
                <w:szCs w:val="16"/>
                <w:lang w:val="eu-ES"/>
              </w:rPr>
            </w:pPr>
            <w:r w:rsidRPr="00910C86">
              <w:rPr>
                <w:rFonts w:cs="Arial"/>
                <w:sz w:val="16"/>
                <w:szCs w:val="16"/>
              </w:rPr>
              <w:t>Dependencia:</w:t>
            </w:r>
          </w:p>
        </w:tc>
      </w:tr>
      <w:tr w:rsidR="00910C86" w:rsidRPr="00910C86" w14:paraId="0A88252A" w14:textId="77777777" w:rsidTr="00DF4773">
        <w:tc>
          <w:tcPr>
            <w:tcW w:w="3828" w:type="dxa"/>
            <w:gridSpan w:val="2"/>
            <w:tcBorders>
              <w:top w:val="nil"/>
              <w:left w:val="single" w:sz="4" w:space="0" w:color="auto"/>
              <w:bottom w:val="nil"/>
              <w:right w:val="single" w:sz="4" w:space="0" w:color="auto"/>
            </w:tcBorders>
          </w:tcPr>
          <w:p w14:paraId="35FE67A6" w14:textId="77777777" w:rsidR="002F1FB5" w:rsidRPr="00910C86" w:rsidRDefault="002F1FB5" w:rsidP="002F1FB5">
            <w:pPr>
              <w:rPr>
                <w:rFonts w:cs="Arial"/>
                <w:b/>
                <w:sz w:val="16"/>
                <w:szCs w:val="16"/>
                <w:lang w:val="eu-ES"/>
              </w:rPr>
            </w:pPr>
            <w:r w:rsidRPr="00910C86">
              <w:rPr>
                <w:rFonts w:cs="Arial"/>
                <w:sz w:val="16"/>
                <w:szCs w:val="16"/>
              </w:rPr>
              <w:t>Helbidea</w:t>
            </w:r>
          </w:p>
        </w:tc>
        <w:tc>
          <w:tcPr>
            <w:tcW w:w="2126" w:type="dxa"/>
            <w:gridSpan w:val="2"/>
            <w:tcBorders>
              <w:top w:val="nil"/>
              <w:left w:val="single" w:sz="4" w:space="0" w:color="auto"/>
              <w:bottom w:val="nil"/>
              <w:right w:val="single" w:sz="4" w:space="0" w:color="auto"/>
            </w:tcBorders>
          </w:tcPr>
          <w:p w14:paraId="7BDB0FC9" w14:textId="77777777" w:rsidR="002F1FB5" w:rsidRPr="00910C86" w:rsidRDefault="002F1FB5" w:rsidP="002F1FB5">
            <w:pPr>
              <w:ind w:left="72"/>
              <w:rPr>
                <w:sz w:val="16"/>
                <w:szCs w:val="16"/>
              </w:rPr>
            </w:pPr>
            <w:r w:rsidRPr="00910C86">
              <w:rPr>
                <w:rFonts w:cs="Arial"/>
                <w:bCs/>
                <w:sz w:val="16"/>
                <w:szCs w:val="16"/>
              </w:rPr>
              <w:t>Elexalde nº 1</w:t>
            </w:r>
          </w:p>
        </w:tc>
        <w:tc>
          <w:tcPr>
            <w:tcW w:w="3969" w:type="dxa"/>
            <w:gridSpan w:val="2"/>
            <w:tcBorders>
              <w:top w:val="nil"/>
              <w:left w:val="single" w:sz="4" w:space="0" w:color="auto"/>
              <w:bottom w:val="nil"/>
              <w:right w:val="single" w:sz="4" w:space="0" w:color="auto"/>
            </w:tcBorders>
          </w:tcPr>
          <w:p w14:paraId="1DF992F9" w14:textId="77777777" w:rsidR="002F1FB5" w:rsidRPr="00910C86" w:rsidRDefault="002F1FB5" w:rsidP="00AC73D9">
            <w:pPr>
              <w:numPr>
                <w:ilvl w:val="0"/>
                <w:numId w:val="39"/>
              </w:numPr>
              <w:ind w:left="317"/>
              <w:contextualSpacing/>
              <w:jc w:val="left"/>
              <w:rPr>
                <w:rFonts w:cs="Arial"/>
                <w:b/>
                <w:sz w:val="16"/>
                <w:szCs w:val="16"/>
                <w:lang w:val="eu-ES"/>
              </w:rPr>
            </w:pPr>
            <w:r w:rsidRPr="00910C86">
              <w:rPr>
                <w:rFonts w:cs="Arial"/>
                <w:sz w:val="16"/>
                <w:szCs w:val="16"/>
              </w:rPr>
              <w:t>Domicilio:</w:t>
            </w:r>
            <w:r w:rsidRPr="00910C86">
              <w:rPr>
                <w:rFonts w:cs="Arial"/>
                <w:sz w:val="16"/>
                <w:szCs w:val="16"/>
                <w:lang w:val="eu-ES"/>
              </w:rPr>
              <w:t>:</w:t>
            </w:r>
          </w:p>
        </w:tc>
      </w:tr>
      <w:tr w:rsidR="00910C86" w:rsidRPr="00910C86" w14:paraId="1B27A436" w14:textId="77777777" w:rsidTr="00DF4773">
        <w:tc>
          <w:tcPr>
            <w:tcW w:w="3828" w:type="dxa"/>
            <w:gridSpan w:val="2"/>
            <w:tcBorders>
              <w:top w:val="nil"/>
              <w:left w:val="single" w:sz="4" w:space="0" w:color="auto"/>
              <w:bottom w:val="nil"/>
              <w:right w:val="single" w:sz="4" w:space="0" w:color="auto"/>
            </w:tcBorders>
          </w:tcPr>
          <w:p w14:paraId="24067368" w14:textId="77777777" w:rsidR="002F1FB5" w:rsidRPr="00910C86" w:rsidRDefault="002F1FB5" w:rsidP="002F1FB5">
            <w:pPr>
              <w:rPr>
                <w:rFonts w:cs="Arial"/>
                <w:b/>
                <w:sz w:val="16"/>
                <w:szCs w:val="16"/>
                <w:lang w:val="eu-ES"/>
              </w:rPr>
            </w:pPr>
            <w:r w:rsidRPr="00910C86">
              <w:rPr>
                <w:rFonts w:cs="Arial"/>
                <w:sz w:val="16"/>
                <w:szCs w:val="16"/>
              </w:rPr>
              <w:t>Herria y posta-kodea</w:t>
            </w:r>
          </w:p>
        </w:tc>
        <w:tc>
          <w:tcPr>
            <w:tcW w:w="2126" w:type="dxa"/>
            <w:gridSpan w:val="2"/>
            <w:tcBorders>
              <w:top w:val="nil"/>
              <w:left w:val="single" w:sz="4" w:space="0" w:color="auto"/>
              <w:bottom w:val="nil"/>
              <w:right w:val="single" w:sz="4" w:space="0" w:color="auto"/>
            </w:tcBorders>
          </w:tcPr>
          <w:p w14:paraId="26862AA2" w14:textId="77777777" w:rsidR="002F1FB5" w:rsidRPr="00910C86" w:rsidRDefault="002F1FB5" w:rsidP="002F1FB5">
            <w:pPr>
              <w:ind w:left="72"/>
              <w:rPr>
                <w:rFonts w:cs="Arial"/>
                <w:bCs/>
                <w:sz w:val="16"/>
                <w:szCs w:val="16"/>
              </w:rPr>
            </w:pPr>
            <w:r w:rsidRPr="00910C86">
              <w:rPr>
                <w:rFonts w:cs="Arial"/>
                <w:bCs/>
                <w:sz w:val="16"/>
                <w:szCs w:val="16"/>
              </w:rPr>
              <w:t>48140 Igorre</w:t>
            </w:r>
          </w:p>
        </w:tc>
        <w:tc>
          <w:tcPr>
            <w:tcW w:w="3969" w:type="dxa"/>
            <w:gridSpan w:val="2"/>
            <w:tcBorders>
              <w:top w:val="nil"/>
              <w:left w:val="single" w:sz="4" w:space="0" w:color="auto"/>
              <w:bottom w:val="nil"/>
              <w:right w:val="single" w:sz="4" w:space="0" w:color="auto"/>
            </w:tcBorders>
          </w:tcPr>
          <w:p w14:paraId="041E5821" w14:textId="77777777" w:rsidR="002F1FB5" w:rsidRPr="00910C86" w:rsidRDefault="002F1FB5" w:rsidP="00AC73D9">
            <w:pPr>
              <w:numPr>
                <w:ilvl w:val="0"/>
                <w:numId w:val="39"/>
              </w:numPr>
              <w:ind w:left="317"/>
              <w:contextualSpacing/>
              <w:jc w:val="left"/>
              <w:rPr>
                <w:rFonts w:cs="Arial"/>
                <w:b/>
                <w:sz w:val="16"/>
                <w:szCs w:val="16"/>
                <w:lang w:val="eu-ES"/>
              </w:rPr>
            </w:pPr>
            <w:r w:rsidRPr="00910C86">
              <w:rPr>
                <w:rFonts w:cs="Arial"/>
                <w:sz w:val="16"/>
                <w:szCs w:val="16"/>
              </w:rPr>
              <w:t>Localidad y código postal</w:t>
            </w:r>
          </w:p>
        </w:tc>
      </w:tr>
      <w:tr w:rsidR="00910C86" w:rsidRPr="00910C86" w14:paraId="22F27536" w14:textId="77777777" w:rsidTr="00DF4773">
        <w:tc>
          <w:tcPr>
            <w:tcW w:w="3828" w:type="dxa"/>
            <w:gridSpan w:val="2"/>
            <w:tcBorders>
              <w:top w:val="nil"/>
              <w:left w:val="single" w:sz="4" w:space="0" w:color="auto"/>
              <w:bottom w:val="nil"/>
              <w:right w:val="single" w:sz="4" w:space="0" w:color="auto"/>
            </w:tcBorders>
          </w:tcPr>
          <w:p w14:paraId="5AD36443" w14:textId="77777777" w:rsidR="002F1FB5" w:rsidRPr="00910C86" w:rsidRDefault="002F1FB5" w:rsidP="002F1FB5">
            <w:pPr>
              <w:rPr>
                <w:rFonts w:cs="Arial"/>
                <w:b/>
                <w:sz w:val="16"/>
                <w:szCs w:val="16"/>
                <w:lang w:val="eu-ES"/>
              </w:rPr>
            </w:pPr>
            <w:r w:rsidRPr="00910C86">
              <w:rPr>
                <w:rFonts w:cs="Arial"/>
                <w:sz w:val="16"/>
                <w:szCs w:val="16"/>
              </w:rPr>
              <w:t>Teléfono-zk:</w:t>
            </w:r>
          </w:p>
        </w:tc>
        <w:tc>
          <w:tcPr>
            <w:tcW w:w="2126" w:type="dxa"/>
            <w:gridSpan w:val="2"/>
            <w:tcBorders>
              <w:top w:val="nil"/>
              <w:left w:val="single" w:sz="4" w:space="0" w:color="auto"/>
              <w:bottom w:val="nil"/>
              <w:right w:val="single" w:sz="4" w:space="0" w:color="auto"/>
            </w:tcBorders>
          </w:tcPr>
          <w:p w14:paraId="7ABA4477" w14:textId="77777777" w:rsidR="002F1FB5" w:rsidRPr="00910C86" w:rsidRDefault="002F1FB5" w:rsidP="002F1FB5">
            <w:pPr>
              <w:ind w:left="72"/>
              <w:rPr>
                <w:rFonts w:cs="Arial"/>
                <w:bCs/>
                <w:sz w:val="16"/>
                <w:szCs w:val="16"/>
              </w:rPr>
            </w:pPr>
            <w:r w:rsidRPr="00910C86">
              <w:rPr>
                <w:rFonts w:cs="Arial"/>
                <w:bCs/>
                <w:sz w:val="16"/>
                <w:szCs w:val="16"/>
              </w:rPr>
              <w:t>94-631-53-84</w:t>
            </w:r>
          </w:p>
        </w:tc>
        <w:tc>
          <w:tcPr>
            <w:tcW w:w="3969" w:type="dxa"/>
            <w:gridSpan w:val="2"/>
            <w:tcBorders>
              <w:top w:val="nil"/>
              <w:left w:val="single" w:sz="4" w:space="0" w:color="auto"/>
              <w:bottom w:val="nil"/>
              <w:right w:val="single" w:sz="4" w:space="0" w:color="auto"/>
            </w:tcBorders>
          </w:tcPr>
          <w:p w14:paraId="56E1792C" w14:textId="77777777" w:rsidR="002F1FB5" w:rsidRPr="00910C86" w:rsidRDefault="002F1FB5" w:rsidP="00AC73D9">
            <w:pPr>
              <w:numPr>
                <w:ilvl w:val="0"/>
                <w:numId w:val="39"/>
              </w:numPr>
              <w:ind w:left="317"/>
              <w:contextualSpacing/>
              <w:jc w:val="left"/>
              <w:rPr>
                <w:rFonts w:cs="Arial"/>
                <w:b/>
                <w:sz w:val="16"/>
                <w:szCs w:val="16"/>
                <w:lang w:val="eu-ES"/>
              </w:rPr>
            </w:pPr>
            <w:r w:rsidRPr="00910C86">
              <w:rPr>
                <w:rFonts w:cs="Arial"/>
                <w:sz w:val="16"/>
                <w:szCs w:val="16"/>
              </w:rPr>
              <w:t>Teléfono:</w:t>
            </w:r>
          </w:p>
        </w:tc>
      </w:tr>
      <w:tr w:rsidR="00910C86" w:rsidRPr="00910C86" w14:paraId="341AACCF" w14:textId="77777777" w:rsidTr="00DF4773">
        <w:tc>
          <w:tcPr>
            <w:tcW w:w="3828" w:type="dxa"/>
            <w:gridSpan w:val="2"/>
            <w:tcBorders>
              <w:top w:val="nil"/>
              <w:left w:val="single" w:sz="4" w:space="0" w:color="auto"/>
              <w:bottom w:val="nil"/>
              <w:right w:val="single" w:sz="4" w:space="0" w:color="auto"/>
            </w:tcBorders>
          </w:tcPr>
          <w:p w14:paraId="4A87657E" w14:textId="77777777" w:rsidR="002F1FB5" w:rsidRPr="00910C86" w:rsidRDefault="002F1FB5" w:rsidP="002F1FB5">
            <w:pPr>
              <w:rPr>
                <w:rFonts w:cs="Arial"/>
                <w:b/>
                <w:sz w:val="16"/>
                <w:szCs w:val="16"/>
                <w:lang w:val="eu-ES"/>
              </w:rPr>
            </w:pPr>
            <w:r w:rsidRPr="00910C86">
              <w:rPr>
                <w:rFonts w:cs="Arial"/>
                <w:sz w:val="16"/>
                <w:szCs w:val="16"/>
              </w:rPr>
              <w:t>Telefax-zk</w:t>
            </w:r>
          </w:p>
        </w:tc>
        <w:tc>
          <w:tcPr>
            <w:tcW w:w="2126" w:type="dxa"/>
            <w:gridSpan w:val="2"/>
            <w:tcBorders>
              <w:top w:val="nil"/>
              <w:left w:val="single" w:sz="4" w:space="0" w:color="auto"/>
              <w:bottom w:val="nil"/>
              <w:right w:val="single" w:sz="4" w:space="0" w:color="auto"/>
            </w:tcBorders>
          </w:tcPr>
          <w:p w14:paraId="474D7A8D" w14:textId="77777777" w:rsidR="002F1FB5" w:rsidRPr="00910C86" w:rsidRDefault="002F1FB5" w:rsidP="002F1FB5">
            <w:pPr>
              <w:ind w:left="72"/>
              <w:rPr>
                <w:rFonts w:cs="Arial"/>
                <w:bCs/>
                <w:sz w:val="16"/>
                <w:szCs w:val="16"/>
              </w:rPr>
            </w:pPr>
            <w:r w:rsidRPr="00910C86">
              <w:rPr>
                <w:rFonts w:cs="Arial"/>
                <w:bCs/>
                <w:sz w:val="16"/>
                <w:szCs w:val="16"/>
              </w:rPr>
              <w:t>94-631-54-55</w:t>
            </w:r>
          </w:p>
        </w:tc>
        <w:tc>
          <w:tcPr>
            <w:tcW w:w="3969" w:type="dxa"/>
            <w:gridSpan w:val="2"/>
            <w:tcBorders>
              <w:top w:val="nil"/>
              <w:left w:val="single" w:sz="4" w:space="0" w:color="auto"/>
              <w:bottom w:val="nil"/>
              <w:right w:val="single" w:sz="4" w:space="0" w:color="auto"/>
            </w:tcBorders>
          </w:tcPr>
          <w:p w14:paraId="02633CA8" w14:textId="77777777" w:rsidR="002F1FB5" w:rsidRPr="00910C86" w:rsidRDefault="002F1FB5" w:rsidP="00AC73D9">
            <w:pPr>
              <w:numPr>
                <w:ilvl w:val="0"/>
                <w:numId w:val="39"/>
              </w:numPr>
              <w:ind w:left="317"/>
              <w:contextualSpacing/>
              <w:jc w:val="left"/>
              <w:rPr>
                <w:rFonts w:cs="Arial"/>
                <w:b/>
                <w:sz w:val="16"/>
                <w:szCs w:val="16"/>
                <w:lang w:val="eu-ES"/>
              </w:rPr>
            </w:pPr>
            <w:r w:rsidRPr="00910C86">
              <w:rPr>
                <w:rFonts w:cs="Arial"/>
                <w:sz w:val="16"/>
                <w:szCs w:val="16"/>
              </w:rPr>
              <w:t>Telefax:</w:t>
            </w:r>
          </w:p>
        </w:tc>
      </w:tr>
      <w:tr w:rsidR="00910C86" w:rsidRPr="00910C86" w14:paraId="3FB7CCBE" w14:textId="77777777" w:rsidTr="00DF4773">
        <w:tc>
          <w:tcPr>
            <w:tcW w:w="3828" w:type="dxa"/>
            <w:gridSpan w:val="2"/>
            <w:tcBorders>
              <w:top w:val="nil"/>
              <w:left w:val="single" w:sz="4" w:space="0" w:color="auto"/>
              <w:bottom w:val="nil"/>
              <w:right w:val="single" w:sz="4" w:space="0" w:color="auto"/>
            </w:tcBorders>
          </w:tcPr>
          <w:p w14:paraId="7E644861" w14:textId="77777777" w:rsidR="002F1FB5" w:rsidRPr="00910C86" w:rsidRDefault="002F1FB5" w:rsidP="002F1FB5">
            <w:pPr>
              <w:rPr>
                <w:rFonts w:cs="Arial"/>
                <w:b/>
                <w:sz w:val="16"/>
                <w:szCs w:val="16"/>
              </w:rPr>
            </w:pPr>
            <w:r w:rsidRPr="00910C86">
              <w:rPr>
                <w:rFonts w:cs="Arial"/>
                <w:sz w:val="16"/>
                <w:szCs w:val="16"/>
                <w:lang w:val="eu-ES"/>
              </w:rPr>
              <w:t>Helbide elektronikoa:</w:t>
            </w:r>
          </w:p>
        </w:tc>
        <w:tc>
          <w:tcPr>
            <w:tcW w:w="2126" w:type="dxa"/>
            <w:gridSpan w:val="2"/>
            <w:tcBorders>
              <w:top w:val="nil"/>
              <w:left w:val="single" w:sz="4" w:space="0" w:color="auto"/>
              <w:bottom w:val="nil"/>
              <w:right w:val="single" w:sz="4" w:space="0" w:color="auto"/>
            </w:tcBorders>
          </w:tcPr>
          <w:p w14:paraId="6839B782" w14:textId="77777777" w:rsidR="002F1FB5" w:rsidRPr="00910C86" w:rsidRDefault="002F1FB5" w:rsidP="002F1FB5">
            <w:pPr>
              <w:ind w:left="34" w:right="-108"/>
              <w:rPr>
                <w:rFonts w:cs="Arial"/>
                <w:sz w:val="16"/>
                <w:szCs w:val="16"/>
              </w:rPr>
            </w:pPr>
            <w:r w:rsidRPr="00910C86">
              <w:rPr>
                <w:rFonts w:cs="Arial"/>
                <w:sz w:val="16"/>
                <w:szCs w:val="16"/>
              </w:rPr>
              <w:t>Udala@igorre.net</w:t>
            </w:r>
          </w:p>
        </w:tc>
        <w:tc>
          <w:tcPr>
            <w:tcW w:w="3969" w:type="dxa"/>
            <w:gridSpan w:val="2"/>
            <w:tcBorders>
              <w:top w:val="nil"/>
              <w:left w:val="single" w:sz="4" w:space="0" w:color="auto"/>
              <w:bottom w:val="nil"/>
              <w:right w:val="single" w:sz="4" w:space="0" w:color="auto"/>
            </w:tcBorders>
          </w:tcPr>
          <w:p w14:paraId="0941E340" w14:textId="77777777" w:rsidR="002F1FB5" w:rsidRPr="00910C86" w:rsidRDefault="002F1FB5" w:rsidP="00AC73D9">
            <w:pPr>
              <w:numPr>
                <w:ilvl w:val="0"/>
                <w:numId w:val="39"/>
              </w:numPr>
              <w:ind w:left="317"/>
              <w:contextualSpacing/>
              <w:jc w:val="left"/>
              <w:rPr>
                <w:rFonts w:cs="Arial"/>
                <w:b/>
                <w:sz w:val="16"/>
                <w:szCs w:val="16"/>
              </w:rPr>
            </w:pPr>
            <w:r w:rsidRPr="00910C86">
              <w:rPr>
                <w:rFonts w:cs="Arial"/>
                <w:sz w:val="16"/>
                <w:szCs w:val="16"/>
              </w:rPr>
              <w:t>Correo electrónico:</w:t>
            </w:r>
          </w:p>
        </w:tc>
      </w:tr>
      <w:tr w:rsidR="00910C86" w:rsidRPr="00910C86" w14:paraId="66E6F8CA" w14:textId="77777777" w:rsidTr="00DF4773">
        <w:tc>
          <w:tcPr>
            <w:tcW w:w="3828" w:type="dxa"/>
            <w:gridSpan w:val="2"/>
            <w:tcBorders>
              <w:top w:val="nil"/>
              <w:left w:val="single" w:sz="4" w:space="0" w:color="auto"/>
              <w:bottom w:val="nil"/>
              <w:right w:val="single" w:sz="4" w:space="0" w:color="auto"/>
            </w:tcBorders>
          </w:tcPr>
          <w:p w14:paraId="09365B3C" w14:textId="77777777" w:rsidR="002F1FB5" w:rsidRPr="00910C86" w:rsidRDefault="002F1FB5" w:rsidP="002F1FB5">
            <w:pPr>
              <w:rPr>
                <w:rFonts w:cs="Arial"/>
                <w:b/>
                <w:sz w:val="16"/>
                <w:szCs w:val="16"/>
              </w:rPr>
            </w:pPr>
            <w:r w:rsidRPr="00910C86">
              <w:rPr>
                <w:rFonts w:cs="Arial"/>
                <w:sz w:val="16"/>
                <w:szCs w:val="16"/>
                <w:lang w:val="eu-ES"/>
              </w:rPr>
              <w:t>Informazioa: orri ekonomiko-administratiboa</w:t>
            </w:r>
          </w:p>
        </w:tc>
        <w:tc>
          <w:tcPr>
            <w:tcW w:w="2126" w:type="dxa"/>
            <w:gridSpan w:val="2"/>
            <w:vMerge w:val="restart"/>
            <w:tcBorders>
              <w:top w:val="nil"/>
              <w:left w:val="single" w:sz="4" w:space="0" w:color="auto"/>
              <w:right w:val="single" w:sz="4" w:space="0" w:color="auto"/>
            </w:tcBorders>
            <w:vAlign w:val="center"/>
          </w:tcPr>
          <w:p w14:paraId="0556C7D8" w14:textId="77777777" w:rsidR="002F1FB5" w:rsidRPr="00910C86" w:rsidRDefault="002F1FB5" w:rsidP="002F1FB5">
            <w:pPr>
              <w:ind w:left="34"/>
              <w:rPr>
                <w:rFonts w:cs="Arial"/>
                <w:b/>
                <w:sz w:val="16"/>
                <w:szCs w:val="16"/>
              </w:rPr>
            </w:pPr>
            <w:r w:rsidRPr="00910C86">
              <w:rPr>
                <w:rFonts w:cs="Arial"/>
                <w:sz w:val="16"/>
                <w:lang w:val="eu-ES"/>
              </w:rPr>
              <w:t>http://www.contratacion.euskadi.eus/w32-home/es</w:t>
            </w:r>
          </w:p>
        </w:tc>
        <w:tc>
          <w:tcPr>
            <w:tcW w:w="3969" w:type="dxa"/>
            <w:gridSpan w:val="2"/>
            <w:tcBorders>
              <w:top w:val="nil"/>
              <w:left w:val="single" w:sz="4" w:space="0" w:color="auto"/>
              <w:bottom w:val="nil"/>
              <w:right w:val="single" w:sz="4" w:space="0" w:color="auto"/>
            </w:tcBorders>
          </w:tcPr>
          <w:p w14:paraId="6D3D620A" w14:textId="3B79E96B" w:rsidR="002F1FB5" w:rsidRPr="00910C86" w:rsidRDefault="002F1FB5" w:rsidP="00AC73D9">
            <w:pPr>
              <w:numPr>
                <w:ilvl w:val="0"/>
                <w:numId w:val="39"/>
              </w:numPr>
              <w:ind w:left="317"/>
              <w:contextualSpacing/>
              <w:jc w:val="left"/>
              <w:rPr>
                <w:rFonts w:cs="Arial"/>
                <w:b/>
                <w:sz w:val="16"/>
                <w:szCs w:val="16"/>
              </w:rPr>
            </w:pPr>
            <w:r w:rsidRPr="00910C86">
              <w:rPr>
                <w:rFonts w:cs="Arial"/>
                <w:sz w:val="16"/>
                <w:szCs w:val="16"/>
              </w:rPr>
              <w:t>Información pliego. económico-</w:t>
            </w:r>
            <w:r w:rsidR="002619CF" w:rsidRPr="00910C86">
              <w:rPr>
                <w:rFonts w:cs="Arial"/>
                <w:sz w:val="16"/>
                <w:szCs w:val="16"/>
              </w:rPr>
              <w:t>administrativo</w:t>
            </w:r>
          </w:p>
        </w:tc>
      </w:tr>
      <w:tr w:rsidR="00910C86" w:rsidRPr="00910C86" w14:paraId="6FAB1F16" w14:textId="77777777" w:rsidTr="00DF4773">
        <w:tc>
          <w:tcPr>
            <w:tcW w:w="3828" w:type="dxa"/>
            <w:gridSpan w:val="2"/>
            <w:tcBorders>
              <w:top w:val="nil"/>
              <w:left w:val="single" w:sz="4" w:space="0" w:color="auto"/>
              <w:bottom w:val="nil"/>
              <w:right w:val="single" w:sz="4" w:space="0" w:color="auto"/>
            </w:tcBorders>
          </w:tcPr>
          <w:p w14:paraId="45E35199" w14:textId="77777777" w:rsidR="002F1FB5" w:rsidRPr="00910C86" w:rsidRDefault="002F1FB5" w:rsidP="002F1FB5">
            <w:pPr>
              <w:rPr>
                <w:rFonts w:cs="Arial"/>
                <w:b/>
                <w:sz w:val="16"/>
                <w:szCs w:val="16"/>
              </w:rPr>
            </w:pPr>
            <w:r w:rsidRPr="00910C86">
              <w:rPr>
                <w:rFonts w:cs="Arial"/>
                <w:sz w:val="16"/>
                <w:szCs w:val="16"/>
                <w:lang w:val="eu-ES"/>
              </w:rPr>
              <w:t>Informazioa: orri teknikoa eta proiektua</w:t>
            </w:r>
          </w:p>
        </w:tc>
        <w:tc>
          <w:tcPr>
            <w:tcW w:w="2126" w:type="dxa"/>
            <w:gridSpan w:val="2"/>
            <w:vMerge/>
            <w:tcBorders>
              <w:left w:val="single" w:sz="4" w:space="0" w:color="auto"/>
              <w:right w:val="single" w:sz="4" w:space="0" w:color="auto"/>
            </w:tcBorders>
          </w:tcPr>
          <w:p w14:paraId="3CBE29DB" w14:textId="77777777" w:rsidR="002F1FB5" w:rsidRPr="00910C86" w:rsidRDefault="002F1FB5" w:rsidP="002F1FB5">
            <w:pPr>
              <w:ind w:left="34"/>
              <w:rPr>
                <w:rFonts w:cs="Arial"/>
                <w:b/>
                <w:sz w:val="16"/>
                <w:szCs w:val="16"/>
              </w:rPr>
            </w:pPr>
          </w:p>
        </w:tc>
        <w:tc>
          <w:tcPr>
            <w:tcW w:w="3969" w:type="dxa"/>
            <w:gridSpan w:val="2"/>
            <w:tcBorders>
              <w:top w:val="nil"/>
              <w:left w:val="single" w:sz="4" w:space="0" w:color="auto"/>
              <w:bottom w:val="nil"/>
              <w:right w:val="single" w:sz="4" w:space="0" w:color="auto"/>
            </w:tcBorders>
          </w:tcPr>
          <w:p w14:paraId="66589724" w14:textId="77777777" w:rsidR="002F1FB5" w:rsidRPr="00910C86" w:rsidRDefault="002F1FB5" w:rsidP="00AC73D9">
            <w:pPr>
              <w:numPr>
                <w:ilvl w:val="0"/>
                <w:numId w:val="39"/>
              </w:numPr>
              <w:ind w:left="317"/>
              <w:contextualSpacing/>
              <w:jc w:val="left"/>
              <w:rPr>
                <w:rFonts w:cs="Arial"/>
                <w:b/>
                <w:sz w:val="16"/>
                <w:szCs w:val="16"/>
              </w:rPr>
            </w:pPr>
            <w:r w:rsidRPr="00910C86">
              <w:rPr>
                <w:rFonts w:cs="Arial"/>
                <w:sz w:val="16"/>
                <w:szCs w:val="16"/>
              </w:rPr>
              <w:t>Información Pliego. técnico y proyecto</w:t>
            </w:r>
          </w:p>
        </w:tc>
      </w:tr>
      <w:tr w:rsidR="00910C86" w:rsidRPr="00910C86" w14:paraId="14F27B0F" w14:textId="77777777" w:rsidTr="00DF4773">
        <w:tc>
          <w:tcPr>
            <w:tcW w:w="3828" w:type="dxa"/>
            <w:gridSpan w:val="2"/>
            <w:tcBorders>
              <w:top w:val="nil"/>
              <w:left w:val="single" w:sz="4" w:space="0" w:color="auto"/>
              <w:bottom w:val="nil"/>
              <w:right w:val="single" w:sz="4" w:space="0" w:color="auto"/>
            </w:tcBorders>
          </w:tcPr>
          <w:p w14:paraId="12D4751F" w14:textId="77777777" w:rsidR="002F1FB5" w:rsidRPr="00910C86" w:rsidRDefault="002F1FB5" w:rsidP="002F1FB5">
            <w:pPr>
              <w:rPr>
                <w:rFonts w:cs="Arial"/>
                <w:sz w:val="16"/>
                <w:szCs w:val="16"/>
                <w:lang w:val="eu-ES"/>
              </w:rPr>
            </w:pPr>
            <w:r w:rsidRPr="00910C86">
              <w:rPr>
                <w:rFonts w:cs="Arial"/>
                <w:sz w:val="16"/>
                <w:szCs w:val="16"/>
                <w:lang w:val="eu-ES"/>
              </w:rPr>
              <w:t>Kontratugilearen profilaren interneteko helbidea</w:t>
            </w:r>
          </w:p>
        </w:tc>
        <w:tc>
          <w:tcPr>
            <w:tcW w:w="2126" w:type="dxa"/>
            <w:gridSpan w:val="2"/>
            <w:vMerge/>
            <w:tcBorders>
              <w:left w:val="single" w:sz="4" w:space="0" w:color="auto"/>
              <w:bottom w:val="nil"/>
              <w:right w:val="single" w:sz="4" w:space="0" w:color="auto"/>
            </w:tcBorders>
          </w:tcPr>
          <w:p w14:paraId="7B9DEFEA" w14:textId="77777777" w:rsidR="002F1FB5" w:rsidRPr="00910C86" w:rsidRDefault="002F1FB5" w:rsidP="002F1FB5">
            <w:pPr>
              <w:ind w:left="34"/>
              <w:rPr>
                <w:rFonts w:cs="Arial"/>
                <w:sz w:val="24"/>
                <w:lang w:val="eu-ES"/>
              </w:rPr>
            </w:pPr>
          </w:p>
        </w:tc>
        <w:tc>
          <w:tcPr>
            <w:tcW w:w="3969" w:type="dxa"/>
            <w:gridSpan w:val="2"/>
            <w:tcBorders>
              <w:top w:val="nil"/>
              <w:left w:val="single" w:sz="4" w:space="0" w:color="auto"/>
              <w:bottom w:val="nil"/>
              <w:right w:val="single" w:sz="4" w:space="0" w:color="auto"/>
            </w:tcBorders>
          </w:tcPr>
          <w:p w14:paraId="7509D30C" w14:textId="46909E14" w:rsidR="002F1FB5" w:rsidRPr="00910C86" w:rsidRDefault="002619CF" w:rsidP="00AC73D9">
            <w:pPr>
              <w:numPr>
                <w:ilvl w:val="0"/>
                <w:numId w:val="39"/>
              </w:numPr>
              <w:ind w:left="317"/>
              <w:contextualSpacing/>
              <w:jc w:val="left"/>
              <w:rPr>
                <w:rFonts w:cs="Arial"/>
                <w:sz w:val="16"/>
                <w:szCs w:val="16"/>
              </w:rPr>
            </w:pPr>
            <w:r w:rsidRPr="00910C86">
              <w:rPr>
                <w:rFonts w:cs="Arial"/>
                <w:sz w:val="16"/>
                <w:szCs w:val="16"/>
              </w:rPr>
              <w:t xml:space="preserve">Dirección </w:t>
            </w:r>
            <w:r w:rsidR="002F1FB5" w:rsidRPr="00910C86">
              <w:rPr>
                <w:rFonts w:cs="Arial"/>
                <w:sz w:val="16"/>
                <w:szCs w:val="16"/>
              </w:rPr>
              <w:t>del perfil del contratante</w:t>
            </w:r>
          </w:p>
        </w:tc>
      </w:tr>
      <w:tr w:rsidR="00910C86" w:rsidRPr="00910C86" w14:paraId="187062B2" w14:textId="77777777" w:rsidTr="00DF4773">
        <w:tc>
          <w:tcPr>
            <w:tcW w:w="3828" w:type="dxa"/>
            <w:gridSpan w:val="2"/>
            <w:tcBorders>
              <w:top w:val="nil"/>
              <w:left w:val="single" w:sz="4" w:space="0" w:color="auto"/>
              <w:bottom w:val="single" w:sz="4" w:space="0" w:color="auto"/>
              <w:right w:val="single" w:sz="4" w:space="0" w:color="auto"/>
            </w:tcBorders>
          </w:tcPr>
          <w:p w14:paraId="3921AB55" w14:textId="77777777" w:rsidR="002F1FB5" w:rsidRPr="00910C86" w:rsidRDefault="002F1FB5" w:rsidP="002F1FB5">
            <w:pPr>
              <w:rPr>
                <w:rFonts w:cs="Arial"/>
                <w:sz w:val="16"/>
                <w:szCs w:val="16"/>
              </w:rPr>
            </w:pPr>
            <w:r w:rsidRPr="00910C86">
              <w:rPr>
                <w:rFonts w:cs="Arial"/>
                <w:sz w:val="16"/>
                <w:szCs w:val="16"/>
                <w:lang w:val="eu-ES"/>
              </w:rPr>
              <w:t>Agiriak eta informazinoa eskuratzeko azken eguna</w:t>
            </w:r>
          </w:p>
        </w:tc>
        <w:tc>
          <w:tcPr>
            <w:tcW w:w="2126" w:type="dxa"/>
            <w:gridSpan w:val="2"/>
            <w:tcBorders>
              <w:top w:val="nil"/>
              <w:left w:val="single" w:sz="4" w:space="0" w:color="auto"/>
              <w:bottom w:val="single" w:sz="4" w:space="0" w:color="auto"/>
              <w:right w:val="single" w:sz="4" w:space="0" w:color="auto"/>
            </w:tcBorders>
          </w:tcPr>
          <w:p w14:paraId="5BB6A3A9" w14:textId="59CC1DF2" w:rsidR="002F1FB5" w:rsidRPr="00910C86" w:rsidRDefault="002F1FB5" w:rsidP="002F1FB5">
            <w:pPr>
              <w:ind w:left="72"/>
              <w:rPr>
                <w:rFonts w:cs="Arial"/>
                <w:sz w:val="16"/>
                <w:szCs w:val="16"/>
              </w:rPr>
            </w:pPr>
            <w:r w:rsidRPr="00910C86">
              <w:rPr>
                <w:rFonts w:cs="Arial"/>
                <w:sz w:val="16"/>
                <w:szCs w:val="16"/>
              </w:rPr>
              <w:t>eskariak sar</w:t>
            </w:r>
            <w:r w:rsidR="00575F58" w:rsidRPr="00910C86">
              <w:rPr>
                <w:rFonts w:cs="Arial"/>
                <w:sz w:val="16"/>
                <w:szCs w:val="16"/>
              </w:rPr>
              <w:t>tzeko epe bera /igual que el pla</w:t>
            </w:r>
            <w:r w:rsidRPr="00910C86">
              <w:rPr>
                <w:rFonts w:cs="Arial"/>
                <w:sz w:val="16"/>
                <w:szCs w:val="16"/>
              </w:rPr>
              <w:t>zo de presentación de ofertas</w:t>
            </w:r>
          </w:p>
        </w:tc>
        <w:tc>
          <w:tcPr>
            <w:tcW w:w="3969" w:type="dxa"/>
            <w:gridSpan w:val="2"/>
            <w:tcBorders>
              <w:top w:val="nil"/>
              <w:left w:val="single" w:sz="4" w:space="0" w:color="auto"/>
              <w:bottom w:val="single" w:sz="4" w:space="0" w:color="auto"/>
              <w:right w:val="single" w:sz="4" w:space="0" w:color="auto"/>
            </w:tcBorders>
          </w:tcPr>
          <w:p w14:paraId="08B164B0" w14:textId="77777777" w:rsidR="002F1FB5" w:rsidRPr="00910C86" w:rsidRDefault="002F1FB5" w:rsidP="00AC73D9">
            <w:pPr>
              <w:numPr>
                <w:ilvl w:val="0"/>
                <w:numId w:val="39"/>
              </w:numPr>
              <w:ind w:left="317"/>
              <w:contextualSpacing/>
              <w:jc w:val="left"/>
              <w:rPr>
                <w:rFonts w:cs="Arial"/>
                <w:sz w:val="16"/>
                <w:szCs w:val="16"/>
              </w:rPr>
            </w:pPr>
            <w:r w:rsidRPr="00910C86">
              <w:rPr>
                <w:rFonts w:cs="Arial"/>
                <w:sz w:val="16"/>
                <w:szCs w:val="16"/>
              </w:rPr>
              <w:t>Fecha límite de obtención de documentación e información</w:t>
            </w:r>
          </w:p>
        </w:tc>
      </w:tr>
      <w:tr w:rsidR="00910C86" w:rsidRPr="00910C86" w14:paraId="7EEB4543" w14:textId="77777777" w:rsidTr="00DF4773">
        <w:tc>
          <w:tcPr>
            <w:tcW w:w="3828" w:type="dxa"/>
            <w:gridSpan w:val="2"/>
            <w:tcBorders>
              <w:top w:val="single" w:sz="4" w:space="0" w:color="auto"/>
              <w:bottom w:val="single" w:sz="4" w:space="0" w:color="auto"/>
            </w:tcBorders>
            <w:shd w:val="clear" w:color="auto" w:fill="CCFFFF"/>
          </w:tcPr>
          <w:p w14:paraId="2A870754" w14:textId="77777777" w:rsidR="002F1FB5" w:rsidRPr="00910C86" w:rsidRDefault="002F1FB5" w:rsidP="002F1FB5">
            <w:pPr>
              <w:rPr>
                <w:rFonts w:cs="Arial"/>
                <w:b/>
                <w:sz w:val="16"/>
                <w:szCs w:val="16"/>
                <w:u w:val="single"/>
              </w:rPr>
            </w:pPr>
          </w:p>
          <w:p w14:paraId="1930F1FE" w14:textId="77777777" w:rsidR="002F1FB5" w:rsidRPr="00910C86" w:rsidRDefault="002F1FB5" w:rsidP="002F1FB5">
            <w:pPr>
              <w:rPr>
                <w:rFonts w:cs="Arial"/>
                <w:b/>
                <w:sz w:val="16"/>
                <w:szCs w:val="16"/>
              </w:rPr>
            </w:pPr>
            <w:r w:rsidRPr="00910C86">
              <w:rPr>
                <w:rFonts w:cs="Arial"/>
                <w:b/>
                <w:sz w:val="16"/>
                <w:szCs w:val="16"/>
              </w:rPr>
              <w:t xml:space="preserve">ADJUDIKAZIOA EGITEKO OINARRIZKO IRIZPIDEAK </w:t>
            </w:r>
          </w:p>
          <w:p w14:paraId="05C053E6" w14:textId="77777777" w:rsidR="002F1FB5" w:rsidRPr="00910C86" w:rsidRDefault="002F1FB5" w:rsidP="002F1FB5">
            <w:pPr>
              <w:rPr>
                <w:rFonts w:cs="Arial"/>
                <w:b/>
                <w:sz w:val="16"/>
                <w:szCs w:val="16"/>
                <w:u w:val="single"/>
              </w:rPr>
            </w:pPr>
          </w:p>
        </w:tc>
        <w:tc>
          <w:tcPr>
            <w:tcW w:w="2126" w:type="dxa"/>
            <w:gridSpan w:val="2"/>
            <w:tcBorders>
              <w:top w:val="single" w:sz="4" w:space="0" w:color="auto"/>
              <w:bottom w:val="single" w:sz="4" w:space="0" w:color="auto"/>
            </w:tcBorders>
            <w:shd w:val="clear" w:color="auto" w:fill="CCFFFF"/>
          </w:tcPr>
          <w:p w14:paraId="3E5F61FE" w14:textId="77777777" w:rsidR="002F1FB5" w:rsidRPr="00910C86" w:rsidRDefault="002F1FB5" w:rsidP="002F1FB5">
            <w:pPr>
              <w:rPr>
                <w:rFonts w:cs="Arial"/>
                <w:b/>
                <w:sz w:val="16"/>
                <w:szCs w:val="16"/>
                <w:highlight w:val="yellow"/>
              </w:rPr>
            </w:pPr>
          </w:p>
          <w:p w14:paraId="6C3F1308" w14:textId="77777777" w:rsidR="002F1FB5" w:rsidRPr="00910C86" w:rsidRDefault="002F1FB5" w:rsidP="002F1FB5">
            <w:pPr>
              <w:rPr>
                <w:rFonts w:cs="Arial"/>
                <w:b/>
                <w:sz w:val="16"/>
                <w:szCs w:val="16"/>
                <w:u w:val="single"/>
              </w:rPr>
            </w:pPr>
          </w:p>
        </w:tc>
        <w:tc>
          <w:tcPr>
            <w:tcW w:w="3969" w:type="dxa"/>
            <w:gridSpan w:val="2"/>
            <w:tcBorders>
              <w:top w:val="single" w:sz="4" w:space="0" w:color="auto"/>
              <w:bottom w:val="single" w:sz="4" w:space="0" w:color="auto"/>
            </w:tcBorders>
            <w:shd w:val="clear" w:color="auto" w:fill="CCFFFF"/>
          </w:tcPr>
          <w:p w14:paraId="4AC9F7DE" w14:textId="77777777" w:rsidR="002F1FB5" w:rsidRPr="00910C86" w:rsidRDefault="002F1FB5" w:rsidP="002F1FB5">
            <w:pPr>
              <w:rPr>
                <w:rFonts w:cs="Arial"/>
                <w:b/>
                <w:sz w:val="16"/>
                <w:szCs w:val="16"/>
                <w:u w:val="single"/>
              </w:rPr>
            </w:pPr>
          </w:p>
          <w:p w14:paraId="4136D119" w14:textId="77777777" w:rsidR="002F1FB5" w:rsidRPr="00910C86" w:rsidRDefault="002F1FB5" w:rsidP="002F1FB5">
            <w:pPr>
              <w:rPr>
                <w:rFonts w:cs="Arial"/>
                <w:b/>
                <w:sz w:val="16"/>
                <w:szCs w:val="16"/>
              </w:rPr>
            </w:pPr>
            <w:r w:rsidRPr="00910C86">
              <w:rPr>
                <w:rFonts w:cs="Arial"/>
                <w:b/>
                <w:sz w:val="16"/>
                <w:szCs w:val="16"/>
              </w:rPr>
              <w:t>CRITERIOS BASE PARA LA ADJUDICACIÓN</w:t>
            </w:r>
          </w:p>
          <w:p w14:paraId="6F007090" w14:textId="77777777" w:rsidR="002F1FB5" w:rsidRPr="00910C86" w:rsidRDefault="002F1FB5" w:rsidP="002F1FB5">
            <w:pPr>
              <w:jc w:val="left"/>
              <w:rPr>
                <w:rFonts w:cs="Arial"/>
                <w:b/>
                <w:sz w:val="16"/>
                <w:szCs w:val="16"/>
              </w:rPr>
            </w:pPr>
          </w:p>
        </w:tc>
      </w:tr>
      <w:tr w:rsidR="00910C86" w:rsidRPr="00910C86" w14:paraId="33A084CC" w14:textId="77777777" w:rsidTr="0053617A">
        <w:tc>
          <w:tcPr>
            <w:tcW w:w="3828" w:type="dxa"/>
            <w:gridSpan w:val="2"/>
            <w:tcBorders>
              <w:top w:val="single" w:sz="4" w:space="0" w:color="auto"/>
              <w:left w:val="single" w:sz="4" w:space="0" w:color="auto"/>
              <w:bottom w:val="nil"/>
              <w:right w:val="nil"/>
            </w:tcBorders>
          </w:tcPr>
          <w:p w14:paraId="387CD983" w14:textId="77777777" w:rsidR="0053617A" w:rsidRPr="00910C86" w:rsidRDefault="0053617A" w:rsidP="00DF4773">
            <w:pPr>
              <w:rPr>
                <w:rFonts w:cs="Arial"/>
                <w:b/>
                <w:sz w:val="16"/>
                <w:szCs w:val="16"/>
              </w:rPr>
            </w:pPr>
          </w:p>
          <w:p w14:paraId="28B13861" w14:textId="77777777" w:rsidR="0053617A" w:rsidRPr="00910C86" w:rsidRDefault="0053617A" w:rsidP="00DF4773">
            <w:pPr>
              <w:rPr>
                <w:rFonts w:cs="Arial"/>
                <w:sz w:val="16"/>
                <w:szCs w:val="16"/>
              </w:rPr>
            </w:pPr>
            <w:r w:rsidRPr="00910C86">
              <w:rPr>
                <w:rFonts w:cs="Arial"/>
                <w:b/>
                <w:sz w:val="16"/>
                <w:szCs w:val="16"/>
              </w:rPr>
              <w:t>FORMULEN BIDEZ KUANTIFIKA EZIN DAITEZKEEN IRIZPIDEAK</w:t>
            </w:r>
            <w:r w:rsidRPr="00910C86">
              <w:rPr>
                <w:rFonts w:cs="Arial"/>
                <w:sz w:val="16"/>
                <w:szCs w:val="16"/>
              </w:rPr>
              <w:t xml:space="preserve"> </w:t>
            </w:r>
          </w:p>
          <w:p w14:paraId="31CCA726" w14:textId="77777777" w:rsidR="0053617A" w:rsidRPr="00910C86" w:rsidRDefault="0053617A" w:rsidP="00DF4773">
            <w:pPr>
              <w:rPr>
                <w:rFonts w:cs="Arial"/>
                <w:sz w:val="16"/>
                <w:szCs w:val="16"/>
                <w:lang w:val="eu-ES"/>
              </w:rPr>
            </w:pPr>
          </w:p>
        </w:tc>
        <w:tc>
          <w:tcPr>
            <w:tcW w:w="2126" w:type="dxa"/>
            <w:gridSpan w:val="2"/>
            <w:tcBorders>
              <w:top w:val="single" w:sz="4" w:space="0" w:color="auto"/>
              <w:left w:val="nil"/>
              <w:bottom w:val="nil"/>
              <w:right w:val="nil"/>
            </w:tcBorders>
          </w:tcPr>
          <w:p w14:paraId="13352257" w14:textId="77777777" w:rsidR="0053617A" w:rsidRPr="00910C86" w:rsidRDefault="0053617A" w:rsidP="00DF4773">
            <w:pPr>
              <w:jc w:val="right"/>
              <w:rPr>
                <w:rFonts w:cs="Arial"/>
                <w:b/>
                <w:sz w:val="16"/>
                <w:szCs w:val="16"/>
              </w:rPr>
            </w:pPr>
          </w:p>
          <w:p w14:paraId="25DF467A" w14:textId="77777777" w:rsidR="0053617A" w:rsidRPr="00910C86" w:rsidRDefault="0053617A" w:rsidP="00DF4773">
            <w:pPr>
              <w:jc w:val="center"/>
              <w:rPr>
                <w:rFonts w:cs="Arial"/>
                <w:b/>
                <w:sz w:val="18"/>
                <w:szCs w:val="18"/>
              </w:rPr>
            </w:pPr>
          </w:p>
          <w:p w14:paraId="78732CA8" w14:textId="77777777" w:rsidR="0053617A" w:rsidRPr="00910C86" w:rsidRDefault="0053617A" w:rsidP="00DF4773">
            <w:pPr>
              <w:jc w:val="center"/>
              <w:rPr>
                <w:rFonts w:cs="Arial"/>
                <w:b/>
                <w:sz w:val="18"/>
                <w:szCs w:val="18"/>
              </w:rPr>
            </w:pPr>
            <w:r w:rsidRPr="00910C86">
              <w:rPr>
                <w:rFonts w:cs="Arial"/>
                <w:b/>
                <w:sz w:val="18"/>
                <w:szCs w:val="18"/>
              </w:rPr>
              <w:t xml:space="preserve"> 40</w:t>
            </w:r>
          </w:p>
          <w:p w14:paraId="75852D0D" w14:textId="77777777" w:rsidR="0053617A" w:rsidRPr="00910C86" w:rsidRDefault="0053617A" w:rsidP="00DF4773">
            <w:pPr>
              <w:jc w:val="center"/>
              <w:rPr>
                <w:rFonts w:cs="Arial"/>
                <w:b/>
                <w:sz w:val="18"/>
                <w:szCs w:val="18"/>
              </w:rPr>
            </w:pPr>
            <w:r w:rsidRPr="00910C86">
              <w:rPr>
                <w:rFonts w:cs="Arial"/>
                <w:b/>
                <w:sz w:val="18"/>
                <w:szCs w:val="18"/>
              </w:rPr>
              <w:t>PUNTOS</w:t>
            </w:r>
          </w:p>
        </w:tc>
        <w:tc>
          <w:tcPr>
            <w:tcW w:w="3969" w:type="dxa"/>
            <w:gridSpan w:val="2"/>
            <w:tcBorders>
              <w:top w:val="single" w:sz="4" w:space="0" w:color="auto"/>
              <w:left w:val="nil"/>
              <w:bottom w:val="nil"/>
              <w:right w:val="single" w:sz="4" w:space="0" w:color="auto"/>
            </w:tcBorders>
          </w:tcPr>
          <w:p w14:paraId="111E4E07" w14:textId="77777777" w:rsidR="0053617A" w:rsidRPr="00910C86" w:rsidRDefault="0053617A" w:rsidP="00DF4773">
            <w:pPr>
              <w:rPr>
                <w:rFonts w:cs="Arial"/>
                <w:b/>
                <w:sz w:val="16"/>
                <w:szCs w:val="16"/>
              </w:rPr>
            </w:pPr>
          </w:p>
          <w:p w14:paraId="52A41139" w14:textId="77777777" w:rsidR="0053617A" w:rsidRPr="00910C86" w:rsidRDefault="0053617A" w:rsidP="00DF4773">
            <w:pPr>
              <w:rPr>
                <w:rFonts w:cs="Arial"/>
                <w:b/>
                <w:sz w:val="16"/>
                <w:szCs w:val="16"/>
              </w:rPr>
            </w:pPr>
            <w:r w:rsidRPr="00910C86">
              <w:rPr>
                <w:rFonts w:cs="Arial"/>
                <w:b/>
                <w:sz w:val="16"/>
                <w:szCs w:val="16"/>
              </w:rPr>
              <w:t>CRITERIOS NO CUANTIFICABLES POR FORMULA</w:t>
            </w:r>
          </w:p>
          <w:p w14:paraId="7B3597C3" w14:textId="77777777" w:rsidR="0053617A" w:rsidRPr="00910C86" w:rsidRDefault="0053617A" w:rsidP="00DF4773">
            <w:pPr>
              <w:rPr>
                <w:rFonts w:cs="Arial"/>
                <w:b/>
                <w:sz w:val="16"/>
                <w:szCs w:val="16"/>
              </w:rPr>
            </w:pPr>
          </w:p>
          <w:p w14:paraId="520C0ECC" w14:textId="77777777" w:rsidR="0053617A" w:rsidRPr="00910C86" w:rsidRDefault="0053617A" w:rsidP="00DF4773">
            <w:pPr>
              <w:jc w:val="right"/>
              <w:rPr>
                <w:rFonts w:cs="Arial"/>
                <w:b/>
                <w:sz w:val="16"/>
                <w:szCs w:val="16"/>
              </w:rPr>
            </w:pPr>
          </w:p>
        </w:tc>
      </w:tr>
      <w:tr w:rsidR="00910C86" w:rsidRPr="00910C86" w14:paraId="2DA11ED3" w14:textId="77777777" w:rsidTr="0053617A">
        <w:tblPrEx>
          <w:tblBorders>
            <w:insideH w:val="single" w:sz="4" w:space="0" w:color="auto"/>
            <w:insideV w:val="single" w:sz="4" w:space="0" w:color="auto"/>
          </w:tblBorders>
        </w:tblPrEx>
        <w:tc>
          <w:tcPr>
            <w:tcW w:w="3828" w:type="dxa"/>
            <w:gridSpan w:val="2"/>
            <w:tcBorders>
              <w:top w:val="nil"/>
              <w:left w:val="single" w:sz="4" w:space="0" w:color="auto"/>
              <w:bottom w:val="single" w:sz="4" w:space="0" w:color="auto"/>
              <w:right w:val="nil"/>
            </w:tcBorders>
            <w:hideMark/>
          </w:tcPr>
          <w:p w14:paraId="30135409" w14:textId="77777777" w:rsidR="0053617A" w:rsidRPr="00910C86" w:rsidRDefault="0053617A" w:rsidP="00DF4773">
            <w:pPr>
              <w:rPr>
                <w:rFonts w:cs="Arial"/>
                <w:sz w:val="16"/>
                <w:szCs w:val="16"/>
                <w:lang w:val="eu-ES"/>
              </w:rPr>
            </w:pPr>
            <w:r w:rsidRPr="00910C86">
              <w:rPr>
                <w:rFonts w:cs="Arial"/>
                <w:sz w:val="16"/>
                <w:szCs w:val="16"/>
                <w:lang w:val="eu-ES"/>
              </w:rPr>
              <w:tab/>
              <w:t xml:space="preserve">Formula bidez zenbatu ezin daitezkeen irizpideak baloratzeko dokumentazioak </w:t>
            </w:r>
            <w:r w:rsidRPr="00910C86">
              <w:rPr>
                <w:rFonts w:cs="Arial"/>
                <w:b/>
                <w:sz w:val="16"/>
                <w:szCs w:val="16"/>
                <w:lang w:val="eu-ES"/>
              </w:rPr>
              <w:t>25 orriko luzera izango du gehienez ere</w:t>
            </w:r>
            <w:r w:rsidRPr="00910C86">
              <w:rPr>
                <w:rFonts w:cs="Arial"/>
                <w:sz w:val="16"/>
                <w:szCs w:val="16"/>
                <w:lang w:val="eu-ES"/>
              </w:rPr>
              <w:t>, orrialde bakarrera idatzita.</w:t>
            </w:r>
          </w:p>
          <w:p w14:paraId="708BB382" w14:textId="77777777" w:rsidR="0053617A" w:rsidRPr="00910C86" w:rsidRDefault="0053617A" w:rsidP="00DF4773">
            <w:pPr>
              <w:rPr>
                <w:rFonts w:cs="Arial"/>
                <w:sz w:val="16"/>
                <w:szCs w:val="16"/>
                <w:lang w:val="eu-ES"/>
              </w:rPr>
            </w:pPr>
            <w:r w:rsidRPr="00910C86">
              <w:rPr>
                <w:rFonts w:cs="Arial"/>
                <w:sz w:val="16"/>
                <w:szCs w:val="16"/>
                <w:lang w:val="eu-ES"/>
              </w:rPr>
              <w:tab/>
              <w:t xml:space="preserve">Kopuru hori gaindituz gero, balorazioa </w:t>
            </w:r>
            <w:r w:rsidRPr="00910C86">
              <w:rPr>
                <w:rFonts w:cs="Arial"/>
                <w:b/>
                <w:sz w:val="16"/>
                <w:szCs w:val="16"/>
                <w:lang w:val="eu-ES"/>
              </w:rPr>
              <w:t>lehen 25 orrialdeetan</w:t>
            </w:r>
            <w:r w:rsidRPr="00910C86">
              <w:rPr>
                <w:rFonts w:cs="Arial"/>
                <w:sz w:val="16"/>
                <w:szCs w:val="16"/>
                <w:lang w:val="eu-ES"/>
              </w:rPr>
              <w:t xml:space="preserve"> azaldutakoaren gainean egingo da.</w:t>
            </w:r>
          </w:p>
        </w:tc>
        <w:tc>
          <w:tcPr>
            <w:tcW w:w="2126" w:type="dxa"/>
            <w:gridSpan w:val="2"/>
            <w:tcBorders>
              <w:top w:val="nil"/>
              <w:left w:val="nil"/>
              <w:bottom w:val="single" w:sz="4" w:space="0" w:color="auto"/>
              <w:right w:val="nil"/>
            </w:tcBorders>
          </w:tcPr>
          <w:p w14:paraId="3A72850D" w14:textId="77777777" w:rsidR="0053617A" w:rsidRPr="00910C86" w:rsidRDefault="0053617A" w:rsidP="00DF4773">
            <w:pPr>
              <w:ind w:right="-456"/>
              <w:rPr>
                <w:rFonts w:cs="Arial"/>
                <w:sz w:val="16"/>
                <w:szCs w:val="16"/>
                <w:lang w:val="eu-ES"/>
              </w:rPr>
            </w:pPr>
          </w:p>
        </w:tc>
        <w:tc>
          <w:tcPr>
            <w:tcW w:w="3969" w:type="dxa"/>
            <w:gridSpan w:val="2"/>
            <w:tcBorders>
              <w:top w:val="nil"/>
              <w:left w:val="nil"/>
              <w:bottom w:val="single" w:sz="4" w:space="0" w:color="auto"/>
              <w:right w:val="single" w:sz="4" w:space="0" w:color="auto"/>
            </w:tcBorders>
          </w:tcPr>
          <w:p w14:paraId="56672341" w14:textId="77777777" w:rsidR="0053617A" w:rsidRPr="00910C86" w:rsidRDefault="0053617A" w:rsidP="00DF4773">
            <w:pPr>
              <w:rPr>
                <w:rFonts w:cs="Arial"/>
                <w:noProof/>
                <w:sz w:val="16"/>
                <w:szCs w:val="16"/>
                <w:lang w:val="es-ES"/>
              </w:rPr>
            </w:pPr>
            <w:r w:rsidRPr="00910C86">
              <w:rPr>
                <w:rFonts w:cs="Arial"/>
                <w:noProof/>
                <w:sz w:val="16"/>
                <w:szCs w:val="16"/>
                <w:lang w:val="eu-ES"/>
              </w:rPr>
              <w:tab/>
            </w:r>
            <w:r w:rsidRPr="00910C86">
              <w:rPr>
                <w:rFonts w:cs="Arial"/>
                <w:noProof/>
                <w:sz w:val="16"/>
                <w:szCs w:val="16"/>
                <w:lang w:val="es-ES"/>
              </w:rPr>
              <w:t xml:space="preserve">La documentación a presentar para valorar los criterios no cuantificables por fórmula no superará la </w:t>
            </w:r>
            <w:r w:rsidRPr="00910C86">
              <w:rPr>
                <w:rFonts w:cs="Arial"/>
                <w:b/>
                <w:noProof/>
                <w:sz w:val="16"/>
                <w:szCs w:val="16"/>
                <w:lang w:val="es-ES"/>
              </w:rPr>
              <w:t>extensión máxima de 25 hojas</w:t>
            </w:r>
            <w:r w:rsidRPr="00910C86">
              <w:rPr>
                <w:rFonts w:cs="Arial"/>
                <w:noProof/>
                <w:sz w:val="16"/>
                <w:szCs w:val="16"/>
                <w:lang w:val="es-ES"/>
              </w:rPr>
              <w:t>, por una sola cara</w:t>
            </w:r>
          </w:p>
          <w:p w14:paraId="4DC06528" w14:textId="77777777" w:rsidR="0053617A" w:rsidRPr="00910C86" w:rsidRDefault="0053617A" w:rsidP="00DF4773">
            <w:pPr>
              <w:rPr>
                <w:rFonts w:cs="Arial"/>
                <w:b/>
                <w:noProof/>
                <w:sz w:val="16"/>
                <w:szCs w:val="16"/>
                <w:lang w:val="es-ES"/>
              </w:rPr>
            </w:pPr>
            <w:r w:rsidRPr="00910C86">
              <w:rPr>
                <w:rFonts w:cs="Arial"/>
                <w:noProof/>
                <w:sz w:val="16"/>
                <w:szCs w:val="16"/>
                <w:lang w:val="es-ES"/>
              </w:rPr>
              <w:tab/>
              <w:t>Caso de superarse la valoración se limitará a lo expuesto en</w:t>
            </w:r>
            <w:r w:rsidRPr="00910C86">
              <w:rPr>
                <w:rFonts w:cs="Arial"/>
                <w:b/>
                <w:noProof/>
                <w:sz w:val="16"/>
                <w:szCs w:val="16"/>
                <w:lang w:val="es-ES"/>
              </w:rPr>
              <w:t xml:space="preserve"> las 25 primeras hojas</w:t>
            </w:r>
          </w:p>
          <w:p w14:paraId="68F582A0" w14:textId="77777777" w:rsidR="0053617A" w:rsidRPr="00910C86" w:rsidRDefault="0053617A" w:rsidP="00DF4773">
            <w:pPr>
              <w:rPr>
                <w:rFonts w:cs="Arial"/>
                <w:b/>
                <w:noProof/>
                <w:sz w:val="16"/>
                <w:szCs w:val="16"/>
                <w:lang w:val="es-ES"/>
              </w:rPr>
            </w:pPr>
          </w:p>
        </w:tc>
      </w:tr>
      <w:tr w:rsidR="00910C86" w:rsidRPr="00910C86" w14:paraId="4EBC875D" w14:textId="77777777" w:rsidTr="0053617A">
        <w:tblPrEx>
          <w:tblBorders>
            <w:top w:val="none" w:sz="0" w:space="0" w:color="auto"/>
            <w:left w:val="none" w:sz="0" w:space="0" w:color="auto"/>
            <w:bottom w:val="none" w:sz="0" w:space="0" w:color="auto"/>
            <w:right w:val="none" w:sz="0"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1928514F" w14:textId="77777777" w:rsidR="0053617A" w:rsidRPr="00910C86" w:rsidRDefault="0053617A" w:rsidP="00DF4773">
            <w:pPr>
              <w:ind w:firstLine="1080"/>
              <w:rPr>
                <w:rFonts w:cs="Arial"/>
                <w:sz w:val="16"/>
                <w:szCs w:val="16"/>
              </w:rPr>
            </w:pPr>
            <w:r w:rsidRPr="00910C86">
              <w:rPr>
                <w:rFonts w:cs="Arial"/>
                <w:sz w:val="16"/>
                <w:szCs w:val="16"/>
                <w:lang w:val="eu-ES"/>
              </w:rPr>
              <w:t>Atal bakoitzean, osotasunean kalitate onena daukan eskaintzari emango zaio puntu gehien.</w:t>
            </w:r>
            <w:r w:rsidRPr="00910C86">
              <w:rPr>
                <w:rFonts w:cs="Arial"/>
                <w:sz w:val="16"/>
                <w:szCs w:val="16"/>
              </w:rPr>
              <w:t xml:space="preserve"> </w:t>
            </w:r>
            <w:r w:rsidRPr="00910C86">
              <w:rPr>
                <w:rFonts w:cs="Arial"/>
                <w:sz w:val="16"/>
                <w:szCs w:val="16"/>
                <w:lang w:val="eu-ES"/>
              </w:rPr>
              <w:t xml:space="preserve">Gainerakoei puntu gutxiago emango zaizkie, kalitate onena daukan produktuarekin alderatuta. </w:t>
            </w:r>
          </w:p>
          <w:p w14:paraId="3AC3F035" w14:textId="77777777" w:rsidR="0053617A" w:rsidRPr="00910C86" w:rsidRDefault="0053617A" w:rsidP="00DF4773">
            <w:pPr>
              <w:jc w:val="left"/>
              <w:rPr>
                <w:rFonts w:cs="Arial"/>
                <w:b/>
                <w:sz w:val="16"/>
                <w:szCs w:val="16"/>
              </w:rPr>
            </w:pPr>
          </w:p>
        </w:tc>
        <w:tc>
          <w:tcPr>
            <w:tcW w:w="2126" w:type="dxa"/>
            <w:gridSpan w:val="2"/>
            <w:tcBorders>
              <w:top w:val="single" w:sz="4" w:space="0" w:color="auto"/>
              <w:left w:val="single" w:sz="4" w:space="0" w:color="auto"/>
              <w:bottom w:val="single" w:sz="4" w:space="0" w:color="auto"/>
              <w:right w:val="single" w:sz="4" w:space="0" w:color="auto"/>
            </w:tcBorders>
          </w:tcPr>
          <w:p w14:paraId="09E2F70D" w14:textId="77777777" w:rsidR="0053617A" w:rsidRPr="00910C86" w:rsidRDefault="0053617A" w:rsidP="00DF4773">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632C605F" w14:textId="77777777" w:rsidR="0053617A" w:rsidRPr="00910C86" w:rsidRDefault="0053617A" w:rsidP="00DF4773">
            <w:pPr>
              <w:ind w:firstLine="1080"/>
              <w:rPr>
                <w:rFonts w:cs="Arial"/>
                <w:sz w:val="16"/>
                <w:szCs w:val="16"/>
              </w:rPr>
            </w:pPr>
            <w:r w:rsidRPr="00910C86">
              <w:rPr>
                <w:rFonts w:cs="Arial"/>
                <w:sz w:val="16"/>
                <w:szCs w:val="16"/>
              </w:rPr>
              <w:t>En cada uno de los apartados se otorgará el máximo de puntos a la oferta que resulte de mayor calidad en su conjunto. El resto se valorará a la baja, en  comparación con el producto ofertado por la de mayor calidad.</w:t>
            </w:r>
          </w:p>
          <w:p w14:paraId="3E75F81F" w14:textId="77777777" w:rsidR="0053617A" w:rsidRPr="00910C86" w:rsidRDefault="0053617A" w:rsidP="00DF4773">
            <w:pPr>
              <w:rPr>
                <w:rFonts w:cs="Arial"/>
                <w:b/>
                <w:noProof/>
                <w:sz w:val="16"/>
                <w:szCs w:val="16"/>
              </w:rPr>
            </w:pPr>
          </w:p>
        </w:tc>
      </w:tr>
      <w:tr w:rsidR="00910C86" w:rsidRPr="00910C86" w14:paraId="587F4959" w14:textId="77777777" w:rsidTr="0053617A">
        <w:tblPrEx>
          <w:tblBorders>
            <w:top w:val="none" w:sz="0" w:space="0" w:color="auto"/>
            <w:left w:val="none" w:sz="0" w:space="0" w:color="auto"/>
            <w:bottom w:val="none" w:sz="0" w:space="0" w:color="auto"/>
            <w:right w:val="none" w:sz="0"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31A1ED47" w14:textId="77777777" w:rsidR="0053617A" w:rsidRPr="00910C86" w:rsidRDefault="0053617A" w:rsidP="00DF4773">
            <w:pPr>
              <w:ind w:firstLine="708"/>
              <w:rPr>
                <w:rFonts w:cs="Arial"/>
                <w:bCs/>
                <w:sz w:val="16"/>
                <w:szCs w:val="16"/>
                <w:lang w:val="eu-ES"/>
              </w:rPr>
            </w:pPr>
            <w:r w:rsidRPr="00910C86">
              <w:rPr>
                <w:rFonts w:cs="Arial"/>
                <w:bCs/>
                <w:sz w:val="16"/>
                <w:szCs w:val="16"/>
                <w:lang w:val="eu-ES"/>
              </w:rPr>
              <w:t xml:space="preserve">1- </w:t>
            </w:r>
            <w:r w:rsidRPr="00910C86">
              <w:rPr>
                <w:rFonts w:cs="Arial"/>
                <w:bCs/>
                <w:sz w:val="16"/>
                <w:szCs w:val="16"/>
                <w:u w:val="single"/>
                <w:lang w:val="eu-ES"/>
              </w:rPr>
              <w:t>Zerbitzuaren deskripzio-memoria</w:t>
            </w:r>
            <w:r w:rsidRPr="00910C86">
              <w:rPr>
                <w:rFonts w:cs="Arial"/>
                <w:bCs/>
                <w:sz w:val="16"/>
                <w:szCs w:val="16"/>
                <w:lang w:val="eu-ES"/>
              </w:rPr>
              <w:t xml:space="preserve">, gehienez </w:t>
            </w:r>
            <w:r w:rsidRPr="00910C86">
              <w:rPr>
                <w:rFonts w:cs="Arial"/>
                <w:b/>
                <w:bCs/>
                <w:sz w:val="16"/>
                <w:szCs w:val="16"/>
                <w:lang w:val="eu-ES"/>
              </w:rPr>
              <w:t>18 puntu</w:t>
            </w:r>
            <w:r w:rsidRPr="00910C86">
              <w:rPr>
                <w:rFonts w:cs="Arial"/>
                <w:bCs/>
                <w:sz w:val="16"/>
                <w:szCs w:val="16"/>
                <w:lang w:val="eu-ES"/>
              </w:rPr>
              <w:t>. Honako atalak jaso behar ditu</w:t>
            </w:r>
          </w:p>
          <w:p w14:paraId="2C188540" w14:textId="77777777" w:rsidR="0053617A" w:rsidRPr="00910C86" w:rsidRDefault="0053617A" w:rsidP="00DF4773">
            <w:pPr>
              <w:jc w:val="left"/>
              <w:rPr>
                <w:rFonts w:cs="Arial"/>
                <w:b/>
                <w:sz w:val="16"/>
                <w:szCs w:val="16"/>
                <w:lang w:val="eu-ES"/>
              </w:rPr>
            </w:pPr>
          </w:p>
        </w:tc>
        <w:tc>
          <w:tcPr>
            <w:tcW w:w="2126" w:type="dxa"/>
            <w:gridSpan w:val="2"/>
            <w:tcBorders>
              <w:top w:val="single" w:sz="4" w:space="0" w:color="auto"/>
              <w:left w:val="single" w:sz="4" w:space="0" w:color="auto"/>
              <w:bottom w:val="single" w:sz="4" w:space="0" w:color="auto"/>
              <w:right w:val="single" w:sz="4" w:space="0" w:color="auto"/>
            </w:tcBorders>
          </w:tcPr>
          <w:p w14:paraId="43BCB487" w14:textId="77777777" w:rsidR="0053617A" w:rsidRPr="00910C86" w:rsidRDefault="0053617A" w:rsidP="00DF4773">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39667570" w14:textId="77777777" w:rsidR="0053617A" w:rsidRPr="00910C86" w:rsidRDefault="0053617A" w:rsidP="00DF4773">
            <w:pPr>
              <w:ind w:firstLine="708"/>
              <w:rPr>
                <w:rFonts w:cs="Arial"/>
                <w:sz w:val="16"/>
                <w:szCs w:val="16"/>
              </w:rPr>
            </w:pPr>
            <w:r w:rsidRPr="00910C86">
              <w:rPr>
                <w:rFonts w:cs="Arial"/>
                <w:bCs/>
                <w:sz w:val="16"/>
                <w:szCs w:val="16"/>
              </w:rPr>
              <w:t>1- Memoria descriptiva del servicio a prestar,</w:t>
            </w:r>
            <w:r w:rsidRPr="00910C86">
              <w:rPr>
                <w:rFonts w:cs="Arial"/>
                <w:sz w:val="16"/>
                <w:szCs w:val="16"/>
              </w:rPr>
              <w:t xml:space="preserve"> hasta </w:t>
            </w:r>
            <w:r w:rsidRPr="00910C86">
              <w:rPr>
                <w:rFonts w:cs="Arial"/>
                <w:b/>
                <w:bCs/>
                <w:sz w:val="16"/>
                <w:szCs w:val="16"/>
                <w:u w:val="single"/>
              </w:rPr>
              <w:t>18 puntos</w:t>
            </w:r>
            <w:r w:rsidRPr="00910C86">
              <w:rPr>
                <w:rFonts w:cs="Arial"/>
                <w:sz w:val="16"/>
                <w:szCs w:val="16"/>
              </w:rPr>
              <w:t>, en donde consten los siguientes puntos.</w:t>
            </w:r>
          </w:p>
          <w:p w14:paraId="2AB40DB9" w14:textId="77777777" w:rsidR="0053617A" w:rsidRPr="00910C86" w:rsidRDefault="0053617A" w:rsidP="00DF4773">
            <w:pPr>
              <w:ind w:firstLine="1080"/>
              <w:rPr>
                <w:rFonts w:cs="Arial"/>
                <w:sz w:val="16"/>
                <w:szCs w:val="16"/>
              </w:rPr>
            </w:pPr>
          </w:p>
        </w:tc>
      </w:tr>
      <w:tr w:rsidR="00910C86" w:rsidRPr="00910C86" w14:paraId="1A8FF4E3" w14:textId="77777777" w:rsidTr="0053617A">
        <w:tblPrEx>
          <w:tblBorders>
            <w:top w:val="none" w:sz="0" w:space="0" w:color="auto"/>
            <w:left w:val="none" w:sz="0" w:space="0" w:color="auto"/>
            <w:bottom w:val="none" w:sz="0" w:space="0" w:color="auto"/>
            <w:right w:val="none" w:sz="0"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262DBEB0" w14:textId="77777777" w:rsidR="0053617A" w:rsidRPr="00910C86" w:rsidRDefault="0053617A" w:rsidP="00DF4773">
            <w:pPr>
              <w:rPr>
                <w:rFonts w:cs="Arial"/>
                <w:sz w:val="16"/>
                <w:szCs w:val="16"/>
                <w:lang w:val="eu-ES"/>
              </w:rPr>
            </w:pPr>
            <w:r w:rsidRPr="00910C86">
              <w:rPr>
                <w:rFonts w:cs="Arial"/>
                <w:sz w:val="16"/>
                <w:szCs w:val="16"/>
                <w:lang w:val="eu-ES"/>
              </w:rPr>
              <w:tab/>
              <w:t xml:space="preserve">2.- Enpresak eskainitako </w:t>
            </w:r>
            <w:r w:rsidRPr="00910C86">
              <w:rPr>
                <w:rFonts w:cs="Arial"/>
                <w:sz w:val="16"/>
                <w:szCs w:val="16"/>
                <w:u w:val="single"/>
                <w:lang w:val="eu-ES"/>
              </w:rPr>
              <w:t>hobekuntzak:</w:t>
            </w:r>
            <w:r w:rsidRPr="00910C86">
              <w:rPr>
                <w:rFonts w:cs="Arial"/>
                <w:sz w:val="16"/>
                <w:szCs w:val="16"/>
                <w:lang w:val="eu-ES"/>
              </w:rPr>
              <w:t xml:space="preserve"> gehienez </w:t>
            </w:r>
            <w:r w:rsidRPr="00910C86">
              <w:rPr>
                <w:rFonts w:cs="Arial"/>
                <w:b/>
                <w:sz w:val="16"/>
                <w:szCs w:val="16"/>
                <w:u w:val="single"/>
                <w:lang w:val="eu-ES"/>
              </w:rPr>
              <w:t>12 puntu.</w:t>
            </w:r>
            <w:r w:rsidRPr="00910C86">
              <w:rPr>
                <w:rFonts w:cs="Arial"/>
                <w:sz w:val="16"/>
                <w:szCs w:val="16"/>
                <w:lang w:val="eu-ES"/>
              </w:rPr>
              <w:t xml:space="preserve"> </w:t>
            </w:r>
          </w:p>
          <w:p w14:paraId="43F93A3B" w14:textId="77777777" w:rsidR="0053617A" w:rsidRPr="00910C86" w:rsidRDefault="0053617A" w:rsidP="00DF4773">
            <w:pPr>
              <w:rPr>
                <w:rFonts w:cs="Arial"/>
                <w:b/>
                <w:sz w:val="16"/>
                <w:szCs w:val="16"/>
                <w:lang w:val="eu-ES"/>
              </w:rPr>
            </w:pPr>
          </w:p>
          <w:p w14:paraId="4B3BD089" w14:textId="77777777" w:rsidR="0053617A" w:rsidRPr="00910C86" w:rsidRDefault="0053617A" w:rsidP="00DF4773">
            <w:pPr>
              <w:rPr>
                <w:rFonts w:cs="Arial"/>
                <w:sz w:val="16"/>
                <w:szCs w:val="16"/>
                <w:lang w:val="eu-ES"/>
              </w:rPr>
            </w:pPr>
            <w:r w:rsidRPr="00910C86">
              <w:rPr>
                <w:rFonts w:cs="Arial"/>
                <w:sz w:val="16"/>
                <w:szCs w:val="16"/>
                <w:lang w:val="eu-ES"/>
              </w:rPr>
              <w:t xml:space="preserve">Kontratu honen betebeharren artean ez dauden hobekuntza guztiak balioetsiko dira, betiere, proiektuaren eremuaren baitan helburu nagusiei erantzuten badiete, aldaketarik gabe, eta kuantitatiboki eta kualitatiboki hobetzen badute </w:t>
            </w:r>
          </w:p>
          <w:p w14:paraId="50BBEF36" w14:textId="77777777" w:rsidR="0053617A" w:rsidRPr="00910C86" w:rsidRDefault="0053617A" w:rsidP="00DF4773">
            <w:pPr>
              <w:rPr>
                <w:rFonts w:cs="Arial"/>
                <w:bCs/>
                <w:sz w:val="16"/>
                <w:szCs w:val="16"/>
                <w:lang w:val="eu-ES"/>
              </w:rPr>
            </w:pPr>
          </w:p>
          <w:p w14:paraId="54D4C37B" w14:textId="77777777" w:rsidR="0053617A" w:rsidRPr="00910C86" w:rsidRDefault="0053617A" w:rsidP="00DF4773">
            <w:pPr>
              <w:rPr>
                <w:rFonts w:cs="Arial"/>
                <w:sz w:val="16"/>
                <w:szCs w:val="16"/>
              </w:rPr>
            </w:pPr>
            <w:r w:rsidRPr="00910C86">
              <w:rPr>
                <w:rFonts w:cs="Arial"/>
                <w:sz w:val="16"/>
                <w:szCs w:val="16"/>
                <w:lang w:val="eu-ES"/>
              </w:rPr>
              <w:t>Baloragarriak diren eskaintzak jarraian zehazten diren gaien ingurukoak izango dira:</w:t>
            </w:r>
          </w:p>
          <w:p w14:paraId="015C2FDC" w14:textId="77777777" w:rsidR="0053617A" w:rsidRPr="00910C86" w:rsidRDefault="0053617A" w:rsidP="00AC73D9">
            <w:pPr>
              <w:numPr>
                <w:ilvl w:val="0"/>
                <w:numId w:val="98"/>
              </w:numPr>
              <w:shd w:val="clear" w:color="auto" w:fill="FFFFFF"/>
              <w:ind w:left="743" w:right="34" w:hanging="202"/>
              <w:rPr>
                <w:rFonts w:cs="Arial"/>
                <w:sz w:val="16"/>
                <w:szCs w:val="16"/>
                <w:lang w:val="es-ES"/>
              </w:rPr>
            </w:pPr>
            <w:r w:rsidRPr="00910C86">
              <w:rPr>
                <w:rFonts w:cs="Arial"/>
                <w:sz w:val="16"/>
                <w:szCs w:val="16"/>
                <w:lang w:val="eu-ES"/>
              </w:rPr>
              <w:t>Hobekuntzak zenbagarriak eta/edo materialak: enpresak bere gain hartzea kontratua betetzeko edo hobetzeko  beharrezko den materiala erostea: materiala eta / edo kirol makina erostea, garbiketa eta/edo mantentze lanetarako materiala, etab.</w:t>
            </w:r>
            <w:r w:rsidRPr="00910C86">
              <w:rPr>
                <w:rFonts w:cs="Arial"/>
                <w:sz w:val="16"/>
                <w:szCs w:val="16"/>
              </w:rPr>
              <w:t xml:space="preserve"> </w:t>
            </w:r>
          </w:p>
          <w:p w14:paraId="48A4CD29" w14:textId="77777777" w:rsidR="0053617A" w:rsidRPr="00910C86" w:rsidRDefault="0053617A" w:rsidP="00AC73D9">
            <w:pPr>
              <w:numPr>
                <w:ilvl w:val="0"/>
                <w:numId w:val="98"/>
              </w:numPr>
              <w:ind w:left="743" w:right="34" w:hanging="202"/>
              <w:rPr>
                <w:rFonts w:cs="Arial"/>
                <w:sz w:val="16"/>
                <w:szCs w:val="16"/>
              </w:rPr>
            </w:pPr>
            <w:r w:rsidRPr="00910C86">
              <w:rPr>
                <w:rFonts w:cs="Arial"/>
                <w:sz w:val="16"/>
                <w:szCs w:val="16"/>
                <w:lang w:val="eu-ES"/>
              </w:rPr>
              <w:t xml:space="preserve">Berrikuntza, programak eta kirola sustatzea: kiroldegian berrikuntza den edozein hobekuntza, eta kirola sustatzeko direnak edo erabiltzaileak erakartzekoak ; esate baterako, erabiltzaileentzako doako azterketa kirol-medikoak, euskaraz kirola egitea errazteko egun erabiltzen diren programak itzultzeko inbertsioak), etab. </w:t>
            </w:r>
            <w:r w:rsidRPr="00910C86">
              <w:rPr>
                <w:rFonts w:cs="Arial"/>
                <w:sz w:val="16"/>
                <w:szCs w:val="16"/>
              </w:rPr>
              <w:t xml:space="preserve"> </w:t>
            </w:r>
            <w:r w:rsidRPr="00910C86">
              <w:rPr>
                <w:rFonts w:cs="Arial"/>
                <w:sz w:val="16"/>
                <w:szCs w:val="16"/>
                <w:lang w:val="eu-ES"/>
              </w:rPr>
              <w:t xml:space="preserve">Zerbitzua diren hobekuntzek Igorreko Udaleko Erabilera-planean eta Euskararen Erabilera Sustatzeko eta Normalizatzeko Udal Ordenantzan xedatutako irizpideak bete beharko dituzte, bai ahozkoan baita idatzizkoan ere. </w:t>
            </w:r>
          </w:p>
          <w:p w14:paraId="755F673F" w14:textId="77777777" w:rsidR="0053617A" w:rsidRPr="00910C86" w:rsidRDefault="0053617A" w:rsidP="00DF4773">
            <w:pPr>
              <w:rPr>
                <w:rFonts w:cs="Arial"/>
                <w:sz w:val="16"/>
                <w:szCs w:val="16"/>
              </w:rPr>
            </w:pPr>
          </w:p>
          <w:p w14:paraId="6808E0E2" w14:textId="77777777" w:rsidR="0053617A" w:rsidRPr="00910C86" w:rsidRDefault="0053617A" w:rsidP="00DF4773">
            <w:pPr>
              <w:rPr>
                <w:rFonts w:cs="Arial"/>
                <w:sz w:val="16"/>
                <w:szCs w:val="16"/>
              </w:rPr>
            </w:pPr>
          </w:p>
          <w:p w14:paraId="37A827D4" w14:textId="77777777" w:rsidR="0053617A" w:rsidRPr="00910C86" w:rsidRDefault="0053617A" w:rsidP="00DF4773">
            <w:pPr>
              <w:rPr>
                <w:rFonts w:cs="Arial"/>
                <w:sz w:val="16"/>
                <w:szCs w:val="16"/>
              </w:rPr>
            </w:pPr>
          </w:p>
          <w:p w14:paraId="490CAECE" w14:textId="77777777" w:rsidR="0053617A" w:rsidRPr="00910C86" w:rsidRDefault="0053617A" w:rsidP="00DF4773">
            <w:pPr>
              <w:rPr>
                <w:rFonts w:cs="Arial"/>
                <w:sz w:val="16"/>
                <w:szCs w:val="16"/>
              </w:rPr>
            </w:pPr>
          </w:p>
          <w:p w14:paraId="069AF6EC" w14:textId="77777777" w:rsidR="0053617A" w:rsidRPr="00910C86" w:rsidRDefault="0053617A" w:rsidP="00DF4773">
            <w:pPr>
              <w:rPr>
                <w:rFonts w:cs="Arial"/>
                <w:sz w:val="16"/>
                <w:szCs w:val="16"/>
              </w:rPr>
            </w:pPr>
            <w:r w:rsidRPr="00910C86">
              <w:rPr>
                <w:rFonts w:cs="Arial"/>
                <w:sz w:val="16"/>
                <w:szCs w:val="16"/>
                <w:lang w:val="eu-ES"/>
              </w:rPr>
              <w:t>Hobekuntzak balioetsita aurkeztu beharko dira eta aurretik aztertuko dira kontraturako egokitasunaren arabera: onartu edo baztertu egin ahal izango dira. Onartutakoan, eskaintzaren kalitate-interesaren araberako baremo hauetan oinarritutako puntuazioa jasoko dute</w:t>
            </w:r>
            <w:r w:rsidRPr="00910C86">
              <w:rPr>
                <w:rFonts w:cs="Arial"/>
                <w:sz w:val="16"/>
                <w:szCs w:val="16"/>
              </w:rPr>
              <w:t xml:space="preserve"> </w:t>
            </w:r>
          </w:p>
          <w:p w14:paraId="205BD513" w14:textId="77777777" w:rsidR="0053617A" w:rsidRPr="00910C86" w:rsidRDefault="0053617A" w:rsidP="00DF4773">
            <w:pPr>
              <w:tabs>
                <w:tab w:val="left" w:pos="984"/>
              </w:tabs>
              <w:jc w:val="left"/>
              <w:rPr>
                <w:rFonts w:cs="Arial"/>
                <w:b/>
                <w:sz w:val="16"/>
                <w:szCs w:val="16"/>
              </w:rPr>
            </w:pPr>
          </w:p>
          <w:p w14:paraId="01FF664C" w14:textId="77777777" w:rsidR="0053617A" w:rsidRPr="00910C86" w:rsidRDefault="0053617A" w:rsidP="00DF4773">
            <w:pPr>
              <w:tabs>
                <w:tab w:val="left" w:pos="984"/>
              </w:tabs>
              <w:jc w:val="left"/>
              <w:rPr>
                <w:rFonts w:cs="Arial"/>
                <w:b/>
                <w:sz w:val="16"/>
                <w:szCs w:val="16"/>
              </w:rPr>
            </w:pPr>
          </w:p>
        </w:tc>
        <w:tc>
          <w:tcPr>
            <w:tcW w:w="2126" w:type="dxa"/>
            <w:gridSpan w:val="2"/>
            <w:tcBorders>
              <w:top w:val="single" w:sz="4" w:space="0" w:color="auto"/>
              <w:left w:val="single" w:sz="4" w:space="0" w:color="auto"/>
              <w:bottom w:val="single" w:sz="4" w:space="0" w:color="auto"/>
              <w:right w:val="single" w:sz="4" w:space="0" w:color="auto"/>
            </w:tcBorders>
          </w:tcPr>
          <w:p w14:paraId="3E042BAE" w14:textId="77777777" w:rsidR="0053617A" w:rsidRPr="00910C86" w:rsidRDefault="0053617A" w:rsidP="00DF4773">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410C8349" w14:textId="77777777" w:rsidR="0053617A" w:rsidRPr="00910C86" w:rsidRDefault="0053617A" w:rsidP="00DF4773">
            <w:pPr>
              <w:rPr>
                <w:rFonts w:cs="Arial"/>
                <w:sz w:val="16"/>
                <w:szCs w:val="16"/>
              </w:rPr>
            </w:pPr>
            <w:r w:rsidRPr="00910C86">
              <w:rPr>
                <w:rFonts w:cs="Arial"/>
                <w:sz w:val="16"/>
                <w:szCs w:val="16"/>
              </w:rPr>
              <w:tab/>
              <w:t xml:space="preserve">2.- </w:t>
            </w:r>
            <w:r w:rsidRPr="00910C86">
              <w:rPr>
                <w:rFonts w:cs="Arial"/>
                <w:bCs/>
                <w:sz w:val="16"/>
                <w:szCs w:val="16"/>
              </w:rPr>
              <w:t xml:space="preserve">Mejoras ofertadas por la empresa hasta </w:t>
            </w:r>
            <w:r w:rsidRPr="00910C86">
              <w:rPr>
                <w:rFonts w:cs="Arial"/>
                <w:b/>
                <w:bCs/>
                <w:sz w:val="16"/>
                <w:szCs w:val="16"/>
                <w:u w:val="single"/>
              </w:rPr>
              <w:t>12 puntos</w:t>
            </w:r>
            <w:r w:rsidRPr="00910C86">
              <w:rPr>
                <w:rFonts w:cs="Arial"/>
                <w:sz w:val="16"/>
                <w:szCs w:val="16"/>
              </w:rPr>
              <w:t xml:space="preserve">. </w:t>
            </w:r>
          </w:p>
          <w:p w14:paraId="18156688" w14:textId="77777777" w:rsidR="0053617A" w:rsidRPr="00910C86" w:rsidRDefault="0053617A" w:rsidP="00DF4773">
            <w:pPr>
              <w:rPr>
                <w:rFonts w:cs="Arial"/>
                <w:bCs/>
                <w:sz w:val="16"/>
                <w:szCs w:val="16"/>
              </w:rPr>
            </w:pPr>
          </w:p>
          <w:p w14:paraId="080B2F2D" w14:textId="77777777" w:rsidR="0053617A" w:rsidRPr="00910C86" w:rsidRDefault="0053617A" w:rsidP="00DF4773">
            <w:pPr>
              <w:rPr>
                <w:rFonts w:cs="Arial"/>
                <w:sz w:val="16"/>
                <w:szCs w:val="16"/>
              </w:rPr>
            </w:pPr>
            <w:r w:rsidRPr="00910C86">
              <w:rPr>
                <w:rFonts w:cs="Arial"/>
                <w:sz w:val="16"/>
                <w:szCs w:val="16"/>
              </w:rPr>
              <w:t>Se valorarán todas aquellas mejoras que no estén incluidas dentro de las obligaciones de este contrato, y que, dentro del ámbito del proyecto respondan a los objetos principales del mismo, sin modificarlo, mejorándolo de forma cualitativa y cuantitativa..</w:t>
            </w:r>
          </w:p>
          <w:p w14:paraId="301D7491" w14:textId="77777777" w:rsidR="0053617A" w:rsidRPr="00910C86" w:rsidRDefault="0053617A" w:rsidP="00DF4773">
            <w:pPr>
              <w:rPr>
                <w:rFonts w:cs="Arial"/>
                <w:sz w:val="16"/>
                <w:szCs w:val="16"/>
              </w:rPr>
            </w:pPr>
          </w:p>
          <w:p w14:paraId="750DA063" w14:textId="77777777" w:rsidR="0053617A" w:rsidRPr="00910C86" w:rsidRDefault="0053617A" w:rsidP="00DF4773">
            <w:pPr>
              <w:rPr>
                <w:rFonts w:cs="Arial"/>
                <w:sz w:val="16"/>
                <w:szCs w:val="16"/>
              </w:rPr>
            </w:pPr>
            <w:r w:rsidRPr="00910C86">
              <w:rPr>
                <w:rFonts w:cs="Arial"/>
                <w:sz w:val="16"/>
                <w:szCs w:val="16"/>
              </w:rPr>
              <w:t>Las mejoras versarán sobre los siguientes aspectos:</w:t>
            </w:r>
          </w:p>
          <w:p w14:paraId="26CEDB45" w14:textId="77777777" w:rsidR="0053617A" w:rsidRPr="00910C86" w:rsidRDefault="0053617A" w:rsidP="00DF4773">
            <w:pPr>
              <w:rPr>
                <w:rFonts w:cs="Arial"/>
                <w:sz w:val="16"/>
                <w:szCs w:val="16"/>
              </w:rPr>
            </w:pPr>
          </w:p>
          <w:p w14:paraId="68BEAFB8" w14:textId="77777777" w:rsidR="0053617A" w:rsidRPr="00910C86" w:rsidRDefault="0053617A" w:rsidP="00AC73D9">
            <w:pPr>
              <w:numPr>
                <w:ilvl w:val="0"/>
                <w:numId w:val="98"/>
              </w:numPr>
              <w:ind w:left="622"/>
              <w:rPr>
                <w:rFonts w:cs="Arial"/>
                <w:b/>
                <w:sz w:val="16"/>
                <w:szCs w:val="16"/>
              </w:rPr>
            </w:pPr>
            <w:r w:rsidRPr="00910C86">
              <w:rPr>
                <w:rFonts w:cs="Arial"/>
                <w:sz w:val="16"/>
                <w:szCs w:val="16"/>
              </w:rPr>
              <w:t xml:space="preserve">Mejoras materiales y/o cuantificables: asunción por parte de la empresa de compra material necesario para el contrato o que mejora el mismo: </w:t>
            </w:r>
            <w:r w:rsidRPr="00910C86">
              <w:rPr>
                <w:rFonts w:cs="Arial"/>
                <w:b/>
                <w:sz w:val="16"/>
                <w:szCs w:val="16"/>
              </w:rPr>
              <w:t xml:space="preserve">compra de material y/o maquinaria deportiva, material de limpieza y/o mantenimiento, etc. </w:t>
            </w:r>
          </w:p>
          <w:p w14:paraId="766814E2" w14:textId="77777777" w:rsidR="0053617A" w:rsidRPr="00910C86" w:rsidRDefault="0053617A" w:rsidP="00AC73D9">
            <w:pPr>
              <w:numPr>
                <w:ilvl w:val="0"/>
                <w:numId w:val="98"/>
              </w:numPr>
              <w:ind w:left="622"/>
              <w:rPr>
                <w:rFonts w:cs="Arial"/>
                <w:sz w:val="16"/>
                <w:szCs w:val="16"/>
              </w:rPr>
            </w:pPr>
            <w:r w:rsidRPr="00910C86">
              <w:rPr>
                <w:rFonts w:cs="Arial"/>
                <w:sz w:val="16"/>
                <w:szCs w:val="16"/>
              </w:rPr>
              <w:t xml:space="preserve">Innovación, programas y promoción del deporte: cualquier mejora que suponga innovación en el centro y aquellas relacionadas con la promoción del deporte y las campañas de atracción de público, tales como reconocimientos médico-deportivos gratuitos a los usuarios, inversiones en traducir programas y/o actividades existentes que faciliten realizar actividades deportivas en euskera, etc. Las mejoras que, en este sentido, impliquen un servicio deberán cumplir los criterios de utilización establecidos en el Plan de Uso del Euskera del Ayuntamiento de Igorre y en la Ordenanza Municipal de Promoción y Normalización del uso del euskera, tanto a nivel oral como escrito. </w:t>
            </w:r>
          </w:p>
          <w:p w14:paraId="11F629A6" w14:textId="77777777" w:rsidR="0053617A" w:rsidRPr="00910C86" w:rsidRDefault="0053617A" w:rsidP="00DF4773">
            <w:pPr>
              <w:rPr>
                <w:rFonts w:cs="Arial"/>
                <w:sz w:val="16"/>
                <w:szCs w:val="16"/>
                <w:lang w:val="eu-ES"/>
              </w:rPr>
            </w:pPr>
          </w:p>
          <w:p w14:paraId="2BA88F69" w14:textId="77777777" w:rsidR="0053617A" w:rsidRPr="00910C86" w:rsidRDefault="0053617A" w:rsidP="00DF4773">
            <w:pPr>
              <w:rPr>
                <w:rFonts w:cs="Arial"/>
                <w:sz w:val="16"/>
                <w:szCs w:val="16"/>
              </w:rPr>
            </w:pPr>
            <w:r w:rsidRPr="00910C86">
              <w:rPr>
                <w:rFonts w:cs="Arial"/>
                <w:sz w:val="16"/>
                <w:szCs w:val="16"/>
              </w:rPr>
              <w:t xml:space="preserve">Las mejoras, que deberán presentarse valoradas, se analizarán previamente según su idoneidad para el contrato como </w:t>
            </w:r>
            <w:r w:rsidRPr="00910C86">
              <w:rPr>
                <w:rFonts w:cs="Arial"/>
                <w:i/>
                <w:sz w:val="16"/>
                <w:szCs w:val="16"/>
              </w:rPr>
              <w:t>aceptadas</w:t>
            </w:r>
            <w:r w:rsidRPr="00910C86">
              <w:rPr>
                <w:rFonts w:cs="Arial"/>
                <w:sz w:val="16"/>
                <w:szCs w:val="16"/>
              </w:rPr>
              <w:t xml:space="preserve"> o </w:t>
            </w:r>
            <w:r w:rsidRPr="00910C86">
              <w:rPr>
                <w:rFonts w:cs="Arial"/>
                <w:i/>
                <w:sz w:val="16"/>
                <w:szCs w:val="16"/>
              </w:rPr>
              <w:t>descartadas</w:t>
            </w:r>
            <w:r w:rsidRPr="00910C86">
              <w:rPr>
                <w:rFonts w:cs="Arial"/>
                <w:sz w:val="16"/>
                <w:szCs w:val="16"/>
              </w:rPr>
              <w:t xml:space="preserve">. Una vez aceptadas, se les asignará una puntuación según el siguiente baremo en función de  interés calidad de la oferta: </w:t>
            </w:r>
          </w:p>
          <w:p w14:paraId="7C927B45" w14:textId="77777777" w:rsidR="0053617A" w:rsidRPr="00910C86" w:rsidRDefault="0053617A" w:rsidP="00DF4773">
            <w:pPr>
              <w:ind w:firstLine="1080"/>
              <w:rPr>
                <w:rFonts w:cs="Arial"/>
                <w:sz w:val="16"/>
                <w:szCs w:val="16"/>
              </w:rPr>
            </w:pPr>
          </w:p>
        </w:tc>
      </w:tr>
      <w:tr w:rsidR="00910C86" w:rsidRPr="00910C86" w14:paraId="457AB5DE" w14:textId="77777777" w:rsidTr="00DF4773">
        <w:tblPrEx>
          <w:tblBorders>
            <w:top w:val="none" w:sz="0" w:space="0" w:color="auto"/>
            <w:left w:val="none" w:sz="0" w:space="0" w:color="auto"/>
            <w:bottom w:val="none" w:sz="0" w:space="0" w:color="auto"/>
            <w:right w:val="none" w:sz="0" w:space="0" w:color="auto"/>
          </w:tblBorders>
        </w:tblPrEx>
        <w:tc>
          <w:tcPr>
            <w:tcW w:w="9923" w:type="dxa"/>
            <w:gridSpan w:val="6"/>
            <w:tcBorders>
              <w:top w:val="single" w:sz="4" w:space="0" w:color="auto"/>
              <w:left w:val="single" w:sz="4" w:space="0" w:color="auto"/>
              <w:bottom w:val="single" w:sz="4" w:space="0" w:color="auto"/>
              <w:right w:val="single" w:sz="4" w:space="0" w:color="auto"/>
            </w:tcBorders>
          </w:tcPr>
          <w:p w14:paraId="4DACD50C" w14:textId="77777777" w:rsidR="0053617A" w:rsidRPr="00910C86" w:rsidRDefault="0053617A" w:rsidP="00DF4773">
            <w:pPr>
              <w:rPr>
                <w:rFonts w:cs="Arial"/>
                <w:sz w:val="16"/>
                <w:szCs w:val="16"/>
              </w:rPr>
            </w:pPr>
          </w:p>
          <w:tbl>
            <w:tblPr>
              <w:tblStyle w:val="Tablaconcuadrcula2"/>
              <w:tblW w:w="0" w:type="auto"/>
              <w:tblLayout w:type="fixed"/>
              <w:tblLook w:val="01E0" w:firstRow="1" w:lastRow="1" w:firstColumn="1" w:lastColumn="1" w:noHBand="0" w:noVBand="0"/>
            </w:tblPr>
            <w:tblGrid>
              <w:gridCol w:w="4565"/>
              <w:gridCol w:w="3969"/>
            </w:tblGrid>
            <w:tr w:rsidR="00910C86" w:rsidRPr="00910C86" w14:paraId="03BE6D59" w14:textId="77777777" w:rsidTr="0053617A">
              <w:tc>
                <w:tcPr>
                  <w:tcW w:w="4565" w:type="dxa"/>
                </w:tcPr>
                <w:p w14:paraId="51540824" w14:textId="77777777" w:rsidR="0053617A" w:rsidRPr="00910C86" w:rsidRDefault="0053617A" w:rsidP="0053617A">
                  <w:pPr>
                    <w:rPr>
                      <w:rFonts w:cs="Arial"/>
                      <w:sz w:val="14"/>
                      <w:szCs w:val="16"/>
                    </w:rPr>
                  </w:pPr>
                  <w:r w:rsidRPr="00910C86">
                    <w:rPr>
                      <w:rFonts w:cs="Arial"/>
                      <w:sz w:val="14"/>
                      <w:szCs w:val="16"/>
                    </w:rPr>
                    <w:t xml:space="preserve">Mejora calificada como de interés ESCASO/INSUFICIENTE  </w:t>
                  </w:r>
                </w:p>
              </w:tc>
              <w:tc>
                <w:tcPr>
                  <w:tcW w:w="3969" w:type="dxa"/>
                </w:tcPr>
                <w:p w14:paraId="1FC92C8A" w14:textId="77777777" w:rsidR="0053617A" w:rsidRPr="00910C86" w:rsidRDefault="0053617A" w:rsidP="0053617A">
                  <w:pPr>
                    <w:rPr>
                      <w:rFonts w:cs="Arial"/>
                      <w:sz w:val="14"/>
                      <w:szCs w:val="16"/>
                    </w:rPr>
                  </w:pPr>
                  <w:r w:rsidRPr="00910C86">
                    <w:rPr>
                      <w:rFonts w:cs="Arial"/>
                      <w:sz w:val="14"/>
                      <w:szCs w:val="16"/>
                      <w:lang w:val="eu-ES"/>
                    </w:rPr>
                    <w:t>Balorazio araztuaren % 40 ARTE</w:t>
                  </w:r>
                </w:p>
              </w:tc>
            </w:tr>
            <w:tr w:rsidR="00910C86" w:rsidRPr="00910C86" w14:paraId="4E34BA3A" w14:textId="77777777" w:rsidTr="0053617A">
              <w:tc>
                <w:tcPr>
                  <w:tcW w:w="4565" w:type="dxa"/>
                </w:tcPr>
                <w:p w14:paraId="3B75A030" w14:textId="77777777" w:rsidR="0053617A" w:rsidRPr="00910C86" w:rsidRDefault="0053617A" w:rsidP="0053617A">
                  <w:pPr>
                    <w:rPr>
                      <w:rFonts w:cs="Arial"/>
                      <w:sz w:val="14"/>
                      <w:szCs w:val="16"/>
                    </w:rPr>
                  </w:pPr>
                  <w:r w:rsidRPr="00910C86">
                    <w:rPr>
                      <w:rFonts w:cs="Arial"/>
                      <w:sz w:val="14"/>
                      <w:szCs w:val="16"/>
                      <w:lang w:val="eu-ES"/>
                    </w:rPr>
                    <w:t>Interes ERTAINA/BEHAR ADINAKOA duen hobekuntza</w:t>
                  </w:r>
                  <w:r w:rsidRPr="00910C86">
                    <w:rPr>
                      <w:rFonts w:cs="Arial"/>
                      <w:sz w:val="14"/>
                      <w:szCs w:val="16"/>
                    </w:rPr>
                    <w:t xml:space="preserve">  </w:t>
                  </w:r>
                </w:p>
              </w:tc>
              <w:tc>
                <w:tcPr>
                  <w:tcW w:w="3969" w:type="dxa"/>
                </w:tcPr>
                <w:p w14:paraId="2A8F1566" w14:textId="77777777" w:rsidR="0053617A" w:rsidRPr="00910C86" w:rsidRDefault="0053617A" w:rsidP="0053617A">
                  <w:pPr>
                    <w:rPr>
                      <w:rFonts w:cs="Arial"/>
                      <w:sz w:val="14"/>
                      <w:szCs w:val="16"/>
                    </w:rPr>
                  </w:pPr>
                  <w:r w:rsidRPr="00910C86">
                    <w:rPr>
                      <w:rFonts w:cs="Arial"/>
                      <w:sz w:val="14"/>
                      <w:szCs w:val="16"/>
                      <w:lang w:val="eu-ES"/>
                    </w:rPr>
                    <w:t>Balorazio araztuaren % 50 ARTE</w:t>
                  </w:r>
                  <w:r w:rsidRPr="00910C86">
                    <w:rPr>
                      <w:rFonts w:cs="Arial"/>
                      <w:sz w:val="14"/>
                      <w:szCs w:val="16"/>
                    </w:rPr>
                    <w:t xml:space="preserve"> </w:t>
                  </w:r>
                </w:p>
              </w:tc>
            </w:tr>
            <w:tr w:rsidR="00910C86" w:rsidRPr="00910C86" w14:paraId="1E8A8CEB" w14:textId="77777777" w:rsidTr="0053617A">
              <w:tc>
                <w:tcPr>
                  <w:tcW w:w="4565" w:type="dxa"/>
                </w:tcPr>
                <w:p w14:paraId="57D92A8C" w14:textId="77777777" w:rsidR="0053617A" w:rsidRPr="00910C86" w:rsidRDefault="0053617A" w:rsidP="0053617A">
                  <w:pPr>
                    <w:rPr>
                      <w:rFonts w:cs="Arial"/>
                      <w:sz w:val="14"/>
                      <w:szCs w:val="16"/>
                    </w:rPr>
                  </w:pPr>
                  <w:r w:rsidRPr="00910C86">
                    <w:rPr>
                      <w:rFonts w:cs="Arial"/>
                      <w:sz w:val="14"/>
                      <w:szCs w:val="16"/>
                      <w:lang w:val="eu-ES"/>
                    </w:rPr>
                    <w:t>Interes ONA duen hobekuntza</w:t>
                  </w:r>
                  <w:r w:rsidRPr="00910C86">
                    <w:rPr>
                      <w:rFonts w:cs="Arial"/>
                      <w:sz w:val="14"/>
                      <w:szCs w:val="16"/>
                    </w:rPr>
                    <w:t xml:space="preserve">  </w:t>
                  </w:r>
                </w:p>
              </w:tc>
              <w:tc>
                <w:tcPr>
                  <w:tcW w:w="3969" w:type="dxa"/>
                </w:tcPr>
                <w:p w14:paraId="414210C8" w14:textId="77777777" w:rsidR="0053617A" w:rsidRPr="00910C86" w:rsidRDefault="0053617A" w:rsidP="0053617A">
                  <w:pPr>
                    <w:rPr>
                      <w:rFonts w:cs="Arial"/>
                      <w:sz w:val="14"/>
                      <w:szCs w:val="16"/>
                    </w:rPr>
                  </w:pPr>
                  <w:r w:rsidRPr="00910C86">
                    <w:rPr>
                      <w:rFonts w:cs="Arial"/>
                      <w:sz w:val="14"/>
                      <w:szCs w:val="16"/>
                      <w:lang w:val="eu-ES"/>
                    </w:rPr>
                    <w:t>Balorazio araztuaren % 75 ARTE</w:t>
                  </w:r>
                  <w:r w:rsidRPr="00910C86">
                    <w:rPr>
                      <w:rFonts w:cs="Arial"/>
                      <w:sz w:val="14"/>
                      <w:szCs w:val="16"/>
                    </w:rPr>
                    <w:t xml:space="preserve"> </w:t>
                  </w:r>
                </w:p>
              </w:tc>
            </w:tr>
            <w:tr w:rsidR="00910C86" w:rsidRPr="00910C86" w14:paraId="6AA865AE" w14:textId="77777777" w:rsidTr="0053617A">
              <w:tc>
                <w:tcPr>
                  <w:tcW w:w="4565" w:type="dxa"/>
                </w:tcPr>
                <w:p w14:paraId="444CD90E" w14:textId="77777777" w:rsidR="0053617A" w:rsidRPr="00910C86" w:rsidRDefault="0053617A" w:rsidP="0053617A">
                  <w:pPr>
                    <w:rPr>
                      <w:rFonts w:cs="Arial"/>
                      <w:sz w:val="14"/>
                      <w:szCs w:val="16"/>
                    </w:rPr>
                  </w:pPr>
                  <w:r w:rsidRPr="00910C86">
                    <w:rPr>
                      <w:rFonts w:cs="Arial"/>
                      <w:sz w:val="14"/>
                      <w:szCs w:val="16"/>
                      <w:lang w:val="eu-ES"/>
                    </w:rPr>
                    <w:t>Interes OSO ONA/NABARMENA duen hobekuntza</w:t>
                  </w:r>
                  <w:r w:rsidRPr="00910C86">
                    <w:rPr>
                      <w:rFonts w:cs="Arial"/>
                      <w:sz w:val="14"/>
                      <w:szCs w:val="16"/>
                    </w:rPr>
                    <w:t xml:space="preserve">  </w:t>
                  </w:r>
                </w:p>
              </w:tc>
              <w:tc>
                <w:tcPr>
                  <w:tcW w:w="3969" w:type="dxa"/>
                </w:tcPr>
                <w:p w14:paraId="532FC514" w14:textId="77777777" w:rsidR="0053617A" w:rsidRPr="00910C86" w:rsidRDefault="0053617A" w:rsidP="0053617A">
                  <w:pPr>
                    <w:rPr>
                      <w:rFonts w:cs="Arial"/>
                      <w:sz w:val="14"/>
                      <w:szCs w:val="16"/>
                    </w:rPr>
                  </w:pPr>
                  <w:r w:rsidRPr="00910C86">
                    <w:rPr>
                      <w:rFonts w:cs="Arial"/>
                      <w:sz w:val="14"/>
                      <w:szCs w:val="16"/>
                      <w:lang w:val="eu-ES"/>
                    </w:rPr>
                    <w:t>Balorazio araztuaren % 100 ARTE</w:t>
                  </w:r>
                  <w:r w:rsidRPr="00910C86">
                    <w:rPr>
                      <w:rFonts w:cs="Arial"/>
                      <w:sz w:val="14"/>
                      <w:szCs w:val="16"/>
                    </w:rPr>
                    <w:t xml:space="preserve"> </w:t>
                  </w:r>
                </w:p>
              </w:tc>
            </w:tr>
          </w:tbl>
          <w:p w14:paraId="02B6665E" w14:textId="77777777" w:rsidR="0053617A" w:rsidRPr="00910C86" w:rsidRDefault="0053617A" w:rsidP="00DF4773">
            <w:pPr>
              <w:rPr>
                <w:rFonts w:cs="Arial"/>
                <w:sz w:val="16"/>
                <w:szCs w:val="16"/>
              </w:rPr>
            </w:pPr>
          </w:p>
          <w:p w14:paraId="7A761DE6" w14:textId="77777777" w:rsidR="0053617A" w:rsidRPr="00910C86" w:rsidRDefault="0053617A" w:rsidP="00DF4773">
            <w:pPr>
              <w:rPr>
                <w:rFonts w:cs="Arial"/>
                <w:sz w:val="16"/>
                <w:szCs w:val="16"/>
              </w:rPr>
            </w:pPr>
          </w:p>
          <w:tbl>
            <w:tblPr>
              <w:tblStyle w:val="Tablaconcuadrcula2"/>
              <w:tblW w:w="0" w:type="auto"/>
              <w:tblLayout w:type="fixed"/>
              <w:tblLook w:val="01E0" w:firstRow="1" w:lastRow="1" w:firstColumn="1" w:lastColumn="1" w:noHBand="0" w:noVBand="0"/>
            </w:tblPr>
            <w:tblGrid>
              <w:gridCol w:w="4097"/>
              <w:gridCol w:w="4397"/>
            </w:tblGrid>
            <w:tr w:rsidR="00910C86" w:rsidRPr="00910C86" w14:paraId="2A7A04E8" w14:textId="77777777" w:rsidTr="00DF4773">
              <w:tc>
                <w:tcPr>
                  <w:tcW w:w="4097" w:type="dxa"/>
                </w:tcPr>
                <w:p w14:paraId="2065FA04" w14:textId="77777777" w:rsidR="0053617A" w:rsidRPr="00910C86" w:rsidRDefault="0053617A" w:rsidP="00AC73D9">
                  <w:pPr>
                    <w:numPr>
                      <w:ilvl w:val="0"/>
                      <w:numId w:val="99"/>
                    </w:numPr>
                    <w:rPr>
                      <w:rFonts w:cs="Arial"/>
                      <w:sz w:val="14"/>
                      <w:szCs w:val="16"/>
                    </w:rPr>
                  </w:pPr>
                  <w:r w:rsidRPr="00910C86">
                    <w:rPr>
                      <w:rFonts w:cs="Arial"/>
                      <w:sz w:val="14"/>
                      <w:szCs w:val="16"/>
                    </w:rPr>
                    <w:t xml:space="preserve">Mejora calificada como de interés ESCASO/INSUFICIENTE  </w:t>
                  </w:r>
                </w:p>
              </w:tc>
              <w:tc>
                <w:tcPr>
                  <w:tcW w:w="4397" w:type="dxa"/>
                </w:tcPr>
                <w:p w14:paraId="03352FDE" w14:textId="77777777" w:rsidR="0053617A" w:rsidRPr="00910C86" w:rsidRDefault="0053617A" w:rsidP="00AC73D9">
                  <w:pPr>
                    <w:numPr>
                      <w:ilvl w:val="0"/>
                      <w:numId w:val="100"/>
                    </w:numPr>
                    <w:ind w:left="326"/>
                    <w:rPr>
                      <w:rFonts w:cs="Arial"/>
                      <w:sz w:val="14"/>
                      <w:szCs w:val="16"/>
                    </w:rPr>
                  </w:pPr>
                  <w:r w:rsidRPr="00910C86">
                    <w:rPr>
                      <w:rFonts w:cs="Arial"/>
                      <w:sz w:val="14"/>
                      <w:szCs w:val="16"/>
                    </w:rPr>
                    <w:t>HASTA EL 40% de la valoración depurada</w:t>
                  </w:r>
                </w:p>
              </w:tc>
            </w:tr>
            <w:tr w:rsidR="00910C86" w:rsidRPr="00910C86" w14:paraId="2054EAB2" w14:textId="77777777" w:rsidTr="00DF4773">
              <w:tc>
                <w:tcPr>
                  <w:tcW w:w="4097" w:type="dxa"/>
                </w:tcPr>
                <w:p w14:paraId="261B0709" w14:textId="77777777" w:rsidR="0053617A" w:rsidRPr="00910C86" w:rsidRDefault="0053617A" w:rsidP="00AC73D9">
                  <w:pPr>
                    <w:numPr>
                      <w:ilvl w:val="0"/>
                      <w:numId w:val="99"/>
                    </w:numPr>
                    <w:rPr>
                      <w:rFonts w:cs="Arial"/>
                      <w:sz w:val="14"/>
                      <w:szCs w:val="16"/>
                    </w:rPr>
                  </w:pPr>
                  <w:r w:rsidRPr="00910C86">
                    <w:rPr>
                      <w:rFonts w:cs="Arial"/>
                      <w:sz w:val="14"/>
                      <w:szCs w:val="16"/>
                    </w:rPr>
                    <w:t xml:space="preserve">Mejora calificada como de interés MEDIO/SUFICIENTE  </w:t>
                  </w:r>
                </w:p>
              </w:tc>
              <w:tc>
                <w:tcPr>
                  <w:tcW w:w="4397" w:type="dxa"/>
                </w:tcPr>
                <w:p w14:paraId="75E9AB13" w14:textId="77777777" w:rsidR="0053617A" w:rsidRPr="00910C86" w:rsidRDefault="0053617A" w:rsidP="00AC73D9">
                  <w:pPr>
                    <w:numPr>
                      <w:ilvl w:val="0"/>
                      <w:numId w:val="100"/>
                    </w:numPr>
                    <w:ind w:left="326"/>
                    <w:rPr>
                      <w:rFonts w:cs="Arial"/>
                      <w:sz w:val="14"/>
                      <w:szCs w:val="16"/>
                    </w:rPr>
                  </w:pPr>
                  <w:r w:rsidRPr="00910C86">
                    <w:rPr>
                      <w:rFonts w:cs="Arial"/>
                      <w:sz w:val="14"/>
                      <w:szCs w:val="16"/>
                    </w:rPr>
                    <w:t xml:space="preserve">HASTA EL 50% de la valoración depurada </w:t>
                  </w:r>
                </w:p>
              </w:tc>
            </w:tr>
            <w:tr w:rsidR="00910C86" w:rsidRPr="00910C86" w14:paraId="4D9017FB" w14:textId="77777777" w:rsidTr="00DF4773">
              <w:tc>
                <w:tcPr>
                  <w:tcW w:w="4097" w:type="dxa"/>
                </w:tcPr>
                <w:p w14:paraId="74BC6CA0" w14:textId="77777777" w:rsidR="0053617A" w:rsidRPr="00910C86" w:rsidRDefault="0053617A" w:rsidP="00AC73D9">
                  <w:pPr>
                    <w:numPr>
                      <w:ilvl w:val="0"/>
                      <w:numId w:val="99"/>
                    </w:numPr>
                    <w:rPr>
                      <w:rFonts w:cs="Arial"/>
                      <w:sz w:val="14"/>
                      <w:szCs w:val="16"/>
                    </w:rPr>
                  </w:pPr>
                  <w:r w:rsidRPr="00910C86">
                    <w:rPr>
                      <w:rFonts w:cs="Arial"/>
                      <w:sz w:val="14"/>
                      <w:szCs w:val="16"/>
                    </w:rPr>
                    <w:t xml:space="preserve">Mejora calificada como de interés BUENO/BUENA  </w:t>
                  </w:r>
                </w:p>
              </w:tc>
              <w:tc>
                <w:tcPr>
                  <w:tcW w:w="4397" w:type="dxa"/>
                </w:tcPr>
                <w:p w14:paraId="7BA03EA4" w14:textId="77777777" w:rsidR="0053617A" w:rsidRPr="00910C86" w:rsidRDefault="0053617A" w:rsidP="00AC73D9">
                  <w:pPr>
                    <w:numPr>
                      <w:ilvl w:val="0"/>
                      <w:numId w:val="100"/>
                    </w:numPr>
                    <w:ind w:left="326"/>
                    <w:rPr>
                      <w:rFonts w:cs="Arial"/>
                      <w:sz w:val="14"/>
                      <w:szCs w:val="16"/>
                    </w:rPr>
                  </w:pPr>
                  <w:r w:rsidRPr="00910C86">
                    <w:rPr>
                      <w:rFonts w:cs="Arial"/>
                      <w:sz w:val="14"/>
                      <w:szCs w:val="16"/>
                    </w:rPr>
                    <w:t xml:space="preserve">HASTA EL 75% de la valoración depurada </w:t>
                  </w:r>
                </w:p>
              </w:tc>
            </w:tr>
            <w:tr w:rsidR="00910C86" w:rsidRPr="00910C86" w14:paraId="2D18E188" w14:textId="77777777" w:rsidTr="00DF4773">
              <w:tc>
                <w:tcPr>
                  <w:tcW w:w="4097" w:type="dxa"/>
                </w:tcPr>
                <w:p w14:paraId="2BF4E282" w14:textId="77777777" w:rsidR="0053617A" w:rsidRPr="00910C86" w:rsidRDefault="0053617A" w:rsidP="00AC73D9">
                  <w:pPr>
                    <w:numPr>
                      <w:ilvl w:val="0"/>
                      <w:numId w:val="99"/>
                    </w:numPr>
                    <w:rPr>
                      <w:rFonts w:cs="Arial"/>
                      <w:sz w:val="14"/>
                      <w:szCs w:val="16"/>
                    </w:rPr>
                  </w:pPr>
                  <w:r w:rsidRPr="00910C86">
                    <w:rPr>
                      <w:rFonts w:cs="Arial"/>
                      <w:sz w:val="14"/>
                      <w:szCs w:val="16"/>
                    </w:rPr>
                    <w:t xml:space="preserve">Mejora calificada como de interés MUY BUENA/DESTACABLE  </w:t>
                  </w:r>
                </w:p>
              </w:tc>
              <w:tc>
                <w:tcPr>
                  <w:tcW w:w="4397" w:type="dxa"/>
                </w:tcPr>
                <w:p w14:paraId="6CA26566" w14:textId="77777777" w:rsidR="0053617A" w:rsidRPr="00910C86" w:rsidRDefault="0053617A" w:rsidP="00AC73D9">
                  <w:pPr>
                    <w:numPr>
                      <w:ilvl w:val="0"/>
                      <w:numId w:val="100"/>
                    </w:numPr>
                    <w:ind w:left="326"/>
                    <w:rPr>
                      <w:rFonts w:cs="Arial"/>
                      <w:sz w:val="14"/>
                      <w:szCs w:val="16"/>
                    </w:rPr>
                  </w:pPr>
                  <w:r w:rsidRPr="00910C86">
                    <w:rPr>
                      <w:rFonts w:cs="Arial"/>
                      <w:sz w:val="14"/>
                      <w:szCs w:val="16"/>
                    </w:rPr>
                    <w:t xml:space="preserve">HASTA EL 100% de la valoración depurada </w:t>
                  </w:r>
                </w:p>
              </w:tc>
            </w:tr>
          </w:tbl>
          <w:p w14:paraId="2E90F267" w14:textId="77777777" w:rsidR="0053617A" w:rsidRPr="00910C86" w:rsidRDefault="0053617A" w:rsidP="00DF4773">
            <w:pPr>
              <w:rPr>
                <w:rFonts w:cs="Arial"/>
                <w:sz w:val="16"/>
                <w:szCs w:val="16"/>
              </w:rPr>
            </w:pPr>
          </w:p>
          <w:p w14:paraId="09B024A6" w14:textId="77777777" w:rsidR="0053617A" w:rsidRPr="00910C86" w:rsidRDefault="0053617A" w:rsidP="00DF4773">
            <w:pPr>
              <w:rPr>
                <w:rFonts w:cs="Arial"/>
                <w:sz w:val="16"/>
                <w:szCs w:val="16"/>
              </w:rPr>
            </w:pPr>
            <w:r w:rsidRPr="00910C86">
              <w:rPr>
                <w:rFonts w:cs="Arial"/>
                <w:sz w:val="16"/>
                <w:szCs w:val="16"/>
                <w:lang w:val="eu-ES"/>
              </w:rPr>
              <w:tab/>
            </w:r>
          </w:p>
        </w:tc>
      </w:tr>
      <w:tr w:rsidR="00910C86" w:rsidRPr="00910C86" w14:paraId="6B562389" w14:textId="77777777" w:rsidTr="00DF4773">
        <w:tblPrEx>
          <w:tblBorders>
            <w:top w:val="none" w:sz="0" w:space="0" w:color="auto"/>
            <w:left w:val="none" w:sz="0" w:space="0" w:color="auto"/>
            <w:bottom w:val="none" w:sz="0" w:space="0" w:color="auto"/>
            <w:right w:val="none" w:sz="0"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0F9FDD05" w14:textId="77777777" w:rsidR="0053617A" w:rsidRPr="00910C86" w:rsidRDefault="0053617A" w:rsidP="00DF4773">
            <w:pPr>
              <w:rPr>
                <w:rFonts w:cs="Arial"/>
                <w:b/>
                <w:bCs/>
                <w:sz w:val="16"/>
                <w:szCs w:val="16"/>
                <w:u w:val="single"/>
              </w:rPr>
            </w:pPr>
            <w:r w:rsidRPr="00910C86">
              <w:rPr>
                <w:rFonts w:cs="Arial"/>
                <w:sz w:val="16"/>
                <w:szCs w:val="16"/>
              </w:rPr>
              <w:tab/>
            </w:r>
            <w:r w:rsidRPr="00910C86">
              <w:rPr>
                <w:rFonts w:cs="Arial"/>
                <w:sz w:val="16"/>
                <w:szCs w:val="16"/>
                <w:lang w:val="eu-ES"/>
              </w:rPr>
              <w:t>3.- Enpresaren barruan euskara bultzatzeko neurriak baloratuko dira, besteak beste langileak trebatzea, normalizazio planak, etab.</w:t>
            </w:r>
            <w:r w:rsidRPr="00910C86">
              <w:rPr>
                <w:rFonts w:cs="Arial"/>
                <w:bCs/>
                <w:sz w:val="16"/>
                <w:szCs w:val="16"/>
              </w:rPr>
              <w:t xml:space="preserve"> </w:t>
            </w:r>
            <w:r w:rsidRPr="00910C86">
              <w:rPr>
                <w:rFonts w:cs="Arial"/>
                <w:b/>
                <w:bCs/>
                <w:sz w:val="16"/>
                <w:szCs w:val="16"/>
                <w:u w:val="single"/>
                <w:lang w:val="eu-ES"/>
              </w:rPr>
              <w:t>5 puntu</w:t>
            </w:r>
          </w:p>
          <w:p w14:paraId="02EEB45B" w14:textId="77777777" w:rsidR="0053617A" w:rsidRPr="00910C86" w:rsidRDefault="0053617A" w:rsidP="00DF4773">
            <w:pPr>
              <w:rPr>
                <w:rFonts w:cs="Arial"/>
                <w:b/>
                <w:bCs/>
                <w:sz w:val="16"/>
                <w:szCs w:val="16"/>
                <w:u w:val="single"/>
              </w:rPr>
            </w:pPr>
          </w:p>
          <w:p w14:paraId="1A89A8A1" w14:textId="77777777" w:rsidR="0053617A" w:rsidRPr="00910C86" w:rsidRDefault="0053617A" w:rsidP="00DF4773">
            <w:pPr>
              <w:rPr>
                <w:rFonts w:cs="Arial"/>
                <w:b/>
                <w:bCs/>
                <w:sz w:val="16"/>
                <w:szCs w:val="16"/>
                <w:u w:val="single"/>
              </w:rPr>
            </w:pPr>
          </w:p>
          <w:p w14:paraId="2E16EA5B" w14:textId="77777777" w:rsidR="0053617A" w:rsidRPr="00910C86" w:rsidRDefault="0053617A" w:rsidP="00DF4773">
            <w:pPr>
              <w:rPr>
                <w:rFonts w:cs="Arial"/>
                <w:b/>
                <w:bCs/>
                <w:sz w:val="16"/>
                <w:szCs w:val="16"/>
                <w:u w:val="single"/>
              </w:rPr>
            </w:pPr>
          </w:p>
          <w:p w14:paraId="40296293" w14:textId="77777777" w:rsidR="0053617A" w:rsidRPr="00910C86" w:rsidRDefault="0053617A" w:rsidP="00DF4773">
            <w:pPr>
              <w:rPr>
                <w:rFonts w:cs="Arial"/>
                <w:b/>
                <w:sz w:val="16"/>
                <w:szCs w:val="16"/>
                <w:u w:val="single"/>
              </w:rPr>
            </w:pPr>
            <w:r w:rsidRPr="00910C86">
              <w:rPr>
                <w:rFonts w:cs="Arial"/>
                <w:bCs/>
                <w:sz w:val="16"/>
                <w:szCs w:val="16"/>
              </w:rPr>
              <w:tab/>
            </w:r>
            <w:r w:rsidRPr="00910C86">
              <w:rPr>
                <w:rFonts w:cs="Arial"/>
                <w:bCs/>
                <w:sz w:val="16"/>
                <w:szCs w:val="16"/>
                <w:lang w:val="eu-ES"/>
              </w:rPr>
              <w:t>4.- Berdintasunaren aldeko neurriak ezartzea.</w:t>
            </w:r>
            <w:r w:rsidRPr="00910C86">
              <w:rPr>
                <w:rFonts w:cs="Arial"/>
                <w:bCs/>
                <w:sz w:val="16"/>
                <w:szCs w:val="16"/>
              </w:rPr>
              <w:t xml:space="preserve"> </w:t>
            </w:r>
            <w:r w:rsidRPr="00910C86">
              <w:rPr>
                <w:rFonts w:cs="Arial"/>
                <w:bCs/>
                <w:sz w:val="16"/>
                <w:szCs w:val="16"/>
                <w:lang w:val="eu-ES"/>
              </w:rPr>
              <w:t>Enpresan berdintasuna bultzatzeko neurriak baloratuko dira: berdintasun planak, etab.</w:t>
            </w:r>
            <w:r w:rsidRPr="00910C86">
              <w:rPr>
                <w:rFonts w:cs="Arial"/>
                <w:bCs/>
                <w:sz w:val="16"/>
                <w:szCs w:val="16"/>
              </w:rPr>
              <w:t xml:space="preserve"> </w:t>
            </w:r>
            <w:r w:rsidRPr="00910C86">
              <w:rPr>
                <w:rFonts w:cs="Arial"/>
                <w:sz w:val="16"/>
                <w:szCs w:val="16"/>
              </w:rPr>
              <w:t xml:space="preserve"> </w:t>
            </w:r>
            <w:r w:rsidRPr="00910C86">
              <w:rPr>
                <w:rFonts w:cs="Arial"/>
                <w:b/>
                <w:sz w:val="16"/>
                <w:szCs w:val="16"/>
                <w:u w:val="single"/>
                <w:lang w:val="eu-ES"/>
              </w:rPr>
              <w:t>5 puntu</w:t>
            </w:r>
          </w:p>
          <w:p w14:paraId="0EB7801D" w14:textId="77777777" w:rsidR="0053617A" w:rsidRPr="00910C86" w:rsidRDefault="0053617A" w:rsidP="00DF4773">
            <w:pPr>
              <w:ind w:firstLine="708"/>
              <w:jc w:val="left"/>
              <w:rPr>
                <w:rFonts w:cs="Arial"/>
                <w:b/>
                <w:sz w:val="16"/>
                <w:szCs w:val="16"/>
                <w:lang w:val="eu-ES"/>
              </w:rPr>
            </w:pPr>
          </w:p>
        </w:tc>
        <w:tc>
          <w:tcPr>
            <w:tcW w:w="2126" w:type="dxa"/>
            <w:gridSpan w:val="2"/>
            <w:tcBorders>
              <w:top w:val="single" w:sz="4" w:space="0" w:color="auto"/>
              <w:left w:val="single" w:sz="4" w:space="0" w:color="auto"/>
              <w:bottom w:val="single" w:sz="4" w:space="0" w:color="auto"/>
              <w:right w:val="single" w:sz="4" w:space="0" w:color="auto"/>
            </w:tcBorders>
          </w:tcPr>
          <w:p w14:paraId="30BAA2CA" w14:textId="77777777" w:rsidR="0053617A" w:rsidRPr="00910C86" w:rsidRDefault="0053617A" w:rsidP="00DF4773">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0303F973" w14:textId="77777777" w:rsidR="0053617A" w:rsidRPr="00910C86" w:rsidRDefault="0053617A" w:rsidP="00DF4773">
            <w:pPr>
              <w:rPr>
                <w:rFonts w:cs="Arial"/>
                <w:sz w:val="16"/>
                <w:szCs w:val="16"/>
              </w:rPr>
            </w:pPr>
          </w:p>
          <w:p w14:paraId="4A8570FE" w14:textId="77777777" w:rsidR="0053617A" w:rsidRPr="00910C86" w:rsidRDefault="0053617A" w:rsidP="00DF4773">
            <w:pPr>
              <w:rPr>
                <w:rFonts w:cs="Arial"/>
                <w:b/>
                <w:bCs/>
                <w:sz w:val="16"/>
                <w:szCs w:val="16"/>
                <w:u w:val="single"/>
              </w:rPr>
            </w:pPr>
            <w:r w:rsidRPr="00910C86">
              <w:rPr>
                <w:rFonts w:cs="Arial"/>
                <w:sz w:val="16"/>
                <w:szCs w:val="16"/>
              </w:rPr>
              <w:tab/>
              <w:t xml:space="preserve">3.- </w:t>
            </w:r>
            <w:r w:rsidRPr="00910C86">
              <w:rPr>
                <w:rFonts w:cs="Arial"/>
                <w:bCs/>
                <w:sz w:val="16"/>
                <w:szCs w:val="16"/>
              </w:rPr>
              <w:t xml:space="preserve">El uso del euskera en el ámbito del trabajo. Se valorarán las medidas de promoción del euskera dentro de la empresa, tales como formación a trabajadores, planes de normalización, etc. </w:t>
            </w:r>
            <w:r w:rsidRPr="00910C86">
              <w:rPr>
                <w:rFonts w:cs="Arial"/>
                <w:b/>
                <w:bCs/>
                <w:sz w:val="16"/>
                <w:szCs w:val="16"/>
                <w:u w:val="single"/>
              </w:rPr>
              <w:t>5 puntos</w:t>
            </w:r>
          </w:p>
          <w:p w14:paraId="7C4C8D4C" w14:textId="77777777" w:rsidR="0053617A" w:rsidRPr="00910C86" w:rsidRDefault="0053617A" w:rsidP="00DF4773">
            <w:pPr>
              <w:rPr>
                <w:rFonts w:cs="Arial"/>
                <w:b/>
                <w:bCs/>
                <w:sz w:val="16"/>
                <w:szCs w:val="16"/>
                <w:u w:val="single"/>
              </w:rPr>
            </w:pPr>
          </w:p>
          <w:p w14:paraId="1FD5A954" w14:textId="77777777" w:rsidR="0053617A" w:rsidRPr="00910C86" w:rsidRDefault="0053617A" w:rsidP="00DF4773">
            <w:pPr>
              <w:rPr>
                <w:rFonts w:cs="Arial"/>
                <w:b/>
                <w:sz w:val="16"/>
                <w:szCs w:val="16"/>
                <w:u w:val="single"/>
              </w:rPr>
            </w:pPr>
            <w:r w:rsidRPr="00910C86">
              <w:rPr>
                <w:rFonts w:cs="Arial"/>
                <w:bCs/>
                <w:sz w:val="16"/>
                <w:szCs w:val="16"/>
              </w:rPr>
              <w:tab/>
              <w:t xml:space="preserve">4.- </w:t>
            </w:r>
            <w:r w:rsidRPr="00910C86">
              <w:rPr>
                <w:rFonts w:cs="Arial"/>
                <w:sz w:val="16"/>
                <w:szCs w:val="16"/>
              </w:rPr>
              <w:t>Establecimiento de medidas para la igualdad</w:t>
            </w:r>
            <w:r w:rsidRPr="00910C86">
              <w:rPr>
                <w:rFonts w:cs="Arial"/>
                <w:bCs/>
                <w:sz w:val="16"/>
                <w:szCs w:val="16"/>
              </w:rPr>
              <w:t xml:space="preserve">. Se valorarán las medidas de fomento de la igualdad de la empresa, planes de igualdad, etc. </w:t>
            </w:r>
            <w:r w:rsidRPr="00910C86">
              <w:rPr>
                <w:rFonts w:cs="Arial"/>
                <w:sz w:val="16"/>
                <w:szCs w:val="16"/>
              </w:rPr>
              <w:t xml:space="preserve"> </w:t>
            </w:r>
            <w:r w:rsidRPr="00910C86">
              <w:rPr>
                <w:rFonts w:cs="Arial"/>
                <w:b/>
                <w:sz w:val="16"/>
                <w:szCs w:val="16"/>
                <w:u w:val="single"/>
              </w:rPr>
              <w:t>5 puntos.</w:t>
            </w:r>
          </w:p>
          <w:p w14:paraId="62CDB3C9" w14:textId="77777777" w:rsidR="0053617A" w:rsidRPr="00910C86" w:rsidRDefault="0053617A" w:rsidP="00DF4773">
            <w:pPr>
              <w:ind w:firstLine="1080"/>
              <w:rPr>
                <w:rFonts w:cs="Arial"/>
                <w:bCs/>
                <w:sz w:val="16"/>
                <w:szCs w:val="16"/>
              </w:rPr>
            </w:pPr>
          </w:p>
          <w:p w14:paraId="08770FAC" w14:textId="77777777" w:rsidR="0053617A" w:rsidRPr="00910C86" w:rsidRDefault="0053617A" w:rsidP="00DF4773">
            <w:pPr>
              <w:autoSpaceDE w:val="0"/>
              <w:autoSpaceDN w:val="0"/>
              <w:adjustRightInd w:val="0"/>
              <w:rPr>
                <w:rFonts w:cs="Arial"/>
                <w:bCs/>
                <w:sz w:val="16"/>
                <w:szCs w:val="16"/>
                <w:u w:val="single"/>
              </w:rPr>
            </w:pPr>
          </w:p>
          <w:p w14:paraId="5AA0F14E" w14:textId="77777777" w:rsidR="0053617A" w:rsidRPr="00910C86" w:rsidRDefault="0053617A" w:rsidP="00DF4773">
            <w:pPr>
              <w:ind w:firstLine="1080"/>
              <w:rPr>
                <w:rFonts w:cs="Arial"/>
                <w:sz w:val="16"/>
                <w:szCs w:val="16"/>
              </w:rPr>
            </w:pPr>
          </w:p>
        </w:tc>
      </w:tr>
      <w:tr w:rsidR="00910C86" w:rsidRPr="00910C86" w14:paraId="5B718C7E" w14:textId="77777777" w:rsidTr="005D793A">
        <w:tblPrEx>
          <w:tblBorders>
            <w:top w:val="none" w:sz="0" w:space="0" w:color="auto"/>
            <w:left w:val="none" w:sz="0" w:space="0" w:color="auto"/>
            <w:bottom w:val="none" w:sz="0" w:space="0" w:color="auto"/>
            <w:right w:val="none" w:sz="0" w:space="0" w:color="auto"/>
          </w:tblBorders>
        </w:tblPrEx>
        <w:tc>
          <w:tcPr>
            <w:tcW w:w="3828" w:type="dxa"/>
            <w:gridSpan w:val="2"/>
            <w:tcBorders>
              <w:top w:val="single" w:sz="4" w:space="0" w:color="auto"/>
              <w:left w:val="single" w:sz="4" w:space="0" w:color="auto"/>
              <w:bottom w:val="single" w:sz="4" w:space="0" w:color="auto"/>
            </w:tcBorders>
            <w:shd w:val="clear" w:color="auto" w:fill="auto"/>
          </w:tcPr>
          <w:p w14:paraId="613ECF4C" w14:textId="77777777" w:rsidR="005D793A" w:rsidRPr="00910C86" w:rsidRDefault="005D793A" w:rsidP="00DF4773">
            <w:pPr>
              <w:rPr>
                <w:rFonts w:cs="Arial"/>
                <w:b/>
                <w:sz w:val="16"/>
                <w:szCs w:val="16"/>
                <w:lang w:val="eu-ES"/>
              </w:rPr>
            </w:pPr>
          </w:p>
          <w:p w14:paraId="629E35AE" w14:textId="77777777" w:rsidR="0053617A" w:rsidRPr="00910C86" w:rsidRDefault="0053617A" w:rsidP="00DF4773">
            <w:pPr>
              <w:rPr>
                <w:rFonts w:cs="Arial"/>
                <w:b/>
                <w:sz w:val="16"/>
                <w:szCs w:val="16"/>
                <w:lang w:val="eu-ES"/>
              </w:rPr>
            </w:pPr>
            <w:r w:rsidRPr="00910C86">
              <w:rPr>
                <w:rFonts w:cs="Arial"/>
                <w:b/>
                <w:sz w:val="16"/>
                <w:szCs w:val="16"/>
                <w:lang w:val="eu-ES"/>
              </w:rPr>
              <w:t>FORMULEN BIDEZ KUANTIFIKA DAITEZKEEN IRIZPIDEAK</w:t>
            </w:r>
            <w:r w:rsidRPr="00910C86">
              <w:rPr>
                <w:rFonts w:cs="Arial"/>
                <w:b/>
                <w:sz w:val="16"/>
                <w:szCs w:val="16"/>
                <w:lang w:val="eu-ES"/>
              </w:rPr>
              <w:tab/>
            </w:r>
          </w:p>
          <w:p w14:paraId="6A7E383D" w14:textId="77777777" w:rsidR="0053617A" w:rsidRPr="00910C86" w:rsidRDefault="0053617A" w:rsidP="00DF4773">
            <w:pPr>
              <w:jc w:val="left"/>
              <w:rPr>
                <w:rFonts w:cs="Arial"/>
                <w:b/>
                <w:sz w:val="16"/>
                <w:szCs w:val="16"/>
                <w:lang w:val="eu-ES"/>
              </w:rPr>
            </w:pPr>
          </w:p>
        </w:tc>
        <w:tc>
          <w:tcPr>
            <w:tcW w:w="2126" w:type="dxa"/>
            <w:gridSpan w:val="2"/>
            <w:tcBorders>
              <w:top w:val="single" w:sz="4" w:space="0" w:color="auto"/>
              <w:bottom w:val="single" w:sz="4" w:space="0" w:color="auto"/>
            </w:tcBorders>
            <w:shd w:val="clear" w:color="auto" w:fill="auto"/>
          </w:tcPr>
          <w:p w14:paraId="074068CF" w14:textId="77777777" w:rsidR="0053617A" w:rsidRPr="00910C86" w:rsidRDefault="0053617A" w:rsidP="00DF4773">
            <w:pPr>
              <w:ind w:right="-456"/>
              <w:jc w:val="center"/>
              <w:rPr>
                <w:rFonts w:cs="Arial"/>
                <w:b/>
                <w:sz w:val="18"/>
                <w:szCs w:val="16"/>
                <w:lang w:val="eu-ES"/>
              </w:rPr>
            </w:pPr>
          </w:p>
          <w:p w14:paraId="4D018F36" w14:textId="77777777" w:rsidR="0053617A" w:rsidRPr="00910C86" w:rsidRDefault="0053617A" w:rsidP="005D793A">
            <w:pPr>
              <w:ind w:right="-456"/>
              <w:jc w:val="center"/>
              <w:rPr>
                <w:rFonts w:cs="Arial"/>
                <w:b/>
                <w:sz w:val="16"/>
                <w:szCs w:val="16"/>
              </w:rPr>
            </w:pPr>
            <w:r w:rsidRPr="00910C86">
              <w:rPr>
                <w:rFonts w:cs="Arial"/>
                <w:b/>
                <w:sz w:val="18"/>
                <w:szCs w:val="16"/>
              </w:rPr>
              <w:t>60 PUNTU</w:t>
            </w:r>
          </w:p>
        </w:tc>
        <w:tc>
          <w:tcPr>
            <w:tcW w:w="3969" w:type="dxa"/>
            <w:gridSpan w:val="2"/>
            <w:tcBorders>
              <w:top w:val="single" w:sz="4" w:space="0" w:color="auto"/>
              <w:bottom w:val="single" w:sz="4" w:space="0" w:color="auto"/>
              <w:right w:val="single" w:sz="4" w:space="0" w:color="auto"/>
            </w:tcBorders>
            <w:shd w:val="clear" w:color="auto" w:fill="auto"/>
          </w:tcPr>
          <w:p w14:paraId="22097E4B" w14:textId="77777777" w:rsidR="005D793A" w:rsidRPr="00910C86" w:rsidRDefault="005D793A" w:rsidP="00DF4773">
            <w:pPr>
              <w:rPr>
                <w:rFonts w:cs="Arial"/>
                <w:b/>
                <w:noProof/>
                <w:sz w:val="16"/>
                <w:szCs w:val="16"/>
                <w:lang w:val="es-ES"/>
              </w:rPr>
            </w:pPr>
          </w:p>
          <w:p w14:paraId="4FDFE56E" w14:textId="77777777" w:rsidR="0053617A" w:rsidRPr="00910C86" w:rsidRDefault="0053617A" w:rsidP="00DF4773">
            <w:pPr>
              <w:rPr>
                <w:rFonts w:cs="Arial"/>
                <w:sz w:val="16"/>
                <w:szCs w:val="16"/>
              </w:rPr>
            </w:pPr>
            <w:r w:rsidRPr="00910C86">
              <w:rPr>
                <w:rFonts w:cs="Arial"/>
                <w:b/>
                <w:noProof/>
                <w:sz w:val="16"/>
                <w:szCs w:val="16"/>
                <w:lang w:val="es-ES"/>
              </w:rPr>
              <w:t>CRITERIOS CUANTIFICABLES POR FORMULA</w:t>
            </w:r>
            <w:r w:rsidRPr="00910C86">
              <w:rPr>
                <w:rFonts w:cs="Arial"/>
                <w:b/>
                <w:noProof/>
                <w:sz w:val="16"/>
                <w:szCs w:val="16"/>
                <w:lang w:val="es-ES"/>
              </w:rPr>
              <w:tab/>
            </w:r>
          </w:p>
        </w:tc>
      </w:tr>
      <w:tr w:rsidR="00910C86" w:rsidRPr="00910C86" w14:paraId="4619E502" w14:textId="77777777" w:rsidTr="00DF4773">
        <w:tblPrEx>
          <w:tblBorders>
            <w:top w:val="none" w:sz="0" w:space="0" w:color="auto"/>
            <w:left w:val="none" w:sz="0" w:space="0" w:color="auto"/>
            <w:bottom w:val="none" w:sz="0" w:space="0" w:color="auto"/>
            <w:right w:val="none" w:sz="0"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2E27AE51" w14:textId="77777777" w:rsidR="0053617A" w:rsidRPr="00910C86" w:rsidRDefault="0053617A" w:rsidP="00DF4773">
            <w:pPr>
              <w:rPr>
                <w:rFonts w:cs="Arial"/>
                <w:bCs/>
                <w:sz w:val="16"/>
                <w:szCs w:val="16"/>
              </w:rPr>
            </w:pPr>
            <w:r w:rsidRPr="00910C86">
              <w:rPr>
                <w:rFonts w:cs="Arial"/>
                <w:b/>
                <w:bCs/>
                <w:sz w:val="16"/>
                <w:szCs w:val="16"/>
                <w:lang w:val="eu-ES"/>
              </w:rPr>
              <w:t>Eskaintza ekonomikoa</w:t>
            </w:r>
            <w:r w:rsidRPr="00910C86">
              <w:rPr>
                <w:rFonts w:cs="Arial"/>
                <w:bCs/>
                <w:sz w:val="16"/>
                <w:szCs w:val="16"/>
                <w:lang w:val="eu-ES"/>
              </w:rPr>
              <w:t xml:space="preserve">, </w:t>
            </w:r>
            <w:r w:rsidRPr="00910C86">
              <w:rPr>
                <w:rFonts w:cs="Arial"/>
                <w:b/>
                <w:bCs/>
                <w:sz w:val="16"/>
                <w:szCs w:val="16"/>
                <w:u w:val="single"/>
                <w:lang w:val="eu-ES"/>
              </w:rPr>
              <w:t>gehienez, 60 puntu</w:t>
            </w:r>
            <w:r w:rsidRPr="00910C86">
              <w:rPr>
                <w:rFonts w:cs="Arial"/>
                <w:bCs/>
                <w:sz w:val="16"/>
                <w:szCs w:val="16"/>
                <w:u w:val="single"/>
                <w:lang w:val="eu-ES"/>
              </w:rPr>
              <w:t>,</w:t>
            </w:r>
            <w:r w:rsidRPr="00910C86">
              <w:rPr>
                <w:rFonts w:cs="Arial"/>
                <w:bCs/>
                <w:sz w:val="16"/>
                <w:szCs w:val="16"/>
                <w:lang w:val="eu-ES"/>
              </w:rPr>
              <w:t xml:space="preserve"> </w:t>
            </w:r>
            <w:r w:rsidRPr="00910C86">
              <w:rPr>
                <w:rFonts w:cs="Arial"/>
                <w:sz w:val="16"/>
                <w:szCs w:val="16"/>
                <w:lang w:val="eu-ES"/>
              </w:rPr>
              <w:t>banakapen honekin:</w:t>
            </w:r>
            <w:r w:rsidRPr="00910C86">
              <w:rPr>
                <w:rFonts w:cs="Arial"/>
                <w:bCs/>
                <w:sz w:val="16"/>
                <w:szCs w:val="16"/>
              </w:rPr>
              <w:t xml:space="preserve"> </w:t>
            </w:r>
          </w:p>
          <w:p w14:paraId="43572C85" w14:textId="77777777" w:rsidR="0053617A" w:rsidRPr="00910C86" w:rsidRDefault="0053617A" w:rsidP="00DF4773">
            <w:pPr>
              <w:rPr>
                <w:rFonts w:cs="Arial"/>
                <w:b/>
                <w:sz w:val="16"/>
                <w:szCs w:val="16"/>
              </w:rPr>
            </w:pPr>
          </w:p>
        </w:tc>
        <w:tc>
          <w:tcPr>
            <w:tcW w:w="2126" w:type="dxa"/>
            <w:gridSpan w:val="2"/>
            <w:tcBorders>
              <w:top w:val="single" w:sz="4" w:space="0" w:color="auto"/>
              <w:left w:val="single" w:sz="4" w:space="0" w:color="auto"/>
              <w:bottom w:val="single" w:sz="4" w:space="0" w:color="auto"/>
              <w:right w:val="single" w:sz="4" w:space="0" w:color="auto"/>
            </w:tcBorders>
          </w:tcPr>
          <w:p w14:paraId="0253D505" w14:textId="77777777" w:rsidR="0053617A" w:rsidRPr="00910C86" w:rsidRDefault="0053617A" w:rsidP="00DF4773">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651FC71A" w14:textId="77777777" w:rsidR="0053617A" w:rsidRPr="00910C86" w:rsidRDefault="0053617A" w:rsidP="00DF4773">
            <w:pPr>
              <w:rPr>
                <w:rFonts w:cs="Arial"/>
                <w:bCs/>
                <w:sz w:val="16"/>
                <w:szCs w:val="16"/>
              </w:rPr>
            </w:pPr>
            <w:r w:rsidRPr="00910C86">
              <w:rPr>
                <w:rFonts w:cs="Arial"/>
                <w:bCs/>
                <w:sz w:val="16"/>
                <w:szCs w:val="16"/>
              </w:rPr>
              <w:t xml:space="preserve">Oferta económica, </w:t>
            </w:r>
            <w:r w:rsidRPr="00910C86">
              <w:rPr>
                <w:rFonts w:cs="Arial"/>
                <w:b/>
                <w:bCs/>
                <w:sz w:val="16"/>
                <w:szCs w:val="16"/>
                <w:u w:val="single"/>
              </w:rPr>
              <w:t>hasta 60 puntos</w:t>
            </w:r>
            <w:r w:rsidRPr="00910C86">
              <w:rPr>
                <w:rFonts w:cs="Arial"/>
                <w:bCs/>
                <w:sz w:val="16"/>
                <w:szCs w:val="16"/>
              </w:rPr>
              <w:t xml:space="preserve">, desglosado en, </w:t>
            </w:r>
          </w:p>
          <w:p w14:paraId="0F2629AF" w14:textId="77777777" w:rsidR="0053617A" w:rsidRPr="00910C86" w:rsidRDefault="0053617A" w:rsidP="00DF4773">
            <w:pPr>
              <w:rPr>
                <w:rFonts w:cs="Arial"/>
                <w:b/>
                <w:noProof/>
                <w:sz w:val="16"/>
                <w:szCs w:val="16"/>
              </w:rPr>
            </w:pPr>
          </w:p>
        </w:tc>
      </w:tr>
      <w:tr w:rsidR="00910C86" w:rsidRPr="00910C86" w14:paraId="70B1D35E" w14:textId="77777777" w:rsidTr="00DF4773">
        <w:tblPrEx>
          <w:tblBorders>
            <w:top w:val="none" w:sz="0" w:space="0" w:color="auto"/>
            <w:left w:val="none" w:sz="0" w:space="0" w:color="auto"/>
            <w:bottom w:val="none" w:sz="0" w:space="0" w:color="auto"/>
            <w:right w:val="none" w:sz="0"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6A734DAC" w14:textId="77777777" w:rsidR="0053617A" w:rsidRPr="00910C86" w:rsidRDefault="0053617A" w:rsidP="00AC73D9">
            <w:pPr>
              <w:numPr>
                <w:ilvl w:val="1"/>
                <w:numId w:val="97"/>
              </w:numPr>
              <w:tabs>
                <w:tab w:val="clear" w:pos="1080"/>
                <w:tab w:val="num" w:pos="1504"/>
              </w:tabs>
              <w:ind w:left="720"/>
              <w:rPr>
                <w:rFonts w:cs="Arial"/>
                <w:sz w:val="16"/>
                <w:szCs w:val="16"/>
              </w:rPr>
            </w:pPr>
            <w:r w:rsidRPr="00910C86">
              <w:rPr>
                <w:rFonts w:cs="Arial"/>
                <w:sz w:val="16"/>
                <w:szCs w:val="16"/>
                <w:lang w:val="eu-ES"/>
              </w:rPr>
              <w:t xml:space="preserve">BALDINTZA TEKNIKOEN AGIRIAN hasieran deskribatutako behar orokorren aurrekontu-oinarria: </w:t>
            </w:r>
            <w:r w:rsidRPr="00910C86">
              <w:rPr>
                <w:rFonts w:cs="Arial"/>
                <w:sz w:val="16"/>
                <w:szCs w:val="16"/>
              </w:rPr>
              <w:t xml:space="preserve"> </w:t>
            </w:r>
            <w:r w:rsidRPr="00910C86">
              <w:rPr>
                <w:rFonts w:cs="Arial"/>
                <w:b/>
                <w:sz w:val="16"/>
                <w:szCs w:val="16"/>
                <w:u w:val="single"/>
                <w:lang w:val="eu-ES"/>
              </w:rPr>
              <w:t>50 puntu</w:t>
            </w:r>
          </w:p>
          <w:p w14:paraId="6477B86B" w14:textId="77777777" w:rsidR="0053617A" w:rsidRPr="00910C86" w:rsidRDefault="0053617A" w:rsidP="00DF4773">
            <w:pPr>
              <w:ind w:left="784"/>
              <w:rPr>
                <w:rFonts w:cs="Arial"/>
                <w:sz w:val="16"/>
                <w:szCs w:val="16"/>
              </w:rPr>
            </w:pPr>
          </w:p>
          <w:p w14:paraId="5FEAC127" w14:textId="77777777" w:rsidR="0053617A" w:rsidRPr="00910C86" w:rsidRDefault="0053617A" w:rsidP="00AC73D9">
            <w:pPr>
              <w:numPr>
                <w:ilvl w:val="1"/>
                <w:numId w:val="97"/>
              </w:numPr>
              <w:tabs>
                <w:tab w:val="clear" w:pos="1080"/>
                <w:tab w:val="num" w:pos="1504"/>
              </w:tabs>
              <w:ind w:left="720"/>
              <w:rPr>
                <w:rFonts w:cs="Arial"/>
                <w:sz w:val="16"/>
                <w:szCs w:val="16"/>
              </w:rPr>
            </w:pPr>
            <w:r w:rsidRPr="00910C86">
              <w:rPr>
                <w:rFonts w:cs="Arial"/>
                <w:sz w:val="16"/>
                <w:szCs w:val="16"/>
                <w:lang w:val="eu-ES"/>
              </w:rPr>
              <w:t>BALDINTZA TEKNIKOEN AGIRIAN hasieran deskribatu ez diren beharrei aplikatu beharreko aurrekontu-oinarria</w:t>
            </w:r>
            <w:r w:rsidRPr="00910C86">
              <w:rPr>
                <w:rFonts w:cs="Arial"/>
                <w:sz w:val="16"/>
                <w:szCs w:val="16"/>
              </w:rPr>
              <w:t xml:space="preserve"> </w:t>
            </w:r>
            <w:r w:rsidRPr="00910C86">
              <w:rPr>
                <w:rFonts w:cs="Arial"/>
                <w:b/>
                <w:sz w:val="16"/>
                <w:szCs w:val="16"/>
                <w:u w:val="single"/>
                <w:lang w:val="eu-ES"/>
              </w:rPr>
              <w:t>10 puntu</w:t>
            </w:r>
            <w:r w:rsidRPr="00910C86">
              <w:rPr>
                <w:rFonts w:cs="Arial"/>
                <w:b/>
                <w:sz w:val="16"/>
                <w:szCs w:val="16"/>
              </w:rPr>
              <w:t xml:space="preserve"> </w:t>
            </w:r>
          </w:p>
          <w:p w14:paraId="4C00DEAB" w14:textId="77777777" w:rsidR="0053617A" w:rsidRPr="00910C86" w:rsidRDefault="0053617A" w:rsidP="00DF4773">
            <w:pPr>
              <w:rPr>
                <w:rFonts w:cs="Arial"/>
                <w:b/>
                <w:sz w:val="16"/>
                <w:szCs w:val="16"/>
              </w:rPr>
            </w:pPr>
          </w:p>
        </w:tc>
        <w:tc>
          <w:tcPr>
            <w:tcW w:w="2126" w:type="dxa"/>
            <w:gridSpan w:val="2"/>
            <w:tcBorders>
              <w:top w:val="single" w:sz="4" w:space="0" w:color="auto"/>
              <w:left w:val="single" w:sz="4" w:space="0" w:color="auto"/>
              <w:bottom w:val="single" w:sz="4" w:space="0" w:color="auto"/>
              <w:right w:val="single" w:sz="4" w:space="0" w:color="auto"/>
            </w:tcBorders>
          </w:tcPr>
          <w:p w14:paraId="586B165E" w14:textId="77777777" w:rsidR="0053617A" w:rsidRPr="00910C86" w:rsidRDefault="0053617A" w:rsidP="00DF4773">
            <w:pPr>
              <w:ind w:right="-456"/>
              <w:rPr>
                <w:rFonts w:cs="Arial"/>
                <w:sz w:val="16"/>
                <w:szCs w:val="16"/>
              </w:rPr>
            </w:pPr>
          </w:p>
        </w:tc>
        <w:tc>
          <w:tcPr>
            <w:tcW w:w="3969" w:type="dxa"/>
            <w:gridSpan w:val="2"/>
            <w:tcBorders>
              <w:top w:val="single" w:sz="4" w:space="0" w:color="auto"/>
              <w:left w:val="single" w:sz="4" w:space="0" w:color="auto"/>
              <w:bottom w:val="single" w:sz="4" w:space="0" w:color="auto"/>
              <w:right w:val="single" w:sz="4" w:space="0" w:color="auto"/>
            </w:tcBorders>
          </w:tcPr>
          <w:p w14:paraId="1F460298" w14:textId="77777777" w:rsidR="0053617A" w:rsidRPr="00910C86" w:rsidRDefault="0053617A" w:rsidP="00AC73D9">
            <w:pPr>
              <w:numPr>
                <w:ilvl w:val="1"/>
                <w:numId w:val="97"/>
              </w:numPr>
              <w:ind w:left="360"/>
              <w:rPr>
                <w:rFonts w:cs="Arial"/>
                <w:sz w:val="16"/>
                <w:szCs w:val="16"/>
              </w:rPr>
            </w:pPr>
            <w:r w:rsidRPr="00910C86">
              <w:rPr>
                <w:rFonts w:cs="Arial"/>
                <w:sz w:val="16"/>
                <w:szCs w:val="16"/>
              </w:rPr>
              <w:t xml:space="preserve">El presupuesto-tipo de los trabajos generales inicialmente descritos en el PLIEGO DE CONDICIONES TÉCNICAS: </w:t>
            </w:r>
            <w:r w:rsidRPr="00910C86">
              <w:rPr>
                <w:rFonts w:cs="Arial"/>
                <w:b/>
                <w:sz w:val="16"/>
                <w:szCs w:val="16"/>
                <w:u w:val="single"/>
              </w:rPr>
              <w:t>50 puntos</w:t>
            </w:r>
          </w:p>
          <w:p w14:paraId="5BDE5104" w14:textId="77777777" w:rsidR="0053617A" w:rsidRPr="00910C86" w:rsidRDefault="0053617A" w:rsidP="00DF4773">
            <w:pPr>
              <w:ind w:left="424"/>
              <w:rPr>
                <w:rFonts w:cs="Arial"/>
                <w:sz w:val="16"/>
                <w:szCs w:val="16"/>
              </w:rPr>
            </w:pPr>
          </w:p>
          <w:p w14:paraId="7AD6F173" w14:textId="77777777" w:rsidR="0053617A" w:rsidRPr="00910C86" w:rsidRDefault="0053617A" w:rsidP="00AC73D9">
            <w:pPr>
              <w:numPr>
                <w:ilvl w:val="1"/>
                <w:numId w:val="97"/>
              </w:numPr>
              <w:ind w:left="360"/>
              <w:rPr>
                <w:rFonts w:cs="Arial"/>
                <w:sz w:val="16"/>
                <w:szCs w:val="16"/>
              </w:rPr>
            </w:pPr>
            <w:r w:rsidRPr="00910C86">
              <w:rPr>
                <w:rFonts w:cs="Arial"/>
                <w:sz w:val="16"/>
                <w:szCs w:val="16"/>
              </w:rPr>
              <w:t xml:space="preserve">El presupuesto-tipo aplicable a los trabajos no descritos inicialmente en el pliego de condiciones técnicas: </w:t>
            </w:r>
            <w:r w:rsidRPr="00910C86">
              <w:rPr>
                <w:rFonts w:cs="Arial"/>
                <w:b/>
                <w:sz w:val="16"/>
                <w:szCs w:val="16"/>
                <w:u w:val="single"/>
              </w:rPr>
              <w:t>10 puntos</w:t>
            </w:r>
            <w:r w:rsidRPr="00910C86">
              <w:rPr>
                <w:rFonts w:cs="Arial"/>
                <w:b/>
                <w:sz w:val="16"/>
                <w:szCs w:val="16"/>
              </w:rPr>
              <w:t xml:space="preserve"> </w:t>
            </w:r>
          </w:p>
          <w:p w14:paraId="22F9B14E" w14:textId="77777777" w:rsidR="0053617A" w:rsidRPr="00910C86" w:rsidRDefault="0053617A" w:rsidP="00DF4773">
            <w:pPr>
              <w:ind w:left="424"/>
              <w:rPr>
                <w:rFonts w:cs="Arial"/>
                <w:sz w:val="16"/>
                <w:szCs w:val="16"/>
              </w:rPr>
            </w:pPr>
          </w:p>
          <w:p w14:paraId="6013BFCC" w14:textId="77777777" w:rsidR="0053617A" w:rsidRPr="00910C86" w:rsidRDefault="0053617A" w:rsidP="00DF4773">
            <w:pPr>
              <w:ind w:left="360"/>
              <w:rPr>
                <w:rFonts w:cs="Arial"/>
                <w:bCs/>
                <w:sz w:val="16"/>
                <w:szCs w:val="16"/>
              </w:rPr>
            </w:pPr>
          </w:p>
        </w:tc>
      </w:tr>
      <w:tr w:rsidR="00910C86" w:rsidRPr="00910C86" w14:paraId="38D9C577" w14:textId="77777777" w:rsidTr="00DF4773">
        <w:tblPrEx>
          <w:tblBorders>
            <w:top w:val="none" w:sz="0" w:space="0" w:color="auto"/>
            <w:left w:val="none" w:sz="0" w:space="0" w:color="auto"/>
            <w:bottom w:val="none" w:sz="0" w:space="0" w:color="auto"/>
            <w:right w:val="none" w:sz="0" w:space="0" w:color="auto"/>
          </w:tblBorders>
        </w:tblPrEx>
        <w:tc>
          <w:tcPr>
            <w:tcW w:w="3828" w:type="dxa"/>
            <w:gridSpan w:val="2"/>
            <w:tcBorders>
              <w:top w:val="single" w:sz="4" w:space="0" w:color="auto"/>
              <w:left w:val="single" w:sz="4" w:space="0" w:color="auto"/>
              <w:bottom w:val="single" w:sz="4" w:space="0" w:color="auto"/>
              <w:right w:val="single" w:sz="4" w:space="0" w:color="auto"/>
            </w:tcBorders>
          </w:tcPr>
          <w:p w14:paraId="7106AA51" w14:textId="77777777" w:rsidR="0053617A" w:rsidRPr="00910C86" w:rsidRDefault="0053617A" w:rsidP="00DF4773">
            <w:pPr>
              <w:rPr>
                <w:rFonts w:cs="Arial"/>
                <w:sz w:val="16"/>
                <w:szCs w:val="16"/>
                <w:u w:val="single"/>
              </w:rPr>
            </w:pPr>
            <w:r w:rsidRPr="00910C86">
              <w:rPr>
                <w:rFonts w:cs="Arial"/>
                <w:sz w:val="16"/>
                <w:szCs w:val="16"/>
                <w:lang w:val="eu-ES"/>
              </w:rPr>
              <w:tab/>
            </w:r>
            <w:r w:rsidRPr="00910C86">
              <w:rPr>
                <w:rFonts w:cs="Arial"/>
                <w:sz w:val="16"/>
                <w:szCs w:val="16"/>
                <w:u w:val="single"/>
                <w:lang w:val="eu-ES"/>
              </w:rPr>
              <w:t>Proposamen ekonomikoa balioesteko modua, aurrez ezarritako puntuazioaren gehieneko kopuruaren baitan:</w:t>
            </w:r>
          </w:p>
          <w:p w14:paraId="27C0D84B" w14:textId="77777777" w:rsidR="0053617A" w:rsidRPr="00910C86" w:rsidRDefault="0053617A" w:rsidP="00DF4773">
            <w:pPr>
              <w:rPr>
                <w:rFonts w:cs="Arial"/>
                <w:sz w:val="16"/>
                <w:szCs w:val="16"/>
                <w:u w:val="single"/>
              </w:rPr>
            </w:pPr>
          </w:p>
          <w:p w14:paraId="2C367A42" w14:textId="77777777" w:rsidR="0053617A" w:rsidRPr="00910C86" w:rsidRDefault="0053617A" w:rsidP="00DF4773">
            <w:pPr>
              <w:rPr>
                <w:rFonts w:cs="Arial"/>
                <w:sz w:val="16"/>
                <w:szCs w:val="16"/>
                <w:lang w:val="eu-ES"/>
              </w:rPr>
            </w:pPr>
            <w:r w:rsidRPr="00910C86">
              <w:rPr>
                <w:rFonts w:cs="Arial"/>
                <w:sz w:val="16"/>
                <w:szCs w:val="16"/>
                <w:lang w:val="eu-ES"/>
              </w:rPr>
              <w:tab/>
              <w:t>Puntu gehien emango zaio bete daitekeela adierazi den eskaintza ekonomiko baxuenari Gainerako eskaintzak alderantzizko proportzioan puntuatuko dira</w:t>
            </w:r>
          </w:p>
          <w:p w14:paraId="40FCF49E" w14:textId="77777777" w:rsidR="0053617A" w:rsidRPr="00910C86" w:rsidRDefault="0053617A" w:rsidP="00DF4773">
            <w:pPr>
              <w:rPr>
                <w:rFonts w:cs="Arial"/>
                <w:b/>
                <w:sz w:val="16"/>
                <w:szCs w:val="16"/>
                <w:lang w:val="eu-ES"/>
              </w:rPr>
            </w:pPr>
          </w:p>
        </w:tc>
        <w:tc>
          <w:tcPr>
            <w:tcW w:w="2126" w:type="dxa"/>
            <w:gridSpan w:val="2"/>
            <w:tcBorders>
              <w:top w:val="single" w:sz="4" w:space="0" w:color="auto"/>
              <w:left w:val="single" w:sz="4" w:space="0" w:color="auto"/>
              <w:bottom w:val="single" w:sz="4" w:space="0" w:color="auto"/>
              <w:right w:val="single" w:sz="4" w:space="0" w:color="auto"/>
            </w:tcBorders>
          </w:tcPr>
          <w:p w14:paraId="4341258B" w14:textId="77777777" w:rsidR="0053617A" w:rsidRPr="00910C86" w:rsidRDefault="0053617A" w:rsidP="00DF4773">
            <w:pPr>
              <w:ind w:right="-456"/>
              <w:rPr>
                <w:rFonts w:cs="Arial"/>
                <w:sz w:val="16"/>
                <w:szCs w:val="16"/>
                <w:lang w:val="eu-ES"/>
              </w:rPr>
            </w:pPr>
          </w:p>
        </w:tc>
        <w:tc>
          <w:tcPr>
            <w:tcW w:w="3969" w:type="dxa"/>
            <w:gridSpan w:val="2"/>
            <w:tcBorders>
              <w:top w:val="single" w:sz="4" w:space="0" w:color="auto"/>
              <w:left w:val="single" w:sz="4" w:space="0" w:color="auto"/>
              <w:bottom w:val="single" w:sz="4" w:space="0" w:color="auto"/>
              <w:right w:val="single" w:sz="4" w:space="0" w:color="auto"/>
            </w:tcBorders>
          </w:tcPr>
          <w:p w14:paraId="354A1EA9" w14:textId="77777777" w:rsidR="0053617A" w:rsidRPr="00910C86" w:rsidRDefault="0053617A" w:rsidP="00DF4773">
            <w:pPr>
              <w:rPr>
                <w:rFonts w:cs="Arial"/>
                <w:sz w:val="16"/>
                <w:szCs w:val="16"/>
                <w:u w:val="single"/>
              </w:rPr>
            </w:pPr>
            <w:r w:rsidRPr="00910C86">
              <w:rPr>
                <w:rFonts w:cs="Arial"/>
                <w:sz w:val="16"/>
                <w:szCs w:val="16"/>
                <w:lang w:val="eu-ES"/>
              </w:rPr>
              <w:tab/>
            </w:r>
            <w:r w:rsidRPr="00910C86">
              <w:rPr>
                <w:rFonts w:cs="Arial"/>
                <w:sz w:val="16"/>
                <w:szCs w:val="16"/>
                <w:u w:val="single"/>
              </w:rPr>
              <w:t>Forma de valorar la proposición económica, dentro del máximo de puntuación establecido anteriormente:</w:t>
            </w:r>
          </w:p>
          <w:p w14:paraId="77871913" w14:textId="77777777" w:rsidR="0053617A" w:rsidRPr="00910C86" w:rsidRDefault="0053617A" w:rsidP="00DF4773">
            <w:pPr>
              <w:rPr>
                <w:rFonts w:cs="Arial"/>
                <w:sz w:val="16"/>
                <w:szCs w:val="16"/>
                <w:u w:val="single"/>
              </w:rPr>
            </w:pPr>
          </w:p>
          <w:p w14:paraId="14D9EC62" w14:textId="77777777" w:rsidR="0053617A" w:rsidRPr="00910C86" w:rsidRDefault="0053617A" w:rsidP="00DF4773">
            <w:pPr>
              <w:rPr>
                <w:rFonts w:cs="Arial"/>
                <w:sz w:val="16"/>
                <w:szCs w:val="16"/>
              </w:rPr>
            </w:pPr>
            <w:r w:rsidRPr="00910C86">
              <w:rPr>
                <w:rFonts w:cs="Arial"/>
                <w:sz w:val="16"/>
                <w:szCs w:val="16"/>
              </w:rPr>
              <w:tab/>
              <w:t>La mayor puntuación se concederá a la oferta económica más baja que haya sido declarada susceptible de ser cumplida. El resto de las ofertas se puntuarán de forma inversamente proporcional.</w:t>
            </w:r>
          </w:p>
          <w:p w14:paraId="074E3675" w14:textId="77777777" w:rsidR="0053617A" w:rsidRPr="00910C86" w:rsidRDefault="0053617A" w:rsidP="00DF4773">
            <w:pPr>
              <w:rPr>
                <w:rFonts w:cs="Arial"/>
                <w:sz w:val="16"/>
                <w:szCs w:val="16"/>
              </w:rPr>
            </w:pPr>
          </w:p>
          <w:p w14:paraId="5E8BEB96" w14:textId="77777777" w:rsidR="0053617A" w:rsidRPr="00910C86" w:rsidRDefault="0053617A" w:rsidP="00DF4773">
            <w:pPr>
              <w:rPr>
                <w:rFonts w:cs="Arial"/>
                <w:sz w:val="16"/>
                <w:szCs w:val="16"/>
              </w:rPr>
            </w:pPr>
          </w:p>
        </w:tc>
      </w:tr>
      <w:tr w:rsidR="00910C86" w:rsidRPr="00910C86" w14:paraId="66CB050A"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731B1CD0" w14:textId="77777777" w:rsidR="002F1FB5" w:rsidRPr="00910C86" w:rsidRDefault="002F1FB5" w:rsidP="002F1FB5">
            <w:pPr>
              <w:shd w:val="clear" w:color="auto" w:fill="FFFFFF"/>
              <w:rPr>
                <w:rFonts w:cs="Arial"/>
                <w:b/>
                <w:bCs/>
                <w:sz w:val="16"/>
                <w:szCs w:val="16"/>
              </w:rPr>
            </w:pPr>
          </w:p>
          <w:p w14:paraId="722D3A9D" w14:textId="77777777" w:rsidR="002F1FB5" w:rsidRPr="00910C86" w:rsidRDefault="002F1FB5" w:rsidP="002F1FB5">
            <w:pPr>
              <w:shd w:val="clear" w:color="auto" w:fill="FFFFFF"/>
              <w:rPr>
                <w:rFonts w:cs="Arial"/>
                <w:b/>
                <w:bCs/>
                <w:sz w:val="16"/>
                <w:szCs w:val="16"/>
              </w:rPr>
            </w:pPr>
            <w:r w:rsidRPr="00910C86">
              <w:rPr>
                <w:rFonts w:cs="Arial"/>
                <w:b/>
                <w:bCs/>
                <w:sz w:val="16"/>
                <w:szCs w:val="16"/>
              </w:rPr>
              <w:t>EZOHIKO EDO NEURRIGABEKO BALIOAK DITUZTEN ESKAINTZAK.</w:t>
            </w:r>
          </w:p>
          <w:p w14:paraId="4C2E9E55" w14:textId="77777777" w:rsidR="002F1FB5" w:rsidRPr="00910C86" w:rsidRDefault="002F1FB5" w:rsidP="002F1FB5">
            <w:pPr>
              <w:shd w:val="clear" w:color="auto" w:fill="FFFFFF"/>
              <w:autoSpaceDE w:val="0"/>
              <w:autoSpaceDN w:val="0"/>
              <w:rPr>
                <w:rFonts w:cs="Arial"/>
                <w:sz w:val="16"/>
                <w:szCs w:val="16"/>
              </w:rPr>
            </w:pPr>
            <w:r w:rsidRPr="00910C86">
              <w:rPr>
                <w:rFonts w:cs="Arial"/>
                <w:sz w:val="16"/>
                <w:szCs w:val="16"/>
              </w:rPr>
              <w:t>Eskaintzek ezohiko edo neurrigabeko balioak dituztela ulertuko da, baldin eta Kontratuei buruzko Legearen Araudiaren 85. artikuluan ezarritako kasuetan badaude.</w:t>
            </w:r>
          </w:p>
          <w:p w14:paraId="337D021D" w14:textId="77777777" w:rsidR="002F1FB5" w:rsidRPr="00910C86" w:rsidRDefault="002F1FB5" w:rsidP="002F1FB5">
            <w:pPr>
              <w:autoSpaceDE w:val="0"/>
              <w:autoSpaceDN w:val="0"/>
              <w:adjustRightInd w:val="0"/>
              <w:rPr>
                <w:rFonts w:cs="Arial"/>
                <w:sz w:val="16"/>
                <w:szCs w:val="16"/>
              </w:rPr>
            </w:pPr>
            <w:r w:rsidRPr="00910C86">
              <w:rPr>
                <w:rFonts w:cs="Arial"/>
                <w:sz w:val="16"/>
                <w:szCs w:val="16"/>
              </w:rPr>
              <w:t>Ezohiko edo neurrigabeko balioak dituzten eskaintzei dagokienez, Legearen 149. artikuluan ezarritako prozedurari jarraituko zaio</w:t>
            </w:r>
            <w:r w:rsidRPr="00910C86">
              <w:rPr>
                <w:rFonts w:cs="Arial"/>
                <w:szCs w:val="22"/>
              </w:rPr>
              <w:t>.</w:t>
            </w:r>
          </w:p>
        </w:tc>
        <w:tc>
          <w:tcPr>
            <w:tcW w:w="2126" w:type="dxa"/>
            <w:gridSpan w:val="2"/>
            <w:tcBorders>
              <w:top w:val="single" w:sz="4" w:space="0" w:color="auto"/>
              <w:bottom w:val="single" w:sz="4" w:space="0" w:color="auto"/>
              <w:right w:val="single" w:sz="4" w:space="0" w:color="auto"/>
            </w:tcBorders>
          </w:tcPr>
          <w:p w14:paraId="5DC6E734" w14:textId="77777777" w:rsidR="002F1FB5" w:rsidRPr="00910C86" w:rsidRDefault="002F1FB5" w:rsidP="002F1FB5">
            <w:pPr>
              <w:shd w:val="clear" w:color="auto" w:fill="FFFFFF"/>
              <w:rPr>
                <w:rFonts w:cs="Arial"/>
                <w:b/>
                <w:bCs/>
                <w:sz w:val="16"/>
                <w:szCs w:val="16"/>
              </w:rPr>
            </w:pPr>
          </w:p>
          <w:p w14:paraId="159669F8" w14:textId="77777777" w:rsidR="002F1FB5" w:rsidRPr="00910C86" w:rsidRDefault="002F1FB5" w:rsidP="002619CF">
            <w:pPr>
              <w:shd w:val="clear" w:color="auto" w:fill="FFFFFF"/>
              <w:jc w:val="center"/>
              <w:rPr>
                <w:rFonts w:cs="Arial"/>
                <w:b/>
                <w:bCs/>
                <w:sz w:val="16"/>
                <w:szCs w:val="16"/>
              </w:rPr>
            </w:pPr>
          </w:p>
        </w:tc>
        <w:tc>
          <w:tcPr>
            <w:tcW w:w="3969" w:type="dxa"/>
            <w:gridSpan w:val="2"/>
            <w:tcBorders>
              <w:top w:val="single" w:sz="4" w:space="0" w:color="auto"/>
              <w:left w:val="single" w:sz="4" w:space="0" w:color="auto"/>
              <w:bottom w:val="single" w:sz="4" w:space="0" w:color="auto"/>
            </w:tcBorders>
          </w:tcPr>
          <w:p w14:paraId="466C0DE2" w14:textId="77777777" w:rsidR="002F1FB5" w:rsidRPr="00910C86" w:rsidRDefault="002F1FB5" w:rsidP="002F1FB5">
            <w:pPr>
              <w:shd w:val="clear" w:color="auto" w:fill="FFFFFF"/>
              <w:rPr>
                <w:rFonts w:cs="Arial"/>
                <w:b/>
                <w:bCs/>
                <w:sz w:val="16"/>
                <w:szCs w:val="16"/>
              </w:rPr>
            </w:pPr>
          </w:p>
          <w:p w14:paraId="3A5D792F" w14:textId="77777777" w:rsidR="002F1FB5" w:rsidRPr="00910C86" w:rsidRDefault="002F1FB5" w:rsidP="002F1FB5">
            <w:pPr>
              <w:shd w:val="clear" w:color="auto" w:fill="FFFFFF"/>
              <w:rPr>
                <w:rFonts w:cs="Arial"/>
                <w:b/>
                <w:bCs/>
                <w:sz w:val="16"/>
                <w:szCs w:val="16"/>
              </w:rPr>
            </w:pPr>
            <w:r w:rsidRPr="00910C86">
              <w:rPr>
                <w:rFonts w:cs="Arial"/>
                <w:b/>
                <w:bCs/>
                <w:sz w:val="16"/>
                <w:szCs w:val="16"/>
              </w:rPr>
              <w:t>OFERTAS CON VALORES ANORMALES O DESPROPORCIONADOS.</w:t>
            </w:r>
          </w:p>
          <w:p w14:paraId="2EFED100" w14:textId="77777777" w:rsidR="002F1FB5" w:rsidRPr="00910C86" w:rsidRDefault="002F1FB5" w:rsidP="002F1FB5">
            <w:pPr>
              <w:shd w:val="clear" w:color="auto" w:fill="FFFFFF"/>
              <w:autoSpaceDE w:val="0"/>
              <w:autoSpaceDN w:val="0"/>
              <w:adjustRightInd w:val="0"/>
              <w:rPr>
                <w:rFonts w:cs="Arial"/>
                <w:sz w:val="16"/>
                <w:szCs w:val="16"/>
              </w:rPr>
            </w:pPr>
            <w:r w:rsidRPr="00910C86">
              <w:rPr>
                <w:rFonts w:cs="Arial"/>
                <w:sz w:val="16"/>
                <w:szCs w:val="16"/>
              </w:rPr>
              <w:t>Se considerará que las ofertas presentan valores anormales o desproporcionados las que se encuentren en los supuestos previstos en el art. 85 del Reglamento de la Ley de Contratos.</w:t>
            </w:r>
          </w:p>
          <w:p w14:paraId="00A4A713" w14:textId="77777777" w:rsidR="002F1FB5" w:rsidRPr="00910C86" w:rsidRDefault="002F1FB5" w:rsidP="002F1FB5">
            <w:pPr>
              <w:shd w:val="clear" w:color="auto" w:fill="FFFFFF"/>
              <w:rPr>
                <w:rFonts w:cs="Arial"/>
                <w:sz w:val="16"/>
                <w:szCs w:val="16"/>
              </w:rPr>
            </w:pPr>
            <w:r w:rsidRPr="00910C86">
              <w:rPr>
                <w:rFonts w:cs="Arial"/>
                <w:sz w:val="16"/>
                <w:szCs w:val="16"/>
              </w:rPr>
              <w:t>En caso de ofertas incursas en valores anormales o desproporcionados se seguirá el procedimiento previsto en el art.149 de la Ley de Contratos</w:t>
            </w:r>
          </w:p>
          <w:p w14:paraId="47AA2E9D" w14:textId="77777777" w:rsidR="002F1FB5" w:rsidRPr="00910C86" w:rsidRDefault="002F1FB5" w:rsidP="002F1FB5">
            <w:pPr>
              <w:shd w:val="clear" w:color="auto" w:fill="FFFFFF"/>
              <w:jc w:val="left"/>
              <w:rPr>
                <w:rFonts w:cs="Arial"/>
                <w:sz w:val="16"/>
                <w:szCs w:val="16"/>
              </w:rPr>
            </w:pPr>
          </w:p>
        </w:tc>
      </w:tr>
      <w:tr w:rsidR="00910C86" w:rsidRPr="00910C86" w14:paraId="38F1DCBA"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158D4B4B" w14:textId="77777777" w:rsidR="002F1FB5" w:rsidRPr="00910C86" w:rsidRDefault="002F1FB5" w:rsidP="002F1FB5">
            <w:pPr>
              <w:rPr>
                <w:rFonts w:cs="Arial"/>
                <w:b/>
                <w:sz w:val="16"/>
                <w:szCs w:val="16"/>
              </w:rPr>
            </w:pPr>
          </w:p>
          <w:p w14:paraId="688E3CFB" w14:textId="77777777" w:rsidR="002F1FB5" w:rsidRPr="00910C86" w:rsidRDefault="002F1FB5" w:rsidP="002F1FB5">
            <w:pPr>
              <w:autoSpaceDE w:val="0"/>
              <w:autoSpaceDN w:val="0"/>
              <w:adjustRightInd w:val="0"/>
              <w:rPr>
                <w:b/>
                <w:sz w:val="16"/>
                <w:szCs w:val="16"/>
                <w:u w:val="single"/>
              </w:rPr>
            </w:pPr>
            <w:r w:rsidRPr="00910C86">
              <w:rPr>
                <w:b/>
                <w:sz w:val="16"/>
                <w:szCs w:val="16"/>
              </w:rPr>
              <w:t>KONTRATUAREN ETA OBRA, INSTALAZIO ETA ZERBITZUEN ALDAKETAK</w:t>
            </w:r>
            <w:r w:rsidRPr="00910C86">
              <w:rPr>
                <w:b/>
                <w:sz w:val="16"/>
                <w:szCs w:val="16"/>
                <w:u w:val="single"/>
              </w:rPr>
              <w:t>.</w:t>
            </w:r>
          </w:p>
          <w:p w14:paraId="33C666FD" w14:textId="77777777" w:rsidR="002F1FB5" w:rsidRPr="00910C86" w:rsidRDefault="002F1FB5" w:rsidP="002F1FB5">
            <w:pPr>
              <w:autoSpaceDE w:val="0"/>
              <w:autoSpaceDN w:val="0"/>
              <w:adjustRightInd w:val="0"/>
              <w:rPr>
                <w:rFonts w:cs="Arial"/>
                <w:sz w:val="16"/>
                <w:szCs w:val="16"/>
              </w:rPr>
            </w:pPr>
          </w:p>
        </w:tc>
        <w:tc>
          <w:tcPr>
            <w:tcW w:w="2126" w:type="dxa"/>
            <w:gridSpan w:val="2"/>
            <w:tcBorders>
              <w:top w:val="single" w:sz="4" w:space="0" w:color="auto"/>
              <w:left w:val="single" w:sz="4" w:space="0" w:color="auto"/>
              <w:bottom w:val="single" w:sz="4" w:space="0" w:color="auto"/>
              <w:right w:val="single" w:sz="4" w:space="0" w:color="auto"/>
            </w:tcBorders>
          </w:tcPr>
          <w:p w14:paraId="5D69D0C6" w14:textId="77777777" w:rsidR="002F1FB5" w:rsidRPr="00910C86" w:rsidRDefault="002F1FB5" w:rsidP="002F1FB5">
            <w:pPr>
              <w:rPr>
                <w:rFonts w:cs="Arial"/>
                <w:b/>
                <w:sz w:val="16"/>
                <w:szCs w:val="16"/>
              </w:rPr>
            </w:pPr>
          </w:p>
        </w:tc>
        <w:tc>
          <w:tcPr>
            <w:tcW w:w="3969" w:type="dxa"/>
            <w:gridSpan w:val="2"/>
            <w:tcBorders>
              <w:top w:val="single" w:sz="4" w:space="0" w:color="auto"/>
              <w:left w:val="single" w:sz="4" w:space="0" w:color="auto"/>
              <w:bottom w:val="single" w:sz="4" w:space="0" w:color="auto"/>
            </w:tcBorders>
          </w:tcPr>
          <w:p w14:paraId="3F7B261A" w14:textId="77777777" w:rsidR="002F1FB5" w:rsidRPr="00910C86" w:rsidRDefault="002F1FB5" w:rsidP="002F1FB5">
            <w:pPr>
              <w:rPr>
                <w:rFonts w:cs="Arial"/>
                <w:b/>
                <w:sz w:val="16"/>
                <w:szCs w:val="16"/>
              </w:rPr>
            </w:pPr>
          </w:p>
          <w:p w14:paraId="72719C0B" w14:textId="77777777" w:rsidR="002F1FB5" w:rsidRPr="00910C86" w:rsidRDefault="002F1FB5" w:rsidP="002F1FB5">
            <w:pPr>
              <w:rPr>
                <w:rFonts w:cs="Arial"/>
                <w:b/>
                <w:sz w:val="16"/>
                <w:szCs w:val="16"/>
              </w:rPr>
            </w:pPr>
            <w:r w:rsidRPr="00910C86">
              <w:rPr>
                <w:rFonts w:cs="Arial"/>
                <w:b/>
                <w:sz w:val="16"/>
                <w:szCs w:val="16"/>
              </w:rPr>
              <w:t>MODIFICACIONES DEL CONTRATO Y DE LAS OBRAS, INSTALACIONES Y SERVICIOS.</w:t>
            </w:r>
          </w:p>
          <w:p w14:paraId="0B7C41B8" w14:textId="77777777" w:rsidR="002F1FB5" w:rsidRPr="00910C86" w:rsidRDefault="002F1FB5" w:rsidP="002F1FB5">
            <w:pPr>
              <w:autoSpaceDE w:val="0"/>
              <w:autoSpaceDN w:val="0"/>
              <w:adjustRightInd w:val="0"/>
              <w:rPr>
                <w:rFonts w:cs="Arial"/>
                <w:sz w:val="16"/>
                <w:szCs w:val="16"/>
              </w:rPr>
            </w:pPr>
          </w:p>
        </w:tc>
      </w:tr>
      <w:tr w:rsidR="00910C86" w:rsidRPr="00910C86" w14:paraId="6C3ADA2B" w14:textId="77777777" w:rsidTr="00DF4773">
        <w:tc>
          <w:tcPr>
            <w:tcW w:w="3828" w:type="dxa"/>
            <w:gridSpan w:val="2"/>
            <w:tcBorders>
              <w:top w:val="single" w:sz="4" w:space="0" w:color="auto"/>
              <w:left w:val="single" w:sz="4" w:space="0" w:color="auto"/>
              <w:bottom w:val="single" w:sz="4" w:space="0" w:color="auto"/>
              <w:right w:val="single" w:sz="4" w:space="0" w:color="auto"/>
            </w:tcBorders>
          </w:tcPr>
          <w:p w14:paraId="31AD9DD8" w14:textId="77777777" w:rsidR="002F1FB5" w:rsidRPr="00910C86" w:rsidRDefault="002F1FB5" w:rsidP="002F1FB5">
            <w:pPr>
              <w:rPr>
                <w:rFonts w:cs="Arial"/>
                <w:b/>
                <w:sz w:val="16"/>
                <w:szCs w:val="16"/>
              </w:rPr>
            </w:pPr>
            <w:r w:rsidRPr="00910C86">
              <w:rPr>
                <w:sz w:val="16"/>
                <w:szCs w:val="16"/>
                <w:u w:val="single"/>
              </w:rPr>
              <w:t>Interes publikoak hala eskatuz gero, Udalak kontratua aldatu ahal izango du honako baldintzak eta prozedura errespetatuta:</w:t>
            </w:r>
          </w:p>
        </w:tc>
        <w:tc>
          <w:tcPr>
            <w:tcW w:w="2126" w:type="dxa"/>
            <w:gridSpan w:val="2"/>
            <w:tcBorders>
              <w:top w:val="single" w:sz="4" w:space="0" w:color="auto"/>
              <w:left w:val="single" w:sz="4" w:space="0" w:color="auto"/>
              <w:bottom w:val="nil"/>
              <w:right w:val="single" w:sz="4" w:space="0" w:color="auto"/>
            </w:tcBorders>
          </w:tcPr>
          <w:p w14:paraId="6C8D2BE0" w14:textId="77777777" w:rsidR="002F1FB5" w:rsidRPr="00910C86" w:rsidRDefault="002F1FB5" w:rsidP="002F1FB5">
            <w:pPr>
              <w:rPr>
                <w:rFonts w:cs="Arial"/>
                <w:b/>
                <w:sz w:val="16"/>
                <w:szCs w:val="16"/>
              </w:rPr>
            </w:pPr>
          </w:p>
        </w:tc>
        <w:tc>
          <w:tcPr>
            <w:tcW w:w="3969" w:type="dxa"/>
            <w:gridSpan w:val="2"/>
            <w:tcBorders>
              <w:top w:val="single" w:sz="4" w:space="0" w:color="auto"/>
              <w:left w:val="single" w:sz="4" w:space="0" w:color="auto"/>
              <w:bottom w:val="single" w:sz="4" w:space="0" w:color="auto"/>
            </w:tcBorders>
          </w:tcPr>
          <w:p w14:paraId="7ED92A5B" w14:textId="77777777" w:rsidR="002F1FB5" w:rsidRPr="00910C86" w:rsidRDefault="002F1FB5" w:rsidP="002F1FB5">
            <w:pPr>
              <w:rPr>
                <w:rFonts w:cs="Arial"/>
                <w:b/>
                <w:sz w:val="16"/>
                <w:szCs w:val="16"/>
              </w:rPr>
            </w:pPr>
            <w:r w:rsidRPr="00910C86">
              <w:rPr>
                <w:rFonts w:cs="Arial"/>
                <w:sz w:val="16"/>
                <w:szCs w:val="16"/>
                <w:u w:val="single"/>
              </w:rPr>
              <w:t>El Ayuntamiento podrá modificar el presente contrato por razones de interés público con arreglo a las siguientes condiciones</w:t>
            </w:r>
            <w:r w:rsidRPr="00910C86">
              <w:rPr>
                <w:rFonts w:cs="Arial"/>
                <w:sz w:val="16"/>
                <w:szCs w:val="16"/>
              </w:rPr>
              <w:t xml:space="preserve"> y </w:t>
            </w:r>
            <w:r w:rsidRPr="00910C86">
              <w:rPr>
                <w:rFonts w:cs="Arial"/>
                <w:sz w:val="16"/>
                <w:szCs w:val="16"/>
                <w:u w:val="single"/>
              </w:rPr>
              <w:t>procedimiento</w:t>
            </w:r>
            <w:r w:rsidRPr="00910C86">
              <w:rPr>
                <w:rFonts w:cs="Arial"/>
                <w:sz w:val="16"/>
                <w:szCs w:val="16"/>
              </w:rPr>
              <w:t>:</w:t>
            </w:r>
          </w:p>
        </w:tc>
      </w:tr>
      <w:tr w:rsidR="00910C86" w:rsidRPr="00910C86" w14:paraId="5D1DA6E1" w14:textId="77777777" w:rsidTr="00DF4773">
        <w:tc>
          <w:tcPr>
            <w:tcW w:w="3828" w:type="dxa"/>
            <w:gridSpan w:val="2"/>
            <w:tcBorders>
              <w:top w:val="single" w:sz="4" w:space="0" w:color="auto"/>
              <w:left w:val="single" w:sz="4" w:space="0" w:color="auto"/>
              <w:bottom w:val="nil"/>
              <w:right w:val="single" w:sz="4" w:space="0" w:color="auto"/>
            </w:tcBorders>
          </w:tcPr>
          <w:p w14:paraId="5F853580" w14:textId="77777777" w:rsidR="002F1FB5" w:rsidRPr="00910C86" w:rsidRDefault="002F1FB5" w:rsidP="00AC73D9">
            <w:pPr>
              <w:numPr>
                <w:ilvl w:val="0"/>
                <w:numId w:val="40"/>
              </w:numPr>
              <w:contextualSpacing/>
              <w:jc w:val="left"/>
              <w:rPr>
                <w:rFonts w:cs="Arial"/>
                <w:b/>
                <w:sz w:val="16"/>
                <w:szCs w:val="16"/>
              </w:rPr>
            </w:pPr>
            <w:r w:rsidRPr="00910C86">
              <w:rPr>
                <w:sz w:val="16"/>
                <w:szCs w:val="16"/>
              </w:rPr>
              <w:t xml:space="preserve">Aldaketa egin ahal izateko eman behar diren </w:t>
            </w:r>
            <w:r w:rsidRPr="00910C86">
              <w:rPr>
                <w:sz w:val="16"/>
                <w:szCs w:val="16"/>
                <w:u w:val="single"/>
              </w:rPr>
              <w:t>inguruabarrak:</w:t>
            </w:r>
          </w:p>
          <w:p w14:paraId="28D0A03B" w14:textId="1462479E" w:rsidR="00EE4ABC" w:rsidRPr="00910C86" w:rsidRDefault="00EE4ABC" w:rsidP="00EE4ABC">
            <w:pPr>
              <w:ind w:left="360"/>
              <w:contextualSpacing/>
              <w:jc w:val="left"/>
              <w:rPr>
                <w:rFonts w:cs="Arial"/>
                <w:b/>
                <w:sz w:val="16"/>
                <w:szCs w:val="16"/>
              </w:rPr>
            </w:pPr>
            <w:r w:rsidRPr="00910C86">
              <w:rPr>
                <w:rFonts w:cs="Arial"/>
                <w:b/>
                <w:sz w:val="16"/>
                <w:szCs w:val="16"/>
              </w:rPr>
              <w:t>Eginbeharreko ekintzen aldaketak</w:t>
            </w:r>
          </w:p>
        </w:tc>
        <w:tc>
          <w:tcPr>
            <w:tcW w:w="2126" w:type="dxa"/>
            <w:gridSpan w:val="2"/>
            <w:tcBorders>
              <w:top w:val="nil"/>
              <w:left w:val="single" w:sz="4" w:space="0" w:color="auto"/>
              <w:bottom w:val="nil"/>
              <w:right w:val="single" w:sz="4" w:space="0" w:color="auto"/>
            </w:tcBorders>
          </w:tcPr>
          <w:p w14:paraId="669FAD9B" w14:textId="77777777" w:rsidR="002F1FB5" w:rsidRPr="00910C86" w:rsidRDefault="002F1FB5" w:rsidP="002F1FB5">
            <w:pPr>
              <w:rPr>
                <w:rFonts w:cs="Arial"/>
                <w:b/>
                <w:sz w:val="16"/>
                <w:szCs w:val="16"/>
              </w:rPr>
            </w:pPr>
          </w:p>
        </w:tc>
        <w:tc>
          <w:tcPr>
            <w:tcW w:w="3969" w:type="dxa"/>
            <w:gridSpan w:val="2"/>
            <w:tcBorders>
              <w:top w:val="single" w:sz="4" w:space="0" w:color="auto"/>
              <w:left w:val="single" w:sz="4" w:space="0" w:color="auto"/>
              <w:bottom w:val="nil"/>
              <w:right w:val="single" w:sz="4" w:space="0" w:color="auto"/>
            </w:tcBorders>
          </w:tcPr>
          <w:p w14:paraId="0DEC44E7" w14:textId="77777777" w:rsidR="002F1FB5" w:rsidRPr="00910C86" w:rsidRDefault="002F1FB5" w:rsidP="00AC73D9">
            <w:pPr>
              <w:numPr>
                <w:ilvl w:val="0"/>
                <w:numId w:val="39"/>
              </w:numPr>
              <w:ind w:left="317"/>
              <w:contextualSpacing/>
              <w:jc w:val="left"/>
              <w:rPr>
                <w:rFonts w:cs="Arial"/>
                <w:b/>
                <w:sz w:val="16"/>
                <w:szCs w:val="16"/>
              </w:rPr>
            </w:pPr>
            <w:r w:rsidRPr="00910C86">
              <w:rPr>
                <w:rFonts w:cs="Arial"/>
                <w:sz w:val="16"/>
                <w:szCs w:val="16"/>
                <w:u w:val="single"/>
              </w:rPr>
              <w:t xml:space="preserve">Circunstancias </w:t>
            </w:r>
            <w:r w:rsidRPr="00910C86">
              <w:rPr>
                <w:rFonts w:cs="Arial"/>
                <w:sz w:val="16"/>
                <w:szCs w:val="16"/>
              </w:rPr>
              <w:t>que deben concurrir para que se sea posible proceder a la modificación:</w:t>
            </w:r>
          </w:p>
          <w:p w14:paraId="16D3F9AA" w14:textId="18F08E06" w:rsidR="00EE4ABC" w:rsidRPr="00910C86" w:rsidRDefault="00EE4ABC" w:rsidP="00EE4ABC">
            <w:pPr>
              <w:ind w:left="317"/>
              <w:contextualSpacing/>
              <w:jc w:val="left"/>
              <w:rPr>
                <w:rFonts w:cs="Arial"/>
                <w:b/>
                <w:sz w:val="16"/>
                <w:szCs w:val="16"/>
              </w:rPr>
            </w:pPr>
            <w:r w:rsidRPr="00910C86">
              <w:rPr>
                <w:rFonts w:cs="Arial"/>
                <w:b/>
                <w:sz w:val="16"/>
                <w:szCs w:val="16"/>
              </w:rPr>
              <w:t>Modificación de actividades a realizar</w:t>
            </w:r>
          </w:p>
        </w:tc>
      </w:tr>
      <w:tr w:rsidR="00910C86" w:rsidRPr="00910C86" w14:paraId="0FEC13A1" w14:textId="77777777" w:rsidTr="00DF4773">
        <w:tc>
          <w:tcPr>
            <w:tcW w:w="3828" w:type="dxa"/>
            <w:gridSpan w:val="2"/>
            <w:tcBorders>
              <w:top w:val="nil"/>
              <w:left w:val="single" w:sz="4" w:space="0" w:color="auto"/>
              <w:bottom w:val="nil"/>
              <w:right w:val="single" w:sz="4" w:space="0" w:color="auto"/>
            </w:tcBorders>
          </w:tcPr>
          <w:p w14:paraId="5E7B6AC0" w14:textId="77777777" w:rsidR="002F1FB5" w:rsidRPr="00910C86" w:rsidRDefault="002F1FB5" w:rsidP="00AC73D9">
            <w:pPr>
              <w:numPr>
                <w:ilvl w:val="0"/>
                <w:numId w:val="40"/>
              </w:numPr>
              <w:contextualSpacing/>
              <w:jc w:val="left"/>
              <w:rPr>
                <w:rFonts w:cs="Arial"/>
                <w:b/>
                <w:sz w:val="16"/>
                <w:szCs w:val="16"/>
              </w:rPr>
            </w:pPr>
            <w:r w:rsidRPr="00910C86">
              <w:rPr>
                <w:sz w:val="16"/>
                <w:szCs w:val="16"/>
                <w:u w:val="single"/>
              </w:rPr>
              <w:t>Norainokoa eta mugak</w:t>
            </w:r>
            <w:r w:rsidRPr="00910C86">
              <w:rPr>
                <w:rFonts w:cs="Arial"/>
                <w:sz w:val="16"/>
                <w:szCs w:val="16"/>
                <w:u w:val="single"/>
              </w:rPr>
              <w:t>:</w:t>
            </w:r>
          </w:p>
        </w:tc>
        <w:tc>
          <w:tcPr>
            <w:tcW w:w="2126" w:type="dxa"/>
            <w:gridSpan w:val="2"/>
            <w:tcBorders>
              <w:top w:val="nil"/>
              <w:left w:val="single" w:sz="4" w:space="0" w:color="auto"/>
              <w:bottom w:val="nil"/>
              <w:right w:val="single" w:sz="4" w:space="0" w:color="auto"/>
            </w:tcBorders>
          </w:tcPr>
          <w:p w14:paraId="3FBB29AE" w14:textId="77777777" w:rsidR="002F1FB5" w:rsidRPr="00910C86" w:rsidRDefault="002F1FB5" w:rsidP="002F1FB5">
            <w:pPr>
              <w:rPr>
                <w:rFonts w:cs="Arial"/>
                <w:b/>
                <w:sz w:val="16"/>
                <w:szCs w:val="16"/>
              </w:rPr>
            </w:pPr>
          </w:p>
        </w:tc>
        <w:tc>
          <w:tcPr>
            <w:tcW w:w="3969" w:type="dxa"/>
            <w:gridSpan w:val="2"/>
            <w:tcBorders>
              <w:top w:val="nil"/>
              <w:left w:val="single" w:sz="4" w:space="0" w:color="auto"/>
              <w:bottom w:val="nil"/>
              <w:right w:val="single" w:sz="4" w:space="0" w:color="auto"/>
            </w:tcBorders>
          </w:tcPr>
          <w:p w14:paraId="0A3AE190" w14:textId="77777777" w:rsidR="002F1FB5" w:rsidRPr="00910C86" w:rsidRDefault="002F1FB5" w:rsidP="00AC73D9">
            <w:pPr>
              <w:numPr>
                <w:ilvl w:val="0"/>
                <w:numId w:val="39"/>
              </w:numPr>
              <w:ind w:left="317"/>
              <w:contextualSpacing/>
              <w:jc w:val="left"/>
              <w:rPr>
                <w:rFonts w:cs="Arial"/>
                <w:b/>
                <w:sz w:val="16"/>
                <w:szCs w:val="16"/>
              </w:rPr>
            </w:pPr>
            <w:r w:rsidRPr="00910C86">
              <w:rPr>
                <w:rFonts w:cs="Arial"/>
                <w:sz w:val="16"/>
                <w:szCs w:val="16"/>
                <w:u w:val="single"/>
              </w:rPr>
              <w:t>Alcance y límites:</w:t>
            </w:r>
          </w:p>
        </w:tc>
      </w:tr>
      <w:tr w:rsidR="00910C86" w:rsidRPr="00910C86" w14:paraId="249AF08C" w14:textId="77777777" w:rsidTr="00DF4773">
        <w:tc>
          <w:tcPr>
            <w:tcW w:w="3828" w:type="dxa"/>
            <w:gridSpan w:val="2"/>
            <w:tcBorders>
              <w:top w:val="nil"/>
              <w:left w:val="single" w:sz="4" w:space="0" w:color="auto"/>
              <w:bottom w:val="single" w:sz="4" w:space="0" w:color="auto"/>
              <w:right w:val="single" w:sz="4" w:space="0" w:color="auto"/>
            </w:tcBorders>
            <w:shd w:val="clear" w:color="auto" w:fill="FFFFFF"/>
          </w:tcPr>
          <w:p w14:paraId="6EB9B172" w14:textId="77777777" w:rsidR="002F1FB5" w:rsidRPr="00910C86" w:rsidRDefault="002F1FB5" w:rsidP="00AC73D9">
            <w:pPr>
              <w:numPr>
                <w:ilvl w:val="0"/>
                <w:numId w:val="40"/>
              </w:numPr>
              <w:contextualSpacing/>
              <w:jc w:val="left"/>
              <w:rPr>
                <w:rFonts w:cs="Arial"/>
                <w:sz w:val="16"/>
                <w:szCs w:val="16"/>
              </w:rPr>
            </w:pPr>
            <w:r w:rsidRPr="00910C86">
              <w:rPr>
                <w:sz w:val="16"/>
                <w:szCs w:val="16"/>
              </w:rPr>
              <w:t xml:space="preserve">Kontratuaren </w:t>
            </w:r>
            <w:r w:rsidRPr="00910C86">
              <w:rPr>
                <w:sz w:val="16"/>
                <w:szCs w:val="16"/>
                <w:u w:val="single"/>
              </w:rPr>
              <w:t>prezioan</w:t>
            </w:r>
            <w:r w:rsidRPr="00910C86">
              <w:rPr>
                <w:sz w:val="16"/>
                <w:szCs w:val="16"/>
              </w:rPr>
              <w:t xml:space="preserve"> aldatu daitekeen </w:t>
            </w:r>
            <w:r w:rsidRPr="00910C86">
              <w:rPr>
                <w:sz w:val="16"/>
                <w:szCs w:val="16"/>
                <w:u w:val="single"/>
              </w:rPr>
              <w:t>ehunekoa</w:t>
            </w:r>
            <w:r w:rsidRPr="00910C86">
              <w:rPr>
                <w:rFonts w:cs="Arial"/>
                <w:sz w:val="16"/>
                <w:szCs w:val="16"/>
              </w:rPr>
              <w:t xml:space="preserve">: </w:t>
            </w:r>
          </w:p>
        </w:tc>
        <w:tc>
          <w:tcPr>
            <w:tcW w:w="2126" w:type="dxa"/>
            <w:gridSpan w:val="2"/>
            <w:tcBorders>
              <w:top w:val="nil"/>
              <w:left w:val="single" w:sz="4" w:space="0" w:color="auto"/>
              <w:bottom w:val="single" w:sz="4" w:space="0" w:color="auto"/>
              <w:right w:val="single" w:sz="4" w:space="0" w:color="auto"/>
            </w:tcBorders>
          </w:tcPr>
          <w:p w14:paraId="64D957D3" w14:textId="49BFDBC3" w:rsidR="002F1FB5" w:rsidRPr="00910C86" w:rsidRDefault="002F1FB5" w:rsidP="005D793A">
            <w:pPr>
              <w:jc w:val="center"/>
              <w:rPr>
                <w:rFonts w:cs="Arial"/>
                <w:sz w:val="16"/>
                <w:szCs w:val="16"/>
              </w:rPr>
            </w:pPr>
            <w:r w:rsidRPr="00910C86">
              <w:rPr>
                <w:rFonts w:cs="Arial"/>
                <w:sz w:val="16"/>
                <w:szCs w:val="16"/>
              </w:rPr>
              <w:t>%_</w:t>
            </w:r>
            <w:r w:rsidR="005D793A" w:rsidRPr="00910C86">
              <w:rPr>
                <w:rFonts w:cs="Arial"/>
                <w:sz w:val="16"/>
                <w:szCs w:val="16"/>
              </w:rPr>
              <w:t>20</w:t>
            </w:r>
            <w:r w:rsidRPr="00910C86">
              <w:rPr>
                <w:rFonts w:cs="Arial"/>
                <w:sz w:val="16"/>
                <w:szCs w:val="16"/>
              </w:rPr>
              <w:t>%</w:t>
            </w:r>
          </w:p>
        </w:tc>
        <w:tc>
          <w:tcPr>
            <w:tcW w:w="3969" w:type="dxa"/>
            <w:gridSpan w:val="2"/>
            <w:tcBorders>
              <w:top w:val="nil"/>
              <w:left w:val="single" w:sz="4" w:space="0" w:color="auto"/>
              <w:bottom w:val="single" w:sz="4" w:space="0" w:color="auto"/>
              <w:right w:val="single" w:sz="4" w:space="0" w:color="auto"/>
            </w:tcBorders>
          </w:tcPr>
          <w:p w14:paraId="010B2BC6" w14:textId="77777777" w:rsidR="002F1FB5" w:rsidRPr="00910C86" w:rsidRDefault="002F1FB5" w:rsidP="00AC73D9">
            <w:pPr>
              <w:numPr>
                <w:ilvl w:val="0"/>
                <w:numId w:val="39"/>
              </w:numPr>
              <w:ind w:left="317"/>
              <w:jc w:val="left"/>
              <w:rPr>
                <w:rFonts w:cs="Arial"/>
                <w:sz w:val="16"/>
                <w:szCs w:val="16"/>
              </w:rPr>
            </w:pPr>
            <w:r w:rsidRPr="00910C86">
              <w:rPr>
                <w:rFonts w:cs="Arial"/>
                <w:sz w:val="16"/>
                <w:szCs w:val="16"/>
                <w:u w:val="single"/>
              </w:rPr>
              <w:t>Porcentaje del precio</w:t>
            </w:r>
            <w:r w:rsidRPr="00910C86">
              <w:rPr>
                <w:rFonts w:cs="Arial"/>
                <w:sz w:val="16"/>
                <w:szCs w:val="16"/>
              </w:rPr>
              <w:t xml:space="preserve"> del contrato susceptible de modificación: </w:t>
            </w:r>
          </w:p>
        </w:tc>
      </w:tr>
    </w:tbl>
    <w:p w14:paraId="5340BA3B" w14:textId="77777777" w:rsidR="002F1FB5" w:rsidRPr="00910C86" w:rsidRDefault="002F1FB5" w:rsidP="002F1FB5">
      <w:pPr>
        <w:rPr>
          <w:rFonts w:cs="Arial"/>
          <w:szCs w:val="22"/>
        </w:rPr>
      </w:pPr>
      <w:r w:rsidRPr="00910C86">
        <w:rPr>
          <w:rFonts w:cs="Arial"/>
          <w:szCs w:val="22"/>
        </w:rPr>
        <w:br w:type="page"/>
      </w:r>
    </w:p>
    <w:p w14:paraId="50EF40CE" w14:textId="77777777" w:rsidR="00A52FC8" w:rsidRPr="00910C86" w:rsidRDefault="00A52FC8" w:rsidP="002F1FB5">
      <w:pPr>
        <w:rPr>
          <w:rFonts w:cs="Arial"/>
          <w:szCs w:val="22"/>
        </w:rPr>
      </w:pPr>
    </w:p>
    <w:tbl>
      <w:tblPr>
        <w:tblW w:w="9072" w:type="dxa"/>
        <w:tblInd w:w="-5" w:type="dxa"/>
        <w:tblLayout w:type="fixed"/>
        <w:tblLook w:val="01E0" w:firstRow="1" w:lastRow="1" w:firstColumn="1" w:lastColumn="1" w:noHBand="0" w:noVBand="0"/>
      </w:tblPr>
      <w:tblGrid>
        <w:gridCol w:w="4111"/>
        <w:gridCol w:w="566"/>
        <w:gridCol w:w="143"/>
        <w:gridCol w:w="4154"/>
        <w:gridCol w:w="98"/>
      </w:tblGrid>
      <w:tr w:rsidR="00910C86" w:rsidRPr="00910C86" w14:paraId="0DC4152C" w14:textId="77777777" w:rsidTr="00A52FC8">
        <w:tc>
          <w:tcPr>
            <w:tcW w:w="4111" w:type="dxa"/>
          </w:tcPr>
          <w:p w14:paraId="7535449E" w14:textId="6752D1B7" w:rsidR="002F1FB5" w:rsidRPr="00910C86" w:rsidRDefault="002F1FB5" w:rsidP="002F1FB5">
            <w:pPr>
              <w:rPr>
                <w:rFonts w:cs="Arial"/>
                <w:b/>
                <w:sz w:val="20"/>
                <w:lang w:val="eu-ES"/>
              </w:rPr>
            </w:pPr>
            <w:r w:rsidRPr="00910C86">
              <w:rPr>
                <w:rFonts w:cs="Arial"/>
                <w:b/>
                <w:sz w:val="20"/>
                <w:u w:val="single"/>
                <w:lang w:val="eu-ES"/>
              </w:rPr>
              <w:t>PROZEDURA IREKI</w:t>
            </w:r>
            <w:r w:rsidR="0095168A" w:rsidRPr="00910C86">
              <w:rPr>
                <w:rFonts w:cs="Arial"/>
                <w:b/>
                <w:sz w:val="20"/>
                <w:u w:val="single"/>
                <w:lang w:val="eu-ES"/>
              </w:rPr>
              <w:t>AREN</w:t>
            </w:r>
            <w:r w:rsidRPr="00910C86">
              <w:rPr>
                <w:rFonts w:cs="Arial"/>
                <w:b/>
                <w:sz w:val="20"/>
                <w:u w:val="single"/>
                <w:lang w:val="eu-ES"/>
              </w:rPr>
              <w:t xml:space="preserve"> </w:t>
            </w:r>
            <w:r w:rsidR="0095168A" w:rsidRPr="00910C86">
              <w:rPr>
                <w:rFonts w:cs="Arial"/>
                <w:b/>
                <w:sz w:val="20"/>
                <w:lang w:val="eu-ES"/>
              </w:rPr>
              <w:t xml:space="preserve">BIDEZ URBIETA </w:t>
            </w:r>
            <w:r w:rsidR="009456E6" w:rsidRPr="00910C86">
              <w:rPr>
                <w:rFonts w:cs="Arial"/>
                <w:b/>
                <w:sz w:val="20"/>
                <w:lang w:val="eu-ES"/>
              </w:rPr>
              <w:t xml:space="preserve">FUTBOL-ZELAIA </w:t>
            </w:r>
            <w:r w:rsidR="0095168A" w:rsidRPr="00910C86">
              <w:rPr>
                <w:rFonts w:cs="Arial"/>
                <w:b/>
                <w:sz w:val="20"/>
                <w:lang w:val="eu-ES"/>
              </w:rPr>
              <w:t xml:space="preserve"> ETA KIROLDEGIA GARBITU ETA MANTENTZE ETA BERTOKO KIROL KUDEAKETA EGITEKO ETA IGORREKO KULTUR ETXEKO ADMINISTRAZIO BEHARRAK EGIN ETA SARRERA KONTROLATZEKO ZERBITZUAK  KONTRATATZE</w:t>
            </w:r>
            <w:r w:rsidRPr="00910C86">
              <w:rPr>
                <w:rFonts w:cs="Arial"/>
                <w:b/>
                <w:sz w:val="20"/>
                <w:lang w:val="eu-ES"/>
              </w:rPr>
              <w:t>KO BALDINTZA EKONOMIKO ETA ADMINISTRATIBOEN PLEGUA</w:t>
            </w:r>
          </w:p>
          <w:p w14:paraId="179663C7" w14:textId="6CAA93E1" w:rsidR="002F1FB5" w:rsidRPr="00910C86" w:rsidRDefault="00AB02A4" w:rsidP="002F1FB5">
            <w:pPr>
              <w:rPr>
                <w:rFonts w:cs="Arial"/>
                <w:b/>
                <w:sz w:val="20"/>
                <w:u w:val="single"/>
                <w:lang w:val="eu-ES"/>
              </w:rPr>
            </w:pPr>
            <w:r w:rsidRPr="00910C86">
              <w:rPr>
                <w:rFonts w:cs="Arial"/>
                <w:b/>
                <w:sz w:val="20"/>
                <w:u w:val="single"/>
                <w:lang w:val="eu-ES"/>
              </w:rPr>
              <w:t>PRESAZKO TRAMITAZIOA</w:t>
            </w:r>
          </w:p>
        </w:tc>
        <w:tc>
          <w:tcPr>
            <w:tcW w:w="566" w:type="dxa"/>
          </w:tcPr>
          <w:p w14:paraId="7F7E7EDD" w14:textId="77777777" w:rsidR="002F1FB5" w:rsidRPr="00910C86" w:rsidRDefault="002F1FB5" w:rsidP="002F1FB5">
            <w:pPr>
              <w:ind w:right="-456"/>
              <w:rPr>
                <w:rFonts w:cs="Arial"/>
                <w:sz w:val="20"/>
              </w:rPr>
            </w:pPr>
          </w:p>
        </w:tc>
        <w:tc>
          <w:tcPr>
            <w:tcW w:w="4395" w:type="dxa"/>
            <w:gridSpan w:val="3"/>
          </w:tcPr>
          <w:p w14:paraId="32D5DF9E" w14:textId="1EEA48C8" w:rsidR="002F1FB5" w:rsidRPr="00910C86" w:rsidRDefault="002F1FB5" w:rsidP="002F1FB5">
            <w:pPr>
              <w:rPr>
                <w:rFonts w:cs="Arial"/>
                <w:b/>
                <w:noProof/>
                <w:sz w:val="20"/>
                <w:lang w:val="es-ES"/>
              </w:rPr>
            </w:pPr>
            <w:r w:rsidRPr="00910C86">
              <w:rPr>
                <w:rFonts w:cs="Arial"/>
                <w:b/>
                <w:noProof/>
                <w:sz w:val="20"/>
                <w:lang w:val="es-ES"/>
              </w:rPr>
              <w:t>PLIEGO DE CONDICIONES ECONOMICO-ADMINISTRATIVAS PARA CONTRATAR MEDIANTE</w:t>
            </w:r>
            <w:r w:rsidRPr="00910C86">
              <w:rPr>
                <w:rFonts w:cs="Arial"/>
                <w:b/>
                <w:noProof/>
                <w:sz w:val="20"/>
                <w:u w:val="single"/>
                <w:lang w:val="es-ES"/>
              </w:rPr>
              <w:t xml:space="preserve"> PROCEDIMIENTO ABIERTO </w:t>
            </w:r>
            <w:r w:rsidR="004B4736" w:rsidRPr="00910C86">
              <w:rPr>
                <w:rFonts w:cs="Arial"/>
                <w:b/>
                <w:noProof/>
                <w:sz w:val="20"/>
                <w:lang w:val="es-ES"/>
              </w:rPr>
              <w:t>GESTIÓN DEPORTIVA, LIMPIEZA Y MANTENIMIENTO DEL POLIDEPORTIVO Y CAMPO DE FÚTBOL DE URBIETA Y DE LOS SERVICIOS DE CONTROL DE ACCESOS Y LABORES ADMINISTRATIVAS DE LA KULTUR ETXEA DE IGORRE</w:t>
            </w:r>
          </w:p>
          <w:p w14:paraId="51F089A3" w14:textId="75417ECE" w:rsidR="002F1FB5" w:rsidRPr="00910C86" w:rsidRDefault="00AB02A4" w:rsidP="002F1FB5">
            <w:pPr>
              <w:ind w:right="32"/>
              <w:rPr>
                <w:rFonts w:cs="Arial"/>
                <w:b/>
                <w:noProof/>
                <w:sz w:val="20"/>
                <w:u w:val="single"/>
                <w:lang w:val="es-ES"/>
              </w:rPr>
            </w:pPr>
            <w:r w:rsidRPr="00910C86">
              <w:rPr>
                <w:rFonts w:cs="Arial"/>
                <w:b/>
                <w:noProof/>
                <w:sz w:val="20"/>
                <w:u w:val="single"/>
                <w:lang w:val="es-ES"/>
              </w:rPr>
              <w:t>TRAMITACION URGENTE</w:t>
            </w:r>
          </w:p>
          <w:p w14:paraId="13DD18DF" w14:textId="77777777" w:rsidR="002F1FB5" w:rsidRPr="00910C86" w:rsidRDefault="002F1FB5" w:rsidP="002F1FB5">
            <w:pPr>
              <w:ind w:right="32"/>
              <w:rPr>
                <w:rFonts w:cs="Arial"/>
                <w:noProof/>
                <w:sz w:val="20"/>
                <w:lang w:val="es-ES"/>
              </w:rPr>
            </w:pPr>
          </w:p>
          <w:p w14:paraId="2EFC3A04" w14:textId="77777777" w:rsidR="002F1FB5" w:rsidRPr="00910C86" w:rsidRDefault="002F1FB5" w:rsidP="002F1FB5">
            <w:pPr>
              <w:ind w:right="32"/>
              <w:rPr>
                <w:rFonts w:cs="Arial"/>
                <w:noProof/>
                <w:sz w:val="20"/>
                <w:lang w:val="es-ES"/>
              </w:rPr>
            </w:pPr>
          </w:p>
          <w:p w14:paraId="4BE56D39" w14:textId="77777777" w:rsidR="00AB02A4" w:rsidRPr="00910C86" w:rsidRDefault="00AB02A4" w:rsidP="002F1FB5">
            <w:pPr>
              <w:ind w:right="32"/>
              <w:rPr>
                <w:rFonts w:cs="Arial"/>
                <w:noProof/>
                <w:sz w:val="20"/>
                <w:lang w:val="es-ES"/>
              </w:rPr>
            </w:pPr>
          </w:p>
          <w:p w14:paraId="3B9BF561" w14:textId="77777777" w:rsidR="00B905A2" w:rsidRPr="00910C86" w:rsidRDefault="00B905A2" w:rsidP="002F1FB5">
            <w:pPr>
              <w:ind w:right="32"/>
              <w:rPr>
                <w:rFonts w:cs="Arial"/>
                <w:noProof/>
                <w:sz w:val="20"/>
                <w:lang w:val="es-ES"/>
              </w:rPr>
            </w:pPr>
          </w:p>
          <w:p w14:paraId="240FD0A5" w14:textId="77777777" w:rsidR="00B905A2" w:rsidRPr="00910C86" w:rsidRDefault="00B905A2" w:rsidP="002F1FB5">
            <w:pPr>
              <w:ind w:right="32"/>
              <w:rPr>
                <w:rFonts w:cs="Arial"/>
                <w:noProof/>
                <w:sz w:val="20"/>
                <w:lang w:val="es-ES"/>
              </w:rPr>
            </w:pPr>
          </w:p>
        </w:tc>
      </w:tr>
      <w:tr w:rsidR="00910C86" w:rsidRPr="00910C86" w14:paraId="7EE3156B" w14:textId="77777777" w:rsidTr="00A52FC8">
        <w:tc>
          <w:tcPr>
            <w:tcW w:w="4111" w:type="dxa"/>
          </w:tcPr>
          <w:p w14:paraId="366CFA8C" w14:textId="77777777" w:rsidR="002F1FB5" w:rsidRPr="00910C86" w:rsidRDefault="002F1FB5" w:rsidP="002F1FB5">
            <w:pPr>
              <w:rPr>
                <w:rFonts w:cs="Arial"/>
                <w:b/>
                <w:bCs/>
                <w:sz w:val="20"/>
                <w:u w:val="single"/>
              </w:rPr>
            </w:pPr>
            <w:r w:rsidRPr="00910C86">
              <w:rPr>
                <w:rFonts w:cs="Arial"/>
                <w:b/>
                <w:bCs/>
                <w:sz w:val="20"/>
                <w:u w:val="single"/>
              </w:rPr>
              <w:t>0 ARTIKULUA- LIZITAZIO ELEKTRONIKOA JAKINARAZPENAK ETA KOMUNIKAZIOAK</w:t>
            </w:r>
          </w:p>
          <w:p w14:paraId="0DD4A43B" w14:textId="77777777" w:rsidR="002F1FB5" w:rsidRPr="00910C86" w:rsidRDefault="002F1FB5" w:rsidP="002F1FB5">
            <w:pPr>
              <w:tabs>
                <w:tab w:val="center" w:pos="4252"/>
                <w:tab w:val="right" w:pos="8504"/>
              </w:tabs>
              <w:ind w:firstLine="550"/>
              <w:rPr>
                <w:rFonts w:cs="Arial"/>
                <w:sz w:val="20"/>
                <w:lang w:eastAsia="es-ES_tradnl"/>
              </w:rPr>
            </w:pPr>
            <w:r w:rsidRPr="00910C86">
              <w:rPr>
                <w:rFonts w:cs="Arial"/>
                <w:b/>
                <w:bCs/>
                <w:sz w:val="20"/>
                <w:lang w:eastAsia="es-ES_tradnl"/>
              </w:rPr>
              <w:t xml:space="preserve">Lizitazio hau izapidetuko da modu elektronikoan, </w:t>
            </w:r>
            <w:r w:rsidRPr="00910C86">
              <w:rPr>
                <w:rFonts w:cs="Arial"/>
                <w:bCs/>
                <w:sz w:val="20"/>
                <w:lang w:eastAsia="es-ES_tradnl"/>
              </w:rPr>
              <w:t xml:space="preserve">azaroaren 08ko Sektore Publikoko Kontratuei buruzko </w:t>
            </w:r>
            <w:r w:rsidRPr="00910C86">
              <w:rPr>
                <w:rFonts w:cs="Arial"/>
                <w:sz w:val="20"/>
                <w:lang w:eastAsia="es-ES_tradnl"/>
              </w:rPr>
              <w:t>9/2017</w:t>
            </w:r>
            <w:r w:rsidRPr="00910C86">
              <w:rPr>
                <w:rFonts w:cs="Arial"/>
                <w:bCs/>
                <w:sz w:val="20"/>
                <w:lang w:eastAsia="es-ES_tradnl"/>
              </w:rPr>
              <w:t xml:space="preserve"> Legearen xedapenei dagokienez. </w:t>
            </w:r>
            <w:r w:rsidRPr="00910C86">
              <w:rPr>
                <w:rFonts w:cs="Arial"/>
                <w:sz w:val="20"/>
                <w:lang w:val="eu-ES" w:eastAsia="es-ES_tradnl"/>
              </w:rPr>
              <w:t xml:space="preserve"> </w:t>
            </w:r>
            <w:r w:rsidRPr="00910C86">
              <w:rPr>
                <w:rFonts w:cs="Arial"/>
                <w:sz w:val="20"/>
                <w:lang w:eastAsia="es-ES_tradnl"/>
              </w:rPr>
              <w:t>Era berean, Udalaren eta lizitatzaileen arteko harremana modu berean egingo da.</w:t>
            </w:r>
          </w:p>
          <w:p w14:paraId="31AD16F8" w14:textId="77777777" w:rsidR="002F1FB5" w:rsidRPr="00910C86" w:rsidRDefault="002F1FB5" w:rsidP="002F1FB5">
            <w:pPr>
              <w:tabs>
                <w:tab w:val="center" w:pos="4252"/>
                <w:tab w:val="right" w:pos="8504"/>
              </w:tabs>
              <w:ind w:firstLine="550"/>
              <w:rPr>
                <w:rFonts w:cs="Arial"/>
                <w:sz w:val="20"/>
                <w:lang w:eastAsia="es-ES_tradnl"/>
              </w:rPr>
            </w:pPr>
          </w:p>
          <w:p w14:paraId="5856F006" w14:textId="77777777" w:rsidR="002F1FB5" w:rsidRPr="00910C86" w:rsidRDefault="002F1FB5" w:rsidP="002F1FB5">
            <w:pPr>
              <w:tabs>
                <w:tab w:val="center" w:pos="4252"/>
                <w:tab w:val="right" w:pos="8504"/>
              </w:tabs>
              <w:ind w:firstLine="550"/>
              <w:rPr>
                <w:rFonts w:cs="Arial"/>
                <w:sz w:val="20"/>
                <w:lang w:eastAsia="es-ES_tradnl"/>
              </w:rPr>
            </w:pPr>
          </w:p>
          <w:p w14:paraId="1A42FE68" w14:textId="77777777" w:rsidR="002F1FB5" w:rsidRPr="00910C86" w:rsidRDefault="002F1FB5" w:rsidP="002F1FB5">
            <w:pPr>
              <w:tabs>
                <w:tab w:val="center" w:pos="4252"/>
                <w:tab w:val="right" w:pos="8504"/>
              </w:tabs>
              <w:ind w:firstLine="550"/>
              <w:rPr>
                <w:rFonts w:cs="Arial"/>
                <w:sz w:val="20"/>
                <w:lang w:eastAsia="es-ES_tradnl"/>
              </w:rPr>
            </w:pPr>
            <w:r w:rsidRPr="00910C86">
              <w:rPr>
                <w:rFonts w:cs="Arial"/>
                <w:sz w:val="20"/>
                <w:lang w:eastAsia="es-ES_tradnl"/>
              </w:rPr>
              <w:t xml:space="preserve">Espedienteari buruzko </w:t>
            </w:r>
            <w:r w:rsidRPr="00910C86">
              <w:rPr>
                <w:rFonts w:cs="Arial"/>
                <w:b/>
                <w:sz w:val="20"/>
                <w:lang w:eastAsia="es-ES_tradnl"/>
              </w:rPr>
              <w:t>komunikazio eta jakinarazpen</w:t>
            </w:r>
            <w:r w:rsidRPr="00910C86">
              <w:rPr>
                <w:rFonts w:cs="Arial"/>
                <w:sz w:val="20"/>
                <w:lang w:eastAsia="es-ES_tradnl"/>
              </w:rPr>
              <w:t xml:space="preserve"> guztiak era elektronikoan egingo dira, prozesu honi jarraituz:</w:t>
            </w:r>
          </w:p>
          <w:p w14:paraId="1726A8A9" w14:textId="77777777" w:rsidR="002F1FB5" w:rsidRPr="00910C86" w:rsidRDefault="002F1FB5" w:rsidP="002F1FB5">
            <w:pPr>
              <w:tabs>
                <w:tab w:val="center" w:pos="4252"/>
                <w:tab w:val="right" w:pos="8504"/>
              </w:tabs>
              <w:rPr>
                <w:rFonts w:cs="Arial"/>
                <w:sz w:val="20"/>
                <w:lang w:eastAsia="es-ES_tradnl"/>
              </w:rPr>
            </w:pPr>
            <w:r w:rsidRPr="00910C86">
              <w:rPr>
                <w:rFonts w:cs="Arial"/>
                <w:sz w:val="20"/>
                <w:lang w:eastAsia="es-ES_tradnl"/>
              </w:rPr>
              <w:t xml:space="preserve">                 </w:t>
            </w:r>
          </w:p>
          <w:p w14:paraId="41211CCF" w14:textId="77777777" w:rsidR="002F1FB5" w:rsidRPr="00910C86" w:rsidRDefault="002F1FB5" w:rsidP="002F1FB5">
            <w:pPr>
              <w:tabs>
                <w:tab w:val="center" w:pos="4252"/>
                <w:tab w:val="right" w:pos="8504"/>
              </w:tabs>
              <w:rPr>
                <w:rFonts w:cs="Arial"/>
                <w:sz w:val="20"/>
                <w:lang w:eastAsia="es-ES_tradnl"/>
              </w:rPr>
            </w:pPr>
          </w:p>
          <w:p w14:paraId="2E5AFAA1" w14:textId="77777777" w:rsidR="002F1FB5" w:rsidRPr="00910C86" w:rsidRDefault="002F1FB5" w:rsidP="002F1FB5">
            <w:pPr>
              <w:tabs>
                <w:tab w:val="center" w:pos="4252"/>
                <w:tab w:val="right" w:pos="8504"/>
              </w:tabs>
              <w:ind w:left="709" w:hanging="426"/>
              <w:rPr>
                <w:rFonts w:cs="Arial"/>
                <w:b/>
                <w:bCs/>
                <w:sz w:val="20"/>
                <w:lang w:eastAsia="es-ES_tradnl"/>
              </w:rPr>
            </w:pPr>
            <w:r w:rsidRPr="00910C86">
              <w:rPr>
                <w:rFonts w:cs="Arial"/>
                <w:sz w:val="20"/>
                <w:lang w:eastAsia="es-ES_tradnl"/>
              </w:rPr>
              <w:t xml:space="preserve">1 ) </w:t>
            </w:r>
            <w:r w:rsidRPr="00910C86">
              <w:rPr>
                <w:rFonts w:cs="Arial"/>
                <w:b/>
                <w:sz w:val="20"/>
                <w:lang w:eastAsia="es-ES_tradnl"/>
              </w:rPr>
              <w:t>Hartzailearen eskueran jartzea</w:t>
            </w:r>
            <w:r w:rsidRPr="00910C86">
              <w:rPr>
                <w:rFonts w:cs="Arial"/>
                <w:sz w:val="20"/>
                <w:lang w:eastAsia="es-ES_tradnl"/>
              </w:rPr>
              <w:t>.</w:t>
            </w:r>
          </w:p>
          <w:p w14:paraId="734DCCA0" w14:textId="77777777" w:rsidR="002F1FB5" w:rsidRPr="00910C86" w:rsidRDefault="002F1FB5" w:rsidP="002F1FB5">
            <w:pPr>
              <w:tabs>
                <w:tab w:val="center" w:pos="4252"/>
                <w:tab w:val="right" w:pos="8504"/>
              </w:tabs>
              <w:ind w:left="709" w:hanging="426"/>
              <w:rPr>
                <w:rFonts w:cs="Arial"/>
                <w:b/>
                <w:bCs/>
                <w:sz w:val="20"/>
                <w:lang w:eastAsia="es-ES_tradnl"/>
              </w:rPr>
            </w:pPr>
            <w:r w:rsidRPr="00910C86">
              <w:rPr>
                <w:rFonts w:cs="Arial"/>
                <w:sz w:val="20"/>
                <w:lang w:eastAsia="es-ES_tradnl"/>
              </w:rPr>
              <w:t xml:space="preserve">2) </w:t>
            </w:r>
            <w:r w:rsidRPr="00910C86">
              <w:rPr>
                <w:rFonts w:cs="Arial"/>
                <w:b/>
                <w:sz w:val="20"/>
                <w:lang w:eastAsia="es-ES_tradnl"/>
              </w:rPr>
              <w:t>Jakinarazpena edo komunikazioa ezagutzeko sarbidea</w:t>
            </w:r>
            <w:r w:rsidRPr="00910C86">
              <w:rPr>
                <w:rFonts w:cs="Arial"/>
                <w:sz w:val="20"/>
                <w:lang w:eastAsia="es-ES_tradnl"/>
              </w:rPr>
              <w:t>.</w:t>
            </w:r>
          </w:p>
          <w:p w14:paraId="0AB003AC" w14:textId="77777777" w:rsidR="002F1FB5" w:rsidRPr="00910C86" w:rsidRDefault="002F1FB5" w:rsidP="002F1FB5">
            <w:pPr>
              <w:tabs>
                <w:tab w:val="center" w:pos="4252"/>
                <w:tab w:val="right" w:pos="8504"/>
              </w:tabs>
              <w:ind w:left="709" w:hanging="426"/>
              <w:rPr>
                <w:rFonts w:cs="Arial"/>
                <w:b/>
                <w:bCs/>
                <w:sz w:val="20"/>
                <w:lang w:eastAsia="es-ES_tradnl"/>
              </w:rPr>
            </w:pPr>
          </w:p>
          <w:p w14:paraId="1D89A68B" w14:textId="77777777" w:rsidR="002F1FB5" w:rsidRPr="00910C86" w:rsidRDefault="002F1FB5" w:rsidP="002F1FB5">
            <w:pPr>
              <w:tabs>
                <w:tab w:val="center" w:pos="4252"/>
                <w:tab w:val="right" w:pos="8504"/>
              </w:tabs>
              <w:ind w:left="709" w:hanging="426"/>
              <w:rPr>
                <w:rFonts w:cs="Arial"/>
                <w:b/>
                <w:bCs/>
                <w:sz w:val="20"/>
                <w:lang w:eastAsia="es-ES_tradnl"/>
              </w:rPr>
            </w:pPr>
          </w:p>
          <w:p w14:paraId="44C6D9CB" w14:textId="77777777" w:rsidR="002F1FB5" w:rsidRPr="00910C86" w:rsidRDefault="002F1FB5" w:rsidP="002F1FB5">
            <w:pPr>
              <w:tabs>
                <w:tab w:val="center" w:pos="4252"/>
                <w:tab w:val="right" w:pos="8504"/>
              </w:tabs>
              <w:ind w:firstLine="691"/>
              <w:rPr>
                <w:rFonts w:cs="Arial"/>
                <w:sz w:val="20"/>
                <w:lang w:eastAsia="es-ES_tradnl"/>
              </w:rPr>
            </w:pPr>
            <w:r w:rsidRPr="00910C86">
              <w:rPr>
                <w:rFonts w:cs="Arial"/>
                <w:b/>
                <w:bCs/>
                <w:sz w:val="20"/>
                <w:lang w:eastAsia="es-ES_tradnl"/>
              </w:rPr>
              <w:t xml:space="preserve">Epeak hasiko dira zenbatzen </w:t>
            </w:r>
            <w:r w:rsidRPr="00910C86">
              <w:rPr>
                <w:rFonts w:cs="Arial"/>
                <w:bCs/>
                <w:sz w:val="20"/>
                <w:lang w:eastAsia="es-ES_tradnl"/>
              </w:rPr>
              <w:t>jakinarazpenaren ohartarazpenetik hasita (jakinarazpenaren helburua den egintza egunean bertan kontratugilearen profilean argitaratzen bada) edo jakinarazpena hartzean (ekintza ez bada egun horretan bertan argitaratu kontratugilearen profilean).</w:t>
            </w:r>
          </w:p>
          <w:p w14:paraId="1B9E1C89" w14:textId="77777777" w:rsidR="002F1FB5" w:rsidRPr="00910C86" w:rsidRDefault="002F1FB5" w:rsidP="002F1FB5">
            <w:pPr>
              <w:tabs>
                <w:tab w:val="center" w:pos="4252"/>
                <w:tab w:val="right" w:pos="8504"/>
              </w:tabs>
              <w:ind w:firstLine="691"/>
              <w:rPr>
                <w:rFonts w:cs="Arial"/>
                <w:sz w:val="20"/>
                <w:lang w:eastAsia="es-ES_tradnl"/>
              </w:rPr>
            </w:pPr>
            <w:r w:rsidRPr="00910C86">
              <w:rPr>
                <w:rFonts w:cs="Arial"/>
                <w:sz w:val="20"/>
                <w:lang w:eastAsia="es-ES_tradnl"/>
              </w:rPr>
              <w:t>Jakinarazpenaren eskueran jartzetik hamar egun naturaleko epea igarota, hartzaileak ez badu onartzen edo errefusatzen badu, amaitutzat emango da eta jakinarazpenaren izapidea formalki amaitutzat emango da.</w:t>
            </w:r>
          </w:p>
          <w:p w14:paraId="1BB97ACE" w14:textId="77777777" w:rsidR="002F1FB5" w:rsidRPr="00910C86" w:rsidRDefault="002F1FB5" w:rsidP="002F1FB5">
            <w:pPr>
              <w:jc w:val="left"/>
              <w:rPr>
                <w:rFonts w:cs="Arial"/>
                <w:b/>
                <w:sz w:val="20"/>
              </w:rPr>
            </w:pPr>
          </w:p>
        </w:tc>
        <w:tc>
          <w:tcPr>
            <w:tcW w:w="566" w:type="dxa"/>
          </w:tcPr>
          <w:p w14:paraId="35A8EBCE" w14:textId="77777777" w:rsidR="002F1FB5" w:rsidRPr="00910C86" w:rsidRDefault="002F1FB5" w:rsidP="002F1FB5">
            <w:pPr>
              <w:ind w:right="-456"/>
              <w:rPr>
                <w:rFonts w:cs="Arial"/>
                <w:sz w:val="20"/>
              </w:rPr>
            </w:pPr>
          </w:p>
        </w:tc>
        <w:tc>
          <w:tcPr>
            <w:tcW w:w="4395" w:type="dxa"/>
            <w:gridSpan w:val="3"/>
          </w:tcPr>
          <w:p w14:paraId="2C6B15CE" w14:textId="77777777" w:rsidR="002F1FB5" w:rsidRPr="00910C86" w:rsidRDefault="002F1FB5" w:rsidP="002F1FB5">
            <w:pPr>
              <w:rPr>
                <w:rFonts w:cs="Arial"/>
                <w:b/>
                <w:noProof/>
                <w:sz w:val="20"/>
                <w:u w:val="single"/>
                <w:lang w:val="es-ES"/>
              </w:rPr>
            </w:pPr>
            <w:r w:rsidRPr="00910C86">
              <w:rPr>
                <w:rFonts w:cs="Arial"/>
                <w:noProof/>
                <w:sz w:val="20"/>
                <w:lang w:val="es-ES"/>
              </w:rPr>
              <w:tab/>
            </w:r>
            <w:r w:rsidRPr="00910C86">
              <w:rPr>
                <w:rFonts w:cs="Arial"/>
                <w:b/>
                <w:noProof/>
                <w:sz w:val="20"/>
                <w:u w:val="single"/>
                <w:lang w:val="es-ES"/>
              </w:rPr>
              <w:t xml:space="preserve">ARTICULO 0- </w:t>
            </w:r>
            <w:r w:rsidRPr="00910C86">
              <w:rPr>
                <w:rFonts w:cs="Arial"/>
                <w:b/>
                <w:bCs/>
                <w:sz w:val="20"/>
                <w:u w:val="single"/>
                <w:lang w:eastAsia="es-ES_tradnl"/>
              </w:rPr>
              <w:t>LICITACIÓN ELECTRÓNICA, NOTIFICACIONES Y COMUNICACIONES</w:t>
            </w:r>
          </w:p>
          <w:p w14:paraId="23303CC1" w14:textId="77777777" w:rsidR="002F1FB5" w:rsidRPr="00910C86" w:rsidRDefault="002F1FB5" w:rsidP="002F1FB5">
            <w:pPr>
              <w:tabs>
                <w:tab w:val="center" w:pos="4252"/>
                <w:tab w:val="right" w:pos="8504"/>
              </w:tabs>
              <w:ind w:firstLine="550"/>
              <w:rPr>
                <w:rFonts w:cs="Arial"/>
                <w:bCs/>
                <w:sz w:val="20"/>
                <w:lang w:eastAsia="es-ES_tradnl"/>
              </w:rPr>
            </w:pPr>
            <w:r w:rsidRPr="00910C86">
              <w:rPr>
                <w:rFonts w:cs="Arial"/>
                <w:bCs/>
                <w:sz w:val="20"/>
                <w:lang w:eastAsia="es-ES_tradnl"/>
              </w:rPr>
              <w:tab/>
            </w:r>
            <w:r w:rsidRPr="00910C86">
              <w:rPr>
                <w:rFonts w:cs="Arial"/>
                <w:b/>
                <w:bCs/>
                <w:sz w:val="20"/>
                <w:lang w:eastAsia="es-ES_tradnl"/>
              </w:rPr>
              <w:t>La presente licitación se tramitará por medios electrónicos</w:t>
            </w:r>
            <w:r w:rsidRPr="00910C86">
              <w:rPr>
                <w:rFonts w:cs="Arial"/>
                <w:bCs/>
                <w:sz w:val="20"/>
                <w:lang w:eastAsia="es-ES_tradnl"/>
              </w:rPr>
              <w:t>, de conformidad con las disposiciones de la Ley 9/2017, de 8 de noviembre, de Contratos del Sector Público. Consecuentemente, la relación del Ayuntamiento con las licitadoras se llevará a cabo también por tales medios.</w:t>
            </w:r>
          </w:p>
          <w:p w14:paraId="0C978571" w14:textId="77777777" w:rsidR="002F1FB5" w:rsidRPr="00910C86" w:rsidRDefault="002F1FB5" w:rsidP="002F1FB5">
            <w:pPr>
              <w:tabs>
                <w:tab w:val="center" w:pos="4252"/>
                <w:tab w:val="right" w:pos="8504"/>
              </w:tabs>
              <w:ind w:firstLine="550"/>
              <w:rPr>
                <w:rFonts w:cs="Arial"/>
                <w:bCs/>
                <w:sz w:val="20"/>
                <w:lang w:eastAsia="es-ES_tradnl"/>
              </w:rPr>
            </w:pPr>
          </w:p>
          <w:p w14:paraId="2BE704E9" w14:textId="77777777" w:rsidR="002F1FB5" w:rsidRPr="00910C86" w:rsidRDefault="002F1FB5" w:rsidP="002F1FB5">
            <w:pPr>
              <w:tabs>
                <w:tab w:val="center" w:pos="4252"/>
                <w:tab w:val="right" w:pos="8504"/>
              </w:tabs>
              <w:ind w:firstLine="550"/>
              <w:rPr>
                <w:rFonts w:cs="Arial"/>
                <w:bCs/>
                <w:sz w:val="20"/>
                <w:lang w:eastAsia="es-ES_tradnl"/>
              </w:rPr>
            </w:pPr>
            <w:r w:rsidRPr="00910C86">
              <w:rPr>
                <w:rFonts w:cs="Arial"/>
                <w:bCs/>
                <w:sz w:val="20"/>
                <w:lang w:eastAsia="es-ES_tradnl"/>
              </w:rPr>
              <w:t xml:space="preserve">Todas las </w:t>
            </w:r>
            <w:r w:rsidRPr="00910C86">
              <w:rPr>
                <w:rFonts w:cs="Arial"/>
                <w:b/>
                <w:bCs/>
                <w:sz w:val="20"/>
                <w:lang w:eastAsia="es-ES_tradnl"/>
              </w:rPr>
              <w:t>notificaciones y comunicaciones</w:t>
            </w:r>
            <w:r w:rsidRPr="00910C86">
              <w:rPr>
                <w:rFonts w:cs="Arial"/>
                <w:bCs/>
                <w:sz w:val="20"/>
                <w:lang w:eastAsia="es-ES_tradnl"/>
              </w:rPr>
              <w:t xml:space="preserve"> relativas a este expediente se realizarán de </w:t>
            </w:r>
            <w:r w:rsidRPr="00910C86">
              <w:rPr>
                <w:rFonts w:cs="Arial"/>
                <w:b/>
                <w:bCs/>
                <w:sz w:val="20"/>
                <w:lang w:eastAsia="es-ES_tradnl"/>
              </w:rPr>
              <w:t>forma electrónica</w:t>
            </w:r>
            <w:r w:rsidRPr="00910C86">
              <w:rPr>
                <w:rFonts w:cs="Arial"/>
                <w:bCs/>
                <w:sz w:val="20"/>
                <w:lang w:eastAsia="es-ES_tradnl"/>
              </w:rPr>
              <w:t>, siguiendo para ello el siguiente proceso:</w:t>
            </w:r>
          </w:p>
          <w:p w14:paraId="58B435B6" w14:textId="77777777" w:rsidR="002F1FB5" w:rsidRPr="00910C86" w:rsidRDefault="002F1FB5" w:rsidP="002F1FB5">
            <w:pPr>
              <w:tabs>
                <w:tab w:val="left" w:pos="1041"/>
                <w:tab w:val="center" w:pos="4252"/>
                <w:tab w:val="right" w:pos="8504"/>
              </w:tabs>
              <w:rPr>
                <w:rFonts w:cs="Arial"/>
                <w:bCs/>
                <w:sz w:val="20"/>
                <w:lang w:eastAsia="es-ES_tradnl"/>
              </w:rPr>
            </w:pPr>
            <w:r w:rsidRPr="00910C86">
              <w:rPr>
                <w:rFonts w:cs="Arial"/>
                <w:bCs/>
                <w:sz w:val="20"/>
                <w:lang w:eastAsia="es-ES_tradnl"/>
              </w:rPr>
              <w:tab/>
            </w:r>
          </w:p>
          <w:p w14:paraId="147D6382" w14:textId="77777777" w:rsidR="002F1FB5" w:rsidRPr="00910C86" w:rsidRDefault="002F1FB5" w:rsidP="002F1FB5">
            <w:pPr>
              <w:tabs>
                <w:tab w:val="center" w:pos="4252"/>
                <w:tab w:val="right" w:pos="8504"/>
              </w:tabs>
              <w:ind w:left="709" w:hanging="426"/>
              <w:rPr>
                <w:rFonts w:cs="Arial"/>
                <w:b/>
                <w:bCs/>
                <w:sz w:val="20"/>
                <w:lang w:eastAsia="es-ES_tradnl"/>
              </w:rPr>
            </w:pPr>
            <w:r w:rsidRPr="00910C86">
              <w:rPr>
                <w:rFonts w:cs="Arial"/>
                <w:bCs/>
                <w:sz w:val="20"/>
                <w:lang w:eastAsia="es-ES_tradnl"/>
              </w:rPr>
              <w:t xml:space="preserve">1º) </w:t>
            </w:r>
            <w:r w:rsidRPr="00910C86">
              <w:rPr>
                <w:rFonts w:cs="Arial"/>
                <w:b/>
                <w:bCs/>
                <w:sz w:val="20"/>
                <w:lang w:eastAsia="es-ES_tradnl"/>
              </w:rPr>
              <w:t>Puesta a disposición de la destinataria.</w:t>
            </w:r>
          </w:p>
          <w:p w14:paraId="295F2448" w14:textId="77777777" w:rsidR="002F1FB5" w:rsidRPr="00910C86" w:rsidRDefault="002F1FB5" w:rsidP="002F1FB5">
            <w:pPr>
              <w:tabs>
                <w:tab w:val="center" w:pos="4252"/>
                <w:tab w:val="right" w:pos="8504"/>
              </w:tabs>
              <w:ind w:left="709" w:hanging="426"/>
              <w:rPr>
                <w:rFonts w:cs="Arial"/>
                <w:b/>
                <w:bCs/>
                <w:sz w:val="20"/>
                <w:lang w:eastAsia="es-ES_tradnl"/>
              </w:rPr>
            </w:pPr>
            <w:r w:rsidRPr="00910C86">
              <w:rPr>
                <w:rFonts w:cs="Arial"/>
                <w:bCs/>
                <w:sz w:val="20"/>
                <w:lang w:eastAsia="es-ES_tradnl"/>
              </w:rPr>
              <w:t xml:space="preserve">2º) </w:t>
            </w:r>
            <w:r w:rsidRPr="00910C86">
              <w:rPr>
                <w:rFonts w:cs="Arial"/>
                <w:b/>
                <w:bCs/>
                <w:sz w:val="20"/>
                <w:lang w:eastAsia="es-ES_tradnl"/>
              </w:rPr>
              <w:t>Acceso al contenido de la notificación o comunicación.</w:t>
            </w:r>
          </w:p>
          <w:p w14:paraId="41FF9E85" w14:textId="77777777" w:rsidR="002F1FB5" w:rsidRPr="00910C86" w:rsidRDefault="002F1FB5" w:rsidP="002F1FB5">
            <w:pPr>
              <w:tabs>
                <w:tab w:val="center" w:pos="4252"/>
                <w:tab w:val="right" w:pos="8504"/>
              </w:tabs>
              <w:ind w:left="709" w:hanging="426"/>
              <w:rPr>
                <w:rFonts w:cs="Arial"/>
                <w:b/>
                <w:bCs/>
                <w:sz w:val="20"/>
                <w:lang w:eastAsia="es-ES_tradnl"/>
              </w:rPr>
            </w:pPr>
          </w:p>
          <w:p w14:paraId="06712F48" w14:textId="77777777" w:rsidR="002F1FB5" w:rsidRPr="00910C86" w:rsidRDefault="002F1FB5" w:rsidP="002F1FB5">
            <w:pPr>
              <w:tabs>
                <w:tab w:val="center" w:pos="4252"/>
                <w:tab w:val="right" w:pos="8504"/>
              </w:tabs>
              <w:ind w:firstLine="691"/>
              <w:rPr>
                <w:rFonts w:cs="Arial"/>
                <w:bCs/>
                <w:sz w:val="20"/>
                <w:lang w:eastAsia="es-ES_tradnl"/>
              </w:rPr>
            </w:pPr>
            <w:r w:rsidRPr="00910C86">
              <w:rPr>
                <w:rFonts w:cs="Arial"/>
                <w:b/>
                <w:bCs/>
                <w:sz w:val="20"/>
                <w:lang w:eastAsia="es-ES_tradnl"/>
              </w:rPr>
              <w:t>Los plazos comenzarán</w:t>
            </w:r>
            <w:r w:rsidRPr="00910C86">
              <w:rPr>
                <w:rFonts w:cs="Arial"/>
                <w:bCs/>
                <w:sz w:val="20"/>
                <w:lang w:eastAsia="es-ES_tradnl"/>
              </w:rPr>
              <w:t xml:space="preserve"> </w:t>
            </w:r>
            <w:r w:rsidRPr="00910C86">
              <w:rPr>
                <w:rFonts w:cs="Arial"/>
                <w:b/>
                <w:bCs/>
                <w:sz w:val="20"/>
                <w:lang w:eastAsia="es-ES_tradnl"/>
              </w:rPr>
              <w:t>a contar</w:t>
            </w:r>
            <w:r w:rsidRPr="00910C86">
              <w:rPr>
                <w:rFonts w:cs="Arial"/>
                <w:bCs/>
                <w:sz w:val="20"/>
                <w:lang w:eastAsia="es-ES_tradnl"/>
              </w:rPr>
              <w:t xml:space="preserve"> desde el aviso de notificación (si el acto objeto de la notificación se publica el mismo día en el perfil de contratante), o desde la recepción de la notificación (si el acto no se publica el mismo día en el perfil de contratante).</w:t>
            </w:r>
          </w:p>
          <w:p w14:paraId="3F2FA443" w14:textId="77777777" w:rsidR="002F1FB5" w:rsidRPr="00910C86" w:rsidRDefault="002F1FB5" w:rsidP="002F1FB5">
            <w:pPr>
              <w:tabs>
                <w:tab w:val="center" w:pos="4252"/>
                <w:tab w:val="right" w:pos="8504"/>
              </w:tabs>
              <w:ind w:firstLine="691"/>
              <w:rPr>
                <w:rFonts w:cs="Arial"/>
                <w:bCs/>
                <w:sz w:val="20"/>
                <w:lang w:eastAsia="es-ES_tradnl"/>
              </w:rPr>
            </w:pPr>
            <w:r w:rsidRPr="00910C86">
              <w:rPr>
                <w:rFonts w:cs="Arial"/>
                <w:bCs/>
                <w:sz w:val="20"/>
                <w:lang w:eastAsia="es-ES_tradnl"/>
              </w:rPr>
              <w:t>Transcurridos diez días naturales desde la puesta a disposición de la notificación, si la destinataria no la acepta o la rechaza, se considerará expirada y se dará por cumplido formalmente el trámite de notificación.</w:t>
            </w:r>
          </w:p>
          <w:p w14:paraId="66F80011" w14:textId="77777777" w:rsidR="002F1FB5" w:rsidRPr="00910C86" w:rsidRDefault="002F1FB5" w:rsidP="002F1FB5">
            <w:pPr>
              <w:jc w:val="left"/>
              <w:rPr>
                <w:rFonts w:cs="Arial"/>
                <w:noProof/>
                <w:sz w:val="20"/>
              </w:rPr>
            </w:pPr>
          </w:p>
          <w:p w14:paraId="53278A94" w14:textId="77777777" w:rsidR="00AB02A4" w:rsidRPr="00910C86" w:rsidRDefault="00AB02A4" w:rsidP="002F1FB5">
            <w:pPr>
              <w:jc w:val="left"/>
              <w:rPr>
                <w:rFonts w:cs="Arial"/>
                <w:noProof/>
                <w:sz w:val="20"/>
              </w:rPr>
            </w:pPr>
          </w:p>
          <w:p w14:paraId="72D62F82" w14:textId="77777777" w:rsidR="00AB02A4" w:rsidRPr="00910C86" w:rsidRDefault="00AB02A4" w:rsidP="002F1FB5">
            <w:pPr>
              <w:jc w:val="left"/>
              <w:rPr>
                <w:rFonts w:cs="Arial"/>
                <w:noProof/>
                <w:sz w:val="20"/>
              </w:rPr>
            </w:pPr>
          </w:p>
          <w:p w14:paraId="1DE97DA6" w14:textId="77777777" w:rsidR="002016F9" w:rsidRPr="00910C86" w:rsidRDefault="002016F9" w:rsidP="002F1FB5">
            <w:pPr>
              <w:jc w:val="left"/>
              <w:rPr>
                <w:rFonts w:cs="Arial"/>
                <w:noProof/>
                <w:sz w:val="20"/>
              </w:rPr>
            </w:pPr>
          </w:p>
          <w:p w14:paraId="21BD86A4" w14:textId="77777777" w:rsidR="002016F9" w:rsidRPr="00910C86" w:rsidRDefault="002016F9" w:rsidP="002F1FB5">
            <w:pPr>
              <w:jc w:val="left"/>
              <w:rPr>
                <w:rFonts w:cs="Arial"/>
                <w:noProof/>
                <w:sz w:val="20"/>
              </w:rPr>
            </w:pPr>
          </w:p>
        </w:tc>
      </w:tr>
      <w:tr w:rsidR="00910C86" w:rsidRPr="00910C86" w14:paraId="2FA44814" w14:textId="77777777" w:rsidTr="00A52FC8">
        <w:tc>
          <w:tcPr>
            <w:tcW w:w="4111" w:type="dxa"/>
          </w:tcPr>
          <w:p w14:paraId="68B9B3E3" w14:textId="77777777" w:rsidR="002F1FB5" w:rsidRPr="00910C86" w:rsidRDefault="002F1FB5" w:rsidP="002F1FB5">
            <w:pPr>
              <w:jc w:val="left"/>
              <w:rPr>
                <w:rFonts w:cs="Arial"/>
                <w:sz w:val="20"/>
                <w:lang w:val="eu-ES"/>
              </w:rPr>
            </w:pPr>
            <w:r w:rsidRPr="00910C86">
              <w:rPr>
                <w:rFonts w:cs="Arial"/>
                <w:b/>
                <w:sz w:val="20"/>
                <w:lang w:val="eu-ES"/>
              </w:rPr>
              <w:tab/>
            </w:r>
            <w:r w:rsidRPr="00910C86">
              <w:rPr>
                <w:rFonts w:cs="Arial"/>
                <w:b/>
                <w:sz w:val="20"/>
                <w:u w:val="single"/>
                <w:lang w:val="eu-ES"/>
              </w:rPr>
              <w:t>1. ARTIKULUA.- XEDEA</w:t>
            </w:r>
          </w:p>
          <w:p w14:paraId="3736FBC9" w14:textId="2A5435B7" w:rsidR="002F1FB5" w:rsidRPr="00910C86" w:rsidRDefault="002F1FB5" w:rsidP="002F1FB5">
            <w:pPr>
              <w:rPr>
                <w:rFonts w:cs="Arial"/>
                <w:sz w:val="20"/>
                <w:lang w:val="eu-ES"/>
              </w:rPr>
            </w:pPr>
            <w:r w:rsidRPr="00910C86">
              <w:rPr>
                <w:rFonts w:cs="Arial"/>
                <w:sz w:val="20"/>
                <w:lang w:val="eu-ES"/>
              </w:rPr>
              <w:tab/>
              <w:t xml:space="preserve">Kontratazio honen xedea </w:t>
            </w:r>
            <w:r w:rsidR="0095168A" w:rsidRPr="00910C86">
              <w:rPr>
                <w:rFonts w:cs="Arial"/>
                <w:b/>
                <w:sz w:val="20"/>
                <w:lang w:val="eu-ES"/>
              </w:rPr>
              <w:t xml:space="preserve">URBIETA </w:t>
            </w:r>
            <w:r w:rsidR="009456E6" w:rsidRPr="00910C86">
              <w:rPr>
                <w:rFonts w:cs="Arial"/>
                <w:b/>
                <w:sz w:val="20"/>
                <w:lang w:val="eu-ES"/>
              </w:rPr>
              <w:t xml:space="preserve">FUTBOL-ZELAIA </w:t>
            </w:r>
            <w:r w:rsidR="0095168A" w:rsidRPr="00910C86">
              <w:rPr>
                <w:rFonts w:cs="Arial"/>
                <w:b/>
                <w:sz w:val="20"/>
                <w:lang w:val="eu-ES"/>
              </w:rPr>
              <w:t xml:space="preserve"> ETA KIROLDEGIA GARBITU ETA MANTENTZE ETA BERTOKO KIROL KUDEAKETA EGITEKO ETA IGORREKO KULTUR ETXEKO ADMINISTRAZIO BEHARRAK EGIN ETA SARRERA KONTROLATZEKO ZERBITZUAK </w:t>
            </w:r>
            <w:r w:rsidRPr="00910C86">
              <w:rPr>
                <w:rFonts w:cs="Arial"/>
                <w:b/>
                <w:sz w:val="20"/>
                <w:lang w:val="eu-ES"/>
              </w:rPr>
              <w:t xml:space="preserve"> </w:t>
            </w:r>
            <w:r w:rsidRPr="00910C86">
              <w:rPr>
                <w:rFonts w:cs="Arial"/>
                <w:sz w:val="20"/>
                <w:lang w:val="eu-ES"/>
              </w:rPr>
              <w:t>da.</w:t>
            </w:r>
          </w:p>
        </w:tc>
        <w:tc>
          <w:tcPr>
            <w:tcW w:w="566" w:type="dxa"/>
          </w:tcPr>
          <w:p w14:paraId="53660C36" w14:textId="77777777" w:rsidR="002F1FB5" w:rsidRPr="00910C86" w:rsidRDefault="002F1FB5" w:rsidP="002F1FB5">
            <w:pPr>
              <w:ind w:right="-456"/>
              <w:rPr>
                <w:rFonts w:cs="Arial"/>
                <w:sz w:val="20"/>
                <w:lang w:val="eu-ES"/>
              </w:rPr>
            </w:pPr>
          </w:p>
        </w:tc>
        <w:tc>
          <w:tcPr>
            <w:tcW w:w="4395" w:type="dxa"/>
            <w:gridSpan w:val="3"/>
          </w:tcPr>
          <w:p w14:paraId="0CEF4452" w14:textId="77777777" w:rsidR="002F1FB5" w:rsidRPr="00910C86" w:rsidRDefault="002F1FB5" w:rsidP="002F1FB5">
            <w:pPr>
              <w:jc w:val="left"/>
              <w:rPr>
                <w:rFonts w:cs="Arial"/>
                <w:noProof/>
                <w:sz w:val="20"/>
                <w:lang w:val="es-ES"/>
              </w:rPr>
            </w:pPr>
            <w:r w:rsidRPr="00910C86">
              <w:rPr>
                <w:rFonts w:cs="Arial"/>
                <w:noProof/>
                <w:sz w:val="20"/>
                <w:lang w:val="eu-ES"/>
              </w:rPr>
              <w:tab/>
            </w:r>
            <w:r w:rsidRPr="00910C86">
              <w:rPr>
                <w:rFonts w:cs="Arial"/>
                <w:b/>
                <w:noProof/>
                <w:sz w:val="20"/>
                <w:u w:val="single"/>
                <w:lang w:val="es-ES"/>
              </w:rPr>
              <w:t>ARTICULO 1- OBJETO</w:t>
            </w:r>
          </w:p>
          <w:p w14:paraId="521CA2F4" w14:textId="68D28167" w:rsidR="002F1FB5" w:rsidRPr="00910C86" w:rsidRDefault="002F1FB5" w:rsidP="002F1FB5">
            <w:pPr>
              <w:rPr>
                <w:rFonts w:cs="Arial"/>
                <w:noProof/>
                <w:sz w:val="20"/>
                <w:lang w:val="es-ES"/>
              </w:rPr>
            </w:pPr>
            <w:r w:rsidRPr="00910C86">
              <w:rPr>
                <w:rFonts w:cs="Arial"/>
                <w:noProof/>
                <w:sz w:val="20"/>
                <w:lang w:val="es-ES"/>
              </w:rPr>
              <w:tab/>
              <w:t xml:space="preserve">El objeto de la presente contratación es la </w:t>
            </w:r>
            <w:r w:rsidR="004B4736" w:rsidRPr="00910C86">
              <w:rPr>
                <w:rFonts w:cs="Arial"/>
                <w:b/>
                <w:noProof/>
                <w:sz w:val="20"/>
                <w:lang w:val="es-ES"/>
              </w:rPr>
              <w:t>GESTIÓN DEPORTIVA, LIMPIEZA Y MANTENIMIENTO DEL POLIDEPORTIVO Y CAMPO DE FÚTBOL DE URBIETA Y DE LOS SERVICIOS DE CONTROL DE ACCESOS Y LABORES ADMINISTRATIVAS DE LA KULTUR ETXEA DE IGORRE</w:t>
            </w:r>
          </w:p>
        </w:tc>
      </w:tr>
      <w:tr w:rsidR="00910C86" w:rsidRPr="00910C86" w14:paraId="5543D7CA" w14:textId="77777777" w:rsidTr="00A52FC8">
        <w:tc>
          <w:tcPr>
            <w:tcW w:w="4111" w:type="dxa"/>
          </w:tcPr>
          <w:p w14:paraId="74803A75" w14:textId="58AF9352" w:rsidR="002F1FB5" w:rsidRPr="00910C86" w:rsidRDefault="002F1FB5" w:rsidP="002F1FB5">
            <w:pPr>
              <w:shd w:val="clear" w:color="auto" w:fill="FFFFFF"/>
              <w:ind w:right="17" w:firstLine="712"/>
              <w:rPr>
                <w:rFonts w:cs="Arial"/>
                <w:sz w:val="20"/>
                <w:lang w:val="eu-ES"/>
              </w:rPr>
            </w:pPr>
            <w:r w:rsidRPr="00910C86">
              <w:rPr>
                <w:rFonts w:cs="Arial"/>
                <w:sz w:val="20"/>
                <w:lang w:val="eu-ES"/>
              </w:rPr>
              <w:t xml:space="preserve">Ezaugarriak, bai eta horiek egiteko baldintzak ere, </w:t>
            </w:r>
            <w:r w:rsidR="004B4736" w:rsidRPr="00910C86">
              <w:rPr>
                <w:rFonts w:cs="Arial"/>
                <w:b/>
                <w:sz w:val="20"/>
                <w:lang w:val="eu-ES"/>
              </w:rPr>
              <w:t>Mikel López de la Pinta</w:t>
            </w:r>
            <w:r w:rsidRPr="00910C86">
              <w:rPr>
                <w:rFonts w:cs="Arial"/>
                <w:b/>
                <w:sz w:val="20"/>
                <w:lang w:val="eu-ES"/>
              </w:rPr>
              <w:t xml:space="preserve">-(e)k </w:t>
            </w:r>
            <w:r w:rsidRPr="00910C86">
              <w:rPr>
                <w:rFonts w:cs="Arial"/>
                <w:sz w:val="20"/>
                <w:lang w:val="eu-ES"/>
              </w:rPr>
              <w:t>erredaktatutako proiektu teknikoan zehazten dira.</w:t>
            </w:r>
          </w:p>
          <w:p w14:paraId="764F8F8A" w14:textId="77777777" w:rsidR="002F1FB5" w:rsidRPr="00910C86" w:rsidRDefault="002F1FB5" w:rsidP="002F1FB5">
            <w:pPr>
              <w:shd w:val="clear" w:color="auto" w:fill="FFFFFF"/>
              <w:ind w:right="17" w:firstLine="712"/>
              <w:rPr>
                <w:rFonts w:cs="Arial"/>
                <w:sz w:val="20"/>
                <w:lang w:val="eu-ES"/>
              </w:rPr>
            </w:pPr>
            <w:r w:rsidRPr="00910C86">
              <w:rPr>
                <w:rFonts w:cs="Arial"/>
                <w:sz w:val="20"/>
                <w:lang w:val="eu-ES"/>
              </w:rPr>
              <w:t>Kontratuari atxikitzen zaizkion eta nahitaez kontratu-izaera daukaten gainerako agiriak ondoko hauek dira:</w:t>
            </w:r>
          </w:p>
          <w:p w14:paraId="654296D8" w14:textId="77777777" w:rsidR="002F1FB5" w:rsidRPr="00910C86" w:rsidRDefault="002F1FB5" w:rsidP="002F1FB5">
            <w:pPr>
              <w:shd w:val="clear" w:color="auto" w:fill="FFFFFF"/>
              <w:ind w:right="17" w:firstLine="712"/>
              <w:rPr>
                <w:rFonts w:cs="Arial"/>
                <w:sz w:val="20"/>
                <w:lang w:val="eu-ES"/>
              </w:rPr>
            </w:pPr>
          </w:p>
          <w:p w14:paraId="46A1C418" w14:textId="77777777" w:rsidR="002F1FB5" w:rsidRPr="00910C86" w:rsidRDefault="002F1FB5" w:rsidP="002F1FB5">
            <w:pPr>
              <w:shd w:val="clear" w:color="auto" w:fill="FFFFFF"/>
              <w:ind w:right="17" w:firstLine="712"/>
              <w:rPr>
                <w:rFonts w:cs="Arial"/>
                <w:sz w:val="20"/>
                <w:lang w:val="eu-ES"/>
              </w:rPr>
            </w:pPr>
            <w:r w:rsidRPr="00910C86">
              <w:rPr>
                <w:rFonts w:cs="Arial"/>
                <w:sz w:val="20"/>
                <w:lang w:val="eu-ES"/>
              </w:rPr>
              <w:t>A).- Plano guztiak.</w:t>
            </w:r>
          </w:p>
          <w:p w14:paraId="46ECAE93" w14:textId="77777777" w:rsidR="002F1FB5" w:rsidRPr="00910C86" w:rsidRDefault="002F1FB5" w:rsidP="002F1FB5">
            <w:pPr>
              <w:shd w:val="clear" w:color="auto" w:fill="FFFFFF"/>
              <w:ind w:left="714" w:right="17" w:hanging="2"/>
              <w:rPr>
                <w:rFonts w:cs="Arial"/>
                <w:sz w:val="20"/>
                <w:lang w:val="eu-ES"/>
              </w:rPr>
            </w:pPr>
            <w:r w:rsidRPr="00910C86">
              <w:rPr>
                <w:rFonts w:cs="Arial"/>
                <w:sz w:val="20"/>
                <w:lang w:val="eu-ES"/>
              </w:rPr>
              <w:t>B).- Preskripzio teknikoen Plegu guztiak, orokorrak zein bereziak.</w:t>
            </w:r>
          </w:p>
          <w:p w14:paraId="00F21FCA" w14:textId="77777777" w:rsidR="002F1FB5" w:rsidRPr="00910C86" w:rsidRDefault="002F1FB5" w:rsidP="002F1FB5">
            <w:pPr>
              <w:shd w:val="clear" w:color="auto" w:fill="FFFFFF"/>
              <w:ind w:left="714" w:right="17" w:hanging="2"/>
              <w:rPr>
                <w:rFonts w:cs="Arial"/>
                <w:sz w:val="20"/>
                <w:lang w:val="eu-ES"/>
              </w:rPr>
            </w:pPr>
            <w:r w:rsidRPr="00910C86">
              <w:rPr>
                <w:rFonts w:cs="Arial"/>
                <w:sz w:val="20"/>
                <w:lang w:val="eu-ES"/>
              </w:rPr>
              <w:t xml:space="preserve">C).- Horien </w:t>
            </w:r>
            <w:r w:rsidRPr="00910C86">
              <w:rPr>
                <w:sz w:val="20"/>
                <w:lang w:val="eu-ES"/>
              </w:rPr>
              <w:t>aurrekontuak</w:t>
            </w:r>
            <w:r w:rsidRPr="00910C86">
              <w:rPr>
                <w:rFonts w:cs="Arial"/>
                <w:sz w:val="20"/>
                <w:lang w:val="eu-ES"/>
              </w:rPr>
              <w:t>, baina prezioen koadroak soilik.</w:t>
            </w:r>
          </w:p>
          <w:p w14:paraId="63BA2873" w14:textId="77777777" w:rsidR="002F1FB5" w:rsidRPr="00910C86" w:rsidRDefault="002F1FB5" w:rsidP="002F1FB5">
            <w:pPr>
              <w:shd w:val="clear" w:color="auto" w:fill="FFFFFF"/>
              <w:ind w:right="17"/>
              <w:rPr>
                <w:rFonts w:cs="Arial"/>
                <w:sz w:val="20"/>
                <w:lang w:val="eu-ES"/>
              </w:rPr>
            </w:pPr>
          </w:p>
          <w:p w14:paraId="77AEBA16" w14:textId="77777777" w:rsidR="002F1FB5" w:rsidRPr="00910C86" w:rsidRDefault="002F1FB5" w:rsidP="002F1FB5">
            <w:pPr>
              <w:rPr>
                <w:rFonts w:cs="Arial"/>
                <w:sz w:val="20"/>
                <w:lang w:val="eu-ES"/>
              </w:rPr>
            </w:pPr>
            <w:r w:rsidRPr="00910C86">
              <w:rPr>
                <w:rFonts w:cs="Arial"/>
                <w:sz w:val="20"/>
                <w:lang w:val="eu-ES"/>
              </w:rPr>
              <w:tab/>
              <w:t>Kontratua legeztatzeko Egintzan enpresa esleipendunak sinatu egin beharko ditu agiriok haiekin ados dagoela adierazteko.</w:t>
            </w:r>
          </w:p>
          <w:p w14:paraId="0525E265" w14:textId="77777777" w:rsidR="002F1FB5" w:rsidRPr="00910C86" w:rsidRDefault="002F1FB5" w:rsidP="002F1FB5">
            <w:pPr>
              <w:rPr>
                <w:rFonts w:cs="Arial"/>
                <w:sz w:val="20"/>
                <w:lang w:val="eu-ES"/>
              </w:rPr>
            </w:pPr>
            <w:r w:rsidRPr="00910C86">
              <w:rPr>
                <w:rFonts w:cs="Arial"/>
                <w:sz w:val="20"/>
                <w:lang w:val="eu-ES"/>
              </w:rPr>
              <w:tab/>
              <w:t>Aurreko paragrafoetan xedatutakoa gorabehera, baliogabetzat eta aurkeztu gabetzat joko dira Plegu honetan ezarritakoarekin kontraesanean diren proiektuaren zatiak.</w:t>
            </w:r>
          </w:p>
          <w:p w14:paraId="196AEEAC" w14:textId="77777777" w:rsidR="002F1FB5" w:rsidRPr="00910C86" w:rsidRDefault="002F1FB5" w:rsidP="002F1FB5">
            <w:pPr>
              <w:rPr>
                <w:rFonts w:cs="Arial"/>
                <w:sz w:val="20"/>
                <w:lang w:val="eu-ES"/>
              </w:rPr>
            </w:pPr>
          </w:p>
        </w:tc>
        <w:tc>
          <w:tcPr>
            <w:tcW w:w="566" w:type="dxa"/>
          </w:tcPr>
          <w:p w14:paraId="3652F5E1" w14:textId="77777777" w:rsidR="002F1FB5" w:rsidRPr="00910C86" w:rsidRDefault="002F1FB5" w:rsidP="002F1FB5">
            <w:pPr>
              <w:ind w:right="-456"/>
              <w:rPr>
                <w:rFonts w:cs="Arial"/>
                <w:sz w:val="20"/>
                <w:lang w:val="eu-ES"/>
              </w:rPr>
            </w:pPr>
          </w:p>
        </w:tc>
        <w:tc>
          <w:tcPr>
            <w:tcW w:w="4395" w:type="dxa"/>
            <w:gridSpan w:val="3"/>
          </w:tcPr>
          <w:p w14:paraId="27AF97D3" w14:textId="1F7D95C5" w:rsidR="002F1FB5" w:rsidRPr="00910C86" w:rsidRDefault="002F1FB5" w:rsidP="002F1FB5">
            <w:pPr>
              <w:rPr>
                <w:rFonts w:cs="Arial"/>
                <w:noProof/>
                <w:sz w:val="20"/>
                <w:lang w:val="es-ES"/>
              </w:rPr>
            </w:pPr>
            <w:r w:rsidRPr="00910C86">
              <w:rPr>
                <w:rFonts w:cs="Arial"/>
                <w:noProof/>
                <w:sz w:val="20"/>
                <w:lang w:val="eu-ES"/>
              </w:rPr>
              <w:tab/>
            </w:r>
            <w:r w:rsidRPr="00910C86">
              <w:rPr>
                <w:rFonts w:cs="Arial"/>
                <w:noProof/>
                <w:sz w:val="20"/>
                <w:lang w:val="es-ES"/>
              </w:rPr>
              <w:t xml:space="preserve">Sus características, así como las condiciones en que han de realizarse, se encuentran detalladas en el proyecto técnico redactado por </w:t>
            </w:r>
            <w:r w:rsidR="004B4736" w:rsidRPr="00910C86">
              <w:rPr>
                <w:rFonts w:cs="Arial"/>
                <w:b/>
                <w:noProof/>
                <w:sz w:val="20"/>
                <w:lang w:val="es-ES"/>
              </w:rPr>
              <w:t>Mikel López de la Pinta</w:t>
            </w:r>
          </w:p>
          <w:p w14:paraId="16604063" w14:textId="77777777" w:rsidR="002F1FB5" w:rsidRPr="00910C86" w:rsidRDefault="002F1FB5" w:rsidP="002F1FB5">
            <w:pPr>
              <w:rPr>
                <w:rFonts w:cs="Arial"/>
                <w:noProof/>
                <w:sz w:val="20"/>
                <w:lang w:val="es-ES"/>
              </w:rPr>
            </w:pPr>
            <w:r w:rsidRPr="00910C86">
              <w:rPr>
                <w:rFonts w:cs="Arial"/>
                <w:noProof/>
                <w:sz w:val="20"/>
                <w:lang w:val="es-ES"/>
              </w:rPr>
              <w:tab/>
              <w:t>Los documentos del referido proyecto que se incorporan al contrato y que tienen obligatoriamente carácter contractual, son las siguientes:</w:t>
            </w:r>
          </w:p>
          <w:p w14:paraId="0592DB6D" w14:textId="77777777" w:rsidR="002F1FB5" w:rsidRPr="00910C86" w:rsidRDefault="002F1FB5" w:rsidP="002F1FB5">
            <w:pPr>
              <w:ind w:left="708" w:hanging="176"/>
              <w:rPr>
                <w:rFonts w:cs="Arial"/>
                <w:noProof/>
                <w:sz w:val="20"/>
                <w:lang w:val="es-ES"/>
              </w:rPr>
            </w:pPr>
            <w:r w:rsidRPr="00910C86">
              <w:rPr>
                <w:rFonts w:cs="Arial"/>
                <w:noProof/>
                <w:sz w:val="20"/>
                <w:lang w:val="es-ES"/>
              </w:rPr>
              <w:t>A).- Los planos en su totalidad.</w:t>
            </w:r>
          </w:p>
          <w:p w14:paraId="6DF8A6AF" w14:textId="77777777" w:rsidR="002F1FB5" w:rsidRPr="00910C86" w:rsidRDefault="002F1FB5" w:rsidP="002F1FB5">
            <w:pPr>
              <w:ind w:left="708" w:hanging="176"/>
              <w:rPr>
                <w:rFonts w:cs="Arial"/>
                <w:noProof/>
                <w:sz w:val="20"/>
                <w:lang w:val="es-ES"/>
              </w:rPr>
            </w:pPr>
            <w:r w:rsidRPr="00910C86">
              <w:rPr>
                <w:rFonts w:cs="Arial"/>
                <w:noProof/>
                <w:sz w:val="20"/>
                <w:lang w:val="es-ES"/>
              </w:rPr>
              <w:t>B).- Los Pliegos de prescripciones técnicas, tanto generales como particulares.</w:t>
            </w:r>
          </w:p>
          <w:p w14:paraId="771F695A" w14:textId="77777777" w:rsidR="002F1FB5" w:rsidRPr="00910C86" w:rsidRDefault="002F1FB5" w:rsidP="002F1FB5">
            <w:pPr>
              <w:ind w:left="708" w:hanging="176"/>
              <w:rPr>
                <w:rFonts w:cs="Arial"/>
                <w:noProof/>
                <w:sz w:val="20"/>
                <w:lang w:val="es-ES"/>
              </w:rPr>
            </w:pPr>
            <w:r w:rsidRPr="00910C86">
              <w:rPr>
                <w:rFonts w:cs="Arial"/>
                <w:noProof/>
                <w:sz w:val="20"/>
                <w:lang w:val="es-ES"/>
              </w:rPr>
              <w:t>C).- Los presupuestos de estos, solamente los cuadros de precios.</w:t>
            </w:r>
          </w:p>
          <w:p w14:paraId="0B19A38D" w14:textId="77777777" w:rsidR="002F1FB5" w:rsidRPr="00910C86" w:rsidRDefault="002F1FB5" w:rsidP="002F1FB5">
            <w:pPr>
              <w:rPr>
                <w:rFonts w:cs="Arial"/>
                <w:noProof/>
                <w:sz w:val="20"/>
                <w:lang w:val="es-ES"/>
              </w:rPr>
            </w:pPr>
          </w:p>
          <w:p w14:paraId="71A40374" w14:textId="77777777" w:rsidR="002F1FB5" w:rsidRPr="00910C86" w:rsidRDefault="002F1FB5" w:rsidP="002F1FB5">
            <w:pPr>
              <w:rPr>
                <w:rFonts w:cs="Arial"/>
                <w:noProof/>
                <w:sz w:val="20"/>
                <w:lang w:val="es-ES"/>
              </w:rPr>
            </w:pPr>
            <w:r w:rsidRPr="00910C86">
              <w:rPr>
                <w:rFonts w:cs="Arial"/>
                <w:noProof/>
                <w:sz w:val="20"/>
                <w:lang w:val="es-ES"/>
              </w:rPr>
              <w:tab/>
              <w:t>La empresa adjudicataria  deberá firmar esos documentos en prueba de conformidad, en el Acto de formalización del contrato.</w:t>
            </w:r>
          </w:p>
          <w:p w14:paraId="3C2571ED" w14:textId="77777777" w:rsidR="002F1FB5" w:rsidRPr="00910C86" w:rsidRDefault="002F1FB5" w:rsidP="002F1FB5">
            <w:pPr>
              <w:rPr>
                <w:rFonts w:cs="Arial"/>
                <w:noProof/>
                <w:sz w:val="20"/>
                <w:lang w:val="es-ES"/>
              </w:rPr>
            </w:pPr>
            <w:r w:rsidRPr="00910C86">
              <w:rPr>
                <w:rFonts w:cs="Arial"/>
                <w:noProof/>
                <w:sz w:val="20"/>
                <w:lang w:val="es-ES"/>
              </w:rPr>
              <w:tab/>
              <w:t>No obstante lo dispuesto en los párrafos anteriores se tendrá por ineficaces y no puestos aquellas partes del proyecto que estuvieren en contradicción con el presente Pliego.</w:t>
            </w:r>
          </w:p>
          <w:p w14:paraId="03906373" w14:textId="77777777" w:rsidR="002F1FB5" w:rsidRPr="00910C86" w:rsidRDefault="002F1FB5" w:rsidP="002F1FB5">
            <w:pPr>
              <w:rPr>
                <w:rFonts w:cs="Arial"/>
                <w:noProof/>
                <w:sz w:val="20"/>
                <w:lang w:val="es-ES"/>
              </w:rPr>
            </w:pPr>
          </w:p>
        </w:tc>
      </w:tr>
      <w:tr w:rsidR="00910C86" w:rsidRPr="00910C86" w14:paraId="26D232A9" w14:textId="77777777" w:rsidTr="00A52FC8">
        <w:tc>
          <w:tcPr>
            <w:tcW w:w="4111" w:type="dxa"/>
          </w:tcPr>
          <w:p w14:paraId="26BA563F" w14:textId="77777777" w:rsidR="002F1FB5" w:rsidRPr="00910C86" w:rsidRDefault="002F1FB5" w:rsidP="002F1FB5">
            <w:pPr>
              <w:tabs>
                <w:tab w:val="center" w:pos="4252"/>
                <w:tab w:val="right" w:pos="8504"/>
              </w:tabs>
              <w:rPr>
                <w:rFonts w:cs="Arial"/>
                <w:b/>
                <w:bCs/>
                <w:sz w:val="20"/>
                <w:lang w:eastAsia="es-ES_tradnl"/>
              </w:rPr>
            </w:pPr>
            <w:r w:rsidRPr="00910C86">
              <w:rPr>
                <w:rFonts w:cs="Arial"/>
                <w:b/>
                <w:bCs/>
                <w:sz w:val="20"/>
                <w:lang w:eastAsia="es-ES_tradnl"/>
              </w:rPr>
              <w:t>KONTRATATZEKO BEHARRAREN ARRAZOIA</w:t>
            </w:r>
          </w:p>
          <w:p w14:paraId="558B7E03" w14:textId="77777777" w:rsidR="002F1FB5" w:rsidRPr="00910C86" w:rsidRDefault="002F1FB5" w:rsidP="002F1FB5">
            <w:pPr>
              <w:tabs>
                <w:tab w:val="center" w:pos="4252"/>
                <w:tab w:val="right" w:pos="8504"/>
              </w:tabs>
              <w:rPr>
                <w:rFonts w:cs="Arial"/>
                <w:b/>
                <w:bCs/>
                <w:sz w:val="20"/>
                <w:lang w:eastAsia="es-ES_tradnl"/>
              </w:rPr>
            </w:pPr>
          </w:p>
          <w:p w14:paraId="636E0BBC" w14:textId="6F7A1EDC" w:rsidR="002F1FB5" w:rsidRPr="00910C86" w:rsidRDefault="002F1FB5" w:rsidP="002F1FB5">
            <w:pPr>
              <w:tabs>
                <w:tab w:val="center" w:pos="4252"/>
                <w:tab w:val="right" w:pos="8504"/>
              </w:tabs>
              <w:ind w:firstLine="527"/>
              <w:rPr>
                <w:rFonts w:cs="Arial"/>
                <w:sz w:val="20"/>
                <w:lang w:eastAsia="es-ES_tradnl"/>
              </w:rPr>
            </w:pPr>
            <w:r w:rsidRPr="00910C86">
              <w:rPr>
                <w:rFonts w:cs="Arial"/>
                <w:sz w:val="20"/>
                <w:lang w:eastAsia="es-ES_tradnl"/>
              </w:rPr>
              <w:t xml:space="preserve">Preskripzio teknikoen pleguan </w:t>
            </w:r>
            <w:r w:rsidRPr="00910C86">
              <w:rPr>
                <w:rFonts w:cs="Arial"/>
                <w:b/>
                <w:sz w:val="20"/>
                <w:lang w:eastAsia="es-ES_tradnl"/>
              </w:rPr>
              <w:t xml:space="preserve"> </w:t>
            </w:r>
            <w:r w:rsidRPr="00910C86">
              <w:rPr>
                <w:rFonts w:cs="Arial"/>
                <w:sz w:val="20"/>
                <w:lang w:eastAsia="es-ES_tradnl"/>
              </w:rPr>
              <w:t>plegu honetan agertzen den kontratua egiteko Administrazioak izan dituen arrazoiak daude.</w:t>
            </w:r>
          </w:p>
          <w:p w14:paraId="0FC5128D" w14:textId="77777777" w:rsidR="002F1FB5" w:rsidRPr="00910C86" w:rsidRDefault="002F1FB5" w:rsidP="002F1FB5">
            <w:pPr>
              <w:rPr>
                <w:rFonts w:cs="Arial"/>
                <w:sz w:val="20"/>
              </w:rPr>
            </w:pPr>
          </w:p>
        </w:tc>
        <w:tc>
          <w:tcPr>
            <w:tcW w:w="566" w:type="dxa"/>
          </w:tcPr>
          <w:p w14:paraId="16656A3D" w14:textId="77777777" w:rsidR="002F1FB5" w:rsidRPr="00910C86" w:rsidRDefault="002F1FB5" w:rsidP="002F1FB5">
            <w:pPr>
              <w:ind w:right="-456"/>
              <w:rPr>
                <w:rFonts w:cs="Arial"/>
                <w:sz w:val="20"/>
              </w:rPr>
            </w:pPr>
          </w:p>
        </w:tc>
        <w:tc>
          <w:tcPr>
            <w:tcW w:w="4395" w:type="dxa"/>
            <w:gridSpan w:val="3"/>
          </w:tcPr>
          <w:p w14:paraId="4BA976C8" w14:textId="77777777" w:rsidR="002F1FB5" w:rsidRPr="00910C86" w:rsidRDefault="002F1FB5" w:rsidP="002F1FB5">
            <w:pPr>
              <w:tabs>
                <w:tab w:val="center" w:pos="4252"/>
                <w:tab w:val="right" w:pos="8504"/>
              </w:tabs>
              <w:rPr>
                <w:rFonts w:cs="Arial"/>
                <w:b/>
                <w:bCs/>
                <w:sz w:val="20"/>
                <w:lang w:eastAsia="es-ES_tradnl"/>
              </w:rPr>
            </w:pPr>
            <w:r w:rsidRPr="00910C86">
              <w:rPr>
                <w:rFonts w:cs="Arial"/>
                <w:b/>
                <w:bCs/>
                <w:sz w:val="20"/>
                <w:lang w:eastAsia="es-ES_tradnl"/>
              </w:rPr>
              <w:t>JUSTIFICACIÓN DE LA NECESIDAD DE CONTRATAR</w:t>
            </w:r>
          </w:p>
          <w:p w14:paraId="3F3EC194" w14:textId="4BCF6C4A" w:rsidR="002F1FB5" w:rsidRPr="00910C86" w:rsidRDefault="002F1FB5" w:rsidP="002F1FB5">
            <w:pPr>
              <w:tabs>
                <w:tab w:val="center" w:pos="4252"/>
                <w:tab w:val="right" w:pos="8504"/>
              </w:tabs>
              <w:ind w:firstLine="817"/>
              <w:rPr>
                <w:rFonts w:cs="Arial"/>
                <w:bCs/>
                <w:sz w:val="20"/>
                <w:lang w:eastAsia="es-ES_tradnl"/>
              </w:rPr>
            </w:pPr>
            <w:r w:rsidRPr="00910C86">
              <w:rPr>
                <w:rFonts w:cs="Arial"/>
                <w:bCs/>
                <w:sz w:val="20"/>
                <w:lang w:eastAsia="es-ES_tradnl"/>
              </w:rPr>
              <w:tab/>
              <w:t>En el pliego de prescripciones técnicas constan las razones que han llevado a esta Administración a la celebración del contrato a que se refiere el presente pliego.</w:t>
            </w:r>
          </w:p>
          <w:p w14:paraId="65952C52" w14:textId="77777777" w:rsidR="002F1FB5" w:rsidRPr="00910C86" w:rsidRDefault="002F1FB5" w:rsidP="002F1FB5">
            <w:pPr>
              <w:rPr>
                <w:rFonts w:cs="Arial"/>
                <w:noProof/>
                <w:sz w:val="20"/>
              </w:rPr>
            </w:pPr>
          </w:p>
        </w:tc>
      </w:tr>
      <w:tr w:rsidR="00910C86" w:rsidRPr="00910C86" w14:paraId="73FD0714" w14:textId="77777777" w:rsidTr="00A52FC8">
        <w:tc>
          <w:tcPr>
            <w:tcW w:w="4111" w:type="dxa"/>
          </w:tcPr>
          <w:p w14:paraId="68EE544F" w14:textId="77777777" w:rsidR="002F1FB5" w:rsidRPr="00910C86" w:rsidRDefault="002F1FB5" w:rsidP="002F1FB5">
            <w:pPr>
              <w:rPr>
                <w:rFonts w:cs="Arial"/>
                <w:sz w:val="20"/>
                <w:lang w:val="eu-ES"/>
              </w:rPr>
            </w:pPr>
            <w:r w:rsidRPr="00910C86">
              <w:rPr>
                <w:rFonts w:cs="Arial"/>
                <w:sz w:val="20"/>
                <w:lang w:val="eu-ES"/>
              </w:rPr>
              <w:tab/>
            </w:r>
            <w:r w:rsidRPr="00910C86">
              <w:rPr>
                <w:rFonts w:cs="Arial"/>
                <w:sz w:val="20"/>
                <w:u w:val="single"/>
                <w:lang w:val="eu-ES"/>
              </w:rPr>
              <w:t>Aldaerei</w:t>
            </w:r>
            <w:r w:rsidRPr="00910C86">
              <w:rPr>
                <w:rFonts w:cs="Arial"/>
                <w:sz w:val="20"/>
                <w:lang w:val="eu-ES"/>
              </w:rPr>
              <w:t xml:space="preserve"> dagokienez, ez dira onartuko.</w:t>
            </w:r>
          </w:p>
          <w:p w14:paraId="1A254F84" w14:textId="77777777" w:rsidR="002F1FB5" w:rsidRPr="00910C86" w:rsidRDefault="002F1FB5" w:rsidP="002F1FB5">
            <w:pPr>
              <w:rPr>
                <w:rFonts w:cs="Arial"/>
                <w:sz w:val="20"/>
                <w:lang w:val="eu-ES"/>
              </w:rPr>
            </w:pPr>
          </w:p>
        </w:tc>
        <w:tc>
          <w:tcPr>
            <w:tcW w:w="566" w:type="dxa"/>
          </w:tcPr>
          <w:p w14:paraId="24683540" w14:textId="77777777" w:rsidR="002F1FB5" w:rsidRPr="00910C86" w:rsidRDefault="002F1FB5" w:rsidP="002F1FB5">
            <w:pPr>
              <w:ind w:right="-456"/>
              <w:rPr>
                <w:rFonts w:cs="Arial"/>
                <w:sz w:val="20"/>
              </w:rPr>
            </w:pPr>
          </w:p>
        </w:tc>
        <w:tc>
          <w:tcPr>
            <w:tcW w:w="4395" w:type="dxa"/>
            <w:gridSpan w:val="3"/>
          </w:tcPr>
          <w:p w14:paraId="4CCF97DD" w14:textId="77777777" w:rsidR="002F1FB5" w:rsidRPr="00910C86" w:rsidRDefault="002F1FB5" w:rsidP="002F1FB5">
            <w:pPr>
              <w:rPr>
                <w:rFonts w:cs="Arial"/>
                <w:noProof/>
                <w:sz w:val="20"/>
                <w:lang w:val="es-ES"/>
              </w:rPr>
            </w:pPr>
            <w:r w:rsidRPr="00910C86">
              <w:rPr>
                <w:rFonts w:cs="Arial"/>
                <w:noProof/>
                <w:sz w:val="20"/>
                <w:lang w:val="es-ES"/>
              </w:rPr>
              <w:tab/>
              <w:t xml:space="preserve">Respecto a las </w:t>
            </w:r>
            <w:r w:rsidRPr="00910C86">
              <w:rPr>
                <w:rFonts w:cs="Arial"/>
                <w:noProof/>
                <w:sz w:val="20"/>
                <w:u w:val="single"/>
                <w:lang w:val="es-ES"/>
              </w:rPr>
              <w:t>variantes</w:t>
            </w:r>
            <w:r w:rsidRPr="00910C86">
              <w:rPr>
                <w:rFonts w:cs="Arial"/>
                <w:noProof/>
                <w:sz w:val="20"/>
                <w:lang w:val="es-ES"/>
              </w:rPr>
              <w:t xml:space="preserve">, no se admiten, </w:t>
            </w:r>
          </w:p>
          <w:p w14:paraId="5301DB4A" w14:textId="77777777" w:rsidR="002F1FB5" w:rsidRPr="00910C86" w:rsidRDefault="002F1FB5" w:rsidP="002F1FB5">
            <w:pPr>
              <w:rPr>
                <w:rFonts w:cs="Arial"/>
                <w:noProof/>
                <w:sz w:val="20"/>
                <w:lang w:val="es-ES"/>
              </w:rPr>
            </w:pPr>
          </w:p>
          <w:p w14:paraId="1D4A74A9" w14:textId="77777777" w:rsidR="002F1FB5" w:rsidRPr="00910C86" w:rsidRDefault="002F1FB5" w:rsidP="002F1FB5">
            <w:pPr>
              <w:rPr>
                <w:rFonts w:cs="Arial"/>
                <w:noProof/>
                <w:sz w:val="20"/>
                <w:lang w:val="es-ES"/>
              </w:rPr>
            </w:pPr>
          </w:p>
          <w:p w14:paraId="09469634" w14:textId="77777777" w:rsidR="00AB02A4" w:rsidRPr="00910C86" w:rsidRDefault="00AB02A4" w:rsidP="002F1FB5">
            <w:pPr>
              <w:rPr>
                <w:rFonts w:cs="Arial"/>
                <w:noProof/>
                <w:sz w:val="20"/>
                <w:lang w:val="es-ES"/>
              </w:rPr>
            </w:pPr>
          </w:p>
        </w:tc>
      </w:tr>
      <w:tr w:rsidR="00910C86" w:rsidRPr="00910C86" w14:paraId="3F8B53CB" w14:textId="77777777" w:rsidTr="00A52FC8">
        <w:tc>
          <w:tcPr>
            <w:tcW w:w="4111" w:type="dxa"/>
          </w:tcPr>
          <w:p w14:paraId="4D058154" w14:textId="77777777" w:rsidR="002F1FB5" w:rsidRPr="00910C86" w:rsidRDefault="002F1FB5" w:rsidP="002F1FB5">
            <w:pPr>
              <w:rPr>
                <w:rFonts w:cs="Arial"/>
                <w:b/>
                <w:sz w:val="20"/>
                <w:u w:val="single"/>
                <w:lang w:val="eu-ES"/>
              </w:rPr>
            </w:pPr>
            <w:r w:rsidRPr="00910C86">
              <w:rPr>
                <w:rFonts w:cs="Arial"/>
                <w:sz w:val="20"/>
                <w:lang w:val="eu-ES"/>
              </w:rPr>
              <w:tab/>
            </w:r>
            <w:r w:rsidRPr="00910C86">
              <w:rPr>
                <w:rFonts w:cs="Arial"/>
                <w:b/>
                <w:sz w:val="20"/>
                <w:u w:val="single"/>
                <w:lang w:val="eu-ES"/>
              </w:rPr>
              <w:t>2. ARTIKULUA.- PREZIOA ETA BEHAR BESTE AURREKONTU KREDITU EGOTEA</w:t>
            </w:r>
          </w:p>
          <w:p w14:paraId="673F3F1E" w14:textId="61286B4B" w:rsidR="002F1FB5" w:rsidRPr="00910C86" w:rsidRDefault="002F1FB5" w:rsidP="0080750C">
            <w:pPr>
              <w:rPr>
                <w:rFonts w:cs="Arial"/>
                <w:sz w:val="20"/>
                <w:lang w:val="eu-ES"/>
              </w:rPr>
            </w:pPr>
            <w:r w:rsidRPr="00910C86">
              <w:rPr>
                <w:rFonts w:cs="Arial"/>
                <w:sz w:val="20"/>
                <w:lang w:val="eu-ES"/>
              </w:rPr>
              <w:tab/>
              <w:t xml:space="preserve">Korporazio kontratatzaileak erabil dezakeen </w:t>
            </w:r>
            <w:r w:rsidRPr="00910C86">
              <w:rPr>
                <w:rFonts w:cs="Arial"/>
                <w:b/>
                <w:sz w:val="20"/>
                <w:lang w:val="eu-ES"/>
              </w:rPr>
              <w:t xml:space="preserve">lizitaziorako gehienezko oinarri prezioa </w:t>
            </w:r>
            <w:r w:rsidR="0080750C" w:rsidRPr="00910C86">
              <w:rPr>
                <w:rFonts w:cs="Arial"/>
                <w:b/>
                <w:sz w:val="20"/>
                <w:lang w:val="eu-ES"/>
              </w:rPr>
              <w:t xml:space="preserve">1.349.669,80 €/ hogeitasei hilabete, (%21eko BEZ barne) </w:t>
            </w:r>
            <w:r w:rsidRPr="00910C86">
              <w:rPr>
                <w:rFonts w:cs="Arial"/>
                <w:sz w:val="20"/>
                <w:lang w:val="eu-ES"/>
              </w:rPr>
              <w:t>izango da.</w:t>
            </w:r>
          </w:p>
          <w:p w14:paraId="0065464E" w14:textId="77777777" w:rsidR="002F1FB5" w:rsidRPr="00910C86" w:rsidRDefault="002F1FB5" w:rsidP="002F1FB5">
            <w:pPr>
              <w:rPr>
                <w:rFonts w:cs="Arial"/>
                <w:sz w:val="20"/>
                <w:lang w:val="eu-ES"/>
              </w:rPr>
            </w:pPr>
          </w:p>
        </w:tc>
        <w:tc>
          <w:tcPr>
            <w:tcW w:w="566" w:type="dxa"/>
          </w:tcPr>
          <w:p w14:paraId="4846E119" w14:textId="77777777" w:rsidR="002F1FB5" w:rsidRPr="00910C86" w:rsidRDefault="002F1FB5" w:rsidP="002F1FB5">
            <w:pPr>
              <w:ind w:right="-456"/>
              <w:rPr>
                <w:rFonts w:cs="Arial"/>
                <w:sz w:val="20"/>
                <w:lang w:val="eu-ES"/>
              </w:rPr>
            </w:pPr>
          </w:p>
        </w:tc>
        <w:tc>
          <w:tcPr>
            <w:tcW w:w="4395" w:type="dxa"/>
            <w:gridSpan w:val="3"/>
          </w:tcPr>
          <w:p w14:paraId="62364FDA" w14:textId="77777777" w:rsidR="002F1FB5" w:rsidRPr="00910C86" w:rsidRDefault="002F1FB5" w:rsidP="002F1FB5">
            <w:pPr>
              <w:rPr>
                <w:rFonts w:cs="Arial"/>
                <w:b/>
                <w:noProof/>
                <w:sz w:val="20"/>
                <w:u w:val="single"/>
                <w:lang w:val="es-ES"/>
              </w:rPr>
            </w:pPr>
            <w:r w:rsidRPr="00910C86">
              <w:rPr>
                <w:rFonts w:cs="Arial"/>
                <w:noProof/>
                <w:sz w:val="20"/>
                <w:lang w:val="eu-ES"/>
              </w:rPr>
              <w:tab/>
            </w:r>
            <w:r w:rsidRPr="00910C86">
              <w:rPr>
                <w:rFonts w:cs="Arial"/>
                <w:b/>
                <w:noProof/>
                <w:sz w:val="20"/>
                <w:u w:val="single"/>
                <w:lang w:val="es-ES"/>
              </w:rPr>
              <w:t>ARTICULO 2.- PRECIO Y EXISTENCIA DE CREDITO PRESUPUESTARIO SUFICIENTE</w:t>
            </w:r>
          </w:p>
          <w:p w14:paraId="69943FB7" w14:textId="77777777" w:rsidR="0080750C" w:rsidRPr="00910C86" w:rsidRDefault="002F1FB5" w:rsidP="0080750C">
            <w:pPr>
              <w:rPr>
                <w:rFonts w:cs="Arial"/>
                <w:sz w:val="20"/>
              </w:rPr>
            </w:pPr>
            <w:r w:rsidRPr="00910C86">
              <w:rPr>
                <w:rFonts w:cs="Arial"/>
                <w:noProof/>
                <w:sz w:val="20"/>
                <w:lang w:val="es-ES"/>
              </w:rPr>
              <w:tab/>
            </w:r>
            <w:r w:rsidRPr="00910C86">
              <w:rPr>
                <w:rFonts w:cs="Arial"/>
                <w:b/>
                <w:noProof/>
                <w:sz w:val="20"/>
                <w:lang w:val="es-ES"/>
              </w:rPr>
              <w:t>El precio tipo de licitación máximo</w:t>
            </w:r>
            <w:r w:rsidRPr="00910C86">
              <w:rPr>
                <w:rFonts w:cs="Arial"/>
                <w:noProof/>
                <w:sz w:val="20"/>
                <w:lang w:val="es-ES"/>
              </w:rPr>
              <w:t xml:space="preserve"> por la Corporación contratante es de </w:t>
            </w:r>
            <w:r w:rsidR="0080750C" w:rsidRPr="00910C86">
              <w:rPr>
                <w:rFonts w:cs="Arial"/>
                <w:b/>
                <w:sz w:val="20"/>
                <w:lang w:val="eu-ES"/>
              </w:rPr>
              <w:t>1.349.669,80</w:t>
            </w:r>
            <w:r w:rsidR="0080750C" w:rsidRPr="00910C86">
              <w:rPr>
                <w:rFonts w:cs="Arial"/>
                <w:b/>
                <w:sz w:val="20"/>
              </w:rPr>
              <w:t xml:space="preserve">€/ ventiseis meses </w:t>
            </w:r>
            <w:r w:rsidR="0080750C" w:rsidRPr="00910C86">
              <w:rPr>
                <w:rFonts w:cs="Arial"/>
                <w:sz w:val="20"/>
              </w:rPr>
              <w:t>(21% de IVA incluido)</w:t>
            </w:r>
          </w:p>
          <w:p w14:paraId="64E1A532" w14:textId="5B731908" w:rsidR="002F1FB5" w:rsidRPr="00910C86" w:rsidRDefault="002F1FB5" w:rsidP="002F1FB5">
            <w:pPr>
              <w:rPr>
                <w:rFonts w:cs="Arial"/>
                <w:noProof/>
                <w:sz w:val="20"/>
              </w:rPr>
            </w:pPr>
          </w:p>
        </w:tc>
      </w:tr>
      <w:tr w:rsidR="00910C86" w:rsidRPr="00910C86" w14:paraId="17472C04" w14:textId="77777777" w:rsidTr="00A52FC8">
        <w:tc>
          <w:tcPr>
            <w:tcW w:w="4111" w:type="dxa"/>
          </w:tcPr>
          <w:p w14:paraId="2001D5A6" w14:textId="06F52CB9" w:rsidR="0080750C" w:rsidRPr="00910C86" w:rsidRDefault="0080750C" w:rsidP="0080750C">
            <w:pPr>
              <w:rPr>
                <w:rFonts w:cs="Arial"/>
                <w:sz w:val="20"/>
                <w:szCs w:val="16"/>
                <w:lang w:val="eu-ES"/>
              </w:rPr>
            </w:pPr>
            <w:r w:rsidRPr="00910C86">
              <w:rPr>
                <w:rFonts w:cs="Arial"/>
                <w:b/>
                <w:sz w:val="20"/>
                <w:szCs w:val="22"/>
                <w:lang w:val="eu-ES"/>
              </w:rPr>
              <w:tab/>
              <w:t>Garbiketa bereziaren gastuak barne: 67.659,94 €. Garbiketa berezi hori KORONABIRUS SARS-COV-2 pandemiaren egoeraren araberakoa izango da, eta, beraz, Igorreko Udalak aukera izango du, egoki irizten dionean, hura eteteko.</w:t>
            </w:r>
          </w:p>
        </w:tc>
        <w:tc>
          <w:tcPr>
            <w:tcW w:w="566" w:type="dxa"/>
          </w:tcPr>
          <w:p w14:paraId="7C270F22" w14:textId="218600AE" w:rsidR="0080750C" w:rsidRPr="00910C86" w:rsidRDefault="0080750C" w:rsidP="0080750C">
            <w:pPr>
              <w:rPr>
                <w:rFonts w:cs="Arial"/>
                <w:b/>
                <w:sz w:val="20"/>
                <w:szCs w:val="16"/>
                <w:lang w:val="eu-ES"/>
              </w:rPr>
            </w:pPr>
          </w:p>
        </w:tc>
        <w:tc>
          <w:tcPr>
            <w:tcW w:w="4395" w:type="dxa"/>
            <w:gridSpan w:val="3"/>
          </w:tcPr>
          <w:p w14:paraId="642F2388" w14:textId="77777777" w:rsidR="0080750C" w:rsidRPr="00910C86" w:rsidRDefault="0080750C" w:rsidP="0080750C">
            <w:pPr>
              <w:rPr>
                <w:rFonts w:cs="Arial"/>
                <w:b/>
                <w:sz w:val="20"/>
                <w:szCs w:val="22"/>
              </w:rPr>
            </w:pPr>
            <w:r w:rsidRPr="00910C86">
              <w:rPr>
                <w:rFonts w:cs="Arial"/>
                <w:sz w:val="20"/>
                <w:szCs w:val="16"/>
                <w:lang w:val="eu-ES"/>
              </w:rPr>
              <w:tab/>
            </w:r>
            <w:r w:rsidRPr="00910C86">
              <w:rPr>
                <w:rFonts w:cs="Arial"/>
                <w:b/>
                <w:sz w:val="20"/>
                <w:szCs w:val="22"/>
              </w:rPr>
              <w:t>Incluyendo gastos de la limpieza especial, cuyo importe se estima en  67.659,94 €.  Esta limpieza especial estará condicionada a la situación de pandemia de CORONAVIRUS SARS-COV-2, por lo que el Ayuntamiento de Igorre tendrá opción de suspenderla cuando considere oportuno.</w:t>
            </w:r>
          </w:p>
          <w:p w14:paraId="23FF615E" w14:textId="04C712F6" w:rsidR="0080750C" w:rsidRPr="00910C86" w:rsidRDefault="0080750C" w:rsidP="0080750C">
            <w:pPr>
              <w:rPr>
                <w:rFonts w:cs="Arial"/>
                <w:b/>
                <w:sz w:val="20"/>
                <w:szCs w:val="16"/>
              </w:rPr>
            </w:pPr>
          </w:p>
        </w:tc>
      </w:tr>
      <w:tr w:rsidR="00910C86" w:rsidRPr="00910C86" w14:paraId="0330EBAB" w14:textId="77777777" w:rsidTr="00A52FC8">
        <w:tc>
          <w:tcPr>
            <w:tcW w:w="4111" w:type="dxa"/>
          </w:tcPr>
          <w:p w14:paraId="207064C4" w14:textId="77777777" w:rsidR="0080750C" w:rsidRPr="00910C86" w:rsidRDefault="0080750C" w:rsidP="0080750C">
            <w:pPr>
              <w:widowControl w:val="0"/>
              <w:autoSpaceDE w:val="0"/>
              <w:autoSpaceDN w:val="0"/>
              <w:adjustRightInd w:val="0"/>
              <w:ind w:right="78"/>
              <w:rPr>
                <w:rFonts w:cs="Arial"/>
                <w:bCs/>
                <w:sz w:val="20"/>
                <w:szCs w:val="16"/>
              </w:rPr>
            </w:pPr>
            <w:r w:rsidRPr="00910C86">
              <w:rPr>
                <w:rFonts w:cs="Arial"/>
                <w:bCs/>
                <w:sz w:val="20"/>
                <w:szCs w:val="16"/>
                <w:lang w:val="eu-ES"/>
              </w:rPr>
              <w:t xml:space="preserve">Kontratuaren zenbateko osoa zehazteko, honako unitate hauek hartu dira kontuan: </w:t>
            </w:r>
          </w:p>
          <w:p w14:paraId="12D68417" w14:textId="77777777" w:rsidR="0080750C" w:rsidRPr="00910C86" w:rsidRDefault="0080750C" w:rsidP="0080750C">
            <w:pPr>
              <w:widowControl w:val="0"/>
              <w:autoSpaceDE w:val="0"/>
              <w:autoSpaceDN w:val="0"/>
              <w:adjustRightInd w:val="0"/>
              <w:ind w:left="720" w:right="934"/>
              <w:rPr>
                <w:rFonts w:cs="Arial"/>
                <w:sz w:val="20"/>
                <w:szCs w:val="16"/>
              </w:rPr>
            </w:pPr>
          </w:p>
          <w:p w14:paraId="4A96301F" w14:textId="77777777" w:rsidR="0080750C" w:rsidRPr="00910C86" w:rsidRDefault="0080750C" w:rsidP="0080750C">
            <w:pPr>
              <w:rPr>
                <w:rFonts w:cs="Arial"/>
                <w:sz w:val="20"/>
                <w:szCs w:val="16"/>
              </w:rPr>
            </w:pPr>
          </w:p>
        </w:tc>
        <w:tc>
          <w:tcPr>
            <w:tcW w:w="566" w:type="dxa"/>
          </w:tcPr>
          <w:p w14:paraId="7EC0FB93" w14:textId="77777777" w:rsidR="0080750C" w:rsidRPr="00910C86" w:rsidRDefault="0080750C" w:rsidP="0080750C">
            <w:pPr>
              <w:ind w:right="-456"/>
              <w:rPr>
                <w:rFonts w:cs="Arial"/>
                <w:sz w:val="20"/>
                <w:szCs w:val="16"/>
              </w:rPr>
            </w:pPr>
          </w:p>
        </w:tc>
        <w:tc>
          <w:tcPr>
            <w:tcW w:w="4395" w:type="dxa"/>
            <w:gridSpan w:val="3"/>
          </w:tcPr>
          <w:p w14:paraId="4C80248C" w14:textId="77777777" w:rsidR="0080750C" w:rsidRPr="00910C86" w:rsidRDefault="0080750C" w:rsidP="0080750C">
            <w:pPr>
              <w:widowControl w:val="0"/>
              <w:autoSpaceDE w:val="0"/>
              <w:autoSpaceDN w:val="0"/>
              <w:adjustRightInd w:val="0"/>
              <w:ind w:left="127" w:right="34"/>
              <w:rPr>
                <w:rFonts w:cs="Arial"/>
                <w:bCs/>
                <w:sz w:val="20"/>
                <w:szCs w:val="16"/>
              </w:rPr>
            </w:pPr>
            <w:r w:rsidRPr="00910C86">
              <w:rPr>
                <w:rFonts w:cs="Arial"/>
                <w:bCs/>
                <w:sz w:val="20"/>
                <w:szCs w:val="16"/>
              </w:rPr>
              <w:t>A efectos de determinar el coste total del contrato se han tomado las siguientes unidades:</w:t>
            </w:r>
          </w:p>
          <w:p w14:paraId="6B06E94C" w14:textId="77777777" w:rsidR="0080750C" w:rsidRPr="00910C86" w:rsidRDefault="0080750C" w:rsidP="0080750C">
            <w:pPr>
              <w:rPr>
                <w:rFonts w:cs="Arial"/>
                <w:b/>
                <w:bCs/>
                <w:sz w:val="20"/>
                <w:szCs w:val="16"/>
                <w:u w:val="single"/>
              </w:rPr>
            </w:pPr>
          </w:p>
        </w:tc>
      </w:tr>
      <w:tr w:rsidR="00910C86" w:rsidRPr="00910C86" w14:paraId="506A2766" w14:textId="77777777" w:rsidTr="00A52FC8">
        <w:tc>
          <w:tcPr>
            <w:tcW w:w="4111" w:type="dxa"/>
          </w:tcPr>
          <w:p w14:paraId="06CDB7B2" w14:textId="77777777" w:rsidR="0080750C" w:rsidRPr="00910C86" w:rsidRDefault="0080750C" w:rsidP="00AC73D9">
            <w:pPr>
              <w:pStyle w:val="Prrafodelista"/>
              <w:numPr>
                <w:ilvl w:val="0"/>
                <w:numId w:val="88"/>
              </w:numPr>
              <w:ind w:left="360"/>
              <w:jc w:val="both"/>
              <w:rPr>
                <w:rFonts w:cs="Arial"/>
                <w:sz w:val="20"/>
                <w:szCs w:val="16"/>
              </w:rPr>
            </w:pPr>
            <w:r w:rsidRPr="00910C86">
              <w:rPr>
                <w:rFonts w:ascii="Arial" w:hAnsi="Arial" w:cs="Arial"/>
                <w:sz w:val="20"/>
                <w:szCs w:val="16"/>
                <w:lang w:val="eu-ES"/>
              </w:rPr>
              <w:t xml:space="preserve">Adjudikazio honetarako BALDINTZA TEKNIKOEN AGIRIAN hasieran deskribatutako behar orokorren aurrekontu-oinarria </w:t>
            </w:r>
            <w:r w:rsidRPr="00910C86">
              <w:rPr>
                <w:rFonts w:ascii="Arial" w:hAnsi="Arial" w:cs="Arial"/>
                <w:b/>
                <w:bCs/>
                <w:sz w:val="20"/>
                <w:szCs w:val="16"/>
              </w:rPr>
              <w:t>1.116.511,20  €/ hogeita sei hilabetekoa</w:t>
            </w:r>
            <w:r w:rsidRPr="00910C86">
              <w:rPr>
                <w:rFonts w:ascii="Arial" w:hAnsi="Arial" w:cs="Arial"/>
                <w:sz w:val="20"/>
                <w:szCs w:val="16"/>
                <w:lang w:val="eu-ES"/>
              </w:rPr>
              <w:t xml:space="preserve"> (% 21eko BEZa barne),  </w:t>
            </w:r>
            <w:r w:rsidRPr="00910C86">
              <w:rPr>
                <w:rFonts w:ascii="Arial" w:hAnsi="Arial" w:cs="Arial"/>
                <w:sz w:val="20"/>
                <w:szCs w:val="16"/>
              </w:rPr>
              <w:t>garbiketa berezia barne.</w:t>
            </w:r>
          </w:p>
          <w:p w14:paraId="1D0CE077" w14:textId="77777777" w:rsidR="0080750C" w:rsidRPr="00910C86" w:rsidRDefault="0080750C" w:rsidP="00AC73D9">
            <w:pPr>
              <w:pStyle w:val="Prrafodelista"/>
              <w:numPr>
                <w:ilvl w:val="0"/>
                <w:numId w:val="88"/>
              </w:numPr>
              <w:jc w:val="both"/>
              <w:rPr>
                <w:rFonts w:ascii="Arial" w:hAnsi="Arial" w:cs="Arial"/>
                <w:b/>
                <w:bCs/>
                <w:sz w:val="20"/>
                <w:szCs w:val="16"/>
                <w:u w:val="single"/>
              </w:rPr>
            </w:pPr>
            <w:r w:rsidRPr="00910C86">
              <w:rPr>
                <w:rFonts w:ascii="Arial" w:hAnsi="Arial" w:cs="Arial"/>
                <w:sz w:val="20"/>
                <w:szCs w:val="16"/>
                <w:lang w:val="eu-ES"/>
              </w:rPr>
              <w:t xml:space="preserve">Baldintza teknikoen agirian hasieran deskribatu ez diren beharrei aplikatu beharreko aurrekontu-oinarria </w:t>
            </w:r>
            <w:r w:rsidRPr="00910C86">
              <w:rPr>
                <w:rFonts w:ascii="Arial" w:hAnsi="Arial" w:cs="Arial"/>
                <w:b/>
                <w:sz w:val="20"/>
                <w:szCs w:val="16"/>
                <w:lang w:val="eu-ES"/>
              </w:rPr>
              <w:t>233.158,62 €/hogeita sei hilabetekoa</w:t>
            </w:r>
            <w:r w:rsidRPr="00910C86">
              <w:rPr>
                <w:rFonts w:ascii="Arial" w:hAnsi="Arial" w:cs="Arial"/>
                <w:sz w:val="20"/>
                <w:szCs w:val="16"/>
                <w:lang w:val="eu-ES"/>
              </w:rPr>
              <w:t xml:space="preserve"> izango da (BEZa barne)</w:t>
            </w:r>
            <w:r w:rsidRPr="00910C86">
              <w:rPr>
                <w:rFonts w:ascii="Arial" w:hAnsi="Arial" w:cs="Arial"/>
                <w:b/>
                <w:sz w:val="20"/>
                <w:szCs w:val="16"/>
                <w:lang w:val="eu-ES"/>
              </w:rPr>
              <w:t>,</w:t>
            </w:r>
            <w:r w:rsidRPr="00910C86">
              <w:rPr>
                <w:rFonts w:ascii="Arial" w:hAnsi="Arial" w:cs="Arial"/>
                <w:sz w:val="20"/>
                <w:szCs w:val="16"/>
                <w:lang w:val="eu-ES"/>
              </w:rPr>
              <w:t xml:space="preserve"> banakapen honekin:</w:t>
            </w:r>
          </w:p>
          <w:p w14:paraId="120BF391" w14:textId="77777777" w:rsidR="0080750C" w:rsidRPr="00910C86" w:rsidRDefault="0080750C" w:rsidP="0080750C">
            <w:pPr>
              <w:rPr>
                <w:rFonts w:cs="Arial"/>
                <w:b/>
                <w:sz w:val="20"/>
                <w:szCs w:val="16"/>
                <w:lang w:val="eu-ES"/>
              </w:rPr>
            </w:pPr>
          </w:p>
        </w:tc>
        <w:tc>
          <w:tcPr>
            <w:tcW w:w="566" w:type="dxa"/>
          </w:tcPr>
          <w:p w14:paraId="6F8BAAB2" w14:textId="77777777" w:rsidR="0080750C" w:rsidRPr="00910C86" w:rsidRDefault="0080750C" w:rsidP="0080750C">
            <w:pPr>
              <w:ind w:right="-456"/>
              <w:rPr>
                <w:rFonts w:cs="Arial"/>
                <w:sz w:val="20"/>
                <w:szCs w:val="16"/>
              </w:rPr>
            </w:pPr>
          </w:p>
        </w:tc>
        <w:tc>
          <w:tcPr>
            <w:tcW w:w="4395" w:type="dxa"/>
            <w:gridSpan w:val="3"/>
          </w:tcPr>
          <w:p w14:paraId="5C206CE1" w14:textId="7BCAC48B" w:rsidR="0080750C" w:rsidRPr="00910C86" w:rsidRDefault="0080750C" w:rsidP="00AC73D9">
            <w:pPr>
              <w:pStyle w:val="Prrafodelista"/>
              <w:numPr>
                <w:ilvl w:val="0"/>
                <w:numId w:val="89"/>
              </w:numPr>
              <w:ind w:left="360"/>
              <w:contextualSpacing/>
              <w:jc w:val="both"/>
              <w:rPr>
                <w:rFonts w:ascii="Arial" w:hAnsi="Arial" w:cs="Arial"/>
                <w:sz w:val="20"/>
                <w:szCs w:val="16"/>
              </w:rPr>
            </w:pPr>
            <w:r w:rsidRPr="00910C86">
              <w:rPr>
                <w:rFonts w:ascii="Arial" w:hAnsi="Arial" w:cs="Arial"/>
                <w:sz w:val="20"/>
                <w:szCs w:val="16"/>
              </w:rPr>
              <w:t xml:space="preserve">El presupuesto-tipo de los trabajos generales inicialmente descritos en el PLIEGO DE CONDICIONES TÉCNICAS para esta adjudicación, será de </w:t>
            </w:r>
            <w:r w:rsidRPr="00910C86">
              <w:rPr>
                <w:rFonts w:ascii="Arial" w:hAnsi="Arial" w:cs="Arial"/>
                <w:b/>
                <w:bCs/>
                <w:sz w:val="20"/>
                <w:szCs w:val="16"/>
              </w:rPr>
              <w:t xml:space="preserve">1.116.511,20 €/ </w:t>
            </w:r>
            <w:r w:rsidR="00DF4773" w:rsidRPr="00910C86">
              <w:rPr>
                <w:rFonts w:ascii="Arial" w:hAnsi="Arial" w:cs="Arial"/>
                <w:b/>
                <w:bCs/>
                <w:sz w:val="20"/>
                <w:szCs w:val="16"/>
              </w:rPr>
              <w:t>veintiséis</w:t>
            </w:r>
            <w:r w:rsidRPr="00910C86">
              <w:rPr>
                <w:rFonts w:ascii="Arial" w:hAnsi="Arial" w:cs="Arial"/>
                <w:b/>
                <w:bCs/>
                <w:sz w:val="20"/>
                <w:szCs w:val="16"/>
              </w:rPr>
              <w:t xml:space="preserve"> meses</w:t>
            </w:r>
            <w:r w:rsidRPr="00910C86">
              <w:rPr>
                <w:rFonts w:ascii="Arial" w:hAnsi="Arial" w:cs="Arial"/>
                <w:sz w:val="20"/>
                <w:szCs w:val="16"/>
              </w:rPr>
              <w:t xml:space="preserve"> (21% de IVA incluido) por los ventiseis meses de duración. y limpieza especial incluida</w:t>
            </w:r>
          </w:p>
          <w:p w14:paraId="62FDDFDC" w14:textId="77777777" w:rsidR="0080750C" w:rsidRPr="00910C86" w:rsidRDefault="0080750C" w:rsidP="00AC73D9">
            <w:pPr>
              <w:pStyle w:val="Prrafodelista"/>
              <w:numPr>
                <w:ilvl w:val="0"/>
                <w:numId w:val="89"/>
              </w:numPr>
              <w:ind w:left="360"/>
              <w:jc w:val="both"/>
              <w:rPr>
                <w:rFonts w:ascii="Arial" w:hAnsi="Arial" w:cs="Arial"/>
                <w:sz w:val="20"/>
                <w:szCs w:val="16"/>
              </w:rPr>
            </w:pPr>
            <w:r w:rsidRPr="00910C86">
              <w:rPr>
                <w:rFonts w:ascii="Arial" w:hAnsi="Arial" w:cs="Arial"/>
                <w:sz w:val="20"/>
                <w:szCs w:val="16"/>
              </w:rPr>
              <w:t xml:space="preserve">El presupuesto-tipo aplicable a los trabajos no descritos inicialmente en el pliego de condiciones técnicas, será de </w:t>
            </w:r>
            <w:r w:rsidRPr="00910C86">
              <w:rPr>
                <w:rFonts w:ascii="Arial" w:hAnsi="Arial" w:cs="Arial"/>
                <w:b/>
                <w:sz w:val="20"/>
                <w:szCs w:val="16"/>
                <w:lang w:val="eu-ES"/>
              </w:rPr>
              <w:t>233.158,62€/ VENTISEIS MESES</w:t>
            </w:r>
            <w:r w:rsidRPr="00910C86">
              <w:rPr>
                <w:rFonts w:ascii="Arial" w:hAnsi="Arial" w:cs="Arial"/>
                <w:b/>
                <w:sz w:val="20"/>
                <w:szCs w:val="16"/>
              </w:rPr>
              <w:t xml:space="preserve"> </w:t>
            </w:r>
            <w:r w:rsidRPr="00910C86">
              <w:rPr>
                <w:rFonts w:ascii="Arial" w:hAnsi="Arial" w:cs="Arial"/>
                <w:sz w:val="20"/>
                <w:szCs w:val="16"/>
              </w:rPr>
              <w:t>(IVA incluido)</w:t>
            </w:r>
            <w:r w:rsidRPr="00910C86">
              <w:rPr>
                <w:rFonts w:ascii="Arial" w:hAnsi="Arial" w:cs="Arial"/>
                <w:b/>
                <w:sz w:val="20"/>
                <w:szCs w:val="16"/>
              </w:rPr>
              <w:t>,</w:t>
            </w:r>
            <w:r w:rsidRPr="00910C86">
              <w:rPr>
                <w:rFonts w:ascii="Arial" w:hAnsi="Arial" w:cs="Arial"/>
                <w:sz w:val="20"/>
                <w:szCs w:val="16"/>
              </w:rPr>
              <w:t xml:space="preserve"> con el siguiente desglose</w:t>
            </w:r>
            <w:r w:rsidRPr="00910C86">
              <w:rPr>
                <w:rFonts w:ascii="Arial" w:hAnsi="Arial" w:cs="Arial"/>
                <w:bCs/>
                <w:sz w:val="20"/>
                <w:szCs w:val="16"/>
              </w:rPr>
              <w:t>:</w:t>
            </w:r>
          </w:p>
          <w:p w14:paraId="4081D8E2" w14:textId="77777777" w:rsidR="0080750C" w:rsidRPr="00910C86" w:rsidRDefault="0080750C" w:rsidP="0080750C">
            <w:pPr>
              <w:rPr>
                <w:rFonts w:cs="Arial"/>
                <w:sz w:val="20"/>
                <w:szCs w:val="16"/>
              </w:rPr>
            </w:pPr>
          </w:p>
        </w:tc>
      </w:tr>
      <w:tr w:rsidR="00910C86" w:rsidRPr="00910C86" w14:paraId="480D96AD" w14:textId="77777777" w:rsidTr="00A52FC8">
        <w:tc>
          <w:tcPr>
            <w:tcW w:w="4111" w:type="dxa"/>
          </w:tcPr>
          <w:p w14:paraId="137650F8" w14:textId="77777777" w:rsidR="0080750C" w:rsidRPr="00910C86" w:rsidRDefault="0080750C" w:rsidP="00AC73D9">
            <w:pPr>
              <w:numPr>
                <w:ilvl w:val="0"/>
                <w:numId w:val="85"/>
              </w:numPr>
              <w:rPr>
                <w:rFonts w:cs="Arial"/>
                <w:sz w:val="20"/>
              </w:rPr>
            </w:pPr>
            <w:r w:rsidRPr="00910C86">
              <w:rPr>
                <w:rFonts w:cs="Arial"/>
                <w:sz w:val="20"/>
                <w:lang w:val="eu-ES"/>
              </w:rPr>
              <w:t xml:space="preserve">Kirol jarduerak (begiraleak): orduko </w:t>
            </w:r>
            <w:r w:rsidRPr="00910C86">
              <w:rPr>
                <w:rFonts w:cs="Arial"/>
                <w:b/>
                <w:bCs/>
                <w:sz w:val="20"/>
              </w:rPr>
              <w:t>31,45</w:t>
            </w:r>
            <w:r w:rsidRPr="00910C86">
              <w:rPr>
                <w:rFonts w:cs="Arial"/>
                <w:bCs/>
                <w:sz w:val="20"/>
              </w:rPr>
              <w:t xml:space="preserve"> </w:t>
            </w:r>
            <w:r w:rsidRPr="00910C86">
              <w:rPr>
                <w:rFonts w:cs="Arial"/>
                <w:sz w:val="20"/>
                <w:lang w:val="eu-ES"/>
              </w:rPr>
              <w:t xml:space="preserve">€ (%21ko BEZa barne). </w:t>
            </w:r>
          </w:p>
          <w:p w14:paraId="3D0CF690" w14:textId="77777777" w:rsidR="0080750C" w:rsidRPr="00910C86" w:rsidRDefault="0080750C" w:rsidP="00AC73D9">
            <w:pPr>
              <w:numPr>
                <w:ilvl w:val="0"/>
                <w:numId w:val="85"/>
              </w:numPr>
              <w:rPr>
                <w:rFonts w:cs="Arial"/>
                <w:sz w:val="20"/>
              </w:rPr>
            </w:pPr>
            <w:r w:rsidRPr="00910C86">
              <w:rPr>
                <w:rFonts w:cs="Arial"/>
                <w:sz w:val="20"/>
                <w:lang w:val="eu-ES"/>
              </w:rPr>
              <w:t xml:space="preserve">Gimnastika bereziak (Pilates, spinning eta areto dantzak): </w:t>
            </w:r>
            <w:r w:rsidRPr="00910C86">
              <w:rPr>
                <w:rFonts w:cs="Arial"/>
                <w:b/>
                <w:bCs/>
                <w:sz w:val="20"/>
              </w:rPr>
              <w:t>36,42</w:t>
            </w:r>
            <w:r w:rsidRPr="00910C86">
              <w:rPr>
                <w:rFonts w:cs="Arial"/>
                <w:bCs/>
                <w:sz w:val="20"/>
              </w:rPr>
              <w:t xml:space="preserve"> </w:t>
            </w:r>
            <w:r w:rsidRPr="00910C86">
              <w:rPr>
                <w:rFonts w:cs="Arial"/>
                <w:sz w:val="20"/>
                <w:lang w:val="eu-ES"/>
              </w:rPr>
              <w:t>€/ordu (%21 BEZa barne)</w:t>
            </w:r>
          </w:p>
          <w:p w14:paraId="355BBC31" w14:textId="77777777" w:rsidR="0080750C" w:rsidRPr="00910C86" w:rsidRDefault="0080750C" w:rsidP="00AC73D9">
            <w:pPr>
              <w:numPr>
                <w:ilvl w:val="0"/>
                <w:numId w:val="85"/>
              </w:numPr>
              <w:rPr>
                <w:rFonts w:cs="Arial"/>
                <w:sz w:val="20"/>
              </w:rPr>
            </w:pPr>
            <w:r w:rsidRPr="00910C86">
              <w:rPr>
                <w:rFonts w:cs="Arial"/>
                <w:bCs/>
                <w:sz w:val="20"/>
                <w:lang w:val="eu-ES"/>
              </w:rPr>
              <w:t xml:space="preserve">Igeriketa ikastaroak: </w:t>
            </w:r>
            <w:r w:rsidRPr="00910C86">
              <w:rPr>
                <w:rFonts w:cs="Arial"/>
                <w:b/>
                <w:bCs/>
                <w:sz w:val="20"/>
              </w:rPr>
              <w:t>31,45</w:t>
            </w:r>
            <w:r w:rsidRPr="00910C86">
              <w:rPr>
                <w:rFonts w:cs="Arial"/>
                <w:bCs/>
                <w:sz w:val="20"/>
              </w:rPr>
              <w:t xml:space="preserve"> </w:t>
            </w:r>
            <w:r w:rsidRPr="00910C86">
              <w:rPr>
                <w:rFonts w:cs="Arial"/>
                <w:bCs/>
                <w:sz w:val="20"/>
                <w:lang w:val="eu-ES"/>
              </w:rPr>
              <w:t xml:space="preserve">€/ordu </w:t>
            </w:r>
            <w:r w:rsidRPr="00910C86">
              <w:rPr>
                <w:rFonts w:cs="Arial"/>
                <w:sz w:val="20"/>
                <w:lang w:val="eu-ES"/>
              </w:rPr>
              <w:t xml:space="preserve">(%21 BEZa barne) </w:t>
            </w:r>
          </w:p>
          <w:p w14:paraId="1B4F8164" w14:textId="77777777" w:rsidR="0080750C" w:rsidRPr="00910C86" w:rsidRDefault="0080750C" w:rsidP="00AC73D9">
            <w:pPr>
              <w:numPr>
                <w:ilvl w:val="0"/>
                <w:numId w:val="85"/>
              </w:numPr>
              <w:rPr>
                <w:rFonts w:cs="Arial"/>
                <w:sz w:val="20"/>
              </w:rPr>
            </w:pPr>
            <w:r w:rsidRPr="00910C86">
              <w:rPr>
                <w:rFonts w:cs="Arial"/>
                <w:sz w:val="20"/>
                <w:lang w:val="eu-ES"/>
              </w:rPr>
              <w:t xml:space="preserve">Sorospena: </w:t>
            </w:r>
            <w:r w:rsidRPr="00910C86">
              <w:rPr>
                <w:rFonts w:cs="Arial"/>
                <w:b/>
                <w:bCs/>
                <w:sz w:val="20"/>
              </w:rPr>
              <w:t xml:space="preserve">27,02 </w:t>
            </w:r>
            <w:r w:rsidRPr="00910C86">
              <w:rPr>
                <w:rFonts w:cs="Arial"/>
                <w:bCs/>
                <w:sz w:val="20"/>
                <w:lang w:val="eu-ES"/>
              </w:rPr>
              <w:t xml:space="preserve">€/ordu </w:t>
            </w:r>
            <w:r w:rsidRPr="00910C86">
              <w:rPr>
                <w:rFonts w:cs="Arial"/>
                <w:sz w:val="20"/>
                <w:lang w:val="eu-ES"/>
              </w:rPr>
              <w:t>(%21 BEZa barne)&lt;</w:t>
            </w:r>
          </w:p>
          <w:p w14:paraId="542387C8" w14:textId="77777777" w:rsidR="0080750C" w:rsidRPr="00910C86" w:rsidRDefault="0080750C" w:rsidP="00AC73D9">
            <w:pPr>
              <w:numPr>
                <w:ilvl w:val="0"/>
                <w:numId w:val="85"/>
              </w:numPr>
              <w:rPr>
                <w:rFonts w:cs="Arial"/>
                <w:sz w:val="20"/>
              </w:rPr>
            </w:pPr>
            <w:r w:rsidRPr="00910C86">
              <w:rPr>
                <w:rFonts w:cs="Arial"/>
                <w:sz w:val="20"/>
                <w:lang w:val="eu-ES"/>
              </w:rPr>
              <w:t xml:space="preserve">Mantentze lanak: </w:t>
            </w:r>
            <w:r w:rsidRPr="00910C86">
              <w:rPr>
                <w:rFonts w:cs="Arial"/>
                <w:b/>
                <w:bCs/>
                <w:sz w:val="20"/>
              </w:rPr>
              <w:t>31,45</w:t>
            </w:r>
            <w:r w:rsidRPr="00910C86">
              <w:rPr>
                <w:rFonts w:cs="Arial"/>
                <w:bCs/>
                <w:sz w:val="20"/>
              </w:rPr>
              <w:t xml:space="preserve"> </w:t>
            </w:r>
            <w:r w:rsidRPr="00910C86">
              <w:rPr>
                <w:rFonts w:cs="Arial"/>
                <w:sz w:val="20"/>
                <w:lang w:val="eu-ES"/>
              </w:rPr>
              <w:t>€/ordu (%21ko BEZa barne)</w:t>
            </w:r>
          </w:p>
          <w:p w14:paraId="721CF52B" w14:textId="77777777" w:rsidR="0080750C" w:rsidRPr="00910C86" w:rsidRDefault="0080750C" w:rsidP="00AC73D9">
            <w:pPr>
              <w:numPr>
                <w:ilvl w:val="0"/>
                <w:numId w:val="85"/>
              </w:numPr>
              <w:rPr>
                <w:rFonts w:cs="Arial"/>
                <w:sz w:val="20"/>
              </w:rPr>
            </w:pPr>
            <w:r w:rsidRPr="00910C86">
              <w:rPr>
                <w:rFonts w:cs="Arial"/>
                <w:sz w:val="20"/>
                <w:lang w:val="eu-ES"/>
              </w:rPr>
              <w:t xml:space="preserve">Kirol jarduerak ez diren bestelakoak ( garbiketa, sarreren kontrola…) </w:t>
            </w:r>
            <w:r w:rsidRPr="00910C86">
              <w:rPr>
                <w:rFonts w:cs="Arial"/>
                <w:b/>
                <w:bCs/>
                <w:sz w:val="20"/>
              </w:rPr>
              <w:t xml:space="preserve">30,80 </w:t>
            </w:r>
            <w:r w:rsidRPr="00910C86">
              <w:rPr>
                <w:rFonts w:cs="Arial"/>
                <w:sz w:val="20"/>
                <w:lang w:val="eu-ES"/>
              </w:rPr>
              <w:t>€/ordu (%21ko BEZa barne).</w:t>
            </w:r>
          </w:p>
          <w:p w14:paraId="5BF679F1" w14:textId="77777777" w:rsidR="0080750C" w:rsidRPr="00910C86" w:rsidRDefault="0080750C" w:rsidP="0080750C">
            <w:pPr>
              <w:rPr>
                <w:rFonts w:cs="Arial"/>
                <w:sz w:val="20"/>
              </w:rPr>
            </w:pPr>
          </w:p>
          <w:p w14:paraId="19B0EE31" w14:textId="77777777" w:rsidR="0080750C" w:rsidRPr="00910C86" w:rsidRDefault="0080750C" w:rsidP="0080750C">
            <w:pPr>
              <w:rPr>
                <w:rFonts w:cs="Arial"/>
                <w:sz w:val="20"/>
              </w:rPr>
            </w:pPr>
          </w:p>
        </w:tc>
        <w:tc>
          <w:tcPr>
            <w:tcW w:w="566" w:type="dxa"/>
          </w:tcPr>
          <w:p w14:paraId="33AE86E6" w14:textId="77777777" w:rsidR="0080750C" w:rsidRPr="00910C86" w:rsidRDefault="0080750C" w:rsidP="0080750C">
            <w:pPr>
              <w:ind w:right="-456"/>
              <w:rPr>
                <w:rFonts w:cs="Arial"/>
                <w:sz w:val="20"/>
              </w:rPr>
            </w:pPr>
          </w:p>
        </w:tc>
        <w:tc>
          <w:tcPr>
            <w:tcW w:w="4395" w:type="dxa"/>
            <w:gridSpan w:val="3"/>
          </w:tcPr>
          <w:p w14:paraId="4979E8C4" w14:textId="77777777" w:rsidR="0080750C" w:rsidRPr="00910C86" w:rsidRDefault="0080750C" w:rsidP="00AC73D9">
            <w:pPr>
              <w:numPr>
                <w:ilvl w:val="0"/>
                <w:numId w:val="85"/>
              </w:numPr>
              <w:rPr>
                <w:rFonts w:cs="Arial"/>
                <w:sz w:val="20"/>
              </w:rPr>
            </w:pPr>
            <w:r w:rsidRPr="00910C86">
              <w:rPr>
                <w:rFonts w:cs="Arial"/>
                <w:sz w:val="20"/>
              </w:rPr>
              <w:t xml:space="preserve">Actividades deportivas: </w:t>
            </w:r>
            <w:r w:rsidRPr="00910C86">
              <w:rPr>
                <w:rFonts w:cs="Arial"/>
                <w:b/>
                <w:bCs/>
                <w:sz w:val="20"/>
              </w:rPr>
              <w:t>31,45€</w:t>
            </w:r>
            <w:r w:rsidRPr="00910C86">
              <w:rPr>
                <w:rFonts w:cs="Arial"/>
                <w:bCs/>
                <w:sz w:val="20"/>
              </w:rPr>
              <w:t xml:space="preserve"> /hora</w:t>
            </w:r>
            <w:r w:rsidRPr="00910C86">
              <w:rPr>
                <w:rFonts w:cs="Arial"/>
                <w:sz w:val="20"/>
              </w:rPr>
              <w:t xml:space="preserve"> (21% de IVA incluido). </w:t>
            </w:r>
          </w:p>
          <w:p w14:paraId="64E37E6B" w14:textId="77777777" w:rsidR="0080750C" w:rsidRPr="00910C86" w:rsidRDefault="0080750C" w:rsidP="00AC73D9">
            <w:pPr>
              <w:numPr>
                <w:ilvl w:val="0"/>
                <w:numId w:val="85"/>
              </w:numPr>
              <w:rPr>
                <w:rFonts w:cs="Arial"/>
                <w:sz w:val="20"/>
              </w:rPr>
            </w:pPr>
            <w:r w:rsidRPr="00910C86">
              <w:rPr>
                <w:rFonts w:cs="Arial"/>
                <w:sz w:val="20"/>
              </w:rPr>
              <w:t xml:space="preserve">Gimnasias especiales (Pilates, spinning y bailes de salón): </w:t>
            </w:r>
            <w:r w:rsidRPr="00910C86">
              <w:rPr>
                <w:rFonts w:cs="Arial"/>
                <w:b/>
                <w:bCs/>
                <w:sz w:val="20"/>
              </w:rPr>
              <w:t>36,42</w:t>
            </w:r>
            <w:r w:rsidRPr="00910C86">
              <w:rPr>
                <w:rFonts w:cs="Arial"/>
                <w:bCs/>
                <w:sz w:val="20"/>
              </w:rPr>
              <w:t xml:space="preserve"> €/hora (21% IVA incluido)</w:t>
            </w:r>
          </w:p>
          <w:p w14:paraId="0675B933" w14:textId="77777777" w:rsidR="0080750C" w:rsidRPr="00910C86" w:rsidRDefault="0080750C" w:rsidP="00AC73D9">
            <w:pPr>
              <w:numPr>
                <w:ilvl w:val="0"/>
                <w:numId w:val="85"/>
              </w:numPr>
              <w:rPr>
                <w:rFonts w:cs="Arial"/>
                <w:sz w:val="20"/>
              </w:rPr>
            </w:pPr>
            <w:r w:rsidRPr="00910C86">
              <w:rPr>
                <w:rFonts w:cs="Arial"/>
                <w:bCs/>
                <w:sz w:val="20"/>
              </w:rPr>
              <w:t xml:space="preserve">Cursos de natación: </w:t>
            </w:r>
            <w:r w:rsidRPr="00910C86">
              <w:rPr>
                <w:rFonts w:cs="Arial"/>
                <w:b/>
                <w:bCs/>
                <w:sz w:val="20"/>
              </w:rPr>
              <w:t>31,45€</w:t>
            </w:r>
            <w:r w:rsidRPr="00910C86">
              <w:rPr>
                <w:rFonts w:cs="Arial"/>
                <w:bCs/>
                <w:sz w:val="20"/>
              </w:rPr>
              <w:t xml:space="preserve"> /hora</w:t>
            </w:r>
            <w:r w:rsidRPr="00910C86">
              <w:rPr>
                <w:rFonts w:cs="Arial"/>
                <w:sz w:val="20"/>
              </w:rPr>
              <w:t xml:space="preserve"> (21% de IVA incluido) </w:t>
            </w:r>
          </w:p>
          <w:p w14:paraId="6D4E8356" w14:textId="77777777" w:rsidR="0080750C" w:rsidRPr="00910C86" w:rsidRDefault="0080750C" w:rsidP="00AC73D9">
            <w:pPr>
              <w:numPr>
                <w:ilvl w:val="0"/>
                <w:numId w:val="85"/>
              </w:numPr>
              <w:rPr>
                <w:rFonts w:cs="Arial"/>
                <w:sz w:val="20"/>
              </w:rPr>
            </w:pPr>
            <w:r w:rsidRPr="00910C86">
              <w:rPr>
                <w:rFonts w:cs="Arial"/>
                <w:sz w:val="20"/>
              </w:rPr>
              <w:t xml:space="preserve">Socorrismo: </w:t>
            </w:r>
            <w:r w:rsidRPr="00910C86">
              <w:rPr>
                <w:rFonts w:cs="Arial"/>
                <w:b/>
                <w:bCs/>
                <w:sz w:val="20"/>
              </w:rPr>
              <w:t>27,02 €/</w:t>
            </w:r>
            <w:r w:rsidRPr="00910C86">
              <w:rPr>
                <w:rFonts w:cs="Arial"/>
                <w:bCs/>
                <w:sz w:val="20"/>
              </w:rPr>
              <w:t>hora</w:t>
            </w:r>
            <w:r w:rsidRPr="00910C86">
              <w:rPr>
                <w:rFonts w:cs="Arial"/>
                <w:sz w:val="20"/>
              </w:rPr>
              <w:t xml:space="preserve"> (21% de IVA incluido)</w:t>
            </w:r>
          </w:p>
          <w:p w14:paraId="781161B7" w14:textId="77777777" w:rsidR="0080750C" w:rsidRPr="00910C86" w:rsidRDefault="0080750C" w:rsidP="00AC73D9">
            <w:pPr>
              <w:numPr>
                <w:ilvl w:val="0"/>
                <w:numId w:val="85"/>
              </w:numPr>
              <w:rPr>
                <w:rFonts w:cs="Arial"/>
                <w:sz w:val="20"/>
              </w:rPr>
            </w:pPr>
            <w:r w:rsidRPr="00910C86">
              <w:rPr>
                <w:rFonts w:cs="Arial"/>
                <w:sz w:val="20"/>
              </w:rPr>
              <w:t xml:space="preserve">Mantenimiento: </w:t>
            </w:r>
            <w:r w:rsidRPr="00910C86">
              <w:rPr>
                <w:rFonts w:cs="Arial"/>
                <w:b/>
                <w:bCs/>
                <w:sz w:val="20"/>
              </w:rPr>
              <w:t>31,45€</w:t>
            </w:r>
            <w:r w:rsidRPr="00910C86">
              <w:rPr>
                <w:rFonts w:cs="Arial"/>
                <w:bCs/>
                <w:sz w:val="20"/>
              </w:rPr>
              <w:t xml:space="preserve"> /hora</w:t>
            </w:r>
            <w:r w:rsidRPr="00910C86">
              <w:rPr>
                <w:rFonts w:cs="Arial"/>
                <w:sz w:val="20"/>
              </w:rPr>
              <w:t xml:space="preserve"> (21% de IVA incluido)</w:t>
            </w:r>
          </w:p>
          <w:p w14:paraId="4DDEA3D6" w14:textId="77777777" w:rsidR="0080750C" w:rsidRPr="00910C86" w:rsidRDefault="0080750C" w:rsidP="00AC73D9">
            <w:pPr>
              <w:numPr>
                <w:ilvl w:val="0"/>
                <w:numId w:val="85"/>
              </w:numPr>
              <w:rPr>
                <w:rFonts w:cs="Arial"/>
                <w:sz w:val="20"/>
              </w:rPr>
            </w:pPr>
            <w:r w:rsidRPr="00910C86">
              <w:rPr>
                <w:rFonts w:cs="Arial"/>
                <w:sz w:val="20"/>
              </w:rPr>
              <w:t xml:space="preserve">Otras actividades no deportivas (limpieza, control de accesos...): </w:t>
            </w:r>
            <w:r w:rsidRPr="00910C86">
              <w:rPr>
                <w:rFonts w:cs="Arial"/>
                <w:b/>
                <w:bCs/>
                <w:sz w:val="20"/>
              </w:rPr>
              <w:t>30,80 €</w:t>
            </w:r>
            <w:r w:rsidRPr="00910C86">
              <w:rPr>
                <w:rFonts w:cs="Arial"/>
                <w:bCs/>
                <w:sz w:val="20"/>
              </w:rPr>
              <w:t>/hora</w:t>
            </w:r>
            <w:r w:rsidRPr="00910C86">
              <w:rPr>
                <w:rFonts w:cs="Arial"/>
                <w:sz w:val="20"/>
              </w:rPr>
              <w:t xml:space="preserve"> (21% de IVA incluido)</w:t>
            </w:r>
          </w:p>
          <w:p w14:paraId="71403A68" w14:textId="77777777" w:rsidR="0080750C" w:rsidRPr="00910C86" w:rsidRDefault="0080750C" w:rsidP="0080750C">
            <w:pPr>
              <w:rPr>
                <w:rFonts w:cs="Arial"/>
                <w:noProof/>
                <w:sz w:val="20"/>
                <w:lang w:val="es-ES"/>
              </w:rPr>
            </w:pPr>
          </w:p>
        </w:tc>
      </w:tr>
      <w:tr w:rsidR="00910C86" w:rsidRPr="00910C86" w14:paraId="146E8132" w14:textId="77777777" w:rsidTr="00A52FC8">
        <w:tc>
          <w:tcPr>
            <w:tcW w:w="4111" w:type="dxa"/>
          </w:tcPr>
          <w:p w14:paraId="4C5A3E18" w14:textId="77777777" w:rsidR="0080750C" w:rsidRPr="00910C86" w:rsidRDefault="0080750C" w:rsidP="0080750C">
            <w:pPr>
              <w:rPr>
                <w:rFonts w:cs="Arial"/>
                <w:sz w:val="20"/>
                <w:lang w:val="eu-ES"/>
              </w:rPr>
            </w:pPr>
            <w:r w:rsidRPr="00910C86">
              <w:rPr>
                <w:rFonts w:cs="Arial"/>
                <w:sz w:val="20"/>
              </w:rPr>
              <w:tab/>
            </w:r>
            <w:r w:rsidRPr="00910C86">
              <w:rPr>
                <w:rFonts w:cs="Arial"/>
                <w:sz w:val="20"/>
                <w:lang w:val="eu-ES"/>
              </w:rPr>
              <w:t xml:space="preserve">Pleguan hasieran deskribatu ez diren lanei dagokien hogeita sei hilabete horietako prezioa kalkulatzeko, aurreko pleguan egindako lanen batez bestekoa hartu da oinarritzat, eta% 1eko igoera aplikatu da. </w:t>
            </w:r>
          </w:p>
        </w:tc>
        <w:tc>
          <w:tcPr>
            <w:tcW w:w="566" w:type="dxa"/>
          </w:tcPr>
          <w:p w14:paraId="3D0CF0FE" w14:textId="77777777" w:rsidR="0080750C" w:rsidRPr="00910C86" w:rsidRDefault="0080750C" w:rsidP="0080750C">
            <w:pPr>
              <w:ind w:right="-456"/>
              <w:rPr>
                <w:rFonts w:cs="Arial"/>
                <w:sz w:val="20"/>
              </w:rPr>
            </w:pPr>
          </w:p>
        </w:tc>
        <w:tc>
          <w:tcPr>
            <w:tcW w:w="4395" w:type="dxa"/>
            <w:gridSpan w:val="3"/>
          </w:tcPr>
          <w:p w14:paraId="348604AF" w14:textId="1A986662" w:rsidR="0080750C" w:rsidRPr="00910C86" w:rsidRDefault="0080750C" w:rsidP="0080750C">
            <w:pPr>
              <w:rPr>
                <w:rFonts w:cs="Arial"/>
                <w:b/>
                <w:noProof/>
                <w:sz w:val="20"/>
              </w:rPr>
            </w:pPr>
            <w:r w:rsidRPr="00910C86">
              <w:rPr>
                <w:rFonts w:cs="Arial"/>
                <w:sz w:val="20"/>
              </w:rPr>
              <w:tab/>
              <w:t>A fin de estimar el precio de estos veintiséis meses correspondientes a los trabajos no descritos inicialmente en el pliego se toman como base la media de los realizados en el anterior pliego, y s</w:t>
            </w:r>
            <w:r w:rsidR="00DF4773" w:rsidRPr="00910C86">
              <w:rPr>
                <w:rFonts w:cs="Arial"/>
                <w:sz w:val="20"/>
              </w:rPr>
              <w:t>e ha aplicado una subida del 1%</w:t>
            </w:r>
            <w:r w:rsidRPr="00910C86">
              <w:rPr>
                <w:rFonts w:cs="Arial"/>
                <w:sz w:val="20"/>
              </w:rPr>
              <w:t>.</w:t>
            </w:r>
          </w:p>
        </w:tc>
      </w:tr>
      <w:tr w:rsidR="00910C86" w:rsidRPr="00910C86" w14:paraId="6A114725" w14:textId="77777777" w:rsidTr="00A52FC8">
        <w:tc>
          <w:tcPr>
            <w:tcW w:w="4111" w:type="dxa"/>
          </w:tcPr>
          <w:p w14:paraId="6E5F29E9" w14:textId="77777777" w:rsidR="0080750C" w:rsidRPr="00910C86" w:rsidRDefault="0080750C" w:rsidP="0080750C">
            <w:pPr>
              <w:rPr>
                <w:rFonts w:cs="Arial"/>
                <w:sz w:val="16"/>
                <w:szCs w:val="16"/>
                <w:lang w:val="eu-ES"/>
              </w:rPr>
            </w:pPr>
          </w:p>
          <w:tbl>
            <w:tblPr>
              <w:tblStyle w:val="Tablaconcuadrcula1"/>
              <w:tblW w:w="3998" w:type="dxa"/>
              <w:tblLayout w:type="fixed"/>
              <w:tblLook w:val="01E0" w:firstRow="1" w:lastRow="1" w:firstColumn="1" w:lastColumn="1" w:noHBand="0" w:noVBand="0"/>
            </w:tblPr>
            <w:tblGrid>
              <w:gridCol w:w="1873"/>
              <w:gridCol w:w="849"/>
              <w:gridCol w:w="1276"/>
            </w:tblGrid>
            <w:tr w:rsidR="00910C86" w:rsidRPr="00910C86" w14:paraId="4A924CAF" w14:textId="77777777" w:rsidTr="0080750C">
              <w:tc>
                <w:tcPr>
                  <w:tcW w:w="2342" w:type="pct"/>
                  <w:tcBorders>
                    <w:top w:val="single" w:sz="4" w:space="0" w:color="auto"/>
                    <w:left w:val="single" w:sz="4" w:space="0" w:color="auto"/>
                    <w:bottom w:val="single" w:sz="4" w:space="0" w:color="auto"/>
                    <w:right w:val="single" w:sz="4" w:space="0" w:color="auto"/>
                  </w:tcBorders>
                  <w:shd w:val="clear" w:color="auto" w:fill="C0C0C0"/>
                  <w:hideMark/>
                </w:tcPr>
                <w:p w14:paraId="53D7CC2D" w14:textId="77777777" w:rsidR="0080750C" w:rsidRPr="00910C86" w:rsidRDefault="0080750C" w:rsidP="0080750C">
                  <w:pPr>
                    <w:rPr>
                      <w:rFonts w:cs="Arial"/>
                      <w:b/>
                      <w:sz w:val="16"/>
                      <w:szCs w:val="16"/>
                    </w:rPr>
                  </w:pPr>
                  <w:r w:rsidRPr="00910C86">
                    <w:rPr>
                      <w:rFonts w:cs="Arial"/>
                      <w:b/>
                      <w:sz w:val="16"/>
                      <w:szCs w:val="16"/>
                      <w:lang w:val="eu-ES"/>
                    </w:rPr>
                    <w:t>Beharra</w:t>
                  </w:r>
                </w:p>
              </w:tc>
              <w:tc>
                <w:tcPr>
                  <w:tcW w:w="1062" w:type="pct"/>
                  <w:tcBorders>
                    <w:top w:val="single" w:sz="4" w:space="0" w:color="auto"/>
                    <w:left w:val="single" w:sz="4" w:space="0" w:color="auto"/>
                    <w:bottom w:val="single" w:sz="4" w:space="0" w:color="auto"/>
                    <w:right w:val="single" w:sz="4" w:space="0" w:color="auto"/>
                  </w:tcBorders>
                  <w:shd w:val="clear" w:color="auto" w:fill="C0C0C0"/>
                  <w:hideMark/>
                </w:tcPr>
                <w:p w14:paraId="18C0AFFE" w14:textId="77777777" w:rsidR="0080750C" w:rsidRPr="00910C86" w:rsidRDefault="0080750C" w:rsidP="0080750C">
                  <w:pPr>
                    <w:rPr>
                      <w:rFonts w:cs="Arial"/>
                      <w:b/>
                      <w:sz w:val="16"/>
                      <w:szCs w:val="16"/>
                    </w:rPr>
                  </w:pPr>
                  <w:r w:rsidRPr="00910C86">
                    <w:rPr>
                      <w:rFonts w:cs="Arial"/>
                      <w:b/>
                      <w:sz w:val="16"/>
                      <w:szCs w:val="16"/>
                      <w:lang w:val="eu-ES"/>
                    </w:rPr>
                    <w:t>Urteko orduak</w:t>
                  </w:r>
                </w:p>
              </w:tc>
              <w:tc>
                <w:tcPr>
                  <w:tcW w:w="1596" w:type="pct"/>
                  <w:tcBorders>
                    <w:top w:val="single" w:sz="4" w:space="0" w:color="auto"/>
                    <w:left w:val="single" w:sz="4" w:space="0" w:color="auto"/>
                    <w:bottom w:val="single" w:sz="4" w:space="0" w:color="auto"/>
                    <w:right w:val="single" w:sz="4" w:space="0" w:color="auto"/>
                  </w:tcBorders>
                  <w:shd w:val="clear" w:color="auto" w:fill="C0C0C0"/>
                  <w:hideMark/>
                </w:tcPr>
                <w:p w14:paraId="332C6E5A" w14:textId="77777777" w:rsidR="0080750C" w:rsidRPr="00910C86" w:rsidRDefault="0080750C" w:rsidP="0080750C">
                  <w:pPr>
                    <w:ind w:left="-107"/>
                    <w:rPr>
                      <w:rFonts w:cs="Arial"/>
                      <w:b/>
                      <w:sz w:val="16"/>
                      <w:szCs w:val="16"/>
                    </w:rPr>
                  </w:pPr>
                  <w:r w:rsidRPr="00910C86">
                    <w:rPr>
                      <w:rFonts w:cs="Arial"/>
                      <w:b/>
                      <w:sz w:val="16"/>
                      <w:szCs w:val="16"/>
                      <w:lang w:val="eu-ES"/>
                    </w:rPr>
                    <w:t>Prezioa (BEZa barne)</w:t>
                  </w:r>
                </w:p>
              </w:tc>
            </w:tr>
            <w:tr w:rsidR="00910C86" w:rsidRPr="00910C86" w14:paraId="19719849" w14:textId="77777777" w:rsidTr="0080750C">
              <w:tc>
                <w:tcPr>
                  <w:tcW w:w="2342" w:type="pct"/>
                  <w:tcBorders>
                    <w:top w:val="single" w:sz="4" w:space="0" w:color="auto"/>
                    <w:left w:val="single" w:sz="4" w:space="0" w:color="auto"/>
                    <w:bottom w:val="single" w:sz="4" w:space="0" w:color="auto"/>
                    <w:right w:val="single" w:sz="4" w:space="0" w:color="auto"/>
                  </w:tcBorders>
                  <w:hideMark/>
                </w:tcPr>
                <w:p w14:paraId="6994B52E" w14:textId="77777777" w:rsidR="0080750C" w:rsidRPr="00910C86" w:rsidRDefault="0080750C" w:rsidP="0080750C">
                  <w:pPr>
                    <w:rPr>
                      <w:rFonts w:cs="Arial"/>
                      <w:sz w:val="16"/>
                      <w:szCs w:val="16"/>
                    </w:rPr>
                  </w:pPr>
                  <w:r w:rsidRPr="00910C86">
                    <w:rPr>
                      <w:rFonts w:cs="Arial"/>
                      <w:sz w:val="16"/>
                      <w:szCs w:val="16"/>
                      <w:lang w:val="eu-ES"/>
                    </w:rPr>
                    <w:t>Kirol jarduerak* :</w:t>
                  </w:r>
                </w:p>
              </w:tc>
              <w:tc>
                <w:tcPr>
                  <w:tcW w:w="1062" w:type="pct"/>
                  <w:tcBorders>
                    <w:top w:val="single" w:sz="4" w:space="0" w:color="auto"/>
                    <w:left w:val="single" w:sz="4" w:space="0" w:color="auto"/>
                    <w:bottom w:val="single" w:sz="4" w:space="0" w:color="auto"/>
                    <w:right w:val="single" w:sz="4" w:space="0" w:color="auto"/>
                  </w:tcBorders>
                  <w:hideMark/>
                </w:tcPr>
                <w:p w14:paraId="08F79D3A" w14:textId="77777777" w:rsidR="0080750C" w:rsidRPr="00910C86" w:rsidRDefault="0080750C" w:rsidP="0080750C">
                  <w:pPr>
                    <w:jc w:val="right"/>
                    <w:rPr>
                      <w:rFonts w:cs="Arial"/>
                      <w:b/>
                      <w:sz w:val="16"/>
                      <w:szCs w:val="16"/>
                    </w:rPr>
                  </w:pPr>
                  <w:r w:rsidRPr="00910C86">
                    <w:rPr>
                      <w:rFonts w:cs="Arial"/>
                      <w:b/>
                      <w:sz w:val="16"/>
                      <w:szCs w:val="16"/>
                    </w:rPr>
                    <w:t>1.899</w:t>
                  </w:r>
                </w:p>
              </w:tc>
              <w:tc>
                <w:tcPr>
                  <w:tcW w:w="1596" w:type="pct"/>
                  <w:tcBorders>
                    <w:top w:val="single" w:sz="4" w:space="0" w:color="auto"/>
                    <w:left w:val="single" w:sz="4" w:space="0" w:color="auto"/>
                    <w:bottom w:val="single" w:sz="4" w:space="0" w:color="auto"/>
                    <w:right w:val="single" w:sz="4" w:space="0" w:color="auto"/>
                  </w:tcBorders>
                </w:tcPr>
                <w:p w14:paraId="1E5762AF" w14:textId="77777777" w:rsidR="0080750C" w:rsidRPr="00910C86" w:rsidRDefault="0080750C" w:rsidP="0080750C">
                  <w:pPr>
                    <w:ind w:left="-107"/>
                    <w:jc w:val="right"/>
                    <w:rPr>
                      <w:rFonts w:cs="Arial"/>
                      <w:b/>
                      <w:sz w:val="16"/>
                      <w:szCs w:val="16"/>
                    </w:rPr>
                  </w:pPr>
                  <w:r w:rsidRPr="00910C86">
                    <w:rPr>
                      <w:rFonts w:cs="Arial"/>
                      <w:b/>
                      <w:sz w:val="16"/>
                      <w:szCs w:val="16"/>
                    </w:rPr>
                    <w:t>59.723,55€</w:t>
                  </w:r>
                </w:p>
              </w:tc>
            </w:tr>
            <w:tr w:rsidR="00910C86" w:rsidRPr="00910C86" w14:paraId="27FB4A2F" w14:textId="77777777" w:rsidTr="0080750C">
              <w:tc>
                <w:tcPr>
                  <w:tcW w:w="2342" w:type="pct"/>
                  <w:tcBorders>
                    <w:top w:val="single" w:sz="4" w:space="0" w:color="auto"/>
                    <w:left w:val="single" w:sz="4" w:space="0" w:color="auto"/>
                    <w:bottom w:val="single" w:sz="4" w:space="0" w:color="auto"/>
                    <w:right w:val="single" w:sz="4" w:space="0" w:color="auto"/>
                  </w:tcBorders>
                  <w:hideMark/>
                </w:tcPr>
                <w:p w14:paraId="35EBF1A7" w14:textId="77777777" w:rsidR="0080750C" w:rsidRPr="00910C86" w:rsidRDefault="0080750C" w:rsidP="0080750C">
                  <w:pPr>
                    <w:rPr>
                      <w:rFonts w:cs="Arial"/>
                      <w:sz w:val="16"/>
                      <w:szCs w:val="16"/>
                    </w:rPr>
                  </w:pPr>
                  <w:r w:rsidRPr="00910C86">
                    <w:rPr>
                      <w:rFonts w:cs="Arial"/>
                      <w:sz w:val="16"/>
                      <w:szCs w:val="16"/>
                      <w:lang w:val="eu-ES"/>
                    </w:rPr>
                    <w:t>Gimnastika bereziak**</w:t>
                  </w:r>
                </w:p>
              </w:tc>
              <w:tc>
                <w:tcPr>
                  <w:tcW w:w="1062" w:type="pct"/>
                  <w:tcBorders>
                    <w:top w:val="single" w:sz="4" w:space="0" w:color="auto"/>
                    <w:left w:val="single" w:sz="4" w:space="0" w:color="auto"/>
                    <w:bottom w:val="single" w:sz="4" w:space="0" w:color="auto"/>
                    <w:right w:val="single" w:sz="4" w:space="0" w:color="auto"/>
                  </w:tcBorders>
                  <w:hideMark/>
                </w:tcPr>
                <w:p w14:paraId="37A251EF" w14:textId="77777777" w:rsidR="0080750C" w:rsidRPr="00910C86" w:rsidRDefault="0080750C" w:rsidP="0080750C">
                  <w:pPr>
                    <w:jc w:val="right"/>
                    <w:rPr>
                      <w:rFonts w:cs="Arial"/>
                      <w:b/>
                      <w:sz w:val="16"/>
                      <w:szCs w:val="16"/>
                    </w:rPr>
                  </w:pPr>
                  <w:r w:rsidRPr="00910C86">
                    <w:rPr>
                      <w:rFonts w:cs="Arial"/>
                      <w:b/>
                      <w:sz w:val="16"/>
                      <w:szCs w:val="16"/>
                    </w:rPr>
                    <w:t>1.895</w:t>
                  </w:r>
                </w:p>
              </w:tc>
              <w:tc>
                <w:tcPr>
                  <w:tcW w:w="1596" w:type="pct"/>
                  <w:tcBorders>
                    <w:top w:val="single" w:sz="4" w:space="0" w:color="auto"/>
                    <w:left w:val="single" w:sz="4" w:space="0" w:color="auto"/>
                    <w:bottom w:val="single" w:sz="4" w:space="0" w:color="auto"/>
                    <w:right w:val="single" w:sz="4" w:space="0" w:color="auto"/>
                  </w:tcBorders>
                </w:tcPr>
                <w:p w14:paraId="692E157D" w14:textId="77777777" w:rsidR="0080750C" w:rsidRPr="00910C86" w:rsidRDefault="0080750C" w:rsidP="0080750C">
                  <w:pPr>
                    <w:ind w:left="-107"/>
                    <w:jc w:val="right"/>
                    <w:rPr>
                      <w:rFonts w:cs="Arial"/>
                      <w:b/>
                      <w:bCs/>
                      <w:sz w:val="16"/>
                      <w:szCs w:val="16"/>
                    </w:rPr>
                  </w:pPr>
                  <w:r w:rsidRPr="00910C86">
                    <w:rPr>
                      <w:rFonts w:cs="Arial"/>
                      <w:b/>
                      <w:bCs/>
                      <w:sz w:val="16"/>
                      <w:szCs w:val="16"/>
                    </w:rPr>
                    <w:t>69.015,90€</w:t>
                  </w:r>
                </w:p>
              </w:tc>
            </w:tr>
            <w:tr w:rsidR="00910C86" w:rsidRPr="00910C86" w14:paraId="226200FA" w14:textId="77777777" w:rsidTr="0080750C">
              <w:tc>
                <w:tcPr>
                  <w:tcW w:w="2342" w:type="pct"/>
                  <w:tcBorders>
                    <w:top w:val="single" w:sz="4" w:space="0" w:color="auto"/>
                    <w:left w:val="single" w:sz="4" w:space="0" w:color="auto"/>
                    <w:bottom w:val="single" w:sz="4" w:space="0" w:color="auto"/>
                    <w:right w:val="single" w:sz="4" w:space="0" w:color="auto"/>
                  </w:tcBorders>
                  <w:hideMark/>
                </w:tcPr>
                <w:p w14:paraId="6E59A485" w14:textId="77777777" w:rsidR="0080750C" w:rsidRPr="00910C86" w:rsidRDefault="0080750C" w:rsidP="0080750C">
                  <w:pPr>
                    <w:rPr>
                      <w:rFonts w:cs="Arial"/>
                      <w:sz w:val="16"/>
                      <w:szCs w:val="16"/>
                    </w:rPr>
                  </w:pPr>
                  <w:r w:rsidRPr="00910C86">
                    <w:rPr>
                      <w:rFonts w:cs="Arial"/>
                      <w:sz w:val="16"/>
                      <w:szCs w:val="16"/>
                      <w:lang w:val="eu-ES"/>
                    </w:rPr>
                    <w:t>Igeriketa ikastaroak***</w:t>
                  </w:r>
                </w:p>
              </w:tc>
              <w:tc>
                <w:tcPr>
                  <w:tcW w:w="1062" w:type="pct"/>
                  <w:tcBorders>
                    <w:top w:val="single" w:sz="4" w:space="0" w:color="auto"/>
                    <w:left w:val="single" w:sz="4" w:space="0" w:color="auto"/>
                    <w:bottom w:val="single" w:sz="4" w:space="0" w:color="auto"/>
                    <w:right w:val="single" w:sz="4" w:space="0" w:color="auto"/>
                  </w:tcBorders>
                  <w:hideMark/>
                </w:tcPr>
                <w:p w14:paraId="00096C0B" w14:textId="77777777" w:rsidR="0080750C" w:rsidRPr="00910C86" w:rsidRDefault="0080750C" w:rsidP="0080750C">
                  <w:pPr>
                    <w:jc w:val="right"/>
                    <w:rPr>
                      <w:rFonts w:cs="Arial"/>
                      <w:b/>
                      <w:sz w:val="16"/>
                      <w:szCs w:val="16"/>
                    </w:rPr>
                  </w:pPr>
                  <w:r w:rsidRPr="00910C86">
                    <w:rPr>
                      <w:rFonts w:cs="Arial"/>
                      <w:b/>
                      <w:sz w:val="16"/>
                      <w:szCs w:val="16"/>
                    </w:rPr>
                    <w:t>3.077</w:t>
                  </w:r>
                </w:p>
              </w:tc>
              <w:tc>
                <w:tcPr>
                  <w:tcW w:w="1596" w:type="pct"/>
                  <w:tcBorders>
                    <w:top w:val="single" w:sz="4" w:space="0" w:color="auto"/>
                    <w:left w:val="single" w:sz="4" w:space="0" w:color="auto"/>
                    <w:bottom w:val="single" w:sz="4" w:space="0" w:color="auto"/>
                    <w:right w:val="single" w:sz="4" w:space="0" w:color="auto"/>
                  </w:tcBorders>
                </w:tcPr>
                <w:p w14:paraId="0482A0DD" w14:textId="77777777" w:rsidR="0080750C" w:rsidRPr="00910C86" w:rsidRDefault="0080750C" w:rsidP="0080750C">
                  <w:pPr>
                    <w:ind w:left="-107"/>
                    <w:jc w:val="right"/>
                    <w:rPr>
                      <w:rFonts w:cs="Arial"/>
                      <w:b/>
                      <w:bCs/>
                      <w:sz w:val="16"/>
                      <w:szCs w:val="16"/>
                    </w:rPr>
                  </w:pPr>
                  <w:r w:rsidRPr="00910C86">
                    <w:rPr>
                      <w:rFonts w:cs="Arial"/>
                      <w:b/>
                      <w:bCs/>
                      <w:sz w:val="16"/>
                      <w:szCs w:val="16"/>
                    </w:rPr>
                    <w:t>96.771,65€</w:t>
                  </w:r>
                </w:p>
              </w:tc>
            </w:tr>
            <w:tr w:rsidR="00910C86" w:rsidRPr="00910C86" w14:paraId="1B7D6A4A" w14:textId="77777777" w:rsidTr="0080750C">
              <w:tc>
                <w:tcPr>
                  <w:tcW w:w="2342" w:type="pct"/>
                  <w:tcBorders>
                    <w:top w:val="single" w:sz="4" w:space="0" w:color="auto"/>
                    <w:left w:val="single" w:sz="4" w:space="0" w:color="auto"/>
                    <w:bottom w:val="single" w:sz="4" w:space="0" w:color="auto"/>
                    <w:right w:val="single" w:sz="4" w:space="0" w:color="auto"/>
                  </w:tcBorders>
                  <w:hideMark/>
                </w:tcPr>
                <w:p w14:paraId="24CC2AEB" w14:textId="77777777" w:rsidR="0080750C" w:rsidRPr="00910C86" w:rsidRDefault="0080750C" w:rsidP="0080750C">
                  <w:pPr>
                    <w:rPr>
                      <w:rFonts w:cs="Arial"/>
                      <w:b/>
                      <w:sz w:val="16"/>
                      <w:szCs w:val="16"/>
                    </w:rPr>
                  </w:pPr>
                  <w:r w:rsidRPr="00910C86">
                    <w:rPr>
                      <w:rFonts w:cs="Arial"/>
                      <w:sz w:val="16"/>
                      <w:szCs w:val="16"/>
                      <w:lang w:val="eu-ES"/>
                    </w:rPr>
                    <w:t>Sorospena</w:t>
                  </w:r>
                </w:p>
              </w:tc>
              <w:tc>
                <w:tcPr>
                  <w:tcW w:w="1062" w:type="pct"/>
                  <w:tcBorders>
                    <w:top w:val="single" w:sz="4" w:space="0" w:color="auto"/>
                    <w:left w:val="single" w:sz="4" w:space="0" w:color="auto"/>
                    <w:bottom w:val="single" w:sz="4" w:space="0" w:color="auto"/>
                    <w:right w:val="single" w:sz="4" w:space="0" w:color="auto"/>
                  </w:tcBorders>
                  <w:hideMark/>
                </w:tcPr>
                <w:p w14:paraId="47972E32" w14:textId="77777777" w:rsidR="0080750C" w:rsidRPr="00910C86" w:rsidRDefault="0080750C" w:rsidP="0080750C">
                  <w:pPr>
                    <w:jc w:val="right"/>
                    <w:rPr>
                      <w:rFonts w:cs="Arial"/>
                      <w:b/>
                      <w:sz w:val="16"/>
                      <w:szCs w:val="16"/>
                    </w:rPr>
                  </w:pPr>
                  <w:r w:rsidRPr="00910C86">
                    <w:rPr>
                      <w:rFonts w:cs="Arial"/>
                      <w:b/>
                      <w:sz w:val="16"/>
                      <w:szCs w:val="16"/>
                    </w:rPr>
                    <w:t>260</w:t>
                  </w:r>
                </w:p>
              </w:tc>
              <w:tc>
                <w:tcPr>
                  <w:tcW w:w="1596" w:type="pct"/>
                  <w:tcBorders>
                    <w:top w:val="single" w:sz="4" w:space="0" w:color="auto"/>
                    <w:left w:val="single" w:sz="4" w:space="0" w:color="auto"/>
                    <w:bottom w:val="single" w:sz="4" w:space="0" w:color="auto"/>
                    <w:right w:val="single" w:sz="4" w:space="0" w:color="auto"/>
                  </w:tcBorders>
                </w:tcPr>
                <w:p w14:paraId="0DD4102E" w14:textId="77777777" w:rsidR="0080750C" w:rsidRPr="00910C86" w:rsidRDefault="0080750C" w:rsidP="0080750C">
                  <w:pPr>
                    <w:ind w:left="-107"/>
                    <w:jc w:val="right"/>
                    <w:rPr>
                      <w:rFonts w:cs="Arial"/>
                      <w:b/>
                      <w:sz w:val="16"/>
                      <w:szCs w:val="16"/>
                    </w:rPr>
                  </w:pPr>
                  <w:r w:rsidRPr="00910C86">
                    <w:rPr>
                      <w:rFonts w:cs="Arial"/>
                      <w:b/>
                      <w:sz w:val="16"/>
                      <w:szCs w:val="16"/>
                    </w:rPr>
                    <w:t>7.025,02€</w:t>
                  </w:r>
                </w:p>
              </w:tc>
            </w:tr>
            <w:tr w:rsidR="00910C86" w:rsidRPr="00910C86" w14:paraId="5E393C37" w14:textId="77777777" w:rsidTr="0080750C">
              <w:tc>
                <w:tcPr>
                  <w:tcW w:w="2342" w:type="pct"/>
                  <w:tcBorders>
                    <w:top w:val="single" w:sz="4" w:space="0" w:color="auto"/>
                    <w:left w:val="single" w:sz="4" w:space="0" w:color="auto"/>
                    <w:bottom w:val="single" w:sz="4" w:space="0" w:color="auto"/>
                    <w:right w:val="single" w:sz="4" w:space="0" w:color="auto"/>
                  </w:tcBorders>
                  <w:hideMark/>
                </w:tcPr>
                <w:p w14:paraId="3563477D" w14:textId="77777777" w:rsidR="0080750C" w:rsidRPr="00910C86" w:rsidRDefault="0080750C" w:rsidP="0080750C">
                  <w:pPr>
                    <w:rPr>
                      <w:rFonts w:cs="Arial"/>
                      <w:sz w:val="16"/>
                      <w:szCs w:val="16"/>
                    </w:rPr>
                  </w:pPr>
                  <w:r w:rsidRPr="00910C86">
                    <w:rPr>
                      <w:rFonts w:cs="Arial"/>
                      <w:sz w:val="16"/>
                      <w:szCs w:val="16"/>
                      <w:lang w:val="eu-ES"/>
                    </w:rPr>
                    <w:t>Mantentze lanak</w:t>
                  </w:r>
                </w:p>
              </w:tc>
              <w:tc>
                <w:tcPr>
                  <w:tcW w:w="1062" w:type="pct"/>
                  <w:tcBorders>
                    <w:top w:val="single" w:sz="4" w:space="0" w:color="auto"/>
                    <w:left w:val="single" w:sz="4" w:space="0" w:color="auto"/>
                    <w:bottom w:val="single" w:sz="4" w:space="0" w:color="auto"/>
                    <w:right w:val="single" w:sz="4" w:space="0" w:color="auto"/>
                  </w:tcBorders>
                  <w:hideMark/>
                </w:tcPr>
                <w:p w14:paraId="3CBA5F80" w14:textId="77777777" w:rsidR="0080750C" w:rsidRPr="00910C86" w:rsidRDefault="0080750C" w:rsidP="0080750C">
                  <w:pPr>
                    <w:jc w:val="right"/>
                    <w:rPr>
                      <w:rFonts w:cs="Arial"/>
                      <w:b/>
                      <w:sz w:val="16"/>
                      <w:szCs w:val="16"/>
                    </w:rPr>
                  </w:pPr>
                  <w:r w:rsidRPr="00910C86">
                    <w:rPr>
                      <w:rFonts w:cs="Arial"/>
                      <w:b/>
                      <w:sz w:val="16"/>
                      <w:szCs w:val="16"/>
                    </w:rPr>
                    <w:t>10</w:t>
                  </w:r>
                </w:p>
              </w:tc>
              <w:tc>
                <w:tcPr>
                  <w:tcW w:w="1596" w:type="pct"/>
                  <w:tcBorders>
                    <w:top w:val="single" w:sz="4" w:space="0" w:color="auto"/>
                    <w:left w:val="single" w:sz="4" w:space="0" w:color="auto"/>
                    <w:bottom w:val="single" w:sz="4" w:space="0" w:color="auto"/>
                    <w:right w:val="single" w:sz="4" w:space="0" w:color="auto"/>
                  </w:tcBorders>
                </w:tcPr>
                <w:p w14:paraId="54EE8A37" w14:textId="77777777" w:rsidR="0080750C" w:rsidRPr="00910C86" w:rsidRDefault="0080750C" w:rsidP="0080750C">
                  <w:pPr>
                    <w:ind w:left="-107"/>
                    <w:jc w:val="right"/>
                    <w:rPr>
                      <w:rFonts w:cs="Arial"/>
                      <w:b/>
                      <w:sz w:val="16"/>
                      <w:szCs w:val="16"/>
                    </w:rPr>
                  </w:pPr>
                  <w:r w:rsidRPr="00910C86">
                    <w:rPr>
                      <w:rFonts w:cs="Arial"/>
                      <w:b/>
                      <w:sz w:val="16"/>
                      <w:szCs w:val="16"/>
                    </w:rPr>
                    <w:t>314,50€</w:t>
                  </w:r>
                </w:p>
              </w:tc>
            </w:tr>
            <w:tr w:rsidR="00910C86" w:rsidRPr="00910C86" w14:paraId="3AAAECF4" w14:textId="77777777" w:rsidTr="0080750C">
              <w:tc>
                <w:tcPr>
                  <w:tcW w:w="2342" w:type="pct"/>
                  <w:tcBorders>
                    <w:top w:val="single" w:sz="4" w:space="0" w:color="auto"/>
                    <w:left w:val="single" w:sz="4" w:space="0" w:color="auto"/>
                    <w:bottom w:val="single" w:sz="4" w:space="0" w:color="auto"/>
                    <w:right w:val="single" w:sz="4" w:space="0" w:color="auto"/>
                  </w:tcBorders>
                  <w:hideMark/>
                </w:tcPr>
                <w:p w14:paraId="54C7FAD2" w14:textId="77777777" w:rsidR="0080750C" w:rsidRPr="00910C86" w:rsidRDefault="0080750C" w:rsidP="0080750C">
                  <w:pPr>
                    <w:rPr>
                      <w:rFonts w:cs="Arial"/>
                      <w:sz w:val="16"/>
                      <w:szCs w:val="16"/>
                    </w:rPr>
                  </w:pPr>
                  <w:r w:rsidRPr="00910C86">
                    <w:rPr>
                      <w:rFonts w:cs="Arial"/>
                      <w:sz w:val="16"/>
                      <w:szCs w:val="16"/>
                      <w:lang w:val="eu-ES"/>
                    </w:rPr>
                    <w:t>Kirolekoak ez diren beste jarduera batzuk</w:t>
                  </w:r>
                </w:p>
              </w:tc>
              <w:tc>
                <w:tcPr>
                  <w:tcW w:w="1062" w:type="pct"/>
                  <w:tcBorders>
                    <w:top w:val="single" w:sz="4" w:space="0" w:color="auto"/>
                    <w:left w:val="single" w:sz="4" w:space="0" w:color="auto"/>
                    <w:bottom w:val="single" w:sz="4" w:space="0" w:color="auto"/>
                    <w:right w:val="single" w:sz="4" w:space="0" w:color="auto"/>
                  </w:tcBorders>
                  <w:hideMark/>
                </w:tcPr>
                <w:p w14:paraId="16EE3943" w14:textId="77777777" w:rsidR="0080750C" w:rsidRPr="00910C86" w:rsidRDefault="0080750C" w:rsidP="0080750C">
                  <w:pPr>
                    <w:jc w:val="right"/>
                    <w:rPr>
                      <w:rFonts w:cs="Arial"/>
                      <w:b/>
                      <w:sz w:val="16"/>
                      <w:szCs w:val="16"/>
                    </w:rPr>
                  </w:pPr>
                  <w:r w:rsidRPr="00910C86">
                    <w:rPr>
                      <w:rFonts w:cs="Arial"/>
                      <w:b/>
                      <w:sz w:val="16"/>
                      <w:szCs w:val="16"/>
                    </w:rPr>
                    <w:t>10</w:t>
                  </w:r>
                </w:p>
              </w:tc>
              <w:tc>
                <w:tcPr>
                  <w:tcW w:w="1596" w:type="pct"/>
                  <w:tcBorders>
                    <w:top w:val="single" w:sz="4" w:space="0" w:color="auto"/>
                    <w:left w:val="single" w:sz="4" w:space="0" w:color="auto"/>
                    <w:bottom w:val="single" w:sz="4" w:space="0" w:color="auto"/>
                    <w:right w:val="single" w:sz="4" w:space="0" w:color="auto"/>
                  </w:tcBorders>
                </w:tcPr>
                <w:p w14:paraId="4C177331" w14:textId="77777777" w:rsidR="0080750C" w:rsidRPr="00910C86" w:rsidRDefault="0080750C" w:rsidP="0080750C">
                  <w:pPr>
                    <w:ind w:left="-107"/>
                    <w:jc w:val="right"/>
                    <w:rPr>
                      <w:rFonts w:cs="Arial"/>
                      <w:b/>
                      <w:sz w:val="16"/>
                      <w:szCs w:val="16"/>
                    </w:rPr>
                  </w:pPr>
                  <w:r w:rsidRPr="00910C86">
                    <w:rPr>
                      <w:rFonts w:cs="Arial"/>
                      <w:b/>
                      <w:sz w:val="16"/>
                      <w:szCs w:val="16"/>
                    </w:rPr>
                    <w:t>308,00€</w:t>
                  </w:r>
                </w:p>
              </w:tc>
            </w:tr>
            <w:tr w:rsidR="00910C86" w:rsidRPr="00910C86" w14:paraId="4163CF6E" w14:textId="77777777" w:rsidTr="0080750C">
              <w:tc>
                <w:tcPr>
                  <w:tcW w:w="2342" w:type="pct"/>
                  <w:tcBorders>
                    <w:top w:val="single" w:sz="4" w:space="0" w:color="auto"/>
                    <w:left w:val="nil"/>
                    <w:bottom w:val="nil"/>
                    <w:right w:val="single" w:sz="4" w:space="0" w:color="auto"/>
                  </w:tcBorders>
                </w:tcPr>
                <w:p w14:paraId="4A51116D" w14:textId="77777777" w:rsidR="0080750C" w:rsidRPr="00910C86" w:rsidRDefault="0080750C" w:rsidP="0080750C">
                  <w:pPr>
                    <w:rPr>
                      <w:rFonts w:cs="Arial"/>
                      <w:b/>
                      <w:sz w:val="16"/>
                      <w:szCs w:val="16"/>
                    </w:rPr>
                  </w:pPr>
                </w:p>
              </w:tc>
              <w:tc>
                <w:tcPr>
                  <w:tcW w:w="1062" w:type="pct"/>
                  <w:tcBorders>
                    <w:top w:val="single" w:sz="4" w:space="0" w:color="auto"/>
                    <w:left w:val="single" w:sz="4" w:space="0" w:color="auto"/>
                    <w:bottom w:val="single" w:sz="4" w:space="0" w:color="auto"/>
                    <w:right w:val="single" w:sz="4" w:space="0" w:color="auto"/>
                  </w:tcBorders>
                  <w:hideMark/>
                </w:tcPr>
                <w:p w14:paraId="231652B3" w14:textId="77777777" w:rsidR="0080750C" w:rsidRPr="00910C86" w:rsidRDefault="0080750C" w:rsidP="0080750C">
                  <w:pPr>
                    <w:ind w:left="-108"/>
                    <w:jc w:val="center"/>
                    <w:rPr>
                      <w:rFonts w:cs="Arial"/>
                      <w:b/>
                      <w:sz w:val="16"/>
                      <w:szCs w:val="16"/>
                    </w:rPr>
                  </w:pPr>
                  <w:r w:rsidRPr="00910C86">
                    <w:rPr>
                      <w:rFonts w:cs="Arial"/>
                      <w:b/>
                      <w:sz w:val="16"/>
                      <w:szCs w:val="16"/>
                      <w:lang w:val="eu-ES"/>
                    </w:rPr>
                    <w:t>GUZTIRA</w:t>
                  </w:r>
                </w:p>
              </w:tc>
              <w:tc>
                <w:tcPr>
                  <w:tcW w:w="1596" w:type="pct"/>
                  <w:tcBorders>
                    <w:top w:val="single" w:sz="4" w:space="0" w:color="auto"/>
                    <w:left w:val="single" w:sz="4" w:space="0" w:color="auto"/>
                    <w:bottom w:val="single" w:sz="4" w:space="0" w:color="auto"/>
                    <w:right w:val="single" w:sz="4" w:space="0" w:color="auto"/>
                  </w:tcBorders>
                </w:tcPr>
                <w:p w14:paraId="2A6F572C" w14:textId="77777777" w:rsidR="0080750C" w:rsidRPr="00910C86" w:rsidRDefault="0080750C" w:rsidP="0080750C">
                  <w:pPr>
                    <w:jc w:val="right"/>
                    <w:rPr>
                      <w:rFonts w:ascii="Calibri" w:hAnsi="Calibri" w:cs="Calibri"/>
                      <w:b/>
                      <w:sz w:val="18"/>
                      <w:szCs w:val="18"/>
                      <w:lang w:val="es-ES"/>
                    </w:rPr>
                  </w:pPr>
                  <w:r w:rsidRPr="00910C86">
                    <w:rPr>
                      <w:rFonts w:ascii="Calibri" w:hAnsi="Calibri" w:cs="Calibri"/>
                      <w:b/>
                      <w:sz w:val="18"/>
                      <w:szCs w:val="18"/>
                    </w:rPr>
                    <w:t>233.158,62 €</w:t>
                  </w:r>
                </w:p>
                <w:p w14:paraId="0C700B07" w14:textId="77777777" w:rsidR="0080750C" w:rsidRPr="00910C86" w:rsidRDefault="0080750C" w:rsidP="0080750C">
                  <w:pPr>
                    <w:ind w:left="-107" w:right="-11"/>
                    <w:jc w:val="right"/>
                    <w:rPr>
                      <w:rFonts w:cs="Arial"/>
                      <w:b/>
                      <w:sz w:val="16"/>
                      <w:szCs w:val="16"/>
                    </w:rPr>
                  </w:pPr>
                </w:p>
              </w:tc>
            </w:tr>
          </w:tbl>
          <w:p w14:paraId="2D19782B" w14:textId="77777777" w:rsidR="0080750C" w:rsidRPr="00910C86" w:rsidRDefault="0080750C" w:rsidP="0080750C">
            <w:pPr>
              <w:rPr>
                <w:rFonts w:cs="Arial"/>
                <w:sz w:val="16"/>
                <w:szCs w:val="16"/>
                <w:lang w:val="eu-ES"/>
              </w:rPr>
            </w:pPr>
          </w:p>
          <w:p w14:paraId="4523CEDB" w14:textId="77777777" w:rsidR="0080750C" w:rsidRPr="00910C86" w:rsidRDefault="0080750C" w:rsidP="0080750C">
            <w:pPr>
              <w:rPr>
                <w:rFonts w:cs="Arial"/>
                <w:sz w:val="16"/>
                <w:szCs w:val="16"/>
                <w:lang w:val="eu-ES"/>
              </w:rPr>
            </w:pPr>
          </w:p>
        </w:tc>
        <w:tc>
          <w:tcPr>
            <w:tcW w:w="566" w:type="dxa"/>
          </w:tcPr>
          <w:p w14:paraId="09C37B1B" w14:textId="77777777" w:rsidR="0080750C" w:rsidRPr="00910C86" w:rsidRDefault="0080750C" w:rsidP="0080750C">
            <w:pPr>
              <w:ind w:right="-456"/>
              <w:rPr>
                <w:rFonts w:cs="Arial"/>
                <w:sz w:val="16"/>
                <w:szCs w:val="16"/>
              </w:rPr>
            </w:pPr>
          </w:p>
        </w:tc>
        <w:tc>
          <w:tcPr>
            <w:tcW w:w="4395" w:type="dxa"/>
            <w:gridSpan w:val="3"/>
          </w:tcPr>
          <w:p w14:paraId="2B568297" w14:textId="77777777" w:rsidR="0080750C" w:rsidRPr="00910C86" w:rsidRDefault="0080750C" w:rsidP="0080750C">
            <w:pPr>
              <w:rPr>
                <w:rFonts w:cs="Arial"/>
                <w:sz w:val="16"/>
                <w:szCs w:val="16"/>
              </w:rPr>
            </w:pPr>
          </w:p>
          <w:tbl>
            <w:tblPr>
              <w:tblStyle w:val="Tablaconcuadrcula"/>
              <w:tblW w:w="4969" w:type="pct"/>
              <w:tblLayout w:type="fixed"/>
              <w:tblLook w:val="01E0" w:firstRow="1" w:lastRow="1" w:firstColumn="1" w:lastColumn="1" w:noHBand="0" w:noVBand="0"/>
            </w:tblPr>
            <w:tblGrid>
              <w:gridCol w:w="1833"/>
              <w:gridCol w:w="883"/>
              <w:gridCol w:w="1427"/>
            </w:tblGrid>
            <w:tr w:rsidR="00910C86" w:rsidRPr="00910C86" w14:paraId="1227B44C" w14:textId="77777777" w:rsidTr="0080750C">
              <w:tc>
                <w:tcPr>
                  <w:tcW w:w="2212" w:type="pct"/>
                  <w:tcBorders>
                    <w:top w:val="single" w:sz="4" w:space="0" w:color="auto"/>
                    <w:left w:val="single" w:sz="4" w:space="0" w:color="auto"/>
                    <w:bottom w:val="single" w:sz="4" w:space="0" w:color="auto"/>
                    <w:right w:val="single" w:sz="4" w:space="0" w:color="auto"/>
                  </w:tcBorders>
                  <w:shd w:val="clear" w:color="auto" w:fill="C0C0C0"/>
                  <w:hideMark/>
                </w:tcPr>
                <w:p w14:paraId="30DCB525" w14:textId="77777777" w:rsidR="0080750C" w:rsidRPr="00910C86" w:rsidRDefault="0080750C" w:rsidP="0080750C">
                  <w:pPr>
                    <w:rPr>
                      <w:rFonts w:cs="Arial"/>
                      <w:b/>
                      <w:sz w:val="16"/>
                      <w:szCs w:val="16"/>
                    </w:rPr>
                  </w:pPr>
                  <w:r w:rsidRPr="00910C86">
                    <w:rPr>
                      <w:rFonts w:cs="Arial"/>
                      <w:b/>
                      <w:sz w:val="16"/>
                      <w:szCs w:val="16"/>
                    </w:rPr>
                    <w:t>Trabajo</w:t>
                  </w:r>
                </w:p>
              </w:tc>
              <w:tc>
                <w:tcPr>
                  <w:tcW w:w="1066" w:type="pct"/>
                  <w:tcBorders>
                    <w:top w:val="single" w:sz="4" w:space="0" w:color="auto"/>
                    <w:left w:val="single" w:sz="4" w:space="0" w:color="auto"/>
                    <w:bottom w:val="single" w:sz="4" w:space="0" w:color="auto"/>
                    <w:right w:val="single" w:sz="4" w:space="0" w:color="auto"/>
                  </w:tcBorders>
                  <w:shd w:val="clear" w:color="auto" w:fill="C0C0C0"/>
                  <w:hideMark/>
                </w:tcPr>
                <w:p w14:paraId="1E1E2190" w14:textId="77777777" w:rsidR="0080750C" w:rsidRPr="00910C86" w:rsidRDefault="0080750C" w:rsidP="0080750C">
                  <w:pPr>
                    <w:rPr>
                      <w:rFonts w:cs="Arial"/>
                      <w:b/>
                      <w:sz w:val="16"/>
                      <w:szCs w:val="16"/>
                    </w:rPr>
                  </w:pPr>
                  <w:r w:rsidRPr="00910C86">
                    <w:rPr>
                      <w:rFonts w:cs="Arial"/>
                      <w:b/>
                      <w:sz w:val="16"/>
                      <w:szCs w:val="16"/>
                    </w:rPr>
                    <w:t>Horas anuales</w:t>
                  </w:r>
                </w:p>
              </w:tc>
              <w:tc>
                <w:tcPr>
                  <w:tcW w:w="1722" w:type="pct"/>
                  <w:tcBorders>
                    <w:top w:val="single" w:sz="4" w:space="0" w:color="auto"/>
                    <w:left w:val="single" w:sz="4" w:space="0" w:color="auto"/>
                    <w:bottom w:val="single" w:sz="4" w:space="0" w:color="auto"/>
                    <w:right w:val="single" w:sz="4" w:space="0" w:color="auto"/>
                  </w:tcBorders>
                  <w:shd w:val="clear" w:color="auto" w:fill="C0C0C0"/>
                  <w:hideMark/>
                </w:tcPr>
                <w:p w14:paraId="04FA51FB" w14:textId="77777777" w:rsidR="0080750C" w:rsidRPr="00910C86" w:rsidRDefault="0080750C" w:rsidP="0080750C">
                  <w:pPr>
                    <w:rPr>
                      <w:rFonts w:cs="Arial"/>
                      <w:b/>
                      <w:sz w:val="16"/>
                      <w:szCs w:val="16"/>
                    </w:rPr>
                  </w:pPr>
                  <w:r w:rsidRPr="00910C86">
                    <w:rPr>
                      <w:rFonts w:cs="Arial"/>
                      <w:b/>
                      <w:sz w:val="16"/>
                      <w:szCs w:val="16"/>
                    </w:rPr>
                    <w:t>Precio (IVA incluido)</w:t>
                  </w:r>
                </w:p>
              </w:tc>
            </w:tr>
            <w:tr w:rsidR="00910C86" w:rsidRPr="00910C86" w14:paraId="152BFB8D"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183C7E3C" w14:textId="77777777" w:rsidR="0080750C" w:rsidRPr="00910C86" w:rsidRDefault="0080750C" w:rsidP="0080750C">
                  <w:pPr>
                    <w:rPr>
                      <w:rFonts w:cs="Arial"/>
                      <w:sz w:val="16"/>
                      <w:szCs w:val="16"/>
                    </w:rPr>
                  </w:pPr>
                  <w:r w:rsidRPr="00910C86">
                    <w:rPr>
                      <w:rFonts w:cs="Arial"/>
                      <w:sz w:val="16"/>
                      <w:szCs w:val="16"/>
                    </w:rPr>
                    <w:t>Actividades deportivas*</w:t>
                  </w:r>
                </w:p>
              </w:tc>
              <w:tc>
                <w:tcPr>
                  <w:tcW w:w="1066" w:type="pct"/>
                  <w:tcBorders>
                    <w:top w:val="single" w:sz="4" w:space="0" w:color="auto"/>
                    <w:left w:val="single" w:sz="4" w:space="0" w:color="auto"/>
                    <w:bottom w:val="single" w:sz="4" w:space="0" w:color="auto"/>
                    <w:right w:val="single" w:sz="4" w:space="0" w:color="auto"/>
                  </w:tcBorders>
                  <w:hideMark/>
                </w:tcPr>
                <w:p w14:paraId="63C3873B" w14:textId="77777777" w:rsidR="0080750C" w:rsidRPr="00910C86" w:rsidRDefault="0080750C" w:rsidP="0080750C">
                  <w:pPr>
                    <w:jc w:val="right"/>
                    <w:rPr>
                      <w:rFonts w:cs="Arial"/>
                      <w:strike/>
                      <w:sz w:val="16"/>
                      <w:szCs w:val="16"/>
                    </w:rPr>
                  </w:pPr>
                  <w:r w:rsidRPr="00910C86">
                    <w:rPr>
                      <w:rFonts w:cs="Arial"/>
                      <w:b/>
                      <w:sz w:val="16"/>
                      <w:szCs w:val="16"/>
                    </w:rPr>
                    <w:t>1.899</w:t>
                  </w:r>
                </w:p>
              </w:tc>
              <w:tc>
                <w:tcPr>
                  <w:tcW w:w="1722" w:type="pct"/>
                  <w:tcBorders>
                    <w:top w:val="single" w:sz="4" w:space="0" w:color="auto"/>
                    <w:left w:val="single" w:sz="4" w:space="0" w:color="auto"/>
                    <w:bottom w:val="single" w:sz="4" w:space="0" w:color="auto"/>
                    <w:right w:val="single" w:sz="4" w:space="0" w:color="auto"/>
                  </w:tcBorders>
                  <w:hideMark/>
                </w:tcPr>
                <w:p w14:paraId="5F27CE8E" w14:textId="77777777" w:rsidR="0080750C" w:rsidRPr="00910C86" w:rsidRDefault="0080750C" w:rsidP="0080750C">
                  <w:pPr>
                    <w:jc w:val="right"/>
                    <w:rPr>
                      <w:rFonts w:cs="Arial"/>
                      <w:strike/>
                      <w:sz w:val="16"/>
                      <w:szCs w:val="16"/>
                    </w:rPr>
                  </w:pPr>
                  <w:r w:rsidRPr="00910C86">
                    <w:rPr>
                      <w:rFonts w:cs="Arial"/>
                      <w:b/>
                      <w:sz w:val="16"/>
                      <w:szCs w:val="16"/>
                    </w:rPr>
                    <w:t>59.723,55€</w:t>
                  </w:r>
                </w:p>
              </w:tc>
            </w:tr>
            <w:tr w:rsidR="00910C86" w:rsidRPr="00910C86" w14:paraId="62746EFB"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535DFB28" w14:textId="77777777" w:rsidR="0080750C" w:rsidRPr="00910C86" w:rsidRDefault="0080750C" w:rsidP="0080750C">
                  <w:pPr>
                    <w:rPr>
                      <w:rFonts w:cs="Arial"/>
                      <w:sz w:val="16"/>
                      <w:szCs w:val="16"/>
                    </w:rPr>
                  </w:pPr>
                  <w:r w:rsidRPr="00910C86">
                    <w:rPr>
                      <w:rFonts w:cs="Arial"/>
                      <w:sz w:val="16"/>
                      <w:szCs w:val="16"/>
                    </w:rPr>
                    <w:t>Gimnasias especiales**</w:t>
                  </w:r>
                </w:p>
              </w:tc>
              <w:tc>
                <w:tcPr>
                  <w:tcW w:w="1066" w:type="pct"/>
                  <w:tcBorders>
                    <w:top w:val="single" w:sz="4" w:space="0" w:color="auto"/>
                    <w:left w:val="single" w:sz="4" w:space="0" w:color="auto"/>
                    <w:bottom w:val="single" w:sz="4" w:space="0" w:color="auto"/>
                    <w:right w:val="single" w:sz="4" w:space="0" w:color="auto"/>
                  </w:tcBorders>
                  <w:hideMark/>
                </w:tcPr>
                <w:p w14:paraId="57790A71" w14:textId="77777777" w:rsidR="0080750C" w:rsidRPr="00910C86" w:rsidRDefault="0080750C" w:rsidP="0080750C">
                  <w:pPr>
                    <w:jc w:val="right"/>
                    <w:rPr>
                      <w:rFonts w:cs="Arial"/>
                      <w:strike/>
                      <w:sz w:val="16"/>
                      <w:szCs w:val="16"/>
                    </w:rPr>
                  </w:pPr>
                  <w:r w:rsidRPr="00910C86">
                    <w:rPr>
                      <w:rFonts w:cs="Arial"/>
                      <w:b/>
                      <w:sz w:val="16"/>
                      <w:szCs w:val="16"/>
                    </w:rPr>
                    <w:t>1.895</w:t>
                  </w:r>
                </w:p>
              </w:tc>
              <w:tc>
                <w:tcPr>
                  <w:tcW w:w="1722" w:type="pct"/>
                  <w:tcBorders>
                    <w:top w:val="single" w:sz="4" w:space="0" w:color="auto"/>
                    <w:left w:val="single" w:sz="4" w:space="0" w:color="auto"/>
                    <w:bottom w:val="single" w:sz="4" w:space="0" w:color="auto"/>
                    <w:right w:val="single" w:sz="4" w:space="0" w:color="auto"/>
                  </w:tcBorders>
                  <w:hideMark/>
                </w:tcPr>
                <w:p w14:paraId="599273E1" w14:textId="77777777" w:rsidR="0080750C" w:rsidRPr="00910C86" w:rsidRDefault="0080750C" w:rsidP="0080750C">
                  <w:pPr>
                    <w:jc w:val="right"/>
                    <w:rPr>
                      <w:rFonts w:cs="Arial"/>
                      <w:bCs/>
                      <w:strike/>
                      <w:sz w:val="16"/>
                      <w:szCs w:val="16"/>
                    </w:rPr>
                  </w:pPr>
                  <w:r w:rsidRPr="00910C86">
                    <w:rPr>
                      <w:rFonts w:cs="Arial"/>
                      <w:b/>
                      <w:bCs/>
                      <w:sz w:val="16"/>
                      <w:szCs w:val="16"/>
                    </w:rPr>
                    <w:t>69.015,90€</w:t>
                  </w:r>
                </w:p>
              </w:tc>
            </w:tr>
            <w:tr w:rsidR="00910C86" w:rsidRPr="00910C86" w14:paraId="4B4FB6DB"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27D270C5" w14:textId="77777777" w:rsidR="0080750C" w:rsidRPr="00910C86" w:rsidRDefault="0080750C" w:rsidP="0080750C">
                  <w:pPr>
                    <w:rPr>
                      <w:rFonts w:cs="Arial"/>
                      <w:sz w:val="16"/>
                      <w:szCs w:val="16"/>
                    </w:rPr>
                  </w:pPr>
                  <w:r w:rsidRPr="00910C86">
                    <w:rPr>
                      <w:rFonts w:cs="Arial"/>
                      <w:sz w:val="16"/>
                      <w:szCs w:val="16"/>
                    </w:rPr>
                    <w:t>Cursos natación***</w:t>
                  </w:r>
                </w:p>
              </w:tc>
              <w:tc>
                <w:tcPr>
                  <w:tcW w:w="1066" w:type="pct"/>
                  <w:tcBorders>
                    <w:top w:val="single" w:sz="4" w:space="0" w:color="auto"/>
                    <w:left w:val="single" w:sz="4" w:space="0" w:color="auto"/>
                    <w:bottom w:val="single" w:sz="4" w:space="0" w:color="auto"/>
                    <w:right w:val="single" w:sz="4" w:space="0" w:color="auto"/>
                  </w:tcBorders>
                  <w:hideMark/>
                </w:tcPr>
                <w:p w14:paraId="4F3D0A62" w14:textId="77777777" w:rsidR="0080750C" w:rsidRPr="00910C86" w:rsidRDefault="0080750C" w:rsidP="0080750C">
                  <w:pPr>
                    <w:jc w:val="right"/>
                    <w:rPr>
                      <w:rFonts w:cs="Arial"/>
                      <w:strike/>
                      <w:sz w:val="16"/>
                      <w:szCs w:val="16"/>
                    </w:rPr>
                  </w:pPr>
                  <w:r w:rsidRPr="00910C86">
                    <w:rPr>
                      <w:rFonts w:cs="Arial"/>
                      <w:b/>
                      <w:sz w:val="16"/>
                      <w:szCs w:val="16"/>
                    </w:rPr>
                    <w:t>3.077</w:t>
                  </w:r>
                </w:p>
              </w:tc>
              <w:tc>
                <w:tcPr>
                  <w:tcW w:w="1722" w:type="pct"/>
                  <w:tcBorders>
                    <w:top w:val="single" w:sz="4" w:space="0" w:color="auto"/>
                    <w:left w:val="single" w:sz="4" w:space="0" w:color="auto"/>
                    <w:bottom w:val="single" w:sz="4" w:space="0" w:color="auto"/>
                    <w:right w:val="single" w:sz="4" w:space="0" w:color="auto"/>
                  </w:tcBorders>
                  <w:hideMark/>
                </w:tcPr>
                <w:p w14:paraId="73C4431D" w14:textId="77777777" w:rsidR="0080750C" w:rsidRPr="00910C86" w:rsidRDefault="0080750C" w:rsidP="0080750C">
                  <w:pPr>
                    <w:jc w:val="right"/>
                    <w:rPr>
                      <w:rFonts w:cs="Arial"/>
                      <w:bCs/>
                      <w:strike/>
                      <w:sz w:val="16"/>
                      <w:szCs w:val="16"/>
                    </w:rPr>
                  </w:pPr>
                  <w:r w:rsidRPr="00910C86">
                    <w:rPr>
                      <w:rFonts w:cs="Arial"/>
                      <w:b/>
                      <w:bCs/>
                      <w:sz w:val="16"/>
                      <w:szCs w:val="16"/>
                    </w:rPr>
                    <w:t>96.771,65€</w:t>
                  </w:r>
                </w:p>
              </w:tc>
            </w:tr>
            <w:tr w:rsidR="00910C86" w:rsidRPr="00910C86" w14:paraId="36805F76"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4C26CB32" w14:textId="77777777" w:rsidR="0080750C" w:rsidRPr="00910C86" w:rsidRDefault="0080750C" w:rsidP="0080750C">
                  <w:pPr>
                    <w:rPr>
                      <w:rFonts w:cs="Arial"/>
                      <w:b/>
                      <w:sz w:val="16"/>
                      <w:szCs w:val="16"/>
                    </w:rPr>
                  </w:pPr>
                  <w:r w:rsidRPr="00910C86">
                    <w:rPr>
                      <w:rFonts w:cs="Arial"/>
                      <w:sz w:val="16"/>
                      <w:szCs w:val="16"/>
                    </w:rPr>
                    <w:t>Socorrismo</w:t>
                  </w:r>
                </w:p>
              </w:tc>
              <w:tc>
                <w:tcPr>
                  <w:tcW w:w="1066" w:type="pct"/>
                  <w:tcBorders>
                    <w:top w:val="single" w:sz="4" w:space="0" w:color="auto"/>
                    <w:left w:val="single" w:sz="4" w:space="0" w:color="auto"/>
                    <w:bottom w:val="single" w:sz="4" w:space="0" w:color="auto"/>
                    <w:right w:val="single" w:sz="4" w:space="0" w:color="auto"/>
                  </w:tcBorders>
                  <w:hideMark/>
                </w:tcPr>
                <w:p w14:paraId="074E1CA0" w14:textId="77777777" w:rsidR="0080750C" w:rsidRPr="00910C86" w:rsidRDefault="0080750C" w:rsidP="0080750C">
                  <w:pPr>
                    <w:jc w:val="right"/>
                    <w:rPr>
                      <w:rFonts w:cs="Arial"/>
                      <w:strike/>
                      <w:sz w:val="16"/>
                      <w:szCs w:val="16"/>
                    </w:rPr>
                  </w:pPr>
                  <w:r w:rsidRPr="00910C86">
                    <w:rPr>
                      <w:rFonts w:cs="Arial"/>
                      <w:b/>
                      <w:sz w:val="16"/>
                      <w:szCs w:val="16"/>
                    </w:rPr>
                    <w:t>260</w:t>
                  </w:r>
                </w:p>
              </w:tc>
              <w:tc>
                <w:tcPr>
                  <w:tcW w:w="1722" w:type="pct"/>
                  <w:tcBorders>
                    <w:top w:val="single" w:sz="4" w:space="0" w:color="auto"/>
                    <w:left w:val="single" w:sz="4" w:space="0" w:color="auto"/>
                    <w:bottom w:val="single" w:sz="4" w:space="0" w:color="auto"/>
                    <w:right w:val="single" w:sz="4" w:space="0" w:color="auto"/>
                  </w:tcBorders>
                  <w:hideMark/>
                </w:tcPr>
                <w:p w14:paraId="5AACE956" w14:textId="77777777" w:rsidR="0080750C" w:rsidRPr="00910C86" w:rsidRDefault="0080750C" w:rsidP="0080750C">
                  <w:pPr>
                    <w:jc w:val="right"/>
                    <w:rPr>
                      <w:rFonts w:cs="Arial"/>
                      <w:strike/>
                      <w:sz w:val="16"/>
                      <w:szCs w:val="16"/>
                    </w:rPr>
                  </w:pPr>
                  <w:r w:rsidRPr="00910C86">
                    <w:rPr>
                      <w:rFonts w:cs="Arial"/>
                      <w:b/>
                      <w:sz w:val="16"/>
                      <w:szCs w:val="16"/>
                    </w:rPr>
                    <w:t>7.025,02€</w:t>
                  </w:r>
                </w:p>
              </w:tc>
            </w:tr>
            <w:tr w:rsidR="00910C86" w:rsidRPr="00910C86" w14:paraId="23C322BF"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75DAF5D3" w14:textId="77777777" w:rsidR="0080750C" w:rsidRPr="00910C86" w:rsidRDefault="0080750C" w:rsidP="0080750C">
                  <w:pPr>
                    <w:rPr>
                      <w:rFonts w:cs="Arial"/>
                      <w:sz w:val="16"/>
                      <w:szCs w:val="16"/>
                    </w:rPr>
                  </w:pPr>
                  <w:r w:rsidRPr="00910C86">
                    <w:rPr>
                      <w:rFonts w:cs="Arial"/>
                      <w:sz w:val="16"/>
                      <w:szCs w:val="16"/>
                    </w:rPr>
                    <w:t>Mantenimiento</w:t>
                  </w:r>
                </w:p>
              </w:tc>
              <w:tc>
                <w:tcPr>
                  <w:tcW w:w="1066" w:type="pct"/>
                  <w:tcBorders>
                    <w:top w:val="single" w:sz="4" w:space="0" w:color="auto"/>
                    <w:left w:val="single" w:sz="4" w:space="0" w:color="auto"/>
                    <w:bottom w:val="single" w:sz="4" w:space="0" w:color="auto"/>
                    <w:right w:val="single" w:sz="4" w:space="0" w:color="auto"/>
                  </w:tcBorders>
                  <w:hideMark/>
                </w:tcPr>
                <w:p w14:paraId="6C159630" w14:textId="77777777" w:rsidR="0080750C" w:rsidRPr="00910C86" w:rsidRDefault="0080750C" w:rsidP="0080750C">
                  <w:pPr>
                    <w:jc w:val="right"/>
                    <w:rPr>
                      <w:rFonts w:cs="Arial"/>
                      <w:strike/>
                      <w:sz w:val="16"/>
                      <w:szCs w:val="16"/>
                    </w:rPr>
                  </w:pPr>
                  <w:r w:rsidRPr="00910C86">
                    <w:rPr>
                      <w:rFonts w:cs="Arial"/>
                      <w:b/>
                      <w:sz w:val="16"/>
                      <w:szCs w:val="16"/>
                    </w:rPr>
                    <w:t>10</w:t>
                  </w:r>
                </w:p>
              </w:tc>
              <w:tc>
                <w:tcPr>
                  <w:tcW w:w="1722" w:type="pct"/>
                  <w:tcBorders>
                    <w:top w:val="single" w:sz="4" w:space="0" w:color="auto"/>
                    <w:left w:val="single" w:sz="4" w:space="0" w:color="auto"/>
                    <w:bottom w:val="single" w:sz="4" w:space="0" w:color="auto"/>
                    <w:right w:val="single" w:sz="4" w:space="0" w:color="auto"/>
                  </w:tcBorders>
                  <w:hideMark/>
                </w:tcPr>
                <w:p w14:paraId="132F9711" w14:textId="77777777" w:rsidR="0080750C" w:rsidRPr="00910C86" w:rsidRDefault="0080750C" w:rsidP="0080750C">
                  <w:pPr>
                    <w:jc w:val="right"/>
                    <w:rPr>
                      <w:rFonts w:cs="Arial"/>
                      <w:strike/>
                      <w:sz w:val="16"/>
                      <w:szCs w:val="16"/>
                    </w:rPr>
                  </w:pPr>
                  <w:r w:rsidRPr="00910C86">
                    <w:rPr>
                      <w:rFonts w:cs="Arial"/>
                      <w:b/>
                      <w:sz w:val="16"/>
                      <w:szCs w:val="16"/>
                    </w:rPr>
                    <w:t>314,50€</w:t>
                  </w:r>
                </w:p>
              </w:tc>
            </w:tr>
            <w:tr w:rsidR="00910C86" w:rsidRPr="00910C86" w14:paraId="6E911DE3" w14:textId="77777777" w:rsidTr="0080750C">
              <w:tc>
                <w:tcPr>
                  <w:tcW w:w="2212" w:type="pct"/>
                  <w:tcBorders>
                    <w:top w:val="single" w:sz="4" w:space="0" w:color="auto"/>
                    <w:left w:val="single" w:sz="4" w:space="0" w:color="auto"/>
                    <w:bottom w:val="single" w:sz="4" w:space="0" w:color="auto"/>
                    <w:right w:val="single" w:sz="4" w:space="0" w:color="auto"/>
                  </w:tcBorders>
                  <w:hideMark/>
                </w:tcPr>
                <w:p w14:paraId="1018BC60" w14:textId="77777777" w:rsidR="0080750C" w:rsidRPr="00910C86" w:rsidRDefault="0080750C" w:rsidP="0080750C">
                  <w:pPr>
                    <w:rPr>
                      <w:rFonts w:cs="Arial"/>
                      <w:sz w:val="16"/>
                      <w:szCs w:val="16"/>
                    </w:rPr>
                  </w:pPr>
                  <w:r w:rsidRPr="00910C86">
                    <w:rPr>
                      <w:rFonts w:cs="Arial"/>
                      <w:sz w:val="16"/>
                      <w:szCs w:val="16"/>
                    </w:rPr>
                    <w:t>Otras actividades no dep.</w:t>
                  </w:r>
                </w:p>
              </w:tc>
              <w:tc>
                <w:tcPr>
                  <w:tcW w:w="1066" w:type="pct"/>
                  <w:tcBorders>
                    <w:top w:val="single" w:sz="4" w:space="0" w:color="auto"/>
                    <w:left w:val="single" w:sz="4" w:space="0" w:color="auto"/>
                    <w:bottom w:val="single" w:sz="4" w:space="0" w:color="auto"/>
                    <w:right w:val="single" w:sz="4" w:space="0" w:color="auto"/>
                  </w:tcBorders>
                  <w:hideMark/>
                </w:tcPr>
                <w:p w14:paraId="1FFF7130" w14:textId="77777777" w:rsidR="0080750C" w:rsidRPr="00910C86" w:rsidRDefault="0080750C" w:rsidP="0080750C">
                  <w:pPr>
                    <w:jc w:val="right"/>
                    <w:rPr>
                      <w:rFonts w:cs="Arial"/>
                      <w:strike/>
                      <w:sz w:val="16"/>
                      <w:szCs w:val="16"/>
                    </w:rPr>
                  </w:pPr>
                  <w:r w:rsidRPr="00910C86">
                    <w:rPr>
                      <w:rFonts w:cs="Arial"/>
                      <w:b/>
                      <w:sz w:val="16"/>
                      <w:szCs w:val="16"/>
                    </w:rPr>
                    <w:t>10</w:t>
                  </w:r>
                </w:p>
              </w:tc>
              <w:tc>
                <w:tcPr>
                  <w:tcW w:w="1722" w:type="pct"/>
                  <w:tcBorders>
                    <w:top w:val="single" w:sz="4" w:space="0" w:color="auto"/>
                    <w:left w:val="single" w:sz="4" w:space="0" w:color="auto"/>
                    <w:bottom w:val="single" w:sz="4" w:space="0" w:color="auto"/>
                    <w:right w:val="single" w:sz="4" w:space="0" w:color="auto"/>
                  </w:tcBorders>
                  <w:hideMark/>
                </w:tcPr>
                <w:p w14:paraId="25A60EC3" w14:textId="77777777" w:rsidR="0080750C" w:rsidRPr="00910C86" w:rsidRDefault="0080750C" w:rsidP="0080750C">
                  <w:pPr>
                    <w:jc w:val="right"/>
                    <w:rPr>
                      <w:rFonts w:cs="Arial"/>
                      <w:strike/>
                      <w:sz w:val="16"/>
                      <w:szCs w:val="16"/>
                    </w:rPr>
                  </w:pPr>
                  <w:r w:rsidRPr="00910C86">
                    <w:rPr>
                      <w:rFonts w:cs="Arial"/>
                      <w:b/>
                      <w:sz w:val="16"/>
                      <w:szCs w:val="16"/>
                    </w:rPr>
                    <w:t>308,00€</w:t>
                  </w:r>
                </w:p>
              </w:tc>
            </w:tr>
            <w:tr w:rsidR="00910C86" w:rsidRPr="00910C86" w14:paraId="74F563F7" w14:textId="77777777" w:rsidTr="0080750C">
              <w:tc>
                <w:tcPr>
                  <w:tcW w:w="2212" w:type="pct"/>
                  <w:tcBorders>
                    <w:top w:val="single" w:sz="4" w:space="0" w:color="auto"/>
                    <w:left w:val="nil"/>
                    <w:bottom w:val="nil"/>
                    <w:right w:val="single" w:sz="4" w:space="0" w:color="auto"/>
                  </w:tcBorders>
                </w:tcPr>
                <w:p w14:paraId="50347F81" w14:textId="77777777" w:rsidR="0080750C" w:rsidRPr="00910C86" w:rsidRDefault="0080750C" w:rsidP="0080750C">
                  <w:pPr>
                    <w:rPr>
                      <w:rFonts w:cs="Arial"/>
                      <w:b/>
                      <w:sz w:val="16"/>
                      <w:szCs w:val="16"/>
                    </w:rPr>
                  </w:pPr>
                </w:p>
              </w:tc>
              <w:tc>
                <w:tcPr>
                  <w:tcW w:w="1066" w:type="pct"/>
                  <w:tcBorders>
                    <w:top w:val="single" w:sz="4" w:space="0" w:color="auto"/>
                    <w:left w:val="single" w:sz="4" w:space="0" w:color="auto"/>
                    <w:bottom w:val="single" w:sz="4" w:space="0" w:color="auto"/>
                    <w:right w:val="single" w:sz="4" w:space="0" w:color="auto"/>
                  </w:tcBorders>
                  <w:hideMark/>
                </w:tcPr>
                <w:p w14:paraId="090C6364" w14:textId="77777777" w:rsidR="0080750C" w:rsidRPr="00910C86" w:rsidRDefault="0080750C" w:rsidP="0080750C">
                  <w:pPr>
                    <w:jc w:val="right"/>
                    <w:rPr>
                      <w:rFonts w:cs="Arial"/>
                      <w:b/>
                      <w:strike/>
                      <w:sz w:val="16"/>
                      <w:szCs w:val="16"/>
                    </w:rPr>
                  </w:pPr>
                  <w:r w:rsidRPr="00910C86">
                    <w:rPr>
                      <w:rFonts w:cs="Arial"/>
                      <w:b/>
                      <w:sz w:val="16"/>
                      <w:szCs w:val="16"/>
                      <w:lang w:val="eu-ES"/>
                    </w:rPr>
                    <w:t>TOTAL</w:t>
                  </w:r>
                </w:p>
              </w:tc>
              <w:tc>
                <w:tcPr>
                  <w:tcW w:w="1722" w:type="pct"/>
                  <w:tcBorders>
                    <w:top w:val="single" w:sz="4" w:space="0" w:color="auto"/>
                    <w:left w:val="single" w:sz="4" w:space="0" w:color="auto"/>
                    <w:bottom w:val="single" w:sz="4" w:space="0" w:color="auto"/>
                    <w:right w:val="single" w:sz="4" w:space="0" w:color="auto"/>
                  </w:tcBorders>
                  <w:hideMark/>
                </w:tcPr>
                <w:p w14:paraId="3B4D998B" w14:textId="77777777" w:rsidR="0080750C" w:rsidRPr="00910C86" w:rsidRDefault="0080750C" w:rsidP="0080750C">
                  <w:pPr>
                    <w:jc w:val="right"/>
                    <w:rPr>
                      <w:rFonts w:ascii="Calibri" w:hAnsi="Calibri" w:cs="Calibri"/>
                      <w:b/>
                      <w:sz w:val="18"/>
                      <w:szCs w:val="18"/>
                      <w:lang w:val="es-ES"/>
                    </w:rPr>
                  </w:pPr>
                  <w:r w:rsidRPr="00910C86">
                    <w:rPr>
                      <w:rFonts w:ascii="Calibri" w:hAnsi="Calibri" w:cs="Calibri"/>
                      <w:b/>
                      <w:sz w:val="18"/>
                      <w:szCs w:val="18"/>
                    </w:rPr>
                    <w:t>233.158,62 €</w:t>
                  </w:r>
                </w:p>
                <w:p w14:paraId="2B083566" w14:textId="77777777" w:rsidR="0080750C" w:rsidRPr="00910C86" w:rsidRDefault="0080750C" w:rsidP="0080750C">
                  <w:pPr>
                    <w:jc w:val="right"/>
                    <w:rPr>
                      <w:rFonts w:cs="Arial"/>
                      <w:b/>
                      <w:strike/>
                      <w:sz w:val="16"/>
                      <w:szCs w:val="16"/>
                    </w:rPr>
                  </w:pPr>
                </w:p>
              </w:tc>
            </w:tr>
          </w:tbl>
          <w:p w14:paraId="0508F9BD" w14:textId="77777777" w:rsidR="0080750C" w:rsidRPr="00910C86" w:rsidRDefault="0080750C" w:rsidP="0080750C">
            <w:pPr>
              <w:rPr>
                <w:rFonts w:cs="Arial"/>
                <w:sz w:val="16"/>
                <w:szCs w:val="16"/>
              </w:rPr>
            </w:pPr>
          </w:p>
          <w:p w14:paraId="446176A4" w14:textId="77777777" w:rsidR="0080750C" w:rsidRPr="00910C86" w:rsidRDefault="0080750C" w:rsidP="0080750C">
            <w:pPr>
              <w:rPr>
                <w:rFonts w:cs="Arial"/>
                <w:sz w:val="16"/>
                <w:szCs w:val="16"/>
              </w:rPr>
            </w:pPr>
          </w:p>
        </w:tc>
      </w:tr>
      <w:tr w:rsidR="00910C86" w:rsidRPr="00910C86" w14:paraId="615C1414" w14:textId="77777777" w:rsidTr="00A52FC8">
        <w:tc>
          <w:tcPr>
            <w:tcW w:w="4111" w:type="dxa"/>
          </w:tcPr>
          <w:p w14:paraId="33E340EA" w14:textId="77777777" w:rsidR="0080750C" w:rsidRPr="00910C86" w:rsidRDefault="0080750C" w:rsidP="0080750C">
            <w:pPr>
              <w:ind w:left="360"/>
              <w:rPr>
                <w:rFonts w:cs="Arial"/>
                <w:sz w:val="20"/>
                <w:szCs w:val="16"/>
              </w:rPr>
            </w:pPr>
            <w:r w:rsidRPr="00910C86">
              <w:rPr>
                <w:rFonts w:cs="Arial"/>
                <w:sz w:val="20"/>
                <w:szCs w:val="16"/>
                <w:lang w:val="eu-ES"/>
              </w:rPr>
              <w:t>* karate, 3.Adina, yoga, pencat, dantzak, aerobic, zunba, etab.</w:t>
            </w:r>
          </w:p>
          <w:p w14:paraId="303E2F1E" w14:textId="77777777" w:rsidR="0080750C" w:rsidRPr="00910C86" w:rsidRDefault="0080750C" w:rsidP="0080750C">
            <w:pPr>
              <w:ind w:left="360"/>
              <w:rPr>
                <w:rFonts w:cs="Arial"/>
                <w:sz w:val="20"/>
                <w:szCs w:val="16"/>
              </w:rPr>
            </w:pPr>
            <w:r w:rsidRPr="00910C86">
              <w:rPr>
                <w:rFonts w:cs="Arial"/>
                <w:sz w:val="20"/>
                <w:szCs w:val="16"/>
                <w:lang w:val="eu-ES"/>
              </w:rPr>
              <w:t>** Spinning, Pilates, areto dantzak</w:t>
            </w:r>
          </w:p>
          <w:p w14:paraId="5CA27122" w14:textId="77777777" w:rsidR="0080750C" w:rsidRPr="00910C86" w:rsidRDefault="0080750C" w:rsidP="0080750C">
            <w:pPr>
              <w:ind w:left="360"/>
              <w:rPr>
                <w:rFonts w:cs="Arial"/>
                <w:sz w:val="20"/>
                <w:szCs w:val="16"/>
              </w:rPr>
            </w:pPr>
            <w:r w:rsidRPr="00910C86">
              <w:rPr>
                <w:rFonts w:cs="Arial"/>
                <w:sz w:val="20"/>
                <w:szCs w:val="16"/>
                <w:lang w:val="eu-ES"/>
              </w:rPr>
              <w:t xml:space="preserve">*** Igeriketa ikastaro guztiak bereizirik fakturatuko dira </w:t>
            </w:r>
          </w:p>
          <w:p w14:paraId="5EDAFA05" w14:textId="77777777" w:rsidR="0080750C" w:rsidRPr="00910C86" w:rsidRDefault="0080750C" w:rsidP="0080750C">
            <w:pPr>
              <w:ind w:firstLine="708"/>
              <w:rPr>
                <w:rFonts w:cs="Arial"/>
                <w:b/>
                <w:sz w:val="20"/>
                <w:szCs w:val="16"/>
              </w:rPr>
            </w:pPr>
          </w:p>
          <w:p w14:paraId="11B67566" w14:textId="77777777" w:rsidR="0080750C" w:rsidRPr="00910C86" w:rsidRDefault="0080750C" w:rsidP="0080750C">
            <w:pPr>
              <w:rPr>
                <w:rFonts w:cs="Arial"/>
                <w:sz w:val="20"/>
                <w:szCs w:val="16"/>
                <w:lang w:val="eu-ES"/>
              </w:rPr>
            </w:pPr>
            <w:r w:rsidRPr="00910C86">
              <w:rPr>
                <w:rFonts w:cs="Arial"/>
                <w:sz w:val="20"/>
                <w:szCs w:val="16"/>
                <w:lang w:val="eu-ES"/>
              </w:rPr>
              <w:t>Igeriketa ikastaroak orain arteko ordutegi berean emango dira, printzipioz</w:t>
            </w:r>
          </w:p>
        </w:tc>
        <w:tc>
          <w:tcPr>
            <w:tcW w:w="566" w:type="dxa"/>
          </w:tcPr>
          <w:p w14:paraId="1FC28CE5" w14:textId="77777777" w:rsidR="0080750C" w:rsidRPr="00910C86" w:rsidRDefault="0080750C" w:rsidP="0080750C">
            <w:pPr>
              <w:ind w:right="-456"/>
              <w:rPr>
                <w:rFonts w:cs="Arial"/>
                <w:sz w:val="20"/>
                <w:szCs w:val="16"/>
              </w:rPr>
            </w:pPr>
          </w:p>
        </w:tc>
        <w:tc>
          <w:tcPr>
            <w:tcW w:w="4395" w:type="dxa"/>
            <w:gridSpan w:val="3"/>
          </w:tcPr>
          <w:p w14:paraId="05A3E192" w14:textId="77777777" w:rsidR="0080750C" w:rsidRPr="00910C86" w:rsidRDefault="0080750C" w:rsidP="0080750C">
            <w:pPr>
              <w:ind w:left="360"/>
              <w:rPr>
                <w:rFonts w:cs="Arial"/>
                <w:sz w:val="20"/>
                <w:szCs w:val="16"/>
              </w:rPr>
            </w:pPr>
            <w:r w:rsidRPr="00910C86">
              <w:rPr>
                <w:rFonts w:cs="Arial"/>
                <w:sz w:val="20"/>
                <w:szCs w:val="16"/>
              </w:rPr>
              <w:t>*    Karate, 3. Edad, yoga, pencat, Danzas, aerobic, zumba, etc</w:t>
            </w:r>
          </w:p>
          <w:p w14:paraId="7B11503D" w14:textId="77777777" w:rsidR="0080750C" w:rsidRPr="00910C86" w:rsidRDefault="0080750C" w:rsidP="0080750C">
            <w:pPr>
              <w:ind w:left="360"/>
              <w:rPr>
                <w:rFonts w:cs="Arial"/>
                <w:sz w:val="20"/>
                <w:szCs w:val="16"/>
              </w:rPr>
            </w:pPr>
            <w:r w:rsidRPr="00910C86">
              <w:rPr>
                <w:rFonts w:cs="Arial"/>
                <w:sz w:val="20"/>
                <w:szCs w:val="16"/>
              </w:rPr>
              <w:t>**  Spinning, Pilates, bailes de salón</w:t>
            </w:r>
          </w:p>
          <w:p w14:paraId="624028D2" w14:textId="77777777" w:rsidR="0080750C" w:rsidRPr="00910C86" w:rsidRDefault="0080750C" w:rsidP="0080750C">
            <w:pPr>
              <w:ind w:left="360"/>
              <w:rPr>
                <w:rFonts w:cs="Arial"/>
                <w:sz w:val="20"/>
                <w:szCs w:val="16"/>
              </w:rPr>
            </w:pPr>
            <w:r w:rsidRPr="00910C86">
              <w:rPr>
                <w:rFonts w:cs="Arial"/>
                <w:sz w:val="20"/>
                <w:szCs w:val="16"/>
              </w:rPr>
              <w:t xml:space="preserve">*** Todos los cursos de natación se facturarán aparte. </w:t>
            </w:r>
          </w:p>
          <w:p w14:paraId="526AF973" w14:textId="77777777" w:rsidR="0080750C" w:rsidRPr="00910C86" w:rsidRDefault="0080750C" w:rsidP="0080750C">
            <w:pPr>
              <w:ind w:left="360"/>
              <w:rPr>
                <w:rFonts w:cs="Arial"/>
                <w:sz w:val="20"/>
                <w:szCs w:val="16"/>
              </w:rPr>
            </w:pPr>
          </w:p>
          <w:p w14:paraId="6CF07F99" w14:textId="77777777" w:rsidR="0080750C" w:rsidRPr="00910C86" w:rsidRDefault="0080750C" w:rsidP="0080750C">
            <w:pPr>
              <w:rPr>
                <w:rFonts w:cs="Arial"/>
                <w:sz w:val="20"/>
                <w:szCs w:val="16"/>
              </w:rPr>
            </w:pPr>
            <w:r w:rsidRPr="00910C86">
              <w:rPr>
                <w:rFonts w:cs="Arial"/>
                <w:sz w:val="20"/>
                <w:szCs w:val="16"/>
              </w:rPr>
              <w:t>Los cursos de natación se darán en principio en los horarios en los que se vienen impartiendo hasta la fecha</w:t>
            </w:r>
          </w:p>
        </w:tc>
      </w:tr>
      <w:tr w:rsidR="00910C86" w:rsidRPr="00910C86" w14:paraId="365C1119" w14:textId="77777777" w:rsidTr="00A52FC8">
        <w:tc>
          <w:tcPr>
            <w:tcW w:w="4111" w:type="dxa"/>
          </w:tcPr>
          <w:p w14:paraId="247B3B14" w14:textId="77777777" w:rsidR="0080750C" w:rsidRPr="00910C86" w:rsidRDefault="0080750C" w:rsidP="0080750C">
            <w:pPr>
              <w:ind w:firstLine="708"/>
              <w:rPr>
                <w:rFonts w:cs="Arial"/>
                <w:b/>
                <w:sz w:val="20"/>
                <w:szCs w:val="16"/>
              </w:rPr>
            </w:pPr>
          </w:p>
          <w:p w14:paraId="269632C1" w14:textId="77777777" w:rsidR="0080750C" w:rsidRPr="00910C86" w:rsidRDefault="0080750C" w:rsidP="00AC73D9">
            <w:pPr>
              <w:pStyle w:val="Prrafodelista"/>
              <w:widowControl w:val="0"/>
              <w:numPr>
                <w:ilvl w:val="0"/>
                <w:numId w:val="91"/>
              </w:numPr>
              <w:autoSpaceDE w:val="0"/>
              <w:autoSpaceDN w:val="0"/>
              <w:adjustRightInd w:val="0"/>
              <w:ind w:right="361"/>
              <w:contextualSpacing/>
              <w:jc w:val="both"/>
              <w:rPr>
                <w:rFonts w:ascii="Arial" w:hAnsi="Arial" w:cs="Arial"/>
                <w:bCs/>
                <w:sz w:val="20"/>
                <w:szCs w:val="16"/>
              </w:rPr>
            </w:pPr>
            <w:r w:rsidRPr="00910C86">
              <w:rPr>
                <w:rFonts w:ascii="Arial" w:hAnsi="Arial" w:cs="Arial"/>
                <w:bCs/>
                <w:sz w:val="20"/>
                <w:szCs w:val="16"/>
                <w:lang w:val="eu-ES"/>
              </w:rPr>
              <w:t>Jakinarazi gura da, hasieran agirian deskribatu ez diren beharren aurrekontua kalkulatzeko aurreko urteotan egindakoak hartu direla oinarritzat. Ondorioz, emaitza proposamenak baloratu ahal izateko balioespen bat baino ez da eta, beraz, aldatu egin daiteke.</w:t>
            </w:r>
            <w:r w:rsidRPr="00910C86">
              <w:rPr>
                <w:rFonts w:ascii="Arial" w:hAnsi="Arial" w:cs="Arial"/>
                <w:sz w:val="20"/>
                <w:szCs w:val="16"/>
                <w:lang w:val="eu-ES"/>
              </w:rPr>
              <w:t xml:space="preserve"> </w:t>
            </w:r>
          </w:p>
          <w:p w14:paraId="6B25CA56" w14:textId="77777777" w:rsidR="0080750C" w:rsidRPr="00910C86" w:rsidRDefault="0080750C" w:rsidP="00AC73D9">
            <w:pPr>
              <w:pStyle w:val="Prrafodelista"/>
              <w:widowControl w:val="0"/>
              <w:numPr>
                <w:ilvl w:val="0"/>
                <w:numId w:val="91"/>
              </w:numPr>
              <w:autoSpaceDE w:val="0"/>
              <w:autoSpaceDN w:val="0"/>
              <w:adjustRightInd w:val="0"/>
              <w:ind w:right="361"/>
              <w:contextualSpacing/>
              <w:jc w:val="both"/>
              <w:rPr>
                <w:rFonts w:ascii="Arial" w:hAnsi="Arial" w:cs="Arial"/>
                <w:bCs/>
                <w:sz w:val="20"/>
                <w:szCs w:val="16"/>
              </w:rPr>
            </w:pPr>
            <w:r w:rsidRPr="00910C86">
              <w:rPr>
                <w:rFonts w:ascii="Arial" w:hAnsi="Arial" w:cs="Arial"/>
                <w:sz w:val="20"/>
                <w:szCs w:val="16"/>
                <w:lang w:val="eu-ES"/>
              </w:rPr>
              <w:t xml:space="preserve">Jakinarazi gura da, azken urteetan ez dela mantentze eta garbiketako beharrik egin, agiri teknikoan deskribatutakoez aparte. </w:t>
            </w:r>
          </w:p>
          <w:p w14:paraId="23D0363C" w14:textId="77777777" w:rsidR="0080750C" w:rsidRPr="00910C86" w:rsidRDefault="0080750C" w:rsidP="0080750C">
            <w:pPr>
              <w:ind w:firstLine="708"/>
              <w:rPr>
                <w:rFonts w:cs="Arial"/>
                <w:b/>
                <w:sz w:val="20"/>
                <w:szCs w:val="16"/>
              </w:rPr>
            </w:pPr>
          </w:p>
        </w:tc>
        <w:tc>
          <w:tcPr>
            <w:tcW w:w="566" w:type="dxa"/>
            <w:tcMar>
              <w:top w:w="0" w:type="dxa"/>
              <w:left w:w="0" w:type="dxa"/>
              <w:bottom w:w="0" w:type="dxa"/>
              <w:right w:w="0" w:type="dxa"/>
            </w:tcMar>
          </w:tcPr>
          <w:p w14:paraId="05BD7258" w14:textId="77777777" w:rsidR="0080750C" w:rsidRPr="00910C86" w:rsidRDefault="0080750C" w:rsidP="0080750C">
            <w:pPr>
              <w:rPr>
                <w:rFonts w:cs="Arial"/>
                <w:noProof/>
                <w:sz w:val="20"/>
                <w:szCs w:val="16"/>
                <w:lang w:val="eu-ES"/>
              </w:rPr>
            </w:pPr>
          </w:p>
        </w:tc>
        <w:tc>
          <w:tcPr>
            <w:tcW w:w="4395" w:type="dxa"/>
            <w:gridSpan w:val="3"/>
            <w:tcMar>
              <w:top w:w="0" w:type="dxa"/>
              <w:left w:w="0" w:type="dxa"/>
              <w:bottom w:w="0" w:type="dxa"/>
              <w:right w:w="0" w:type="dxa"/>
            </w:tcMar>
          </w:tcPr>
          <w:p w14:paraId="4FD84594" w14:textId="77777777" w:rsidR="0080750C" w:rsidRPr="00910C86" w:rsidRDefault="0080750C" w:rsidP="0080750C">
            <w:pPr>
              <w:ind w:left="360" w:right="229"/>
              <w:rPr>
                <w:rFonts w:cs="Arial"/>
                <w:sz w:val="20"/>
                <w:szCs w:val="16"/>
              </w:rPr>
            </w:pPr>
          </w:p>
          <w:p w14:paraId="36F20DAA" w14:textId="77777777" w:rsidR="0080750C" w:rsidRPr="00910C86" w:rsidRDefault="0080750C" w:rsidP="00AC73D9">
            <w:pPr>
              <w:pStyle w:val="Prrafodelista"/>
              <w:widowControl w:val="0"/>
              <w:numPr>
                <w:ilvl w:val="0"/>
                <w:numId w:val="92"/>
              </w:numPr>
              <w:autoSpaceDE w:val="0"/>
              <w:autoSpaceDN w:val="0"/>
              <w:adjustRightInd w:val="0"/>
              <w:ind w:right="279"/>
              <w:jc w:val="both"/>
              <w:rPr>
                <w:rFonts w:ascii="Arial" w:hAnsi="Arial" w:cs="Arial"/>
                <w:bCs/>
                <w:sz w:val="20"/>
                <w:szCs w:val="16"/>
              </w:rPr>
            </w:pPr>
            <w:r w:rsidRPr="00910C86">
              <w:rPr>
                <w:rFonts w:ascii="Arial" w:hAnsi="Arial" w:cs="Arial"/>
                <w:bCs/>
                <w:sz w:val="20"/>
                <w:szCs w:val="16"/>
              </w:rPr>
              <w:t xml:space="preserve">Se hace constar que el presupuesto relativo a los trabajos no descritos inicialmente en el pliego, está calculado </w:t>
            </w:r>
            <w:r w:rsidRPr="00910C86">
              <w:rPr>
                <w:rFonts w:ascii="Arial" w:hAnsi="Arial" w:cs="Arial"/>
                <w:b/>
                <w:bCs/>
                <w:i/>
                <w:sz w:val="20"/>
                <w:szCs w:val="16"/>
              </w:rPr>
              <w:t>tomando como base</w:t>
            </w:r>
            <w:r w:rsidRPr="00910C86">
              <w:rPr>
                <w:rFonts w:ascii="Arial" w:hAnsi="Arial" w:cs="Arial"/>
                <w:b/>
                <w:i/>
                <w:sz w:val="20"/>
                <w:szCs w:val="16"/>
              </w:rPr>
              <w:t xml:space="preserve"> los realizados en los últimos años</w:t>
            </w:r>
            <w:r w:rsidRPr="00910C86">
              <w:rPr>
                <w:rFonts w:ascii="Arial" w:hAnsi="Arial" w:cs="Arial"/>
                <w:sz w:val="20"/>
                <w:szCs w:val="16"/>
              </w:rPr>
              <w:t xml:space="preserve">, y que el resultado </w:t>
            </w:r>
            <w:r w:rsidRPr="00910C86">
              <w:rPr>
                <w:rFonts w:ascii="Arial" w:hAnsi="Arial" w:cs="Arial"/>
                <w:b/>
                <w:i/>
                <w:sz w:val="20"/>
                <w:szCs w:val="16"/>
              </w:rPr>
              <w:t>es sólo una estimación</w:t>
            </w:r>
            <w:r w:rsidRPr="00910C86">
              <w:rPr>
                <w:rFonts w:ascii="Arial" w:hAnsi="Arial" w:cs="Arial"/>
                <w:sz w:val="20"/>
                <w:szCs w:val="16"/>
              </w:rPr>
              <w:t xml:space="preserve"> a fin de valorar las propuestas, y que no tiene por qué mantenerse sin alteraciones. </w:t>
            </w:r>
          </w:p>
          <w:p w14:paraId="7F0316DC" w14:textId="77777777" w:rsidR="0080750C" w:rsidRPr="00910C86" w:rsidRDefault="0080750C" w:rsidP="00AC73D9">
            <w:pPr>
              <w:pStyle w:val="Prrafodelista"/>
              <w:widowControl w:val="0"/>
              <w:numPr>
                <w:ilvl w:val="0"/>
                <w:numId w:val="92"/>
              </w:numPr>
              <w:autoSpaceDE w:val="0"/>
              <w:autoSpaceDN w:val="0"/>
              <w:adjustRightInd w:val="0"/>
              <w:ind w:right="279"/>
              <w:jc w:val="both"/>
              <w:rPr>
                <w:rFonts w:ascii="Arial" w:hAnsi="Arial" w:cs="Arial"/>
                <w:bCs/>
                <w:sz w:val="20"/>
                <w:szCs w:val="16"/>
              </w:rPr>
            </w:pPr>
            <w:r w:rsidRPr="00910C86">
              <w:rPr>
                <w:rFonts w:ascii="Arial" w:hAnsi="Arial" w:cs="Arial"/>
                <w:sz w:val="20"/>
                <w:szCs w:val="16"/>
              </w:rPr>
              <w:t xml:space="preserve">Se hace constar que en los últimos años no se han realizado trabajos de limpieza fuera de los descritos en el pliego técnico. </w:t>
            </w:r>
          </w:p>
          <w:p w14:paraId="3490E98A" w14:textId="77777777" w:rsidR="0080750C" w:rsidRPr="00910C86" w:rsidRDefault="0080750C" w:rsidP="0080750C">
            <w:pPr>
              <w:ind w:right="229"/>
              <w:rPr>
                <w:rFonts w:cs="Arial"/>
                <w:b/>
                <w:sz w:val="20"/>
                <w:szCs w:val="16"/>
              </w:rPr>
            </w:pPr>
          </w:p>
        </w:tc>
      </w:tr>
      <w:tr w:rsidR="00910C86" w:rsidRPr="00910C86" w14:paraId="3CE1040E" w14:textId="77777777" w:rsidTr="00A52FC8">
        <w:tc>
          <w:tcPr>
            <w:tcW w:w="4111" w:type="dxa"/>
          </w:tcPr>
          <w:p w14:paraId="5F1A6A69" w14:textId="77777777" w:rsidR="002F1FB5" w:rsidRPr="00910C86" w:rsidRDefault="002F1FB5" w:rsidP="002F1FB5">
            <w:pPr>
              <w:rPr>
                <w:rFonts w:cs="Arial"/>
                <w:sz w:val="20"/>
                <w:lang w:val="eu-ES"/>
              </w:rPr>
            </w:pPr>
            <w:r w:rsidRPr="00910C86">
              <w:rPr>
                <w:rFonts w:cs="Arial"/>
                <w:sz w:val="20"/>
                <w:lang w:val="eu-ES"/>
              </w:rPr>
              <w:tab/>
              <w:t>Hobekuntza azpitik egiten da, zenbateko jakin eta zehatza esleituta. Proposamenak bi kontzepturen arabera banatu behar dira: benetako prezioa + BEZ.</w:t>
            </w:r>
          </w:p>
          <w:p w14:paraId="13712BEB" w14:textId="77777777" w:rsidR="002F1FB5" w:rsidRPr="00910C86" w:rsidRDefault="002F1FB5" w:rsidP="002F1FB5">
            <w:pPr>
              <w:rPr>
                <w:rFonts w:cs="Arial"/>
                <w:sz w:val="20"/>
                <w:lang w:val="eu-ES"/>
              </w:rPr>
            </w:pPr>
          </w:p>
          <w:p w14:paraId="77AE8DD1" w14:textId="77777777" w:rsidR="002F1FB5" w:rsidRPr="00910C86" w:rsidRDefault="002F1FB5" w:rsidP="002F1FB5">
            <w:pPr>
              <w:rPr>
                <w:rFonts w:cs="Arial"/>
                <w:sz w:val="20"/>
                <w:lang w:val="eu-ES"/>
              </w:rPr>
            </w:pPr>
            <w:r w:rsidRPr="00910C86">
              <w:rPr>
                <w:rFonts w:cs="Arial"/>
                <w:sz w:val="20"/>
                <w:lang w:val="eu-ES"/>
              </w:rPr>
              <w:tab/>
              <w:t>Lizitatzaileek egiten dituzten proposamenetan adierazitako lizitazio-mota eta esleipena ematerakoan onartutako zifra zehatz, konkretu eta jakina beti barne daudela ulertuko da.</w:t>
            </w:r>
          </w:p>
          <w:p w14:paraId="7E8374A5" w14:textId="77777777" w:rsidR="002F1FB5" w:rsidRPr="00910C86" w:rsidRDefault="002F1FB5" w:rsidP="002F1FB5">
            <w:pPr>
              <w:rPr>
                <w:rFonts w:cs="Arial"/>
                <w:sz w:val="20"/>
                <w:lang w:val="eu-ES"/>
              </w:rPr>
            </w:pPr>
            <w:r w:rsidRPr="00910C86">
              <w:rPr>
                <w:rFonts w:cs="Arial"/>
                <w:sz w:val="20"/>
                <w:lang w:val="eu-ES"/>
              </w:rPr>
              <w:tab/>
              <w:t>Ondorio guztietarako ulertu ere, baina ez soilik kontratazio-prezioei dagokienez, baizik eta kontusail independente moduan adierazi ezin diren kontzeptu ezberdinak zergapetzen dituzten edozelako zergen kuotei dagokienez ere bai.</w:t>
            </w:r>
          </w:p>
          <w:p w14:paraId="00F1EF89" w14:textId="77777777" w:rsidR="002F1FB5" w:rsidRPr="00910C86" w:rsidRDefault="002F1FB5" w:rsidP="002F1FB5">
            <w:pPr>
              <w:rPr>
                <w:rFonts w:cs="Arial"/>
                <w:b/>
                <w:sz w:val="20"/>
                <w:lang w:val="eu-ES"/>
              </w:rPr>
            </w:pPr>
            <w:r w:rsidRPr="00910C86">
              <w:rPr>
                <w:rFonts w:cs="Arial"/>
                <w:sz w:val="20"/>
                <w:lang w:val="eu-ES"/>
              </w:rPr>
              <w:tab/>
            </w:r>
            <w:r w:rsidRPr="00910C86">
              <w:rPr>
                <w:rFonts w:cs="Arial"/>
                <w:b/>
                <w:sz w:val="20"/>
                <w:lang w:val="eu-ES"/>
              </w:rPr>
              <w:t>Beren-beregi adierazten da BEZa barnean dagoela.</w:t>
            </w:r>
          </w:p>
          <w:p w14:paraId="5C7F082D" w14:textId="77777777" w:rsidR="002F1FB5" w:rsidRPr="00910C86" w:rsidRDefault="002F1FB5" w:rsidP="002F1FB5">
            <w:pPr>
              <w:rPr>
                <w:rFonts w:cs="Arial"/>
                <w:sz w:val="20"/>
                <w:lang w:val="eu-ES"/>
              </w:rPr>
            </w:pPr>
          </w:p>
        </w:tc>
        <w:tc>
          <w:tcPr>
            <w:tcW w:w="566" w:type="dxa"/>
          </w:tcPr>
          <w:p w14:paraId="1069830A" w14:textId="77777777" w:rsidR="002F1FB5" w:rsidRPr="00910C86" w:rsidRDefault="002F1FB5" w:rsidP="002F1FB5">
            <w:pPr>
              <w:ind w:right="-456"/>
              <w:rPr>
                <w:rFonts w:cs="Arial"/>
                <w:sz w:val="20"/>
              </w:rPr>
            </w:pPr>
          </w:p>
        </w:tc>
        <w:tc>
          <w:tcPr>
            <w:tcW w:w="4395" w:type="dxa"/>
            <w:gridSpan w:val="3"/>
          </w:tcPr>
          <w:p w14:paraId="3AD4C9A9" w14:textId="77777777" w:rsidR="002F1FB5" w:rsidRPr="00910C86" w:rsidRDefault="002F1FB5" w:rsidP="002F1FB5">
            <w:pPr>
              <w:rPr>
                <w:rFonts w:cs="Arial"/>
                <w:noProof/>
                <w:sz w:val="20"/>
                <w:lang w:val="es-ES"/>
              </w:rPr>
            </w:pPr>
            <w:r w:rsidRPr="00910C86">
              <w:rPr>
                <w:rFonts w:cs="Arial"/>
                <w:noProof/>
                <w:sz w:val="20"/>
                <w:lang w:val="es-ES"/>
              </w:rPr>
              <w:tab/>
              <w:t>La mejora se hace a la baja, consignando una cantidad concreta y determinada, debiendo desglosarse las propuestas en un doble concepto; precio cierto+IVA.</w:t>
            </w:r>
          </w:p>
          <w:p w14:paraId="1049269F" w14:textId="77777777" w:rsidR="002F1FB5" w:rsidRPr="00910C86" w:rsidRDefault="002F1FB5" w:rsidP="002F1FB5">
            <w:pPr>
              <w:rPr>
                <w:rFonts w:cs="Arial"/>
                <w:noProof/>
                <w:sz w:val="20"/>
                <w:lang w:val="es-ES"/>
              </w:rPr>
            </w:pPr>
            <w:r w:rsidRPr="00910C86">
              <w:rPr>
                <w:rFonts w:cs="Arial"/>
                <w:noProof/>
                <w:sz w:val="20"/>
                <w:lang w:val="es-ES"/>
              </w:rPr>
              <w:tab/>
              <w:t>El tipo de licitación señalado en las propuestas que formulen los/as licitadores/as y en la cifra precisa, concreta y determinada por la que se adjudica se entenderán siempre incluidas.</w:t>
            </w:r>
          </w:p>
          <w:p w14:paraId="615B6D83" w14:textId="77777777" w:rsidR="002F1FB5" w:rsidRPr="00910C86" w:rsidRDefault="002F1FB5" w:rsidP="002F1FB5">
            <w:pPr>
              <w:rPr>
                <w:rFonts w:cs="Arial"/>
                <w:noProof/>
                <w:sz w:val="20"/>
                <w:lang w:val="es-ES"/>
              </w:rPr>
            </w:pPr>
            <w:r w:rsidRPr="00910C86">
              <w:rPr>
                <w:rFonts w:cs="Arial"/>
                <w:noProof/>
                <w:sz w:val="20"/>
                <w:lang w:val="es-ES"/>
              </w:rPr>
              <w:tab/>
              <w:t>A todos los efectos, no solo los precios de la contrata sino también las cuotas correspondientes a los tributos de toda índole que graven a los diversos conceptos, sin que puedan ser repercutidas como partidas independientes.</w:t>
            </w:r>
          </w:p>
          <w:p w14:paraId="0B852CEF" w14:textId="77777777" w:rsidR="002F1FB5" w:rsidRPr="00910C86" w:rsidRDefault="002F1FB5" w:rsidP="002F1FB5">
            <w:pPr>
              <w:rPr>
                <w:rFonts w:cs="Arial"/>
                <w:noProof/>
                <w:sz w:val="20"/>
                <w:lang w:val="es-ES"/>
              </w:rPr>
            </w:pPr>
          </w:p>
          <w:p w14:paraId="0F198759" w14:textId="77777777" w:rsidR="002F1FB5" w:rsidRPr="00910C86" w:rsidRDefault="002F1FB5" w:rsidP="002F1FB5">
            <w:pPr>
              <w:rPr>
                <w:rFonts w:cs="Arial"/>
                <w:b/>
                <w:noProof/>
                <w:sz w:val="20"/>
                <w:lang w:val="es-ES"/>
              </w:rPr>
            </w:pPr>
            <w:r w:rsidRPr="00910C86">
              <w:rPr>
                <w:rFonts w:cs="Arial"/>
                <w:noProof/>
                <w:sz w:val="20"/>
                <w:lang w:val="es-ES"/>
              </w:rPr>
              <w:tab/>
            </w:r>
            <w:r w:rsidRPr="00910C86">
              <w:rPr>
                <w:rFonts w:cs="Arial"/>
                <w:b/>
                <w:noProof/>
                <w:sz w:val="20"/>
                <w:lang w:val="es-ES"/>
              </w:rPr>
              <w:t>Expresamente se hace constar que el IVA se encuentra incluido</w:t>
            </w:r>
          </w:p>
          <w:p w14:paraId="616A0F7C" w14:textId="77777777" w:rsidR="002F1FB5" w:rsidRPr="00910C86" w:rsidRDefault="002F1FB5" w:rsidP="002F1FB5">
            <w:pPr>
              <w:rPr>
                <w:rFonts w:cs="Arial"/>
                <w:noProof/>
                <w:sz w:val="20"/>
                <w:lang w:val="es-ES"/>
              </w:rPr>
            </w:pPr>
          </w:p>
        </w:tc>
      </w:tr>
      <w:tr w:rsidR="00910C86" w:rsidRPr="00910C86" w14:paraId="6074BB75" w14:textId="77777777" w:rsidTr="00A52FC8">
        <w:tc>
          <w:tcPr>
            <w:tcW w:w="4111" w:type="dxa"/>
          </w:tcPr>
          <w:p w14:paraId="1F65582B" w14:textId="77777777" w:rsidR="002F1FB5" w:rsidRPr="00910C86" w:rsidRDefault="002F1FB5" w:rsidP="002F1FB5">
            <w:pPr>
              <w:rPr>
                <w:rFonts w:cs="Arial"/>
                <w:b/>
                <w:bCs/>
                <w:sz w:val="20"/>
                <w:lang w:val="eu-ES"/>
              </w:rPr>
            </w:pPr>
            <w:r w:rsidRPr="00910C86">
              <w:rPr>
                <w:rFonts w:cs="Arial"/>
                <w:b/>
                <w:bCs/>
                <w:sz w:val="20"/>
                <w:lang w:val="eu-ES"/>
              </w:rPr>
              <w:tab/>
            </w:r>
            <w:r w:rsidRPr="00910C86">
              <w:rPr>
                <w:rFonts w:cs="Arial"/>
                <w:b/>
                <w:bCs/>
                <w:sz w:val="20"/>
                <w:u w:val="single"/>
                <w:lang w:val="eu-ES"/>
              </w:rPr>
              <w:t>Eskaintzen balorazio ekonomikoa BEZetik salbuetsita dauden lizitatzaileak BEZetik salbuetsita ez daudenekin edota beste BEZ tasa bat aplikatzen zaien beste lizitatzaile batzuekin lehiatzen direnean.</w:t>
            </w:r>
          </w:p>
          <w:p w14:paraId="0DF41D40" w14:textId="77777777" w:rsidR="002F1FB5" w:rsidRPr="00910C86" w:rsidRDefault="002F1FB5" w:rsidP="002F1FB5">
            <w:pPr>
              <w:shd w:val="clear" w:color="auto" w:fill="FFFFFF"/>
              <w:rPr>
                <w:rFonts w:cs="Arial"/>
                <w:sz w:val="20"/>
                <w:lang w:val="eu-ES"/>
              </w:rPr>
            </w:pPr>
            <w:r w:rsidRPr="00910C86">
              <w:rPr>
                <w:rFonts w:cs="Arial"/>
                <w:sz w:val="20"/>
                <w:shd w:val="clear" w:color="auto" w:fill="FFFFFF"/>
                <w:lang w:val="eu-ES"/>
              </w:rPr>
              <w:tab/>
              <w:t xml:space="preserve">Balio Erantsiaren gaineko Zergaren zenbatekorik ez duten proposamenak BEZa behar duten edo beste BEZ tasa bat aplikatzen zaien beste proposamen edo eskaintza batzuekin alderatu ahal izateko, eta zerga hori izan behar ez duten eskaintzak lizitazio-aurrekontuarekin alderatu ahal izateko, ondorio horietarako soilik, zerga horien zenbatekoa sartu behar ez zaien proposamenei edo beste BEZ tasa bat aplikatzen zaienei, Balio Erantsiaren gaineko Zergaren zerga-tasa aplikatuta ateratako zenbatekoa gehituko zaie, eta gehikuntza horrekin lizitazio-aurrekontua gainditzen duten eskaintza edo eskaintzak baztertuta geratuko dira; </w:t>
            </w:r>
            <w:r w:rsidRPr="00910C86">
              <w:rPr>
                <w:rFonts w:cs="Arial"/>
                <w:i/>
                <w:iCs/>
                <w:sz w:val="20"/>
                <w:shd w:val="clear" w:color="auto" w:fill="FFFFFF"/>
                <w:lang w:val="eu-ES"/>
              </w:rPr>
              <w:t>hori guztia, Administrazio Kontratazioaren Aholkularitza Batzordearen 07/08 txostenean zehaztutakoaren arabera.</w:t>
            </w:r>
          </w:p>
          <w:p w14:paraId="6912D97E" w14:textId="77777777" w:rsidR="002F1FB5" w:rsidRPr="00910C86" w:rsidRDefault="002F1FB5" w:rsidP="002F1FB5">
            <w:pPr>
              <w:rPr>
                <w:rFonts w:cs="Arial"/>
                <w:sz w:val="20"/>
                <w:lang w:val="eu-ES"/>
              </w:rPr>
            </w:pPr>
          </w:p>
        </w:tc>
        <w:tc>
          <w:tcPr>
            <w:tcW w:w="566" w:type="dxa"/>
          </w:tcPr>
          <w:p w14:paraId="132EAE4A" w14:textId="77777777" w:rsidR="002F1FB5" w:rsidRPr="00910C86" w:rsidRDefault="002F1FB5" w:rsidP="002F1FB5">
            <w:pPr>
              <w:ind w:right="-456"/>
              <w:rPr>
                <w:rFonts w:cs="Arial"/>
                <w:sz w:val="20"/>
                <w:lang w:val="eu-ES"/>
              </w:rPr>
            </w:pPr>
          </w:p>
        </w:tc>
        <w:tc>
          <w:tcPr>
            <w:tcW w:w="4395" w:type="dxa"/>
            <w:gridSpan w:val="3"/>
          </w:tcPr>
          <w:p w14:paraId="00E0F580" w14:textId="77777777" w:rsidR="002F1FB5" w:rsidRPr="00910C86" w:rsidRDefault="002F1FB5" w:rsidP="002F1FB5">
            <w:pPr>
              <w:rPr>
                <w:rFonts w:cs="Arial"/>
                <w:b/>
                <w:bCs/>
                <w:noProof/>
                <w:sz w:val="20"/>
                <w:lang w:val="es-ES"/>
              </w:rPr>
            </w:pPr>
            <w:r w:rsidRPr="00910C86">
              <w:rPr>
                <w:rFonts w:cs="Arial"/>
                <w:b/>
                <w:bCs/>
                <w:noProof/>
                <w:sz w:val="20"/>
                <w:lang w:val="eu-ES"/>
              </w:rPr>
              <w:tab/>
            </w:r>
            <w:r w:rsidRPr="00910C86">
              <w:rPr>
                <w:rFonts w:cs="Arial"/>
                <w:b/>
                <w:bCs/>
                <w:noProof/>
                <w:sz w:val="20"/>
                <w:u w:val="single"/>
                <w:lang w:val="es-ES"/>
              </w:rPr>
              <w:t xml:space="preserve">Valoración económica de las ofertas cuando concurren licitadores exentos de IVA junto con. otros no exentos u otros a quienes se aplica otro tipo de IVA </w:t>
            </w:r>
          </w:p>
          <w:p w14:paraId="5136CDD8" w14:textId="77777777" w:rsidR="002F1FB5" w:rsidRPr="00910C86" w:rsidRDefault="002F1FB5" w:rsidP="002F1FB5">
            <w:pPr>
              <w:rPr>
                <w:rFonts w:cs="Arial"/>
                <w:i/>
                <w:iCs/>
                <w:noProof/>
                <w:sz w:val="20"/>
                <w:lang w:val="es-ES"/>
              </w:rPr>
            </w:pPr>
            <w:r w:rsidRPr="00910C86">
              <w:rPr>
                <w:rFonts w:cs="Arial"/>
                <w:noProof/>
                <w:sz w:val="20"/>
                <w:lang w:val="es-ES"/>
              </w:rPr>
              <w:t xml:space="preserve"> </w:t>
            </w:r>
            <w:r w:rsidRPr="00910C86">
              <w:rPr>
                <w:rFonts w:cs="Arial"/>
                <w:noProof/>
                <w:sz w:val="20"/>
                <w:lang w:val="es-ES"/>
              </w:rPr>
              <w:tab/>
              <w:t>Con objeto de poder comparar la proposición o proposiciones económicas que no incluyen el importe del Impuesto sobre el Valor Añadido con aquellas otras proposiciones u ofertas que han de incluirlo, así como para poder confrontar las ofertas que no han de incluir dicho tributo, o se les aplica otro tipo de IVA, con el presupuesto de licitación, a esos solos efectos, a las ofertas o proposiciones que, según lo dicho, no deban incluir el importe del repetido tributo, o se les aplica otro tipo de IVA, se les sumará la cantidad que resulte de aplicar a su importe el tipo de gravamen del Impuesto sobre el Valor Añadido, quedando excluida aquella o aquellas ofertas cuando el resultado de dicha adición o incremento exceda del presupuesto de licitación</w:t>
            </w:r>
            <w:r w:rsidRPr="00910C86">
              <w:rPr>
                <w:rFonts w:cs="Arial"/>
                <w:i/>
                <w:iCs/>
                <w:noProof/>
                <w:sz w:val="20"/>
                <w:lang w:val="es-ES"/>
              </w:rPr>
              <w:t>. todo ello de conformidad con lo señalado en informe 07/08, de la Junta Consultiva de Contratación Administrativa</w:t>
            </w:r>
          </w:p>
          <w:p w14:paraId="3E83C6F7" w14:textId="77777777" w:rsidR="002F1FB5" w:rsidRPr="00910C86" w:rsidRDefault="002F1FB5" w:rsidP="002F1FB5">
            <w:pPr>
              <w:rPr>
                <w:rFonts w:cs="Arial"/>
                <w:noProof/>
                <w:sz w:val="20"/>
                <w:lang w:val="es-ES"/>
              </w:rPr>
            </w:pPr>
          </w:p>
        </w:tc>
      </w:tr>
      <w:tr w:rsidR="00910C86" w:rsidRPr="00910C86" w14:paraId="3FA6C8B3" w14:textId="77777777" w:rsidTr="00A52FC8">
        <w:tc>
          <w:tcPr>
            <w:tcW w:w="4111" w:type="dxa"/>
          </w:tcPr>
          <w:p w14:paraId="79486D83" w14:textId="77777777" w:rsidR="002F1FB5" w:rsidRPr="00910C86" w:rsidRDefault="002F1FB5" w:rsidP="002F1FB5">
            <w:pPr>
              <w:rPr>
                <w:rFonts w:cs="Arial"/>
                <w:sz w:val="20"/>
                <w:lang w:val="eu-ES"/>
              </w:rPr>
            </w:pPr>
            <w:r w:rsidRPr="00910C86">
              <w:rPr>
                <w:rFonts w:cs="Arial"/>
                <w:sz w:val="20"/>
                <w:lang w:val="eu-ES"/>
              </w:rPr>
              <w:tab/>
              <w:t>Sektore Publikoko Kontratuei buruzko Legearen 116. artikuluan xedatutakoari jarraiki, kontratua amaitu arte Administrazioak kontratua betetzeko bete beharreko obligazioei erantzuteko kreditu-prezioak daudela espresuki adierazten da.</w:t>
            </w:r>
          </w:p>
          <w:p w14:paraId="6A9E3E03" w14:textId="77777777" w:rsidR="002F1FB5" w:rsidRPr="00910C86" w:rsidRDefault="002F1FB5" w:rsidP="002F1FB5">
            <w:pPr>
              <w:rPr>
                <w:rFonts w:cs="Arial"/>
                <w:sz w:val="20"/>
                <w:u w:val="single"/>
                <w:lang w:val="eu-ES"/>
              </w:rPr>
            </w:pPr>
          </w:p>
        </w:tc>
        <w:tc>
          <w:tcPr>
            <w:tcW w:w="566" w:type="dxa"/>
          </w:tcPr>
          <w:p w14:paraId="53BDEA02" w14:textId="77777777" w:rsidR="002F1FB5" w:rsidRPr="00910C86" w:rsidRDefault="002F1FB5" w:rsidP="002F1FB5">
            <w:pPr>
              <w:ind w:right="-456"/>
              <w:rPr>
                <w:rFonts w:cs="Arial"/>
                <w:sz w:val="20"/>
                <w:lang w:val="eu-ES"/>
              </w:rPr>
            </w:pPr>
          </w:p>
        </w:tc>
        <w:tc>
          <w:tcPr>
            <w:tcW w:w="4395" w:type="dxa"/>
            <w:gridSpan w:val="3"/>
          </w:tcPr>
          <w:p w14:paraId="37C71E4D" w14:textId="77777777" w:rsidR="002F1FB5" w:rsidRPr="00910C86" w:rsidRDefault="002F1FB5" w:rsidP="002F1FB5">
            <w:pPr>
              <w:rPr>
                <w:rFonts w:cs="Arial"/>
                <w:noProof/>
                <w:sz w:val="20"/>
                <w:lang w:val="es-ES"/>
              </w:rPr>
            </w:pPr>
            <w:r w:rsidRPr="00910C86">
              <w:rPr>
                <w:rFonts w:cs="Arial"/>
                <w:noProof/>
                <w:sz w:val="20"/>
                <w:lang w:val="eu-ES"/>
              </w:rPr>
              <w:tab/>
            </w:r>
            <w:r w:rsidRPr="00910C86">
              <w:rPr>
                <w:rFonts w:cs="Arial"/>
                <w:noProof/>
                <w:sz w:val="20"/>
                <w:lang w:val="es-ES"/>
              </w:rPr>
              <w:t>Se hace constar expresamente que existen créditos precios para atender a las obligaciones que se deriven para la administración del cumplimiento del contrato hasta su conclusión, de conformidad con lo señalado en el art. 116 de la Ley de Contratos del Sector Público</w:t>
            </w:r>
          </w:p>
          <w:p w14:paraId="6CE24610" w14:textId="77777777" w:rsidR="002F1FB5" w:rsidRPr="00910C86" w:rsidRDefault="002F1FB5" w:rsidP="002F1FB5">
            <w:pPr>
              <w:rPr>
                <w:rFonts w:cs="Arial"/>
                <w:noProof/>
                <w:sz w:val="20"/>
                <w:u w:val="single"/>
                <w:lang w:val="es-ES"/>
              </w:rPr>
            </w:pPr>
          </w:p>
        </w:tc>
      </w:tr>
      <w:tr w:rsidR="00910C86" w:rsidRPr="00910C86" w14:paraId="70716C65" w14:textId="77777777" w:rsidTr="00A52FC8">
        <w:tc>
          <w:tcPr>
            <w:tcW w:w="4111" w:type="dxa"/>
          </w:tcPr>
          <w:p w14:paraId="7C6E62A6" w14:textId="77777777" w:rsidR="002F1FB5" w:rsidRPr="00910C86" w:rsidRDefault="002F1FB5" w:rsidP="002F1FB5">
            <w:pPr>
              <w:rPr>
                <w:rFonts w:cs="Arial"/>
                <w:sz w:val="20"/>
                <w:lang w:val="eu-ES"/>
              </w:rPr>
            </w:pPr>
            <w:r w:rsidRPr="00910C86">
              <w:rPr>
                <w:rFonts w:cs="Arial"/>
                <w:sz w:val="20"/>
                <w:u w:val="single"/>
                <w:lang w:val="eu-ES"/>
              </w:rPr>
              <w:t>Ekitaldi bat baino gehiagoko kasuetarako oharra:</w:t>
            </w:r>
          </w:p>
          <w:p w14:paraId="31CB8287" w14:textId="77777777" w:rsidR="002F1FB5" w:rsidRPr="00910C86" w:rsidRDefault="002F1FB5" w:rsidP="002F1FB5">
            <w:pPr>
              <w:rPr>
                <w:rFonts w:cs="Arial"/>
                <w:sz w:val="20"/>
                <w:lang w:val="eu-ES"/>
              </w:rPr>
            </w:pPr>
            <w:r w:rsidRPr="00910C86">
              <w:rPr>
                <w:rFonts w:cs="Arial"/>
                <w:sz w:val="20"/>
                <w:lang w:val="eu-ES"/>
              </w:rPr>
              <w:tab/>
              <w:t>Kontratuaren prezioa ordaintzeko finantzazioa dago aurreikusita abian den urteko aurrekontuaren kontura. Halaber, aurrekontuen arloan eskuduna den organoak proiektuak eragingo dien gainerako ekitaldietako aurrekontuetan ere beharrezko kreditua gordetzeko konpromisoa hartzen du bere gain.</w:t>
            </w:r>
          </w:p>
          <w:p w14:paraId="675B3135" w14:textId="77777777" w:rsidR="002F1FB5" w:rsidRPr="00910C86" w:rsidRDefault="002F1FB5" w:rsidP="002F1FB5">
            <w:pPr>
              <w:rPr>
                <w:rFonts w:cs="Arial"/>
                <w:sz w:val="20"/>
                <w:lang w:val="eu-ES"/>
              </w:rPr>
            </w:pPr>
            <w:r w:rsidRPr="00910C86">
              <w:rPr>
                <w:rFonts w:cs="Arial"/>
                <w:sz w:val="20"/>
                <w:lang w:val="eu-ES"/>
              </w:rPr>
              <w:tab/>
              <w:t>Kontratua burutu behar den ekitaldietan horren ondoriozko betebeharrak finantzatzeko kreditu egoki eta nahikoa egotearen baldintzapean egongo da adjudikazioa (3. l XG 9/2017).</w:t>
            </w:r>
          </w:p>
        </w:tc>
        <w:tc>
          <w:tcPr>
            <w:tcW w:w="566" w:type="dxa"/>
          </w:tcPr>
          <w:p w14:paraId="307BB8FD" w14:textId="77777777" w:rsidR="002F1FB5" w:rsidRPr="00910C86" w:rsidRDefault="002F1FB5" w:rsidP="002F1FB5">
            <w:pPr>
              <w:ind w:right="-456"/>
              <w:rPr>
                <w:rFonts w:cs="Arial"/>
                <w:sz w:val="20"/>
                <w:lang w:val="eu-ES"/>
              </w:rPr>
            </w:pPr>
          </w:p>
        </w:tc>
        <w:tc>
          <w:tcPr>
            <w:tcW w:w="4395" w:type="dxa"/>
            <w:gridSpan w:val="3"/>
          </w:tcPr>
          <w:p w14:paraId="1574899F" w14:textId="77777777" w:rsidR="002F1FB5" w:rsidRPr="00910C86" w:rsidRDefault="002F1FB5" w:rsidP="002F1FB5">
            <w:pPr>
              <w:rPr>
                <w:rFonts w:cs="Arial"/>
                <w:noProof/>
                <w:sz w:val="20"/>
                <w:lang w:val="es-ES"/>
              </w:rPr>
            </w:pPr>
            <w:r w:rsidRPr="00910C86">
              <w:rPr>
                <w:rFonts w:cs="Arial"/>
                <w:noProof/>
                <w:sz w:val="20"/>
                <w:u w:val="single"/>
                <w:lang w:val="es-ES"/>
              </w:rPr>
              <w:t>Nota para cuando abarca varios ejercicios</w:t>
            </w:r>
            <w:r w:rsidRPr="00910C86">
              <w:rPr>
                <w:rFonts w:cs="Arial"/>
                <w:noProof/>
                <w:sz w:val="20"/>
                <w:lang w:val="es-ES"/>
              </w:rPr>
              <w:t>:</w:t>
            </w:r>
          </w:p>
          <w:p w14:paraId="32D045B8" w14:textId="77777777" w:rsidR="002F1FB5" w:rsidRPr="00910C86" w:rsidRDefault="002F1FB5" w:rsidP="002F1FB5">
            <w:pPr>
              <w:rPr>
                <w:rFonts w:cs="Arial"/>
                <w:noProof/>
                <w:sz w:val="20"/>
                <w:lang w:val="es-ES"/>
              </w:rPr>
            </w:pPr>
          </w:p>
          <w:p w14:paraId="7B0F7D14" w14:textId="77777777" w:rsidR="002F1FB5" w:rsidRPr="00910C86" w:rsidRDefault="002F1FB5" w:rsidP="002F1FB5">
            <w:pPr>
              <w:rPr>
                <w:rFonts w:cs="Arial"/>
                <w:noProof/>
                <w:sz w:val="20"/>
                <w:lang w:val="es-ES"/>
              </w:rPr>
            </w:pPr>
            <w:r w:rsidRPr="00910C86">
              <w:rPr>
                <w:rFonts w:cs="Arial"/>
                <w:noProof/>
                <w:sz w:val="20"/>
                <w:lang w:val="es-ES"/>
              </w:rPr>
              <w:tab/>
              <w:t>Para sufragar el precio del contrato hay prevista financiación con cargo al presupuesto del año en curso. Asimismo, el órgano competente en materia presupuestaria se compromete a reservar los créditos oportunos en los presupuesto de los ejercicios futuros que resulten afectados</w:t>
            </w:r>
          </w:p>
          <w:p w14:paraId="1C3E7548" w14:textId="77777777" w:rsidR="002F1FB5" w:rsidRPr="00910C86" w:rsidRDefault="002F1FB5" w:rsidP="002F1FB5">
            <w:pPr>
              <w:rPr>
                <w:rFonts w:cs="Arial"/>
                <w:noProof/>
                <w:sz w:val="20"/>
                <w:lang w:val="es-ES"/>
              </w:rPr>
            </w:pPr>
          </w:p>
          <w:p w14:paraId="23261F4E" w14:textId="77777777" w:rsidR="002F1FB5" w:rsidRPr="00910C86" w:rsidRDefault="002F1FB5" w:rsidP="002F1FB5">
            <w:pPr>
              <w:rPr>
                <w:rFonts w:cs="Arial"/>
                <w:noProof/>
                <w:sz w:val="20"/>
                <w:lang w:val="es-ES"/>
              </w:rPr>
            </w:pPr>
            <w:r w:rsidRPr="00910C86">
              <w:rPr>
                <w:rFonts w:cs="Arial"/>
                <w:noProof/>
                <w:sz w:val="20"/>
                <w:lang w:val="es-ES"/>
              </w:rPr>
              <w:tab/>
              <w:t>La adjudicación queda sometida a la condición suspensiva de existencia de crédito adecuado y suficiente para financiar las obligaciones derivadas del contrato en los ejercición en que está prevista la ejecución del mismo (DA 3ª l 9/2017)</w:t>
            </w:r>
          </w:p>
          <w:p w14:paraId="088BA624" w14:textId="77777777" w:rsidR="002F1FB5" w:rsidRPr="00910C86" w:rsidRDefault="002F1FB5" w:rsidP="002F1FB5">
            <w:pPr>
              <w:rPr>
                <w:rFonts w:cs="Arial"/>
                <w:noProof/>
                <w:sz w:val="20"/>
                <w:lang w:val="es-ES"/>
              </w:rPr>
            </w:pPr>
          </w:p>
        </w:tc>
      </w:tr>
      <w:tr w:rsidR="00910C86" w:rsidRPr="00910C86" w14:paraId="75AA190E" w14:textId="77777777" w:rsidTr="00A52FC8">
        <w:tc>
          <w:tcPr>
            <w:tcW w:w="4111" w:type="dxa"/>
          </w:tcPr>
          <w:p w14:paraId="4A585D2C" w14:textId="77777777" w:rsidR="002F1FB5" w:rsidRPr="00910C86" w:rsidRDefault="002F1FB5" w:rsidP="002F1FB5">
            <w:pPr>
              <w:shd w:val="clear" w:color="auto" w:fill="FFFFFF"/>
              <w:rPr>
                <w:rFonts w:cs="Arial"/>
                <w:b/>
                <w:sz w:val="20"/>
                <w:lang w:val="eu-ES"/>
              </w:rPr>
            </w:pPr>
            <w:r w:rsidRPr="00910C86">
              <w:rPr>
                <w:rFonts w:cs="Arial"/>
                <w:b/>
                <w:sz w:val="20"/>
                <w:shd w:val="clear" w:color="auto" w:fill="FFFFFF"/>
                <w:lang w:val="eu-ES"/>
              </w:rPr>
              <w:tab/>
            </w:r>
            <w:r w:rsidRPr="00910C86">
              <w:rPr>
                <w:rFonts w:cs="Arial"/>
                <w:b/>
                <w:sz w:val="20"/>
                <w:lang w:val="eu-ES"/>
              </w:rPr>
              <w:t>KONTRATUAREN BALIO ZENBATETSIA:</w:t>
            </w:r>
          </w:p>
          <w:p w14:paraId="3AFB2BD7" w14:textId="7BCB6647" w:rsidR="002F1FB5" w:rsidRPr="00910C86" w:rsidRDefault="002F1FB5" w:rsidP="002F1FB5">
            <w:pPr>
              <w:shd w:val="clear" w:color="auto" w:fill="FFFFFF"/>
              <w:rPr>
                <w:rFonts w:cs="Arial"/>
                <w:sz w:val="20"/>
                <w:lang w:val="eu-ES"/>
              </w:rPr>
            </w:pPr>
            <w:r w:rsidRPr="00910C86">
              <w:rPr>
                <w:rFonts w:cs="Arial"/>
                <w:b/>
                <w:sz w:val="20"/>
                <w:shd w:val="clear" w:color="auto" w:fill="FFFFFF"/>
                <w:lang w:val="eu-ES"/>
              </w:rPr>
              <w:tab/>
            </w:r>
            <w:r w:rsidRPr="00910C86">
              <w:rPr>
                <w:rFonts w:cs="Arial"/>
                <w:sz w:val="20"/>
                <w:lang w:val="eu-ES"/>
              </w:rPr>
              <w:t xml:space="preserve">Kontratu honen balio zenbatetsia, </w:t>
            </w:r>
            <w:r w:rsidRPr="00910C86">
              <w:rPr>
                <w:rFonts w:cs="Arial"/>
                <w:b/>
                <w:sz w:val="20"/>
                <w:u w:val="single"/>
                <w:lang w:val="eu-ES"/>
              </w:rPr>
              <w:t>eska daitekeen lizitazio eta publizitate prozedura zehazteko soilik,</w:t>
            </w:r>
            <w:r w:rsidRPr="00910C86">
              <w:rPr>
                <w:rFonts w:cs="Arial"/>
                <w:b/>
                <w:sz w:val="20"/>
                <w:lang w:val="eu-ES"/>
              </w:rPr>
              <w:t xml:space="preserve"> </w:t>
            </w:r>
            <w:r w:rsidR="0080750C" w:rsidRPr="00910C86">
              <w:rPr>
                <w:rFonts w:cs="Arial"/>
                <w:b/>
                <w:sz w:val="20"/>
                <w:lang w:val="eu-ES"/>
              </w:rPr>
              <w:t xml:space="preserve">1.338.515,51 € </w:t>
            </w:r>
            <w:r w:rsidRPr="00910C86">
              <w:rPr>
                <w:rFonts w:cs="Arial"/>
                <w:sz w:val="20"/>
                <w:lang w:val="eu-ES"/>
              </w:rPr>
              <w:t xml:space="preserve"> da, BEZik gabe.</w:t>
            </w:r>
          </w:p>
        </w:tc>
        <w:tc>
          <w:tcPr>
            <w:tcW w:w="566" w:type="dxa"/>
          </w:tcPr>
          <w:p w14:paraId="50CD9C30" w14:textId="77777777" w:rsidR="002F1FB5" w:rsidRPr="00910C86" w:rsidRDefault="002F1FB5" w:rsidP="002F1FB5">
            <w:pPr>
              <w:ind w:right="-456"/>
              <w:rPr>
                <w:rFonts w:cs="Arial"/>
                <w:sz w:val="20"/>
                <w:lang w:val="eu-ES"/>
              </w:rPr>
            </w:pPr>
          </w:p>
        </w:tc>
        <w:tc>
          <w:tcPr>
            <w:tcW w:w="4395" w:type="dxa"/>
            <w:gridSpan w:val="3"/>
          </w:tcPr>
          <w:p w14:paraId="7AEDC968" w14:textId="77777777" w:rsidR="002F1FB5" w:rsidRPr="00910C86" w:rsidRDefault="002F1FB5" w:rsidP="002F1FB5">
            <w:pPr>
              <w:rPr>
                <w:rFonts w:cs="Arial"/>
                <w:b/>
                <w:noProof/>
                <w:sz w:val="20"/>
                <w:shd w:val="clear" w:color="auto" w:fill="FFFFFF"/>
                <w:lang w:val="es-ES"/>
              </w:rPr>
            </w:pPr>
            <w:r w:rsidRPr="00910C86">
              <w:rPr>
                <w:rFonts w:cs="Arial"/>
                <w:b/>
                <w:noProof/>
                <w:sz w:val="20"/>
                <w:shd w:val="clear" w:color="auto" w:fill="FFFFFF"/>
                <w:lang w:val="eu-ES"/>
              </w:rPr>
              <w:tab/>
            </w:r>
            <w:r w:rsidRPr="00910C86">
              <w:rPr>
                <w:rFonts w:cs="Arial"/>
                <w:b/>
                <w:noProof/>
                <w:sz w:val="20"/>
                <w:shd w:val="clear" w:color="auto" w:fill="FFFFFF"/>
                <w:lang w:val="es-ES"/>
              </w:rPr>
              <w:t>VALOR ESTIMADO DEL CONTRATO:</w:t>
            </w:r>
          </w:p>
          <w:p w14:paraId="0F54912C" w14:textId="6C529180" w:rsidR="002F1FB5" w:rsidRPr="00910C86" w:rsidRDefault="002F1FB5" w:rsidP="002F1FB5">
            <w:pPr>
              <w:rPr>
                <w:rFonts w:cs="Arial"/>
                <w:noProof/>
                <w:sz w:val="20"/>
                <w:lang w:val="es-ES"/>
              </w:rPr>
            </w:pPr>
            <w:r w:rsidRPr="00910C86">
              <w:rPr>
                <w:rFonts w:cs="Arial"/>
                <w:b/>
                <w:noProof/>
                <w:sz w:val="20"/>
                <w:shd w:val="clear" w:color="auto" w:fill="FFFFFF"/>
                <w:lang w:val="es-ES"/>
              </w:rPr>
              <w:tab/>
            </w:r>
            <w:r w:rsidRPr="00910C86">
              <w:rPr>
                <w:rFonts w:cs="Arial"/>
                <w:noProof/>
                <w:sz w:val="20"/>
                <w:shd w:val="clear" w:color="auto" w:fill="FFFFFF"/>
                <w:lang w:val="es-ES"/>
              </w:rPr>
              <w:t>E</w:t>
            </w:r>
            <w:r w:rsidRPr="00910C86">
              <w:rPr>
                <w:rFonts w:cs="Arial"/>
                <w:noProof/>
                <w:sz w:val="20"/>
                <w:lang w:val="es-ES"/>
              </w:rPr>
              <w:t xml:space="preserve">l valor estimado del presente contrato </w:t>
            </w:r>
            <w:r w:rsidRPr="00910C86">
              <w:rPr>
                <w:rFonts w:cs="Arial"/>
                <w:b/>
                <w:noProof/>
                <w:sz w:val="20"/>
                <w:u w:val="single"/>
                <w:lang w:val="es-ES"/>
              </w:rPr>
              <w:t>exclusivamente a efectos de determinación del procedimiento de licitación y publicidad exigible al mismo</w:t>
            </w:r>
            <w:r w:rsidRPr="00910C86">
              <w:rPr>
                <w:rFonts w:cs="Arial"/>
                <w:noProof/>
                <w:sz w:val="20"/>
                <w:lang w:val="es-ES"/>
              </w:rPr>
              <w:t xml:space="preserve"> asciende a la cantidad de </w:t>
            </w:r>
            <w:r w:rsidR="0080750C" w:rsidRPr="00910C86">
              <w:rPr>
                <w:rFonts w:cs="Arial"/>
                <w:b/>
                <w:noProof/>
                <w:sz w:val="20"/>
                <w:lang w:val="es-ES"/>
              </w:rPr>
              <w:t xml:space="preserve">1.338.515,51 € </w:t>
            </w:r>
            <w:r w:rsidRPr="00910C86">
              <w:rPr>
                <w:rFonts w:cs="Arial"/>
                <w:b/>
                <w:noProof/>
                <w:sz w:val="20"/>
                <w:lang w:val="es-ES"/>
              </w:rPr>
              <w:t xml:space="preserve"> </w:t>
            </w:r>
            <w:r w:rsidRPr="00910C86">
              <w:rPr>
                <w:rFonts w:cs="Arial"/>
                <w:noProof/>
                <w:sz w:val="20"/>
                <w:lang w:val="es-ES"/>
              </w:rPr>
              <w:t xml:space="preserve">sin IVA </w:t>
            </w:r>
          </w:p>
          <w:p w14:paraId="3A51F829" w14:textId="77777777" w:rsidR="002F1FB5" w:rsidRPr="00910C86" w:rsidRDefault="002F1FB5" w:rsidP="002F1FB5">
            <w:pPr>
              <w:rPr>
                <w:rFonts w:cs="Arial"/>
                <w:i/>
                <w:noProof/>
                <w:sz w:val="20"/>
                <w:lang w:val="es-ES"/>
              </w:rPr>
            </w:pPr>
          </w:p>
        </w:tc>
      </w:tr>
      <w:tr w:rsidR="00910C86" w:rsidRPr="00910C86" w14:paraId="169601D8" w14:textId="77777777" w:rsidTr="00A52FC8">
        <w:tc>
          <w:tcPr>
            <w:tcW w:w="4111" w:type="dxa"/>
          </w:tcPr>
          <w:p w14:paraId="69BAFCA1" w14:textId="77777777" w:rsidR="002F1FB5" w:rsidRPr="00910C86" w:rsidRDefault="002F1FB5" w:rsidP="002F1FB5">
            <w:pPr>
              <w:rPr>
                <w:rFonts w:cs="Arial"/>
                <w:sz w:val="20"/>
                <w:highlight w:val="magenta"/>
                <w:lang w:val="eu-ES"/>
              </w:rPr>
            </w:pPr>
            <w:r w:rsidRPr="00910C86">
              <w:rPr>
                <w:rFonts w:cs="Arial"/>
                <w:sz w:val="20"/>
                <w:lang w:val="eu-ES"/>
              </w:rPr>
              <w:tab/>
            </w:r>
            <w:r w:rsidRPr="00910C86">
              <w:rPr>
                <w:rFonts w:cs="Arial"/>
                <w:sz w:val="20"/>
                <w:shd w:val="clear" w:color="auto" w:fill="FFFFFF"/>
                <w:lang w:val="eu-ES"/>
              </w:rPr>
              <w:t>Hori guztia Sektore Publikoko Kontratuei buruzko Legearen 101. artikuluan adierazitakoaren arabera</w:t>
            </w:r>
            <w:r w:rsidRPr="00910C86">
              <w:rPr>
                <w:rFonts w:cs="Arial"/>
                <w:b/>
                <w:sz w:val="20"/>
                <w:shd w:val="clear" w:color="auto" w:fill="FFFFFF"/>
                <w:lang w:val="eu-ES"/>
              </w:rPr>
              <w:t xml:space="preserve">, </w:t>
            </w:r>
            <w:r w:rsidRPr="00910C86">
              <w:rPr>
                <w:rFonts w:cs="Arial"/>
                <w:sz w:val="20"/>
                <w:shd w:val="clear" w:color="auto" w:fill="FFFFFF"/>
                <w:lang w:val="eu-ES"/>
              </w:rPr>
              <w:t>bertan zehazten baita</w:t>
            </w:r>
            <w:r w:rsidRPr="00910C86">
              <w:rPr>
                <w:rFonts w:cs="Arial"/>
                <w:b/>
                <w:sz w:val="20"/>
                <w:shd w:val="clear" w:color="auto" w:fill="FFFFFF"/>
                <w:lang w:val="eu-ES"/>
              </w:rPr>
              <w:t xml:space="preserve"> </w:t>
            </w:r>
            <w:r w:rsidRPr="00910C86">
              <w:rPr>
                <w:rFonts w:cs="Arial"/>
                <w:sz w:val="20"/>
                <w:shd w:val="clear" w:color="auto" w:fill="FFFFFF"/>
                <w:lang w:val="eu-ES"/>
              </w:rPr>
              <w:t>kontratuen balio zenbatetsia zenbateko osoaren araberakoa izango dela, BEZa kanpo utzita, eta kontuan hartu beharko direla, gutxienez, indarrean dauden lan araudien aplikaziotik ondorioztatzen diren  kostuez gain, egon litezkeen aukera-motak eta egon litezkeen kontratu-luzapenak. Gainera, 204. artikuluan adierazitakoarekin bat etorrita, baldintza administratibo partikularren pleguan edo lizitazio iragarkian kontratua aldatzeko aukera finkatzen baldin bada, kontratuaren balio zenbatetsia izango da kontratuak lor dezakeen zenbatekorik handiena, aurreikusitako aldakuntza guztiak gorantz kontuan hartuta.</w:t>
            </w:r>
          </w:p>
        </w:tc>
        <w:tc>
          <w:tcPr>
            <w:tcW w:w="566" w:type="dxa"/>
          </w:tcPr>
          <w:p w14:paraId="457AAC3E" w14:textId="77777777" w:rsidR="002F1FB5" w:rsidRPr="00910C86" w:rsidRDefault="002F1FB5" w:rsidP="002F1FB5">
            <w:pPr>
              <w:ind w:right="-456"/>
              <w:rPr>
                <w:rFonts w:cs="Arial"/>
                <w:sz w:val="20"/>
                <w:lang w:val="eu-ES"/>
              </w:rPr>
            </w:pPr>
          </w:p>
        </w:tc>
        <w:tc>
          <w:tcPr>
            <w:tcW w:w="4395" w:type="dxa"/>
            <w:gridSpan w:val="3"/>
          </w:tcPr>
          <w:p w14:paraId="0E2E94C0" w14:textId="77777777" w:rsidR="002F1FB5" w:rsidRPr="00910C86" w:rsidRDefault="002F1FB5" w:rsidP="002F1FB5">
            <w:pPr>
              <w:rPr>
                <w:rFonts w:cs="Arial"/>
                <w:noProof/>
                <w:sz w:val="20"/>
                <w:lang w:val="es-ES"/>
              </w:rPr>
            </w:pPr>
            <w:r w:rsidRPr="00910C86">
              <w:rPr>
                <w:rFonts w:cs="Arial"/>
                <w:noProof/>
                <w:sz w:val="20"/>
                <w:lang w:val="eu-ES"/>
              </w:rPr>
              <w:tab/>
            </w:r>
            <w:r w:rsidRPr="00910C86">
              <w:rPr>
                <w:rFonts w:cs="Arial"/>
                <w:noProof/>
                <w:sz w:val="20"/>
                <w:lang w:val="es-ES"/>
              </w:rPr>
              <w:t>Todo ello conforme a lo señalado en el art 101 de la Ley de Contratos del Sector Público</w:t>
            </w:r>
            <w:r w:rsidRPr="00910C86">
              <w:rPr>
                <w:rFonts w:cs="Arial"/>
                <w:b/>
                <w:noProof/>
                <w:sz w:val="20"/>
                <w:lang w:val="es-ES"/>
              </w:rPr>
              <w:t xml:space="preserve">, </w:t>
            </w:r>
            <w:r w:rsidRPr="00910C86">
              <w:rPr>
                <w:rFonts w:cs="Arial"/>
                <w:noProof/>
                <w:sz w:val="20"/>
                <w:lang w:val="es-ES"/>
              </w:rPr>
              <w:t>en el que se indica que el valor estimado de los contratos vendrá determinado por el importe total, sin incluir el IVA, debiendo tenerse en cuenta, como mínimo, además de los costes derivados de la aplicación de las normativas laborales vigentes, cualquier forma de opción eventual y las eventuales prórrogas del contrato. Además si, de conformidad con lo dispuesto en el artículo 204, se haya previsto en el pliego de cláusulas administrativas particulares o en el anuncio de licitación la posibilidad de que el contrato sea modificado, se considerará valor estimado del contrato el importe máximo que este pueda alcanzar, teniendo en cuenta la totalidad de las modificaciones al alza previstas.</w:t>
            </w:r>
          </w:p>
          <w:p w14:paraId="2C0D5581" w14:textId="77777777" w:rsidR="002F1FB5" w:rsidRPr="00910C86" w:rsidRDefault="002F1FB5" w:rsidP="002F1FB5">
            <w:pPr>
              <w:rPr>
                <w:rFonts w:cs="Arial"/>
                <w:noProof/>
                <w:sz w:val="20"/>
                <w:lang w:val="es-ES"/>
              </w:rPr>
            </w:pPr>
          </w:p>
        </w:tc>
      </w:tr>
      <w:tr w:rsidR="00910C86" w:rsidRPr="00910C86" w14:paraId="084254F6" w14:textId="77777777" w:rsidTr="00A52FC8">
        <w:tc>
          <w:tcPr>
            <w:tcW w:w="4111" w:type="dxa"/>
          </w:tcPr>
          <w:p w14:paraId="13D175FE" w14:textId="77777777" w:rsidR="002F1FB5" w:rsidRPr="00910C86" w:rsidRDefault="002F1FB5" w:rsidP="00A52FC8">
            <w:pPr>
              <w:rPr>
                <w:rFonts w:cs="Arial"/>
                <w:sz w:val="20"/>
                <w:lang w:val="eu-ES"/>
              </w:rPr>
            </w:pPr>
            <w:r w:rsidRPr="00910C86">
              <w:rPr>
                <w:rFonts w:cs="Arial"/>
                <w:sz w:val="20"/>
                <w:lang w:val="eu-ES"/>
              </w:rPr>
              <w:tab/>
            </w:r>
            <w:r w:rsidRPr="00910C86">
              <w:rPr>
                <w:rFonts w:cs="Arial"/>
                <w:sz w:val="20"/>
                <w:u w:val="single"/>
                <w:lang w:val="eu-ES"/>
              </w:rPr>
              <w:t>Eskulana garrantzitsua den zerbitzu kontratuetan</w:t>
            </w:r>
            <w:r w:rsidRPr="00910C86">
              <w:rPr>
                <w:rFonts w:cs="Arial"/>
                <w:sz w:val="20"/>
                <w:lang w:val="eu-ES"/>
              </w:rPr>
              <w:t xml:space="preserve">, aurreko paragrafoan aipatzen den indarrean dagoen lan araudiaren aplikazioan kontuan hartuko dira bereziki zerbitzuak ematen diren </w:t>
            </w:r>
            <w:r w:rsidRPr="00910C86">
              <w:rPr>
                <w:rFonts w:cs="Arial"/>
                <w:sz w:val="20"/>
                <w:u w:val="single"/>
                <w:lang w:val="eu-ES"/>
              </w:rPr>
              <w:t>lekuetan</w:t>
            </w:r>
            <w:r w:rsidRPr="00910C86">
              <w:rPr>
                <w:rFonts w:cs="Arial"/>
                <w:sz w:val="20"/>
                <w:lang w:val="eu-ES"/>
              </w:rPr>
              <w:t xml:space="preserve"> aplikagarriak diren </w:t>
            </w:r>
            <w:r w:rsidRPr="00910C86">
              <w:rPr>
                <w:rFonts w:cs="Arial"/>
                <w:sz w:val="20"/>
                <w:u w:val="single"/>
                <w:lang w:val="eu-ES"/>
              </w:rPr>
              <w:t>sektore</w:t>
            </w:r>
            <w:r w:rsidRPr="00910C86">
              <w:rPr>
                <w:rFonts w:cs="Arial"/>
                <w:sz w:val="20"/>
                <w:lang w:val="eu-ES"/>
              </w:rPr>
              <w:t xml:space="preserve">, nazio, autonomia edo lurraldeetako </w:t>
            </w:r>
            <w:r w:rsidRPr="00910C86">
              <w:rPr>
                <w:rFonts w:cs="Arial"/>
                <w:sz w:val="20"/>
                <w:u w:val="single"/>
                <w:lang w:val="eu-ES"/>
              </w:rPr>
              <w:t xml:space="preserve">lan hitzarmenetatik ondorioztatzen diren lan kostuak </w:t>
            </w:r>
            <w:r w:rsidRPr="00910C86">
              <w:rPr>
                <w:rFonts w:cs="Arial"/>
                <w:sz w:val="20"/>
                <w:lang w:val="eu-ES"/>
              </w:rPr>
              <w:t>(102. art.).</w:t>
            </w:r>
          </w:p>
        </w:tc>
        <w:tc>
          <w:tcPr>
            <w:tcW w:w="566" w:type="dxa"/>
          </w:tcPr>
          <w:p w14:paraId="65A83F6D" w14:textId="77777777" w:rsidR="002F1FB5" w:rsidRPr="00910C86" w:rsidRDefault="002F1FB5" w:rsidP="002F1FB5">
            <w:pPr>
              <w:ind w:right="-456"/>
              <w:rPr>
                <w:rFonts w:cs="Arial"/>
                <w:sz w:val="20"/>
                <w:lang w:val="eu-ES"/>
              </w:rPr>
            </w:pPr>
          </w:p>
        </w:tc>
        <w:tc>
          <w:tcPr>
            <w:tcW w:w="4395" w:type="dxa"/>
            <w:gridSpan w:val="3"/>
          </w:tcPr>
          <w:p w14:paraId="0296349C" w14:textId="77777777" w:rsidR="002F1FB5" w:rsidRPr="00910C86" w:rsidRDefault="002F1FB5" w:rsidP="002F1FB5">
            <w:pPr>
              <w:rPr>
                <w:rFonts w:cs="Arial"/>
                <w:noProof/>
                <w:sz w:val="20"/>
                <w:u w:val="single"/>
                <w:lang w:val="es-ES"/>
              </w:rPr>
            </w:pPr>
            <w:r w:rsidRPr="00910C86">
              <w:rPr>
                <w:rFonts w:cs="Arial"/>
                <w:noProof/>
                <w:sz w:val="20"/>
                <w:lang w:val="eu-ES"/>
              </w:rPr>
              <w:tab/>
            </w:r>
            <w:r w:rsidRPr="00910C86">
              <w:rPr>
                <w:rFonts w:cs="Arial"/>
                <w:noProof/>
                <w:sz w:val="20"/>
                <w:u w:val="single"/>
                <w:lang w:val="es-ES"/>
              </w:rPr>
              <w:t>En los contratos de servicios en los que sea relevante la mano de obra</w:t>
            </w:r>
            <w:r w:rsidRPr="00910C86">
              <w:rPr>
                <w:rFonts w:cs="Arial"/>
                <w:noProof/>
                <w:sz w:val="20"/>
                <w:lang w:val="es-ES"/>
              </w:rPr>
              <w:t xml:space="preserve">, en la aplicación de la normativa laboral vigente a que se refiere el párrafo anterior se tendrán especialmente en cuenta los </w:t>
            </w:r>
            <w:r w:rsidRPr="00910C86">
              <w:rPr>
                <w:rFonts w:cs="Arial"/>
                <w:noProof/>
                <w:sz w:val="20"/>
                <w:u w:val="single"/>
                <w:lang w:val="es-ES"/>
              </w:rPr>
              <w:t>costes laborales derivados de los convenios colectivos sectoriales</w:t>
            </w:r>
            <w:r w:rsidRPr="00910C86">
              <w:rPr>
                <w:rFonts w:cs="Arial"/>
                <w:noProof/>
                <w:sz w:val="20"/>
                <w:lang w:val="es-ES"/>
              </w:rPr>
              <w:t xml:space="preserve">, nacionales, autonómicos y provinciales aplicables </w:t>
            </w:r>
            <w:r w:rsidRPr="00910C86">
              <w:rPr>
                <w:rFonts w:cs="Arial"/>
                <w:noProof/>
                <w:sz w:val="20"/>
                <w:u w:val="single"/>
                <w:lang w:val="es-ES"/>
              </w:rPr>
              <w:t>en el lugar</w:t>
            </w:r>
            <w:r w:rsidRPr="00910C86">
              <w:rPr>
                <w:rFonts w:cs="Arial"/>
                <w:noProof/>
                <w:sz w:val="20"/>
                <w:lang w:val="es-ES"/>
              </w:rPr>
              <w:t xml:space="preserve"> de prestación de los servicios (art. 102)</w:t>
            </w:r>
          </w:p>
          <w:p w14:paraId="576CE963" w14:textId="77777777" w:rsidR="002F1FB5" w:rsidRPr="00910C86" w:rsidRDefault="002F1FB5" w:rsidP="002F1FB5">
            <w:pPr>
              <w:rPr>
                <w:rFonts w:cs="Arial"/>
                <w:noProof/>
                <w:sz w:val="20"/>
                <w:u w:val="single"/>
                <w:lang w:val="es-ES"/>
              </w:rPr>
            </w:pPr>
          </w:p>
        </w:tc>
      </w:tr>
      <w:tr w:rsidR="00910C86" w:rsidRPr="00910C86" w14:paraId="40E2FC19" w14:textId="77777777" w:rsidTr="00A52FC8">
        <w:tc>
          <w:tcPr>
            <w:tcW w:w="4111" w:type="dxa"/>
          </w:tcPr>
          <w:p w14:paraId="73C20B40" w14:textId="77777777" w:rsidR="002F1FB5" w:rsidRPr="00910C86" w:rsidRDefault="002F1FB5" w:rsidP="002F1FB5">
            <w:pPr>
              <w:rPr>
                <w:rFonts w:cs="Arial"/>
                <w:spacing w:val="-2"/>
                <w:sz w:val="20"/>
                <w:lang w:val="eu-ES"/>
              </w:rPr>
            </w:pPr>
            <w:r w:rsidRPr="00910C86">
              <w:rPr>
                <w:rFonts w:cs="Arial"/>
                <w:spacing w:val="-2"/>
                <w:sz w:val="20"/>
              </w:rPr>
              <w:tab/>
              <w:t>Azaroaren 8ko Sektore Publikoko Kontratuen 9/2017 Legearen 100.2 artikuluari dagozkion ondorioetarako (aurrerantzean SPKL), aipatutako aurrekontua honela banakatzen da:</w:t>
            </w:r>
          </w:p>
          <w:p w14:paraId="763684B1" w14:textId="77777777" w:rsidR="002F1FB5" w:rsidRPr="00910C86" w:rsidRDefault="002F1FB5" w:rsidP="002F1FB5">
            <w:pPr>
              <w:ind w:left="284"/>
              <w:jc w:val="left"/>
              <w:rPr>
                <w:rFonts w:cs="Arial"/>
                <w:spacing w:val="-2"/>
                <w:sz w:val="20"/>
              </w:rPr>
            </w:pPr>
          </w:p>
          <w:p w14:paraId="248D709D" w14:textId="77777777" w:rsidR="002F1FB5" w:rsidRPr="00910C86" w:rsidRDefault="002F1FB5" w:rsidP="002F1FB5">
            <w:pPr>
              <w:ind w:left="360" w:hanging="360"/>
              <w:rPr>
                <w:rFonts w:cs="Arial"/>
                <w:spacing w:val="-2"/>
                <w:sz w:val="20"/>
              </w:rPr>
            </w:pPr>
            <w:r w:rsidRPr="00910C86">
              <w:rPr>
                <w:rFonts w:cs="Arial"/>
                <w:spacing w:val="-2"/>
                <w:sz w:val="20"/>
              </w:rPr>
              <w:t>-</w:t>
            </w:r>
            <w:r w:rsidRPr="00910C86">
              <w:rPr>
                <w:rFonts w:ascii="Times New Roman" w:hAnsi="Times New Roman"/>
                <w:spacing w:val="-2"/>
                <w:sz w:val="14"/>
                <w:szCs w:val="14"/>
              </w:rPr>
              <w:t xml:space="preserve">        </w:t>
            </w:r>
            <w:r w:rsidRPr="00910C86">
              <w:rPr>
                <w:rFonts w:cs="Arial"/>
                <w:spacing w:val="-2"/>
                <w:sz w:val="20"/>
              </w:rPr>
              <w:t>Langileen kostuak.</w:t>
            </w:r>
          </w:p>
          <w:p w14:paraId="612609AE" w14:textId="77777777" w:rsidR="002F1FB5" w:rsidRPr="00910C86" w:rsidRDefault="002F1FB5" w:rsidP="002F1FB5">
            <w:pPr>
              <w:ind w:left="360" w:hanging="360"/>
              <w:rPr>
                <w:rFonts w:cs="Arial"/>
                <w:spacing w:val="-2"/>
                <w:sz w:val="20"/>
              </w:rPr>
            </w:pPr>
            <w:r w:rsidRPr="00910C86">
              <w:rPr>
                <w:rFonts w:cs="Arial"/>
                <w:spacing w:val="-2"/>
                <w:sz w:val="20"/>
              </w:rPr>
              <w:t>-</w:t>
            </w:r>
            <w:r w:rsidRPr="00910C86">
              <w:rPr>
                <w:rFonts w:ascii="Times New Roman" w:hAnsi="Times New Roman"/>
                <w:spacing w:val="-2"/>
                <w:sz w:val="14"/>
                <w:szCs w:val="14"/>
              </w:rPr>
              <w:t xml:space="preserve">        </w:t>
            </w:r>
            <w:r w:rsidRPr="00910C86">
              <w:rPr>
                <w:rFonts w:cs="Arial"/>
                <w:spacing w:val="-2"/>
                <w:sz w:val="20"/>
              </w:rPr>
              <w:t>Beste kostu zuzen batzuk.</w:t>
            </w:r>
          </w:p>
          <w:p w14:paraId="0B4E3F77" w14:textId="77777777" w:rsidR="002F1FB5" w:rsidRPr="00910C86" w:rsidRDefault="002F1FB5" w:rsidP="002F1FB5">
            <w:pPr>
              <w:ind w:left="360" w:hanging="360"/>
              <w:rPr>
                <w:rFonts w:cs="Arial"/>
                <w:spacing w:val="-2"/>
                <w:sz w:val="20"/>
              </w:rPr>
            </w:pPr>
            <w:r w:rsidRPr="00910C86">
              <w:rPr>
                <w:rFonts w:cs="Arial"/>
                <w:spacing w:val="-2"/>
                <w:sz w:val="20"/>
              </w:rPr>
              <w:t>-</w:t>
            </w:r>
            <w:r w:rsidRPr="00910C86">
              <w:rPr>
                <w:rFonts w:ascii="Times New Roman" w:hAnsi="Times New Roman"/>
                <w:spacing w:val="-2"/>
                <w:sz w:val="14"/>
                <w:szCs w:val="14"/>
              </w:rPr>
              <w:t xml:space="preserve">        </w:t>
            </w:r>
            <w:r w:rsidRPr="00910C86">
              <w:rPr>
                <w:rFonts w:cs="Arial"/>
                <w:spacing w:val="-2"/>
                <w:sz w:val="20"/>
              </w:rPr>
              <w:t>Zeharkako kostuak</w:t>
            </w:r>
          </w:p>
          <w:p w14:paraId="53E5773F" w14:textId="77777777" w:rsidR="002F1FB5" w:rsidRPr="00910C86" w:rsidRDefault="002F1FB5" w:rsidP="002F1FB5">
            <w:pPr>
              <w:ind w:left="360" w:hanging="360"/>
              <w:rPr>
                <w:rFonts w:cs="Arial"/>
                <w:spacing w:val="-2"/>
                <w:sz w:val="20"/>
              </w:rPr>
            </w:pPr>
            <w:r w:rsidRPr="00910C86">
              <w:rPr>
                <w:rFonts w:cs="Arial"/>
                <w:spacing w:val="-2"/>
                <w:sz w:val="20"/>
              </w:rPr>
              <w:t>-</w:t>
            </w:r>
            <w:r w:rsidRPr="00910C86">
              <w:rPr>
                <w:rFonts w:ascii="Times New Roman" w:hAnsi="Times New Roman"/>
                <w:spacing w:val="-2"/>
                <w:sz w:val="14"/>
                <w:szCs w:val="14"/>
              </w:rPr>
              <w:t xml:space="preserve">        </w:t>
            </w:r>
            <w:r w:rsidRPr="00910C86">
              <w:rPr>
                <w:rFonts w:cs="Arial"/>
                <w:spacing w:val="-2"/>
                <w:sz w:val="20"/>
              </w:rPr>
              <w:t>Beste aldi baterako kostu batzuk.</w:t>
            </w:r>
          </w:p>
          <w:p w14:paraId="251C7C83" w14:textId="77777777" w:rsidR="002F1FB5" w:rsidRPr="00910C86" w:rsidRDefault="002F1FB5" w:rsidP="002F1FB5">
            <w:pPr>
              <w:rPr>
                <w:rFonts w:cs="Arial"/>
                <w:sz w:val="20"/>
              </w:rPr>
            </w:pPr>
          </w:p>
        </w:tc>
        <w:tc>
          <w:tcPr>
            <w:tcW w:w="566" w:type="dxa"/>
          </w:tcPr>
          <w:p w14:paraId="50E17226" w14:textId="77777777" w:rsidR="002F1FB5" w:rsidRPr="00910C86" w:rsidRDefault="002F1FB5" w:rsidP="002F1FB5">
            <w:pPr>
              <w:ind w:right="-456"/>
              <w:rPr>
                <w:rFonts w:cs="Arial"/>
                <w:sz w:val="20"/>
                <w:lang w:val="eu-ES"/>
              </w:rPr>
            </w:pPr>
          </w:p>
        </w:tc>
        <w:tc>
          <w:tcPr>
            <w:tcW w:w="4395" w:type="dxa"/>
            <w:gridSpan w:val="3"/>
          </w:tcPr>
          <w:p w14:paraId="73E4FD5C" w14:textId="77777777" w:rsidR="002F1FB5" w:rsidRPr="00910C86" w:rsidRDefault="002F1FB5" w:rsidP="002F1FB5">
            <w:pPr>
              <w:suppressAutoHyphens/>
              <w:rPr>
                <w:rFonts w:cs="Arial"/>
                <w:spacing w:val="-2"/>
                <w:sz w:val="20"/>
              </w:rPr>
            </w:pPr>
            <w:r w:rsidRPr="00910C86">
              <w:rPr>
                <w:rFonts w:cs="Arial"/>
                <w:spacing w:val="-2"/>
                <w:sz w:val="20"/>
              </w:rPr>
              <w:tab/>
              <w:t>A los efectos previstos en el artículo 100.2 de la Ley 9/2017, de 8 de noviembre, de Contratos del Sector Público (en adelante, también LCSP), el referido presupuesto se desglosa del siguiente modo:</w:t>
            </w:r>
          </w:p>
          <w:p w14:paraId="32D89F4B" w14:textId="77777777" w:rsidR="002F1FB5" w:rsidRPr="00910C86" w:rsidRDefault="002F1FB5" w:rsidP="002F1FB5">
            <w:pPr>
              <w:suppressAutoHyphens/>
              <w:ind w:left="284"/>
              <w:jc w:val="left"/>
              <w:rPr>
                <w:rFonts w:cs="Arial"/>
                <w:spacing w:val="-2"/>
                <w:sz w:val="20"/>
              </w:rPr>
            </w:pPr>
          </w:p>
          <w:p w14:paraId="3B63D73D" w14:textId="77777777" w:rsidR="002F1FB5" w:rsidRPr="00910C86" w:rsidRDefault="002F1FB5" w:rsidP="00AC73D9">
            <w:pPr>
              <w:numPr>
                <w:ilvl w:val="0"/>
                <w:numId w:val="75"/>
              </w:numPr>
              <w:suppressAutoHyphens/>
              <w:jc w:val="left"/>
              <w:rPr>
                <w:rFonts w:cs="Arial"/>
                <w:spacing w:val="-2"/>
                <w:sz w:val="20"/>
              </w:rPr>
            </w:pPr>
            <w:r w:rsidRPr="00910C86">
              <w:rPr>
                <w:rFonts w:cs="Arial"/>
                <w:spacing w:val="-2"/>
                <w:sz w:val="20"/>
              </w:rPr>
              <w:t>Costes de personal:</w:t>
            </w:r>
          </w:p>
          <w:p w14:paraId="00451495" w14:textId="77777777" w:rsidR="002F1FB5" w:rsidRPr="00910C86" w:rsidRDefault="002F1FB5" w:rsidP="00AC73D9">
            <w:pPr>
              <w:numPr>
                <w:ilvl w:val="0"/>
                <w:numId w:val="75"/>
              </w:numPr>
              <w:suppressAutoHyphens/>
              <w:jc w:val="left"/>
              <w:rPr>
                <w:rFonts w:cs="Arial"/>
                <w:spacing w:val="-2"/>
                <w:sz w:val="20"/>
              </w:rPr>
            </w:pPr>
            <w:r w:rsidRPr="00910C86">
              <w:rPr>
                <w:rFonts w:cs="Arial"/>
                <w:spacing w:val="-2"/>
                <w:sz w:val="20"/>
              </w:rPr>
              <w:t>Otros costes directos:</w:t>
            </w:r>
          </w:p>
          <w:p w14:paraId="75334E4D" w14:textId="77777777" w:rsidR="002F1FB5" w:rsidRPr="00910C86" w:rsidRDefault="002F1FB5" w:rsidP="00AC73D9">
            <w:pPr>
              <w:numPr>
                <w:ilvl w:val="0"/>
                <w:numId w:val="75"/>
              </w:numPr>
              <w:suppressAutoHyphens/>
              <w:jc w:val="left"/>
              <w:rPr>
                <w:rFonts w:cs="Arial"/>
                <w:spacing w:val="-2"/>
                <w:sz w:val="20"/>
              </w:rPr>
            </w:pPr>
            <w:r w:rsidRPr="00910C86">
              <w:rPr>
                <w:rFonts w:cs="Arial"/>
                <w:spacing w:val="-2"/>
                <w:sz w:val="20"/>
              </w:rPr>
              <w:t>Costes indirectos:</w:t>
            </w:r>
          </w:p>
          <w:p w14:paraId="4C4FC653" w14:textId="77777777" w:rsidR="002F1FB5" w:rsidRPr="00910C86" w:rsidRDefault="002F1FB5" w:rsidP="00AC73D9">
            <w:pPr>
              <w:numPr>
                <w:ilvl w:val="0"/>
                <w:numId w:val="75"/>
              </w:numPr>
              <w:suppressAutoHyphens/>
              <w:jc w:val="left"/>
              <w:rPr>
                <w:rFonts w:cs="Arial"/>
                <w:spacing w:val="-2"/>
                <w:sz w:val="20"/>
              </w:rPr>
            </w:pPr>
            <w:r w:rsidRPr="00910C86">
              <w:rPr>
                <w:rFonts w:cs="Arial"/>
                <w:spacing w:val="-2"/>
                <w:sz w:val="20"/>
              </w:rPr>
              <w:t>Otros eventuales gastos</w:t>
            </w:r>
          </w:p>
          <w:p w14:paraId="2B784B06" w14:textId="77777777" w:rsidR="002F1FB5" w:rsidRPr="00910C86" w:rsidRDefault="002F1FB5" w:rsidP="002F1FB5">
            <w:pPr>
              <w:suppressAutoHyphens/>
              <w:ind w:left="360"/>
              <w:rPr>
                <w:rFonts w:cs="Arial"/>
                <w:spacing w:val="-2"/>
                <w:sz w:val="20"/>
              </w:rPr>
            </w:pPr>
          </w:p>
        </w:tc>
      </w:tr>
      <w:tr w:rsidR="00910C86" w:rsidRPr="00910C86" w14:paraId="359E6727" w14:textId="77777777" w:rsidTr="00A52FC8">
        <w:tc>
          <w:tcPr>
            <w:tcW w:w="4111" w:type="dxa"/>
          </w:tcPr>
          <w:p w14:paraId="5EEE1988" w14:textId="77777777" w:rsidR="002F1FB5" w:rsidRPr="00910C86" w:rsidRDefault="002F1FB5" w:rsidP="002F1FB5">
            <w:pPr>
              <w:rPr>
                <w:rFonts w:cs="Arial"/>
                <w:sz w:val="20"/>
                <w:lang w:val="eu-ES"/>
              </w:rPr>
            </w:pPr>
            <w:r w:rsidRPr="00910C86">
              <w:rPr>
                <w:rFonts w:cs="Arial"/>
                <w:sz w:val="20"/>
                <w:lang w:val="eu-ES"/>
              </w:rPr>
              <w:tab/>
              <w:t>Esleipenaren baldintza ekonomikoak ezingo dira izan sektoreko hitzarmena aplikatuta ateratzen direnak baino txikiagoak, bereziki ordainsariei eta langileei dagokienez, gutxieneko baldintza horiek bete egingo direla bermatzearren.</w:t>
            </w:r>
          </w:p>
        </w:tc>
        <w:tc>
          <w:tcPr>
            <w:tcW w:w="566" w:type="dxa"/>
          </w:tcPr>
          <w:p w14:paraId="6F565710" w14:textId="77777777" w:rsidR="002F1FB5" w:rsidRPr="00910C86" w:rsidRDefault="002F1FB5" w:rsidP="002F1FB5">
            <w:pPr>
              <w:ind w:right="-456"/>
              <w:rPr>
                <w:rFonts w:cs="Arial"/>
                <w:sz w:val="20"/>
                <w:lang w:val="eu-ES"/>
              </w:rPr>
            </w:pPr>
          </w:p>
        </w:tc>
        <w:tc>
          <w:tcPr>
            <w:tcW w:w="4395" w:type="dxa"/>
            <w:gridSpan w:val="3"/>
          </w:tcPr>
          <w:p w14:paraId="5E56E6CA" w14:textId="77777777" w:rsidR="002F1FB5" w:rsidRPr="00910C86" w:rsidRDefault="002F1FB5" w:rsidP="002F1FB5">
            <w:pPr>
              <w:rPr>
                <w:rFonts w:cs="Arial"/>
                <w:noProof/>
                <w:sz w:val="20"/>
                <w:lang w:val="es-ES"/>
              </w:rPr>
            </w:pPr>
            <w:r w:rsidRPr="00910C86">
              <w:rPr>
                <w:rFonts w:cs="Arial"/>
                <w:noProof/>
                <w:sz w:val="20"/>
                <w:lang w:val="eu-ES"/>
              </w:rPr>
              <w:tab/>
            </w:r>
            <w:r w:rsidRPr="00910C86">
              <w:rPr>
                <w:rFonts w:cs="Arial"/>
                <w:noProof/>
                <w:sz w:val="20"/>
                <w:lang w:val="es-ES"/>
              </w:rPr>
              <w:t>Las condiciones económicas de la adjudicación no serán inferiores a las que se deriven de la aplicación del convenio sectorial, especialmente en materia retributiva y de plantilla, para así garantizarse su aplicación</w:t>
            </w:r>
          </w:p>
          <w:p w14:paraId="46E0B577" w14:textId="77777777" w:rsidR="002F1FB5" w:rsidRPr="00910C86" w:rsidRDefault="002F1FB5" w:rsidP="002F1FB5">
            <w:pPr>
              <w:rPr>
                <w:rFonts w:cs="Arial"/>
                <w:noProof/>
                <w:sz w:val="20"/>
                <w:u w:val="single"/>
                <w:lang w:val="es-ES"/>
              </w:rPr>
            </w:pPr>
          </w:p>
        </w:tc>
      </w:tr>
      <w:tr w:rsidR="00910C86" w:rsidRPr="00910C86" w14:paraId="2B3B8B2F" w14:textId="77777777" w:rsidTr="00A52FC8">
        <w:tc>
          <w:tcPr>
            <w:tcW w:w="4111" w:type="dxa"/>
          </w:tcPr>
          <w:p w14:paraId="18E8239A" w14:textId="77777777" w:rsidR="002F1FB5" w:rsidRPr="00910C86" w:rsidRDefault="002F1FB5" w:rsidP="002F1FB5">
            <w:pPr>
              <w:shd w:val="clear" w:color="auto" w:fill="FFFFFF"/>
              <w:rPr>
                <w:rFonts w:cs="Arial"/>
                <w:sz w:val="20"/>
                <w:lang w:val="eu-ES"/>
              </w:rPr>
            </w:pPr>
            <w:r w:rsidRPr="00910C86">
              <w:rPr>
                <w:rFonts w:cs="Arial"/>
                <w:i/>
                <w:sz w:val="20"/>
                <w:lang w:val="eu-ES"/>
              </w:rPr>
              <w:t>Hala denean, denbora unitateei buruzko prezio unitarioen sistemaren bidezko aurrekontua edo lizitazio prezioa ez da sektoreko hitzarmena aplikatzetik ondorioztatzen dena baino txikiagoa izango.</w:t>
            </w:r>
          </w:p>
        </w:tc>
        <w:tc>
          <w:tcPr>
            <w:tcW w:w="566" w:type="dxa"/>
          </w:tcPr>
          <w:p w14:paraId="1CAA9C05" w14:textId="77777777" w:rsidR="002F1FB5" w:rsidRPr="00910C86" w:rsidRDefault="002F1FB5" w:rsidP="002F1FB5">
            <w:pPr>
              <w:ind w:right="-456"/>
              <w:rPr>
                <w:rFonts w:cs="Arial"/>
                <w:sz w:val="20"/>
              </w:rPr>
            </w:pPr>
          </w:p>
        </w:tc>
        <w:tc>
          <w:tcPr>
            <w:tcW w:w="4395" w:type="dxa"/>
            <w:gridSpan w:val="3"/>
          </w:tcPr>
          <w:p w14:paraId="583033D2" w14:textId="77777777" w:rsidR="002F1FB5" w:rsidRPr="00910C86" w:rsidRDefault="002F1FB5" w:rsidP="002F1FB5">
            <w:pPr>
              <w:rPr>
                <w:rFonts w:cs="Arial"/>
                <w:i/>
                <w:noProof/>
                <w:sz w:val="20"/>
                <w:lang w:val="es-ES"/>
              </w:rPr>
            </w:pPr>
            <w:r w:rsidRPr="00910C86">
              <w:rPr>
                <w:rFonts w:cs="Arial"/>
                <w:i/>
                <w:noProof/>
                <w:sz w:val="20"/>
                <w:lang w:val="es-ES"/>
              </w:rPr>
              <w:tab/>
              <w:t>El presupuesto o precio de licitación mediante el sistema de precios unitarios referidos a unidades de tiempo –en su caso- no será inferior al que se derive de la aplicación del convenio sectorial</w:t>
            </w:r>
          </w:p>
          <w:p w14:paraId="4C40EE7B" w14:textId="77777777" w:rsidR="002F1FB5" w:rsidRPr="00910C86" w:rsidRDefault="002F1FB5" w:rsidP="002F1FB5">
            <w:pPr>
              <w:rPr>
                <w:rFonts w:cs="Arial"/>
                <w:noProof/>
                <w:sz w:val="20"/>
                <w:lang w:val="es-ES"/>
              </w:rPr>
            </w:pPr>
          </w:p>
          <w:p w14:paraId="7209D3CD" w14:textId="77777777" w:rsidR="002F1FB5" w:rsidRPr="00910C86" w:rsidRDefault="002F1FB5" w:rsidP="002F1FB5">
            <w:pPr>
              <w:rPr>
                <w:rFonts w:cs="Arial"/>
                <w:noProof/>
                <w:sz w:val="20"/>
                <w:lang w:val="es-ES"/>
              </w:rPr>
            </w:pPr>
          </w:p>
          <w:p w14:paraId="7E0F479F" w14:textId="77777777" w:rsidR="00A72AB7" w:rsidRPr="00910C86" w:rsidRDefault="00A72AB7" w:rsidP="002F1FB5">
            <w:pPr>
              <w:rPr>
                <w:rFonts w:cs="Arial"/>
                <w:noProof/>
                <w:sz w:val="20"/>
                <w:lang w:val="es-ES"/>
              </w:rPr>
            </w:pPr>
          </w:p>
        </w:tc>
      </w:tr>
      <w:tr w:rsidR="00910C86" w:rsidRPr="00910C86" w14:paraId="1FA9F2B0" w14:textId="77777777" w:rsidTr="00A52FC8">
        <w:tc>
          <w:tcPr>
            <w:tcW w:w="4111" w:type="dxa"/>
            <w:shd w:val="clear" w:color="auto" w:fill="auto"/>
          </w:tcPr>
          <w:p w14:paraId="4C596734" w14:textId="77777777" w:rsidR="002F1FB5" w:rsidRPr="00910C86" w:rsidRDefault="002F1FB5" w:rsidP="002F1FB5">
            <w:pPr>
              <w:shd w:val="clear" w:color="auto" w:fill="FFFFFF"/>
              <w:ind w:right="17" w:firstLine="712"/>
              <w:rPr>
                <w:rFonts w:cs="Arial"/>
                <w:spacing w:val="-1"/>
                <w:sz w:val="20"/>
                <w:lang w:val="eu-ES"/>
              </w:rPr>
            </w:pPr>
            <w:r w:rsidRPr="00910C86">
              <w:rPr>
                <w:rFonts w:cs="Arial"/>
                <w:b/>
                <w:bCs/>
                <w:spacing w:val="-1"/>
                <w:sz w:val="20"/>
                <w:u w:val="single"/>
                <w:lang w:val="eu-ES"/>
              </w:rPr>
              <w:t>2.BIS ARTIKULUA- KONTRATUAREN SUBROGAZIOKO LANGILEAK</w:t>
            </w:r>
            <w:r w:rsidRPr="00910C86">
              <w:rPr>
                <w:rFonts w:cs="Arial"/>
                <w:spacing w:val="-1"/>
                <w:sz w:val="20"/>
                <w:lang w:val="eu-ES"/>
              </w:rPr>
              <w:t>.</w:t>
            </w:r>
          </w:p>
          <w:p w14:paraId="1CD924B6" w14:textId="77777777" w:rsidR="002F1FB5" w:rsidRPr="00910C86" w:rsidRDefault="002F1FB5" w:rsidP="002F1FB5">
            <w:pPr>
              <w:rPr>
                <w:rFonts w:cs="Arial"/>
                <w:b/>
                <w:bCs/>
                <w:sz w:val="20"/>
                <w:lang w:val="eu-ES"/>
              </w:rPr>
            </w:pPr>
            <w:r w:rsidRPr="00910C86">
              <w:rPr>
                <w:rFonts w:cs="Arial"/>
                <w:b/>
                <w:bCs/>
                <w:sz w:val="20"/>
                <w:lang w:val="eu-ES"/>
              </w:rPr>
              <w:t>SUBROGAZIOARI BURUZKO KLAUSULA SOZIALA. (3/2016 Legearen 6.art)</w:t>
            </w:r>
          </w:p>
        </w:tc>
        <w:tc>
          <w:tcPr>
            <w:tcW w:w="566" w:type="dxa"/>
            <w:shd w:val="clear" w:color="auto" w:fill="auto"/>
          </w:tcPr>
          <w:p w14:paraId="51622665" w14:textId="77777777" w:rsidR="002F1FB5" w:rsidRPr="00910C86" w:rsidRDefault="002F1FB5" w:rsidP="002F1FB5">
            <w:pPr>
              <w:ind w:right="-456"/>
              <w:rPr>
                <w:rFonts w:cs="Arial"/>
                <w:sz w:val="20"/>
              </w:rPr>
            </w:pPr>
          </w:p>
        </w:tc>
        <w:tc>
          <w:tcPr>
            <w:tcW w:w="4395" w:type="dxa"/>
            <w:gridSpan w:val="3"/>
            <w:shd w:val="clear" w:color="auto" w:fill="auto"/>
          </w:tcPr>
          <w:p w14:paraId="3D67C716" w14:textId="77777777" w:rsidR="002F1FB5" w:rsidRPr="00910C86" w:rsidRDefault="002F1FB5" w:rsidP="002F1FB5">
            <w:pPr>
              <w:shd w:val="clear" w:color="auto" w:fill="FFFFFF"/>
              <w:ind w:right="17" w:firstLine="712"/>
              <w:rPr>
                <w:rFonts w:cs="Arial"/>
                <w:noProof/>
                <w:spacing w:val="-1"/>
                <w:sz w:val="20"/>
                <w:szCs w:val="22"/>
                <w:lang w:val="es-ES"/>
              </w:rPr>
            </w:pPr>
            <w:r w:rsidRPr="00910C86">
              <w:rPr>
                <w:rFonts w:cs="Arial"/>
                <w:b/>
                <w:noProof/>
                <w:spacing w:val="-1"/>
                <w:sz w:val="20"/>
                <w:szCs w:val="22"/>
                <w:u w:val="single"/>
                <w:lang w:val="es-ES"/>
              </w:rPr>
              <w:t>ARTICULO 2-BIS PERSONAL SUBROGACIÓN CONTRACTUAL</w:t>
            </w:r>
            <w:r w:rsidRPr="00910C86">
              <w:rPr>
                <w:rFonts w:cs="Arial"/>
                <w:noProof/>
                <w:spacing w:val="-1"/>
                <w:sz w:val="20"/>
                <w:szCs w:val="22"/>
                <w:lang w:val="es-ES"/>
              </w:rPr>
              <w:t>.</w:t>
            </w:r>
          </w:p>
          <w:p w14:paraId="514D5B07" w14:textId="77777777" w:rsidR="002F1FB5" w:rsidRPr="00910C86" w:rsidRDefault="002F1FB5" w:rsidP="002F1FB5">
            <w:pPr>
              <w:rPr>
                <w:rFonts w:cs="Arial"/>
                <w:b/>
                <w:noProof/>
                <w:sz w:val="20"/>
                <w:szCs w:val="22"/>
                <w:lang w:val="es-ES"/>
              </w:rPr>
            </w:pPr>
            <w:r w:rsidRPr="00910C86">
              <w:rPr>
                <w:rFonts w:cs="Arial"/>
                <w:b/>
                <w:noProof/>
                <w:sz w:val="20"/>
                <w:szCs w:val="22"/>
                <w:lang w:val="es-ES"/>
              </w:rPr>
              <w:t>CLAUSULAS SOCIALES REFERENTES A LA SUBROGACIÓN (art. 6 Ley 3/2016).</w:t>
            </w:r>
          </w:p>
        </w:tc>
      </w:tr>
      <w:tr w:rsidR="00910C86" w:rsidRPr="00910C86" w14:paraId="345E77E0" w14:textId="77777777" w:rsidTr="00A52FC8">
        <w:tc>
          <w:tcPr>
            <w:tcW w:w="4111" w:type="dxa"/>
            <w:shd w:val="clear" w:color="auto" w:fill="auto"/>
          </w:tcPr>
          <w:p w14:paraId="55D006EE" w14:textId="77777777" w:rsidR="002F1FB5" w:rsidRPr="00910C86" w:rsidRDefault="002F1FB5" w:rsidP="002F1FB5">
            <w:pPr>
              <w:rPr>
                <w:rFonts w:cs="Arial"/>
                <w:b/>
                <w:bCs/>
                <w:sz w:val="20"/>
                <w:lang w:val="eu-ES"/>
              </w:rPr>
            </w:pPr>
            <w:r w:rsidRPr="00910C86">
              <w:rPr>
                <w:rFonts w:cs="Arial"/>
                <w:sz w:val="20"/>
                <w:lang w:val="eu-ES"/>
              </w:rPr>
              <w:tab/>
              <w:t>Kontratu honetan aplikagarria den hitzarmen kolektiboak ezartzen du langile guztien lan-kontratuen subrogazioa, langile horiek beste kontrata batekoak izan arren, kontratuaren xede den jarduera egiten ari baldin badira; horren ondorioz, enpresaburu berriari subrogatu egingo zaizkio aurrekoak zituen laneko eta Gizarte Segurantzako eskubideak eta betebeharrak. Zenbait Klausula Sozial Kontratazio Publikoan Sartzeko apirilaren 7ko 3/2016 Legearen 6.artikuluan aurreikusitakoari jarraituta, honako informazioa ematen da:</w:t>
            </w:r>
          </w:p>
          <w:p w14:paraId="28A6ACC2" w14:textId="77777777" w:rsidR="002F1FB5" w:rsidRPr="00910C86" w:rsidRDefault="002F1FB5" w:rsidP="00AC73D9">
            <w:pPr>
              <w:numPr>
                <w:ilvl w:val="0"/>
                <w:numId w:val="62"/>
              </w:numPr>
              <w:jc w:val="left"/>
              <w:rPr>
                <w:rFonts w:cs="Arial"/>
                <w:b/>
                <w:sz w:val="20"/>
                <w:lang w:val="eu-ES"/>
              </w:rPr>
            </w:pPr>
            <w:r w:rsidRPr="00910C86">
              <w:rPr>
                <w:rFonts w:cs="Arial"/>
                <w:b/>
                <w:sz w:val="20"/>
                <w:lang w:val="eu-ES"/>
              </w:rPr>
              <w:t>Aplikagarria den hitzarmena</w:t>
            </w:r>
          </w:p>
          <w:p w14:paraId="1D3E4F38" w14:textId="77777777" w:rsidR="002F1FB5" w:rsidRPr="00910C86" w:rsidRDefault="002F1FB5" w:rsidP="00AC73D9">
            <w:pPr>
              <w:numPr>
                <w:ilvl w:val="0"/>
                <w:numId w:val="62"/>
              </w:numPr>
              <w:jc w:val="left"/>
              <w:rPr>
                <w:rFonts w:cs="Arial"/>
                <w:b/>
                <w:sz w:val="20"/>
                <w:lang w:val="eu-ES"/>
              </w:rPr>
            </w:pPr>
            <w:r w:rsidRPr="00910C86">
              <w:rPr>
                <w:rFonts w:cs="Arial"/>
                <w:b/>
                <w:sz w:val="20"/>
                <w:lang w:val="eu-ES"/>
              </w:rPr>
              <w:t>Betebeharra ezartzen duen arauan jasotako gutxieneko antzina</w:t>
            </w:r>
            <w:r w:rsidRPr="00910C86">
              <w:rPr>
                <w:rFonts w:cs="Arial"/>
                <w:b/>
                <w:sz w:val="20"/>
                <w:lang w:val="eu-ES"/>
              </w:rPr>
              <w:softHyphen/>
              <w:t xml:space="preserve">tasuna </w:t>
            </w:r>
          </w:p>
          <w:p w14:paraId="7A71C86B" w14:textId="77777777" w:rsidR="002F1FB5" w:rsidRPr="00910C86" w:rsidRDefault="002F1FB5" w:rsidP="00AC73D9">
            <w:pPr>
              <w:numPr>
                <w:ilvl w:val="0"/>
                <w:numId w:val="62"/>
              </w:numPr>
              <w:jc w:val="left"/>
              <w:rPr>
                <w:rFonts w:cs="Arial"/>
                <w:b/>
                <w:sz w:val="20"/>
                <w:lang w:val="eu-ES"/>
              </w:rPr>
            </w:pPr>
            <w:r w:rsidRPr="00910C86">
              <w:rPr>
                <w:rFonts w:cs="Arial"/>
                <w:b/>
                <w:sz w:val="20"/>
                <w:lang w:val="eu-ES"/>
              </w:rPr>
              <w:t>Langileen zerrenda, kontratu mota, antzinatasuna</w:t>
            </w:r>
          </w:p>
          <w:p w14:paraId="7A22B019" w14:textId="77777777" w:rsidR="002F1FB5" w:rsidRPr="00910C86" w:rsidRDefault="002F1FB5" w:rsidP="002F1FB5">
            <w:pPr>
              <w:rPr>
                <w:rFonts w:cs="Arial"/>
                <w:sz w:val="20"/>
                <w:lang w:val="eu-ES"/>
              </w:rPr>
            </w:pPr>
          </w:p>
        </w:tc>
        <w:tc>
          <w:tcPr>
            <w:tcW w:w="566" w:type="dxa"/>
            <w:shd w:val="clear" w:color="auto" w:fill="auto"/>
          </w:tcPr>
          <w:p w14:paraId="1FCA9968" w14:textId="77777777" w:rsidR="002F1FB5" w:rsidRPr="00910C86" w:rsidRDefault="002F1FB5" w:rsidP="002F1FB5">
            <w:pPr>
              <w:ind w:right="-456"/>
              <w:rPr>
                <w:rFonts w:cs="Arial"/>
                <w:sz w:val="20"/>
                <w:szCs w:val="22"/>
              </w:rPr>
            </w:pPr>
          </w:p>
        </w:tc>
        <w:tc>
          <w:tcPr>
            <w:tcW w:w="4395" w:type="dxa"/>
            <w:gridSpan w:val="3"/>
            <w:shd w:val="clear" w:color="auto" w:fill="auto"/>
          </w:tcPr>
          <w:p w14:paraId="3A6BFB08" w14:textId="77777777" w:rsidR="002F1FB5" w:rsidRPr="00910C86" w:rsidRDefault="002F1FB5" w:rsidP="002F1FB5">
            <w:pPr>
              <w:rPr>
                <w:rFonts w:cs="Arial"/>
                <w:noProof/>
                <w:sz w:val="20"/>
                <w:szCs w:val="22"/>
                <w:lang w:val="es-ES"/>
              </w:rPr>
            </w:pPr>
            <w:r w:rsidRPr="00910C86">
              <w:rPr>
                <w:rFonts w:cs="Arial"/>
                <w:noProof/>
                <w:sz w:val="20"/>
                <w:szCs w:val="22"/>
                <w:lang w:val="es-ES"/>
              </w:rPr>
              <w:tab/>
              <w:t>El convenio colectivo aplicable al presente contrato impone la subrogación todos los trabajadores que, a pesar de pertenecer a otra contrata, vengan realizando la actividad objeto del contrato, quedando el nuevo empresario subrogado en los derechos y obligaciones laborales y de Seguridad Social del anterior y, de conformidad con lo previsto en el artículo 6 de la Ley 3/2016, de 7 de abril, para la inclusión de determinadas cláusulas sociales en la contratación pública se facilita la siguiente información:</w:t>
            </w:r>
          </w:p>
          <w:p w14:paraId="5B8A29FC" w14:textId="77777777" w:rsidR="002F1FB5" w:rsidRPr="00910C86" w:rsidRDefault="002F1FB5" w:rsidP="00AC73D9">
            <w:pPr>
              <w:numPr>
                <w:ilvl w:val="0"/>
                <w:numId w:val="1"/>
              </w:numPr>
              <w:ind w:left="357" w:hanging="357"/>
              <w:jc w:val="left"/>
              <w:rPr>
                <w:rFonts w:cs="Arial"/>
                <w:b/>
                <w:noProof/>
                <w:sz w:val="20"/>
                <w:szCs w:val="22"/>
                <w:lang w:val="es-ES"/>
              </w:rPr>
            </w:pPr>
            <w:r w:rsidRPr="00910C86">
              <w:rPr>
                <w:rFonts w:cs="Arial"/>
                <w:b/>
                <w:noProof/>
                <w:sz w:val="20"/>
                <w:szCs w:val="22"/>
                <w:lang w:val="es-ES"/>
              </w:rPr>
              <w:t>Convenio aplicable</w:t>
            </w:r>
          </w:p>
          <w:p w14:paraId="5E799EB5" w14:textId="77777777" w:rsidR="002F1FB5" w:rsidRPr="00910C86" w:rsidRDefault="002F1FB5" w:rsidP="00AC73D9">
            <w:pPr>
              <w:numPr>
                <w:ilvl w:val="0"/>
                <w:numId w:val="1"/>
              </w:numPr>
              <w:ind w:left="357" w:hanging="357"/>
              <w:jc w:val="left"/>
              <w:rPr>
                <w:rFonts w:cs="Arial"/>
                <w:b/>
                <w:noProof/>
                <w:sz w:val="20"/>
                <w:szCs w:val="22"/>
                <w:lang w:val="es-ES"/>
              </w:rPr>
            </w:pPr>
            <w:r w:rsidRPr="00910C86">
              <w:rPr>
                <w:rFonts w:cs="Arial"/>
                <w:b/>
                <w:noProof/>
                <w:sz w:val="20"/>
                <w:szCs w:val="22"/>
                <w:lang w:val="es-ES"/>
              </w:rPr>
              <w:t>Antigüedad mínima que se contempla en la norma de la que surge la obligación</w:t>
            </w:r>
          </w:p>
          <w:p w14:paraId="7ACA70C0" w14:textId="77777777" w:rsidR="002F1FB5" w:rsidRPr="00910C86" w:rsidRDefault="002F1FB5" w:rsidP="00AC73D9">
            <w:pPr>
              <w:numPr>
                <w:ilvl w:val="0"/>
                <w:numId w:val="1"/>
              </w:numPr>
              <w:ind w:left="357" w:hanging="357"/>
              <w:jc w:val="left"/>
              <w:rPr>
                <w:rFonts w:cs="Arial"/>
                <w:b/>
                <w:noProof/>
                <w:sz w:val="20"/>
                <w:szCs w:val="22"/>
                <w:lang w:val="es-ES"/>
              </w:rPr>
            </w:pPr>
            <w:r w:rsidRPr="00910C86">
              <w:rPr>
                <w:rFonts w:cs="Arial"/>
                <w:b/>
                <w:noProof/>
                <w:sz w:val="20"/>
                <w:szCs w:val="22"/>
                <w:lang w:val="es-ES"/>
              </w:rPr>
              <w:t xml:space="preserve">Relación de trabajadores, tipo de contrato, antigüedad </w:t>
            </w:r>
          </w:p>
          <w:p w14:paraId="43545E46" w14:textId="77777777" w:rsidR="002F1FB5" w:rsidRPr="00910C86" w:rsidRDefault="002F1FB5" w:rsidP="002F1FB5">
            <w:pPr>
              <w:rPr>
                <w:rFonts w:cs="Arial"/>
                <w:noProof/>
                <w:sz w:val="20"/>
                <w:szCs w:val="22"/>
                <w:lang w:val="es-ES"/>
              </w:rPr>
            </w:pPr>
          </w:p>
          <w:p w14:paraId="16B18C42" w14:textId="77777777" w:rsidR="002F1FB5" w:rsidRPr="00910C86" w:rsidRDefault="002F1FB5" w:rsidP="002F1FB5">
            <w:pPr>
              <w:rPr>
                <w:rFonts w:cs="Arial"/>
                <w:noProof/>
                <w:sz w:val="20"/>
                <w:szCs w:val="22"/>
                <w:lang w:val="es-ES"/>
              </w:rPr>
            </w:pPr>
          </w:p>
        </w:tc>
      </w:tr>
      <w:tr w:rsidR="00910C86" w:rsidRPr="00910C86" w14:paraId="7175DF2C" w14:textId="77777777" w:rsidTr="00A52FC8">
        <w:tc>
          <w:tcPr>
            <w:tcW w:w="4111" w:type="dxa"/>
            <w:shd w:val="clear" w:color="auto" w:fill="auto"/>
          </w:tcPr>
          <w:p w14:paraId="2729932F" w14:textId="77777777" w:rsidR="002F1FB5" w:rsidRPr="00910C86" w:rsidRDefault="002F1FB5" w:rsidP="002F1FB5">
            <w:pPr>
              <w:autoSpaceDN w:val="0"/>
              <w:ind w:right="19"/>
              <w:rPr>
                <w:rFonts w:cs="Arial"/>
                <w:sz w:val="20"/>
                <w:lang w:val="eu-ES"/>
              </w:rPr>
            </w:pPr>
            <w:r w:rsidRPr="00910C86">
              <w:rPr>
                <w:rFonts w:cs="Arial"/>
                <w:sz w:val="20"/>
                <w:lang w:val="eu-ES"/>
              </w:rPr>
              <w:tab/>
              <w:t xml:space="preserve">Kontratuaren enpresa adjudikazioduna zerbitzuaren gaur egungo adjudikazioduna den enpresak </w:t>
            </w:r>
            <w:r w:rsidRPr="00910C86">
              <w:rPr>
                <w:rFonts w:cs="Arial"/>
                <w:bCs/>
                <w:sz w:val="20"/>
                <w:u w:val="single"/>
                <w:lang w:val="eu-ES"/>
              </w:rPr>
              <w:t>bere</w:t>
            </w:r>
            <w:r w:rsidRPr="00910C86">
              <w:rPr>
                <w:rFonts w:cs="Arial"/>
                <w:b/>
                <w:bCs/>
                <w:sz w:val="20"/>
                <w:u w:val="single"/>
                <w:lang w:val="eu-ES"/>
              </w:rPr>
              <w:t xml:space="preserve"> kontura zeregin horretarako kontratatutako langile guztiekin</w:t>
            </w:r>
            <w:r w:rsidRPr="00910C86">
              <w:rPr>
                <w:rFonts w:cs="Arial"/>
                <w:b/>
                <w:sz w:val="20"/>
                <w:lang w:val="eu-ES"/>
              </w:rPr>
              <w:t>duen kontratu egoeran subrogatu behar da</w:t>
            </w:r>
            <w:r w:rsidRPr="00910C86">
              <w:rPr>
                <w:rFonts w:cs="Arial"/>
                <w:sz w:val="20"/>
                <w:lang w:val="eu-ES"/>
              </w:rPr>
              <w:t xml:space="preserve">, (Legearen 130 art.)eranskinean aipatutako </w:t>
            </w:r>
            <w:r w:rsidRPr="00910C86">
              <w:rPr>
                <w:rFonts w:cs="Arial"/>
                <w:b/>
                <w:bCs/>
                <w:sz w:val="20"/>
                <w:u w:val="single"/>
                <w:lang w:val="eu-ES"/>
              </w:rPr>
              <w:t>lan-baldintzak errespetatuta.</w:t>
            </w:r>
          </w:p>
        </w:tc>
        <w:tc>
          <w:tcPr>
            <w:tcW w:w="566" w:type="dxa"/>
            <w:shd w:val="clear" w:color="auto" w:fill="auto"/>
          </w:tcPr>
          <w:p w14:paraId="01003E81" w14:textId="77777777" w:rsidR="002F1FB5" w:rsidRPr="00910C86" w:rsidRDefault="002F1FB5" w:rsidP="002F1FB5">
            <w:pPr>
              <w:ind w:right="-456"/>
              <w:rPr>
                <w:rFonts w:cs="Arial"/>
                <w:sz w:val="20"/>
                <w:lang w:val="eu-ES"/>
              </w:rPr>
            </w:pPr>
          </w:p>
        </w:tc>
        <w:tc>
          <w:tcPr>
            <w:tcW w:w="4395" w:type="dxa"/>
            <w:gridSpan w:val="3"/>
            <w:shd w:val="clear" w:color="auto" w:fill="auto"/>
          </w:tcPr>
          <w:p w14:paraId="016A98D5" w14:textId="77777777" w:rsidR="002F1FB5" w:rsidRPr="00910C86" w:rsidRDefault="002F1FB5" w:rsidP="002F1FB5">
            <w:pPr>
              <w:tabs>
                <w:tab w:val="left" w:pos="689"/>
              </w:tabs>
              <w:autoSpaceDN w:val="0"/>
              <w:ind w:right="19"/>
              <w:rPr>
                <w:rFonts w:cs="Arial"/>
                <w:noProof/>
                <w:sz w:val="20"/>
                <w:szCs w:val="22"/>
                <w:lang w:val="es-ES"/>
              </w:rPr>
            </w:pPr>
            <w:r w:rsidRPr="00910C86">
              <w:rPr>
                <w:rFonts w:cs="Arial"/>
                <w:noProof/>
                <w:sz w:val="20"/>
                <w:szCs w:val="22"/>
                <w:lang w:val="eu-ES"/>
              </w:rPr>
              <w:tab/>
            </w:r>
            <w:r w:rsidRPr="00910C86">
              <w:rPr>
                <w:rFonts w:cs="Arial"/>
                <w:noProof/>
                <w:sz w:val="20"/>
                <w:szCs w:val="22"/>
                <w:lang w:val="es-ES"/>
              </w:rPr>
              <w:t xml:space="preserve">La empresa que resulte adjudicataria del contrato viene obligada a subrogarse en la posición contractual que la empresa actualmente adjudicataria del mantiene </w:t>
            </w:r>
            <w:r w:rsidRPr="00910C86">
              <w:rPr>
                <w:rFonts w:cs="Arial"/>
                <w:b/>
                <w:noProof/>
                <w:sz w:val="20"/>
                <w:szCs w:val="22"/>
                <w:u w:val="single"/>
                <w:lang w:val="es-ES"/>
              </w:rPr>
              <w:t xml:space="preserve">con la totalidad de las personas contratadas a su cargo para dicho cometido y en idénticas condiciones laborales </w:t>
            </w:r>
            <w:r w:rsidRPr="00910C86">
              <w:rPr>
                <w:rFonts w:cs="Arial"/>
                <w:noProof/>
                <w:sz w:val="20"/>
                <w:szCs w:val="22"/>
                <w:lang w:val="es-ES"/>
              </w:rPr>
              <w:t>y que aparecen relacionadas en el anexo correspondiente(130 de la Ley de Contratos del Sector Público</w:t>
            </w:r>
          </w:p>
        </w:tc>
      </w:tr>
      <w:tr w:rsidR="00910C86" w:rsidRPr="00910C86" w14:paraId="7A6C9F51" w14:textId="77777777" w:rsidTr="00A52FC8">
        <w:tc>
          <w:tcPr>
            <w:tcW w:w="4111" w:type="dxa"/>
            <w:shd w:val="clear" w:color="auto" w:fill="auto"/>
          </w:tcPr>
          <w:p w14:paraId="51FF7E60" w14:textId="77777777" w:rsidR="002F1FB5" w:rsidRPr="00910C86" w:rsidRDefault="002F1FB5" w:rsidP="002F1FB5">
            <w:pPr>
              <w:rPr>
                <w:rFonts w:cs="Arial"/>
                <w:sz w:val="20"/>
                <w:lang w:val="eu-ES"/>
              </w:rPr>
            </w:pPr>
            <w:r w:rsidRPr="00910C86">
              <w:rPr>
                <w:rFonts w:cs="Arial"/>
                <w:spacing w:val="-2"/>
                <w:sz w:val="20"/>
              </w:rPr>
              <w:tab/>
              <w:t>SPKLaren 130 artikuluan aurreikusitakoari dagokionez, kontratista behartuta dago subrogazioagatik eragindako langileen ordaindu gabeko soldaten ardura izatera, baita Gizarte Segurantzari sortutako kotizazioak ere, nahiz eta kontratua konpondu eta horiek kontratista berri batek subrogatu. Dena den, beharra ez da izango azken horrena. Kasu honetan, Udalak aipatutako soldatak ordaindu gabe daudela behin egiaztatuta, zor diren kantitateak atxikiko dizkio kontratistari horiek ordainduko direla ziurtatzeko, eta bermea ez dio itzuliko harik eta euren ordainketa egiaztatu arte</w:t>
            </w:r>
          </w:p>
        </w:tc>
        <w:tc>
          <w:tcPr>
            <w:tcW w:w="566" w:type="dxa"/>
            <w:shd w:val="clear" w:color="auto" w:fill="auto"/>
          </w:tcPr>
          <w:p w14:paraId="519FFCDE" w14:textId="77777777" w:rsidR="002F1FB5" w:rsidRPr="00910C86" w:rsidRDefault="002F1FB5" w:rsidP="002F1FB5">
            <w:pPr>
              <w:ind w:right="-456"/>
              <w:rPr>
                <w:rFonts w:cs="Arial"/>
                <w:sz w:val="20"/>
                <w:szCs w:val="22"/>
              </w:rPr>
            </w:pPr>
          </w:p>
        </w:tc>
        <w:tc>
          <w:tcPr>
            <w:tcW w:w="4395" w:type="dxa"/>
            <w:gridSpan w:val="3"/>
            <w:shd w:val="clear" w:color="auto" w:fill="auto"/>
          </w:tcPr>
          <w:p w14:paraId="01B4C23E" w14:textId="77777777" w:rsidR="002F1FB5" w:rsidRPr="00910C86" w:rsidRDefault="002F1FB5" w:rsidP="002F1FB5">
            <w:pPr>
              <w:suppressAutoHyphens/>
              <w:ind w:firstLine="694"/>
              <w:rPr>
                <w:rFonts w:cs="Arial"/>
                <w:spacing w:val="-2"/>
                <w:sz w:val="20"/>
              </w:rPr>
            </w:pPr>
            <w:r w:rsidRPr="00910C86">
              <w:rPr>
                <w:rFonts w:cs="Arial"/>
                <w:spacing w:val="-2"/>
                <w:sz w:val="20"/>
              </w:rPr>
              <w:t xml:space="preserve">De acuerdo con lo previsto en el artículo 130 de la LCSP, igualmente el contratista está obligado a </w:t>
            </w:r>
            <w:r w:rsidRPr="00910C86">
              <w:rPr>
                <w:rFonts w:cs="Arial"/>
                <w:b/>
                <w:spacing w:val="-2"/>
                <w:sz w:val="20"/>
              </w:rPr>
              <w:t xml:space="preserve">responder de los salarios impagados a los trabajadores afectados por subrogación, </w:t>
            </w:r>
            <w:r w:rsidRPr="00910C86">
              <w:rPr>
                <w:rFonts w:cs="Arial"/>
                <w:spacing w:val="-2"/>
                <w:sz w:val="20"/>
              </w:rPr>
              <w:t xml:space="preserve">así como de las </w:t>
            </w:r>
            <w:r w:rsidRPr="00910C86">
              <w:rPr>
                <w:rFonts w:cs="Arial"/>
                <w:b/>
                <w:spacing w:val="-2"/>
                <w:sz w:val="20"/>
              </w:rPr>
              <w:t>cotizaciones a la Seguridad Social</w:t>
            </w:r>
            <w:r w:rsidRPr="00910C86">
              <w:rPr>
                <w:rFonts w:cs="Arial"/>
                <w:spacing w:val="-2"/>
                <w:sz w:val="20"/>
              </w:rPr>
              <w:t xml:space="preserve"> devengadas, aún en el supuesto de que se resuelva el contrato y aquellos sean subrogados por el nuevo contratista, sin que en ningún caso dicha obligación corresponda a ese último. En este caso, el Ayuntamiento, una vez acreditada la falta de pago de los citados salarios, retendrá las cantidades debidas al contratista anterior para garantizar el pago de estos, y no devolverá la garantía definitiva en tanto no se acredite su abono.</w:t>
            </w:r>
          </w:p>
          <w:p w14:paraId="6C6586A7" w14:textId="77777777" w:rsidR="002F1FB5" w:rsidRPr="00910C86" w:rsidRDefault="002F1FB5" w:rsidP="002F1FB5">
            <w:pPr>
              <w:suppressAutoHyphens/>
              <w:ind w:firstLine="694"/>
              <w:rPr>
                <w:rFonts w:cs="Arial"/>
                <w:spacing w:val="-2"/>
                <w:sz w:val="20"/>
              </w:rPr>
            </w:pPr>
          </w:p>
          <w:p w14:paraId="0DEB93AE" w14:textId="77777777" w:rsidR="00A72AB7" w:rsidRPr="00910C86" w:rsidRDefault="00A72AB7" w:rsidP="002F1FB5">
            <w:pPr>
              <w:suppressAutoHyphens/>
              <w:ind w:firstLine="694"/>
              <w:rPr>
                <w:rFonts w:cs="Arial"/>
                <w:spacing w:val="-2"/>
                <w:sz w:val="20"/>
              </w:rPr>
            </w:pPr>
          </w:p>
          <w:p w14:paraId="4000D15C" w14:textId="77777777" w:rsidR="00A72AB7" w:rsidRPr="00910C86" w:rsidRDefault="00A72AB7" w:rsidP="002F1FB5">
            <w:pPr>
              <w:suppressAutoHyphens/>
              <w:ind w:firstLine="694"/>
              <w:rPr>
                <w:rFonts w:cs="Arial"/>
                <w:spacing w:val="-2"/>
                <w:sz w:val="20"/>
              </w:rPr>
            </w:pPr>
          </w:p>
        </w:tc>
      </w:tr>
      <w:tr w:rsidR="00910C86" w:rsidRPr="00910C86" w14:paraId="59EF8F6E" w14:textId="77777777" w:rsidTr="00A52FC8">
        <w:tc>
          <w:tcPr>
            <w:tcW w:w="4111" w:type="dxa"/>
          </w:tcPr>
          <w:p w14:paraId="3428F205" w14:textId="736A4735" w:rsidR="002F1FB5" w:rsidRPr="00910C86" w:rsidRDefault="002F1FB5" w:rsidP="00CA2329">
            <w:pPr>
              <w:spacing w:before="20" w:after="100" w:line="100" w:lineRule="atLeast"/>
              <w:rPr>
                <w:rFonts w:cs="Arial"/>
                <w:sz w:val="20"/>
                <w:lang w:val="eu-ES"/>
              </w:rPr>
            </w:pPr>
            <w:r w:rsidRPr="00910C86">
              <w:rPr>
                <w:rFonts w:cs="Arial"/>
                <w:sz w:val="20"/>
                <w:lang w:val="eu-ES"/>
              </w:rPr>
              <w:tab/>
            </w:r>
            <w:r w:rsidRPr="00910C86">
              <w:rPr>
                <w:rFonts w:cs="Arial"/>
                <w:b/>
                <w:sz w:val="20"/>
                <w:u w:val="single"/>
                <w:lang w:val="eu-ES"/>
              </w:rPr>
              <w:t>3. ARTIKULUA.- PREZIOAK BERRIKUSTEA, ARRISKUA ETA MENTURA,</w:t>
            </w:r>
            <w:r w:rsidRPr="00910C86">
              <w:rPr>
                <w:rFonts w:cs="Arial"/>
                <w:b/>
                <w:sz w:val="20"/>
                <w:lang w:val="eu-ES"/>
              </w:rPr>
              <w:t xml:space="preserve"> </w:t>
            </w:r>
          </w:p>
        </w:tc>
        <w:tc>
          <w:tcPr>
            <w:tcW w:w="566" w:type="dxa"/>
          </w:tcPr>
          <w:p w14:paraId="21D96C94" w14:textId="77777777" w:rsidR="002F1FB5" w:rsidRPr="00910C86" w:rsidRDefault="002F1FB5" w:rsidP="002F1FB5">
            <w:pPr>
              <w:ind w:right="-456"/>
              <w:rPr>
                <w:rFonts w:cs="Arial"/>
                <w:sz w:val="20"/>
              </w:rPr>
            </w:pPr>
          </w:p>
        </w:tc>
        <w:tc>
          <w:tcPr>
            <w:tcW w:w="4395" w:type="dxa"/>
            <w:gridSpan w:val="3"/>
          </w:tcPr>
          <w:p w14:paraId="2D273D89" w14:textId="063D2969" w:rsidR="002F1FB5" w:rsidRPr="00910C86" w:rsidRDefault="002F1FB5" w:rsidP="002F1FB5">
            <w:pPr>
              <w:rPr>
                <w:rFonts w:cs="Arial"/>
                <w:b/>
                <w:noProof/>
                <w:sz w:val="20"/>
                <w:lang w:val="es-ES"/>
              </w:rPr>
            </w:pPr>
            <w:r w:rsidRPr="00910C86">
              <w:rPr>
                <w:rFonts w:cs="Arial"/>
                <w:noProof/>
                <w:sz w:val="20"/>
                <w:lang w:val="es-ES"/>
              </w:rPr>
              <w:tab/>
            </w:r>
            <w:r w:rsidRPr="00910C86">
              <w:rPr>
                <w:rFonts w:cs="Arial"/>
                <w:b/>
                <w:noProof/>
                <w:sz w:val="20"/>
                <w:u w:val="single"/>
                <w:lang w:val="es-ES"/>
              </w:rPr>
              <w:t xml:space="preserve">ARTICULO 3.- REVISION DE PRECIOS, RIESGO Y VENTURA, </w:t>
            </w:r>
          </w:p>
          <w:p w14:paraId="55708D74" w14:textId="77777777" w:rsidR="002F1FB5" w:rsidRPr="00910C86" w:rsidRDefault="002F1FB5" w:rsidP="002F1FB5">
            <w:pPr>
              <w:rPr>
                <w:rFonts w:cs="Arial"/>
                <w:noProof/>
                <w:sz w:val="20"/>
                <w:lang w:val="es-ES"/>
              </w:rPr>
            </w:pPr>
          </w:p>
        </w:tc>
      </w:tr>
      <w:tr w:rsidR="00910C86" w:rsidRPr="00910C86" w14:paraId="5417FD0E" w14:textId="77777777" w:rsidTr="00A52FC8">
        <w:tc>
          <w:tcPr>
            <w:tcW w:w="4111" w:type="dxa"/>
          </w:tcPr>
          <w:p w14:paraId="565E4534" w14:textId="77777777" w:rsidR="002F1FB5" w:rsidRPr="00910C86" w:rsidRDefault="002F1FB5" w:rsidP="002F1FB5">
            <w:pPr>
              <w:rPr>
                <w:rFonts w:cs="Arial"/>
                <w:sz w:val="20"/>
                <w:u w:val="single"/>
                <w:lang w:val="eu-ES"/>
              </w:rPr>
            </w:pPr>
            <w:r w:rsidRPr="00910C86">
              <w:rPr>
                <w:rFonts w:cs="Arial"/>
                <w:b/>
                <w:sz w:val="20"/>
                <w:lang w:val="eu-ES"/>
              </w:rPr>
              <w:tab/>
            </w:r>
            <w:r w:rsidRPr="00910C86">
              <w:rPr>
                <w:rFonts w:cs="Arial"/>
                <w:sz w:val="20"/>
                <w:u w:val="single"/>
                <w:lang w:val="eu-ES"/>
              </w:rPr>
              <w:t>Prezioak berrikustea</w:t>
            </w:r>
          </w:p>
          <w:p w14:paraId="7991B859" w14:textId="77777777" w:rsidR="002F1FB5" w:rsidRPr="00910C86" w:rsidRDefault="002F1FB5" w:rsidP="002F1FB5">
            <w:pPr>
              <w:rPr>
                <w:rFonts w:cs="Arial"/>
                <w:sz w:val="20"/>
                <w:u w:val="single"/>
                <w:lang w:val="eu-ES"/>
              </w:rPr>
            </w:pPr>
            <w:r w:rsidRPr="00910C86">
              <w:rPr>
                <w:rFonts w:cs="Arial"/>
                <w:b/>
                <w:sz w:val="20"/>
                <w:lang w:val="eu-ES"/>
              </w:rPr>
              <w:tab/>
            </w:r>
            <w:r w:rsidRPr="00910C86">
              <w:rPr>
                <w:rFonts w:cs="Arial"/>
                <w:sz w:val="20"/>
                <w:lang w:val="eu-ES"/>
              </w:rPr>
              <w:t>Ez dago aurreikusita, Sektore Publikoko Kontratuen Legearen 103. artikuluan eta Espainiako ekonomiaren desindexazioaren 2/2015 Legean xedatutakoarekin bat.</w:t>
            </w:r>
          </w:p>
        </w:tc>
        <w:tc>
          <w:tcPr>
            <w:tcW w:w="566" w:type="dxa"/>
          </w:tcPr>
          <w:p w14:paraId="665A3414" w14:textId="77777777" w:rsidR="002F1FB5" w:rsidRPr="00910C86" w:rsidRDefault="002F1FB5" w:rsidP="002F1FB5">
            <w:pPr>
              <w:ind w:right="-456"/>
              <w:rPr>
                <w:rFonts w:cs="Arial"/>
                <w:sz w:val="20"/>
                <w:lang w:val="eu-ES"/>
              </w:rPr>
            </w:pPr>
          </w:p>
        </w:tc>
        <w:tc>
          <w:tcPr>
            <w:tcW w:w="4395" w:type="dxa"/>
            <w:gridSpan w:val="3"/>
          </w:tcPr>
          <w:p w14:paraId="2D8CC5F3" w14:textId="77777777" w:rsidR="002F1FB5" w:rsidRPr="00910C86" w:rsidRDefault="002F1FB5" w:rsidP="002F1FB5">
            <w:pPr>
              <w:rPr>
                <w:rFonts w:cs="Arial"/>
                <w:noProof/>
                <w:sz w:val="20"/>
                <w:u w:val="single"/>
                <w:lang w:val="es-ES"/>
              </w:rPr>
            </w:pPr>
            <w:r w:rsidRPr="00910C86">
              <w:rPr>
                <w:rFonts w:cs="Arial"/>
                <w:b/>
                <w:noProof/>
                <w:sz w:val="20"/>
                <w:lang w:val="eu-ES"/>
              </w:rPr>
              <w:tab/>
            </w:r>
            <w:r w:rsidRPr="00910C86">
              <w:rPr>
                <w:rFonts w:cs="Arial"/>
                <w:noProof/>
                <w:sz w:val="20"/>
                <w:u w:val="single"/>
                <w:lang w:val="es-ES"/>
              </w:rPr>
              <w:t>Revisión de Precios</w:t>
            </w:r>
          </w:p>
          <w:p w14:paraId="0C92B739" w14:textId="77777777" w:rsidR="002F1FB5" w:rsidRPr="00910C86" w:rsidRDefault="002F1FB5" w:rsidP="002F1FB5">
            <w:pPr>
              <w:rPr>
                <w:rFonts w:cs="Arial"/>
                <w:noProof/>
                <w:sz w:val="20"/>
                <w:lang w:val="es-ES"/>
              </w:rPr>
            </w:pPr>
            <w:r w:rsidRPr="00910C86">
              <w:rPr>
                <w:rFonts w:cs="Arial"/>
                <w:b/>
                <w:noProof/>
                <w:sz w:val="20"/>
                <w:lang w:val="es-ES"/>
              </w:rPr>
              <w:tab/>
            </w:r>
            <w:r w:rsidRPr="00910C86">
              <w:rPr>
                <w:rFonts w:cs="Arial"/>
                <w:noProof/>
                <w:sz w:val="20"/>
                <w:lang w:val="es-ES"/>
              </w:rPr>
              <w:t>No está prevista, de conformidad con lo dispuesto en el art. 103 de</w:t>
            </w:r>
          </w:p>
          <w:p w14:paraId="2CD4CF9B" w14:textId="77777777" w:rsidR="002F1FB5" w:rsidRPr="00910C86" w:rsidRDefault="002F1FB5" w:rsidP="002F1FB5">
            <w:pPr>
              <w:rPr>
                <w:rFonts w:cs="Arial"/>
                <w:noProof/>
                <w:sz w:val="20"/>
                <w:lang w:val="es-ES"/>
              </w:rPr>
            </w:pPr>
            <w:r w:rsidRPr="00910C86">
              <w:rPr>
                <w:rFonts w:cs="Arial"/>
                <w:noProof/>
                <w:sz w:val="20"/>
                <w:lang w:val="es-ES"/>
              </w:rPr>
              <w:t xml:space="preserve"> la Ley de Contratos del Sector Público y en la Ley 2/2015, de desindexación de la economía española</w:t>
            </w:r>
          </w:p>
          <w:p w14:paraId="738BC52B" w14:textId="77777777" w:rsidR="002016F9" w:rsidRPr="00910C86" w:rsidRDefault="002016F9" w:rsidP="002F1FB5">
            <w:pPr>
              <w:rPr>
                <w:rFonts w:cs="Arial"/>
                <w:noProof/>
                <w:sz w:val="20"/>
                <w:lang w:val="es-ES"/>
              </w:rPr>
            </w:pPr>
          </w:p>
        </w:tc>
      </w:tr>
      <w:tr w:rsidR="00910C86" w:rsidRPr="00910C86" w14:paraId="5E0FCE89" w14:textId="77777777" w:rsidTr="00A52FC8">
        <w:tc>
          <w:tcPr>
            <w:tcW w:w="4111" w:type="dxa"/>
          </w:tcPr>
          <w:p w14:paraId="3753D46F" w14:textId="77777777" w:rsidR="002F1FB5" w:rsidRPr="00910C86" w:rsidRDefault="002F1FB5" w:rsidP="002F1FB5">
            <w:pPr>
              <w:rPr>
                <w:rFonts w:cs="Arial"/>
                <w:sz w:val="20"/>
                <w:u w:val="single"/>
                <w:lang w:val="eu-ES"/>
              </w:rPr>
            </w:pPr>
            <w:r w:rsidRPr="00910C86">
              <w:rPr>
                <w:rFonts w:cs="Arial"/>
                <w:sz w:val="20"/>
                <w:lang w:val="eu-ES"/>
              </w:rPr>
              <w:tab/>
            </w:r>
            <w:r w:rsidRPr="00910C86">
              <w:rPr>
                <w:rFonts w:cs="Arial"/>
                <w:sz w:val="20"/>
                <w:u w:val="single"/>
                <w:lang w:val="eu-ES"/>
              </w:rPr>
              <w:t>Arriskua eta mentura</w:t>
            </w:r>
          </w:p>
          <w:p w14:paraId="260971B4" w14:textId="77777777" w:rsidR="002F1FB5" w:rsidRPr="00910C86" w:rsidRDefault="002F1FB5" w:rsidP="002F1FB5">
            <w:pPr>
              <w:rPr>
                <w:rFonts w:cs="Arial"/>
                <w:sz w:val="20"/>
                <w:lang w:val="eu-ES"/>
              </w:rPr>
            </w:pPr>
            <w:r w:rsidRPr="00910C86">
              <w:rPr>
                <w:rFonts w:cs="Arial"/>
                <w:sz w:val="20"/>
                <w:lang w:val="eu-ES"/>
              </w:rPr>
              <w:tab/>
              <w:t>Kontratua kontrataren arrisku eta menturara burutuko da, eta hark ez du obretan gertatutako galera, matxura edo kalteak direla-eta kalte-ordainik jasoko, salbu eta 239. artikuluan aurreikusitakoaren arabera ezinbestekoren bat gertatzen bada.</w:t>
            </w:r>
          </w:p>
        </w:tc>
        <w:tc>
          <w:tcPr>
            <w:tcW w:w="566" w:type="dxa"/>
          </w:tcPr>
          <w:p w14:paraId="535BD5E4" w14:textId="77777777" w:rsidR="002F1FB5" w:rsidRPr="00910C86" w:rsidRDefault="002F1FB5" w:rsidP="002F1FB5">
            <w:pPr>
              <w:ind w:right="-456"/>
              <w:rPr>
                <w:rFonts w:cs="Arial"/>
                <w:sz w:val="20"/>
                <w:lang w:val="eu-ES"/>
              </w:rPr>
            </w:pPr>
          </w:p>
        </w:tc>
        <w:tc>
          <w:tcPr>
            <w:tcW w:w="4395" w:type="dxa"/>
            <w:gridSpan w:val="3"/>
          </w:tcPr>
          <w:p w14:paraId="05295AF5" w14:textId="77777777" w:rsidR="002F1FB5" w:rsidRPr="00910C86" w:rsidRDefault="002F1FB5" w:rsidP="002F1FB5">
            <w:pPr>
              <w:rPr>
                <w:rFonts w:cs="Arial"/>
                <w:noProof/>
                <w:sz w:val="20"/>
                <w:u w:val="single"/>
                <w:lang w:val="es-ES"/>
              </w:rPr>
            </w:pPr>
            <w:r w:rsidRPr="00910C86">
              <w:rPr>
                <w:rFonts w:cs="Arial"/>
                <w:noProof/>
                <w:sz w:val="20"/>
                <w:lang w:val="eu-ES"/>
              </w:rPr>
              <w:tab/>
            </w:r>
            <w:r w:rsidRPr="00910C86">
              <w:rPr>
                <w:rFonts w:cs="Arial"/>
                <w:noProof/>
                <w:sz w:val="20"/>
                <w:u w:val="single"/>
                <w:lang w:val="es-ES"/>
              </w:rPr>
              <w:t>Riesgo y Ventura</w:t>
            </w:r>
          </w:p>
          <w:p w14:paraId="1E93154A" w14:textId="77777777" w:rsidR="002F1FB5" w:rsidRPr="00910C86" w:rsidRDefault="002F1FB5" w:rsidP="002F1FB5">
            <w:pPr>
              <w:rPr>
                <w:rFonts w:cs="Arial"/>
                <w:noProof/>
                <w:sz w:val="20"/>
                <w:lang w:val="es-ES"/>
              </w:rPr>
            </w:pPr>
            <w:r w:rsidRPr="00910C86">
              <w:rPr>
                <w:rFonts w:cs="Arial"/>
                <w:noProof/>
                <w:sz w:val="20"/>
                <w:lang w:val="es-ES"/>
              </w:rPr>
              <w:tab/>
              <w:t xml:space="preserve">El contrato se entiende celebrado a riesgo y ventura de la contrata y esta no tendrá derecho a indemnización por causa de pérdidas, averías o perjuicios ocasionados en las obras, salvo en los casos de fuerza mayor previstos en el artículo 239 </w:t>
            </w:r>
          </w:p>
          <w:p w14:paraId="0BA478C6" w14:textId="77777777" w:rsidR="002F1FB5" w:rsidRPr="00910C86" w:rsidRDefault="002F1FB5" w:rsidP="002F1FB5">
            <w:pPr>
              <w:rPr>
                <w:rFonts w:cs="Arial"/>
                <w:noProof/>
                <w:sz w:val="20"/>
                <w:lang w:val="es-ES"/>
              </w:rPr>
            </w:pPr>
          </w:p>
          <w:p w14:paraId="1F0263E7" w14:textId="77777777" w:rsidR="002F1FB5" w:rsidRPr="00910C86" w:rsidRDefault="002F1FB5" w:rsidP="002F1FB5">
            <w:pPr>
              <w:rPr>
                <w:rFonts w:cs="Arial"/>
                <w:noProof/>
                <w:sz w:val="20"/>
                <w:lang w:val="es-ES"/>
              </w:rPr>
            </w:pPr>
          </w:p>
          <w:p w14:paraId="3FBA02F2" w14:textId="77777777" w:rsidR="00A72AB7" w:rsidRPr="00910C86" w:rsidRDefault="00A72AB7" w:rsidP="002F1FB5">
            <w:pPr>
              <w:rPr>
                <w:rFonts w:cs="Arial"/>
                <w:noProof/>
                <w:sz w:val="20"/>
                <w:lang w:val="es-ES"/>
              </w:rPr>
            </w:pPr>
          </w:p>
        </w:tc>
      </w:tr>
      <w:tr w:rsidR="00910C86" w:rsidRPr="00910C86" w14:paraId="7AF89717" w14:textId="77777777" w:rsidTr="00A52FC8">
        <w:tc>
          <w:tcPr>
            <w:tcW w:w="4111" w:type="dxa"/>
          </w:tcPr>
          <w:p w14:paraId="1F7348B2" w14:textId="094BC808" w:rsidR="002F1FB5" w:rsidRPr="00910C86" w:rsidRDefault="002F1FB5" w:rsidP="002F1FB5">
            <w:pPr>
              <w:rPr>
                <w:rFonts w:cs="Arial"/>
                <w:sz w:val="20"/>
                <w:lang w:val="eu-ES"/>
              </w:rPr>
            </w:pPr>
            <w:r w:rsidRPr="00910C86">
              <w:rPr>
                <w:rFonts w:cs="Arial"/>
                <w:sz w:val="20"/>
                <w:lang w:val="eu-ES"/>
              </w:rPr>
              <w:tab/>
            </w:r>
            <w:r w:rsidRPr="00910C86">
              <w:rPr>
                <w:rFonts w:cs="Arial"/>
                <w:b/>
                <w:sz w:val="20"/>
                <w:u w:val="single"/>
                <w:lang w:val="eu-ES"/>
              </w:rPr>
              <w:t xml:space="preserve">4. ARTIKULUA.- KONTRATUA BETETZEKO EPEA </w:t>
            </w:r>
          </w:p>
          <w:p w14:paraId="24B88FDC" w14:textId="10F506F9" w:rsidR="002F1FB5" w:rsidRPr="00910C86" w:rsidRDefault="002F1FB5" w:rsidP="002F1FB5">
            <w:pPr>
              <w:rPr>
                <w:rFonts w:cs="Arial"/>
                <w:sz w:val="20"/>
                <w:lang w:val="eu-ES"/>
              </w:rPr>
            </w:pPr>
            <w:r w:rsidRPr="00910C86">
              <w:rPr>
                <w:rFonts w:cs="Arial"/>
                <w:sz w:val="20"/>
                <w:lang w:val="eu-ES"/>
              </w:rPr>
              <w:tab/>
              <w:t xml:space="preserve">Kontratu honen xedea </w:t>
            </w:r>
            <w:r w:rsidRPr="00910C86">
              <w:rPr>
                <w:rFonts w:cs="Arial"/>
                <w:sz w:val="20"/>
                <w:u w:val="single"/>
                <w:lang w:val="eu-ES"/>
              </w:rPr>
              <w:t>gauzatzeko epea</w:t>
            </w:r>
            <w:r w:rsidRPr="00910C86">
              <w:rPr>
                <w:rFonts w:cs="Arial"/>
                <w:sz w:val="20"/>
                <w:lang w:val="eu-ES"/>
              </w:rPr>
              <w:t xml:space="preserve"> </w:t>
            </w:r>
            <w:r w:rsidR="008F1FE5" w:rsidRPr="00910C86">
              <w:rPr>
                <w:rFonts w:cs="Arial"/>
                <w:b/>
                <w:sz w:val="20"/>
                <w:lang w:val="eu-ES"/>
              </w:rPr>
              <w:t xml:space="preserve">26 hilabete, (2021eko azaroaren 1etik 2023ko abenduaren 31ra arte) </w:t>
            </w:r>
            <w:r w:rsidR="008F1FE5" w:rsidRPr="00910C86">
              <w:rPr>
                <w:rFonts w:cs="Arial"/>
                <w:b/>
                <w:sz w:val="20"/>
                <w:lang w:val="eu-ES"/>
              </w:rPr>
              <w:tab/>
            </w:r>
            <w:r w:rsidRPr="00910C86">
              <w:rPr>
                <w:rFonts w:cs="Arial"/>
                <w:b/>
                <w:sz w:val="20"/>
                <w:lang w:val="eu-ES"/>
              </w:rPr>
              <w:t xml:space="preserve"> </w:t>
            </w:r>
            <w:r w:rsidRPr="00910C86">
              <w:rPr>
                <w:rFonts w:cs="Arial"/>
                <w:sz w:val="20"/>
                <w:lang w:val="eu-ES"/>
              </w:rPr>
              <w:t>izango da.</w:t>
            </w:r>
          </w:p>
        </w:tc>
        <w:tc>
          <w:tcPr>
            <w:tcW w:w="566" w:type="dxa"/>
          </w:tcPr>
          <w:p w14:paraId="5773B16E" w14:textId="77777777" w:rsidR="002F1FB5" w:rsidRPr="00910C86" w:rsidRDefault="002F1FB5" w:rsidP="002F1FB5">
            <w:pPr>
              <w:ind w:right="-456"/>
              <w:rPr>
                <w:rFonts w:cs="Arial"/>
                <w:sz w:val="20"/>
                <w:lang w:val="eu-ES"/>
              </w:rPr>
            </w:pPr>
          </w:p>
        </w:tc>
        <w:tc>
          <w:tcPr>
            <w:tcW w:w="4395" w:type="dxa"/>
            <w:gridSpan w:val="3"/>
          </w:tcPr>
          <w:p w14:paraId="0C6A9FE2" w14:textId="1544BE78" w:rsidR="002F1FB5" w:rsidRPr="00910C86" w:rsidRDefault="002F1FB5" w:rsidP="002F1FB5">
            <w:pPr>
              <w:rPr>
                <w:rFonts w:cs="Arial"/>
                <w:noProof/>
                <w:sz w:val="20"/>
                <w:lang w:val="es-ES"/>
              </w:rPr>
            </w:pPr>
            <w:r w:rsidRPr="00910C86">
              <w:rPr>
                <w:rFonts w:cs="Arial"/>
                <w:noProof/>
                <w:sz w:val="20"/>
                <w:lang w:val="eu-ES"/>
              </w:rPr>
              <w:tab/>
            </w:r>
            <w:r w:rsidRPr="00910C86">
              <w:rPr>
                <w:rFonts w:cs="Arial"/>
                <w:b/>
                <w:noProof/>
                <w:sz w:val="20"/>
                <w:u w:val="single"/>
                <w:lang w:val="es-ES"/>
              </w:rPr>
              <w:t xml:space="preserve">ARTICULO 4.- PLAZO DE EJECUCION </w:t>
            </w:r>
          </w:p>
          <w:p w14:paraId="7184492F" w14:textId="168AB459" w:rsidR="002F1FB5" w:rsidRPr="00910C86" w:rsidRDefault="002F1FB5" w:rsidP="002F1FB5">
            <w:pPr>
              <w:rPr>
                <w:rFonts w:cs="Arial"/>
                <w:noProof/>
                <w:sz w:val="20"/>
                <w:lang w:val="es-ES"/>
              </w:rPr>
            </w:pPr>
            <w:r w:rsidRPr="00910C86">
              <w:rPr>
                <w:rFonts w:cs="Arial"/>
                <w:noProof/>
                <w:sz w:val="20"/>
                <w:lang w:val="es-ES"/>
              </w:rPr>
              <w:tab/>
            </w:r>
            <w:r w:rsidRPr="00910C86">
              <w:rPr>
                <w:rFonts w:cs="Arial"/>
                <w:noProof/>
                <w:sz w:val="20"/>
                <w:u w:val="single"/>
                <w:lang w:val="es-ES"/>
              </w:rPr>
              <w:t xml:space="preserve">El plazo de ejecución </w:t>
            </w:r>
            <w:r w:rsidRPr="00910C86">
              <w:rPr>
                <w:rFonts w:cs="Arial"/>
                <w:noProof/>
                <w:sz w:val="20"/>
                <w:lang w:val="es-ES"/>
              </w:rPr>
              <w:t xml:space="preserve">del objeto de este contrato será de </w:t>
            </w:r>
            <w:r w:rsidR="008F1FE5" w:rsidRPr="00910C86">
              <w:rPr>
                <w:rFonts w:cs="Arial"/>
                <w:b/>
                <w:noProof/>
                <w:sz w:val="20"/>
                <w:lang w:val="es-ES"/>
              </w:rPr>
              <w:t>26 meses (del 1 de noviembre del 2021 al 31 de diciembre de 2023)</w:t>
            </w:r>
            <w:r w:rsidR="008F1FE5" w:rsidRPr="00910C86">
              <w:rPr>
                <w:rFonts w:cs="Arial"/>
                <w:b/>
                <w:noProof/>
                <w:sz w:val="20"/>
                <w:lang w:val="es-ES"/>
              </w:rPr>
              <w:tab/>
            </w:r>
          </w:p>
        </w:tc>
      </w:tr>
      <w:tr w:rsidR="00910C86" w:rsidRPr="00910C86" w14:paraId="415F1720" w14:textId="77777777" w:rsidTr="00A52FC8">
        <w:tc>
          <w:tcPr>
            <w:tcW w:w="4111" w:type="dxa"/>
          </w:tcPr>
          <w:p w14:paraId="2397722A" w14:textId="77777777" w:rsidR="002F1FB5" w:rsidRPr="00910C86" w:rsidRDefault="002F1FB5" w:rsidP="002F1FB5">
            <w:pPr>
              <w:rPr>
                <w:rFonts w:cs="Arial"/>
                <w:sz w:val="20"/>
                <w:lang w:val="eu-ES"/>
              </w:rPr>
            </w:pPr>
            <w:r w:rsidRPr="00910C86">
              <w:rPr>
                <w:rFonts w:cs="Arial"/>
                <w:sz w:val="20"/>
                <w:lang w:val="eu-ES"/>
              </w:rPr>
              <w:tab/>
              <w:t>Aipatutako epea, zerbitzu kontratuetan, esleipen akordioan zehazten den datatik aurrera hasiko da zenbatzen. Edozein kasutan dagokion dokumentua aurrez sinatu beharko da.</w:t>
            </w:r>
          </w:p>
        </w:tc>
        <w:tc>
          <w:tcPr>
            <w:tcW w:w="566" w:type="dxa"/>
          </w:tcPr>
          <w:p w14:paraId="04037A6C" w14:textId="77777777" w:rsidR="002F1FB5" w:rsidRPr="00910C86" w:rsidRDefault="002F1FB5" w:rsidP="002F1FB5">
            <w:pPr>
              <w:ind w:right="-456"/>
              <w:rPr>
                <w:rFonts w:cs="Arial"/>
                <w:sz w:val="20"/>
              </w:rPr>
            </w:pPr>
          </w:p>
        </w:tc>
        <w:tc>
          <w:tcPr>
            <w:tcW w:w="4395" w:type="dxa"/>
            <w:gridSpan w:val="3"/>
          </w:tcPr>
          <w:p w14:paraId="147C2773" w14:textId="77777777" w:rsidR="002F1FB5" w:rsidRPr="00910C86" w:rsidRDefault="002F1FB5" w:rsidP="002F1FB5">
            <w:pPr>
              <w:rPr>
                <w:rFonts w:cs="Arial"/>
                <w:noProof/>
                <w:sz w:val="20"/>
                <w:lang w:val="es-ES"/>
              </w:rPr>
            </w:pPr>
            <w:r w:rsidRPr="00910C86">
              <w:rPr>
                <w:rFonts w:cs="Arial"/>
                <w:noProof/>
                <w:sz w:val="20"/>
                <w:lang w:val="es-ES"/>
              </w:rPr>
              <w:tab/>
              <w:t>El citado plazo, en los contratos de servicios, se contará a partir de la fecha que se indique en el acuerdo de adjudicación. En todo caso previamente se deberá proceder a la firma del correspondiente documento.</w:t>
            </w:r>
          </w:p>
          <w:p w14:paraId="7A0232AD" w14:textId="77777777" w:rsidR="002F1FB5" w:rsidRPr="00910C86" w:rsidRDefault="002F1FB5" w:rsidP="002F1FB5">
            <w:pPr>
              <w:rPr>
                <w:rFonts w:cs="Arial"/>
                <w:noProof/>
                <w:sz w:val="20"/>
                <w:lang w:val="es-ES"/>
              </w:rPr>
            </w:pPr>
          </w:p>
        </w:tc>
      </w:tr>
      <w:tr w:rsidR="00910C86" w:rsidRPr="00910C86" w14:paraId="5295C001" w14:textId="77777777" w:rsidTr="00A52FC8">
        <w:tc>
          <w:tcPr>
            <w:tcW w:w="4111" w:type="dxa"/>
          </w:tcPr>
          <w:p w14:paraId="5464D79D" w14:textId="77777777" w:rsidR="002F1FB5" w:rsidRPr="00910C86" w:rsidRDefault="002F1FB5" w:rsidP="002F1FB5">
            <w:pPr>
              <w:rPr>
                <w:rFonts w:cs="Arial"/>
                <w:sz w:val="20"/>
                <w:lang w:val="eu-ES"/>
              </w:rPr>
            </w:pPr>
            <w:r w:rsidRPr="00910C86">
              <w:rPr>
                <w:rFonts w:cs="Arial"/>
                <w:bCs/>
                <w:sz w:val="20"/>
                <w:lang w:val="eu-ES"/>
              </w:rPr>
              <w:tab/>
              <w:t xml:space="preserve">Epe hori igaro ondoren </w:t>
            </w:r>
            <w:r w:rsidRPr="00910C86">
              <w:rPr>
                <w:rFonts w:cs="Arial"/>
                <w:sz w:val="20"/>
                <w:lang w:val="eu-ES"/>
              </w:rPr>
              <w:t>kontrata</w:t>
            </w:r>
            <w:r w:rsidRPr="00910C86">
              <w:rPr>
                <w:rFonts w:cs="Arial"/>
                <w:bCs/>
                <w:sz w:val="20"/>
                <w:lang w:val="eu-ES"/>
              </w:rPr>
              <w:t xml:space="preserve"> berandutu egin dela adieraziko da, eta Udalak ez du hori adierazteko oharrik egin behar izango.</w:t>
            </w:r>
          </w:p>
        </w:tc>
        <w:tc>
          <w:tcPr>
            <w:tcW w:w="566" w:type="dxa"/>
          </w:tcPr>
          <w:p w14:paraId="3BB086AA" w14:textId="77777777" w:rsidR="002F1FB5" w:rsidRPr="00910C86" w:rsidRDefault="002F1FB5" w:rsidP="002F1FB5">
            <w:pPr>
              <w:ind w:right="-456"/>
              <w:rPr>
                <w:rFonts w:cs="Arial"/>
                <w:sz w:val="20"/>
              </w:rPr>
            </w:pPr>
          </w:p>
        </w:tc>
        <w:tc>
          <w:tcPr>
            <w:tcW w:w="4395" w:type="dxa"/>
            <w:gridSpan w:val="3"/>
          </w:tcPr>
          <w:p w14:paraId="7B2D3037" w14:textId="77777777" w:rsidR="002F1FB5" w:rsidRPr="00910C86" w:rsidRDefault="002F1FB5" w:rsidP="002F1FB5">
            <w:pPr>
              <w:rPr>
                <w:rFonts w:cs="Arial"/>
                <w:noProof/>
                <w:sz w:val="20"/>
                <w:lang w:val="es-ES"/>
              </w:rPr>
            </w:pPr>
            <w:r w:rsidRPr="00910C86">
              <w:rPr>
                <w:rFonts w:cs="Arial"/>
                <w:noProof/>
                <w:sz w:val="20"/>
                <w:lang w:val="es-ES"/>
              </w:rPr>
              <w:tab/>
              <w:t>La contrata se entenderá incursa en mora por el transcurso del plazo citado, no siendo necesaria intimación previa por parte del Ayuntamiento</w:t>
            </w:r>
          </w:p>
          <w:p w14:paraId="7E2AFF6C" w14:textId="77777777" w:rsidR="002016F9" w:rsidRPr="00910C86" w:rsidRDefault="002016F9" w:rsidP="002F1FB5">
            <w:pPr>
              <w:rPr>
                <w:rFonts w:cs="Arial"/>
                <w:noProof/>
                <w:sz w:val="20"/>
                <w:lang w:val="es-ES"/>
              </w:rPr>
            </w:pPr>
          </w:p>
        </w:tc>
      </w:tr>
      <w:tr w:rsidR="00910C86" w:rsidRPr="00910C86" w14:paraId="0E1AF1EA" w14:textId="77777777" w:rsidTr="00A52FC8">
        <w:tc>
          <w:tcPr>
            <w:tcW w:w="4111" w:type="dxa"/>
          </w:tcPr>
          <w:p w14:paraId="55F3C43F" w14:textId="0863C3AF" w:rsidR="002F1FB5" w:rsidRPr="00910C86" w:rsidRDefault="002F1FB5" w:rsidP="002F1FB5">
            <w:pPr>
              <w:rPr>
                <w:rFonts w:cs="Arial"/>
                <w:sz w:val="20"/>
                <w:lang w:val="eu-ES"/>
              </w:rPr>
            </w:pPr>
            <w:r w:rsidRPr="00910C86">
              <w:rPr>
                <w:rFonts w:cs="Arial"/>
                <w:sz w:val="20"/>
                <w:lang w:val="eu-ES"/>
              </w:rPr>
              <w:tab/>
              <w:t xml:space="preserve">Kontratu hau </w:t>
            </w:r>
            <w:r w:rsidR="008F1FE5" w:rsidRPr="00910C86">
              <w:rPr>
                <w:rFonts w:cs="Arial"/>
                <w:b/>
                <w:sz w:val="20"/>
                <w:lang w:val="eu-ES"/>
              </w:rPr>
              <w:t>LUZATZEARI</w:t>
            </w:r>
            <w:r w:rsidRPr="00910C86">
              <w:rPr>
                <w:rFonts w:cs="Arial"/>
                <w:sz w:val="20"/>
                <w:lang w:val="eu-ES"/>
              </w:rPr>
              <w:t xml:space="preserve"> dagokionez, </w:t>
            </w:r>
            <w:r w:rsidR="008F1FE5" w:rsidRPr="00910C86">
              <w:rPr>
                <w:rFonts w:cs="Arial"/>
                <w:b/>
                <w:sz w:val="20"/>
                <w:lang w:val="eu-ES"/>
              </w:rPr>
              <w:t>EZ DAGO LUZATZEKO AUKERA</w:t>
            </w:r>
            <w:r w:rsidRPr="00910C86">
              <w:rPr>
                <w:rFonts w:cs="Arial"/>
                <w:sz w:val="20"/>
                <w:lang w:val="eu-ES"/>
              </w:rPr>
              <w:t xml:space="preserve"> </w:t>
            </w:r>
          </w:p>
          <w:p w14:paraId="03BC9595" w14:textId="77777777" w:rsidR="002F1FB5" w:rsidRPr="00910C86" w:rsidRDefault="002F1FB5" w:rsidP="002F1FB5">
            <w:pPr>
              <w:rPr>
                <w:rFonts w:cs="Arial"/>
                <w:b/>
                <w:sz w:val="20"/>
                <w:lang w:val="eu-ES"/>
              </w:rPr>
            </w:pPr>
          </w:p>
        </w:tc>
        <w:tc>
          <w:tcPr>
            <w:tcW w:w="566" w:type="dxa"/>
          </w:tcPr>
          <w:p w14:paraId="74C32FCB" w14:textId="77777777" w:rsidR="002F1FB5" w:rsidRPr="00910C86" w:rsidRDefault="002F1FB5" w:rsidP="002F1FB5">
            <w:pPr>
              <w:ind w:right="-456"/>
              <w:rPr>
                <w:rFonts w:cs="Arial"/>
                <w:sz w:val="20"/>
                <w:lang w:val="eu-ES"/>
              </w:rPr>
            </w:pPr>
          </w:p>
        </w:tc>
        <w:tc>
          <w:tcPr>
            <w:tcW w:w="4395" w:type="dxa"/>
            <w:gridSpan w:val="3"/>
          </w:tcPr>
          <w:p w14:paraId="7F0D8790" w14:textId="3AFF1D76" w:rsidR="002F1FB5" w:rsidRPr="00910C86" w:rsidRDefault="002F1FB5" w:rsidP="002F1FB5">
            <w:pPr>
              <w:rPr>
                <w:rFonts w:cs="Arial"/>
                <w:noProof/>
                <w:sz w:val="20"/>
                <w:lang w:val="es-ES"/>
              </w:rPr>
            </w:pPr>
            <w:r w:rsidRPr="00910C86">
              <w:rPr>
                <w:rFonts w:cs="Arial"/>
                <w:noProof/>
                <w:sz w:val="20"/>
                <w:lang w:val="eu-ES"/>
              </w:rPr>
              <w:tab/>
            </w:r>
            <w:r w:rsidRPr="00910C86">
              <w:rPr>
                <w:rFonts w:cs="Arial"/>
                <w:noProof/>
                <w:sz w:val="20"/>
                <w:lang w:val="es-ES"/>
              </w:rPr>
              <w:t xml:space="preserve">Respecto de la </w:t>
            </w:r>
            <w:r w:rsidR="008F1FE5" w:rsidRPr="00910C86">
              <w:rPr>
                <w:rFonts w:cs="Arial"/>
                <w:b/>
                <w:noProof/>
                <w:sz w:val="20"/>
                <w:lang w:val="es-ES"/>
              </w:rPr>
              <w:t>PRORROGA</w:t>
            </w:r>
            <w:r w:rsidRPr="00910C86">
              <w:rPr>
                <w:rFonts w:cs="Arial"/>
                <w:noProof/>
                <w:sz w:val="20"/>
                <w:lang w:val="es-ES"/>
              </w:rPr>
              <w:t xml:space="preserve"> en el presente contrato </w:t>
            </w:r>
            <w:r w:rsidR="008F1FE5" w:rsidRPr="00910C86">
              <w:rPr>
                <w:rFonts w:cs="Arial"/>
                <w:b/>
                <w:noProof/>
                <w:sz w:val="20"/>
                <w:lang w:val="es-ES"/>
              </w:rPr>
              <w:t>NO ESTA PREVISTA</w:t>
            </w:r>
            <w:r w:rsidRPr="00910C86">
              <w:rPr>
                <w:rFonts w:cs="Arial"/>
                <w:b/>
                <w:noProof/>
                <w:sz w:val="20"/>
                <w:lang w:val="es-ES"/>
              </w:rPr>
              <w:t>.</w:t>
            </w:r>
          </w:p>
          <w:p w14:paraId="4516933A" w14:textId="77777777" w:rsidR="002F1FB5" w:rsidRPr="00910C86" w:rsidRDefault="002F1FB5" w:rsidP="002F1FB5">
            <w:pPr>
              <w:rPr>
                <w:rFonts w:cs="Arial"/>
                <w:noProof/>
                <w:sz w:val="20"/>
                <w:lang w:val="es-ES"/>
              </w:rPr>
            </w:pPr>
          </w:p>
        </w:tc>
      </w:tr>
      <w:tr w:rsidR="00910C86" w:rsidRPr="00910C86" w14:paraId="0006564B" w14:textId="77777777" w:rsidTr="00A52FC8">
        <w:tc>
          <w:tcPr>
            <w:tcW w:w="4111" w:type="dxa"/>
          </w:tcPr>
          <w:p w14:paraId="5F4C452E" w14:textId="77777777" w:rsidR="002F1FB5" w:rsidRPr="00910C86" w:rsidRDefault="002F1FB5" w:rsidP="002F1FB5">
            <w:pPr>
              <w:rPr>
                <w:rFonts w:cs="Arial"/>
                <w:sz w:val="20"/>
                <w:lang w:val="eu-ES"/>
              </w:rPr>
            </w:pPr>
            <w:r w:rsidRPr="00910C86">
              <w:rPr>
                <w:rFonts w:cs="Arial"/>
                <w:sz w:val="20"/>
                <w:lang w:val="eu-ES"/>
              </w:rPr>
              <w:tab/>
              <w:t>Kontratuaren epea amaitutakoan, kontratak Igorreko Udalaren esku utzi beharko ditu instalazioak, horien inbentarioa ere aurkeztuta, bai eta lokalaren giltzak ere.</w:t>
            </w:r>
          </w:p>
          <w:p w14:paraId="0C06DB9E" w14:textId="77777777" w:rsidR="002F1FB5" w:rsidRPr="00910C86" w:rsidRDefault="002F1FB5" w:rsidP="002F1FB5">
            <w:pPr>
              <w:rPr>
                <w:rFonts w:cs="Arial"/>
                <w:sz w:val="20"/>
                <w:lang w:val="eu-ES"/>
              </w:rPr>
            </w:pPr>
          </w:p>
          <w:p w14:paraId="7E23F112" w14:textId="77777777" w:rsidR="002F1FB5" w:rsidRPr="00910C86" w:rsidRDefault="002F1FB5" w:rsidP="002F1FB5">
            <w:pPr>
              <w:rPr>
                <w:rFonts w:cs="Arial"/>
                <w:sz w:val="20"/>
                <w:lang w:val="eu-ES"/>
              </w:rPr>
            </w:pPr>
            <w:r w:rsidRPr="00910C86">
              <w:rPr>
                <w:rFonts w:cs="Arial"/>
                <w:sz w:val="20"/>
                <w:lang w:val="eu-ES"/>
              </w:rPr>
              <w:tab/>
              <w:t>Administrazioak aldez aurretik agindu behar izan gabe utzi beharko da lokala. Era berean, hark administrazio bideen bitartez berreskuratu ahal izango du lokala, interdiktuetara jo behar izan gabe.</w:t>
            </w:r>
          </w:p>
          <w:p w14:paraId="43E433FA" w14:textId="77777777" w:rsidR="002F1FB5" w:rsidRPr="00910C86" w:rsidRDefault="002F1FB5" w:rsidP="002F1FB5">
            <w:pPr>
              <w:rPr>
                <w:rFonts w:cs="Arial"/>
                <w:sz w:val="20"/>
                <w:lang w:val="eu-ES"/>
              </w:rPr>
            </w:pPr>
          </w:p>
        </w:tc>
        <w:tc>
          <w:tcPr>
            <w:tcW w:w="566" w:type="dxa"/>
          </w:tcPr>
          <w:p w14:paraId="24AAE227" w14:textId="77777777" w:rsidR="002F1FB5" w:rsidRPr="00910C86" w:rsidRDefault="002F1FB5" w:rsidP="002F1FB5">
            <w:pPr>
              <w:ind w:right="-456"/>
              <w:rPr>
                <w:rFonts w:cs="Arial"/>
                <w:sz w:val="20"/>
              </w:rPr>
            </w:pPr>
          </w:p>
        </w:tc>
        <w:tc>
          <w:tcPr>
            <w:tcW w:w="4395" w:type="dxa"/>
            <w:gridSpan w:val="3"/>
          </w:tcPr>
          <w:p w14:paraId="4AB2ADF6" w14:textId="77777777" w:rsidR="002F1FB5" w:rsidRPr="00910C86" w:rsidRDefault="002F1FB5" w:rsidP="002F1FB5">
            <w:pPr>
              <w:rPr>
                <w:rFonts w:cs="Arial"/>
                <w:noProof/>
                <w:sz w:val="20"/>
                <w:lang w:val="es-ES"/>
              </w:rPr>
            </w:pPr>
            <w:r w:rsidRPr="00910C86">
              <w:rPr>
                <w:rFonts w:cs="Arial"/>
                <w:noProof/>
                <w:sz w:val="20"/>
                <w:lang w:val="es-ES"/>
              </w:rPr>
              <w:tab/>
              <w:t>Una vez vencido el plazo contractual, la contrata deberá poner a disposición del Ayuntamiento de Igorre las instalaciones, entregando un inventario de las mismas, así como las llaves del local.</w:t>
            </w:r>
          </w:p>
          <w:p w14:paraId="7FD42D22" w14:textId="77777777" w:rsidR="002F1FB5" w:rsidRPr="00910C86" w:rsidRDefault="002F1FB5" w:rsidP="002F1FB5">
            <w:pPr>
              <w:rPr>
                <w:rFonts w:cs="Arial"/>
                <w:noProof/>
                <w:sz w:val="20"/>
                <w:lang w:val="es-ES"/>
              </w:rPr>
            </w:pPr>
            <w:r w:rsidRPr="00910C86">
              <w:rPr>
                <w:rFonts w:cs="Arial"/>
                <w:noProof/>
                <w:sz w:val="20"/>
                <w:lang w:val="es-ES"/>
              </w:rPr>
              <w:tab/>
              <w:t>El desalojo tendrá lugar sin necesidad de requerimiento previo de la Administración, pudiendo ésta recuperar la disposición del local por medios administrativos, sin necesidad de acudir a los interdictos.</w:t>
            </w:r>
          </w:p>
          <w:p w14:paraId="09D45F46" w14:textId="77777777" w:rsidR="00A72AB7" w:rsidRPr="00910C86" w:rsidRDefault="00A72AB7" w:rsidP="002F1FB5">
            <w:pPr>
              <w:rPr>
                <w:rFonts w:cs="Arial"/>
                <w:noProof/>
                <w:sz w:val="20"/>
                <w:lang w:val="es-ES"/>
              </w:rPr>
            </w:pPr>
          </w:p>
          <w:p w14:paraId="3357C5E4" w14:textId="77777777" w:rsidR="00A72AB7" w:rsidRPr="00910C86" w:rsidRDefault="00A72AB7" w:rsidP="002F1FB5">
            <w:pPr>
              <w:rPr>
                <w:rFonts w:cs="Arial"/>
                <w:noProof/>
                <w:sz w:val="20"/>
                <w:lang w:val="es-ES"/>
              </w:rPr>
            </w:pPr>
          </w:p>
          <w:p w14:paraId="43C88E42" w14:textId="77777777" w:rsidR="00A72AB7" w:rsidRPr="00910C86" w:rsidRDefault="00A72AB7" w:rsidP="002F1FB5">
            <w:pPr>
              <w:rPr>
                <w:rFonts w:cs="Arial"/>
                <w:noProof/>
                <w:sz w:val="20"/>
                <w:lang w:val="es-ES"/>
              </w:rPr>
            </w:pPr>
          </w:p>
        </w:tc>
      </w:tr>
      <w:tr w:rsidR="00910C86" w:rsidRPr="00910C86" w14:paraId="022BE60F" w14:textId="77777777" w:rsidTr="00A52FC8">
        <w:tc>
          <w:tcPr>
            <w:tcW w:w="4111" w:type="dxa"/>
          </w:tcPr>
          <w:p w14:paraId="3EA0CC74" w14:textId="77777777" w:rsidR="002F1FB5" w:rsidRPr="00910C86" w:rsidRDefault="002F1FB5" w:rsidP="002F1FB5">
            <w:pPr>
              <w:rPr>
                <w:rFonts w:cs="Arial"/>
                <w:sz w:val="20"/>
                <w:lang w:val="eu-ES"/>
              </w:rPr>
            </w:pPr>
            <w:r w:rsidRPr="00910C86">
              <w:rPr>
                <w:rFonts w:cs="Arial"/>
                <w:sz w:val="20"/>
                <w:lang w:val="eu-ES"/>
              </w:rPr>
              <w:tab/>
            </w:r>
            <w:r w:rsidRPr="00910C86">
              <w:rPr>
                <w:rFonts w:cs="Arial"/>
                <w:b/>
                <w:sz w:val="20"/>
                <w:u w:val="single"/>
                <w:lang w:val="eu-ES"/>
              </w:rPr>
              <w:t>5. ARTIKULUA.- BERMEAK</w:t>
            </w:r>
          </w:p>
          <w:p w14:paraId="39D043C0" w14:textId="77777777" w:rsidR="002F1FB5" w:rsidRPr="00910C86" w:rsidRDefault="002F1FB5" w:rsidP="002F1FB5">
            <w:pPr>
              <w:rPr>
                <w:rFonts w:cs="Arial"/>
                <w:sz w:val="20"/>
                <w:lang w:val="eu-ES"/>
              </w:rPr>
            </w:pPr>
            <w:r w:rsidRPr="00910C86">
              <w:rPr>
                <w:rFonts w:cs="Arial"/>
                <w:sz w:val="20"/>
                <w:lang w:val="eu-ES"/>
              </w:rPr>
              <w:tab/>
              <w:t>Behin betiko bermearen zenbatekoa lizitatzaileek eskainitako azken prezioaren %5ekoa izango da, BEZa aparte (107. art.).</w:t>
            </w:r>
          </w:p>
          <w:p w14:paraId="05C3ECC7" w14:textId="77777777" w:rsidR="002F1FB5" w:rsidRPr="00910C86" w:rsidRDefault="002F1FB5" w:rsidP="002F1FB5">
            <w:pPr>
              <w:rPr>
                <w:rFonts w:cs="Arial"/>
                <w:b/>
                <w:sz w:val="20"/>
                <w:lang w:val="eu-ES"/>
              </w:rPr>
            </w:pPr>
          </w:p>
        </w:tc>
        <w:tc>
          <w:tcPr>
            <w:tcW w:w="566" w:type="dxa"/>
          </w:tcPr>
          <w:p w14:paraId="485F4178" w14:textId="77777777" w:rsidR="002F1FB5" w:rsidRPr="00910C86" w:rsidRDefault="002F1FB5" w:rsidP="002F1FB5">
            <w:pPr>
              <w:ind w:right="-456"/>
              <w:rPr>
                <w:rFonts w:cs="Arial"/>
                <w:sz w:val="20"/>
                <w:lang w:val="eu-ES"/>
              </w:rPr>
            </w:pPr>
          </w:p>
        </w:tc>
        <w:tc>
          <w:tcPr>
            <w:tcW w:w="4395" w:type="dxa"/>
            <w:gridSpan w:val="3"/>
          </w:tcPr>
          <w:p w14:paraId="095F74C2" w14:textId="77777777" w:rsidR="002F1FB5" w:rsidRPr="00910C86" w:rsidRDefault="002F1FB5" w:rsidP="002F1FB5">
            <w:pPr>
              <w:rPr>
                <w:rFonts w:cs="Arial"/>
                <w:noProof/>
                <w:sz w:val="20"/>
                <w:lang w:val="es-ES"/>
              </w:rPr>
            </w:pPr>
            <w:r w:rsidRPr="00910C86">
              <w:rPr>
                <w:rFonts w:cs="Arial"/>
                <w:noProof/>
                <w:sz w:val="20"/>
                <w:lang w:val="eu-ES"/>
              </w:rPr>
              <w:tab/>
            </w:r>
            <w:r w:rsidRPr="00910C86">
              <w:rPr>
                <w:rFonts w:cs="Arial"/>
                <w:b/>
                <w:noProof/>
                <w:sz w:val="20"/>
                <w:u w:val="single"/>
                <w:lang w:val="es-ES"/>
              </w:rPr>
              <w:t>ARTICULO 5.- GARANTIAS</w:t>
            </w:r>
            <w:r w:rsidRPr="00910C86">
              <w:rPr>
                <w:rFonts w:cs="Arial"/>
                <w:noProof/>
                <w:sz w:val="20"/>
                <w:lang w:val="es-ES"/>
              </w:rPr>
              <w:t>.</w:t>
            </w:r>
          </w:p>
          <w:p w14:paraId="2E0EF9FD" w14:textId="77777777" w:rsidR="002F1FB5" w:rsidRPr="00910C86" w:rsidRDefault="002F1FB5" w:rsidP="002F1FB5">
            <w:pPr>
              <w:rPr>
                <w:rFonts w:cs="Arial"/>
                <w:noProof/>
                <w:sz w:val="20"/>
                <w:lang w:val="es-ES"/>
              </w:rPr>
            </w:pPr>
            <w:r w:rsidRPr="00910C86">
              <w:rPr>
                <w:rFonts w:cs="Arial"/>
                <w:noProof/>
                <w:sz w:val="20"/>
                <w:lang w:val="es-ES"/>
              </w:rPr>
              <w:tab/>
              <w:t>El importe de la garantía definitiva ascenderá al 5% del precio final ofertado por los licitadores, excluido el IVA (art.107) .</w:t>
            </w:r>
          </w:p>
          <w:p w14:paraId="0F992BA4" w14:textId="77777777" w:rsidR="002F1FB5" w:rsidRPr="00910C86" w:rsidRDefault="002F1FB5" w:rsidP="002F1FB5">
            <w:pPr>
              <w:rPr>
                <w:rFonts w:cs="Arial"/>
                <w:noProof/>
                <w:sz w:val="20"/>
                <w:lang w:val="es-ES"/>
              </w:rPr>
            </w:pPr>
          </w:p>
        </w:tc>
      </w:tr>
      <w:tr w:rsidR="00910C86" w:rsidRPr="00910C86" w14:paraId="41B0CDCD" w14:textId="77777777" w:rsidTr="00A52FC8">
        <w:tc>
          <w:tcPr>
            <w:tcW w:w="4111" w:type="dxa"/>
          </w:tcPr>
          <w:p w14:paraId="354E4E6C" w14:textId="77777777" w:rsidR="002F1FB5" w:rsidRPr="00910C86" w:rsidRDefault="002F1FB5" w:rsidP="002F1FB5">
            <w:pPr>
              <w:ind w:firstLine="708"/>
              <w:rPr>
                <w:rFonts w:cs="Arial"/>
                <w:sz w:val="20"/>
                <w:lang w:val="eu-ES"/>
              </w:rPr>
            </w:pPr>
            <w:r w:rsidRPr="00910C86">
              <w:rPr>
                <w:rFonts w:cs="Arial"/>
                <w:sz w:val="20"/>
                <w:lang w:val="eu-ES"/>
              </w:rPr>
              <w:t xml:space="preserve">Behin betiko fidantza hamar egun balioduneko epean ezarri beharko da kontratazio-organoak eskatzen duen egunaren biharamunetik zenbatzen hasita, betiere </w:t>
            </w:r>
            <w:r w:rsidRPr="00910C86">
              <w:rPr>
                <w:rFonts w:cs="Arial"/>
                <w:sz w:val="20"/>
                <w:u w:val="single"/>
                <w:lang w:val="eu-ES"/>
              </w:rPr>
              <w:t>adjudikazioa egin aurretik,</w:t>
            </w:r>
            <w:r w:rsidRPr="00910C86">
              <w:rPr>
                <w:rFonts w:cs="Arial"/>
                <w:sz w:val="20"/>
                <w:lang w:val="eu-ES"/>
              </w:rPr>
              <w:t xml:space="preserve"> 150-2 art.</w:t>
            </w:r>
          </w:p>
          <w:p w14:paraId="18234500" w14:textId="77777777" w:rsidR="002F1FB5" w:rsidRPr="00910C86" w:rsidRDefault="002F1FB5" w:rsidP="002F1FB5">
            <w:pPr>
              <w:rPr>
                <w:rFonts w:cs="Arial"/>
                <w:sz w:val="20"/>
                <w:lang w:val="eu-ES"/>
              </w:rPr>
            </w:pPr>
          </w:p>
        </w:tc>
        <w:tc>
          <w:tcPr>
            <w:tcW w:w="566" w:type="dxa"/>
          </w:tcPr>
          <w:p w14:paraId="1C1ADA95" w14:textId="77777777" w:rsidR="002F1FB5" w:rsidRPr="00910C86" w:rsidRDefault="002F1FB5" w:rsidP="002F1FB5">
            <w:pPr>
              <w:ind w:right="-456"/>
              <w:rPr>
                <w:rFonts w:cs="Arial"/>
                <w:sz w:val="20"/>
              </w:rPr>
            </w:pPr>
          </w:p>
        </w:tc>
        <w:tc>
          <w:tcPr>
            <w:tcW w:w="4395" w:type="dxa"/>
            <w:gridSpan w:val="3"/>
          </w:tcPr>
          <w:p w14:paraId="4D4047D7" w14:textId="77777777" w:rsidR="002F1FB5" w:rsidRPr="00910C86" w:rsidRDefault="002F1FB5" w:rsidP="002F1FB5">
            <w:pPr>
              <w:rPr>
                <w:rFonts w:cs="Arial"/>
                <w:noProof/>
                <w:sz w:val="20"/>
                <w:lang w:val="es-ES"/>
              </w:rPr>
            </w:pPr>
            <w:r w:rsidRPr="00910C86">
              <w:rPr>
                <w:rFonts w:cs="Arial"/>
                <w:noProof/>
                <w:sz w:val="20"/>
                <w:lang w:val="es-ES"/>
              </w:rPr>
              <w:tab/>
              <w:t xml:space="preserve">La fianza definitiva deberá depositarse en el plazo de diez días hábiles, contados desde el día siguiente que por el órgano de contratación sea requerido y </w:t>
            </w:r>
            <w:r w:rsidRPr="00910C86">
              <w:rPr>
                <w:rFonts w:cs="Arial"/>
                <w:noProof/>
                <w:sz w:val="20"/>
                <w:u w:val="single"/>
                <w:lang w:val="es-ES"/>
              </w:rPr>
              <w:t>con carácter previo a la adjudicación</w:t>
            </w:r>
            <w:r w:rsidRPr="00910C86">
              <w:rPr>
                <w:rFonts w:cs="Arial"/>
                <w:noProof/>
                <w:sz w:val="20"/>
                <w:lang w:val="es-ES"/>
              </w:rPr>
              <w:t xml:space="preserve">, art. 150-2  </w:t>
            </w:r>
          </w:p>
          <w:p w14:paraId="3610E869" w14:textId="77777777" w:rsidR="002F1FB5" w:rsidRPr="00910C86" w:rsidRDefault="002F1FB5" w:rsidP="002F1FB5">
            <w:pPr>
              <w:rPr>
                <w:rFonts w:cs="Arial"/>
                <w:noProof/>
                <w:sz w:val="20"/>
                <w:lang w:val="es-ES"/>
              </w:rPr>
            </w:pPr>
          </w:p>
        </w:tc>
      </w:tr>
      <w:tr w:rsidR="00910C86" w:rsidRPr="00910C86" w14:paraId="60566514" w14:textId="77777777" w:rsidTr="00A52FC8">
        <w:tc>
          <w:tcPr>
            <w:tcW w:w="4111" w:type="dxa"/>
          </w:tcPr>
          <w:p w14:paraId="14DF547F" w14:textId="77777777" w:rsidR="002F1FB5" w:rsidRPr="00910C86" w:rsidRDefault="002F1FB5" w:rsidP="002F1FB5">
            <w:pPr>
              <w:rPr>
                <w:rFonts w:cs="Arial"/>
                <w:sz w:val="20"/>
                <w:lang w:val="eu-ES"/>
              </w:rPr>
            </w:pPr>
            <w:r w:rsidRPr="00910C86">
              <w:rPr>
                <w:rFonts w:cs="Arial"/>
                <w:sz w:val="20"/>
                <w:lang w:val="eu-ES"/>
              </w:rPr>
              <w:tab/>
              <w:t>Fidantza jarri dela egiaztatzeko bide elektronikoak erabili ahal izango dira.</w:t>
            </w:r>
          </w:p>
          <w:p w14:paraId="56B93FB0" w14:textId="77777777" w:rsidR="002F1FB5" w:rsidRPr="00910C86" w:rsidRDefault="002F1FB5" w:rsidP="002F1FB5">
            <w:pPr>
              <w:rPr>
                <w:rFonts w:cs="Arial"/>
                <w:sz w:val="20"/>
                <w:lang w:val="eu-ES"/>
              </w:rPr>
            </w:pPr>
          </w:p>
          <w:p w14:paraId="1BCD1B95" w14:textId="77777777" w:rsidR="002F1FB5" w:rsidRPr="00910C86" w:rsidRDefault="002F1FB5" w:rsidP="002F1FB5">
            <w:pPr>
              <w:rPr>
                <w:rFonts w:eastAsia="MS Mincho" w:cs="Arial"/>
                <w:sz w:val="20"/>
                <w:lang w:val="eu-ES"/>
              </w:rPr>
            </w:pPr>
            <w:r w:rsidRPr="00910C86">
              <w:rPr>
                <w:rFonts w:eastAsia="MS Mincho" w:cs="Arial"/>
                <w:sz w:val="20"/>
                <w:lang w:val="eu-ES"/>
              </w:rPr>
              <w:tab/>
              <w:t xml:space="preserve">Kontratua amaitutakoan </w:t>
            </w:r>
            <w:r w:rsidRPr="00910C86">
              <w:rPr>
                <w:rFonts w:eastAsia="MS Mincho" w:cs="Arial"/>
                <w:sz w:val="20"/>
                <w:u w:val="single"/>
                <w:lang w:val="eu-ES"/>
              </w:rPr>
              <w:t>behin betiko bermea itzultzeko</w:t>
            </w:r>
            <w:r w:rsidRPr="00910C86">
              <w:rPr>
                <w:rFonts w:eastAsia="MS Mincho" w:cs="Arial"/>
                <w:sz w:val="20"/>
                <w:lang w:val="eu-ES"/>
              </w:rPr>
              <w:t xml:space="preserve"> Kontratuen Legeko 111. artikuluan xedatutakoa hartuko da kontuan.</w:t>
            </w:r>
          </w:p>
          <w:p w14:paraId="26A7D209" w14:textId="77777777" w:rsidR="002F1FB5" w:rsidRPr="00910C86" w:rsidRDefault="002F1FB5" w:rsidP="002F1FB5">
            <w:pPr>
              <w:rPr>
                <w:rFonts w:cs="Arial"/>
                <w:b/>
                <w:sz w:val="20"/>
                <w:lang w:val="eu-ES"/>
              </w:rPr>
            </w:pPr>
          </w:p>
        </w:tc>
        <w:tc>
          <w:tcPr>
            <w:tcW w:w="566" w:type="dxa"/>
          </w:tcPr>
          <w:p w14:paraId="0F3171DF" w14:textId="77777777" w:rsidR="002F1FB5" w:rsidRPr="00910C86" w:rsidRDefault="002F1FB5" w:rsidP="002F1FB5">
            <w:pPr>
              <w:ind w:right="-456"/>
              <w:rPr>
                <w:rFonts w:cs="Arial"/>
                <w:sz w:val="20"/>
                <w:lang w:val="eu-ES"/>
              </w:rPr>
            </w:pPr>
          </w:p>
        </w:tc>
        <w:tc>
          <w:tcPr>
            <w:tcW w:w="4395" w:type="dxa"/>
            <w:gridSpan w:val="3"/>
          </w:tcPr>
          <w:p w14:paraId="76EA403D" w14:textId="77777777" w:rsidR="002F1FB5" w:rsidRPr="00910C86" w:rsidRDefault="002F1FB5" w:rsidP="002F1FB5">
            <w:pPr>
              <w:rPr>
                <w:rFonts w:cs="Arial"/>
                <w:noProof/>
                <w:sz w:val="20"/>
                <w:lang w:val="es-ES"/>
              </w:rPr>
            </w:pPr>
            <w:r w:rsidRPr="00910C86">
              <w:rPr>
                <w:rFonts w:cs="Arial"/>
                <w:noProof/>
                <w:sz w:val="20"/>
                <w:lang w:val="eu-ES"/>
              </w:rPr>
              <w:tab/>
            </w:r>
            <w:r w:rsidRPr="00910C86">
              <w:rPr>
                <w:rFonts w:cs="Arial"/>
                <w:noProof/>
                <w:sz w:val="20"/>
                <w:lang w:val="es-ES"/>
              </w:rPr>
              <w:t>La acreditación de la constitución de la fianza podrá hacerse mediante medios electrónicos</w:t>
            </w:r>
          </w:p>
          <w:p w14:paraId="13AF6843" w14:textId="77777777" w:rsidR="002F1FB5" w:rsidRPr="00910C86" w:rsidRDefault="002F1FB5" w:rsidP="002F1FB5">
            <w:pPr>
              <w:rPr>
                <w:rFonts w:cs="Arial"/>
                <w:noProof/>
                <w:sz w:val="20"/>
                <w:lang w:val="es-ES"/>
              </w:rPr>
            </w:pPr>
            <w:r w:rsidRPr="00910C86">
              <w:rPr>
                <w:rFonts w:cs="Arial"/>
                <w:noProof/>
                <w:sz w:val="20"/>
                <w:lang w:val="es-ES"/>
              </w:rPr>
              <w:tab/>
            </w:r>
            <w:r w:rsidRPr="00910C86">
              <w:rPr>
                <w:rFonts w:cs="Arial"/>
                <w:noProof/>
                <w:sz w:val="20"/>
                <w:u w:val="single"/>
                <w:lang w:val="es-ES"/>
              </w:rPr>
              <w:t>Para devolución de la garantía definitiva</w:t>
            </w:r>
            <w:r w:rsidRPr="00910C86">
              <w:rPr>
                <w:rFonts w:cs="Arial"/>
                <w:noProof/>
                <w:sz w:val="20"/>
                <w:lang w:val="es-ES"/>
              </w:rPr>
              <w:t>, una vez concluido el contrato, se estará a lo dispuesto en el artículo 111 de la Ley de Contratos</w:t>
            </w:r>
          </w:p>
          <w:p w14:paraId="4B3F8ECE" w14:textId="77777777" w:rsidR="002F1FB5" w:rsidRPr="00910C86" w:rsidRDefault="002F1FB5" w:rsidP="002F1FB5">
            <w:pPr>
              <w:rPr>
                <w:rFonts w:cs="Arial"/>
                <w:b/>
                <w:noProof/>
                <w:sz w:val="20"/>
                <w:lang w:val="es-ES"/>
              </w:rPr>
            </w:pPr>
          </w:p>
        </w:tc>
      </w:tr>
      <w:tr w:rsidR="00910C86" w:rsidRPr="00910C86" w14:paraId="2D480B61" w14:textId="77777777" w:rsidTr="00A52FC8">
        <w:tc>
          <w:tcPr>
            <w:tcW w:w="4111" w:type="dxa"/>
          </w:tcPr>
          <w:p w14:paraId="6D708DD9" w14:textId="77777777" w:rsidR="002F1FB5" w:rsidRPr="00910C86" w:rsidRDefault="002F1FB5" w:rsidP="00A72AB7">
            <w:pPr>
              <w:rPr>
                <w:rFonts w:cs="Arial"/>
                <w:sz w:val="20"/>
                <w:lang w:val="eu-ES"/>
              </w:rPr>
            </w:pPr>
            <w:r w:rsidRPr="00910C86">
              <w:rPr>
                <w:rFonts w:cs="Arial"/>
                <w:sz w:val="20"/>
                <w:lang w:val="eu-ES"/>
              </w:rPr>
              <w:tab/>
              <w:t>Jartzen den bermeak honako kontzeptuei erantzun beharko die, 110. artikuluarekin bat:</w:t>
            </w:r>
          </w:p>
          <w:p w14:paraId="11FEB904" w14:textId="77777777" w:rsidR="002F1FB5" w:rsidRPr="00910C86" w:rsidRDefault="002F1FB5" w:rsidP="00AC73D9">
            <w:pPr>
              <w:numPr>
                <w:ilvl w:val="0"/>
                <w:numId w:val="54"/>
              </w:numPr>
              <w:rPr>
                <w:rFonts w:cs="Arial"/>
                <w:sz w:val="20"/>
                <w:lang w:val="eu-ES"/>
              </w:rPr>
            </w:pPr>
            <w:r w:rsidRPr="00910C86">
              <w:rPr>
                <w:rFonts w:cs="Arial"/>
                <w:sz w:val="20"/>
                <w:lang w:val="eu-ES"/>
              </w:rPr>
              <w:t>Kontratua epearen barruan sinatuko da, 153. artikuluan ezarritakoarekin bat.</w:t>
            </w:r>
          </w:p>
          <w:p w14:paraId="740C999A" w14:textId="77777777" w:rsidR="002F1FB5" w:rsidRPr="00910C86" w:rsidRDefault="002F1FB5" w:rsidP="00A72AB7">
            <w:pPr>
              <w:ind w:left="360"/>
              <w:rPr>
                <w:rFonts w:cs="Arial"/>
                <w:sz w:val="20"/>
                <w:lang w:val="eu-ES"/>
              </w:rPr>
            </w:pPr>
          </w:p>
          <w:p w14:paraId="226DB045" w14:textId="77777777" w:rsidR="002F1FB5" w:rsidRPr="00910C86" w:rsidRDefault="002F1FB5" w:rsidP="00AC73D9">
            <w:pPr>
              <w:numPr>
                <w:ilvl w:val="0"/>
                <w:numId w:val="54"/>
              </w:numPr>
              <w:rPr>
                <w:rFonts w:cs="Arial"/>
                <w:sz w:val="20"/>
                <w:lang w:val="eu-ES"/>
              </w:rPr>
            </w:pPr>
            <w:r w:rsidRPr="00910C86">
              <w:rPr>
                <w:rFonts w:cs="Arial"/>
                <w:sz w:val="20"/>
                <w:lang w:val="eu-ES"/>
              </w:rPr>
              <w:t>Kontratistari ezarritako zigorrak, Lege honen 192. artikuluaren arabera.</w:t>
            </w:r>
          </w:p>
          <w:p w14:paraId="650FFC57" w14:textId="77777777" w:rsidR="002F1FB5" w:rsidRPr="00910C86" w:rsidRDefault="002F1FB5" w:rsidP="00A72AB7">
            <w:pPr>
              <w:ind w:left="360"/>
              <w:rPr>
                <w:rFonts w:cs="Arial"/>
                <w:sz w:val="20"/>
                <w:lang w:val="eu-ES"/>
              </w:rPr>
            </w:pPr>
          </w:p>
          <w:p w14:paraId="31507511" w14:textId="77777777" w:rsidR="002F1FB5" w:rsidRPr="00910C86" w:rsidRDefault="002F1FB5" w:rsidP="00AC73D9">
            <w:pPr>
              <w:numPr>
                <w:ilvl w:val="0"/>
                <w:numId w:val="54"/>
              </w:numPr>
              <w:rPr>
                <w:rFonts w:cs="Arial"/>
                <w:sz w:val="20"/>
                <w:lang w:val="eu-ES"/>
              </w:rPr>
            </w:pPr>
            <w:r w:rsidRPr="00910C86">
              <w:rPr>
                <w:rFonts w:cs="Arial"/>
                <w:sz w:val="20"/>
                <w:lang w:val="eu-ES"/>
              </w:rPr>
              <w:t>Kontratuan jasotako prestazioak, kontratistak eskaini eta kontratazio organoak onartutako hobekuntzak barne, kontratista lana betetzerakoan atzeratzen delako Administrazioari eragiten zaizkion gastuak eta kontratua egikaritzerakoan nahiz hura ez betetzeagatik Administrazioari eragiten zaizkion kalte eta galerak (baldin eta kontratua bertan behera uztea bidezkoa ez bada) behar bezala gauzatzea.</w:t>
            </w:r>
          </w:p>
          <w:p w14:paraId="76A7D062" w14:textId="77777777" w:rsidR="002F1FB5" w:rsidRPr="00910C86" w:rsidRDefault="002F1FB5" w:rsidP="00A72AB7">
            <w:pPr>
              <w:rPr>
                <w:rFonts w:cs="Arial"/>
                <w:sz w:val="20"/>
                <w:lang w:val="eu-ES"/>
              </w:rPr>
            </w:pPr>
          </w:p>
          <w:p w14:paraId="1EF23D2F" w14:textId="77777777" w:rsidR="002F1FB5" w:rsidRPr="00910C86" w:rsidRDefault="002F1FB5" w:rsidP="00A72AB7">
            <w:pPr>
              <w:rPr>
                <w:rFonts w:cs="Arial"/>
                <w:sz w:val="20"/>
                <w:lang w:val="eu-ES"/>
              </w:rPr>
            </w:pPr>
          </w:p>
          <w:p w14:paraId="4E21F809" w14:textId="77777777" w:rsidR="002F1FB5" w:rsidRPr="00910C86" w:rsidRDefault="002F1FB5" w:rsidP="00AC73D9">
            <w:pPr>
              <w:numPr>
                <w:ilvl w:val="0"/>
                <w:numId w:val="54"/>
              </w:numPr>
              <w:rPr>
                <w:rFonts w:cs="Arial"/>
                <w:sz w:val="20"/>
                <w:lang w:val="eu-ES"/>
              </w:rPr>
            </w:pPr>
            <w:r w:rsidRPr="00910C86">
              <w:rPr>
                <w:rFonts w:cs="Arial"/>
                <w:sz w:val="20"/>
                <w:lang w:val="eu-ES"/>
              </w:rPr>
              <w:t>Kontratua amaitutzat ematen den kasuetan agindu daitekeen konfiskazioa, kontratuan bertan zein Lege honetan adierazitakoaren arabera.</w:t>
            </w:r>
          </w:p>
          <w:p w14:paraId="08354172" w14:textId="77777777" w:rsidR="002F1FB5" w:rsidRPr="00910C86" w:rsidRDefault="002F1FB5" w:rsidP="00AC73D9">
            <w:pPr>
              <w:numPr>
                <w:ilvl w:val="0"/>
                <w:numId w:val="54"/>
              </w:numPr>
              <w:rPr>
                <w:rFonts w:cs="Arial"/>
                <w:sz w:val="20"/>
                <w:lang w:val="eu-ES"/>
              </w:rPr>
            </w:pPr>
            <w:r w:rsidRPr="00910C86">
              <w:rPr>
                <w:rFonts w:cs="Arial"/>
                <w:sz w:val="20"/>
                <w:lang w:val="eu-ES"/>
              </w:rPr>
              <w:t xml:space="preserve">Gainera, </w:t>
            </w:r>
            <w:r w:rsidRPr="00910C86">
              <w:rPr>
                <w:rFonts w:cs="Arial"/>
                <w:sz w:val="20"/>
                <w:u w:val="single"/>
                <w:lang w:val="eu-ES"/>
              </w:rPr>
              <w:t>obra, zerbitzu eta hornikuntza kontratuetan,</w:t>
            </w:r>
            <w:r w:rsidRPr="00910C86">
              <w:rPr>
                <w:rFonts w:cs="Arial"/>
                <w:sz w:val="20"/>
                <w:lang w:val="eu-ES"/>
              </w:rPr>
              <w:t xml:space="preserve"> kontratuan bertan aurreikusitako berme-aldian eraikitako edo hornitutako ondasunetan edo emandako zerbitzuetan egon litezkeen akats edo hutsuneengatik erantzungo du behin betiko bermeak.</w:t>
            </w:r>
          </w:p>
          <w:p w14:paraId="7E1C7386" w14:textId="77777777" w:rsidR="002F1FB5" w:rsidRPr="00910C86" w:rsidRDefault="002F1FB5" w:rsidP="00A72AB7">
            <w:pPr>
              <w:ind w:left="360"/>
              <w:rPr>
                <w:rFonts w:cs="Arial"/>
                <w:sz w:val="20"/>
                <w:lang w:val="eu-ES"/>
              </w:rPr>
            </w:pPr>
          </w:p>
          <w:p w14:paraId="2488D5F7" w14:textId="77777777" w:rsidR="002F1FB5" w:rsidRPr="00910C86" w:rsidRDefault="002F1FB5" w:rsidP="00A72AB7">
            <w:pPr>
              <w:rPr>
                <w:rFonts w:cs="Arial"/>
                <w:sz w:val="20"/>
                <w:lang w:val="eu-ES"/>
              </w:rPr>
            </w:pPr>
          </w:p>
        </w:tc>
        <w:tc>
          <w:tcPr>
            <w:tcW w:w="566" w:type="dxa"/>
          </w:tcPr>
          <w:p w14:paraId="308528FE" w14:textId="77777777" w:rsidR="002F1FB5" w:rsidRPr="00910C86" w:rsidRDefault="002F1FB5" w:rsidP="00A72AB7">
            <w:pPr>
              <w:ind w:right="-456"/>
              <w:rPr>
                <w:rFonts w:cs="Arial"/>
                <w:sz w:val="20"/>
                <w:lang w:val="eu-ES"/>
              </w:rPr>
            </w:pPr>
          </w:p>
        </w:tc>
        <w:tc>
          <w:tcPr>
            <w:tcW w:w="4395" w:type="dxa"/>
            <w:gridSpan w:val="3"/>
          </w:tcPr>
          <w:p w14:paraId="7F825DF4" w14:textId="77777777" w:rsidR="002F1FB5" w:rsidRPr="00910C86" w:rsidRDefault="002F1FB5" w:rsidP="00A72AB7">
            <w:pPr>
              <w:rPr>
                <w:rFonts w:cs="Arial"/>
                <w:noProof/>
                <w:sz w:val="20"/>
                <w:lang w:val="es-ES"/>
              </w:rPr>
            </w:pPr>
            <w:r w:rsidRPr="00910C86">
              <w:rPr>
                <w:rFonts w:cs="Arial"/>
                <w:noProof/>
                <w:sz w:val="20"/>
                <w:lang w:val="eu-ES"/>
              </w:rPr>
              <w:tab/>
            </w:r>
            <w:r w:rsidRPr="00910C86">
              <w:rPr>
                <w:rFonts w:cs="Arial"/>
                <w:noProof/>
                <w:sz w:val="20"/>
                <w:lang w:val="es-ES"/>
              </w:rPr>
              <w:t xml:space="preserve">La garantía depositada, Conforme el art. 110 de la Ley, responderá de los siguientes conceptos  </w:t>
            </w:r>
          </w:p>
          <w:p w14:paraId="475B56FF" w14:textId="77777777" w:rsidR="002F1FB5" w:rsidRPr="00910C86" w:rsidRDefault="002F1FB5" w:rsidP="00AC73D9">
            <w:pPr>
              <w:numPr>
                <w:ilvl w:val="0"/>
                <w:numId w:val="63"/>
              </w:numPr>
              <w:rPr>
                <w:rFonts w:cs="Arial"/>
                <w:noProof/>
                <w:sz w:val="20"/>
                <w:lang w:val="es-ES"/>
              </w:rPr>
            </w:pPr>
            <w:r w:rsidRPr="00910C86">
              <w:rPr>
                <w:rFonts w:cs="Arial"/>
                <w:noProof/>
                <w:sz w:val="20"/>
                <w:lang w:val="es-ES"/>
              </w:rPr>
              <w:t>De la obligación de formalizar el contrato en plazo, de conformidad con lo dispuesto en el artículo 153.</w:t>
            </w:r>
          </w:p>
          <w:p w14:paraId="16254A22" w14:textId="77777777" w:rsidR="002F1FB5" w:rsidRPr="00910C86" w:rsidRDefault="002F1FB5" w:rsidP="00AC73D9">
            <w:pPr>
              <w:numPr>
                <w:ilvl w:val="0"/>
                <w:numId w:val="63"/>
              </w:numPr>
              <w:rPr>
                <w:rFonts w:cs="Arial"/>
                <w:noProof/>
                <w:sz w:val="20"/>
                <w:lang w:val="es-ES"/>
              </w:rPr>
            </w:pPr>
            <w:r w:rsidRPr="00910C86">
              <w:rPr>
                <w:rFonts w:cs="Arial"/>
                <w:noProof/>
                <w:sz w:val="20"/>
                <w:lang w:val="es-ES"/>
              </w:rPr>
              <w:t>De las penalidades impuestas al contratista conforme al artículo 192 de la presente Ley.</w:t>
            </w:r>
          </w:p>
          <w:p w14:paraId="2F99B77F" w14:textId="77777777" w:rsidR="002F1FB5" w:rsidRPr="00910C86" w:rsidRDefault="002F1FB5" w:rsidP="00AC73D9">
            <w:pPr>
              <w:numPr>
                <w:ilvl w:val="0"/>
                <w:numId w:val="63"/>
              </w:numPr>
              <w:rPr>
                <w:rFonts w:cs="Arial"/>
                <w:noProof/>
                <w:sz w:val="20"/>
                <w:lang w:val="es-ES"/>
              </w:rPr>
            </w:pPr>
            <w:r w:rsidRPr="00910C86">
              <w:rPr>
                <w:rFonts w:cs="Arial"/>
                <w:noProof/>
                <w:sz w:val="20"/>
                <w:lang w:val="es-ES"/>
              </w:rPr>
              <w:t>De la correcta ejecución de las prestaciones contempladas en el contrato incluidas las mejoras que ofertadas por el contratista hayan sido aceptadas por el órgano de contratación, de los gastos originados a la Administración por la demora del contratista en el cumplimiento de sus obligaciones, y de los daños y perjuicios ocasionados a la misma con motivo de la ejecución del contrato o por su incumplimiento, cuando no proceda su resolución.</w:t>
            </w:r>
          </w:p>
          <w:p w14:paraId="37213F01" w14:textId="77777777" w:rsidR="002F1FB5" w:rsidRPr="00910C86" w:rsidRDefault="002F1FB5" w:rsidP="00AC73D9">
            <w:pPr>
              <w:numPr>
                <w:ilvl w:val="0"/>
                <w:numId w:val="63"/>
              </w:numPr>
              <w:rPr>
                <w:rFonts w:cs="Arial"/>
                <w:noProof/>
                <w:sz w:val="20"/>
                <w:lang w:val="es-ES"/>
              </w:rPr>
            </w:pPr>
            <w:r w:rsidRPr="00910C86">
              <w:rPr>
                <w:rFonts w:cs="Arial"/>
                <w:noProof/>
                <w:sz w:val="20"/>
                <w:lang w:val="es-ES"/>
              </w:rPr>
              <w:t>De la incautación que puede decretarse en los casos de resolución del contrato, de acuerdo con lo que en él o en esta Ley esté establecido.</w:t>
            </w:r>
          </w:p>
          <w:p w14:paraId="117AE83A" w14:textId="77777777" w:rsidR="002F1FB5" w:rsidRPr="00910C86" w:rsidRDefault="002F1FB5" w:rsidP="00AC73D9">
            <w:pPr>
              <w:numPr>
                <w:ilvl w:val="0"/>
                <w:numId w:val="63"/>
              </w:numPr>
              <w:rPr>
                <w:rFonts w:cs="Arial"/>
                <w:noProof/>
                <w:sz w:val="20"/>
                <w:lang w:val="es-ES"/>
              </w:rPr>
            </w:pPr>
            <w:r w:rsidRPr="00910C86">
              <w:rPr>
                <w:rFonts w:cs="Arial"/>
                <w:noProof/>
                <w:sz w:val="20"/>
                <w:lang w:val="es-ES"/>
              </w:rPr>
              <w:t xml:space="preserve">Además, </w:t>
            </w:r>
            <w:r w:rsidRPr="00910C86">
              <w:rPr>
                <w:rFonts w:cs="Arial"/>
                <w:noProof/>
                <w:sz w:val="20"/>
                <w:u w:val="single"/>
                <w:lang w:val="es-ES"/>
              </w:rPr>
              <w:t>en los contratos de obras, de servicios y de suministros</w:t>
            </w:r>
            <w:r w:rsidRPr="00910C86">
              <w:rPr>
                <w:rFonts w:cs="Arial"/>
                <w:noProof/>
                <w:sz w:val="20"/>
                <w:lang w:val="es-ES"/>
              </w:rPr>
              <w:t>, la garantía definitiva responderá de la inexistencia de vicios o defectos de los bienes construidos o suministrados o de los servicios prestados durante el plazo de garantía que se haya previsto en el contrato</w:t>
            </w:r>
          </w:p>
          <w:p w14:paraId="332BAAE6" w14:textId="77777777" w:rsidR="002F1FB5" w:rsidRPr="00910C86" w:rsidRDefault="002F1FB5" w:rsidP="00A72AB7">
            <w:pPr>
              <w:ind w:left="360"/>
              <w:rPr>
                <w:rFonts w:cs="Arial"/>
                <w:noProof/>
                <w:sz w:val="20"/>
                <w:lang w:val="es-ES"/>
              </w:rPr>
            </w:pPr>
          </w:p>
        </w:tc>
      </w:tr>
      <w:tr w:rsidR="00910C86" w:rsidRPr="00910C86" w14:paraId="3E166BC7" w14:textId="77777777" w:rsidTr="00A52FC8">
        <w:tc>
          <w:tcPr>
            <w:tcW w:w="4111" w:type="dxa"/>
          </w:tcPr>
          <w:p w14:paraId="09A5F9F3" w14:textId="77777777" w:rsidR="002F1FB5" w:rsidRPr="00910C86" w:rsidRDefault="002F1FB5" w:rsidP="002F1FB5">
            <w:pPr>
              <w:spacing w:before="80" w:after="200"/>
              <w:ind w:firstLine="705"/>
              <w:rPr>
                <w:rFonts w:eastAsia="MS Mincho" w:cs="Arial"/>
                <w:b/>
                <w:sz w:val="20"/>
                <w:lang w:val="eu-ES"/>
              </w:rPr>
            </w:pPr>
            <w:r w:rsidRPr="00910C86">
              <w:rPr>
                <w:rFonts w:eastAsia="MS Mincho" w:cs="Arial"/>
                <w:b/>
                <w:sz w:val="20"/>
                <w:u w:val="single"/>
                <w:lang w:val="eu-ES"/>
              </w:rPr>
              <w:t>Behin betiko bermea egokitzea-</w:t>
            </w:r>
            <w:r w:rsidRPr="00910C86">
              <w:rPr>
                <w:rFonts w:eastAsia="MS Mincho" w:cs="Arial"/>
                <w:b/>
                <w:sz w:val="20"/>
                <w:lang w:val="eu-ES"/>
              </w:rPr>
              <w:t>.</w:t>
            </w:r>
            <w:r w:rsidRPr="00910C86">
              <w:rPr>
                <w:rFonts w:eastAsia="MS Mincho" w:cs="Arial"/>
                <w:sz w:val="20"/>
                <w:lang w:val="eu-ES"/>
              </w:rPr>
              <w:t xml:space="preserve"> Kontratuan egindako aldaketaren baten ondorioz prezioa ere aldatu egiten bada, bermea egokitu egin beharko da, prezio berriarekiko proportzio egokia gorde dezan, enpresaburuari kontratua aldatzeko erabakiaren berri eman eta hamabost egun natural igaro baino lehen. (109. artikulua)</w:t>
            </w:r>
          </w:p>
        </w:tc>
        <w:tc>
          <w:tcPr>
            <w:tcW w:w="566" w:type="dxa"/>
          </w:tcPr>
          <w:p w14:paraId="3F729108" w14:textId="77777777" w:rsidR="002F1FB5" w:rsidRPr="00910C86" w:rsidRDefault="002F1FB5" w:rsidP="002F1FB5">
            <w:pPr>
              <w:ind w:right="-456"/>
              <w:rPr>
                <w:rFonts w:cs="Arial"/>
                <w:sz w:val="20"/>
              </w:rPr>
            </w:pPr>
          </w:p>
        </w:tc>
        <w:tc>
          <w:tcPr>
            <w:tcW w:w="4395" w:type="dxa"/>
            <w:gridSpan w:val="3"/>
          </w:tcPr>
          <w:p w14:paraId="2932AAC3" w14:textId="77777777" w:rsidR="002F1FB5" w:rsidRPr="00910C86" w:rsidRDefault="002F1FB5" w:rsidP="002F1FB5">
            <w:pPr>
              <w:ind w:firstLine="705"/>
              <w:rPr>
                <w:rFonts w:cs="Arial"/>
                <w:bCs/>
                <w:noProof/>
                <w:sz w:val="20"/>
                <w:lang w:val="es-ES"/>
              </w:rPr>
            </w:pPr>
            <w:r w:rsidRPr="00910C86">
              <w:rPr>
                <w:rFonts w:cs="Arial"/>
                <w:b/>
                <w:bCs/>
                <w:noProof/>
                <w:sz w:val="20"/>
                <w:u w:val="single"/>
                <w:lang w:val="es-ES"/>
              </w:rPr>
              <w:t>Reajustes de la garantía definitiva</w:t>
            </w:r>
            <w:r w:rsidRPr="00910C86">
              <w:rPr>
                <w:rFonts w:cs="Arial"/>
                <w:bCs/>
                <w:noProof/>
                <w:sz w:val="20"/>
                <w:u w:val="single"/>
                <w:lang w:val="es-ES"/>
              </w:rPr>
              <w:t>-</w:t>
            </w:r>
            <w:r w:rsidRPr="00910C86">
              <w:rPr>
                <w:rFonts w:cs="Arial"/>
                <w:bCs/>
                <w:noProof/>
                <w:sz w:val="20"/>
                <w:lang w:val="es-ES"/>
              </w:rPr>
              <w:tab/>
              <w:t>Cuando, como consecuencia de una modificación del contrato, experimente variación el precio del mismo, deberá reajustarse la garantía, para que guarde la debida proporción con el nuevo precio modificado, en el plazo de quince días contados desde la fecha en que se notifique al empresario el acuerdo de modificación. (Artículo 109)</w:t>
            </w:r>
          </w:p>
          <w:p w14:paraId="17CDBFED" w14:textId="77777777" w:rsidR="002F1FB5" w:rsidRPr="00910C86" w:rsidRDefault="002F1FB5" w:rsidP="002F1FB5">
            <w:pPr>
              <w:ind w:firstLine="705"/>
              <w:rPr>
                <w:rFonts w:cs="Arial"/>
                <w:b/>
                <w:noProof/>
                <w:sz w:val="20"/>
                <w:lang w:val="es-ES"/>
              </w:rPr>
            </w:pPr>
          </w:p>
          <w:p w14:paraId="41CA9F0E" w14:textId="77777777" w:rsidR="002F1FB5" w:rsidRPr="00910C86" w:rsidRDefault="002F1FB5" w:rsidP="002F1FB5">
            <w:pPr>
              <w:ind w:firstLine="705"/>
              <w:rPr>
                <w:rFonts w:cs="Arial"/>
                <w:b/>
                <w:noProof/>
                <w:sz w:val="20"/>
                <w:lang w:val="es-ES"/>
              </w:rPr>
            </w:pPr>
          </w:p>
          <w:p w14:paraId="4B48ACB5" w14:textId="77777777" w:rsidR="005832BD" w:rsidRPr="00910C86" w:rsidRDefault="005832BD" w:rsidP="002F1FB5">
            <w:pPr>
              <w:ind w:firstLine="705"/>
              <w:rPr>
                <w:rFonts w:cs="Arial"/>
                <w:b/>
                <w:noProof/>
                <w:sz w:val="20"/>
                <w:lang w:val="es-ES"/>
              </w:rPr>
            </w:pPr>
          </w:p>
        </w:tc>
      </w:tr>
      <w:tr w:rsidR="00910C86" w:rsidRPr="00910C86" w14:paraId="0147766F" w14:textId="77777777" w:rsidTr="00A52FC8">
        <w:tc>
          <w:tcPr>
            <w:tcW w:w="4111" w:type="dxa"/>
          </w:tcPr>
          <w:p w14:paraId="7D318AD4" w14:textId="77777777" w:rsidR="002F1FB5" w:rsidRPr="00910C86" w:rsidRDefault="002F1FB5" w:rsidP="002F1FB5">
            <w:pPr>
              <w:rPr>
                <w:rFonts w:cs="Arial"/>
                <w:sz w:val="20"/>
                <w:u w:val="single"/>
                <w:lang w:val="eu-ES"/>
              </w:rPr>
            </w:pPr>
            <w:r w:rsidRPr="00910C86">
              <w:rPr>
                <w:rFonts w:cs="Arial"/>
                <w:b/>
                <w:sz w:val="20"/>
                <w:lang w:val="eu-ES"/>
              </w:rPr>
              <w:tab/>
            </w:r>
            <w:r w:rsidRPr="00910C86">
              <w:rPr>
                <w:rFonts w:cs="Arial"/>
                <w:b/>
                <w:sz w:val="20"/>
                <w:u w:val="single"/>
                <w:lang w:val="eu-ES"/>
              </w:rPr>
              <w:t xml:space="preserve">6. ARTIKULUA.- UKO EDO ATZERA EGINEZ GERO ORDAINDU BEHARREKO GASTUAK ETA GEHIENEZKO ZENBATEKOA. </w:t>
            </w:r>
          </w:p>
          <w:p w14:paraId="70A7E98A"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Adjudikazioari jarraiki, kontratua prestatu eta gauzatzeko tramiteetatik eratorritako gastu guztiak ordaindu beharko ditu kontratak, notarioaren ordainsariak, zergen ordainketak, eskubide errealak (ondarea eskualdatzea), enpresen trafikoa (baldin eta horien kontuak banako prezioetan badaude) eta sor daitezkeen gainerako gastuak barne. Modu berean, obrako material eta unitateak aztertzearen ondorioz eta horien gaineko berariazko txostenak egitearen ondorioz sortuko diren gastuak ere ordaindu beharko ditu (Kontratuen araudiaren 67-3 art.).</w:t>
            </w:r>
          </w:p>
          <w:p w14:paraId="74B73D27" w14:textId="1F7F1224" w:rsidR="002F1FB5" w:rsidRPr="00910C86" w:rsidRDefault="002F1FB5" w:rsidP="002F1FB5">
            <w:pPr>
              <w:autoSpaceDE w:val="0"/>
              <w:autoSpaceDN w:val="0"/>
              <w:adjustRightInd w:val="0"/>
              <w:ind w:firstLine="708"/>
              <w:rPr>
                <w:rFonts w:cs="Arial"/>
                <w:sz w:val="20"/>
                <w:lang w:val="eu-ES"/>
              </w:rPr>
            </w:pPr>
            <w:r w:rsidRPr="00910C86">
              <w:rPr>
                <w:rFonts w:cs="Arial"/>
                <w:sz w:val="20"/>
                <w:u w:val="single"/>
                <w:lang w:val="eu-ES"/>
              </w:rPr>
              <w:t>Uko edo atzera eginez</w:t>
            </w:r>
            <w:r w:rsidRPr="00910C86">
              <w:rPr>
                <w:rFonts w:cs="Arial"/>
                <w:sz w:val="20"/>
                <w:lang w:val="eu-ES"/>
              </w:rPr>
              <w:t xml:space="preserve"> gero, egindako gastuen arabera konpentsatuko zaio lizitatzaile bakoitzari. Hala ere, kalte-</w:t>
            </w:r>
            <w:r w:rsidR="00B1579F" w:rsidRPr="00910C86">
              <w:rPr>
                <w:rFonts w:cs="Arial"/>
                <w:sz w:val="20"/>
                <w:lang w:val="eu-ES"/>
              </w:rPr>
              <w:t>ordain hori ez da inolaz ere 1</w:t>
            </w:r>
            <w:r w:rsidRPr="00910C86">
              <w:rPr>
                <w:rFonts w:cs="Arial"/>
                <w:sz w:val="20"/>
                <w:lang w:val="eu-ES"/>
              </w:rPr>
              <w:t>00,00 € baino gehiagokoa izango. (152. art.)</w:t>
            </w:r>
          </w:p>
          <w:p w14:paraId="34B20245" w14:textId="77777777" w:rsidR="002F1FB5" w:rsidRPr="00910C86" w:rsidRDefault="002F1FB5" w:rsidP="002F1FB5">
            <w:pPr>
              <w:rPr>
                <w:rFonts w:eastAsia="MS Mincho" w:cs="Arial"/>
                <w:bCs/>
                <w:sz w:val="20"/>
                <w:u w:val="single"/>
                <w:lang w:val="eu-ES"/>
              </w:rPr>
            </w:pPr>
          </w:p>
        </w:tc>
        <w:tc>
          <w:tcPr>
            <w:tcW w:w="566" w:type="dxa"/>
          </w:tcPr>
          <w:p w14:paraId="2C0DE9B5" w14:textId="77777777" w:rsidR="002F1FB5" w:rsidRPr="00910C86" w:rsidRDefault="002F1FB5" w:rsidP="002F1FB5">
            <w:pPr>
              <w:ind w:right="-456"/>
              <w:rPr>
                <w:rFonts w:cs="Arial"/>
                <w:sz w:val="20"/>
              </w:rPr>
            </w:pPr>
            <w:r w:rsidRPr="00910C86">
              <w:rPr>
                <w:rFonts w:cs="Arial"/>
                <w:sz w:val="20"/>
              </w:rPr>
              <w:t xml:space="preserve">  n</w:t>
            </w:r>
          </w:p>
        </w:tc>
        <w:tc>
          <w:tcPr>
            <w:tcW w:w="4395" w:type="dxa"/>
            <w:gridSpan w:val="3"/>
          </w:tcPr>
          <w:p w14:paraId="2CCB9A06" w14:textId="77777777" w:rsidR="002F1FB5" w:rsidRPr="00910C86" w:rsidRDefault="002F1FB5" w:rsidP="002F1FB5">
            <w:pPr>
              <w:rPr>
                <w:rFonts w:cs="Arial"/>
                <w:noProof/>
                <w:sz w:val="20"/>
                <w:lang w:val="es-ES"/>
              </w:rPr>
            </w:pPr>
            <w:r w:rsidRPr="00910C86">
              <w:rPr>
                <w:rFonts w:cs="Arial"/>
                <w:bCs/>
                <w:noProof/>
                <w:sz w:val="20"/>
                <w:lang w:val="es-ES"/>
              </w:rPr>
              <w:tab/>
            </w:r>
            <w:r w:rsidRPr="00910C86">
              <w:rPr>
                <w:rFonts w:cs="Arial"/>
                <w:b/>
                <w:bCs/>
                <w:noProof/>
                <w:sz w:val="20"/>
                <w:lang w:val="es-ES"/>
              </w:rPr>
              <w:t>ARTICULO 6-.</w:t>
            </w:r>
            <w:r w:rsidRPr="00910C86">
              <w:rPr>
                <w:rFonts w:cs="Arial"/>
                <w:b/>
                <w:noProof/>
                <w:sz w:val="20"/>
                <w:u w:val="single"/>
                <w:lang w:val="es-ES"/>
              </w:rPr>
              <w:t xml:space="preserve"> GASTOS</w:t>
            </w:r>
            <w:r w:rsidRPr="00910C86">
              <w:rPr>
                <w:rFonts w:cs="Arial"/>
                <w:noProof/>
                <w:sz w:val="20"/>
                <w:lang w:val="es-ES"/>
              </w:rPr>
              <w:t>.</w:t>
            </w:r>
            <w:r w:rsidRPr="00910C86">
              <w:rPr>
                <w:rFonts w:cs="Arial"/>
                <w:b/>
                <w:bCs/>
                <w:noProof/>
                <w:sz w:val="20"/>
                <w:lang w:val="es-ES"/>
              </w:rPr>
              <w:t xml:space="preserve"> E </w:t>
            </w:r>
            <w:r w:rsidRPr="00910C86">
              <w:rPr>
                <w:rFonts w:cs="Arial"/>
                <w:b/>
                <w:bCs/>
                <w:noProof/>
                <w:sz w:val="20"/>
                <w:u w:val="single"/>
                <w:lang w:val="es-ES"/>
              </w:rPr>
              <w:t>IMPORTE MÁXIMO A ABONAR EN CASO DE RENUNCIA O DESISTIMIENTO</w:t>
            </w:r>
            <w:r w:rsidRPr="00910C86">
              <w:rPr>
                <w:rFonts w:cs="Arial"/>
                <w:b/>
                <w:bCs/>
                <w:noProof/>
                <w:sz w:val="20"/>
                <w:lang w:val="es-ES"/>
              </w:rPr>
              <w:t xml:space="preserve">. </w:t>
            </w:r>
          </w:p>
          <w:p w14:paraId="19E0A6C8"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En virtud de la adjudicación la contrata quedará obligada a pagar cuantos gastos se ocasionen con motivo de los trámites preparatorios y de formalización del contrato, incluso los honorarios de notaría, pago de impuestos, derechos reales (transmisiones patrimoniales) tráfico de empresas, cuya cuenta se encuentre incluida en los precios unitarios y cualesquiera otro que se produzca. Así como de los gastos que se originen como consecuencia de la realización de ensayos y análisis de materiales y unidades de obra o de informes específicos sobre los mismos (art 67-3 Reglamento de Contratos).</w:t>
            </w:r>
          </w:p>
          <w:p w14:paraId="5A6B0EE3" w14:textId="78413C9B"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 xml:space="preserve">En caso de </w:t>
            </w:r>
            <w:r w:rsidRPr="00910C86">
              <w:rPr>
                <w:rFonts w:cs="Arial"/>
                <w:noProof/>
                <w:sz w:val="20"/>
                <w:u w:val="single"/>
                <w:lang w:val="es-ES"/>
              </w:rPr>
              <w:t>renuncia o desistimiento</w:t>
            </w:r>
            <w:r w:rsidRPr="00910C86">
              <w:rPr>
                <w:rFonts w:cs="Arial"/>
                <w:noProof/>
                <w:sz w:val="20"/>
                <w:lang w:val="es-ES"/>
              </w:rPr>
              <w:t>, se compensará a cada uno de los/las licitadores por los gastos en que hubiese incurrido. Ello no obstante, esta indemnización no superará</w:t>
            </w:r>
            <w:r w:rsidR="00B1579F" w:rsidRPr="00910C86">
              <w:rPr>
                <w:rFonts w:cs="Arial"/>
                <w:noProof/>
                <w:sz w:val="20"/>
                <w:lang w:val="es-ES"/>
              </w:rPr>
              <w:t xml:space="preserve"> en ningún caso el límite de 1</w:t>
            </w:r>
            <w:r w:rsidRPr="00910C86">
              <w:rPr>
                <w:rFonts w:cs="Arial"/>
                <w:noProof/>
                <w:sz w:val="20"/>
                <w:lang w:val="es-ES"/>
              </w:rPr>
              <w:t>00,00 €. (art 152)</w:t>
            </w:r>
          </w:p>
          <w:p w14:paraId="5826F833" w14:textId="77777777" w:rsidR="002F1FB5" w:rsidRPr="00910C86" w:rsidRDefault="002F1FB5" w:rsidP="002F1FB5">
            <w:pPr>
              <w:autoSpaceDE w:val="0"/>
              <w:autoSpaceDN w:val="0"/>
              <w:adjustRightInd w:val="0"/>
              <w:ind w:firstLine="708"/>
              <w:rPr>
                <w:rFonts w:cs="Arial"/>
                <w:noProof/>
                <w:sz w:val="20"/>
                <w:lang w:val="es-ES"/>
              </w:rPr>
            </w:pPr>
          </w:p>
          <w:p w14:paraId="0F9FB60E" w14:textId="77777777" w:rsidR="002F1FB5" w:rsidRPr="00910C86" w:rsidRDefault="002F1FB5" w:rsidP="002F1FB5">
            <w:pPr>
              <w:autoSpaceDE w:val="0"/>
              <w:autoSpaceDN w:val="0"/>
              <w:adjustRightInd w:val="0"/>
              <w:ind w:firstLine="708"/>
              <w:rPr>
                <w:rFonts w:cs="Arial"/>
                <w:noProof/>
                <w:sz w:val="20"/>
                <w:lang w:val="es-ES"/>
              </w:rPr>
            </w:pPr>
          </w:p>
          <w:p w14:paraId="6A0C9F48" w14:textId="77777777" w:rsidR="002016F9" w:rsidRPr="00910C86" w:rsidRDefault="002016F9" w:rsidP="002F1FB5">
            <w:pPr>
              <w:autoSpaceDE w:val="0"/>
              <w:autoSpaceDN w:val="0"/>
              <w:adjustRightInd w:val="0"/>
              <w:ind w:firstLine="708"/>
              <w:rPr>
                <w:rFonts w:cs="Arial"/>
                <w:noProof/>
                <w:sz w:val="20"/>
                <w:lang w:val="es-ES"/>
              </w:rPr>
            </w:pPr>
          </w:p>
        </w:tc>
      </w:tr>
      <w:tr w:rsidR="00910C86" w:rsidRPr="00910C86" w14:paraId="50A8446E" w14:textId="77777777" w:rsidTr="00A52FC8">
        <w:tc>
          <w:tcPr>
            <w:tcW w:w="4111" w:type="dxa"/>
          </w:tcPr>
          <w:p w14:paraId="2D973BAB" w14:textId="025F1841" w:rsidR="002F1FB5" w:rsidRPr="00910C86" w:rsidRDefault="005832BD" w:rsidP="005832BD">
            <w:pPr>
              <w:autoSpaceDE w:val="0"/>
              <w:autoSpaceDN w:val="0"/>
              <w:adjustRightInd w:val="0"/>
              <w:rPr>
                <w:rFonts w:cs="Arial"/>
                <w:sz w:val="20"/>
                <w:lang w:val="eu-ES"/>
              </w:rPr>
            </w:pPr>
            <w:r w:rsidRPr="00910C86">
              <w:rPr>
                <w:rFonts w:cs="Arial"/>
                <w:b/>
                <w:sz w:val="20"/>
                <w:lang w:val="eu-ES"/>
              </w:rPr>
              <w:t xml:space="preserve">         </w:t>
            </w:r>
            <w:r w:rsidR="002F1FB5" w:rsidRPr="00910C86">
              <w:rPr>
                <w:rFonts w:cs="Arial"/>
                <w:b/>
                <w:sz w:val="20"/>
                <w:u w:val="single"/>
                <w:lang w:val="eu-ES"/>
              </w:rPr>
              <w:t>7. ARTIKULUA.- SEINALEZTAPENA</w:t>
            </w:r>
            <w:r w:rsidR="002F1FB5" w:rsidRPr="00910C86">
              <w:rPr>
                <w:rFonts w:cs="Arial"/>
                <w:b/>
                <w:sz w:val="20"/>
                <w:lang w:val="eu-ES"/>
              </w:rPr>
              <w:t>.</w:t>
            </w:r>
          </w:p>
          <w:p w14:paraId="1DD8E392"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 Kontratak iragarpen-kartelak jarri beharko ditu, berak ordainduta.</w:t>
            </w:r>
          </w:p>
          <w:p w14:paraId="249F0BDB"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Kartela obraren kanpoaldean jarri beharko da, ikusteko moduko lekuren batean, ahal dela obraren fatxadan edo itxituran.</w:t>
            </w:r>
          </w:p>
          <w:p w14:paraId="0496880C"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Halaber, kontratak obrarako sarrera, lanen guneko zirkulazioa eta obren ondorioz arriskutsuak izan litezkeen guneak adierazteko beharrezko seinaleak instalatu beharko ditu, bai gunean bertan, bai horien muga eta inguruetan ere.</w:t>
            </w:r>
          </w:p>
          <w:p w14:paraId="1DEDE806" w14:textId="77777777" w:rsidR="002F1FB5" w:rsidRPr="00910C86" w:rsidRDefault="002F1FB5" w:rsidP="002F1FB5">
            <w:pPr>
              <w:rPr>
                <w:rFonts w:cs="Arial"/>
                <w:b/>
                <w:sz w:val="20"/>
                <w:lang w:val="eu-ES"/>
              </w:rPr>
            </w:pPr>
          </w:p>
        </w:tc>
        <w:tc>
          <w:tcPr>
            <w:tcW w:w="566" w:type="dxa"/>
          </w:tcPr>
          <w:p w14:paraId="4AEAFE17" w14:textId="77777777" w:rsidR="002F1FB5" w:rsidRPr="00910C86" w:rsidRDefault="002F1FB5" w:rsidP="002F1FB5">
            <w:pPr>
              <w:ind w:right="-456"/>
              <w:rPr>
                <w:rFonts w:cs="Arial"/>
                <w:sz w:val="20"/>
                <w:lang w:val="eu-ES"/>
              </w:rPr>
            </w:pPr>
          </w:p>
        </w:tc>
        <w:tc>
          <w:tcPr>
            <w:tcW w:w="4395" w:type="dxa"/>
            <w:gridSpan w:val="3"/>
          </w:tcPr>
          <w:p w14:paraId="34229AA0" w14:textId="3B45847E" w:rsidR="002F1FB5" w:rsidRPr="00910C86" w:rsidRDefault="002F1FB5" w:rsidP="002F1FB5">
            <w:pPr>
              <w:autoSpaceDE w:val="0"/>
              <w:autoSpaceDN w:val="0"/>
              <w:adjustRightInd w:val="0"/>
              <w:ind w:firstLine="708"/>
              <w:rPr>
                <w:rFonts w:cs="Arial"/>
                <w:noProof/>
                <w:sz w:val="20"/>
                <w:lang w:val="es-ES"/>
              </w:rPr>
            </w:pPr>
            <w:r w:rsidRPr="00910C86">
              <w:rPr>
                <w:rFonts w:cs="Arial"/>
                <w:b/>
                <w:noProof/>
                <w:sz w:val="20"/>
                <w:u w:val="single"/>
                <w:lang w:val="es-ES"/>
              </w:rPr>
              <w:t xml:space="preserve">ARTICULO 7- SEÑALIZACIÓN </w:t>
            </w:r>
          </w:p>
          <w:p w14:paraId="2E92BB40"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La contrata está obligada a instalar, a su costa, los carteles anunciadores.</w:t>
            </w:r>
          </w:p>
          <w:p w14:paraId="4E2658E5"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El lugar de ubicación será en el exterior de la obra, en sitio visible, preferentemente en la fachada de la obra o en el cerramiento de la misma.</w:t>
            </w:r>
          </w:p>
          <w:p w14:paraId="302D3072" w14:textId="153238D4"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Asimismo la contrata</w:t>
            </w:r>
            <w:r w:rsidR="005832BD" w:rsidRPr="00910C86">
              <w:rPr>
                <w:rFonts w:cs="Arial"/>
                <w:noProof/>
                <w:sz w:val="20"/>
                <w:lang w:val="es-ES"/>
              </w:rPr>
              <w:t xml:space="preserve"> </w:t>
            </w:r>
            <w:r w:rsidRPr="00910C86">
              <w:rPr>
                <w:rFonts w:cs="Arial"/>
                <w:noProof/>
                <w:sz w:val="20"/>
                <w:lang w:val="es-ES"/>
              </w:rPr>
              <w:t>deberá instalar las señales precisas para indicar el acceso a la obra, la circulación en la zona que ocupan los trabajos y los puntos de posible peligro debido a la marcha de aquéllos, tanto en dicha zona como en sus lindes e inmediaciones.</w:t>
            </w:r>
          </w:p>
        </w:tc>
      </w:tr>
      <w:tr w:rsidR="00910C86" w:rsidRPr="00910C86" w14:paraId="528D8D0E" w14:textId="77777777" w:rsidTr="00A52FC8">
        <w:tc>
          <w:tcPr>
            <w:tcW w:w="4111" w:type="dxa"/>
          </w:tcPr>
          <w:p w14:paraId="62560095"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u w:val="single"/>
                <w:lang w:val="eu-ES"/>
              </w:rPr>
              <w:t>Instalatuko diren kartel eta seinale guztiak euskaraz eta gaztelaniaz egon beharko dira</w:t>
            </w:r>
            <w:r w:rsidRPr="00910C86">
              <w:rPr>
                <w:rFonts w:cs="Arial"/>
                <w:sz w:val="20"/>
                <w:lang w:val="eu-ES"/>
              </w:rPr>
              <w:t>.</w:t>
            </w:r>
          </w:p>
          <w:p w14:paraId="18613F0E"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Zuzendaritzak seinale osagarriei edo jada instalatuak dituen aldaketei buruz ematen dizkion aginduak bete beharko ditu kontratak.</w:t>
            </w:r>
          </w:p>
          <w:p w14:paraId="65BCB747"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Seinaleztapenak eragiten dituen gastuak kontrataren kargura izango dira. Aurreko atalean aipatu den epea igaro ondoren kontratak azaldu zaion seinaleztapena jarri ez badu, Administrazioak berak jarriko du eta gastuak esleipendun enpresaren kargura izango dira.</w:t>
            </w:r>
          </w:p>
          <w:p w14:paraId="13D00BAB" w14:textId="77777777" w:rsidR="002F1FB5" w:rsidRPr="00910C86" w:rsidRDefault="002F1FB5" w:rsidP="002F1FB5">
            <w:pPr>
              <w:rPr>
                <w:rFonts w:cs="Arial"/>
                <w:b/>
                <w:sz w:val="20"/>
                <w:lang w:val="eu-ES"/>
              </w:rPr>
            </w:pPr>
          </w:p>
        </w:tc>
        <w:tc>
          <w:tcPr>
            <w:tcW w:w="566" w:type="dxa"/>
          </w:tcPr>
          <w:p w14:paraId="2F5C4FAD" w14:textId="77777777" w:rsidR="002F1FB5" w:rsidRPr="00910C86" w:rsidRDefault="002F1FB5" w:rsidP="002F1FB5">
            <w:pPr>
              <w:ind w:right="-456"/>
              <w:rPr>
                <w:rFonts w:cs="Arial"/>
                <w:sz w:val="20"/>
                <w:lang w:val="eu-ES"/>
              </w:rPr>
            </w:pPr>
          </w:p>
        </w:tc>
        <w:tc>
          <w:tcPr>
            <w:tcW w:w="4395" w:type="dxa"/>
            <w:gridSpan w:val="3"/>
          </w:tcPr>
          <w:p w14:paraId="03696E4D"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u w:val="single"/>
                <w:lang w:val="es-ES"/>
              </w:rPr>
              <w:t>Todos los carteles y señalizaciones que sea preciso instalar se colocarán en euskera y castellano</w:t>
            </w:r>
            <w:r w:rsidRPr="00910C86">
              <w:rPr>
                <w:rFonts w:cs="Arial"/>
                <w:noProof/>
                <w:sz w:val="20"/>
                <w:lang w:val="es-ES"/>
              </w:rPr>
              <w:t>.</w:t>
            </w:r>
          </w:p>
          <w:p w14:paraId="7EB93A43"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La contrata cumplirá las órdenes que reciba de la dirección acerca de la instalación de señales complementarias o modificación de las que haya instalado.</w:t>
            </w:r>
          </w:p>
          <w:p w14:paraId="22FD28AF"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Los gastos que origine la señalización serán de cuenta de la contrata Transcurrido el plazo fijado en el apartado anterior sin que haya instalado la señalización referida en el mismo, ésta será instalada por la propia Administración, corriendo los gastos por cuenta la empresa adjudicataria.</w:t>
            </w:r>
          </w:p>
          <w:p w14:paraId="650E7D4A" w14:textId="77777777" w:rsidR="002F1FB5" w:rsidRPr="00910C86" w:rsidRDefault="002F1FB5" w:rsidP="002F1FB5">
            <w:pPr>
              <w:autoSpaceDE w:val="0"/>
              <w:autoSpaceDN w:val="0"/>
              <w:adjustRightInd w:val="0"/>
              <w:ind w:firstLine="708"/>
              <w:rPr>
                <w:rFonts w:cs="Arial"/>
                <w:noProof/>
                <w:sz w:val="20"/>
                <w:u w:val="single"/>
                <w:lang w:val="es-ES"/>
              </w:rPr>
            </w:pPr>
          </w:p>
          <w:p w14:paraId="42BACDDF" w14:textId="77777777" w:rsidR="002F1FB5" w:rsidRPr="00910C86" w:rsidRDefault="002F1FB5" w:rsidP="002F1FB5">
            <w:pPr>
              <w:autoSpaceDE w:val="0"/>
              <w:autoSpaceDN w:val="0"/>
              <w:adjustRightInd w:val="0"/>
              <w:ind w:firstLine="708"/>
              <w:rPr>
                <w:rFonts w:cs="Arial"/>
                <w:b/>
                <w:noProof/>
                <w:sz w:val="20"/>
                <w:u w:val="single"/>
                <w:lang w:val="es-ES"/>
              </w:rPr>
            </w:pPr>
          </w:p>
          <w:p w14:paraId="6017A7DA" w14:textId="77777777" w:rsidR="005832BD" w:rsidRPr="00910C86" w:rsidRDefault="005832BD" w:rsidP="002F1FB5">
            <w:pPr>
              <w:autoSpaceDE w:val="0"/>
              <w:autoSpaceDN w:val="0"/>
              <w:adjustRightInd w:val="0"/>
              <w:ind w:firstLine="708"/>
              <w:rPr>
                <w:rFonts w:cs="Arial"/>
                <w:b/>
                <w:noProof/>
                <w:sz w:val="20"/>
                <w:u w:val="single"/>
                <w:lang w:val="es-ES"/>
              </w:rPr>
            </w:pPr>
          </w:p>
          <w:p w14:paraId="77E9772A" w14:textId="77777777" w:rsidR="00F84AAC" w:rsidRPr="00910C86" w:rsidRDefault="00F84AAC" w:rsidP="002F1FB5">
            <w:pPr>
              <w:autoSpaceDE w:val="0"/>
              <w:autoSpaceDN w:val="0"/>
              <w:adjustRightInd w:val="0"/>
              <w:ind w:firstLine="708"/>
              <w:rPr>
                <w:rFonts w:cs="Arial"/>
                <w:b/>
                <w:noProof/>
                <w:sz w:val="20"/>
                <w:u w:val="single"/>
                <w:lang w:val="es-ES"/>
              </w:rPr>
            </w:pPr>
          </w:p>
        </w:tc>
      </w:tr>
      <w:tr w:rsidR="00910C86" w:rsidRPr="00910C86" w14:paraId="768A4F81" w14:textId="77777777" w:rsidTr="00A52FC8">
        <w:tc>
          <w:tcPr>
            <w:tcW w:w="4111" w:type="dxa"/>
          </w:tcPr>
          <w:p w14:paraId="1B69233C" w14:textId="77777777" w:rsidR="002F1FB5" w:rsidRPr="00910C86" w:rsidRDefault="002F1FB5" w:rsidP="002F1FB5">
            <w:pPr>
              <w:rPr>
                <w:rFonts w:cs="Arial"/>
                <w:b/>
                <w:sz w:val="20"/>
                <w:u w:val="single"/>
                <w:lang w:val="eu-ES"/>
              </w:rPr>
            </w:pPr>
            <w:r w:rsidRPr="00910C86">
              <w:rPr>
                <w:rFonts w:cs="Arial"/>
                <w:b/>
                <w:sz w:val="20"/>
                <w:lang w:val="eu-ES"/>
              </w:rPr>
              <w:tab/>
            </w:r>
            <w:r w:rsidRPr="00910C86">
              <w:rPr>
                <w:rFonts w:cs="Arial"/>
                <w:b/>
                <w:sz w:val="20"/>
                <w:u w:val="single"/>
                <w:lang w:val="eu-ES"/>
              </w:rPr>
              <w:t>8. ARTIKULUA.- GAITASUNA ETA AZPIKONTRATAZIOA (65., 71., 76. art.)</w:t>
            </w:r>
          </w:p>
          <w:p w14:paraId="2B7983C6" w14:textId="77777777" w:rsidR="002F1FB5" w:rsidRPr="00910C86" w:rsidRDefault="002F1FB5" w:rsidP="002F1FB5">
            <w:pPr>
              <w:tabs>
                <w:tab w:val="left" w:pos="743"/>
                <w:tab w:val="left" w:pos="4200"/>
              </w:tabs>
              <w:rPr>
                <w:rFonts w:cs="Arial"/>
                <w:sz w:val="20"/>
                <w:lang w:val="eu-ES"/>
              </w:rPr>
            </w:pPr>
            <w:r w:rsidRPr="00910C86">
              <w:rPr>
                <w:rFonts w:cs="Arial"/>
                <w:sz w:val="20"/>
                <w:lang w:val="eu-ES"/>
              </w:rPr>
              <w:tab/>
              <w:t xml:space="preserve">Gaitasun juridikoa eta jarduteko ahalmena duten pertsona natural edo juridikoek parte hartu ahal izango dute lizitazio honetan, betiere kontratatzeko debekurik ez badute </w:t>
            </w:r>
            <w:r w:rsidRPr="00910C86">
              <w:rPr>
                <w:rFonts w:cs="Arial"/>
                <w:sz w:val="20"/>
                <w:u w:val="single"/>
                <w:lang w:val="eu-ES"/>
              </w:rPr>
              <w:t>eta kaudimen ekonomiko, finantzario eta teknikoa zein kaudimen profesionala dutela frogatzen badute</w:t>
            </w:r>
            <w:r w:rsidRPr="00910C86">
              <w:rPr>
                <w:rFonts w:cs="Arial"/>
                <w:sz w:val="20"/>
                <w:lang w:val="eu-ES"/>
              </w:rPr>
              <w:t>.</w:t>
            </w:r>
          </w:p>
          <w:p w14:paraId="6FC107A3" w14:textId="77777777" w:rsidR="002F1FB5" w:rsidRPr="00910C86" w:rsidRDefault="002F1FB5" w:rsidP="002F1FB5">
            <w:pPr>
              <w:ind w:right="317"/>
              <w:rPr>
                <w:rFonts w:cs="Arial"/>
                <w:b/>
                <w:sz w:val="20"/>
                <w:u w:val="single"/>
                <w:lang w:val="eu-ES"/>
              </w:rPr>
            </w:pPr>
          </w:p>
        </w:tc>
        <w:tc>
          <w:tcPr>
            <w:tcW w:w="566" w:type="dxa"/>
          </w:tcPr>
          <w:p w14:paraId="5B4EE7B5" w14:textId="77777777" w:rsidR="002F1FB5" w:rsidRPr="00910C86" w:rsidRDefault="002F1FB5" w:rsidP="002F1FB5">
            <w:pPr>
              <w:ind w:right="-456"/>
              <w:rPr>
                <w:rFonts w:cs="Arial"/>
                <w:sz w:val="20"/>
                <w:lang w:val="eu-ES"/>
              </w:rPr>
            </w:pPr>
          </w:p>
        </w:tc>
        <w:tc>
          <w:tcPr>
            <w:tcW w:w="4395" w:type="dxa"/>
            <w:gridSpan w:val="3"/>
          </w:tcPr>
          <w:p w14:paraId="7D1BEF61" w14:textId="77777777" w:rsidR="002F1FB5" w:rsidRPr="00910C86" w:rsidRDefault="002F1FB5" w:rsidP="002F1FB5">
            <w:pPr>
              <w:rPr>
                <w:rFonts w:cs="Arial"/>
                <w:b/>
                <w:noProof/>
                <w:sz w:val="20"/>
                <w:u w:val="single"/>
                <w:lang w:val="es-ES"/>
              </w:rPr>
            </w:pPr>
            <w:r w:rsidRPr="00910C86">
              <w:rPr>
                <w:rFonts w:cs="Arial"/>
                <w:b/>
                <w:noProof/>
                <w:sz w:val="20"/>
                <w:lang w:val="eu-ES"/>
              </w:rPr>
              <w:tab/>
            </w:r>
            <w:r w:rsidRPr="00910C86">
              <w:rPr>
                <w:rFonts w:cs="Arial"/>
                <w:b/>
                <w:noProof/>
                <w:sz w:val="20"/>
                <w:u w:val="single"/>
                <w:lang w:val="es-ES"/>
              </w:rPr>
              <w:t>ARTICULO 8.- CAPACIDAD Y SUBCONTRATACIÓN (art 65 ,71, 76)</w:t>
            </w:r>
          </w:p>
          <w:p w14:paraId="33BB5A45" w14:textId="77777777" w:rsidR="002F1FB5" w:rsidRPr="00910C86" w:rsidRDefault="002F1FB5" w:rsidP="002F1FB5">
            <w:pPr>
              <w:tabs>
                <w:tab w:val="left" w:pos="694"/>
                <w:tab w:val="left" w:pos="4200"/>
              </w:tabs>
              <w:rPr>
                <w:rFonts w:cs="Arial"/>
                <w:noProof/>
                <w:sz w:val="20"/>
                <w:u w:val="single"/>
                <w:lang w:val="es-ES"/>
              </w:rPr>
            </w:pPr>
            <w:r w:rsidRPr="00910C86">
              <w:rPr>
                <w:rFonts w:cs="Arial"/>
                <w:noProof/>
                <w:sz w:val="20"/>
                <w:lang w:val="es-ES"/>
              </w:rPr>
              <w:tab/>
              <w:t xml:space="preserve">Podrán concurrir a la presente licitación las personas naturales o jurídicas que se hallen en plena posesión de su capacidad jurídica y de obrar, no estén incursas en una prohibición de contratar </w:t>
            </w:r>
            <w:r w:rsidRPr="00910C86">
              <w:rPr>
                <w:rFonts w:cs="Arial"/>
                <w:noProof/>
                <w:sz w:val="20"/>
                <w:u w:val="single"/>
                <w:lang w:val="es-ES"/>
              </w:rPr>
              <w:t xml:space="preserve">y acrediten su solvencia económica, financiera y técnica o profesional, </w:t>
            </w:r>
          </w:p>
          <w:p w14:paraId="3582D0A0" w14:textId="77777777" w:rsidR="002F1FB5" w:rsidRPr="00910C86" w:rsidRDefault="002F1FB5" w:rsidP="002F1FB5">
            <w:pPr>
              <w:autoSpaceDE w:val="0"/>
              <w:autoSpaceDN w:val="0"/>
              <w:adjustRightInd w:val="0"/>
              <w:ind w:firstLine="708"/>
              <w:rPr>
                <w:rFonts w:cs="Arial"/>
                <w:b/>
                <w:noProof/>
                <w:sz w:val="20"/>
                <w:u w:val="single"/>
                <w:lang w:val="es-ES"/>
              </w:rPr>
            </w:pPr>
          </w:p>
        </w:tc>
      </w:tr>
      <w:tr w:rsidR="00910C86" w:rsidRPr="00910C86" w14:paraId="016D837D" w14:textId="77777777" w:rsidTr="00A52FC8">
        <w:tc>
          <w:tcPr>
            <w:tcW w:w="4111" w:type="dxa"/>
          </w:tcPr>
          <w:p w14:paraId="33190FB6" w14:textId="77777777" w:rsidR="002F1FB5" w:rsidRPr="00910C86" w:rsidRDefault="002F1FB5" w:rsidP="005832BD">
            <w:pPr>
              <w:autoSpaceDE w:val="0"/>
              <w:autoSpaceDN w:val="0"/>
              <w:adjustRightInd w:val="0"/>
              <w:rPr>
                <w:rFonts w:cs="Arial"/>
                <w:b/>
                <w:i/>
                <w:sz w:val="20"/>
                <w:lang w:val="eu-ES"/>
              </w:rPr>
            </w:pPr>
            <w:r w:rsidRPr="00910C86">
              <w:rPr>
                <w:rFonts w:cs="Arial"/>
                <w:b/>
                <w:sz w:val="20"/>
                <w:lang w:val="eu-ES"/>
              </w:rPr>
              <w:t>KONTRATATZEKO DEBEKUAK</w:t>
            </w:r>
          </w:p>
          <w:p w14:paraId="637C78BB" w14:textId="77777777" w:rsidR="002F1FB5" w:rsidRPr="00910C86" w:rsidRDefault="002F1FB5" w:rsidP="005832BD">
            <w:pPr>
              <w:autoSpaceDE w:val="0"/>
              <w:autoSpaceDN w:val="0"/>
              <w:adjustRightInd w:val="0"/>
              <w:rPr>
                <w:rFonts w:cs="Arial"/>
                <w:sz w:val="20"/>
                <w:lang w:val="eu-ES"/>
              </w:rPr>
            </w:pPr>
            <w:r w:rsidRPr="00910C86">
              <w:rPr>
                <w:rFonts w:cs="Arial"/>
                <w:sz w:val="20"/>
                <w:lang w:val="eu-ES"/>
              </w:rPr>
              <w:tab/>
              <w:t>Ezin izango dute sektore publikoarekin kontraturik egin Kontratuen Legeko 71. artikuluan jasotako egoeretakoren batean dauden pertsonek, besteak beste:</w:t>
            </w:r>
          </w:p>
          <w:p w14:paraId="39307FF1" w14:textId="77777777" w:rsidR="002F1FB5" w:rsidRPr="00910C86" w:rsidRDefault="002F1FB5" w:rsidP="00AC73D9">
            <w:pPr>
              <w:numPr>
                <w:ilvl w:val="0"/>
                <w:numId w:val="64"/>
              </w:numPr>
              <w:autoSpaceDE w:val="0"/>
              <w:autoSpaceDN w:val="0"/>
              <w:adjustRightInd w:val="0"/>
              <w:ind w:left="215" w:hanging="210"/>
              <w:rPr>
                <w:rFonts w:cs="Arial"/>
                <w:sz w:val="20"/>
                <w:lang w:val="eu-ES"/>
              </w:rPr>
            </w:pPr>
            <w:r w:rsidRPr="00910C86">
              <w:rPr>
                <w:rFonts w:cs="Arial"/>
                <w:sz w:val="20"/>
                <w:lang w:val="eu-ES"/>
              </w:rPr>
              <w:t>Epai irmoz kondenatuta egotea 71-1-a) artikuluan adierazitako delituengatik.</w:t>
            </w:r>
          </w:p>
          <w:p w14:paraId="14A90A82" w14:textId="77777777" w:rsidR="002F1FB5" w:rsidRPr="00910C86" w:rsidRDefault="002F1FB5" w:rsidP="005832BD">
            <w:pPr>
              <w:autoSpaceDE w:val="0"/>
              <w:autoSpaceDN w:val="0"/>
              <w:adjustRightInd w:val="0"/>
              <w:ind w:left="215"/>
              <w:rPr>
                <w:rFonts w:cs="Arial"/>
                <w:sz w:val="20"/>
                <w:lang w:val="eu-ES"/>
              </w:rPr>
            </w:pPr>
          </w:p>
          <w:p w14:paraId="3404DB6B" w14:textId="77777777" w:rsidR="002F1FB5" w:rsidRPr="00910C86" w:rsidRDefault="002F1FB5" w:rsidP="005832BD">
            <w:pPr>
              <w:autoSpaceDE w:val="0"/>
              <w:autoSpaceDN w:val="0"/>
              <w:adjustRightInd w:val="0"/>
              <w:ind w:left="215"/>
              <w:rPr>
                <w:rFonts w:cs="Arial"/>
                <w:sz w:val="20"/>
                <w:lang w:val="eu-ES"/>
              </w:rPr>
            </w:pPr>
          </w:p>
          <w:p w14:paraId="39626892" w14:textId="77777777" w:rsidR="002F1FB5" w:rsidRPr="00910C86" w:rsidRDefault="002F1FB5" w:rsidP="00AC73D9">
            <w:pPr>
              <w:numPr>
                <w:ilvl w:val="0"/>
                <w:numId w:val="64"/>
              </w:numPr>
              <w:autoSpaceDE w:val="0"/>
              <w:autoSpaceDN w:val="0"/>
              <w:adjustRightInd w:val="0"/>
              <w:ind w:left="215" w:hanging="210"/>
              <w:rPr>
                <w:rFonts w:cs="Arial"/>
                <w:sz w:val="20"/>
                <w:lang w:val="eu-ES"/>
              </w:rPr>
            </w:pPr>
            <w:r w:rsidRPr="00910C86">
              <w:rPr>
                <w:rFonts w:cs="Arial"/>
                <w:sz w:val="20"/>
                <w:u w:val="single"/>
                <w:lang w:val="eu-ES"/>
              </w:rPr>
              <w:t>Eremu profesionalean arau hauste larriagatik edo ingurumen, lan edo gizarte eremuetan arau hauste oso larriagatik zigor irmoa jaso</w:t>
            </w:r>
            <w:r w:rsidRPr="00910C86">
              <w:rPr>
                <w:rFonts w:cs="Arial"/>
                <w:sz w:val="20"/>
                <w:lang w:val="eu-ES"/>
              </w:rPr>
              <w:t xml:space="preserve"> izana.</w:t>
            </w:r>
          </w:p>
          <w:p w14:paraId="0F527492" w14:textId="77777777" w:rsidR="002F1FB5" w:rsidRPr="00910C86" w:rsidRDefault="002F1FB5" w:rsidP="005832BD">
            <w:pPr>
              <w:autoSpaceDE w:val="0"/>
              <w:autoSpaceDN w:val="0"/>
              <w:adjustRightInd w:val="0"/>
              <w:rPr>
                <w:rFonts w:cs="Arial"/>
                <w:sz w:val="20"/>
                <w:lang w:val="eu-ES"/>
              </w:rPr>
            </w:pPr>
          </w:p>
          <w:p w14:paraId="694EBC1C" w14:textId="77777777" w:rsidR="002F1FB5" w:rsidRPr="00910C86" w:rsidRDefault="002F1FB5" w:rsidP="00AC73D9">
            <w:pPr>
              <w:numPr>
                <w:ilvl w:val="0"/>
                <w:numId w:val="64"/>
              </w:numPr>
              <w:autoSpaceDE w:val="0"/>
              <w:autoSpaceDN w:val="0"/>
              <w:adjustRightInd w:val="0"/>
              <w:ind w:left="215" w:hanging="210"/>
              <w:rPr>
                <w:rFonts w:cs="Arial"/>
                <w:sz w:val="20"/>
                <w:lang w:val="eu-ES"/>
              </w:rPr>
            </w:pPr>
            <w:r w:rsidRPr="00910C86">
              <w:rPr>
                <w:rFonts w:cs="Arial"/>
                <w:sz w:val="20"/>
                <w:u w:val="single"/>
                <w:lang w:val="eu-ES"/>
              </w:rPr>
              <w:t>Hartzekodunen konkurtsoa hasteko eskaria euren borondatez egin dutenek, edo edozein prozeduratan kaudimengabetzat izendatuta</w:t>
            </w:r>
            <w:r w:rsidRPr="00910C86">
              <w:rPr>
                <w:rFonts w:cs="Arial"/>
                <w:sz w:val="20"/>
                <w:lang w:val="eu-ES"/>
              </w:rPr>
              <w:t xml:space="preserve"> izan direnek.</w:t>
            </w:r>
          </w:p>
          <w:p w14:paraId="0C936B6C" w14:textId="77777777" w:rsidR="002F1FB5" w:rsidRPr="00910C86" w:rsidRDefault="002F1FB5" w:rsidP="005832BD">
            <w:pPr>
              <w:autoSpaceDE w:val="0"/>
              <w:autoSpaceDN w:val="0"/>
              <w:adjustRightInd w:val="0"/>
              <w:rPr>
                <w:rFonts w:cs="Arial"/>
                <w:sz w:val="20"/>
                <w:lang w:val="eu-ES"/>
              </w:rPr>
            </w:pPr>
          </w:p>
          <w:p w14:paraId="0E8CBB45" w14:textId="77777777" w:rsidR="002F1FB5" w:rsidRPr="00910C86" w:rsidRDefault="002F1FB5" w:rsidP="00AC73D9">
            <w:pPr>
              <w:numPr>
                <w:ilvl w:val="0"/>
                <w:numId w:val="64"/>
              </w:numPr>
              <w:autoSpaceDE w:val="0"/>
              <w:autoSpaceDN w:val="0"/>
              <w:adjustRightInd w:val="0"/>
              <w:ind w:left="215" w:hanging="210"/>
              <w:rPr>
                <w:rFonts w:cs="Arial"/>
                <w:sz w:val="20"/>
                <w:lang w:val="eu-ES"/>
              </w:rPr>
            </w:pPr>
            <w:r w:rsidRPr="00910C86">
              <w:rPr>
                <w:rFonts w:cs="Arial"/>
                <w:sz w:val="20"/>
                <w:u w:val="single"/>
                <w:lang w:val="eu-ES"/>
              </w:rPr>
              <w:t>Zerga-betebeharrak edo Gizarte Segurantzarenganako betebeharrak egunean ez dituztenek</w:t>
            </w:r>
            <w:r w:rsidRPr="00910C86">
              <w:rPr>
                <w:rFonts w:cs="Arial"/>
                <w:sz w:val="20"/>
                <w:lang w:val="eu-ES"/>
              </w:rPr>
              <w:t xml:space="preserve">; edo 50 langile edo gehiago dituzten enpresen kasuan, </w:t>
            </w:r>
            <w:r w:rsidRPr="00910C86">
              <w:rPr>
                <w:rFonts w:cs="Arial"/>
                <w:sz w:val="20"/>
                <w:u w:val="single"/>
                <w:lang w:val="eu-ES"/>
              </w:rPr>
              <w:t>haien langileen %2 gutxienez ezgaitasunen bat dutenak ez izatea</w:t>
            </w:r>
            <w:r w:rsidRPr="00910C86">
              <w:rPr>
                <w:rFonts w:cs="Arial"/>
                <w:sz w:val="20"/>
                <w:lang w:val="eu-ES"/>
              </w:rPr>
              <w:t xml:space="preserve">; edo 250 langiletik gorako enpresetan </w:t>
            </w:r>
            <w:r w:rsidRPr="00910C86">
              <w:rPr>
                <w:rFonts w:cs="Arial"/>
                <w:sz w:val="20"/>
                <w:u w:val="single"/>
                <w:lang w:val="eu-ES"/>
              </w:rPr>
              <w:t>berdintasun plan bat izateko betebeharra ez betetzea</w:t>
            </w:r>
            <w:r w:rsidRPr="00910C86">
              <w:rPr>
                <w:rFonts w:cs="Arial"/>
                <w:sz w:val="20"/>
                <w:lang w:val="eu-ES"/>
              </w:rPr>
              <w:t>.</w:t>
            </w:r>
          </w:p>
          <w:p w14:paraId="47F8FFE9" w14:textId="77777777" w:rsidR="002F1FB5" w:rsidRPr="00910C86" w:rsidRDefault="002F1FB5" w:rsidP="005832BD">
            <w:pPr>
              <w:autoSpaceDE w:val="0"/>
              <w:autoSpaceDN w:val="0"/>
              <w:adjustRightInd w:val="0"/>
              <w:rPr>
                <w:rFonts w:cs="Arial"/>
                <w:sz w:val="20"/>
                <w:lang w:val="eu-ES"/>
              </w:rPr>
            </w:pPr>
          </w:p>
          <w:p w14:paraId="367E702D" w14:textId="77777777" w:rsidR="002F1FB5" w:rsidRPr="00910C86" w:rsidRDefault="002F1FB5" w:rsidP="005832BD">
            <w:pPr>
              <w:autoSpaceDE w:val="0"/>
              <w:autoSpaceDN w:val="0"/>
              <w:adjustRightInd w:val="0"/>
              <w:rPr>
                <w:rFonts w:cs="Arial"/>
                <w:sz w:val="20"/>
                <w:lang w:val="eu-ES"/>
              </w:rPr>
            </w:pPr>
          </w:p>
          <w:p w14:paraId="2BA242B8" w14:textId="77777777" w:rsidR="002F1FB5" w:rsidRPr="00910C86" w:rsidRDefault="002F1FB5" w:rsidP="00AC73D9">
            <w:pPr>
              <w:numPr>
                <w:ilvl w:val="0"/>
                <w:numId w:val="64"/>
              </w:numPr>
              <w:autoSpaceDE w:val="0"/>
              <w:autoSpaceDN w:val="0"/>
              <w:adjustRightInd w:val="0"/>
              <w:ind w:left="215" w:hanging="210"/>
              <w:rPr>
                <w:rFonts w:cs="Arial"/>
                <w:szCs w:val="24"/>
                <w:lang w:val="eu-ES"/>
              </w:rPr>
            </w:pPr>
            <w:r w:rsidRPr="00910C86">
              <w:rPr>
                <w:rFonts w:cs="Arial"/>
                <w:sz w:val="20"/>
                <w:u w:val="single"/>
                <w:lang w:val="eu-ES"/>
              </w:rPr>
              <w:t>Faltsukeria egin dutenek</w:t>
            </w:r>
            <w:r w:rsidRPr="00910C86">
              <w:rPr>
                <w:rFonts w:cs="Arial"/>
                <w:sz w:val="20"/>
                <w:lang w:val="eu-ES"/>
              </w:rPr>
              <w:t xml:space="preserve"> adierazpen arduratsua egitean edo bere gaitasun eta kaudimenari buruzko datuak ematean.</w:t>
            </w:r>
          </w:p>
          <w:p w14:paraId="4146788B" w14:textId="77777777" w:rsidR="002F1FB5" w:rsidRPr="00910C86" w:rsidRDefault="002F1FB5" w:rsidP="005832BD">
            <w:pPr>
              <w:autoSpaceDE w:val="0"/>
              <w:autoSpaceDN w:val="0"/>
              <w:adjustRightInd w:val="0"/>
              <w:rPr>
                <w:rFonts w:cs="Arial"/>
                <w:sz w:val="20"/>
                <w:lang w:val="eu-ES"/>
              </w:rPr>
            </w:pPr>
          </w:p>
          <w:p w14:paraId="478B45BC" w14:textId="77777777" w:rsidR="002F1FB5" w:rsidRPr="00910C86" w:rsidRDefault="002F1FB5" w:rsidP="00AC73D9">
            <w:pPr>
              <w:numPr>
                <w:ilvl w:val="0"/>
                <w:numId w:val="64"/>
              </w:numPr>
              <w:autoSpaceDE w:val="0"/>
              <w:autoSpaceDN w:val="0"/>
              <w:adjustRightInd w:val="0"/>
              <w:ind w:left="215" w:hanging="210"/>
              <w:rPr>
                <w:rFonts w:cs="Arial"/>
                <w:sz w:val="20"/>
                <w:lang w:val="eu-ES"/>
              </w:rPr>
            </w:pPr>
            <w:r w:rsidRPr="00910C86">
              <w:rPr>
                <w:rFonts w:cs="Arial"/>
                <w:sz w:val="20"/>
                <w:u w:val="single"/>
                <w:lang w:val="eu-ES"/>
              </w:rPr>
              <w:t>Administrazio-zigor irmoren baten arabera ezarrita, kontratatzeko debekuren batek eragindakoek</w:t>
            </w:r>
            <w:r w:rsidRPr="00910C86">
              <w:rPr>
                <w:rFonts w:cs="Arial"/>
                <w:sz w:val="20"/>
                <w:lang w:val="eu-ES"/>
              </w:rPr>
              <w:t>.</w:t>
            </w:r>
          </w:p>
          <w:p w14:paraId="44FF23F3" w14:textId="77777777" w:rsidR="002F1FB5" w:rsidRPr="00910C86" w:rsidRDefault="002F1FB5" w:rsidP="00AC73D9">
            <w:pPr>
              <w:numPr>
                <w:ilvl w:val="0"/>
                <w:numId w:val="64"/>
              </w:numPr>
              <w:autoSpaceDE w:val="0"/>
              <w:autoSpaceDN w:val="0"/>
              <w:adjustRightInd w:val="0"/>
              <w:ind w:left="215" w:hanging="210"/>
              <w:rPr>
                <w:rFonts w:cs="Arial"/>
                <w:sz w:val="20"/>
                <w:lang w:val="eu-ES"/>
              </w:rPr>
            </w:pPr>
            <w:r w:rsidRPr="00910C86">
              <w:rPr>
                <w:rFonts w:cs="Arial"/>
                <w:sz w:val="20"/>
                <w:u w:val="single"/>
                <w:lang w:val="eu-ES"/>
              </w:rPr>
              <w:t>Pertsona Fisikoa edo pertsona juridikoaren administratzaileak Bateraezintasun</w:t>
            </w:r>
            <w:r w:rsidRPr="00910C86">
              <w:rPr>
                <w:rFonts w:cs="Arial"/>
                <w:sz w:val="20"/>
                <w:lang w:val="eu-ES"/>
              </w:rPr>
              <w:t xml:space="preserve"> kasuren batean egotea ondoko legeen arabera: martxoaren 30eko 3/2015 Legea, Herri Administrazioko Langileei buruzko abenduaren 26ko 53/1984 Legea, eta ekainaren 19ko 5/1985 Lege Organikoa.</w:t>
            </w:r>
          </w:p>
          <w:p w14:paraId="0B12F547" w14:textId="77777777" w:rsidR="002F1FB5" w:rsidRPr="00910C86" w:rsidRDefault="002F1FB5" w:rsidP="005832BD">
            <w:pPr>
              <w:autoSpaceDE w:val="0"/>
              <w:autoSpaceDN w:val="0"/>
              <w:adjustRightInd w:val="0"/>
              <w:rPr>
                <w:rFonts w:cs="Arial"/>
                <w:sz w:val="20"/>
                <w:lang w:val="eu-ES"/>
              </w:rPr>
            </w:pPr>
          </w:p>
          <w:p w14:paraId="715849A8" w14:textId="77777777" w:rsidR="002F1FB5" w:rsidRPr="00910C86" w:rsidRDefault="002F1FB5" w:rsidP="00AC73D9">
            <w:pPr>
              <w:numPr>
                <w:ilvl w:val="0"/>
                <w:numId w:val="64"/>
              </w:numPr>
              <w:autoSpaceDE w:val="0"/>
              <w:autoSpaceDN w:val="0"/>
              <w:adjustRightInd w:val="0"/>
              <w:ind w:left="215" w:hanging="210"/>
              <w:rPr>
                <w:rFonts w:cs="Arial"/>
                <w:sz w:val="20"/>
                <w:lang w:val="eu-ES"/>
              </w:rPr>
            </w:pPr>
            <w:r w:rsidRPr="00910C86">
              <w:rPr>
                <w:rFonts w:cs="Arial"/>
                <w:sz w:val="20"/>
                <w:lang w:val="eu-ES"/>
              </w:rPr>
              <w:t xml:space="preserve">Gobernuko kideen eta Estatuko Administrazio Orokorreko goi-karguen interes-gatazkak arautzen dituen martxoaren 30eko 3/2015 Legearen 15.1. artikuluak edo Autonomia Erkidegoko arauek aipatzen dituzten ez-betetzeengatik «Estatuko Aldizkari Ofizialean» euren izena argitaratu den </w:t>
            </w:r>
            <w:r w:rsidRPr="00910C86">
              <w:rPr>
                <w:rFonts w:cs="Arial"/>
                <w:sz w:val="20"/>
                <w:u w:val="single"/>
                <w:lang w:val="eu-ES"/>
              </w:rPr>
              <w:t>pertsonak kontratatu dituztenek</w:t>
            </w:r>
            <w:r w:rsidRPr="00910C86">
              <w:rPr>
                <w:rFonts w:cs="Arial"/>
                <w:sz w:val="20"/>
                <w:lang w:val="eu-ES"/>
              </w:rPr>
              <w:t>, kargua utzi eta hurrengo urte bietan karguaren eskumenekin zuzeneko zerikusia duten zerbitzuak emateagatik enpresa edo sozietate pribatuetan.</w:t>
            </w:r>
          </w:p>
          <w:p w14:paraId="630E99F4" w14:textId="77777777" w:rsidR="002F1FB5" w:rsidRPr="00910C86" w:rsidRDefault="002F1FB5" w:rsidP="005832BD">
            <w:pPr>
              <w:autoSpaceDE w:val="0"/>
              <w:autoSpaceDN w:val="0"/>
              <w:adjustRightInd w:val="0"/>
              <w:rPr>
                <w:rFonts w:cs="Arial"/>
                <w:sz w:val="20"/>
                <w:lang w:val="eu-ES"/>
              </w:rPr>
            </w:pPr>
          </w:p>
          <w:p w14:paraId="42352372" w14:textId="77777777" w:rsidR="002F1FB5" w:rsidRPr="00910C86" w:rsidRDefault="002F1FB5" w:rsidP="005832BD">
            <w:pPr>
              <w:ind w:firstLine="708"/>
              <w:rPr>
                <w:rFonts w:cs="Arial"/>
                <w:sz w:val="20"/>
                <w:lang w:val="eu-ES"/>
              </w:rPr>
            </w:pPr>
            <w:r w:rsidRPr="00910C86">
              <w:rPr>
                <w:rFonts w:cs="Arial"/>
                <w:sz w:val="20"/>
                <w:lang w:val="eu-ES"/>
              </w:rPr>
              <w:t xml:space="preserve">Aurreko atalean aurreikusitakoez gain, honako hauek ere izango dira enpresaburuei kontratuak egiteko debekua ezarriko dieten egoerak: </w:t>
            </w:r>
          </w:p>
          <w:p w14:paraId="39DA7EF8" w14:textId="77777777" w:rsidR="002F1FB5" w:rsidRPr="00910C86" w:rsidRDefault="002F1FB5" w:rsidP="00AC73D9">
            <w:pPr>
              <w:numPr>
                <w:ilvl w:val="0"/>
                <w:numId w:val="58"/>
              </w:numPr>
              <w:ind w:left="266" w:hanging="141"/>
              <w:rPr>
                <w:rFonts w:cs="Arial"/>
                <w:sz w:val="20"/>
                <w:u w:val="single"/>
                <w:lang w:val="eu-ES"/>
              </w:rPr>
            </w:pPr>
            <w:r w:rsidRPr="00910C86">
              <w:rPr>
                <w:rFonts w:cs="Arial"/>
                <w:sz w:val="20"/>
                <w:u w:val="single"/>
                <w:lang w:val="eu-ES"/>
              </w:rPr>
              <w:t>Euren proposamena behar ez den moduan kendu izana.</w:t>
            </w:r>
          </w:p>
          <w:p w14:paraId="0E45B255" w14:textId="77777777" w:rsidR="002F1FB5" w:rsidRPr="00910C86" w:rsidRDefault="002F1FB5" w:rsidP="005832BD">
            <w:pPr>
              <w:ind w:left="125"/>
              <w:rPr>
                <w:rFonts w:cs="Arial"/>
                <w:b/>
                <w:sz w:val="20"/>
                <w:u w:val="single"/>
                <w:lang w:val="eu-ES"/>
              </w:rPr>
            </w:pPr>
          </w:p>
          <w:p w14:paraId="22D7303C" w14:textId="77777777" w:rsidR="002F1FB5" w:rsidRPr="00910C86" w:rsidRDefault="002F1FB5" w:rsidP="00AC73D9">
            <w:pPr>
              <w:numPr>
                <w:ilvl w:val="0"/>
                <w:numId w:val="58"/>
              </w:numPr>
              <w:ind w:left="266" w:hanging="141"/>
              <w:rPr>
                <w:rFonts w:cs="Arial"/>
                <w:sz w:val="20"/>
                <w:u w:val="single"/>
                <w:lang w:val="eu-ES"/>
              </w:rPr>
            </w:pPr>
            <w:r w:rsidRPr="00910C86">
              <w:rPr>
                <w:rFonts w:cs="Arial"/>
                <w:sz w:val="20"/>
                <w:lang w:val="eu-ES"/>
              </w:rPr>
              <w:t xml:space="preserve">Adjudikaziodunari egoztekoak diren arrazoiengatik </w:t>
            </w:r>
            <w:r w:rsidRPr="00910C86">
              <w:rPr>
                <w:rFonts w:cs="Arial"/>
                <w:sz w:val="20"/>
                <w:u w:val="single"/>
                <w:lang w:val="eu-ES"/>
              </w:rPr>
              <w:t>kontratua sinatu ez izana.</w:t>
            </w:r>
          </w:p>
          <w:p w14:paraId="346240F8" w14:textId="77777777" w:rsidR="002F1FB5" w:rsidRPr="00910C86" w:rsidRDefault="002F1FB5" w:rsidP="005832BD">
            <w:pPr>
              <w:rPr>
                <w:rFonts w:cs="Arial"/>
                <w:sz w:val="20"/>
                <w:u w:val="single"/>
                <w:lang w:val="eu-ES"/>
              </w:rPr>
            </w:pPr>
          </w:p>
          <w:p w14:paraId="38633566" w14:textId="77777777" w:rsidR="002F1FB5" w:rsidRPr="00910C86" w:rsidRDefault="002F1FB5" w:rsidP="00AC73D9">
            <w:pPr>
              <w:numPr>
                <w:ilvl w:val="0"/>
                <w:numId w:val="58"/>
              </w:numPr>
              <w:ind w:left="266" w:hanging="141"/>
              <w:rPr>
                <w:rFonts w:cs="Arial"/>
                <w:sz w:val="20"/>
                <w:u w:val="single"/>
                <w:lang w:val="eu-ES"/>
              </w:rPr>
            </w:pPr>
            <w:r w:rsidRPr="00910C86">
              <w:rPr>
                <w:rFonts w:cs="Arial"/>
                <w:sz w:val="20"/>
                <w:u w:val="single"/>
                <w:lang w:val="eu-ES"/>
              </w:rPr>
              <w:t>Kontratuan funtsezkoak diren klausulak bete ez izana.</w:t>
            </w:r>
          </w:p>
          <w:p w14:paraId="51045296" w14:textId="77777777" w:rsidR="002F1FB5" w:rsidRPr="00910C86" w:rsidRDefault="002F1FB5" w:rsidP="005832BD">
            <w:pPr>
              <w:rPr>
                <w:rFonts w:cs="Arial"/>
                <w:sz w:val="20"/>
                <w:lang w:val="eu-ES"/>
              </w:rPr>
            </w:pPr>
          </w:p>
          <w:p w14:paraId="2DE117BD" w14:textId="77777777" w:rsidR="002F1FB5" w:rsidRPr="00910C86" w:rsidRDefault="002F1FB5" w:rsidP="00AC73D9">
            <w:pPr>
              <w:numPr>
                <w:ilvl w:val="0"/>
                <w:numId w:val="58"/>
              </w:numPr>
              <w:ind w:left="266" w:hanging="141"/>
              <w:rPr>
                <w:rFonts w:cs="Arial"/>
                <w:sz w:val="20"/>
                <w:lang w:val="eu-ES"/>
              </w:rPr>
            </w:pPr>
            <w:r w:rsidRPr="00910C86">
              <w:rPr>
                <w:rFonts w:cs="Arial"/>
                <w:sz w:val="20"/>
                <w:lang w:val="eu-ES"/>
              </w:rPr>
              <w:t xml:space="preserve">Lege honetako 3. artikuluan aipatutako entitateren batekin egindako </w:t>
            </w:r>
            <w:r w:rsidRPr="00910C86">
              <w:rPr>
                <w:rFonts w:cs="Arial"/>
                <w:sz w:val="20"/>
                <w:u w:val="single"/>
                <w:lang w:val="eu-ES"/>
              </w:rPr>
              <w:t>edozein kontratu ebazpen irmoz suntsiarazteko arrazoiak sorrarazi</w:t>
            </w:r>
            <w:r w:rsidRPr="00910C86">
              <w:rPr>
                <w:rFonts w:cs="Arial"/>
                <w:sz w:val="20"/>
                <w:lang w:val="eu-ES"/>
              </w:rPr>
              <w:t xml:space="preserve"> izana, horien errudun deklaratuta izanik </w:t>
            </w:r>
            <w:r w:rsidRPr="00910C86">
              <w:rPr>
                <w:rFonts w:cs="Arial"/>
                <w:sz w:val="20"/>
                <w:szCs w:val="24"/>
                <w:lang w:val="eu-ES"/>
              </w:rPr>
              <w:t xml:space="preserve">211.1.f </w:t>
            </w:r>
            <w:r w:rsidRPr="00910C86">
              <w:rPr>
                <w:rFonts w:cs="Arial"/>
                <w:noProof/>
                <w:sz w:val="20"/>
                <w:szCs w:val="24"/>
                <w:lang w:val="eu-ES"/>
              </w:rPr>
              <w:t xml:space="preserve">(71-2-d artikulua) </w:t>
            </w:r>
            <w:r w:rsidRPr="00910C86">
              <w:rPr>
                <w:rFonts w:cs="Arial"/>
                <w:sz w:val="20"/>
                <w:szCs w:val="24"/>
                <w:lang w:val="eu-ES"/>
              </w:rPr>
              <w:t>artikuluaren arabera pleguetan ezinbestekotzat jotako betebeharrak kontratistaren erruz ez betetzeagatik kontratua suntsiarazitako enpresek ere edukiko dute debekua</w:t>
            </w:r>
          </w:p>
        </w:tc>
        <w:tc>
          <w:tcPr>
            <w:tcW w:w="566" w:type="dxa"/>
          </w:tcPr>
          <w:p w14:paraId="2F587FEF" w14:textId="77777777" w:rsidR="002F1FB5" w:rsidRPr="00910C86" w:rsidRDefault="002F1FB5" w:rsidP="005832BD">
            <w:pPr>
              <w:ind w:right="-456"/>
              <w:rPr>
                <w:rFonts w:cs="Arial"/>
                <w:sz w:val="20"/>
                <w:lang w:val="eu-ES"/>
              </w:rPr>
            </w:pPr>
          </w:p>
        </w:tc>
        <w:tc>
          <w:tcPr>
            <w:tcW w:w="4395" w:type="dxa"/>
            <w:gridSpan w:val="3"/>
          </w:tcPr>
          <w:p w14:paraId="7130B83B" w14:textId="77777777" w:rsidR="002F1FB5" w:rsidRPr="00910C86" w:rsidRDefault="002F1FB5" w:rsidP="005832BD">
            <w:pPr>
              <w:rPr>
                <w:rFonts w:cs="Arial"/>
                <w:b/>
                <w:noProof/>
                <w:sz w:val="20"/>
                <w:lang w:val="es-ES"/>
              </w:rPr>
            </w:pPr>
            <w:r w:rsidRPr="00910C86">
              <w:rPr>
                <w:rFonts w:cs="Arial"/>
                <w:b/>
                <w:noProof/>
                <w:sz w:val="20"/>
                <w:lang w:val="es-ES"/>
              </w:rPr>
              <w:t>PROHIBICIONES DE CONTRATAR</w:t>
            </w:r>
          </w:p>
          <w:p w14:paraId="7518A96A" w14:textId="77777777" w:rsidR="002F1FB5" w:rsidRPr="00910C86" w:rsidRDefault="002F1FB5" w:rsidP="005832BD">
            <w:pPr>
              <w:rPr>
                <w:rFonts w:cs="Arial"/>
                <w:noProof/>
                <w:sz w:val="20"/>
                <w:lang w:val="es-ES"/>
              </w:rPr>
            </w:pPr>
            <w:r w:rsidRPr="00910C86">
              <w:rPr>
                <w:rFonts w:cs="Arial"/>
                <w:noProof/>
                <w:sz w:val="20"/>
                <w:lang w:val="es-ES"/>
              </w:rPr>
              <w:tab/>
              <w:t>No podrán contratar las personas en quienes concurran alguna de las circunstancias señaladas en el artículo 71 de la Ley de Contratos, como son:</w:t>
            </w:r>
          </w:p>
          <w:p w14:paraId="4E283C9F" w14:textId="77777777" w:rsidR="002F1FB5" w:rsidRPr="00910C86" w:rsidRDefault="002F1FB5" w:rsidP="005832BD">
            <w:pPr>
              <w:rPr>
                <w:rFonts w:cs="Arial"/>
                <w:noProof/>
                <w:sz w:val="20"/>
                <w:lang w:val="es-ES"/>
              </w:rPr>
            </w:pPr>
          </w:p>
          <w:p w14:paraId="78AA7600" w14:textId="77777777" w:rsidR="002F1FB5" w:rsidRPr="00910C86" w:rsidRDefault="002F1FB5" w:rsidP="00AC73D9">
            <w:pPr>
              <w:numPr>
                <w:ilvl w:val="2"/>
                <w:numId w:val="57"/>
              </w:numPr>
              <w:ind w:left="180"/>
              <w:rPr>
                <w:rFonts w:cs="Arial"/>
                <w:noProof/>
                <w:sz w:val="20"/>
                <w:lang w:val="es-ES"/>
              </w:rPr>
            </w:pPr>
            <w:r w:rsidRPr="00910C86">
              <w:rPr>
                <w:rFonts w:cs="Arial"/>
                <w:noProof/>
                <w:sz w:val="20"/>
                <w:lang w:val="es-ES"/>
              </w:rPr>
              <w:t xml:space="preserve">Haber sido </w:t>
            </w:r>
            <w:r w:rsidRPr="00910C86">
              <w:rPr>
                <w:rFonts w:cs="Arial"/>
                <w:noProof/>
                <w:sz w:val="20"/>
                <w:u w:val="single"/>
                <w:lang w:val="es-ES"/>
              </w:rPr>
              <w:t>condenadas mediante sentencia firme por los delitos</w:t>
            </w:r>
            <w:r w:rsidRPr="00910C86">
              <w:rPr>
                <w:rFonts w:cs="Arial"/>
                <w:noProof/>
                <w:sz w:val="20"/>
                <w:lang w:val="es-ES"/>
              </w:rPr>
              <w:t xml:space="preserve"> señalados en el art. 71-1-a)</w:t>
            </w:r>
          </w:p>
          <w:p w14:paraId="3E7DE0D3" w14:textId="77777777" w:rsidR="002F1FB5" w:rsidRPr="00910C86" w:rsidRDefault="002F1FB5" w:rsidP="005832BD">
            <w:pPr>
              <w:rPr>
                <w:rFonts w:cs="Arial"/>
                <w:noProof/>
                <w:sz w:val="20"/>
                <w:lang w:val="es-ES"/>
              </w:rPr>
            </w:pPr>
          </w:p>
          <w:p w14:paraId="7E26DE2F" w14:textId="77777777" w:rsidR="002F1FB5" w:rsidRPr="00910C86" w:rsidRDefault="002F1FB5" w:rsidP="00AC73D9">
            <w:pPr>
              <w:numPr>
                <w:ilvl w:val="2"/>
                <w:numId w:val="57"/>
              </w:numPr>
              <w:ind w:left="180"/>
              <w:rPr>
                <w:rFonts w:cs="Arial"/>
                <w:noProof/>
                <w:sz w:val="20"/>
                <w:lang w:val="es-ES"/>
              </w:rPr>
            </w:pPr>
            <w:r w:rsidRPr="00910C86">
              <w:rPr>
                <w:rFonts w:cs="Arial"/>
                <w:noProof/>
                <w:sz w:val="20"/>
                <w:lang w:val="es-ES"/>
              </w:rPr>
              <w:t xml:space="preserve">Haber sido </w:t>
            </w:r>
            <w:r w:rsidRPr="00910C86">
              <w:rPr>
                <w:rFonts w:cs="Arial"/>
                <w:noProof/>
                <w:sz w:val="20"/>
                <w:u w:val="single"/>
                <w:lang w:val="es-ES"/>
              </w:rPr>
              <w:t>sancionadas con carácter firme por infracción grave en materia profesional,o por infracción muy grave en materia medioambiental</w:t>
            </w:r>
            <w:r w:rsidRPr="00910C86">
              <w:rPr>
                <w:rFonts w:cs="Arial"/>
                <w:noProof/>
                <w:sz w:val="20"/>
                <w:lang w:val="es-ES"/>
              </w:rPr>
              <w:t xml:space="preserve">, </w:t>
            </w:r>
            <w:r w:rsidRPr="00910C86">
              <w:rPr>
                <w:rFonts w:cs="Arial"/>
                <w:noProof/>
                <w:sz w:val="20"/>
                <w:u w:val="single"/>
                <w:lang w:val="es-ES"/>
              </w:rPr>
              <w:t>laboral o social</w:t>
            </w:r>
            <w:r w:rsidRPr="00910C86">
              <w:rPr>
                <w:rFonts w:cs="Arial"/>
                <w:noProof/>
                <w:sz w:val="20"/>
                <w:lang w:val="es-ES"/>
              </w:rPr>
              <w:t>.</w:t>
            </w:r>
          </w:p>
          <w:p w14:paraId="3426A19E" w14:textId="77777777" w:rsidR="002F1FB5" w:rsidRPr="00910C86" w:rsidRDefault="002F1FB5" w:rsidP="005832BD">
            <w:pPr>
              <w:rPr>
                <w:rFonts w:cs="Arial"/>
                <w:noProof/>
                <w:sz w:val="20"/>
                <w:lang w:val="es-ES"/>
              </w:rPr>
            </w:pPr>
          </w:p>
          <w:p w14:paraId="4912FDA5" w14:textId="77777777" w:rsidR="002F1FB5" w:rsidRPr="00910C86" w:rsidRDefault="002F1FB5" w:rsidP="00AC73D9">
            <w:pPr>
              <w:numPr>
                <w:ilvl w:val="2"/>
                <w:numId w:val="57"/>
              </w:numPr>
              <w:ind w:left="180"/>
              <w:rPr>
                <w:rFonts w:cs="Arial"/>
                <w:noProof/>
                <w:sz w:val="20"/>
                <w:lang w:val="es-ES"/>
              </w:rPr>
            </w:pPr>
            <w:r w:rsidRPr="00910C86">
              <w:rPr>
                <w:rFonts w:cs="Arial"/>
                <w:noProof/>
                <w:sz w:val="20"/>
                <w:u w:val="single"/>
                <w:lang w:val="es-ES"/>
              </w:rPr>
              <w:t>Haber solicitado la declaración</w:t>
            </w:r>
            <w:r w:rsidRPr="00910C86">
              <w:rPr>
                <w:rFonts w:cs="Arial"/>
                <w:noProof/>
                <w:sz w:val="20"/>
                <w:lang w:val="es-ES"/>
              </w:rPr>
              <w:t xml:space="preserve"> de </w:t>
            </w:r>
            <w:r w:rsidRPr="00910C86">
              <w:rPr>
                <w:rFonts w:cs="Arial"/>
                <w:noProof/>
                <w:sz w:val="20"/>
                <w:u w:val="single"/>
                <w:lang w:val="es-ES"/>
              </w:rPr>
              <w:t>concurso voluntario</w:t>
            </w:r>
            <w:r w:rsidRPr="00910C86">
              <w:rPr>
                <w:rFonts w:cs="Arial"/>
                <w:noProof/>
                <w:sz w:val="20"/>
                <w:lang w:val="es-ES"/>
              </w:rPr>
              <w:t xml:space="preserve">, haber sido </w:t>
            </w:r>
            <w:r w:rsidRPr="00910C86">
              <w:rPr>
                <w:rFonts w:cs="Arial"/>
                <w:noProof/>
                <w:sz w:val="20"/>
                <w:u w:val="single"/>
                <w:lang w:val="es-ES"/>
              </w:rPr>
              <w:t>declaradas insolventes</w:t>
            </w:r>
            <w:r w:rsidRPr="00910C86">
              <w:rPr>
                <w:rFonts w:cs="Arial"/>
                <w:noProof/>
                <w:sz w:val="20"/>
                <w:lang w:val="es-ES"/>
              </w:rPr>
              <w:t>.</w:t>
            </w:r>
          </w:p>
          <w:p w14:paraId="78997536" w14:textId="77777777" w:rsidR="002F1FB5" w:rsidRPr="00910C86" w:rsidRDefault="002F1FB5" w:rsidP="005832BD">
            <w:pPr>
              <w:rPr>
                <w:rFonts w:cs="Arial"/>
                <w:noProof/>
                <w:sz w:val="20"/>
                <w:lang w:val="es-ES"/>
              </w:rPr>
            </w:pPr>
          </w:p>
          <w:p w14:paraId="32328364" w14:textId="77777777" w:rsidR="002F1FB5" w:rsidRPr="00910C86" w:rsidRDefault="002F1FB5" w:rsidP="005832BD">
            <w:pPr>
              <w:rPr>
                <w:rFonts w:cs="Arial"/>
                <w:noProof/>
                <w:sz w:val="20"/>
                <w:lang w:val="es-ES"/>
              </w:rPr>
            </w:pPr>
          </w:p>
          <w:p w14:paraId="56E76706" w14:textId="77777777" w:rsidR="002F1FB5" w:rsidRPr="00910C86" w:rsidRDefault="002F1FB5" w:rsidP="005832BD">
            <w:pPr>
              <w:rPr>
                <w:rFonts w:cs="Arial"/>
                <w:noProof/>
                <w:sz w:val="20"/>
                <w:lang w:val="es-ES"/>
              </w:rPr>
            </w:pPr>
          </w:p>
          <w:p w14:paraId="066826E7" w14:textId="77777777" w:rsidR="002F1FB5" w:rsidRPr="00910C86" w:rsidRDefault="002F1FB5" w:rsidP="00AC73D9">
            <w:pPr>
              <w:numPr>
                <w:ilvl w:val="2"/>
                <w:numId w:val="57"/>
              </w:numPr>
              <w:ind w:left="180"/>
              <w:rPr>
                <w:rFonts w:cs="Arial"/>
                <w:noProof/>
                <w:sz w:val="20"/>
                <w:lang w:val="es-ES"/>
              </w:rPr>
            </w:pPr>
            <w:r w:rsidRPr="00910C86">
              <w:rPr>
                <w:rFonts w:cs="Arial"/>
                <w:noProof/>
                <w:sz w:val="20"/>
                <w:u w:val="single"/>
                <w:lang w:val="es-ES"/>
              </w:rPr>
              <w:t>No hallarse al corriente en el cumplimiento de las obligaciones tributarias o de Seguridad Social</w:t>
            </w:r>
            <w:r w:rsidRPr="00910C86">
              <w:rPr>
                <w:rFonts w:cs="Arial"/>
                <w:noProof/>
                <w:sz w:val="20"/>
                <w:lang w:val="es-ES"/>
              </w:rPr>
              <w:t>; o en el caso de empresas de 50 o más trabajadores,</w:t>
            </w:r>
            <w:r w:rsidRPr="00910C86">
              <w:rPr>
                <w:rFonts w:cs="Arial"/>
                <w:noProof/>
                <w:sz w:val="20"/>
                <w:u w:val="single"/>
                <w:lang w:val="es-ES"/>
              </w:rPr>
              <w:t xml:space="preserve"> no cumplir el requisito de que al menos el 2 por ciento de sus empleados sean trabajadores con discapacidad</w:t>
            </w:r>
            <w:r w:rsidRPr="00910C86">
              <w:rPr>
                <w:rFonts w:cs="Arial"/>
                <w:noProof/>
                <w:sz w:val="20"/>
                <w:lang w:val="es-ES"/>
              </w:rPr>
              <w:t xml:space="preserve">,; o en el caso de empresas de más de 250 trabajadores, </w:t>
            </w:r>
            <w:r w:rsidRPr="00910C86">
              <w:rPr>
                <w:rFonts w:cs="Arial"/>
                <w:noProof/>
                <w:sz w:val="20"/>
                <w:u w:val="single"/>
                <w:lang w:val="es-ES"/>
              </w:rPr>
              <w:t>no cumplir con la obligación de contar con un plan de igualdad</w:t>
            </w:r>
          </w:p>
          <w:p w14:paraId="64A91799" w14:textId="77777777" w:rsidR="002F1FB5" w:rsidRPr="00910C86" w:rsidRDefault="002F1FB5" w:rsidP="005832BD">
            <w:pPr>
              <w:rPr>
                <w:rFonts w:cs="Arial"/>
                <w:noProof/>
                <w:sz w:val="20"/>
                <w:lang w:val="es-ES"/>
              </w:rPr>
            </w:pPr>
          </w:p>
          <w:p w14:paraId="45FB44D0" w14:textId="77777777" w:rsidR="002F1FB5" w:rsidRPr="00910C86" w:rsidRDefault="002F1FB5" w:rsidP="00AC73D9">
            <w:pPr>
              <w:numPr>
                <w:ilvl w:val="2"/>
                <w:numId w:val="57"/>
              </w:numPr>
              <w:ind w:left="180"/>
              <w:rPr>
                <w:rFonts w:cs="Arial"/>
                <w:noProof/>
                <w:sz w:val="20"/>
                <w:lang w:val="es-ES"/>
              </w:rPr>
            </w:pPr>
            <w:r w:rsidRPr="00910C86">
              <w:rPr>
                <w:rFonts w:cs="Arial"/>
                <w:noProof/>
                <w:sz w:val="20"/>
                <w:u w:val="single"/>
                <w:lang w:val="es-ES"/>
              </w:rPr>
              <w:t>Haber incurrido en falsedad</w:t>
            </w:r>
            <w:r w:rsidRPr="00910C86">
              <w:rPr>
                <w:rFonts w:cs="Arial"/>
                <w:noProof/>
                <w:sz w:val="20"/>
                <w:lang w:val="es-ES"/>
              </w:rPr>
              <w:t xml:space="preserve"> al efectuar la declaración responsable o al facilitar cualesquiera otros datos relativos a su capacidad y solvencia, </w:t>
            </w:r>
          </w:p>
          <w:p w14:paraId="538BBF8B" w14:textId="77777777" w:rsidR="002F1FB5" w:rsidRPr="00910C86" w:rsidRDefault="002F1FB5" w:rsidP="00AC73D9">
            <w:pPr>
              <w:numPr>
                <w:ilvl w:val="2"/>
                <w:numId w:val="57"/>
              </w:numPr>
              <w:ind w:left="180"/>
              <w:rPr>
                <w:rFonts w:cs="Arial"/>
                <w:noProof/>
                <w:sz w:val="20"/>
                <w:lang w:val="es-ES"/>
              </w:rPr>
            </w:pPr>
            <w:r w:rsidRPr="00910C86">
              <w:rPr>
                <w:rFonts w:cs="Arial"/>
                <w:noProof/>
                <w:sz w:val="20"/>
                <w:lang w:val="es-ES"/>
              </w:rPr>
              <w:t xml:space="preserve">Estar </w:t>
            </w:r>
            <w:r w:rsidRPr="00910C86">
              <w:rPr>
                <w:rFonts w:cs="Arial"/>
                <w:noProof/>
                <w:sz w:val="20"/>
                <w:u w:val="single"/>
                <w:lang w:val="es-ES"/>
              </w:rPr>
              <w:t>afectado por una prohibición de contratar impuesta en virtud de sanción administrativa firme,</w:t>
            </w:r>
          </w:p>
          <w:p w14:paraId="33402B7C" w14:textId="77777777" w:rsidR="002F1FB5" w:rsidRPr="00910C86" w:rsidRDefault="002F1FB5" w:rsidP="00AC73D9">
            <w:pPr>
              <w:numPr>
                <w:ilvl w:val="2"/>
                <w:numId w:val="57"/>
              </w:numPr>
              <w:ind w:left="180"/>
              <w:rPr>
                <w:rFonts w:cs="Arial"/>
                <w:noProof/>
                <w:sz w:val="20"/>
                <w:lang w:val="es-ES"/>
              </w:rPr>
            </w:pPr>
            <w:r w:rsidRPr="00910C86">
              <w:rPr>
                <w:rFonts w:cs="Arial"/>
                <w:noProof/>
                <w:sz w:val="20"/>
                <w:lang w:val="es-ES"/>
              </w:rPr>
              <w:t xml:space="preserve">Estar </w:t>
            </w:r>
            <w:r w:rsidRPr="00910C86">
              <w:rPr>
                <w:rFonts w:cs="Arial"/>
                <w:noProof/>
                <w:sz w:val="20"/>
                <w:u w:val="single"/>
                <w:lang w:val="es-ES"/>
              </w:rPr>
              <w:t>incursa la persona física o los administradores de la persona jurídica</w:t>
            </w:r>
            <w:r w:rsidRPr="00910C86">
              <w:rPr>
                <w:rFonts w:cs="Arial"/>
                <w:noProof/>
                <w:sz w:val="20"/>
                <w:lang w:val="es-ES"/>
              </w:rPr>
              <w:t xml:space="preserve"> en alguno de los supuestos </w:t>
            </w:r>
            <w:r w:rsidRPr="00910C86">
              <w:rPr>
                <w:rFonts w:cs="Arial"/>
                <w:noProof/>
                <w:sz w:val="20"/>
                <w:u w:val="single"/>
                <w:lang w:val="es-ES"/>
              </w:rPr>
              <w:t>de Incompatibilidades</w:t>
            </w:r>
            <w:r w:rsidRPr="00910C86">
              <w:rPr>
                <w:rFonts w:cs="Arial"/>
                <w:noProof/>
                <w:sz w:val="20"/>
                <w:lang w:val="es-ES"/>
              </w:rPr>
              <w:t xml:space="preserve"> de la Ley 3/2015, de 30 de marzo, de la Ley 53/1984, de 26 de diciembre, del Personal al Servicio de las Administraciones Públicas o en la Ley Orgánica 5/1985, de 19 de junio, </w:t>
            </w:r>
          </w:p>
          <w:p w14:paraId="3FD114C8" w14:textId="77777777" w:rsidR="002F1FB5" w:rsidRPr="00910C86" w:rsidRDefault="002F1FB5" w:rsidP="005832BD">
            <w:pPr>
              <w:rPr>
                <w:rFonts w:cs="Arial"/>
                <w:noProof/>
                <w:sz w:val="20"/>
                <w:lang w:val="es-ES"/>
              </w:rPr>
            </w:pPr>
          </w:p>
          <w:p w14:paraId="5317033D" w14:textId="77777777" w:rsidR="002F1FB5" w:rsidRPr="00910C86" w:rsidRDefault="002F1FB5" w:rsidP="00AC73D9">
            <w:pPr>
              <w:numPr>
                <w:ilvl w:val="2"/>
                <w:numId w:val="57"/>
              </w:numPr>
              <w:ind w:left="180"/>
              <w:rPr>
                <w:rFonts w:cs="Arial"/>
                <w:noProof/>
                <w:sz w:val="20"/>
                <w:lang w:val="es-ES"/>
              </w:rPr>
            </w:pPr>
            <w:r w:rsidRPr="00910C86">
              <w:rPr>
                <w:rFonts w:cs="Arial"/>
                <w:noProof/>
                <w:sz w:val="20"/>
                <w:u w:val="single"/>
                <w:lang w:val="es-ES"/>
              </w:rPr>
              <w:t>Haber contratado a personas</w:t>
            </w:r>
            <w:r w:rsidRPr="00910C86">
              <w:rPr>
                <w:rFonts w:cs="Arial"/>
                <w:noProof/>
                <w:sz w:val="20"/>
                <w:lang w:val="es-ES"/>
              </w:rPr>
              <w:t xml:space="preserve"> respecto de las que se haya publicado en el «Boletín Oficial del Estado» el incumplimiento a que se refiere el artículo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w:t>
            </w:r>
          </w:p>
          <w:p w14:paraId="34E4190C" w14:textId="77777777" w:rsidR="002F1FB5" w:rsidRPr="00910C86" w:rsidRDefault="002F1FB5" w:rsidP="005832BD">
            <w:pPr>
              <w:rPr>
                <w:rFonts w:cs="Arial"/>
                <w:noProof/>
                <w:sz w:val="20"/>
                <w:lang w:val="es-ES"/>
              </w:rPr>
            </w:pPr>
          </w:p>
          <w:p w14:paraId="2DA1ABB1" w14:textId="77777777" w:rsidR="002F1FB5" w:rsidRPr="00910C86" w:rsidRDefault="002F1FB5" w:rsidP="005832BD">
            <w:pPr>
              <w:rPr>
                <w:rFonts w:cs="Arial"/>
                <w:noProof/>
                <w:sz w:val="20"/>
                <w:lang w:val="es-ES"/>
              </w:rPr>
            </w:pPr>
            <w:r w:rsidRPr="00910C86">
              <w:rPr>
                <w:rFonts w:cs="Arial"/>
                <w:noProof/>
                <w:sz w:val="20"/>
                <w:lang w:val="es-ES"/>
              </w:rPr>
              <w:tab/>
              <w:t>Además de las previstas en el apartado anterior, son circunstancias que impedirán a los empresarios contratar las siguientes:</w:t>
            </w:r>
          </w:p>
          <w:p w14:paraId="2E445FF9" w14:textId="77777777" w:rsidR="002F1FB5" w:rsidRPr="00910C86" w:rsidRDefault="002F1FB5" w:rsidP="005832BD">
            <w:pPr>
              <w:rPr>
                <w:rFonts w:cs="Arial"/>
                <w:noProof/>
                <w:sz w:val="20"/>
                <w:lang w:val="es-ES"/>
              </w:rPr>
            </w:pPr>
          </w:p>
          <w:p w14:paraId="10228F8E" w14:textId="77777777" w:rsidR="002F1FB5" w:rsidRPr="00910C86" w:rsidRDefault="002F1FB5" w:rsidP="00AC73D9">
            <w:pPr>
              <w:numPr>
                <w:ilvl w:val="0"/>
                <w:numId w:val="65"/>
              </w:numPr>
              <w:ind w:left="266" w:hanging="141"/>
              <w:rPr>
                <w:rFonts w:cs="Arial"/>
                <w:noProof/>
                <w:sz w:val="20"/>
                <w:lang w:val="es-ES"/>
              </w:rPr>
            </w:pPr>
            <w:r w:rsidRPr="00910C86">
              <w:rPr>
                <w:rFonts w:cs="Arial"/>
                <w:noProof/>
                <w:sz w:val="20"/>
                <w:u w:val="single"/>
                <w:lang w:val="es-ES"/>
              </w:rPr>
              <w:t>Haber retirado indebidamente su proposición</w:t>
            </w:r>
          </w:p>
          <w:p w14:paraId="18E9E1A0" w14:textId="77777777" w:rsidR="002F1FB5" w:rsidRPr="00910C86" w:rsidRDefault="002F1FB5" w:rsidP="005832BD">
            <w:pPr>
              <w:ind w:left="266" w:hanging="141"/>
              <w:rPr>
                <w:rFonts w:cs="Arial"/>
                <w:noProof/>
                <w:sz w:val="20"/>
                <w:lang w:val="es-ES"/>
              </w:rPr>
            </w:pPr>
          </w:p>
          <w:p w14:paraId="5F8182F3" w14:textId="77777777" w:rsidR="002F1FB5" w:rsidRPr="00910C86" w:rsidRDefault="002F1FB5" w:rsidP="00AC73D9">
            <w:pPr>
              <w:numPr>
                <w:ilvl w:val="0"/>
                <w:numId w:val="65"/>
              </w:numPr>
              <w:ind w:left="266" w:hanging="141"/>
              <w:rPr>
                <w:rFonts w:cs="Arial"/>
                <w:noProof/>
                <w:sz w:val="20"/>
                <w:lang w:val="es-ES"/>
              </w:rPr>
            </w:pPr>
            <w:r w:rsidRPr="00910C86">
              <w:rPr>
                <w:rFonts w:cs="Arial"/>
                <w:noProof/>
                <w:sz w:val="20"/>
                <w:u w:val="single"/>
                <w:lang w:val="es-ES"/>
              </w:rPr>
              <w:t>Haber dejado de formalizar el contrato</w:t>
            </w:r>
            <w:r w:rsidRPr="00910C86">
              <w:rPr>
                <w:rFonts w:cs="Arial"/>
                <w:noProof/>
                <w:sz w:val="20"/>
                <w:lang w:val="es-ES"/>
              </w:rPr>
              <w:t>, or causa imputable al adjudicatario.</w:t>
            </w:r>
          </w:p>
          <w:p w14:paraId="06899D97" w14:textId="77777777" w:rsidR="002F1FB5" w:rsidRPr="00910C86" w:rsidRDefault="002F1FB5" w:rsidP="005832BD">
            <w:pPr>
              <w:ind w:left="266" w:hanging="141"/>
              <w:rPr>
                <w:rFonts w:cs="Arial"/>
                <w:noProof/>
                <w:sz w:val="20"/>
                <w:lang w:val="es-ES"/>
              </w:rPr>
            </w:pPr>
          </w:p>
          <w:p w14:paraId="686F6040" w14:textId="77777777" w:rsidR="002F1FB5" w:rsidRPr="00910C86" w:rsidRDefault="002F1FB5" w:rsidP="00AC73D9">
            <w:pPr>
              <w:numPr>
                <w:ilvl w:val="0"/>
                <w:numId w:val="65"/>
              </w:numPr>
              <w:ind w:left="266" w:hanging="141"/>
              <w:rPr>
                <w:rFonts w:cs="Arial"/>
                <w:noProof/>
                <w:sz w:val="20"/>
                <w:lang w:val="es-ES"/>
              </w:rPr>
            </w:pPr>
            <w:r w:rsidRPr="00910C86">
              <w:rPr>
                <w:rFonts w:cs="Arial"/>
                <w:noProof/>
                <w:sz w:val="20"/>
                <w:u w:val="single"/>
                <w:lang w:val="es-ES"/>
              </w:rPr>
              <w:t>Haber incumplido las cláusulas que son esenciales en el contrato</w:t>
            </w:r>
            <w:r w:rsidRPr="00910C86">
              <w:rPr>
                <w:rFonts w:cs="Arial"/>
                <w:noProof/>
                <w:sz w:val="20"/>
                <w:lang w:val="es-ES"/>
              </w:rPr>
              <w:t xml:space="preserve">, </w:t>
            </w:r>
          </w:p>
          <w:p w14:paraId="13CC7283" w14:textId="77777777" w:rsidR="002F1FB5" w:rsidRPr="00910C86" w:rsidRDefault="002F1FB5" w:rsidP="005832BD">
            <w:pPr>
              <w:ind w:left="266" w:hanging="141"/>
              <w:rPr>
                <w:rFonts w:cs="Arial"/>
                <w:noProof/>
                <w:sz w:val="20"/>
                <w:lang w:val="es-ES"/>
              </w:rPr>
            </w:pPr>
          </w:p>
          <w:p w14:paraId="2551B75A" w14:textId="77777777" w:rsidR="002F1FB5" w:rsidRPr="00910C86" w:rsidRDefault="002F1FB5" w:rsidP="00AC73D9">
            <w:pPr>
              <w:numPr>
                <w:ilvl w:val="0"/>
                <w:numId w:val="65"/>
              </w:numPr>
              <w:ind w:left="266" w:hanging="141"/>
              <w:rPr>
                <w:rFonts w:cs="Arial"/>
                <w:noProof/>
                <w:sz w:val="20"/>
                <w:lang w:val="es-ES"/>
              </w:rPr>
            </w:pPr>
            <w:r w:rsidRPr="00910C86">
              <w:rPr>
                <w:rFonts w:cs="Arial"/>
                <w:noProof/>
                <w:sz w:val="20"/>
                <w:u w:val="single"/>
                <w:lang w:val="es-ES"/>
              </w:rPr>
              <w:t>Haber dado lugar</w:t>
            </w:r>
            <w:r w:rsidRPr="00910C86">
              <w:rPr>
                <w:rFonts w:cs="Arial"/>
                <w:noProof/>
                <w:sz w:val="20"/>
                <w:lang w:val="es-ES"/>
              </w:rPr>
              <w:t xml:space="preserve">, por causa de la que hubiesen sido declarados culpables, </w:t>
            </w:r>
            <w:r w:rsidRPr="00910C86">
              <w:rPr>
                <w:rFonts w:cs="Arial"/>
                <w:noProof/>
                <w:sz w:val="20"/>
                <w:u w:val="single"/>
                <w:lang w:val="es-ES"/>
              </w:rPr>
              <w:t>a la resolución firme de cualquier contrato</w:t>
            </w:r>
            <w:r w:rsidRPr="00910C86">
              <w:rPr>
                <w:rFonts w:cs="Arial"/>
                <w:noProof/>
                <w:sz w:val="20"/>
                <w:lang w:val="es-ES"/>
              </w:rPr>
              <w:t xml:space="preserve"> celebrado con una entidad de las comprendidas en el artículo 3 de la presente Ley. La prohibición alcanzará a las empresas cuyo contrato hubiere quedado resuelto por incumplimiento culpable del contratista de las obligaciones que los pliegos hubieren calificados como esenciales de acuerdo con lo previsto en el art. 211.1.f (art. 71-2-d)</w:t>
            </w:r>
          </w:p>
          <w:p w14:paraId="4AF3AE2B" w14:textId="77777777" w:rsidR="002F1FB5" w:rsidRPr="00910C86" w:rsidRDefault="002F1FB5" w:rsidP="005832BD">
            <w:pPr>
              <w:rPr>
                <w:rFonts w:cs="Arial"/>
                <w:noProof/>
                <w:sz w:val="20"/>
                <w:lang w:val="es-ES"/>
              </w:rPr>
            </w:pPr>
          </w:p>
        </w:tc>
      </w:tr>
      <w:tr w:rsidR="00910C86" w:rsidRPr="00910C86" w14:paraId="4B7110C5" w14:textId="77777777" w:rsidTr="00A52FC8">
        <w:tc>
          <w:tcPr>
            <w:tcW w:w="4111" w:type="dxa"/>
          </w:tcPr>
          <w:p w14:paraId="06D19FD6" w14:textId="77777777" w:rsidR="002F1FB5" w:rsidRPr="00910C86" w:rsidRDefault="002F1FB5" w:rsidP="002F1FB5">
            <w:pPr>
              <w:autoSpaceDE w:val="0"/>
              <w:autoSpaceDN w:val="0"/>
              <w:rPr>
                <w:rFonts w:cs="Arial"/>
                <w:sz w:val="20"/>
                <w:lang w:val="eu-ES"/>
              </w:rPr>
            </w:pPr>
            <w:r w:rsidRPr="00910C86">
              <w:rPr>
                <w:rFonts w:cs="Arial"/>
                <w:b/>
                <w:bCs/>
                <w:sz w:val="20"/>
                <w:lang w:val="eu-ES"/>
              </w:rPr>
              <w:t xml:space="preserve">- KAUDIMEN FINANTZARIOA: </w:t>
            </w:r>
          </w:p>
          <w:p w14:paraId="32ED945C" w14:textId="77777777" w:rsidR="002F1FB5" w:rsidRPr="00910C86" w:rsidRDefault="002F1FB5" w:rsidP="002F1FB5">
            <w:pPr>
              <w:autoSpaceDE w:val="0"/>
              <w:autoSpaceDN w:val="0"/>
              <w:rPr>
                <w:rFonts w:cs="Arial"/>
                <w:sz w:val="20"/>
                <w:lang w:val="eu-ES"/>
              </w:rPr>
            </w:pPr>
            <w:r w:rsidRPr="00910C86">
              <w:rPr>
                <w:rFonts w:cs="Arial"/>
                <w:b/>
                <w:bCs/>
                <w:sz w:val="20"/>
                <w:u w:val="single"/>
                <w:lang w:val="eu-ES"/>
              </w:rPr>
              <w:t>Kaudimen ekonomiko eta finantzarioari buruzko gutxieneko betekizunak:</w:t>
            </w:r>
          </w:p>
          <w:p w14:paraId="5F614910" w14:textId="77777777" w:rsidR="002F1FB5" w:rsidRPr="00910C86" w:rsidRDefault="002F1FB5" w:rsidP="002F1FB5">
            <w:pPr>
              <w:autoSpaceDE w:val="0"/>
              <w:autoSpaceDN w:val="0"/>
              <w:rPr>
                <w:rFonts w:cs="Arial"/>
                <w:sz w:val="20"/>
                <w:highlight w:val="cyan"/>
                <w:lang w:val="eu-ES"/>
              </w:rPr>
            </w:pPr>
          </w:p>
          <w:p w14:paraId="63AF658A" w14:textId="30A5DFEB" w:rsidR="002F1FB5" w:rsidRPr="00910C86" w:rsidRDefault="002F1FB5" w:rsidP="00F84AAC">
            <w:pPr>
              <w:autoSpaceDE w:val="0"/>
              <w:autoSpaceDN w:val="0"/>
              <w:ind w:left="369"/>
              <w:rPr>
                <w:rFonts w:cs="Arial"/>
                <w:b/>
                <w:sz w:val="20"/>
                <w:lang w:val="eu-ES"/>
              </w:rPr>
            </w:pPr>
            <w:r w:rsidRPr="00910C86">
              <w:rPr>
                <w:rFonts w:cs="Arial"/>
                <w:sz w:val="20"/>
                <w:lang w:val="eu-ES"/>
              </w:rPr>
              <w:t xml:space="preserve"> Lizitatzailearen edo hautagaiaren urteko negozio-bolumena. Amaitutako azken hiru urteetako negozio-bolumen handieneko urteari dagokionez, kontraturako aurreikusitako balioa baino 1,5 aldiz handiagoa izan beharko luke, gutxienez, iraupena urtebete baino gutxiagokoa denean, eta kontratuaren </w:t>
            </w:r>
            <w:r w:rsidRPr="00910C86">
              <w:rPr>
                <w:rFonts w:cs="Arial"/>
                <w:sz w:val="20"/>
                <w:u w:val="single"/>
                <w:lang w:val="eu-ES"/>
              </w:rPr>
              <w:t>urteko batez besteko balioa baino 1,5 handiagoa</w:t>
            </w:r>
            <w:r w:rsidRPr="00910C86">
              <w:rPr>
                <w:rFonts w:cs="Arial"/>
                <w:sz w:val="20"/>
                <w:lang w:val="eu-ES"/>
              </w:rPr>
              <w:t xml:space="preserve">, gutxienez, haren iraupena urtebete baino gehiagokoa bada. </w:t>
            </w:r>
            <w:r w:rsidRPr="00910C86">
              <w:rPr>
                <w:rFonts w:cs="Arial"/>
                <w:b/>
                <w:sz w:val="20"/>
                <w:lang w:val="eu-ES"/>
              </w:rPr>
              <w:t>Eta zehazki</w:t>
            </w:r>
            <w:r w:rsidRPr="00910C86">
              <w:rPr>
                <w:rFonts w:cs="Arial"/>
                <w:sz w:val="20"/>
                <w:lang w:val="eu-ES"/>
              </w:rPr>
              <w:t xml:space="preserve">... </w:t>
            </w:r>
            <w:r w:rsidR="00F84AAC" w:rsidRPr="00910C86">
              <w:rPr>
                <w:rFonts w:cs="Arial"/>
                <w:b/>
                <w:sz w:val="20"/>
                <w:lang w:val="eu-ES"/>
              </w:rPr>
              <w:t xml:space="preserve">2.007.773,27 € </w:t>
            </w:r>
          </w:p>
          <w:p w14:paraId="5AD75631" w14:textId="77777777" w:rsidR="002F1FB5" w:rsidRPr="00910C86" w:rsidRDefault="002F1FB5" w:rsidP="002F1FB5">
            <w:pPr>
              <w:autoSpaceDE w:val="0"/>
              <w:autoSpaceDN w:val="0"/>
              <w:ind w:left="720"/>
              <w:rPr>
                <w:rFonts w:cs="Arial"/>
                <w:sz w:val="20"/>
                <w:highlight w:val="cyan"/>
                <w:lang w:val="eu-ES"/>
              </w:rPr>
            </w:pPr>
            <w:r w:rsidRPr="00910C86">
              <w:rPr>
                <w:rFonts w:cs="Arial"/>
                <w:sz w:val="20"/>
                <w:highlight w:val="cyan"/>
                <w:lang w:val="eu-ES"/>
              </w:rPr>
              <w:t xml:space="preserve"> </w:t>
            </w:r>
          </w:p>
          <w:p w14:paraId="121287B2" w14:textId="77777777" w:rsidR="002F1FB5" w:rsidRPr="00910C86" w:rsidRDefault="002F1FB5" w:rsidP="002F1FB5">
            <w:pPr>
              <w:autoSpaceDE w:val="0"/>
              <w:autoSpaceDN w:val="0"/>
              <w:ind w:left="360"/>
              <w:rPr>
                <w:rFonts w:cs="Arial"/>
                <w:sz w:val="20"/>
                <w:lang w:val="eu-ES"/>
              </w:rPr>
            </w:pPr>
            <w:r w:rsidRPr="00910C86">
              <w:rPr>
                <w:rFonts w:cs="Arial"/>
                <w:b/>
                <w:bCs/>
                <w:sz w:val="20"/>
                <w:u w:val="single"/>
                <w:lang w:val="eu-ES"/>
              </w:rPr>
              <w:t>Honela egiaztatuko da:</w:t>
            </w:r>
            <w:r w:rsidRPr="00910C86">
              <w:rPr>
                <w:rFonts w:cs="Arial"/>
                <w:bCs/>
                <w:sz w:val="20"/>
                <w:lang w:val="eu-ES"/>
              </w:rPr>
              <w:t xml:space="preserve"> </w:t>
            </w:r>
            <w:r w:rsidRPr="00910C86">
              <w:rPr>
                <w:rFonts w:cs="Arial"/>
                <w:sz w:val="20"/>
                <w:lang w:val="eu-ES"/>
              </w:rPr>
              <w:t xml:space="preserve">(urriaren 12ko 1098/2001 Errege Dekretuko 11.4 artikuluak xedatutakoaren arabera) </w:t>
            </w:r>
          </w:p>
          <w:p w14:paraId="6E9E1B0A" w14:textId="7EE0D5EC" w:rsidR="002F1FB5" w:rsidRPr="00910C86" w:rsidRDefault="002F1FB5" w:rsidP="005D4EE5">
            <w:pPr>
              <w:autoSpaceDE w:val="0"/>
              <w:autoSpaceDN w:val="0"/>
              <w:ind w:left="456"/>
              <w:rPr>
                <w:rFonts w:cs="Arial"/>
                <w:sz w:val="20"/>
                <w:lang w:val="eu-ES"/>
              </w:rPr>
            </w:pPr>
            <w:r w:rsidRPr="00910C86">
              <w:rPr>
                <w:rFonts w:cs="Arial"/>
                <w:sz w:val="20"/>
                <w:lang w:val="eu-ES"/>
              </w:rPr>
              <w:t> Enpresaburua Merkataritza Erregistroan inskribatuta badago, lizitatzailearen edo hautagaiaren negozioen urteko bolumena erregistro horretan onartutako eta gordailatutako urteko kontuen bidez egiaztatuko da. Erregistro horretan inskribatuta ez badago, berriz, inskribatuta egon behar duen erregistro ofizialean gordailatutakoen bidez egiaztatuko du. Merkataritza Erregistroan inskribatuta ez dauden enpresaburu indibidualek Merkataritza Erregistroan legeztatutako inbentarioaren eta urteko kontuen liburuen bidez egiaztatuko dute negozioen urteko bolumena.</w:t>
            </w:r>
          </w:p>
        </w:tc>
        <w:tc>
          <w:tcPr>
            <w:tcW w:w="566" w:type="dxa"/>
          </w:tcPr>
          <w:p w14:paraId="42803CC7" w14:textId="77777777" w:rsidR="002F1FB5" w:rsidRPr="00910C86" w:rsidRDefault="002F1FB5" w:rsidP="002F1FB5">
            <w:pPr>
              <w:ind w:right="-456"/>
              <w:rPr>
                <w:rFonts w:cs="Arial"/>
                <w:sz w:val="20"/>
                <w:lang w:val="eu-ES"/>
              </w:rPr>
            </w:pPr>
          </w:p>
        </w:tc>
        <w:tc>
          <w:tcPr>
            <w:tcW w:w="4395" w:type="dxa"/>
            <w:gridSpan w:val="3"/>
          </w:tcPr>
          <w:p w14:paraId="4CA878BB" w14:textId="77777777" w:rsidR="002F1FB5" w:rsidRPr="00910C86" w:rsidRDefault="002F1FB5" w:rsidP="002F1FB5">
            <w:pPr>
              <w:autoSpaceDE w:val="0"/>
              <w:autoSpaceDN w:val="0"/>
              <w:rPr>
                <w:rFonts w:cs="Arial"/>
                <w:noProof/>
                <w:sz w:val="20"/>
                <w:lang w:val="es-ES"/>
              </w:rPr>
            </w:pPr>
            <w:r w:rsidRPr="00910C86">
              <w:rPr>
                <w:rFonts w:cs="Arial"/>
                <w:b/>
                <w:bCs/>
                <w:noProof/>
                <w:sz w:val="20"/>
                <w:lang w:val="es-ES"/>
              </w:rPr>
              <w:t xml:space="preserve">- SOLVENCIA FINANCIERA: </w:t>
            </w:r>
          </w:p>
          <w:p w14:paraId="762C80FC" w14:textId="77777777" w:rsidR="002F1FB5" w:rsidRPr="00910C86" w:rsidRDefault="002F1FB5" w:rsidP="002F1FB5">
            <w:pPr>
              <w:autoSpaceDE w:val="0"/>
              <w:autoSpaceDN w:val="0"/>
              <w:rPr>
                <w:rFonts w:cs="Arial"/>
                <w:noProof/>
                <w:sz w:val="20"/>
                <w:lang w:val="es-ES"/>
              </w:rPr>
            </w:pPr>
            <w:r w:rsidRPr="00910C86">
              <w:rPr>
                <w:rFonts w:cs="Arial"/>
                <w:b/>
                <w:bCs/>
                <w:noProof/>
                <w:sz w:val="20"/>
                <w:u w:val="single"/>
                <w:lang w:val="es-ES"/>
              </w:rPr>
              <w:t>Requisitos mínimos de solvencia económica y financiera</w:t>
            </w:r>
            <w:r w:rsidRPr="00910C86">
              <w:rPr>
                <w:rFonts w:cs="Arial"/>
                <w:noProof/>
                <w:sz w:val="20"/>
                <w:lang w:val="es-ES"/>
              </w:rPr>
              <w:t>:</w:t>
            </w:r>
          </w:p>
          <w:p w14:paraId="245D48B2" w14:textId="77777777" w:rsidR="002F1FB5" w:rsidRPr="00910C86" w:rsidRDefault="002F1FB5" w:rsidP="002F1FB5">
            <w:pPr>
              <w:autoSpaceDE w:val="0"/>
              <w:autoSpaceDN w:val="0"/>
              <w:ind w:left="360"/>
              <w:rPr>
                <w:rFonts w:cs="Arial"/>
                <w:noProof/>
                <w:sz w:val="20"/>
                <w:lang w:val="es-ES"/>
              </w:rPr>
            </w:pPr>
          </w:p>
          <w:p w14:paraId="787DAB46" w14:textId="3F83717F" w:rsidR="002F1FB5" w:rsidRPr="00910C86" w:rsidRDefault="002F1FB5" w:rsidP="00F84AAC">
            <w:pPr>
              <w:autoSpaceDE w:val="0"/>
              <w:autoSpaceDN w:val="0"/>
              <w:ind w:left="360"/>
              <w:rPr>
                <w:rFonts w:cs="Arial"/>
                <w:b/>
                <w:noProof/>
                <w:sz w:val="20"/>
                <w:lang w:val="es-ES"/>
              </w:rPr>
            </w:pPr>
            <w:r w:rsidRPr="00910C86">
              <w:rPr>
                <w:rFonts w:cs="Arial"/>
                <w:noProof/>
                <w:sz w:val="20"/>
                <w:lang w:val="es-ES"/>
              </w:rPr>
              <w:t>  Volumen anual de negocios del licitador o candidato, que referido al año de mayor volumen de negocio de los tres últimos años concluidos deberá ser al menos una vez y media el valor estimado del contrato cuando su duración no sea superior a un año y al menos una vez y media el valor anual medio del contrato si su duración es superior al año</w:t>
            </w:r>
            <w:r w:rsidRPr="00910C86">
              <w:rPr>
                <w:rFonts w:cs="Arial"/>
                <w:b/>
                <w:noProof/>
                <w:sz w:val="20"/>
                <w:lang w:val="es-ES"/>
              </w:rPr>
              <w:t xml:space="preserve">.  Y concretamente: </w:t>
            </w:r>
            <w:r w:rsidRPr="00910C86">
              <w:rPr>
                <w:rFonts w:cs="Arial"/>
                <w:noProof/>
                <w:sz w:val="20"/>
                <w:lang w:val="es-ES"/>
              </w:rPr>
              <w:t xml:space="preserve"> </w:t>
            </w:r>
            <w:r w:rsidR="00F84AAC" w:rsidRPr="00910C86">
              <w:rPr>
                <w:rFonts w:cs="Arial"/>
                <w:b/>
                <w:noProof/>
                <w:sz w:val="20"/>
                <w:lang w:val="es-ES"/>
              </w:rPr>
              <w:t xml:space="preserve">2.007.773,27 € </w:t>
            </w:r>
          </w:p>
          <w:p w14:paraId="0820A5A1" w14:textId="77777777" w:rsidR="002F1FB5" w:rsidRPr="00910C86" w:rsidRDefault="002F1FB5" w:rsidP="002F1FB5">
            <w:pPr>
              <w:autoSpaceDE w:val="0"/>
              <w:autoSpaceDN w:val="0"/>
              <w:ind w:left="720"/>
              <w:rPr>
                <w:rFonts w:cs="Arial"/>
                <w:noProof/>
                <w:sz w:val="20"/>
                <w:lang w:val="es-ES"/>
              </w:rPr>
            </w:pPr>
          </w:p>
          <w:p w14:paraId="677EB514" w14:textId="77777777" w:rsidR="002F1FB5" w:rsidRPr="00910C86" w:rsidRDefault="002F1FB5" w:rsidP="002F1FB5">
            <w:pPr>
              <w:autoSpaceDE w:val="0"/>
              <w:autoSpaceDN w:val="0"/>
              <w:ind w:left="720"/>
              <w:rPr>
                <w:rFonts w:cs="Arial"/>
                <w:noProof/>
                <w:sz w:val="20"/>
                <w:lang w:val="es-ES"/>
              </w:rPr>
            </w:pPr>
            <w:r w:rsidRPr="00910C86">
              <w:rPr>
                <w:rFonts w:cs="Arial"/>
                <w:noProof/>
                <w:sz w:val="20"/>
                <w:lang w:val="es-ES"/>
              </w:rPr>
              <w:t xml:space="preserve"> </w:t>
            </w:r>
          </w:p>
          <w:p w14:paraId="02F5A4D3" w14:textId="77777777" w:rsidR="002F1FB5" w:rsidRPr="00910C86" w:rsidRDefault="002F1FB5" w:rsidP="002F1FB5">
            <w:pPr>
              <w:autoSpaceDE w:val="0"/>
              <w:autoSpaceDN w:val="0"/>
              <w:ind w:left="720"/>
              <w:rPr>
                <w:rFonts w:cs="Arial"/>
                <w:noProof/>
                <w:sz w:val="20"/>
                <w:lang w:val="es-ES"/>
              </w:rPr>
            </w:pPr>
          </w:p>
          <w:p w14:paraId="24C0DCFD" w14:textId="77777777" w:rsidR="002F1FB5" w:rsidRPr="00910C86" w:rsidRDefault="002F1FB5" w:rsidP="002F1FB5">
            <w:pPr>
              <w:autoSpaceDE w:val="0"/>
              <w:autoSpaceDN w:val="0"/>
              <w:ind w:left="360"/>
              <w:rPr>
                <w:rFonts w:cs="Arial"/>
                <w:noProof/>
                <w:sz w:val="20"/>
                <w:lang w:val="es-ES"/>
              </w:rPr>
            </w:pPr>
            <w:r w:rsidRPr="00910C86">
              <w:rPr>
                <w:rFonts w:cs="Arial"/>
                <w:b/>
                <w:bCs/>
                <w:noProof/>
                <w:sz w:val="20"/>
                <w:u w:val="single"/>
                <w:lang w:val="es-ES"/>
              </w:rPr>
              <w:t>Se acreditará mediante</w:t>
            </w:r>
            <w:r w:rsidRPr="00910C86">
              <w:rPr>
                <w:rFonts w:cs="Arial"/>
                <w:b/>
                <w:bCs/>
                <w:noProof/>
                <w:sz w:val="20"/>
                <w:lang w:val="es-ES"/>
              </w:rPr>
              <w:t>: (</w:t>
            </w:r>
            <w:r w:rsidRPr="00910C86">
              <w:rPr>
                <w:rFonts w:cs="Arial"/>
                <w:noProof/>
                <w:sz w:val="20"/>
                <w:lang w:val="es-ES"/>
              </w:rPr>
              <w:t>conforme lo señalado en el art. 11-4ª del  RD 1098/2001, de 12 de Octubre)</w:t>
            </w:r>
          </w:p>
          <w:p w14:paraId="15EAA171" w14:textId="77777777" w:rsidR="002F1FB5" w:rsidRPr="00910C86" w:rsidRDefault="002F1FB5" w:rsidP="002F1FB5">
            <w:pPr>
              <w:autoSpaceDE w:val="0"/>
              <w:autoSpaceDN w:val="0"/>
              <w:ind w:left="456"/>
              <w:rPr>
                <w:rFonts w:cs="Arial"/>
                <w:noProof/>
                <w:sz w:val="20"/>
                <w:lang w:val="es-ES"/>
              </w:rPr>
            </w:pPr>
            <w:r w:rsidRPr="00910C86">
              <w:rPr>
                <w:rFonts w:cs="Arial"/>
                <w:noProof/>
                <w:sz w:val="20"/>
                <w:lang w:val="es-ES"/>
              </w:rPr>
              <w:t>  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65403A20" w14:textId="77777777" w:rsidR="002F1FB5" w:rsidRPr="00910C86" w:rsidRDefault="002F1FB5" w:rsidP="002F1FB5">
            <w:pPr>
              <w:autoSpaceDE w:val="0"/>
              <w:autoSpaceDN w:val="0"/>
              <w:ind w:left="720"/>
              <w:rPr>
                <w:rFonts w:cs="Arial"/>
                <w:noProof/>
                <w:sz w:val="20"/>
                <w:lang w:val="es-ES"/>
              </w:rPr>
            </w:pPr>
            <w:r w:rsidRPr="00910C86">
              <w:rPr>
                <w:rFonts w:cs="Arial"/>
                <w:noProof/>
                <w:sz w:val="20"/>
                <w:lang w:val="es-ES"/>
              </w:rPr>
              <w:t xml:space="preserve"> </w:t>
            </w:r>
          </w:p>
          <w:p w14:paraId="23C804E8" w14:textId="619DD427" w:rsidR="002F1FB5" w:rsidRPr="00910C86" w:rsidRDefault="002F1FB5" w:rsidP="005D4EE5">
            <w:pPr>
              <w:autoSpaceDE w:val="0"/>
              <w:autoSpaceDN w:val="0"/>
              <w:rPr>
                <w:rFonts w:cs="Arial"/>
                <w:noProof/>
                <w:sz w:val="20"/>
                <w:lang w:val="es-ES"/>
              </w:rPr>
            </w:pPr>
          </w:p>
        </w:tc>
      </w:tr>
      <w:tr w:rsidR="00910C86" w:rsidRPr="00910C86" w14:paraId="1BF1825B" w14:textId="77777777" w:rsidTr="00A52FC8">
        <w:tc>
          <w:tcPr>
            <w:tcW w:w="4111" w:type="dxa"/>
          </w:tcPr>
          <w:p w14:paraId="4B9D4343" w14:textId="77777777" w:rsidR="002F1FB5" w:rsidRPr="00910C86" w:rsidRDefault="002F1FB5" w:rsidP="002F1FB5">
            <w:pPr>
              <w:autoSpaceDE w:val="0"/>
              <w:autoSpaceDN w:val="0"/>
              <w:ind w:left="1"/>
              <w:rPr>
                <w:rFonts w:cs="Arial"/>
                <w:bCs/>
                <w:sz w:val="20"/>
                <w:lang w:val="eu-ES"/>
              </w:rPr>
            </w:pPr>
          </w:p>
          <w:p w14:paraId="6B2A382E" w14:textId="77777777" w:rsidR="002F1FB5" w:rsidRPr="00910C86" w:rsidRDefault="002F1FB5" w:rsidP="002F1FB5">
            <w:pPr>
              <w:autoSpaceDE w:val="0"/>
              <w:autoSpaceDN w:val="0"/>
              <w:ind w:left="1"/>
              <w:rPr>
                <w:rFonts w:cs="Arial"/>
                <w:sz w:val="20"/>
                <w:lang w:val="eu-ES"/>
              </w:rPr>
            </w:pPr>
            <w:r w:rsidRPr="00910C86">
              <w:rPr>
                <w:rFonts w:cs="Arial"/>
                <w:b/>
                <w:bCs/>
                <w:sz w:val="20"/>
                <w:lang w:val="eu-ES"/>
              </w:rPr>
              <w:t xml:space="preserve">KAUDIMEN TEKNIKO ETA PROFESIONALA: </w:t>
            </w:r>
          </w:p>
          <w:p w14:paraId="4DBA2A8E" w14:textId="77777777" w:rsidR="002F1FB5" w:rsidRPr="00910C86" w:rsidRDefault="002F1FB5" w:rsidP="002F1FB5">
            <w:pPr>
              <w:autoSpaceDE w:val="0"/>
              <w:autoSpaceDN w:val="0"/>
              <w:ind w:left="1"/>
              <w:rPr>
                <w:rFonts w:cs="Arial"/>
                <w:sz w:val="20"/>
                <w:lang w:val="eu-ES"/>
              </w:rPr>
            </w:pPr>
            <w:r w:rsidRPr="00910C86">
              <w:rPr>
                <w:rFonts w:cs="Arial"/>
                <w:sz w:val="20"/>
                <w:lang w:val="eu-ES"/>
              </w:rPr>
              <w:t>(9/2017 Kontratuen Legeko 76. artikulua eta hurrengoak, 1098/2001 EDko 11-4-a art.)</w:t>
            </w:r>
          </w:p>
          <w:p w14:paraId="79FF6E83" w14:textId="77777777" w:rsidR="002F1FB5" w:rsidRPr="00910C86" w:rsidRDefault="002F1FB5" w:rsidP="002F1FB5">
            <w:pPr>
              <w:autoSpaceDE w:val="0"/>
              <w:autoSpaceDN w:val="0"/>
              <w:ind w:left="1"/>
              <w:rPr>
                <w:rFonts w:cs="Arial"/>
                <w:b/>
                <w:sz w:val="20"/>
                <w:u w:val="single"/>
                <w:lang w:val="eu-ES"/>
              </w:rPr>
            </w:pPr>
            <w:r w:rsidRPr="00910C86">
              <w:rPr>
                <w:rFonts w:cs="Arial"/>
                <w:b/>
                <w:sz w:val="20"/>
                <w:u w:val="single"/>
                <w:lang w:val="eu-ES"/>
              </w:rPr>
              <w:t>Kaudimen teknikoa eta profesionala frogatzeko gutxieneko betekizunak</w:t>
            </w:r>
          </w:p>
          <w:p w14:paraId="573F8B21" w14:textId="05413DBB" w:rsidR="002F1FB5" w:rsidRPr="00910C86" w:rsidRDefault="002F1FB5" w:rsidP="002F1FB5">
            <w:pPr>
              <w:autoSpaceDE w:val="0"/>
              <w:autoSpaceDN w:val="0"/>
              <w:ind w:left="289"/>
              <w:rPr>
                <w:rFonts w:cs="Arial"/>
                <w:sz w:val="20"/>
                <w:lang w:val="eu-ES"/>
              </w:rPr>
            </w:pPr>
            <w:r w:rsidRPr="00910C86">
              <w:rPr>
                <w:rFonts w:cs="Arial"/>
                <w:sz w:val="20"/>
                <w:lang w:val="eu-ES"/>
              </w:rPr>
              <w:t xml:space="preserve"> Kontratuaren xedearen izaera edo mota berdinekoak diren lanetan esperientzia, eta aipatutako epean, exekuzio handieneko urtean metatutako urteko zenbatekoa </w:t>
            </w:r>
            <w:r w:rsidR="00A17990" w:rsidRPr="00910C86">
              <w:rPr>
                <w:rFonts w:cs="Arial"/>
                <w:b/>
                <w:sz w:val="20"/>
                <w:lang w:val="eu-ES"/>
              </w:rPr>
              <w:t>2.007.773,27 €</w:t>
            </w:r>
            <w:r w:rsidRPr="00910C86">
              <w:rPr>
                <w:rFonts w:cs="Arial"/>
                <w:sz w:val="20"/>
                <w:lang w:val="eu-ES"/>
              </w:rPr>
              <w:t>-koa edo handiagoa izatea.</w:t>
            </w:r>
          </w:p>
          <w:p w14:paraId="3BC94E6D" w14:textId="77777777" w:rsidR="002F1FB5" w:rsidRPr="00910C86" w:rsidRDefault="002F1FB5" w:rsidP="002F1FB5">
            <w:pPr>
              <w:autoSpaceDE w:val="0"/>
              <w:autoSpaceDN w:val="0"/>
              <w:ind w:left="289"/>
              <w:rPr>
                <w:rFonts w:cs="Arial"/>
                <w:sz w:val="20"/>
                <w:lang w:val="eu-ES"/>
              </w:rPr>
            </w:pPr>
          </w:p>
          <w:p w14:paraId="34D2727B" w14:textId="77777777" w:rsidR="002F1FB5" w:rsidRPr="00910C86" w:rsidRDefault="002F1FB5" w:rsidP="002F1FB5">
            <w:pPr>
              <w:autoSpaceDE w:val="0"/>
              <w:autoSpaceDN w:val="0"/>
              <w:ind w:left="1"/>
              <w:rPr>
                <w:rFonts w:cs="Arial"/>
                <w:b/>
                <w:bCs/>
                <w:sz w:val="20"/>
                <w:u w:val="single"/>
                <w:lang w:val="eu-ES"/>
              </w:rPr>
            </w:pPr>
            <w:r w:rsidRPr="00910C86">
              <w:rPr>
                <w:rFonts w:cs="Arial"/>
                <w:b/>
                <w:bCs/>
                <w:sz w:val="20"/>
                <w:u w:val="single"/>
                <w:lang w:val="eu-ES"/>
              </w:rPr>
              <w:t>Ondokoen bitartez egiaztatuko da:</w:t>
            </w:r>
          </w:p>
          <w:p w14:paraId="087EAC15" w14:textId="77777777" w:rsidR="002F1FB5" w:rsidRPr="00910C86" w:rsidRDefault="002F1FB5" w:rsidP="002F1FB5">
            <w:pPr>
              <w:autoSpaceDE w:val="0"/>
              <w:autoSpaceDN w:val="0"/>
              <w:ind w:left="1"/>
              <w:rPr>
                <w:rFonts w:cs="Arial"/>
                <w:vanish/>
                <w:sz w:val="20"/>
                <w:lang w:val="eu-ES"/>
              </w:rPr>
            </w:pPr>
          </w:p>
          <w:p w14:paraId="7E9C5B78" w14:textId="77777777" w:rsidR="002F1FB5" w:rsidRPr="00910C86" w:rsidRDefault="002F1FB5" w:rsidP="002F1FB5">
            <w:pPr>
              <w:autoSpaceDE w:val="0"/>
              <w:autoSpaceDN w:val="0"/>
              <w:ind w:left="369"/>
              <w:rPr>
                <w:rFonts w:cs="Arial"/>
                <w:b/>
                <w:bCs/>
                <w:sz w:val="20"/>
                <w:u w:val="single"/>
                <w:lang w:val="eu-ES"/>
              </w:rPr>
            </w:pPr>
            <w:r w:rsidRPr="00910C86">
              <w:rPr>
                <w:rFonts w:cs="Arial"/>
                <w:sz w:val="20"/>
                <w:lang w:val="eu-ES"/>
              </w:rPr>
              <w:t xml:space="preserve"> </w:t>
            </w:r>
            <w:r w:rsidRPr="00910C86">
              <w:rPr>
                <w:rFonts w:cs="Arial"/>
                <w:sz w:val="20"/>
                <w:u w:val="single"/>
                <w:lang w:val="eu-ES"/>
              </w:rPr>
              <w:t>Azken urteetan egindako obra, zerbitzu edo lan eta hornidura nagusien zerrenda;</w:t>
            </w:r>
            <w:r w:rsidRPr="00910C86">
              <w:rPr>
                <w:rFonts w:cs="Arial"/>
                <w:sz w:val="20"/>
                <w:lang w:val="eu-ES"/>
              </w:rPr>
              <w:t xml:space="preserve"> azken hamar urteetakoa obren kasuan eta azken bost urteetakoa gainerako kontratuen kasuan. Bi kasuetan, </w:t>
            </w:r>
            <w:r w:rsidRPr="00910C86">
              <w:rPr>
                <w:rFonts w:cs="Arial"/>
                <w:sz w:val="20"/>
                <w:u w:val="single"/>
                <w:lang w:val="eu-ES"/>
              </w:rPr>
              <w:t>kontratuaren xedeari dagokion mota edo izaera berekoak izan beharko dute</w:t>
            </w:r>
            <w:r w:rsidRPr="00910C86">
              <w:rPr>
                <w:rFonts w:cs="Arial"/>
                <w:sz w:val="20"/>
                <w:lang w:val="eu-ES"/>
              </w:rPr>
              <w:t xml:space="preserve"> eta egikaritza oneko ziurtagiriek bermatuta egon beharko dute. Gutxieneko baldintza honako hau izango da: egikaritza handieneko urtean pilatutako urteko zenbatekoa kontraturako aurreikusitako balioaren % 70 adinakoa edo handiagoa izatea, edo haren urteko batez besteko zenbatekoa hura kontraturako aurreikusitako balioa baino txikiagoa bada. Bertan, lan horien kopuruak, datak eta hartzailea, publikoa edo pribatua, diren ipini beharko da, eta lan garrantzitsuenetarako egikaritza onaren ziurtagiriak abalatua egon beharko da. Ziurtagiri horiek zuzenean jakinarazi ahalko zaizkio kontratazio organoari agintaritza eskudunaren bitartez. </w:t>
            </w:r>
            <w:r w:rsidRPr="00910C86">
              <w:rPr>
                <w:rFonts w:cs="Arial"/>
                <w:b/>
                <w:bCs/>
                <w:sz w:val="20"/>
                <w:lang w:val="eu-ES"/>
              </w:rPr>
              <w:t>(Plegu honen eranskinean jasotako ereduari jarraiki).</w:t>
            </w:r>
          </w:p>
          <w:p w14:paraId="4F6E137D" w14:textId="77777777" w:rsidR="002F1FB5" w:rsidRPr="00910C86" w:rsidRDefault="002F1FB5" w:rsidP="002F1FB5">
            <w:pPr>
              <w:autoSpaceDE w:val="0"/>
              <w:autoSpaceDN w:val="0"/>
              <w:ind w:left="369"/>
              <w:rPr>
                <w:rFonts w:cs="Arial"/>
                <w:sz w:val="20"/>
                <w:lang w:val="eu-ES"/>
              </w:rPr>
            </w:pPr>
          </w:p>
          <w:p w14:paraId="4CEE76DB" w14:textId="77777777" w:rsidR="002F1FB5" w:rsidRPr="00910C86" w:rsidRDefault="002F1FB5" w:rsidP="002F1FB5">
            <w:pPr>
              <w:autoSpaceDE w:val="0"/>
              <w:autoSpaceDN w:val="0"/>
              <w:ind w:left="369"/>
              <w:rPr>
                <w:rFonts w:cs="Arial"/>
                <w:sz w:val="20"/>
                <w:lang w:val="eu-ES"/>
              </w:rPr>
            </w:pPr>
            <w:r w:rsidRPr="00910C86">
              <w:rPr>
                <w:rFonts w:cs="Arial"/>
                <w:sz w:val="20"/>
                <w:lang w:val="eu-ES"/>
              </w:rPr>
              <w:t> Kontratua egikaritzeko dauden</w:t>
            </w:r>
            <w:r w:rsidRPr="00910C86">
              <w:rPr>
                <w:rFonts w:cs="Arial"/>
                <w:sz w:val="20"/>
                <w:u w:val="single"/>
                <w:lang w:val="eu-ES"/>
              </w:rPr>
              <w:t xml:space="preserve"> teknikariak edo unitate teknikoak jasotzen dituen adierazpena</w:t>
            </w:r>
            <w:r w:rsidRPr="00910C86">
              <w:rPr>
                <w:rFonts w:cs="Arial"/>
                <w:sz w:val="20"/>
                <w:lang w:val="eu-ES"/>
              </w:rPr>
              <w:t xml:space="preserve">, horiek enpresa barrukoak izan zein ez, eta lanak egiteko prest dituenak, batik bat, kalitatearen kontrolerako arduradunak. Adierazpen horrekin batera, dagozkion egiaztagiriak ere bidali beharko dira. </w:t>
            </w:r>
          </w:p>
          <w:p w14:paraId="73527E3B" w14:textId="77777777" w:rsidR="002F1FB5" w:rsidRPr="00910C86" w:rsidRDefault="002F1FB5" w:rsidP="002F1FB5">
            <w:pPr>
              <w:autoSpaceDE w:val="0"/>
              <w:autoSpaceDN w:val="0"/>
              <w:ind w:left="369"/>
              <w:rPr>
                <w:rFonts w:cs="Arial"/>
                <w:sz w:val="20"/>
                <w:lang w:val="eu-ES"/>
              </w:rPr>
            </w:pPr>
            <w:r w:rsidRPr="00910C86">
              <w:rPr>
                <w:rFonts w:cs="Arial"/>
                <w:sz w:val="20"/>
                <w:lang w:val="eu-ES"/>
              </w:rPr>
              <w:t> Kontratua egikaritzeko izango dituen</w:t>
            </w:r>
            <w:r w:rsidRPr="00910C86">
              <w:rPr>
                <w:rFonts w:cs="Arial"/>
                <w:sz w:val="20"/>
                <w:u w:val="single"/>
                <w:lang w:val="eu-ES"/>
              </w:rPr>
              <w:t xml:space="preserve"> makina, material eta talde teknikoari buruzko adierazpena,</w:t>
            </w:r>
            <w:r w:rsidRPr="00910C86">
              <w:rPr>
                <w:rFonts w:cs="Arial"/>
                <w:sz w:val="20"/>
                <w:lang w:val="eu-ES"/>
              </w:rPr>
              <w:t xml:space="preserve"> egiaztagiri egokiekin batera. </w:t>
            </w:r>
          </w:p>
          <w:p w14:paraId="1B9C45FA" w14:textId="77777777" w:rsidR="002F1FB5" w:rsidRPr="00910C86" w:rsidRDefault="002F1FB5" w:rsidP="002F1FB5">
            <w:pPr>
              <w:autoSpaceDE w:val="0"/>
              <w:autoSpaceDN w:val="0"/>
              <w:spacing w:line="240" w:lineRule="atLeast"/>
              <w:ind w:left="289"/>
              <w:rPr>
                <w:rFonts w:cs="Arial"/>
                <w:b/>
                <w:sz w:val="20"/>
                <w:u w:val="single"/>
                <w:lang w:val="eu-ES"/>
              </w:rPr>
            </w:pPr>
          </w:p>
          <w:p w14:paraId="55353E4B" w14:textId="77777777" w:rsidR="002F1FB5" w:rsidRPr="00910C86" w:rsidRDefault="002F1FB5" w:rsidP="002F1FB5">
            <w:pPr>
              <w:autoSpaceDE w:val="0"/>
              <w:autoSpaceDN w:val="0"/>
              <w:spacing w:line="240" w:lineRule="atLeast"/>
              <w:ind w:left="289"/>
              <w:rPr>
                <w:rFonts w:cs="Arial"/>
                <w:sz w:val="20"/>
                <w:lang w:val="eu-ES"/>
              </w:rPr>
            </w:pPr>
            <w:r w:rsidRPr="00910C86">
              <w:rPr>
                <w:rFonts w:cs="Arial"/>
                <w:b/>
                <w:sz w:val="20"/>
                <w:u w:val="single"/>
                <w:lang w:val="eu-ES"/>
              </w:rPr>
              <w:t>Zerbitzu</w:t>
            </w:r>
            <w:r w:rsidRPr="00910C86">
              <w:rPr>
                <w:rFonts w:cs="Arial"/>
                <w:sz w:val="20"/>
                <w:u w:val="single"/>
                <w:lang w:val="eu-ES"/>
              </w:rPr>
              <w:t xml:space="preserve"> kontratuetarako</w:t>
            </w:r>
            <w:r w:rsidRPr="00910C86">
              <w:rPr>
                <w:rFonts w:cs="Arial"/>
                <w:sz w:val="20"/>
                <w:lang w:val="eu-ES"/>
              </w:rPr>
              <w:t xml:space="preserve"> (90. art.)</w:t>
            </w:r>
          </w:p>
          <w:p w14:paraId="7E1BC32B" w14:textId="521B4241" w:rsidR="002F1FB5" w:rsidRPr="00910C86" w:rsidRDefault="002F1FB5" w:rsidP="00F84AAC">
            <w:pPr>
              <w:autoSpaceDE w:val="0"/>
              <w:autoSpaceDN w:val="0"/>
              <w:spacing w:line="240" w:lineRule="atLeast"/>
              <w:ind w:left="289"/>
              <w:rPr>
                <w:rFonts w:cs="Arial"/>
                <w:sz w:val="20"/>
                <w:lang w:val="eu-ES"/>
              </w:rPr>
            </w:pPr>
            <w:r w:rsidRPr="00910C86">
              <w:rPr>
                <w:rFonts w:cs="Arial"/>
                <w:sz w:val="20"/>
                <w:lang w:val="eu-ES"/>
              </w:rPr>
              <w:t> Kasua balitz, enpresaburuak azpikontratatzeko asmoa duen kontratu zatia adierazi beharko da.</w:t>
            </w:r>
          </w:p>
        </w:tc>
        <w:tc>
          <w:tcPr>
            <w:tcW w:w="566" w:type="dxa"/>
          </w:tcPr>
          <w:p w14:paraId="0A1B4C46" w14:textId="77777777" w:rsidR="002F1FB5" w:rsidRPr="00910C86" w:rsidRDefault="002F1FB5" w:rsidP="002F1FB5">
            <w:pPr>
              <w:ind w:right="-456"/>
              <w:rPr>
                <w:rFonts w:cs="Arial"/>
                <w:sz w:val="20"/>
                <w:lang w:val="eu-ES"/>
              </w:rPr>
            </w:pPr>
          </w:p>
        </w:tc>
        <w:tc>
          <w:tcPr>
            <w:tcW w:w="4395" w:type="dxa"/>
            <w:gridSpan w:val="3"/>
          </w:tcPr>
          <w:p w14:paraId="5449D273" w14:textId="77777777" w:rsidR="002F1FB5" w:rsidRPr="00910C86" w:rsidRDefault="002F1FB5" w:rsidP="002F1FB5">
            <w:pPr>
              <w:autoSpaceDE w:val="0"/>
              <w:autoSpaceDN w:val="0"/>
              <w:ind w:left="360"/>
              <w:rPr>
                <w:rFonts w:cs="Arial"/>
                <w:noProof/>
                <w:sz w:val="20"/>
                <w:lang w:val="eu-ES"/>
              </w:rPr>
            </w:pPr>
            <w:r w:rsidRPr="00910C86">
              <w:rPr>
                <w:rFonts w:cs="Arial"/>
                <w:noProof/>
                <w:sz w:val="20"/>
                <w:lang w:val="eu-ES"/>
              </w:rPr>
              <w:t xml:space="preserve"> </w:t>
            </w:r>
          </w:p>
          <w:p w14:paraId="2F1B6862" w14:textId="77777777" w:rsidR="002F1FB5" w:rsidRPr="00910C86" w:rsidRDefault="002F1FB5" w:rsidP="002F1FB5">
            <w:pPr>
              <w:autoSpaceDE w:val="0"/>
              <w:autoSpaceDN w:val="0"/>
              <w:ind w:left="1"/>
              <w:rPr>
                <w:rFonts w:cs="Arial"/>
                <w:noProof/>
                <w:sz w:val="20"/>
                <w:lang w:val="es-ES"/>
              </w:rPr>
            </w:pPr>
            <w:r w:rsidRPr="00910C86">
              <w:rPr>
                <w:rFonts w:cs="Arial"/>
                <w:b/>
                <w:bCs/>
                <w:noProof/>
                <w:sz w:val="20"/>
                <w:lang w:val="es-ES"/>
              </w:rPr>
              <w:t xml:space="preserve">SOLVENCIA TÉCNICA Y PROFESIONAL: </w:t>
            </w:r>
          </w:p>
          <w:p w14:paraId="498052F0" w14:textId="77777777" w:rsidR="002F1FB5" w:rsidRPr="00910C86" w:rsidRDefault="002F1FB5" w:rsidP="002F1FB5">
            <w:pPr>
              <w:autoSpaceDE w:val="0"/>
              <w:autoSpaceDN w:val="0"/>
              <w:ind w:left="1"/>
              <w:rPr>
                <w:rFonts w:cs="Arial"/>
                <w:noProof/>
                <w:sz w:val="20"/>
                <w:lang w:val="es-ES"/>
              </w:rPr>
            </w:pPr>
            <w:r w:rsidRPr="00910C86">
              <w:rPr>
                <w:rFonts w:cs="Arial"/>
                <w:b/>
                <w:bCs/>
                <w:noProof/>
                <w:sz w:val="20"/>
                <w:lang w:val="es-ES"/>
              </w:rPr>
              <w:t>(</w:t>
            </w:r>
            <w:r w:rsidRPr="00910C86">
              <w:rPr>
                <w:rFonts w:cs="Arial"/>
                <w:iCs/>
                <w:noProof/>
                <w:sz w:val="20"/>
                <w:lang w:val="es-ES"/>
              </w:rPr>
              <w:t>artículos 76 y siguientes de la Ley 9/2017, de Contratos)</w:t>
            </w:r>
            <w:r w:rsidRPr="00910C86">
              <w:rPr>
                <w:rFonts w:cs="Arial"/>
                <w:noProof/>
                <w:sz w:val="20"/>
                <w:lang w:val="es-ES"/>
              </w:rPr>
              <w:t>,  art. 11-4-a RD 1098/2001)</w:t>
            </w:r>
          </w:p>
          <w:p w14:paraId="5AFAAB23" w14:textId="77777777" w:rsidR="002F1FB5" w:rsidRPr="00910C86" w:rsidRDefault="002F1FB5" w:rsidP="002F1FB5">
            <w:pPr>
              <w:autoSpaceDE w:val="0"/>
              <w:autoSpaceDN w:val="0"/>
              <w:ind w:left="1"/>
              <w:rPr>
                <w:rFonts w:cs="Arial"/>
                <w:b/>
                <w:bCs/>
                <w:noProof/>
                <w:sz w:val="20"/>
                <w:u w:val="single"/>
                <w:lang w:val="es-ES"/>
              </w:rPr>
            </w:pPr>
          </w:p>
          <w:p w14:paraId="5D843169" w14:textId="77777777" w:rsidR="002F1FB5" w:rsidRPr="00910C86" w:rsidRDefault="002F1FB5" w:rsidP="002F1FB5">
            <w:pPr>
              <w:autoSpaceDE w:val="0"/>
              <w:autoSpaceDN w:val="0"/>
              <w:ind w:left="1"/>
              <w:rPr>
                <w:rFonts w:cs="Arial"/>
                <w:b/>
                <w:bCs/>
                <w:noProof/>
                <w:sz w:val="20"/>
                <w:u w:val="single"/>
                <w:lang w:val="es-ES"/>
              </w:rPr>
            </w:pPr>
            <w:r w:rsidRPr="00910C86">
              <w:rPr>
                <w:rFonts w:cs="Arial"/>
                <w:b/>
                <w:bCs/>
                <w:noProof/>
                <w:sz w:val="20"/>
                <w:u w:val="single"/>
                <w:lang w:val="es-ES"/>
              </w:rPr>
              <w:t>Requisitos mínimos de solvencia técnica y profesional</w:t>
            </w:r>
          </w:p>
          <w:p w14:paraId="33685EDD" w14:textId="668BF87C" w:rsidR="002F1FB5" w:rsidRPr="00910C86" w:rsidRDefault="002F1FB5" w:rsidP="002F1FB5">
            <w:pPr>
              <w:autoSpaceDE w:val="0"/>
              <w:autoSpaceDN w:val="0"/>
              <w:ind w:left="360"/>
              <w:rPr>
                <w:rFonts w:cs="Arial"/>
                <w:noProof/>
                <w:sz w:val="20"/>
                <w:lang w:val="es-ES"/>
              </w:rPr>
            </w:pPr>
            <w:r w:rsidRPr="00910C86">
              <w:rPr>
                <w:rFonts w:cs="Arial"/>
                <w:noProof/>
                <w:sz w:val="20"/>
                <w:lang w:val="es-ES"/>
              </w:rPr>
              <w:t xml:space="preserve">  Experiencia en la realización de trabajos del mismo tipo o naturaleza al que corresponde el objeto del contrato y que el importe anual acumulado en el año de mayor ejecución del periodo correspondiente </w:t>
            </w:r>
            <w:r w:rsidRPr="00910C86">
              <w:rPr>
                <w:rFonts w:cs="Arial"/>
                <w:b/>
                <w:noProof/>
                <w:sz w:val="20"/>
                <w:lang w:val="es-ES"/>
              </w:rPr>
              <w:t xml:space="preserve">sea igual o superior a </w:t>
            </w:r>
            <w:r w:rsidR="00A17990" w:rsidRPr="00910C86">
              <w:rPr>
                <w:rFonts w:cs="Arial"/>
                <w:b/>
                <w:noProof/>
                <w:sz w:val="20"/>
                <w:lang w:val="es-ES"/>
              </w:rPr>
              <w:t xml:space="preserve">2.007.773,27 € </w:t>
            </w:r>
            <w:r w:rsidRPr="00910C86">
              <w:rPr>
                <w:rFonts w:cs="Arial"/>
                <w:b/>
                <w:noProof/>
                <w:sz w:val="20"/>
                <w:lang w:val="es-ES"/>
              </w:rPr>
              <w:t xml:space="preserve"> </w:t>
            </w:r>
          </w:p>
          <w:p w14:paraId="460C1655" w14:textId="77777777" w:rsidR="002F1FB5" w:rsidRPr="00910C86" w:rsidRDefault="002F1FB5" w:rsidP="002F1FB5">
            <w:pPr>
              <w:autoSpaceDE w:val="0"/>
              <w:autoSpaceDN w:val="0"/>
              <w:ind w:left="1"/>
              <w:rPr>
                <w:rFonts w:cs="Arial"/>
                <w:noProof/>
                <w:sz w:val="20"/>
                <w:lang w:val="es-ES"/>
              </w:rPr>
            </w:pPr>
            <w:r w:rsidRPr="00910C86">
              <w:rPr>
                <w:rFonts w:cs="Arial"/>
                <w:b/>
                <w:bCs/>
                <w:noProof/>
                <w:sz w:val="20"/>
                <w:u w:val="single"/>
                <w:lang w:val="es-ES"/>
              </w:rPr>
              <w:t>Se acreditará por los siguientes medios</w:t>
            </w:r>
            <w:r w:rsidRPr="00910C86">
              <w:rPr>
                <w:rFonts w:cs="Arial"/>
                <w:noProof/>
                <w:sz w:val="20"/>
                <w:lang w:val="es-ES"/>
              </w:rPr>
              <w:t xml:space="preserve">. </w:t>
            </w:r>
          </w:p>
          <w:p w14:paraId="58C190BF" w14:textId="77777777" w:rsidR="002F1FB5" w:rsidRPr="00910C86" w:rsidRDefault="002F1FB5" w:rsidP="002F1FB5">
            <w:pPr>
              <w:autoSpaceDE w:val="0"/>
              <w:autoSpaceDN w:val="0"/>
              <w:ind w:left="314"/>
              <w:rPr>
                <w:rFonts w:cs="Arial"/>
                <w:noProof/>
                <w:sz w:val="20"/>
                <w:lang w:val="es-ES"/>
              </w:rPr>
            </w:pPr>
            <w:r w:rsidRPr="00910C86">
              <w:rPr>
                <w:rFonts w:cs="Arial"/>
                <w:noProof/>
                <w:sz w:val="20"/>
                <w:lang w:val="es-ES"/>
              </w:rPr>
              <w:t xml:space="preserve">   </w:t>
            </w:r>
            <w:r w:rsidRPr="00910C86">
              <w:rPr>
                <w:rFonts w:cs="Arial"/>
                <w:noProof/>
                <w:sz w:val="20"/>
                <w:u w:val="single"/>
                <w:lang w:val="es-ES"/>
              </w:rPr>
              <w:t>Una relación de las principales obras, servicios o trabajos y suministros realizadas</w:t>
            </w:r>
            <w:r w:rsidRPr="00910C86">
              <w:rPr>
                <w:rFonts w:cs="Arial"/>
                <w:noProof/>
                <w:sz w:val="20"/>
                <w:lang w:val="es-ES"/>
              </w:rPr>
              <w:t xml:space="preserve"> en los últimos diez (obras) y cinco (resto contratos) años en ambos casos </w:t>
            </w:r>
            <w:r w:rsidRPr="00910C86">
              <w:rPr>
                <w:rFonts w:cs="Arial"/>
                <w:noProof/>
                <w:sz w:val="20"/>
                <w:u w:val="single"/>
                <w:lang w:val="es-ES"/>
              </w:rPr>
              <w:t>correspondientes al mismo tipo o naturaleza al que corresponde el objeto del contrato</w:t>
            </w:r>
            <w:r w:rsidRPr="00910C86">
              <w:rPr>
                <w:rFonts w:cs="Arial"/>
                <w:noProof/>
                <w:sz w:val="20"/>
                <w:lang w:val="es-ES"/>
              </w:rPr>
              <w:t xml:space="preserve">, avalados por certificados de buena ejecución, y el requisito mínimo será que el importe anual acumulado en el año de mayor ejecución sea igual o superior al 70% del valor estimado del contrato, o de su anualidad media si esta es inferior al valor estimado del contrato  que incluya importe, fechas y el destinatario, público o privado, de los mismos., avalada por certificados de buena ejecución para las obras más importantes; dichos certificados podrán ser comunicados directamente al órgano de contratación por la autoridad competente. </w:t>
            </w:r>
            <w:r w:rsidRPr="00910C86">
              <w:rPr>
                <w:rFonts w:cs="Arial"/>
                <w:b/>
                <w:bCs/>
                <w:noProof/>
                <w:sz w:val="20"/>
                <w:lang w:val="es-ES"/>
              </w:rPr>
              <w:t>(Según modelo que figura como anexo a este pliego).</w:t>
            </w:r>
          </w:p>
          <w:p w14:paraId="14DACF5F" w14:textId="77777777" w:rsidR="002F1FB5" w:rsidRPr="00910C86" w:rsidRDefault="002F1FB5" w:rsidP="002F1FB5">
            <w:pPr>
              <w:autoSpaceDE w:val="0"/>
              <w:autoSpaceDN w:val="0"/>
              <w:rPr>
                <w:rFonts w:cs="Arial"/>
                <w:noProof/>
                <w:sz w:val="20"/>
                <w:lang w:val="es-ES"/>
              </w:rPr>
            </w:pPr>
          </w:p>
          <w:p w14:paraId="29523D24" w14:textId="77777777" w:rsidR="002F1FB5" w:rsidRPr="00910C86" w:rsidRDefault="002F1FB5" w:rsidP="002F1FB5">
            <w:pPr>
              <w:autoSpaceDE w:val="0"/>
              <w:autoSpaceDN w:val="0"/>
              <w:rPr>
                <w:rFonts w:cs="Arial"/>
                <w:noProof/>
                <w:sz w:val="20"/>
                <w:lang w:val="es-ES"/>
              </w:rPr>
            </w:pPr>
          </w:p>
          <w:p w14:paraId="53004872" w14:textId="77777777" w:rsidR="002F1FB5" w:rsidRPr="00910C86" w:rsidRDefault="002F1FB5" w:rsidP="002F1FB5">
            <w:pPr>
              <w:autoSpaceDE w:val="0"/>
              <w:autoSpaceDN w:val="0"/>
              <w:rPr>
                <w:rFonts w:cs="Arial"/>
                <w:noProof/>
                <w:sz w:val="20"/>
                <w:lang w:val="es-ES"/>
              </w:rPr>
            </w:pPr>
          </w:p>
          <w:p w14:paraId="4CE82A5C" w14:textId="77777777" w:rsidR="002F1FB5" w:rsidRPr="00910C86" w:rsidRDefault="002F1FB5" w:rsidP="002F1FB5">
            <w:pPr>
              <w:autoSpaceDE w:val="0"/>
              <w:autoSpaceDN w:val="0"/>
              <w:rPr>
                <w:rFonts w:cs="Arial"/>
                <w:noProof/>
                <w:sz w:val="20"/>
                <w:lang w:val="es-ES"/>
              </w:rPr>
            </w:pPr>
          </w:p>
          <w:p w14:paraId="01ADE950" w14:textId="77777777" w:rsidR="002F1FB5" w:rsidRPr="00910C86" w:rsidRDefault="002F1FB5" w:rsidP="002F1FB5">
            <w:pPr>
              <w:autoSpaceDE w:val="0"/>
              <w:autoSpaceDN w:val="0"/>
              <w:rPr>
                <w:rFonts w:cs="Arial"/>
                <w:noProof/>
                <w:sz w:val="20"/>
                <w:lang w:val="es-ES"/>
              </w:rPr>
            </w:pPr>
          </w:p>
          <w:p w14:paraId="32E9E5A2" w14:textId="77777777" w:rsidR="00F84AAC" w:rsidRPr="00910C86" w:rsidRDefault="00F84AAC" w:rsidP="002F1FB5">
            <w:pPr>
              <w:autoSpaceDE w:val="0"/>
              <w:autoSpaceDN w:val="0"/>
              <w:rPr>
                <w:rFonts w:cs="Arial"/>
                <w:noProof/>
                <w:sz w:val="20"/>
                <w:lang w:val="es-ES"/>
              </w:rPr>
            </w:pPr>
          </w:p>
          <w:p w14:paraId="28775B94" w14:textId="77777777" w:rsidR="002F1FB5" w:rsidRPr="00910C86" w:rsidRDefault="002F1FB5" w:rsidP="002F1FB5">
            <w:pPr>
              <w:autoSpaceDE w:val="0"/>
              <w:autoSpaceDN w:val="0"/>
              <w:ind w:left="314"/>
              <w:rPr>
                <w:rFonts w:cs="Arial"/>
                <w:noProof/>
                <w:sz w:val="20"/>
                <w:lang w:val="es-ES"/>
              </w:rPr>
            </w:pPr>
            <w:r w:rsidRPr="00910C86">
              <w:rPr>
                <w:rFonts w:cs="Arial"/>
                <w:noProof/>
                <w:sz w:val="20"/>
                <w:lang w:val="es-ES"/>
              </w:rPr>
              <w:t xml:space="preserve">  </w:t>
            </w:r>
            <w:r w:rsidRPr="00910C86">
              <w:rPr>
                <w:rFonts w:cs="Arial"/>
                <w:noProof/>
                <w:sz w:val="20"/>
                <w:u w:val="single"/>
                <w:lang w:val="es-ES"/>
              </w:rPr>
              <w:t>Declaración indicando los técnicos o las unidades técnicas</w:t>
            </w:r>
            <w:r w:rsidRPr="00910C86">
              <w:rPr>
                <w:rFonts w:cs="Arial"/>
                <w:noProof/>
                <w:sz w:val="20"/>
                <w:lang w:val="es-ES"/>
              </w:rPr>
              <w:t xml:space="preserve">, estén o no integradas en la empresa, de los que ésta disponga para la ejecución del contrato, especialmente los responsables del control de calidad, acompañada de los documentos acreditativos correspondientes. </w:t>
            </w:r>
          </w:p>
          <w:p w14:paraId="06010FDB" w14:textId="77777777" w:rsidR="002F1FB5" w:rsidRPr="00910C86" w:rsidRDefault="002F1FB5" w:rsidP="002F1FB5">
            <w:pPr>
              <w:autoSpaceDE w:val="0"/>
              <w:autoSpaceDN w:val="0"/>
              <w:ind w:left="314"/>
              <w:rPr>
                <w:rFonts w:cs="Arial"/>
                <w:noProof/>
                <w:sz w:val="20"/>
                <w:lang w:val="es-ES"/>
              </w:rPr>
            </w:pPr>
            <w:r w:rsidRPr="00910C86">
              <w:rPr>
                <w:rFonts w:cs="Arial"/>
                <w:noProof/>
                <w:sz w:val="20"/>
                <w:lang w:val="es-ES"/>
              </w:rPr>
              <w:t xml:space="preserve">  </w:t>
            </w:r>
            <w:r w:rsidRPr="00910C86">
              <w:rPr>
                <w:rFonts w:cs="Arial"/>
                <w:noProof/>
                <w:sz w:val="20"/>
                <w:u w:val="single"/>
                <w:lang w:val="es-ES"/>
              </w:rPr>
              <w:t>Declaración indicando la maquinaria, material y equipo técnico</w:t>
            </w:r>
            <w:r w:rsidRPr="00910C86">
              <w:rPr>
                <w:rFonts w:cs="Arial"/>
                <w:noProof/>
                <w:sz w:val="20"/>
                <w:lang w:val="es-ES"/>
              </w:rPr>
              <w:t xml:space="preserve"> del que se dispondrá para la ejecución del contrato a la que se adjuntará la documentación acreditativa pertinente. </w:t>
            </w:r>
          </w:p>
          <w:p w14:paraId="479B7068" w14:textId="77777777" w:rsidR="002F1FB5" w:rsidRPr="00910C86" w:rsidRDefault="002F1FB5" w:rsidP="002F1FB5">
            <w:pPr>
              <w:autoSpaceDE w:val="0"/>
              <w:autoSpaceDN w:val="0"/>
              <w:ind w:left="265"/>
              <w:rPr>
                <w:rFonts w:cs="Arial"/>
                <w:noProof/>
                <w:sz w:val="20"/>
                <w:u w:val="single"/>
                <w:lang w:val="es-ES"/>
              </w:rPr>
            </w:pPr>
          </w:p>
          <w:p w14:paraId="31342BAF" w14:textId="77777777" w:rsidR="002F1FB5" w:rsidRPr="00910C86" w:rsidRDefault="002F1FB5" w:rsidP="002F1FB5">
            <w:pPr>
              <w:autoSpaceDE w:val="0"/>
              <w:autoSpaceDN w:val="0"/>
              <w:ind w:left="265"/>
              <w:rPr>
                <w:rFonts w:cs="Arial"/>
                <w:noProof/>
                <w:sz w:val="20"/>
                <w:lang w:val="es-ES"/>
              </w:rPr>
            </w:pPr>
            <w:r w:rsidRPr="00910C86">
              <w:rPr>
                <w:rFonts w:cs="Arial"/>
                <w:noProof/>
                <w:sz w:val="20"/>
                <w:u w:val="single"/>
                <w:lang w:val="es-ES"/>
              </w:rPr>
              <w:t xml:space="preserve">Para contrato de </w:t>
            </w:r>
            <w:r w:rsidRPr="00910C86">
              <w:rPr>
                <w:rFonts w:cs="Arial"/>
                <w:b/>
                <w:bCs/>
                <w:noProof/>
                <w:sz w:val="20"/>
                <w:u w:val="single"/>
                <w:lang w:val="es-ES"/>
              </w:rPr>
              <w:t xml:space="preserve">servicios </w:t>
            </w:r>
            <w:r w:rsidRPr="00910C86">
              <w:rPr>
                <w:rFonts w:cs="Arial"/>
                <w:noProof/>
                <w:sz w:val="20"/>
                <w:lang w:val="es-ES"/>
              </w:rPr>
              <w:t>(art.90)</w:t>
            </w:r>
          </w:p>
          <w:p w14:paraId="00035C1D" w14:textId="3EF5EAB1" w:rsidR="002F1FB5" w:rsidRPr="00910C86" w:rsidRDefault="002F1FB5" w:rsidP="005D4EE5">
            <w:pPr>
              <w:autoSpaceDE w:val="0"/>
              <w:autoSpaceDN w:val="0"/>
              <w:ind w:left="720"/>
              <w:rPr>
                <w:rFonts w:cs="Arial"/>
                <w:noProof/>
                <w:sz w:val="20"/>
                <w:lang w:val="es-ES"/>
              </w:rPr>
            </w:pPr>
            <w:r w:rsidRPr="00910C86">
              <w:rPr>
                <w:rFonts w:cs="Arial"/>
                <w:noProof/>
                <w:sz w:val="20"/>
                <w:lang w:val="es-ES"/>
              </w:rPr>
              <w:t>  Indicación de la parte del contrato que el empresario tiene eventualmente el propósito de subcontratar</w:t>
            </w:r>
          </w:p>
        </w:tc>
      </w:tr>
      <w:tr w:rsidR="00910C86" w:rsidRPr="00910C86" w14:paraId="2EE770C8" w14:textId="77777777" w:rsidTr="00A52FC8">
        <w:tc>
          <w:tcPr>
            <w:tcW w:w="4111" w:type="dxa"/>
          </w:tcPr>
          <w:p w14:paraId="03132E6D" w14:textId="77777777" w:rsidR="002F1FB5" w:rsidRPr="00910C86" w:rsidRDefault="002F1FB5" w:rsidP="002F1FB5">
            <w:pPr>
              <w:ind w:firstLine="1118"/>
              <w:rPr>
                <w:rFonts w:cs="Arial"/>
                <w:sz w:val="20"/>
                <w:lang w:val="eu-ES"/>
              </w:rPr>
            </w:pPr>
            <w:r w:rsidRPr="00910C86">
              <w:rPr>
                <w:rFonts w:cs="Arial"/>
                <w:sz w:val="20"/>
                <w:lang w:val="eu-ES"/>
              </w:rPr>
              <w:t>Kontratua entitate bakar batekin egingo da. Hala ere, pertsona bi edo gehiagorekin kontratatu ahal izango da Udalbatzarekiko obligazio solidarioa hartzen badute, eta holakoetan harekiko eskubideak ezin izango dira inolaz ere banandu.</w:t>
            </w:r>
          </w:p>
          <w:p w14:paraId="11E8BD94" w14:textId="77777777" w:rsidR="002F1FB5" w:rsidRPr="00910C86" w:rsidRDefault="002F1FB5" w:rsidP="002F1FB5">
            <w:pPr>
              <w:tabs>
                <w:tab w:val="left" w:pos="1080"/>
                <w:tab w:val="left" w:pos="4200"/>
              </w:tabs>
              <w:rPr>
                <w:rFonts w:cs="Arial"/>
                <w:sz w:val="20"/>
                <w:lang w:val="eu-ES"/>
              </w:rPr>
            </w:pPr>
            <w:r w:rsidRPr="00910C86">
              <w:rPr>
                <w:rFonts w:cs="Arial"/>
                <w:sz w:val="20"/>
                <w:lang w:val="eu-ES"/>
              </w:rPr>
              <w:tab/>
              <w:t xml:space="preserve">Administrazioak ondorio horretarako aldi baterako eratzen diren enpresari-elkarteekin kontratuak egin ahal izango ditu (eta adjudikazioa eman arte ez da beharrezkoa izango elkarte hori eskritura publikoan formalizatzea). Aldi baterako enpresari-elkarte horiek solidario gisa erantzungo dute Administrazioaren aurrean, eta ordezkari edo ahaldun bakarra izendatuko dute haren aurrean. </w:t>
            </w:r>
            <w:r w:rsidRPr="00910C86">
              <w:rPr>
                <w:rFonts w:cs="Arial"/>
                <w:sz w:val="20"/>
                <w:lang w:val="eu-ES"/>
              </w:rPr>
              <w:tab/>
              <w:t>Lizitatzaileek, gainera, kontratu honen xedea osatzen duten prestazioak burutzeko eska daitekeen gaitasun enpresarial edo profesionala izan beharko dute (65. art.).</w:t>
            </w:r>
          </w:p>
          <w:p w14:paraId="28BD902A" w14:textId="77777777" w:rsidR="002F1FB5" w:rsidRPr="00910C86" w:rsidRDefault="002F1FB5" w:rsidP="002F1FB5">
            <w:pPr>
              <w:ind w:right="317"/>
              <w:rPr>
                <w:rFonts w:cs="Arial"/>
                <w:b/>
                <w:sz w:val="20"/>
                <w:u w:val="single"/>
                <w:lang w:val="eu-ES"/>
              </w:rPr>
            </w:pPr>
          </w:p>
        </w:tc>
        <w:tc>
          <w:tcPr>
            <w:tcW w:w="566" w:type="dxa"/>
          </w:tcPr>
          <w:p w14:paraId="0B506AFC" w14:textId="77777777" w:rsidR="002F1FB5" w:rsidRPr="00910C86" w:rsidRDefault="002F1FB5" w:rsidP="002F1FB5">
            <w:pPr>
              <w:ind w:right="-456"/>
              <w:rPr>
                <w:rFonts w:cs="Arial"/>
                <w:sz w:val="20"/>
                <w:lang w:val="eu-ES"/>
              </w:rPr>
            </w:pPr>
          </w:p>
        </w:tc>
        <w:tc>
          <w:tcPr>
            <w:tcW w:w="4395" w:type="dxa"/>
            <w:gridSpan w:val="3"/>
          </w:tcPr>
          <w:p w14:paraId="27250337" w14:textId="77777777" w:rsidR="002F1FB5" w:rsidRPr="00910C86" w:rsidRDefault="002F1FB5" w:rsidP="002F1FB5">
            <w:pPr>
              <w:ind w:firstLine="1118"/>
              <w:rPr>
                <w:rFonts w:cs="Arial"/>
                <w:noProof/>
                <w:sz w:val="20"/>
                <w:lang w:val="es-ES"/>
              </w:rPr>
            </w:pPr>
            <w:r w:rsidRPr="00910C86">
              <w:rPr>
                <w:rFonts w:cs="Arial"/>
                <w:noProof/>
                <w:sz w:val="20"/>
                <w:lang w:val="es-ES"/>
              </w:rPr>
              <w:t>El contrato se otorgará con una sola persona entidad. No obstante, podrá contratarse con dos o más personas si se obligaren solidariamente respecto de la Corporación, cuyos derechos frente a la misma serán en todo caso indivisible.</w:t>
            </w:r>
          </w:p>
          <w:p w14:paraId="51F91B43" w14:textId="77777777" w:rsidR="002F1FB5" w:rsidRPr="00910C86" w:rsidRDefault="002F1FB5" w:rsidP="002F1FB5">
            <w:pPr>
              <w:tabs>
                <w:tab w:val="left" w:pos="1080"/>
                <w:tab w:val="left" w:pos="4200"/>
              </w:tabs>
              <w:rPr>
                <w:rFonts w:cs="Arial"/>
                <w:noProof/>
                <w:sz w:val="20"/>
                <w:lang w:val="es-ES"/>
              </w:rPr>
            </w:pPr>
            <w:r w:rsidRPr="00910C86">
              <w:rPr>
                <w:rFonts w:cs="Arial"/>
                <w:noProof/>
                <w:sz w:val="20"/>
                <w:lang w:val="es-ES"/>
              </w:rPr>
              <w:tab/>
              <w:t xml:space="preserve">La Administración podrá contratar con uniones de empresarios que se constituyan temporalmente al efecto (sin que sea necesarias la formalización de las mismas en Escrituras Públicas hasta que se haya efectuado la adjudicación), las cuales responderán solidariamente ante la Administración y ante la cual nombrarán un representante o apoderado único. </w:t>
            </w:r>
          </w:p>
          <w:p w14:paraId="5C97C1B7" w14:textId="77777777" w:rsidR="002F1FB5" w:rsidRPr="00910C86" w:rsidRDefault="002F1FB5" w:rsidP="002F1FB5">
            <w:pPr>
              <w:autoSpaceDE w:val="0"/>
              <w:autoSpaceDN w:val="0"/>
              <w:adjustRightInd w:val="0"/>
              <w:rPr>
                <w:rFonts w:cs="Arial"/>
                <w:b/>
                <w:noProof/>
                <w:sz w:val="20"/>
                <w:lang w:val="es-ES"/>
              </w:rPr>
            </w:pPr>
            <w:r w:rsidRPr="00910C86">
              <w:rPr>
                <w:rFonts w:cs="Arial"/>
                <w:noProof/>
                <w:sz w:val="20"/>
                <w:lang w:val="es-ES"/>
              </w:rPr>
              <w:tab/>
              <w:t xml:space="preserve">Además los/as licitadores/as </w:t>
            </w:r>
            <w:r w:rsidRPr="00910C86">
              <w:rPr>
                <w:rFonts w:eastAsia="ArialUnicodeMS" w:cs="Arial"/>
                <w:noProof/>
                <w:sz w:val="20"/>
                <w:lang w:val="es-ES"/>
              </w:rPr>
              <w:t>deberán contar, asimismo, con la habilitación empresarial o profesional que, en su caso, sea exigible para la realización de las prestaciones que constituyen el objeto del contrato (art 65)</w:t>
            </w:r>
          </w:p>
          <w:p w14:paraId="57C5E081" w14:textId="77777777" w:rsidR="002F1FB5" w:rsidRPr="00910C86" w:rsidRDefault="002F1FB5" w:rsidP="002F1FB5">
            <w:pPr>
              <w:autoSpaceDE w:val="0"/>
              <w:autoSpaceDN w:val="0"/>
              <w:ind w:left="360"/>
              <w:rPr>
                <w:rFonts w:cs="Arial"/>
                <w:noProof/>
                <w:sz w:val="20"/>
                <w:lang w:val="es-ES"/>
              </w:rPr>
            </w:pPr>
          </w:p>
          <w:p w14:paraId="5D429A17" w14:textId="77777777" w:rsidR="005D4EE5" w:rsidRPr="00910C86" w:rsidRDefault="005D4EE5" w:rsidP="002F1FB5">
            <w:pPr>
              <w:autoSpaceDE w:val="0"/>
              <w:autoSpaceDN w:val="0"/>
              <w:ind w:left="360"/>
              <w:rPr>
                <w:rFonts w:cs="Arial"/>
                <w:noProof/>
                <w:sz w:val="20"/>
                <w:lang w:val="es-ES"/>
              </w:rPr>
            </w:pPr>
          </w:p>
          <w:p w14:paraId="7AC99F9C" w14:textId="77777777" w:rsidR="00F84AAC" w:rsidRPr="00910C86" w:rsidRDefault="00F84AAC" w:rsidP="002F1FB5">
            <w:pPr>
              <w:autoSpaceDE w:val="0"/>
              <w:autoSpaceDN w:val="0"/>
              <w:ind w:left="360"/>
              <w:rPr>
                <w:rFonts w:cs="Arial"/>
                <w:noProof/>
                <w:sz w:val="20"/>
                <w:lang w:val="es-ES"/>
              </w:rPr>
            </w:pPr>
          </w:p>
          <w:p w14:paraId="44EF644B" w14:textId="77777777" w:rsidR="005D4EE5" w:rsidRPr="00910C86" w:rsidRDefault="005D4EE5" w:rsidP="002F1FB5">
            <w:pPr>
              <w:autoSpaceDE w:val="0"/>
              <w:autoSpaceDN w:val="0"/>
              <w:ind w:left="360"/>
              <w:rPr>
                <w:rFonts w:cs="Arial"/>
                <w:noProof/>
                <w:sz w:val="20"/>
                <w:lang w:val="es-ES"/>
              </w:rPr>
            </w:pPr>
          </w:p>
        </w:tc>
      </w:tr>
      <w:tr w:rsidR="00910C86" w:rsidRPr="00910C86" w14:paraId="073B897E" w14:textId="77777777" w:rsidTr="00A52FC8">
        <w:tc>
          <w:tcPr>
            <w:tcW w:w="4111" w:type="dxa"/>
          </w:tcPr>
          <w:p w14:paraId="34210FAB" w14:textId="77777777" w:rsidR="002F1FB5" w:rsidRPr="00910C86" w:rsidRDefault="002F1FB5" w:rsidP="002F1FB5">
            <w:pPr>
              <w:ind w:right="317"/>
              <w:rPr>
                <w:rFonts w:cs="Arial"/>
                <w:b/>
                <w:sz w:val="20"/>
                <w:u w:val="single"/>
                <w:lang w:val="eu-ES"/>
              </w:rPr>
            </w:pPr>
            <w:r w:rsidRPr="00910C86">
              <w:rPr>
                <w:rFonts w:cs="Arial"/>
                <w:b/>
                <w:sz w:val="20"/>
                <w:lang w:val="eu-ES"/>
              </w:rPr>
              <w:tab/>
            </w:r>
            <w:r w:rsidRPr="00910C86">
              <w:rPr>
                <w:rFonts w:cs="Arial"/>
                <w:b/>
                <w:sz w:val="20"/>
                <w:u w:val="single"/>
                <w:lang w:val="eu-ES"/>
              </w:rPr>
              <w:t>9. ARTIKULUA – EGINKIZUN KRITIKOAK ETA AZPIKONTRATAZIOA</w:t>
            </w:r>
          </w:p>
        </w:tc>
        <w:tc>
          <w:tcPr>
            <w:tcW w:w="566" w:type="dxa"/>
          </w:tcPr>
          <w:p w14:paraId="7362E936" w14:textId="77777777" w:rsidR="002F1FB5" w:rsidRPr="00910C86" w:rsidRDefault="002F1FB5" w:rsidP="002F1FB5">
            <w:pPr>
              <w:ind w:right="-456"/>
              <w:rPr>
                <w:rFonts w:cs="Arial"/>
                <w:sz w:val="20"/>
                <w:lang w:val="eu-ES"/>
              </w:rPr>
            </w:pPr>
          </w:p>
        </w:tc>
        <w:tc>
          <w:tcPr>
            <w:tcW w:w="4395" w:type="dxa"/>
            <w:gridSpan w:val="3"/>
          </w:tcPr>
          <w:p w14:paraId="3499B182" w14:textId="77777777" w:rsidR="002F1FB5" w:rsidRPr="00910C86" w:rsidRDefault="002F1FB5" w:rsidP="002F1FB5">
            <w:pPr>
              <w:rPr>
                <w:rFonts w:cs="Arial"/>
                <w:b/>
                <w:noProof/>
                <w:sz w:val="20"/>
                <w:u w:val="single"/>
                <w:lang w:val="es-ES"/>
              </w:rPr>
            </w:pPr>
            <w:r w:rsidRPr="00910C86">
              <w:rPr>
                <w:rFonts w:cs="Arial"/>
                <w:b/>
                <w:noProof/>
                <w:sz w:val="20"/>
                <w:lang w:val="eu-ES"/>
              </w:rPr>
              <w:tab/>
            </w:r>
            <w:r w:rsidRPr="00910C86">
              <w:rPr>
                <w:rFonts w:cs="Arial"/>
                <w:b/>
                <w:noProof/>
                <w:sz w:val="20"/>
                <w:u w:val="single"/>
                <w:lang w:val="es-ES"/>
              </w:rPr>
              <w:t xml:space="preserve">ARTICULO 9 – TAREAS CRÍTICAS Y SUBCONTRATACIÓN </w:t>
            </w:r>
          </w:p>
        </w:tc>
      </w:tr>
      <w:tr w:rsidR="00910C86" w:rsidRPr="00910C86" w14:paraId="101DC16F" w14:textId="77777777" w:rsidTr="00A52FC8">
        <w:tc>
          <w:tcPr>
            <w:tcW w:w="4111" w:type="dxa"/>
          </w:tcPr>
          <w:p w14:paraId="12166245" w14:textId="77777777" w:rsidR="002F1FB5" w:rsidRPr="00910C86" w:rsidRDefault="002F1FB5" w:rsidP="002F1FB5">
            <w:pPr>
              <w:ind w:right="317"/>
              <w:rPr>
                <w:rFonts w:cs="Arial"/>
                <w:sz w:val="20"/>
                <w:lang w:val="eu-ES"/>
              </w:rPr>
            </w:pPr>
            <w:r w:rsidRPr="00910C86">
              <w:rPr>
                <w:rFonts w:cs="Arial"/>
                <w:sz w:val="20"/>
                <w:lang w:val="eu-ES"/>
              </w:rPr>
              <w:tab/>
            </w:r>
            <w:r w:rsidRPr="00910C86">
              <w:rPr>
                <w:rFonts w:cs="Arial"/>
                <w:b/>
                <w:sz w:val="20"/>
                <w:lang w:val="eu-ES"/>
              </w:rPr>
              <w:t xml:space="preserve">Ondoren zehazten diren eginkizunak, </w:t>
            </w:r>
            <w:r w:rsidRPr="00910C86">
              <w:rPr>
                <w:rFonts w:cs="Arial"/>
                <w:sz w:val="20"/>
                <w:lang w:val="eu-ES"/>
              </w:rPr>
              <w:t xml:space="preserve">kritiko izaera dutenak, eta 215-2-e artikuluan xedatutakoarekin bat, </w:t>
            </w:r>
            <w:r w:rsidRPr="00910C86">
              <w:rPr>
                <w:rFonts w:cs="Arial"/>
                <w:b/>
                <w:sz w:val="20"/>
                <w:lang w:val="eu-ES"/>
              </w:rPr>
              <w:t>ezingo dira azpikontratatu</w:t>
            </w:r>
            <w:r w:rsidRPr="00910C86">
              <w:rPr>
                <w:rFonts w:cs="Arial"/>
                <w:sz w:val="20"/>
                <w:lang w:val="eu-ES"/>
              </w:rPr>
              <w:t>, eta kontratatzaile nagusiak exekutatu beharko ditu zuzenean. Eginkizun kritikoak zeintzuk diren kontratazio espedientean justifikatu beharko da.</w:t>
            </w:r>
          </w:p>
        </w:tc>
        <w:tc>
          <w:tcPr>
            <w:tcW w:w="566" w:type="dxa"/>
          </w:tcPr>
          <w:p w14:paraId="7FC4AD15" w14:textId="77777777" w:rsidR="002F1FB5" w:rsidRPr="00910C86" w:rsidRDefault="002F1FB5" w:rsidP="002F1FB5">
            <w:pPr>
              <w:ind w:right="-456"/>
              <w:rPr>
                <w:rFonts w:cs="Arial"/>
                <w:sz w:val="20"/>
              </w:rPr>
            </w:pPr>
          </w:p>
        </w:tc>
        <w:tc>
          <w:tcPr>
            <w:tcW w:w="4395" w:type="dxa"/>
            <w:gridSpan w:val="3"/>
          </w:tcPr>
          <w:p w14:paraId="3730EB6D" w14:textId="77777777" w:rsidR="002F1FB5" w:rsidRPr="00910C86" w:rsidRDefault="002F1FB5" w:rsidP="002F1FB5">
            <w:pPr>
              <w:rPr>
                <w:rFonts w:cs="Arial"/>
                <w:noProof/>
                <w:sz w:val="20"/>
                <w:lang w:val="es-ES"/>
              </w:rPr>
            </w:pPr>
            <w:r w:rsidRPr="00910C86">
              <w:rPr>
                <w:rFonts w:cs="Arial"/>
                <w:noProof/>
                <w:sz w:val="20"/>
                <w:lang w:val="es-ES"/>
              </w:rPr>
              <w:tab/>
            </w:r>
            <w:r w:rsidRPr="00910C86">
              <w:rPr>
                <w:rFonts w:cs="Arial"/>
                <w:b/>
                <w:noProof/>
                <w:sz w:val="20"/>
                <w:lang w:val="es-ES"/>
              </w:rPr>
              <w:t>Las tareas que se indican a continuació</w:t>
            </w:r>
            <w:r w:rsidRPr="00910C86">
              <w:rPr>
                <w:rFonts w:cs="Arial"/>
                <w:noProof/>
                <w:sz w:val="20"/>
                <w:lang w:val="es-ES"/>
              </w:rPr>
              <w:t xml:space="preserve">n, las cuales tienen el carácter de críticas, de conformidad con lo señalado en el artículo 215-2-e) </w:t>
            </w:r>
            <w:r w:rsidRPr="00910C86">
              <w:rPr>
                <w:rFonts w:cs="Arial"/>
                <w:b/>
                <w:noProof/>
                <w:sz w:val="20"/>
                <w:lang w:val="es-ES"/>
              </w:rPr>
              <w:t>no pueden ser objeto de subcontratación</w:t>
            </w:r>
            <w:r w:rsidRPr="00910C86">
              <w:rPr>
                <w:rFonts w:cs="Arial"/>
                <w:noProof/>
                <w:sz w:val="20"/>
                <w:lang w:val="es-ES"/>
              </w:rPr>
              <w:t>, debiendo ser estas ejecutadas directamente por el contratista principal. La determinación de las tareas críticas deberá ser objeto de justificación en el expediente de contratación.</w:t>
            </w:r>
          </w:p>
          <w:p w14:paraId="6AC4848B" w14:textId="77777777" w:rsidR="002F1FB5" w:rsidRPr="00910C86" w:rsidRDefault="002F1FB5" w:rsidP="002F1FB5">
            <w:pPr>
              <w:rPr>
                <w:rFonts w:cs="Arial"/>
                <w:b/>
                <w:noProof/>
                <w:sz w:val="20"/>
                <w:lang w:val="es-ES"/>
              </w:rPr>
            </w:pPr>
          </w:p>
        </w:tc>
      </w:tr>
      <w:tr w:rsidR="00910C86" w:rsidRPr="00910C86" w14:paraId="2C710131" w14:textId="77777777" w:rsidTr="00A52FC8">
        <w:tc>
          <w:tcPr>
            <w:tcW w:w="4111" w:type="dxa"/>
          </w:tcPr>
          <w:p w14:paraId="6092793E" w14:textId="77777777" w:rsidR="002F1FB5" w:rsidRPr="00910C86" w:rsidRDefault="002F1FB5" w:rsidP="002F1FB5">
            <w:pPr>
              <w:ind w:right="317"/>
              <w:rPr>
                <w:rFonts w:cs="Arial"/>
                <w:sz w:val="20"/>
                <w:u w:val="single"/>
                <w:lang w:val="eu-ES"/>
              </w:rPr>
            </w:pPr>
            <w:r w:rsidRPr="00910C86">
              <w:rPr>
                <w:rFonts w:cs="Arial"/>
                <w:sz w:val="20"/>
                <w:u w:val="single"/>
                <w:lang w:val="eu-ES"/>
              </w:rPr>
              <w:t>Azpikontratatu ezin diren eginkizunak eta justifikazioa.</w:t>
            </w:r>
          </w:p>
          <w:p w14:paraId="6E422905" w14:textId="77777777" w:rsidR="002F1FB5" w:rsidRPr="00910C86" w:rsidRDefault="002F1FB5" w:rsidP="002F1FB5">
            <w:pPr>
              <w:ind w:right="317"/>
              <w:rPr>
                <w:rFonts w:cs="Arial"/>
                <w:sz w:val="20"/>
                <w:lang w:val="eu-ES"/>
              </w:rPr>
            </w:pPr>
            <w:r w:rsidRPr="00910C86">
              <w:rPr>
                <w:rFonts w:cs="Arial"/>
                <w:sz w:val="20"/>
                <w:lang w:val="eu-ES"/>
              </w:rPr>
              <w:t>-</w:t>
            </w:r>
          </w:p>
          <w:p w14:paraId="7B2C9B6D" w14:textId="77777777" w:rsidR="002F1FB5" w:rsidRPr="00910C86" w:rsidRDefault="002F1FB5" w:rsidP="002F1FB5">
            <w:pPr>
              <w:ind w:right="317"/>
              <w:rPr>
                <w:rFonts w:cs="Arial"/>
                <w:sz w:val="20"/>
                <w:lang w:val="eu-ES"/>
              </w:rPr>
            </w:pPr>
            <w:r w:rsidRPr="00910C86">
              <w:rPr>
                <w:rFonts w:cs="Arial"/>
                <w:sz w:val="20"/>
                <w:lang w:val="eu-ES"/>
              </w:rPr>
              <w:t>-</w:t>
            </w:r>
          </w:p>
          <w:p w14:paraId="163FBCBE" w14:textId="2B00C658" w:rsidR="002F1FB5" w:rsidRPr="00910C86" w:rsidRDefault="002F1FB5" w:rsidP="002F1FB5">
            <w:pPr>
              <w:ind w:right="317"/>
              <w:rPr>
                <w:rFonts w:cs="Arial"/>
                <w:sz w:val="20"/>
                <w:lang w:val="eu-ES"/>
              </w:rPr>
            </w:pPr>
            <w:r w:rsidRPr="00910C86">
              <w:rPr>
                <w:rFonts w:cs="Arial"/>
                <w:sz w:val="20"/>
                <w:lang w:val="eu-ES"/>
              </w:rPr>
              <w:t>-</w:t>
            </w:r>
          </w:p>
        </w:tc>
        <w:tc>
          <w:tcPr>
            <w:tcW w:w="566" w:type="dxa"/>
          </w:tcPr>
          <w:p w14:paraId="26388C95" w14:textId="77777777" w:rsidR="002F1FB5" w:rsidRPr="00910C86" w:rsidRDefault="002F1FB5" w:rsidP="002F1FB5">
            <w:pPr>
              <w:ind w:right="-456"/>
              <w:rPr>
                <w:rFonts w:cs="Arial"/>
                <w:sz w:val="20"/>
              </w:rPr>
            </w:pPr>
          </w:p>
        </w:tc>
        <w:tc>
          <w:tcPr>
            <w:tcW w:w="4395" w:type="dxa"/>
            <w:gridSpan w:val="3"/>
          </w:tcPr>
          <w:p w14:paraId="6275F583" w14:textId="77777777" w:rsidR="002F1FB5" w:rsidRPr="00910C86" w:rsidRDefault="002F1FB5" w:rsidP="002F1FB5">
            <w:pPr>
              <w:rPr>
                <w:rFonts w:cs="Arial"/>
                <w:noProof/>
                <w:sz w:val="20"/>
                <w:lang w:val="es-ES"/>
              </w:rPr>
            </w:pPr>
            <w:r w:rsidRPr="00910C86">
              <w:rPr>
                <w:rFonts w:cs="Arial"/>
                <w:noProof/>
                <w:sz w:val="20"/>
                <w:u w:val="single"/>
                <w:lang w:val="es-ES"/>
              </w:rPr>
              <w:t>Tareas que no pueden subcontratarse y justificación</w:t>
            </w:r>
            <w:r w:rsidRPr="00910C86">
              <w:rPr>
                <w:rFonts w:cs="Arial"/>
                <w:noProof/>
                <w:sz w:val="20"/>
                <w:lang w:val="es-ES"/>
              </w:rPr>
              <w:t>.</w:t>
            </w:r>
          </w:p>
          <w:p w14:paraId="62588412" w14:textId="77777777" w:rsidR="002F1FB5" w:rsidRPr="00910C86" w:rsidRDefault="002F1FB5" w:rsidP="002F1FB5">
            <w:pPr>
              <w:rPr>
                <w:rFonts w:cs="Arial"/>
                <w:noProof/>
                <w:sz w:val="20"/>
                <w:lang w:val="es-ES"/>
              </w:rPr>
            </w:pPr>
            <w:r w:rsidRPr="00910C86">
              <w:rPr>
                <w:rFonts w:cs="Arial"/>
                <w:noProof/>
                <w:sz w:val="20"/>
                <w:lang w:val="es-ES"/>
              </w:rPr>
              <w:t>-</w:t>
            </w:r>
          </w:p>
          <w:p w14:paraId="78CF8C70" w14:textId="77777777" w:rsidR="002F1FB5" w:rsidRPr="00910C86" w:rsidRDefault="002F1FB5" w:rsidP="002F1FB5">
            <w:pPr>
              <w:rPr>
                <w:rFonts w:cs="Arial"/>
                <w:noProof/>
                <w:sz w:val="20"/>
                <w:lang w:val="es-ES"/>
              </w:rPr>
            </w:pPr>
            <w:r w:rsidRPr="00910C86">
              <w:rPr>
                <w:rFonts w:cs="Arial"/>
                <w:noProof/>
                <w:sz w:val="20"/>
                <w:lang w:val="es-ES"/>
              </w:rPr>
              <w:t>-</w:t>
            </w:r>
          </w:p>
          <w:p w14:paraId="3D7AD603" w14:textId="486795AB" w:rsidR="002F1FB5" w:rsidRPr="00910C86" w:rsidRDefault="002F1FB5" w:rsidP="002F1FB5">
            <w:pPr>
              <w:rPr>
                <w:rFonts w:cs="Arial"/>
                <w:noProof/>
                <w:sz w:val="20"/>
                <w:lang w:val="es-ES"/>
              </w:rPr>
            </w:pPr>
            <w:r w:rsidRPr="00910C86">
              <w:rPr>
                <w:rFonts w:cs="Arial"/>
                <w:noProof/>
                <w:sz w:val="20"/>
                <w:lang w:val="es-ES"/>
              </w:rPr>
              <w:t>-</w:t>
            </w:r>
          </w:p>
        </w:tc>
      </w:tr>
      <w:tr w:rsidR="00910C86" w:rsidRPr="00910C86" w14:paraId="6CABFCA0" w14:textId="77777777" w:rsidTr="00A52FC8">
        <w:tc>
          <w:tcPr>
            <w:tcW w:w="4111" w:type="dxa"/>
          </w:tcPr>
          <w:p w14:paraId="62AACDA0" w14:textId="77777777" w:rsidR="002F1FB5" w:rsidRPr="00910C86" w:rsidRDefault="002F1FB5" w:rsidP="002F1FB5">
            <w:pPr>
              <w:rPr>
                <w:rFonts w:cs="Arial"/>
                <w:sz w:val="20"/>
                <w:lang w:val="eu-ES"/>
              </w:rPr>
            </w:pPr>
            <w:r w:rsidRPr="00910C86">
              <w:rPr>
                <w:rFonts w:cs="Arial"/>
                <w:sz w:val="20"/>
                <w:lang w:val="eu-ES"/>
              </w:rPr>
              <w:tab/>
              <w:t xml:space="preserve">Kontratuen Legearen 215. artikuluak adierazitakoarekin bat, </w:t>
            </w:r>
            <w:r w:rsidRPr="00910C86">
              <w:rPr>
                <w:rFonts w:cs="Arial"/>
                <w:b/>
                <w:sz w:val="20"/>
                <w:lang w:val="eu-ES"/>
              </w:rPr>
              <w:t>azpikontratazioa baimentzen da ondoren zehazten diren baldintzekin</w:t>
            </w:r>
            <w:r w:rsidRPr="00910C86">
              <w:rPr>
                <w:rFonts w:cs="Arial"/>
                <w:sz w:val="20"/>
                <w:lang w:val="eu-ES"/>
              </w:rPr>
              <w:t xml:space="preserve">, </w:t>
            </w:r>
            <w:r w:rsidRPr="00910C86">
              <w:rPr>
                <w:rFonts w:cs="Arial"/>
                <w:sz w:val="20"/>
                <w:u w:val="single"/>
                <w:lang w:val="eu-ES"/>
              </w:rPr>
              <w:t>funtsezko betebehar</w:t>
            </w:r>
            <w:r w:rsidRPr="00910C86">
              <w:rPr>
                <w:rFonts w:cs="Arial"/>
                <w:sz w:val="20"/>
                <w:lang w:val="eu-ES"/>
              </w:rPr>
              <w:t xml:space="preserve"> izaera izango dutenak 211-1-f artikuluan zehaztutako ondorioekin:</w:t>
            </w:r>
          </w:p>
        </w:tc>
        <w:tc>
          <w:tcPr>
            <w:tcW w:w="566" w:type="dxa"/>
          </w:tcPr>
          <w:p w14:paraId="4D9F6D8F" w14:textId="77777777" w:rsidR="002F1FB5" w:rsidRPr="00910C86" w:rsidRDefault="002F1FB5" w:rsidP="002F1FB5">
            <w:pPr>
              <w:ind w:right="-456"/>
              <w:rPr>
                <w:rFonts w:cs="Arial"/>
                <w:sz w:val="20"/>
                <w:lang w:val="eu-ES"/>
              </w:rPr>
            </w:pPr>
          </w:p>
        </w:tc>
        <w:tc>
          <w:tcPr>
            <w:tcW w:w="4395" w:type="dxa"/>
            <w:gridSpan w:val="3"/>
          </w:tcPr>
          <w:p w14:paraId="783AD924" w14:textId="77777777" w:rsidR="002F1FB5" w:rsidRPr="00910C86" w:rsidRDefault="002F1FB5" w:rsidP="002F1FB5">
            <w:pPr>
              <w:rPr>
                <w:rFonts w:cs="Arial"/>
                <w:noProof/>
                <w:sz w:val="20"/>
                <w:lang w:val="es-ES"/>
              </w:rPr>
            </w:pPr>
            <w:r w:rsidRPr="00910C86">
              <w:rPr>
                <w:rFonts w:cs="Arial"/>
                <w:b/>
                <w:noProof/>
                <w:sz w:val="20"/>
                <w:lang w:val="eu-ES"/>
              </w:rPr>
              <w:tab/>
            </w:r>
            <w:r w:rsidRPr="00910C86">
              <w:rPr>
                <w:rFonts w:cs="Arial"/>
                <w:noProof/>
                <w:sz w:val="20"/>
                <w:lang w:val="es-ES"/>
              </w:rPr>
              <w:t xml:space="preserve">De conformidad con lo señalado en el art.  215 de la Ley de Contratos </w:t>
            </w:r>
            <w:r w:rsidRPr="00910C86">
              <w:rPr>
                <w:rFonts w:cs="Arial"/>
                <w:b/>
                <w:noProof/>
                <w:sz w:val="20"/>
                <w:lang w:val="es-ES"/>
              </w:rPr>
              <w:t xml:space="preserve">se autoriza la subcontratación con las siguientes condiciones, </w:t>
            </w:r>
            <w:r w:rsidRPr="00910C86">
              <w:rPr>
                <w:rFonts w:cs="Arial"/>
                <w:noProof/>
                <w:sz w:val="20"/>
                <w:lang w:val="es-ES"/>
              </w:rPr>
              <w:t xml:space="preserve">las cuales tienen el carácter de </w:t>
            </w:r>
            <w:r w:rsidRPr="00910C86">
              <w:rPr>
                <w:rFonts w:cs="Arial"/>
                <w:noProof/>
                <w:sz w:val="20"/>
                <w:u w:val="single"/>
                <w:lang w:val="es-ES"/>
              </w:rPr>
              <w:t>obligaciones esenciales</w:t>
            </w:r>
            <w:r w:rsidRPr="00910C86">
              <w:rPr>
                <w:rFonts w:cs="Arial"/>
                <w:noProof/>
                <w:sz w:val="20"/>
                <w:lang w:val="es-ES"/>
              </w:rPr>
              <w:t xml:space="preserve"> a los efectos señalaods en el art. 211-1-f:</w:t>
            </w:r>
          </w:p>
          <w:p w14:paraId="04A94440" w14:textId="77777777" w:rsidR="002F1FB5" w:rsidRPr="00910C86" w:rsidRDefault="002F1FB5" w:rsidP="002F1FB5">
            <w:pPr>
              <w:rPr>
                <w:rFonts w:cs="Arial"/>
                <w:b/>
                <w:noProof/>
                <w:sz w:val="20"/>
                <w:lang w:val="es-ES"/>
              </w:rPr>
            </w:pPr>
          </w:p>
        </w:tc>
      </w:tr>
      <w:tr w:rsidR="00910C86" w:rsidRPr="00910C86" w14:paraId="2D34B2D3" w14:textId="77777777" w:rsidTr="00A52FC8">
        <w:tc>
          <w:tcPr>
            <w:tcW w:w="4111" w:type="dxa"/>
          </w:tcPr>
          <w:p w14:paraId="1D077ADE" w14:textId="77777777" w:rsidR="002F1FB5" w:rsidRPr="00910C86" w:rsidRDefault="002F1FB5" w:rsidP="00AC73D9">
            <w:pPr>
              <w:numPr>
                <w:ilvl w:val="0"/>
                <w:numId w:val="55"/>
              </w:numPr>
              <w:rPr>
                <w:rFonts w:cs="Arial"/>
                <w:sz w:val="20"/>
                <w:lang w:val="eu-ES"/>
              </w:rPr>
            </w:pPr>
            <w:r w:rsidRPr="00910C86">
              <w:rPr>
                <w:rFonts w:cs="Arial"/>
                <w:sz w:val="20"/>
                <w:lang w:val="eu-ES"/>
              </w:rPr>
              <w:t xml:space="preserve">Lizitatzaileek </w:t>
            </w:r>
            <w:r w:rsidRPr="00910C86">
              <w:rPr>
                <w:rFonts w:cs="Arial"/>
                <w:b/>
                <w:sz w:val="20"/>
                <w:lang w:val="eu-ES"/>
              </w:rPr>
              <w:t>eskaintzan</w:t>
            </w:r>
            <w:r w:rsidRPr="00910C86">
              <w:rPr>
                <w:rFonts w:cs="Arial"/>
                <w:sz w:val="20"/>
                <w:lang w:val="eu-ES"/>
              </w:rPr>
              <w:t xml:space="preserve"> azpikontratatzea aurreikusita duten kontratuaren zatia zein izango den adieraziko dute, baita haren zenbatekoa, eta enpresaren izena eta profila ere, eta azken honekin azpikontratatuko den enpresaren ahalmen profesionala edo teknikoa adierazi beharko dute.</w:t>
            </w:r>
          </w:p>
          <w:p w14:paraId="43014A20" w14:textId="77777777" w:rsidR="002F1FB5" w:rsidRPr="00910C86" w:rsidRDefault="002F1FB5" w:rsidP="005D4EE5">
            <w:pPr>
              <w:rPr>
                <w:rFonts w:cs="Arial"/>
                <w:sz w:val="20"/>
                <w:lang w:val="eu-ES"/>
              </w:rPr>
            </w:pPr>
          </w:p>
        </w:tc>
        <w:tc>
          <w:tcPr>
            <w:tcW w:w="566" w:type="dxa"/>
          </w:tcPr>
          <w:p w14:paraId="23857F4D" w14:textId="77777777" w:rsidR="002F1FB5" w:rsidRPr="00910C86" w:rsidRDefault="002F1FB5" w:rsidP="005D4EE5">
            <w:pPr>
              <w:ind w:right="-456"/>
              <w:rPr>
                <w:rFonts w:cs="Arial"/>
                <w:sz w:val="20"/>
              </w:rPr>
            </w:pPr>
          </w:p>
        </w:tc>
        <w:tc>
          <w:tcPr>
            <w:tcW w:w="4395" w:type="dxa"/>
            <w:gridSpan w:val="3"/>
          </w:tcPr>
          <w:p w14:paraId="53715FFF" w14:textId="77777777" w:rsidR="002F1FB5" w:rsidRPr="00910C86" w:rsidRDefault="002F1FB5" w:rsidP="00AC73D9">
            <w:pPr>
              <w:numPr>
                <w:ilvl w:val="0"/>
                <w:numId w:val="55"/>
              </w:numPr>
              <w:rPr>
                <w:rFonts w:cs="Arial"/>
                <w:noProof/>
                <w:sz w:val="20"/>
                <w:lang w:val="es-ES"/>
              </w:rPr>
            </w:pPr>
            <w:r w:rsidRPr="00910C86">
              <w:rPr>
                <w:rFonts w:cs="Arial"/>
                <w:noProof/>
                <w:sz w:val="20"/>
                <w:lang w:val="es-ES"/>
              </w:rPr>
              <w:t>las licitadoras deberán indicar</w:t>
            </w:r>
            <w:r w:rsidRPr="00910C86">
              <w:rPr>
                <w:rFonts w:cs="Arial"/>
                <w:b/>
                <w:noProof/>
                <w:sz w:val="20"/>
                <w:lang w:val="es-ES"/>
              </w:rPr>
              <w:t xml:space="preserve"> en la oferta</w:t>
            </w:r>
            <w:r w:rsidRPr="00910C86">
              <w:rPr>
                <w:rFonts w:cs="Arial"/>
                <w:noProof/>
                <w:sz w:val="20"/>
                <w:lang w:val="es-ES"/>
              </w:rPr>
              <w:t xml:space="preserve"> la parte del contrato que tengan previsto subcontratar, señalando su importe, y el nombre o el perfil empresarial, definido por referencia a las condiciones de solvencia profesional o técnica, de los subcontratistas a los que se vaya a encomendar su realización.</w:t>
            </w:r>
          </w:p>
          <w:p w14:paraId="3F7CAE3A" w14:textId="77777777" w:rsidR="002F1FB5" w:rsidRPr="00910C86" w:rsidRDefault="002F1FB5" w:rsidP="005D4EE5">
            <w:pPr>
              <w:rPr>
                <w:rFonts w:cs="Arial"/>
                <w:b/>
                <w:noProof/>
                <w:sz w:val="20"/>
                <w:lang w:val="es-ES"/>
              </w:rPr>
            </w:pPr>
          </w:p>
        </w:tc>
      </w:tr>
      <w:tr w:rsidR="00910C86" w:rsidRPr="00910C86" w14:paraId="6F671A38" w14:textId="77777777" w:rsidTr="00A52FC8">
        <w:tc>
          <w:tcPr>
            <w:tcW w:w="4111" w:type="dxa"/>
          </w:tcPr>
          <w:p w14:paraId="59BD14A1" w14:textId="77777777" w:rsidR="002F1FB5" w:rsidRPr="00910C86" w:rsidRDefault="002F1FB5" w:rsidP="00AC73D9">
            <w:pPr>
              <w:numPr>
                <w:ilvl w:val="0"/>
                <w:numId w:val="55"/>
              </w:numPr>
              <w:rPr>
                <w:rFonts w:cs="Arial"/>
                <w:sz w:val="20"/>
                <w:lang w:val="eu-ES"/>
              </w:rPr>
            </w:pPr>
            <w:r w:rsidRPr="00910C86">
              <w:rPr>
                <w:rFonts w:cs="Arial"/>
                <w:b/>
                <w:sz w:val="20"/>
                <w:lang w:val="eu-ES"/>
              </w:rPr>
              <w:t>Kontratuaren adjudikazioaren ondoren</w:t>
            </w:r>
            <w:r w:rsidRPr="00910C86">
              <w:rPr>
                <w:rFonts w:cs="Arial"/>
                <w:sz w:val="20"/>
                <w:lang w:val="eu-ES"/>
              </w:rPr>
              <w:t xml:space="preserve">, eta beranduenez  haren exekuzioari hasiera ematean, kontratak kontratazioa egiten duen organoari idatziz jakinarazi beharko dio azpikontratuak egiteko asmoa, ondoko hauek zehaztuz: </w:t>
            </w:r>
          </w:p>
          <w:p w14:paraId="45CD455F" w14:textId="77777777" w:rsidR="002F1FB5" w:rsidRPr="00910C86" w:rsidRDefault="002F1FB5" w:rsidP="00F84AAC">
            <w:pPr>
              <w:numPr>
                <w:ilvl w:val="1"/>
                <w:numId w:val="55"/>
              </w:numPr>
              <w:ind w:left="743"/>
              <w:rPr>
                <w:rFonts w:cs="Arial"/>
                <w:sz w:val="20"/>
                <w:lang w:val="eu-ES"/>
              </w:rPr>
            </w:pPr>
            <w:r w:rsidRPr="00910C86">
              <w:rPr>
                <w:rFonts w:cs="Arial"/>
                <w:sz w:val="20"/>
                <w:lang w:val="eu-ES"/>
              </w:rPr>
              <w:t>Prestazioaren zer zati aurreikusten duen azpikontratatzea.</w:t>
            </w:r>
          </w:p>
          <w:p w14:paraId="6EEB2207" w14:textId="77777777" w:rsidR="002F1FB5" w:rsidRPr="00910C86" w:rsidRDefault="002F1FB5" w:rsidP="00F84AAC">
            <w:pPr>
              <w:numPr>
                <w:ilvl w:val="1"/>
                <w:numId w:val="55"/>
              </w:numPr>
              <w:ind w:left="743"/>
              <w:rPr>
                <w:rFonts w:cs="Arial"/>
                <w:sz w:val="20"/>
                <w:lang w:val="eu-ES"/>
              </w:rPr>
            </w:pPr>
            <w:r w:rsidRPr="00910C86">
              <w:rPr>
                <w:rFonts w:cs="Arial"/>
                <w:sz w:val="20"/>
                <w:lang w:val="eu-ES"/>
              </w:rPr>
              <w:t>Azpikontratatzailearen identitatea, harremanetarako datuak eta haren lege ordezkariaren edo ordezkarien izenak.</w:t>
            </w:r>
          </w:p>
          <w:p w14:paraId="4D85628C" w14:textId="77777777" w:rsidR="002F1FB5" w:rsidRPr="00910C86" w:rsidRDefault="002F1FB5" w:rsidP="00F84AAC">
            <w:pPr>
              <w:numPr>
                <w:ilvl w:val="1"/>
                <w:numId w:val="55"/>
              </w:numPr>
              <w:ind w:left="743"/>
              <w:rPr>
                <w:rFonts w:cs="Arial"/>
                <w:sz w:val="20"/>
                <w:lang w:val="eu-ES"/>
              </w:rPr>
            </w:pPr>
            <w:r w:rsidRPr="00910C86">
              <w:rPr>
                <w:rFonts w:cs="Arial"/>
                <w:sz w:val="20"/>
                <w:lang w:val="eu-ES"/>
              </w:rPr>
              <w:t>Kontratua burutzeko duen gaitasuna modu egokian justifikatzea, azpi-kontratista horrek dituen elementu teknikoak eta giza elementuak eta bere esperientzia adierazita. Era berean, egiaztatu beharko du  Kontratuen Legearen 71. artikuluak kontratatzeko zerrendatzen dituen debeku horietako batean ere ez dagoela sartuta azpi-kontratugilea.</w:t>
            </w:r>
          </w:p>
          <w:p w14:paraId="11228661" w14:textId="77777777" w:rsidR="002F1FB5" w:rsidRPr="00910C86" w:rsidRDefault="002F1FB5" w:rsidP="005D4EE5">
            <w:pPr>
              <w:ind w:left="708"/>
              <w:rPr>
                <w:rFonts w:cs="Arial"/>
                <w:sz w:val="20"/>
                <w:lang w:val="eu-ES"/>
              </w:rPr>
            </w:pPr>
          </w:p>
          <w:p w14:paraId="7489F1D4" w14:textId="77777777" w:rsidR="002F1FB5" w:rsidRPr="00910C86" w:rsidRDefault="002F1FB5" w:rsidP="00AC73D9">
            <w:pPr>
              <w:numPr>
                <w:ilvl w:val="0"/>
                <w:numId w:val="55"/>
              </w:numPr>
              <w:rPr>
                <w:rFonts w:cs="Arial"/>
                <w:sz w:val="20"/>
                <w:lang w:val="eu-ES"/>
              </w:rPr>
            </w:pPr>
            <w:r w:rsidRPr="00910C86">
              <w:rPr>
                <w:rFonts w:cs="Arial"/>
                <w:sz w:val="20"/>
                <w:lang w:val="eu-ES"/>
              </w:rPr>
              <w:t xml:space="preserve">Kontratista nagusiak idatziz </w:t>
            </w:r>
            <w:r w:rsidRPr="00910C86">
              <w:rPr>
                <w:rFonts w:cs="Arial"/>
                <w:b/>
                <w:sz w:val="20"/>
                <w:lang w:val="eu-ES"/>
              </w:rPr>
              <w:t>jakinarazi</w:t>
            </w:r>
            <w:r w:rsidRPr="00910C86">
              <w:rPr>
                <w:rFonts w:cs="Arial"/>
                <w:sz w:val="20"/>
                <w:lang w:val="eu-ES"/>
              </w:rPr>
              <w:t xml:space="preserve"> beharko dio kontratazio organoari informazio honek jasaten duen </w:t>
            </w:r>
            <w:r w:rsidRPr="00910C86">
              <w:rPr>
                <w:rFonts w:cs="Arial"/>
                <w:b/>
                <w:sz w:val="20"/>
                <w:lang w:val="eu-ES"/>
              </w:rPr>
              <w:t>edozein aldaketa</w:t>
            </w:r>
            <w:r w:rsidRPr="00910C86">
              <w:rPr>
                <w:rFonts w:cs="Arial"/>
                <w:sz w:val="20"/>
                <w:lang w:val="eu-ES"/>
              </w:rPr>
              <w:t xml:space="preserve"> kontratu nagusiaren exekuzioan zehar, eta halaber azpi-kontratatzaile berriei buruz behar den informazio guztia ere eman beharko dio. </w:t>
            </w:r>
          </w:p>
          <w:p w14:paraId="6B0F53DD" w14:textId="77777777" w:rsidR="002F1FB5" w:rsidRPr="00910C86" w:rsidRDefault="002F1FB5" w:rsidP="00AC73D9">
            <w:pPr>
              <w:numPr>
                <w:ilvl w:val="0"/>
                <w:numId w:val="55"/>
              </w:numPr>
              <w:rPr>
                <w:rFonts w:cs="Arial"/>
                <w:sz w:val="20"/>
                <w:lang w:val="eu-ES"/>
              </w:rPr>
            </w:pPr>
            <w:r w:rsidRPr="00910C86">
              <w:rPr>
                <w:rFonts w:cs="Arial"/>
                <w:b/>
                <w:sz w:val="20"/>
                <w:lang w:val="eu-ES"/>
              </w:rPr>
              <w:t>Eskaintzan adierazitakoa betetzen ez duten azpikontratuak,</w:t>
            </w:r>
            <w:r w:rsidRPr="00910C86">
              <w:rPr>
                <w:rFonts w:cs="Arial"/>
                <w:sz w:val="20"/>
                <w:lang w:val="eu-ES"/>
              </w:rPr>
              <w:t xml:space="preserve"> eskaintzan bertan adierazitako enpresariekin ez egiteagatik edo bertan jasotako prestazio zatiei dagozkienak ez izateagatik, edo azpi-kontratatzaileak eskaintzan bere profil profesionalaren deskribapenaren bidez identifikatuta egon badira, </w:t>
            </w:r>
            <w:r w:rsidRPr="00910C86">
              <w:rPr>
                <w:rFonts w:cs="Arial"/>
                <w:b/>
                <w:sz w:val="20"/>
                <w:lang w:val="eu-ES"/>
              </w:rPr>
              <w:t xml:space="preserve">ezingo dira gauzatu jakinarazpena egin eta atal honetako </w:t>
            </w:r>
            <w:r w:rsidRPr="00910C86">
              <w:rPr>
                <w:rFonts w:cs="Arial"/>
                <w:sz w:val="20"/>
                <w:lang w:val="eu-ES"/>
              </w:rPr>
              <w:t>b) puntuko</w:t>
            </w:r>
            <w:r w:rsidRPr="00910C86">
              <w:rPr>
                <w:rFonts w:cs="Arial"/>
                <w:b/>
                <w:sz w:val="20"/>
                <w:lang w:val="eu-ES"/>
              </w:rPr>
              <w:t xml:space="preserve"> zurigarriak aurkezten direnetik hogei egun igaro arte</w:t>
            </w:r>
            <w:r w:rsidRPr="00910C86">
              <w:rPr>
                <w:rFonts w:cs="Arial"/>
                <w:sz w:val="20"/>
                <w:lang w:val="eu-ES"/>
              </w:rPr>
              <w:t>, baldin eta aurrez berariazko baimena jaso ez badute, eta betiere epe horretan Administrazioak ez badu azpikontratu horien aurka dagoela jakinarazten.</w:t>
            </w:r>
          </w:p>
          <w:p w14:paraId="46113D3F" w14:textId="77777777" w:rsidR="002F1FB5" w:rsidRPr="00910C86" w:rsidRDefault="002F1FB5" w:rsidP="005D4EE5">
            <w:pPr>
              <w:rPr>
                <w:rFonts w:cs="Arial"/>
                <w:sz w:val="20"/>
                <w:lang w:val="eu-ES"/>
              </w:rPr>
            </w:pPr>
          </w:p>
          <w:p w14:paraId="1E676C63" w14:textId="77777777" w:rsidR="002F1FB5" w:rsidRPr="00910C86" w:rsidRDefault="002F1FB5" w:rsidP="00AC73D9">
            <w:pPr>
              <w:numPr>
                <w:ilvl w:val="0"/>
                <w:numId w:val="11"/>
              </w:numPr>
              <w:rPr>
                <w:rFonts w:cs="Arial"/>
                <w:sz w:val="20"/>
                <w:lang w:val="eu-ES"/>
              </w:rPr>
            </w:pPr>
            <w:r w:rsidRPr="00910C86">
              <w:rPr>
                <w:rFonts w:cs="Arial"/>
                <w:sz w:val="20"/>
                <w:lang w:val="eu-ES"/>
              </w:rPr>
              <w:t>Kontrata</w:t>
            </w:r>
            <w:r w:rsidRPr="00910C86">
              <w:rPr>
                <w:sz w:val="20"/>
                <w:lang w:val="eu-ES"/>
              </w:rPr>
              <w:t xml:space="preserve"> behartuta dago azpi-kontratistei eta hornitzaileei bakoitzarekin itundutako prezioa ordaintzera, Kontratuen Legearen 216. artikuluan adierazitako epe eta baldintzekin bat.</w:t>
            </w:r>
          </w:p>
          <w:p w14:paraId="00B5C4EC" w14:textId="77777777" w:rsidR="002F1FB5" w:rsidRPr="00910C86" w:rsidRDefault="002F1FB5" w:rsidP="00AC73D9">
            <w:pPr>
              <w:numPr>
                <w:ilvl w:val="0"/>
                <w:numId w:val="11"/>
              </w:numPr>
              <w:rPr>
                <w:rFonts w:cs="Arial"/>
                <w:sz w:val="20"/>
                <w:lang w:val="eu-ES"/>
              </w:rPr>
            </w:pPr>
            <w:r w:rsidRPr="00910C86">
              <w:rPr>
                <w:sz w:val="20"/>
                <w:lang w:val="eu-ES"/>
              </w:rPr>
              <w:t xml:space="preserve">Azpi-kontratatzaileek kontratista nagusiaren aurrean soilik dituzte betebeharrak. Azken honek, beraz, bere gain hartuko du kontratuaren exekuzioaren ardura osoa Administrazioaren aurrean, administrazio-baldintza berezien pleguei edo dokumentu deskribatzaileari eta kontratuaren terminoei estu lotuta, 201. Artikuluan eta datuen babeserako Europar Batasunaren eta nazio mailako araudiaren inguruan 202. Artikuluaren 1. atalaren azken paragrafoan aipatzen den betebeharra barne. </w:t>
            </w:r>
            <w:r w:rsidRPr="00910C86">
              <w:rPr>
                <w:rFonts w:cs="Arial"/>
                <w:sz w:val="20"/>
                <w:lang w:val="eu-ES"/>
              </w:rPr>
              <w:t>(3/2016 Legearen 6-3. artikuluaren zentzu berean)</w:t>
            </w:r>
            <w:r w:rsidRPr="00910C86">
              <w:rPr>
                <w:sz w:val="20"/>
                <w:lang w:val="eu-ES"/>
              </w:rPr>
              <w:t>.</w:t>
            </w:r>
          </w:p>
          <w:p w14:paraId="28BECE39" w14:textId="77777777" w:rsidR="002F1FB5" w:rsidRPr="00910C86" w:rsidRDefault="002F1FB5" w:rsidP="00AC73D9">
            <w:pPr>
              <w:numPr>
                <w:ilvl w:val="0"/>
                <w:numId w:val="11"/>
              </w:numPr>
              <w:rPr>
                <w:rFonts w:cs="Arial"/>
                <w:sz w:val="20"/>
                <w:lang w:val="eu-ES"/>
              </w:rPr>
            </w:pPr>
            <w:r w:rsidRPr="00910C86">
              <w:rPr>
                <w:rFonts w:cs="Arial"/>
                <w:sz w:val="20"/>
                <w:lang w:val="eu-ES"/>
              </w:rPr>
              <w:t>Kontratak inongo kasutan ezingo du kontratuaren zati baten exekuzioa hitzartu ordenamendu juridikoaren arabera kontratuak egiteko desgaituta dauden pertsonekin edo 71. artikuluaren egoeretako batean daudenekin.</w:t>
            </w:r>
          </w:p>
          <w:p w14:paraId="3AFA3BAC" w14:textId="77777777" w:rsidR="002F1FB5" w:rsidRPr="00910C86" w:rsidRDefault="002F1FB5" w:rsidP="005D4EE5">
            <w:pPr>
              <w:rPr>
                <w:rFonts w:cs="Arial"/>
                <w:sz w:val="20"/>
                <w:highlight w:val="darkBlue"/>
                <w:lang w:val="eu-ES"/>
              </w:rPr>
            </w:pPr>
          </w:p>
          <w:p w14:paraId="2CCFFC98" w14:textId="77777777" w:rsidR="002F1FB5" w:rsidRPr="00910C86" w:rsidRDefault="002F1FB5" w:rsidP="005D4EE5">
            <w:pPr>
              <w:ind w:left="1440" w:hanging="360"/>
              <w:rPr>
                <w:rFonts w:cs="Arial"/>
                <w:sz w:val="20"/>
                <w:lang w:val="eu-ES"/>
              </w:rPr>
            </w:pPr>
          </w:p>
        </w:tc>
        <w:tc>
          <w:tcPr>
            <w:tcW w:w="566" w:type="dxa"/>
          </w:tcPr>
          <w:p w14:paraId="421A1528" w14:textId="77777777" w:rsidR="002F1FB5" w:rsidRPr="00910C86" w:rsidRDefault="002F1FB5" w:rsidP="005D4EE5">
            <w:pPr>
              <w:ind w:right="-456"/>
              <w:rPr>
                <w:rFonts w:cs="Arial"/>
                <w:sz w:val="20"/>
                <w:lang w:val="eu-ES"/>
              </w:rPr>
            </w:pPr>
          </w:p>
        </w:tc>
        <w:tc>
          <w:tcPr>
            <w:tcW w:w="4395" w:type="dxa"/>
            <w:gridSpan w:val="3"/>
          </w:tcPr>
          <w:p w14:paraId="7DAA735F" w14:textId="77777777" w:rsidR="002F1FB5" w:rsidRPr="00910C86" w:rsidRDefault="002F1FB5" w:rsidP="00AC73D9">
            <w:pPr>
              <w:numPr>
                <w:ilvl w:val="0"/>
                <w:numId w:val="55"/>
              </w:numPr>
              <w:rPr>
                <w:rFonts w:cs="Arial"/>
                <w:noProof/>
                <w:sz w:val="20"/>
                <w:lang w:val="es-ES"/>
              </w:rPr>
            </w:pPr>
            <w:r w:rsidRPr="00910C86">
              <w:rPr>
                <w:rFonts w:cs="Arial"/>
                <w:noProof/>
                <w:sz w:val="20"/>
                <w:lang w:val="es-ES"/>
              </w:rPr>
              <w:t xml:space="preserve">La contrata deberá comunicar por escrito, </w:t>
            </w:r>
            <w:r w:rsidRPr="00910C86">
              <w:rPr>
                <w:rFonts w:cs="Arial"/>
                <w:b/>
                <w:noProof/>
                <w:sz w:val="20"/>
                <w:lang w:val="es-ES"/>
              </w:rPr>
              <w:t>tras la adjudicación del contrato</w:t>
            </w:r>
            <w:r w:rsidRPr="00910C86">
              <w:rPr>
                <w:rFonts w:cs="Arial"/>
                <w:noProof/>
                <w:sz w:val="20"/>
                <w:lang w:val="es-ES"/>
              </w:rPr>
              <w:t xml:space="preserve"> y, a más tardar, cuando inicie la ejecución de este, al órgano de contratación la intención de celebrar los subcontratos, señalando:</w:t>
            </w:r>
          </w:p>
          <w:p w14:paraId="0F190D88" w14:textId="77777777" w:rsidR="002F1FB5" w:rsidRPr="00910C86" w:rsidRDefault="002F1FB5" w:rsidP="005D4EE5">
            <w:pPr>
              <w:ind w:left="360"/>
              <w:rPr>
                <w:rFonts w:cs="Arial"/>
                <w:noProof/>
                <w:sz w:val="20"/>
                <w:lang w:val="es-ES"/>
              </w:rPr>
            </w:pPr>
          </w:p>
          <w:p w14:paraId="13EF2509" w14:textId="77777777" w:rsidR="00F84AAC" w:rsidRPr="00910C86" w:rsidRDefault="00F84AAC" w:rsidP="005D4EE5">
            <w:pPr>
              <w:ind w:left="360"/>
              <w:rPr>
                <w:rFonts w:cs="Arial"/>
                <w:noProof/>
                <w:sz w:val="20"/>
                <w:lang w:val="es-ES"/>
              </w:rPr>
            </w:pPr>
          </w:p>
          <w:p w14:paraId="4F28E45C" w14:textId="77777777" w:rsidR="002F1FB5" w:rsidRPr="00910C86" w:rsidRDefault="002F1FB5" w:rsidP="00AC73D9">
            <w:pPr>
              <w:numPr>
                <w:ilvl w:val="1"/>
                <w:numId w:val="55"/>
              </w:numPr>
              <w:rPr>
                <w:rFonts w:cs="Arial"/>
                <w:noProof/>
                <w:sz w:val="20"/>
                <w:lang w:val="es-ES"/>
              </w:rPr>
            </w:pPr>
            <w:r w:rsidRPr="00910C86">
              <w:rPr>
                <w:rFonts w:cs="Arial"/>
                <w:noProof/>
                <w:sz w:val="20"/>
                <w:lang w:val="es-ES"/>
              </w:rPr>
              <w:t xml:space="preserve"> la parte de la prestación que se pretende subcontratar </w:t>
            </w:r>
          </w:p>
          <w:p w14:paraId="5D002484" w14:textId="77777777" w:rsidR="002F1FB5" w:rsidRPr="00910C86" w:rsidRDefault="002F1FB5" w:rsidP="00AC73D9">
            <w:pPr>
              <w:numPr>
                <w:ilvl w:val="1"/>
                <w:numId w:val="55"/>
              </w:numPr>
              <w:rPr>
                <w:rFonts w:cs="Arial"/>
                <w:noProof/>
                <w:sz w:val="20"/>
                <w:lang w:val="es-ES"/>
              </w:rPr>
            </w:pPr>
            <w:r w:rsidRPr="00910C86">
              <w:rPr>
                <w:rFonts w:cs="Arial"/>
                <w:noProof/>
                <w:sz w:val="20"/>
                <w:lang w:val="es-ES"/>
              </w:rPr>
              <w:t xml:space="preserve">la identidad, datos de contacto y representante o representantes legales del subcontratista, </w:t>
            </w:r>
          </w:p>
          <w:p w14:paraId="5F1E4D67" w14:textId="77777777" w:rsidR="005D4EE5" w:rsidRPr="00910C86" w:rsidRDefault="005D4EE5" w:rsidP="005D4EE5">
            <w:pPr>
              <w:ind w:left="1080"/>
              <w:rPr>
                <w:rFonts w:cs="Arial"/>
                <w:noProof/>
                <w:sz w:val="20"/>
                <w:lang w:val="es-ES"/>
              </w:rPr>
            </w:pPr>
          </w:p>
          <w:p w14:paraId="350D590E" w14:textId="77777777" w:rsidR="002F1FB5" w:rsidRPr="00910C86" w:rsidRDefault="002F1FB5" w:rsidP="00AC73D9">
            <w:pPr>
              <w:numPr>
                <w:ilvl w:val="1"/>
                <w:numId w:val="55"/>
              </w:numPr>
              <w:rPr>
                <w:rFonts w:cs="Arial"/>
                <w:noProof/>
                <w:sz w:val="20"/>
                <w:lang w:val="es-ES"/>
              </w:rPr>
            </w:pPr>
            <w:r w:rsidRPr="00910C86">
              <w:rPr>
                <w:rFonts w:cs="Arial"/>
                <w:noProof/>
                <w:sz w:val="20"/>
                <w:lang w:val="es-ES"/>
              </w:rPr>
              <w:t>Justificar suficientemente la aptitud del subcontratista para ejecutarla por referencia a los elementos técnicos y humanos de que dispone y a su experiencia, y acreditando que el mismo no se encuentra incurso en prohibición de contratar de acuerdo con el artículo 71 de la Ley de Contratos</w:t>
            </w:r>
          </w:p>
          <w:p w14:paraId="5C1E41DB" w14:textId="77777777" w:rsidR="002F1FB5" w:rsidRPr="00910C86" w:rsidRDefault="002F1FB5" w:rsidP="005D4EE5">
            <w:pPr>
              <w:ind w:left="708"/>
              <w:rPr>
                <w:rFonts w:cs="Arial"/>
                <w:noProof/>
                <w:sz w:val="20"/>
                <w:lang w:val="es-ES"/>
              </w:rPr>
            </w:pPr>
          </w:p>
          <w:p w14:paraId="288C5B96" w14:textId="77777777" w:rsidR="005D4EE5" w:rsidRPr="00910C86" w:rsidRDefault="005D4EE5" w:rsidP="005D4EE5">
            <w:pPr>
              <w:ind w:left="708"/>
              <w:rPr>
                <w:rFonts w:cs="Arial"/>
                <w:noProof/>
                <w:sz w:val="20"/>
                <w:lang w:val="es-ES"/>
              </w:rPr>
            </w:pPr>
          </w:p>
          <w:p w14:paraId="2BA243F0" w14:textId="77777777" w:rsidR="005D4EE5" w:rsidRPr="00910C86" w:rsidRDefault="005D4EE5" w:rsidP="005D4EE5">
            <w:pPr>
              <w:ind w:left="708"/>
              <w:rPr>
                <w:rFonts w:cs="Arial"/>
                <w:noProof/>
                <w:sz w:val="20"/>
                <w:lang w:val="es-ES"/>
              </w:rPr>
            </w:pPr>
          </w:p>
          <w:p w14:paraId="0FD14B40" w14:textId="77777777" w:rsidR="002F1FB5" w:rsidRPr="00910C86" w:rsidRDefault="002F1FB5" w:rsidP="00AC73D9">
            <w:pPr>
              <w:numPr>
                <w:ilvl w:val="0"/>
                <w:numId w:val="55"/>
              </w:numPr>
              <w:rPr>
                <w:rFonts w:cs="Arial"/>
                <w:noProof/>
                <w:sz w:val="20"/>
                <w:lang w:val="es-ES"/>
              </w:rPr>
            </w:pPr>
            <w:r w:rsidRPr="00910C86">
              <w:rPr>
                <w:rFonts w:cs="Arial"/>
                <w:noProof/>
                <w:sz w:val="20"/>
                <w:lang w:val="es-ES"/>
              </w:rPr>
              <w:t xml:space="preserve">El contratista principal deberá </w:t>
            </w:r>
            <w:r w:rsidRPr="00910C86">
              <w:rPr>
                <w:rFonts w:cs="Arial"/>
                <w:b/>
                <w:noProof/>
                <w:sz w:val="20"/>
                <w:lang w:val="es-ES"/>
              </w:rPr>
              <w:t>notificar</w:t>
            </w:r>
            <w:r w:rsidRPr="00910C86">
              <w:rPr>
                <w:rFonts w:cs="Arial"/>
                <w:noProof/>
                <w:sz w:val="20"/>
                <w:lang w:val="es-ES"/>
              </w:rPr>
              <w:t xml:space="preserve"> por escrito al órgano de contratación </w:t>
            </w:r>
            <w:r w:rsidRPr="00910C86">
              <w:rPr>
                <w:rFonts w:cs="Arial"/>
                <w:b/>
                <w:noProof/>
                <w:sz w:val="20"/>
                <w:lang w:val="es-ES"/>
              </w:rPr>
              <w:t>cualquier modificación</w:t>
            </w:r>
            <w:r w:rsidRPr="00910C86">
              <w:rPr>
                <w:rFonts w:cs="Arial"/>
                <w:noProof/>
                <w:sz w:val="20"/>
                <w:lang w:val="es-ES"/>
              </w:rPr>
              <w:t xml:space="preserve"> que sufra esta información durante la ejecución del contrato principal, y toda la información necesaria sobre los nuevos subcontratistas.</w:t>
            </w:r>
          </w:p>
          <w:p w14:paraId="6B407DCF" w14:textId="77777777" w:rsidR="002F1FB5" w:rsidRPr="00910C86" w:rsidRDefault="002F1FB5" w:rsidP="00AC73D9">
            <w:pPr>
              <w:numPr>
                <w:ilvl w:val="0"/>
                <w:numId w:val="55"/>
              </w:numPr>
              <w:rPr>
                <w:rFonts w:cs="Arial"/>
                <w:noProof/>
                <w:sz w:val="20"/>
                <w:lang w:val="es-ES"/>
              </w:rPr>
            </w:pPr>
            <w:r w:rsidRPr="00910C86">
              <w:rPr>
                <w:rFonts w:cs="Arial"/>
                <w:noProof/>
                <w:sz w:val="20"/>
                <w:lang w:val="es-ES"/>
              </w:rPr>
              <w:t xml:space="preserve">los </w:t>
            </w:r>
            <w:r w:rsidRPr="00910C86">
              <w:rPr>
                <w:rFonts w:cs="Arial"/>
                <w:b/>
                <w:noProof/>
                <w:sz w:val="20"/>
                <w:lang w:val="es-ES"/>
              </w:rPr>
              <w:t>subcontratos que no se ajusten a lo indicado en la oferta</w:t>
            </w:r>
            <w:r w:rsidRPr="00910C86">
              <w:rPr>
                <w:rFonts w:cs="Arial"/>
                <w:noProof/>
                <w:sz w:val="20"/>
                <w:lang w:val="es-ES"/>
              </w:rPr>
              <w:t xml:space="preserve">, por celebrarse con empresarios distintos de los indicados nominativamente en la misma o por referirse a partes de la prestación diferentes a las señaladas en ella, o si los subcontratistas hubiesen sido identificados en la oferta mediante la descripción de su perfil profesional, </w:t>
            </w:r>
            <w:r w:rsidRPr="00910C86">
              <w:rPr>
                <w:rFonts w:cs="Arial"/>
                <w:b/>
                <w:noProof/>
                <w:sz w:val="20"/>
                <w:lang w:val="es-ES"/>
              </w:rPr>
              <w:t>no podrán celebrarse hasta que transcurran veinte días desde que se hubiese cursado la notificación y aportado las justificaciones</w:t>
            </w:r>
            <w:r w:rsidRPr="00910C86">
              <w:rPr>
                <w:rFonts w:cs="Arial"/>
                <w:noProof/>
                <w:sz w:val="20"/>
                <w:lang w:val="es-ES"/>
              </w:rPr>
              <w:t xml:space="preserve"> a que se refiere la letra b) de este apartado, salvo que con anterioridad hubiesen sido autorizados expresamente, siempre que la Administración no hubiese notificado dentro de este plazo su oposición a los mismos.</w:t>
            </w:r>
          </w:p>
          <w:p w14:paraId="24276ACF" w14:textId="77777777" w:rsidR="002F1FB5" w:rsidRPr="00910C86" w:rsidRDefault="002F1FB5" w:rsidP="00AC73D9">
            <w:pPr>
              <w:numPr>
                <w:ilvl w:val="0"/>
                <w:numId w:val="11"/>
              </w:numPr>
              <w:rPr>
                <w:rFonts w:cs="Arial"/>
                <w:noProof/>
                <w:sz w:val="20"/>
                <w:lang w:val="es-ES"/>
              </w:rPr>
            </w:pPr>
            <w:r w:rsidRPr="00910C86">
              <w:rPr>
                <w:rFonts w:cs="Arial"/>
                <w:noProof/>
                <w:sz w:val="20"/>
                <w:lang w:val="es-ES"/>
              </w:rPr>
              <w:t>Que la contrata está obligada a abonar a los subcontratistas y suministradores el pago del precio pactado con unos y otros en los plazos y condiciones señaladas en el artículo 216 de la Ley de Contratos</w:t>
            </w:r>
          </w:p>
          <w:p w14:paraId="17393D60" w14:textId="77777777" w:rsidR="002F1FB5" w:rsidRPr="00910C86" w:rsidRDefault="002F1FB5" w:rsidP="00AC73D9">
            <w:pPr>
              <w:numPr>
                <w:ilvl w:val="0"/>
                <w:numId w:val="11"/>
              </w:numPr>
              <w:rPr>
                <w:rFonts w:cs="Arial"/>
                <w:noProof/>
                <w:sz w:val="20"/>
                <w:lang w:val="es-ES"/>
              </w:rPr>
            </w:pPr>
            <w:r w:rsidRPr="00910C86">
              <w:rPr>
                <w:rFonts w:cs="Arial"/>
                <w:noProof/>
                <w:sz w:val="20"/>
                <w:lang w:val="es-ES"/>
              </w:rPr>
              <w:t xml:space="preserve">Los subcontratistas quedarán obligados solo ante el contratista principal que asumirá, por tanto, la total responsabilidad de la ejecución del contrato frente a la Administración, con arreglo estricto a los pliegos de cláusulas administrativas particulares o documento descriptivo, y a los términos del contrato, incluido el cumplimiento de las obligaciones en materia medioambiental, social o laboral a que se refiere el artículo 201. </w:t>
            </w:r>
            <w:r w:rsidRPr="00910C86">
              <w:rPr>
                <w:rFonts w:eastAsia="Arial Unicode MS" w:cs="Arial"/>
                <w:sz w:val="20"/>
                <w:lang w:val="es-ES"/>
              </w:rPr>
              <w:t>así como de la obligación a que hace referencia el último párrafo del apartado 1 del artículo 202 referida al sometimiento a la normativa nacional y de la Unión Europea en materia de protección de datos.</w:t>
            </w:r>
            <w:r w:rsidRPr="00910C86">
              <w:rPr>
                <w:rFonts w:cs="Arial"/>
                <w:noProof/>
                <w:sz w:val="20"/>
                <w:lang w:val="es-ES"/>
              </w:rPr>
              <w:t>.(En el mismo sentido el art 6-3 Ley 3/2016)</w:t>
            </w:r>
          </w:p>
          <w:p w14:paraId="09F44BDE" w14:textId="77777777" w:rsidR="002F1FB5" w:rsidRPr="00910C86" w:rsidRDefault="002F1FB5" w:rsidP="005D4EE5">
            <w:pPr>
              <w:ind w:left="360"/>
              <w:rPr>
                <w:rFonts w:cs="Arial"/>
                <w:noProof/>
                <w:sz w:val="20"/>
                <w:lang w:val="es-ES"/>
              </w:rPr>
            </w:pPr>
          </w:p>
          <w:p w14:paraId="7C0F3BC4" w14:textId="77777777" w:rsidR="002F1FB5" w:rsidRPr="00910C86" w:rsidRDefault="002F1FB5" w:rsidP="00AC73D9">
            <w:pPr>
              <w:numPr>
                <w:ilvl w:val="0"/>
                <w:numId w:val="11"/>
              </w:numPr>
              <w:rPr>
                <w:rFonts w:cs="Arial"/>
                <w:noProof/>
                <w:sz w:val="20"/>
                <w:lang w:val="es-ES"/>
              </w:rPr>
            </w:pPr>
            <w:r w:rsidRPr="00910C86">
              <w:rPr>
                <w:rFonts w:cs="Arial"/>
                <w:noProof/>
                <w:sz w:val="20"/>
                <w:lang w:val="es-ES"/>
              </w:rPr>
              <w:t xml:space="preserve">En ningún caso podrá concertarse por la contrata la ejecución parcial del contrato con personas inhabilitadas para contratar de acuerdo con el ordenamiento jurídico o comprendidas en alguno de los supuestos del artículo 71 </w:t>
            </w:r>
          </w:p>
          <w:p w14:paraId="6F74D047" w14:textId="77777777" w:rsidR="002F1FB5" w:rsidRPr="00910C86" w:rsidRDefault="002F1FB5" w:rsidP="005D4EE5">
            <w:pPr>
              <w:ind w:left="1440" w:hanging="360"/>
              <w:rPr>
                <w:rFonts w:cs="Arial"/>
                <w:noProof/>
                <w:sz w:val="20"/>
                <w:lang w:val="es-ES"/>
              </w:rPr>
            </w:pPr>
          </w:p>
        </w:tc>
      </w:tr>
      <w:tr w:rsidR="00910C86" w:rsidRPr="00910C86" w14:paraId="0E7130DB" w14:textId="77777777" w:rsidTr="00A52FC8">
        <w:tc>
          <w:tcPr>
            <w:tcW w:w="4111" w:type="dxa"/>
          </w:tcPr>
          <w:p w14:paraId="6165BBDF" w14:textId="77777777" w:rsidR="002F1FB5" w:rsidRPr="00910C86" w:rsidRDefault="002F1FB5" w:rsidP="005D4EE5">
            <w:pPr>
              <w:rPr>
                <w:rFonts w:cs="Arial"/>
                <w:sz w:val="20"/>
                <w:lang w:val="eu-ES"/>
              </w:rPr>
            </w:pPr>
            <w:r w:rsidRPr="00910C86">
              <w:rPr>
                <w:rFonts w:cs="Arial"/>
                <w:b/>
                <w:sz w:val="20"/>
                <w:u w:val="single"/>
                <w:lang w:val="eu-ES"/>
              </w:rPr>
              <w:t>Goian ezarritako baldintzak urratzeak</w:t>
            </w:r>
            <w:r w:rsidRPr="00910C86">
              <w:rPr>
                <w:rFonts w:cs="Arial"/>
                <w:b/>
                <w:sz w:val="20"/>
                <w:lang w:val="eu-ES"/>
              </w:rPr>
              <w:t xml:space="preserve"> </w:t>
            </w:r>
            <w:r w:rsidRPr="00910C86">
              <w:rPr>
                <w:rFonts w:cs="Arial"/>
                <w:sz w:val="20"/>
                <w:lang w:val="eu-ES"/>
              </w:rPr>
              <w:t xml:space="preserve">kontratuaren exekuzioan duen eraginaren arabera, Kontratuen Legean aurreikusitako ondorioez gain, ondoren zehazten diren </w:t>
            </w:r>
            <w:r w:rsidRPr="00910C86">
              <w:rPr>
                <w:rFonts w:cs="Arial"/>
                <w:b/>
                <w:sz w:val="20"/>
                <w:u w:val="single"/>
                <w:lang w:val="eu-ES"/>
              </w:rPr>
              <w:t>ondorioetako</w:t>
            </w:r>
            <w:r w:rsidRPr="00910C86">
              <w:rPr>
                <w:rFonts w:cs="Arial"/>
                <w:sz w:val="20"/>
                <w:lang w:val="eu-ES"/>
              </w:rPr>
              <w:t xml:space="preserve"> bat izango du: </w:t>
            </w:r>
          </w:p>
          <w:p w14:paraId="16E538A6" w14:textId="77777777" w:rsidR="002F1FB5" w:rsidRPr="00910C86" w:rsidRDefault="002F1FB5" w:rsidP="005D4EE5">
            <w:pPr>
              <w:rPr>
                <w:rFonts w:cs="Arial"/>
                <w:sz w:val="20"/>
                <w:lang w:val="eu-ES"/>
              </w:rPr>
            </w:pPr>
          </w:p>
          <w:p w14:paraId="72BAFB96" w14:textId="77777777" w:rsidR="002F1FB5" w:rsidRPr="00910C86" w:rsidRDefault="002F1FB5" w:rsidP="00AC73D9">
            <w:pPr>
              <w:numPr>
                <w:ilvl w:val="0"/>
                <w:numId w:val="56"/>
              </w:numPr>
              <w:rPr>
                <w:rFonts w:cs="Arial"/>
                <w:sz w:val="20"/>
                <w:lang w:val="eu-ES"/>
              </w:rPr>
            </w:pPr>
            <w:r w:rsidRPr="00910C86">
              <w:rPr>
                <w:rFonts w:cs="Arial"/>
                <w:sz w:val="20"/>
                <w:lang w:val="eu-ES"/>
              </w:rPr>
              <w:t>Azpikontratuaren zenbatekoaren % 50a bitarteko zigorra ezarri ahal izango zaio kontratistari.</w:t>
            </w:r>
          </w:p>
          <w:p w14:paraId="0A52AE0B" w14:textId="77777777" w:rsidR="002F1FB5" w:rsidRPr="00910C86" w:rsidRDefault="002F1FB5" w:rsidP="00AC73D9">
            <w:pPr>
              <w:numPr>
                <w:ilvl w:val="0"/>
                <w:numId w:val="56"/>
              </w:numPr>
              <w:rPr>
                <w:rFonts w:cs="Arial"/>
                <w:sz w:val="20"/>
                <w:lang w:val="eu-ES"/>
              </w:rPr>
            </w:pPr>
            <w:r w:rsidRPr="00910C86">
              <w:rPr>
                <w:rFonts w:cs="Arial"/>
                <w:sz w:val="20"/>
                <w:lang w:val="eu-ES"/>
              </w:rPr>
              <w:t>Kontratua etetea, betiere Legearen 211. artikuluaren 1. ataleko f) letraren bigarren paragrafoan ezarritako baldintzak betetzen badira.</w:t>
            </w:r>
          </w:p>
          <w:p w14:paraId="20EB9BEA" w14:textId="77777777" w:rsidR="002F1FB5" w:rsidRPr="00910C86" w:rsidRDefault="002F1FB5" w:rsidP="005D4EE5">
            <w:pPr>
              <w:rPr>
                <w:rFonts w:cs="Arial"/>
                <w:sz w:val="20"/>
                <w:lang w:val="eu-ES"/>
              </w:rPr>
            </w:pPr>
          </w:p>
        </w:tc>
        <w:tc>
          <w:tcPr>
            <w:tcW w:w="566" w:type="dxa"/>
          </w:tcPr>
          <w:p w14:paraId="09C9112A" w14:textId="77777777" w:rsidR="002F1FB5" w:rsidRPr="00910C86" w:rsidRDefault="002F1FB5" w:rsidP="005D4EE5">
            <w:pPr>
              <w:ind w:right="-456"/>
              <w:rPr>
                <w:rFonts w:cs="Arial"/>
                <w:sz w:val="20"/>
              </w:rPr>
            </w:pPr>
          </w:p>
        </w:tc>
        <w:tc>
          <w:tcPr>
            <w:tcW w:w="4395" w:type="dxa"/>
            <w:gridSpan w:val="3"/>
          </w:tcPr>
          <w:p w14:paraId="01A431BB" w14:textId="77777777" w:rsidR="002F1FB5" w:rsidRPr="00910C86" w:rsidRDefault="002F1FB5" w:rsidP="005D4EE5">
            <w:pPr>
              <w:rPr>
                <w:rFonts w:cs="Arial"/>
                <w:noProof/>
                <w:sz w:val="20"/>
                <w:lang w:val="es-ES"/>
              </w:rPr>
            </w:pPr>
            <w:r w:rsidRPr="00910C86">
              <w:rPr>
                <w:rFonts w:cs="Arial"/>
                <w:b/>
                <w:noProof/>
                <w:sz w:val="20"/>
                <w:u w:val="single"/>
                <w:lang w:val="es-ES"/>
              </w:rPr>
              <w:t>La infracción de las condiciones establecidas anteriormente</w:t>
            </w:r>
            <w:r w:rsidRPr="00910C86">
              <w:rPr>
                <w:rFonts w:cs="Arial"/>
                <w:noProof/>
                <w:sz w:val="20"/>
                <w:lang w:val="es-ES"/>
              </w:rPr>
              <w:t xml:space="preserve"> tendrá, entre otras previstas en la Ley de Contratos, y en función de la repercusión en la ejecución del contrato, alguna de las siguientes </w:t>
            </w:r>
            <w:r w:rsidRPr="00910C86">
              <w:rPr>
                <w:rFonts w:cs="Arial"/>
                <w:b/>
                <w:noProof/>
                <w:sz w:val="20"/>
                <w:u w:val="single"/>
                <w:lang w:val="es-ES"/>
              </w:rPr>
              <w:t>consecuencias:</w:t>
            </w:r>
          </w:p>
          <w:p w14:paraId="131492A0" w14:textId="77777777" w:rsidR="002F1FB5" w:rsidRPr="00910C86" w:rsidRDefault="002F1FB5" w:rsidP="00AC73D9">
            <w:pPr>
              <w:numPr>
                <w:ilvl w:val="0"/>
                <w:numId w:val="68"/>
              </w:numPr>
              <w:ind w:left="354"/>
              <w:rPr>
                <w:rFonts w:cs="Arial"/>
                <w:noProof/>
                <w:sz w:val="20"/>
                <w:lang w:val="es-ES"/>
              </w:rPr>
            </w:pPr>
            <w:r w:rsidRPr="00910C86">
              <w:rPr>
                <w:rFonts w:cs="Arial"/>
                <w:noProof/>
                <w:sz w:val="20"/>
                <w:lang w:val="es-ES"/>
              </w:rPr>
              <w:t>La imposición al contratista de una penalidad de hasta un 50 por 100 del importe del subcontrato.</w:t>
            </w:r>
          </w:p>
          <w:p w14:paraId="1749C6BE" w14:textId="77777777" w:rsidR="002F1FB5" w:rsidRPr="00910C86" w:rsidRDefault="002F1FB5" w:rsidP="00AC73D9">
            <w:pPr>
              <w:numPr>
                <w:ilvl w:val="0"/>
                <w:numId w:val="68"/>
              </w:numPr>
              <w:ind w:left="354"/>
              <w:rPr>
                <w:rFonts w:cs="Arial"/>
                <w:noProof/>
                <w:sz w:val="20"/>
                <w:lang w:val="es-ES"/>
              </w:rPr>
            </w:pPr>
            <w:r w:rsidRPr="00910C86">
              <w:rPr>
                <w:rFonts w:cs="Arial"/>
                <w:noProof/>
                <w:sz w:val="20"/>
                <w:lang w:val="es-ES"/>
              </w:rPr>
              <w:t>La resolución del contrato, siempre y cuando se cumplan los requisitos establecidos en el segundo párrafo de la letra f) del apartado 1 del artículo 211 de la Ley.</w:t>
            </w:r>
          </w:p>
          <w:p w14:paraId="0B151BBE" w14:textId="77777777" w:rsidR="002F1FB5" w:rsidRPr="00910C86" w:rsidRDefault="002F1FB5" w:rsidP="005D4EE5">
            <w:pPr>
              <w:ind w:left="360"/>
              <w:rPr>
                <w:rFonts w:cs="Arial"/>
                <w:noProof/>
                <w:sz w:val="20"/>
                <w:lang w:val="es-ES"/>
              </w:rPr>
            </w:pPr>
          </w:p>
          <w:p w14:paraId="43D5FB6D" w14:textId="77777777" w:rsidR="005D4EE5" w:rsidRPr="00910C86" w:rsidRDefault="005D4EE5" w:rsidP="005D4EE5">
            <w:pPr>
              <w:ind w:left="360"/>
              <w:rPr>
                <w:rFonts w:cs="Arial"/>
                <w:noProof/>
                <w:sz w:val="20"/>
                <w:lang w:val="es-ES"/>
              </w:rPr>
            </w:pPr>
          </w:p>
          <w:p w14:paraId="045A1200" w14:textId="77777777" w:rsidR="005D4EE5" w:rsidRPr="00910C86" w:rsidRDefault="005D4EE5" w:rsidP="005D4EE5">
            <w:pPr>
              <w:ind w:left="360"/>
              <w:rPr>
                <w:rFonts w:cs="Arial"/>
                <w:noProof/>
                <w:sz w:val="20"/>
                <w:lang w:val="es-ES"/>
              </w:rPr>
            </w:pPr>
          </w:p>
        </w:tc>
      </w:tr>
      <w:tr w:rsidR="00910C86" w:rsidRPr="00910C86" w14:paraId="13A35107" w14:textId="77777777" w:rsidTr="00A52FC8">
        <w:tblPrEx>
          <w:tblCellMar>
            <w:left w:w="0" w:type="dxa"/>
            <w:right w:w="0" w:type="dxa"/>
          </w:tblCellMar>
          <w:tblLook w:val="04A0" w:firstRow="1" w:lastRow="0" w:firstColumn="1" w:lastColumn="0" w:noHBand="0" w:noVBand="1"/>
        </w:tblPrEx>
        <w:trPr>
          <w:gridAfter w:val="1"/>
          <w:wAfter w:w="98" w:type="dxa"/>
        </w:trPr>
        <w:tc>
          <w:tcPr>
            <w:tcW w:w="4111" w:type="dxa"/>
            <w:tcMar>
              <w:top w:w="0" w:type="dxa"/>
              <w:left w:w="108" w:type="dxa"/>
              <w:bottom w:w="0" w:type="dxa"/>
              <w:right w:w="108" w:type="dxa"/>
            </w:tcMar>
          </w:tcPr>
          <w:p w14:paraId="486BFB4B" w14:textId="77777777" w:rsidR="002F1FB5" w:rsidRPr="00910C86" w:rsidRDefault="002F1FB5" w:rsidP="002F1FB5">
            <w:pPr>
              <w:rPr>
                <w:rFonts w:cs="Arial"/>
                <w:sz w:val="20"/>
              </w:rPr>
            </w:pPr>
            <w:r w:rsidRPr="00910C86">
              <w:rPr>
                <w:rFonts w:cs="Arial"/>
                <w:b/>
                <w:bCs/>
                <w:sz w:val="20"/>
              </w:rPr>
              <w:tab/>
              <w:t xml:space="preserve"> </w:t>
            </w:r>
            <w:r w:rsidRPr="00910C86">
              <w:rPr>
                <w:rFonts w:cs="Arial"/>
                <w:b/>
                <w:bCs/>
                <w:sz w:val="20"/>
                <w:u w:val="single"/>
              </w:rPr>
              <w:t xml:space="preserve">10. ARTIKULUA.- </w:t>
            </w:r>
            <w:bookmarkStart w:id="0" w:name="WasTableHere"/>
            <w:bookmarkEnd w:id="0"/>
            <w:r w:rsidRPr="00910C86">
              <w:rPr>
                <w:rFonts w:cs="Arial"/>
                <w:b/>
                <w:bCs/>
                <w:sz w:val="20"/>
                <w:u w:val="single"/>
              </w:rPr>
              <w:t xml:space="preserve"> PROPOSAMEN ELEKTRONIKOKO AURKEZPENA ETA DOKUMENTAZIOA </w:t>
            </w:r>
          </w:p>
        </w:tc>
        <w:tc>
          <w:tcPr>
            <w:tcW w:w="566" w:type="dxa"/>
            <w:tcMar>
              <w:top w:w="0" w:type="dxa"/>
              <w:left w:w="108" w:type="dxa"/>
              <w:bottom w:w="0" w:type="dxa"/>
              <w:right w:w="108" w:type="dxa"/>
            </w:tcMar>
          </w:tcPr>
          <w:p w14:paraId="7194507F" w14:textId="77777777" w:rsidR="002F1FB5" w:rsidRPr="00910C86" w:rsidRDefault="002F1FB5" w:rsidP="002F1FB5">
            <w:pPr>
              <w:ind w:right="-456"/>
              <w:rPr>
                <w:rFonts w:cs="Arial"/>
                <w:sz w:val="20"/>
              </w:rPr>
            </w:pPr>
          </w:p>
        </w:tc>
        <w:tc>
          <w:tcPr>
            <w:tcW w:w="4297" w:type="dxa"/>
            <w:gridSpan w:val="2"/>
            <w:tcMar>
              <w:top w:w="0" w:type="dxa"/>
              <w:left w:w="108" w:type="dxa"/>
              <w:bottom w:w="0" w:type="dxa"/>
              <w:right w:w="108" w:type="dxa"/>
            </w:tcMar>
          </w:tcPr>
          <w:p w14:paraId="61E119B0" w14:textId="77777777" w:rsidR="002F1FB5" w:rsidRPr="00910C86" w:rsidRDefault="002F1FB5" w:rsidP="002F1FB5">
            <w:pPr>
              <w:rPr>
                <w:rFonts w:cs="Arial"/>
                <w:sz w:val="20"/>
              </w:rPr>
            </w:pPr>
            <w:r w:rsidRPr="00910C86">
              <w:rPr>
                <w:rFonts w:cs="Arial"/>
                <w:sz w:val="20"/>
              </w:rPr>
              <w:tab/>
            </w:r>
            <w:r w:rsidRPr="00910C86">
              <w:rPr>
                <w:rFonts w:cs="Arial"/>
                <w:b/>
                <w:bCs/>
                <w:sz w:val="20"/>
                <w:u w:val="single"/>
              </w:rPr>
              <w:t>ARTICULO 10.- PRESENTACION ELECTRONICA DE PROPOSICIONES Y DOCUMENTACION</w:t>
            </w:r>
          </w:p>
        </w:tc>
      </w:tr>
      <w:tr w:rsidR="00910C86" w:rsidRPr="00910C86" w14:paraId="1B142CC8" w14:textId="77777777" w:rsidTr="00A52FC8">
        <w:tblPrEx>
          <w:tblCellMar>
            <w:left w:w="0" w:type="dxa"/>
            <w:right w:w="0" w:type="dxa"/>
          </w:tblCellMar>
          <w:tblLook w:val="04A0" w:firstRow="1" w:lastRow="0" w:firstColumn="1" w:lastColumn="0" w:noHBand="0" w:noVBand="1"/>
        </w:tblPrEx>
        <w:trPr>
          <w:gridAfter w:val="1"/>
          <w:wAfter w:w="98" w:type="dxa"/>
        </w:trPr>
        <w:tc>
          <w:tcPr>
            <w:tcW w:w="4111" w:type="dxa"/>
            <w:tcMar>
              <w:top w:w="0" w:type="dxa"/>
              <w:left w:w="108" w:type="dxa"/>
              <w:bottom w:w="0" w:type="dxa"/>
              <w:right w:w="108" w:type="dxa"/>
            </w:tcMar>
          </w:tcPr>
          <w:p w14:paraId="7B683615" w14:textId="77777777" w:rsidR="002F1FB5" w:rsidRPr="00910C86" w:rsidRDefault="002F1FB5" w:rsidP="002F1FB5">
            <w:pPr>
              <w:rPr>
                <w:rFonts w:cs="Arial"/>
                <w:spacing w:val="-2"/>
                <w:sz w:val="20"/>
                <w:lang w:val="eu-ES"/>
              </w:rPr>
            </w:pPr>
            <w:r w:rsidRPr="00910C86">
              <w:rPr>
                <w:rFonts w:cs="Arial"/>
                <w:spacing w:val="-2"/>
                <w:sz w:val="20"/>
              </w:rPr>
              <w:tab/>
              <w:t xml:space="preserve"> Lizitazio hau aurkeztuko da Udal honetako  kontratugile profilean, Euskadiko Erakunde Kontratugile Publikoan.</w:t>
            </w:r>
          </w:p>
          <w:p w14:paraId="67EFBAD6" w14:textId="77777777" w:rsidR="002F1FB5" w:rsidRPr="00910C86" w:rsidRDefault="002F1FB5" w:rsidP="002F1FB5">
            <w:pPr>
              <w:rPr>
                <w:rFonts w:cs="Arial"/>
                <w:spacing w:val="-2"/>
                <w:sz w:val="20"/>
              </w:rPr>
            </w:pPr>
          </w:p>
          <w:p w14:paraId="72DFA3A4" w14:textId="77777777" w:rsidR="002F1FB5" w:rsidRPr="00910C86" w:rsidRDefault="002F1FB5" w:rsidP="002F1FB5">
            <w:pPr>
              <w:rPr>
                <w:rFonts w:cs="Arial"/>
                <w:spacing w:val="-2"/>
                <w:sz w:val="20"/>
              </w:rPr>
            </w:pPr>
            <w:r w:rsidRPr="00910C86">
              <w:rPr>
                <w:rFonts w:cs="Arial"/>
                <w:b/>
                <w:bCs/>
                <w:spacing w:val="-2"/>
                <w:sz w:val="20"/>
              </w:rPr>
              <w:tab/>
              <w:t>Proposamenak era elektronikoan aurkeztu beharko dira aipatutako Erakunde horren bitartez.</w:t>
            </w:r>
            <w:r w:rsidRPr="00910C86">
              <w:rPr>
                <w:rFonts w:cs="Arial"/>
                <w:spacing w:val="-2"/>
                <w:sz w:val="20"/>
              </w:rPr>
              <w:t xml:space="preserve"> </w:t>
            </w:r>
          </w:p>
          <w:p w14:paraId="0895CD1B" w14:textId="77777777" w:rsidR="002F1FB5" w:rsidRPr="00910C86" w:rsidRDefault="002F1FB5" w:rsidP="002F1FB5">
            <w:pPr>
              <w:rPr>
                <w:rFonts w:cs="Arial"/>
                <w:b/>
                <w:bCs/>
                <w:sz w:val="20"/>
              </w:rPr>
            </w:pPr>
          </w:p>
        </w:tc>
        <w:tc>
          <w:tcPr>
            <w:tcW w:w="566" w:type="dxa"/>
            <w:tcMar>
              <w:top w:w="0" w:type="dxa"/>
              <w:left w:w="108" w:type="dxa"/>
              <w:bottom w:w="0" w:type="dxa"/>
              <w:right w:w="108" w:type="dxa"/>
            </w:tcMar>
          </w:tcPr>
          <w:p w14:paraId="75EA4877" w14:textId="77777777" w:rsidR="002F1FB5" w:rsidRPr="00910C86" w:rsidRDefault="002F1FB5" w:rsidP="002F1FB5">
            <w:pPr>
              <w:ind w:right="-456"/>
              <w:rPr>
                <w:rFonts w:cs="Arial"/>
                <w:sz w:val="20"/>
              </w:rPr>
            </w:pPr>
          </w:p>
        </w:tc>
        <w:tc>
          <w:tcPr>
            <w:tcW w:w="4297" w:type="dxa"/>
            <w:gridSpan w:val="2"/>
            <w:tcMar>
              <w:top w:w="0" w:type="dxa"/>
              <w:left w:w="108" w:type="dxa"/>
              <w:bottom w:w="0" w:type="dxa"/>
              <w:right w:w="108" w:type="dxa"/>
            </w:tcMar>
          </w:tcPr>
          <w:p w14:paraId="37EAFE42" w14:textId="77777777" w:rsidR="002F1FB5" w:rsidRPr="00910C86" w:rsidRDefault="002F1FB5" w:rsidP="002F1FB5">
            <w:pPr>
              <w:rPr>
                <w:rFonts w:cs="Arial"/>
                <w:spacing w:val="-2"/>
                <w:sz w:val="20"/>
              </w:rPr>
            </w:pPr>
            <w:r w:rsidRPr="00910C86">
              <w:rPr>
                <w:rFonts w:cs="Arial"/>
                <w:spacing w:val="-2"/>
                <w:sz w:val="20"/>
              </w:rPr>
              <w:tab/>
              <w:t xml:space="preserve"> La presente licitación será anunciada en el perfil de contratante de este Ayuntamiento, alojado en la Plataforma de Contratación Pública de Euskadi.</w:t>
            </w:r>
          </w:p>
          <w:p w14:paraId="4D28FBB9" w14:textId="77777777" w:rsidR="002F1FB5" w:rsidRPr="00910C86" w:rsidRDefault="002F1FB5" w:rsidP="002F1FB5">
            <w:pPr>
              <w:rPr>
                <w:rFonts w:cs="Arial"/>
                <w:spacing w:val="-2"/>
                <w:sz w:val="20"/>
              </w:rPr>
            </w:pPr>
            <w:r w:rsidRPr="00910C86">
              <w:rPr>
                <w:rFonts w:cs="Arial"/>
                <w:b/>
                <w:bCs/>
                <w:spacing w:val="-2"/>
                <w:sz w:val="20"/>
              </w:rPr>
              <w:tab/>
              <w:t>Las proposiciones deberán presentarse electrónicamente</w:t>
            </w:r>
            <w:r w:rsidRPr="00910C86">
              <w:rPr>
                <w:rFonts w:cs="Arial"/>
                <w:spacing w:val="-2"/>
                <w:sz w:val="20"/>
              </w:rPr>
              <w:t xml:space="preserve"> a través de la citada Plataforma, </w:t>
            </w:r>
          </w:p>
          <w:p w14:paraId="384DC891" w14:textId="77777777" w:rsidR="002F1FB5" w:rsidRPr="00910C86" w:rsidRDefault="002F1FB5" w:rsidP="002F1FB5">
            <w:pPr>
              <w:rPr>
                <w:rFonts w:cs="Arial"/>
                <w:sz w:val="20"/>
              </w:rPr>
            </w:pPr>
          </w:p>
        </w:tc>
      </w:tr>
      <w:tr w:rsidR="00910C86" w:rsidRPr="00910C86" w14:paraId="6ED2E0E7" w14:textId="77777777" w:rsidTr="00A52FC8">
        <w:tblPrEx>
          <w:tblCellMar>
            <w:left w:w="0" w:type="dxa"/>
            <w:right w:w="0" w:type="dxa"/>
          </w:tblCellMar>
          <w:tblLook w:val="04A0" w:firstRow="1" w:lastRow="0" w:firstColumn="1" w:lastColumn="0" w:noHBand="0" w:noVBand="1"/>
        </w:tblPrEx>
        <w:trPr>
          <w:gridAfter w:val="1"/>
          <w:wAfter w:w="98" w:type="dxa"/>
        </w:trPr>
        <w:tc>
          <w:tcPr>
            <w:tcW w:w="4111" w:type="dxa"/>
            <w:tcMar>
              <w:top w:w="0" w:type="dxa"/>
              <w:left w:w="108" w:type="dxa"/>
              <w:bottom w:w="0" w:type="dxa"/>
              <w:right w:w="108" w:type="dxa"/>
            </w:tcMar>
          </w:tcPr>
          <w:p w14:paraId="7006C0C8" w14:textId="77777777" w:rsidR="002F1FB5" w:rsidRPr="00910C86" w:rsidRDefault="002F1FB5" w:rsidP="002F1FB5">
            <w:pPr>
              <w:rPr>
                <w:rFonts w:cs="Arial"/>
                <w:spacing w:val="-2"/>
                <w:sz w:val="20"/>
              </w:rPr>
            </w:pPr>
            <w:r w:rsidRPr="00910C86">
              <w:rPr>
                <w:rFonts w:cs="Arial"/>
                <w:spacing w:val="-2"/>
                <w:sz w:val="20"/>
              </w:rPr>
              <w:tab/>
              <w:t>Udal honetako kontratugile profilaren sarbidea azalean dagoen helbidearen bitartez gauzatu ahal izango da. Bertan pleguetara eta dokumentazio osagarrietara ere sarbidea izan ahalko da.</w:t>
            </w:r>
          </w:p>
          <w:p w14:paraId="4E1EA77A" w14:textId="77777777" w:rsidR="002F1FB5" w:rsidRPr="00910C86" w:rsidRDefault="002F1FB5" w:rsidP="002F1FB5">
            <w:pPr>
              <w:rPr>
                <w:rFonts w:cs="Arial"/>
                <w:b/>
                <w:bCs/>
                <w:sz w:val="20"/>
              </w:rPr>
            </w:pPr>
          </w:p>
        </w:tc>
        <w:tc>
          <w:tcPr>
            <w:tcW w:w="566" w:type="dxa"/>
            <w:tcMar>
              <w:top w:w="0" w:type="dxa"/>
              <w:left w:w="108" w:type="dxa"/>
              <w:bottom w:w="0" w:type="dxa"/>
              <w:right w:w="108" w:type="dxa"/>
            </w:tcMar>
          </w:tcPr>
          <w:p w14:paraId="090BBFAD" w14:textId="77777777" w:rsidR="002F1FB5" w:rsidRPr="00910C86" w:rsidRDefault="002F1FB5" w:rsidP="002F1FB5">
            <w:pPr>
              <w:ind w:right="-456"/>
              <w:rPr>
                <w:rFonts w:cs="Arial"/>
                <w:sz w:val="20"/>
              </w:rPr>
            </w:pPr>
          </w:p>
        </w:tc>
        <w:tc>
          <w:tcPr>
            <w:tcW w:w="4297" w:type="dxa"/>
            <w:gridSpan w:val="2"/>
            <w:tcMar>
              <w:top w:w="0" w:type="dxa"/>
              <w:left w:w="108" w:type="dxa"/>
              <w:bottom w:w="0" w:type="dxa"/>
              <w:right w:w="108" w:type="dxa"/>
            </w:tcMar>
          </w:tcPr>
          <w:p w14:paraId="22C506D9" w14:textId="77777777" w:rsidR="002F1FB5" w:rsidRPr="00910C86" w:rsidRDefault="002F1FB5" w:rsidP="002F1FB5">
            <w:pPr>
              <w:rPr>
                <w:rFonts w:cs="Arial"/>
                <w:spacing w:val="-2"/>
                <w:sz w:val="20"/>
              </w:rPr>
            </w:pPr>
            <w:r w:rsidRPr="00910C86">
              <w:rPr>
                <w:rFonts w:cs="Arial"/>
                <w:spacing w:val="-2"/>
                <w:sz w:val="20"/>
              </w:rPr>
              <w:tab/>
              <w:t>El acceso al perfil de contratante de este Ayuntamiento se podrá llevar a cabo a través de la dirección indicada en la caratula En este mismo lugar se podrá tener acceso a los pliegos y a la documentación complementaria</w:t>
            </w:r>
          </w:p>
          <w:p w14:paraId="7BA472BE" w14:textId="77777777" w:rsidR="002F1FB5" w:rsidRPr="00910C86" w:rsidRDefault="002F1FB5" w:rsidP="002F1FB5">
            <w:pPr>
              <w:rPr>
                <w:rFonts w:cs="Arial"/>
                <w:sz w:val="20"/>
                <w:lang w:eastAsia="es-ES_tradnl"/>
              </w:rPr>
            </w:pPr>
          </w:p>
        </w:tc>
      </w:tr>
      <w:tr w:rsidR="00910C86" w:rsidRPr="00910C86" w14:paraId="3B49EB7E" w14:textId="77777777" w:rsidTr="00A52FC8">
        <w:tblPrEx>
          <w:tblCellMar>
            <w:left w:w="0" w:type="dxa"/>
            <w:right w:w="0" w:type="dxa"/>
          </w:tblCellMar>
          <w:tblLook w:val="04A0" w:firstRow="1" w:lastRow="0" w:firstColumn="1" w:lastColumn="0" w:noHBand="0" w:noVBand="1"/>
        </w:tblPrEx>
        <w:trPr>
          <w:gridAfter w:val="1"/>
          <w:wAfter w:w="98" w:type="dxa"/>
        </w:trPr>
        <w:tc>
          <w:tcPr>
            <w:tcW w:w="4111" w:type="dxa"/>
            <w:tcMar>
              <w:top w:w="0" w:type="dxa"/>
              <w:left w:w="108" w:type="dxa"/>
              <w:bottom w:w="0" w:type="dxa"/>
              <w:right w:w="108" w:type="dxa"/>
            </w:tcMar>
          </w:tcPr>
          <w:p w14:paraId="2B0ADDC1" w14:textId="77777777" w:rsidR="002F1FB5" w:rsidRPr="00910C86" w:rsidRDefault="002F1FB5" w:rsidP="002F1FB5">
            <w:pPr>
              <w:rPr>
                <w:rFonts w:cs="Arial"/>
                <w:sz w:val="20"/>
                <w:lang w:val="eu-ES" w:eastAsia="es-ES_tradnl"/>
              </w:rPr>
            </w:pPr>
            <w:r w:rsidRPr="00910C86">
              <w:rPr>
                <w:rFonts w:cs="Arial"/>
                <w:sz w:val="20"/>
                <w:lang w:eastAsia="es-ES_tradnl"/>
              </w:rPr>
              <w:tab/>
              <w:t>Lizitatzaileek eskatutako dokumentazio osagarriari  edo pleguei buruzko informazio osagarria eskatzekotan, proposamenak hartzeko baino sei egun lehenagoko epean emango da; beti ere eskaera aipatutako proposamen harrerarako epea amaitu baino 12 egun baino lehenago egin bada.</w:t>
            </w:r>
          </w:p>
          <w:p w14:paraId="5AE9F4E0" w14:textId="77777777" w:rsidR="002F1FB5" w:rsidRPr="00910C86" w:rsidRDefault="002F1FB5" w:rsidP="002F1FB5">
            <w:pPr>
              <w:rPr>
                <w:rFonts w:cs="Arial"/>
                <w:b/>
                <w:bCs/>
                <w:sz w:val="20"/>
              </w:rPr>
            </w:pPr>
          </w:p>
        </w:tc>
        <w:tc>
          <w:tcPr>
            <w:tcW w:w="566" w:type="dxa"/>
            <w:tcMar>
              <w:top w:w="0" w:type="dxa"/>
              <w:left w:w="108" w:type="dxa"/>
              <w:bottom w:w="0" w:type="dxa"/>
              <w:right w:w="108" w:type="dxa"/>
            </w:tcMar>
          </w:tcPr>
          <w:p w14:paraId="5C642551" w14:textId="77777777" w:rsidR="002F1FB5" w:rsidRPr="00910C86" w:rsidRDefault="002F1FB5" w:rsidP="002F1FB5">
            <w:pPr>
              <w:ind w:right="-456"/>
              <w:rPr>
                <w:rFonts w:cs="Arial"/>
                <w:sz w:val="20"/>
              </w:rPr>
            </w:pPr>
          </w:p>
        </w:tc>
        <w:tc>
          <w:tcPr>
            <w:tcW w:w="4297" w:type="dxa"/>
            <w:gridSpan w:val="2"/>
            <w:tcMar>
              <w:top w:w="0" w:type="dxa"/>
              <w:left w:w="108" w:type="dxa"/>
              <w:bottom w:w="0" w:type="dxa"/>
              <w:right w:w="108" w:type="dxa"/>
            </w:tcMar>
          </w:tcPr>
          <w:p w14:paraId="08F87C81" w14:textId="77777777" w:rsidR="002F1FB5" w:rsidRPr="00910C86" w:rsidRDefault="002F1FB5" w:rsidP="002F1FB5">
            <w:pPr>
              <w:rPr>
                <w:rFonts w:cs="Arial"/>
                <w:sz w:val="20"/>
                <w:lang w:eastAsia="es-ES_tradnl"/>
              </w:rPr>
            </w:pPr>
            <w:r w:rsidRPr="00910C86">
              <w:rPr>
                <w:rFonts w:cs="Arial"/>
                <w:sz w:val="20"/>
                <w:lang w:eastAsia="es-ES_tradnl"/>
              </w:rPr>
              <w:tab/>
              <w:t>La información adicional sobre los pliegos o sobre la documentación complementaria que, en su caso, soliciten los licitadores será facilitada en el plazo de seis días antes de la fecha límite fijada para la recepción de proposiciones, siempre que la solicitud haya sido realizada al menos 12 días antes del vencimiento del plazo de recepción de las proposiciones señalado anteriormente.</w:t>
            </w:r>
          </w:p>
          <w:p w14:paraId="3FCD1FCE" w14:textId="77777777" w:rsidR="002F1FB5" w:rsidRPr="00910C86" w:rsidRDefault="002F1FB5" w:rsidP="002F1FB5">
            <w:pPr>
              <w:rPr>
                <w:rFonts w:cs="Arial"/>
                <w:sz w:val="20"/>
                <w:lang w:eastAsia="es-ES_tradnl"/>
              </w:rPr>
            </w:pPr>
          </w:p>
        </w:tc>
      </w:tr>
      <w:tr w:rsidR="00910C86" w:rsidRPr="00910C86" w14:paraId="55E80AC7" w14:textId="77777777" w:rsidTr="00A52FC8">
        <w:tblPrEx>
          <w:tblCellMar>
            <w:left w:w="0" w:type="dxa"/>
            <w:right w:w="0" w:type="dxa"/>
          </w:tblCellMar>
          <w:tblLook w:val="04A0" w:firstRow="1" w:lastRow="0" w:firstColumn="1" w:lastColumn="0" w:noHBand="0" w:noVBand="1"/>
        </w:tblPrEx>
        <w:trPr>
          <w:gridAfter w:val="1"/>
          <w:wAfter w:w="98" w:type="dxa"/>
        </w:trPr>
        <w:tc>
          <w:tcPr>
            <w:tcW w:w="4111" w:type="dxa"/>
            <w:tcMar>
              <w:top w:w="0" w:type="dxa"/>
              <w:left w:w="108" w:type="dxa"/>
              <w:bottom w:w="0" w:type="dxa"/>
              <w:right w:w="108" w:type="dxa"/>
            </w:tcMar>
          </w:tcPr>
          <w:p w14:paraId="1DDC0975" w14:textId="77777777" w:rsidR="002F1FB5" w:rsidRPr="00910C86" w:rsidRDefault="002F1FB5" w:rsidP="002F1FB5">
            <w:pPr>
              <w:rPr>
                <w:rFonts w:cs="Arial"/>
                <w:sz w:val="20"/>
                <w:lang w:val="eu-ES" w:eastAsia="es-ES_tradnl"/>
              </w:rPr>
            </w:pPr>
            <w:r w:rsidRPr="00910C86">
              <w:rPr>
                <w:rFonts w:cs="Arial"/>
                <w:sz w:val="20"/>
                <w:lang w:eastAsia="es-ES_tradnl"/>
              </w:rPr>
              <w:tab/>
              <w:t xml:space="preserve">Sektore Publikoko Kontratazio Legeari buruzko 136.2 eta 3 artikuluetan xedatutakoaren arabera, dokumentazio osagarriari edo pleguei buruzko informazio gehigarria esandako epeetan ezin bada eman, lursailaren gaineko bisita baten ostean edo  pleguari atxikitako dokumentazioaren </w:t>
            </w:r>
            <w:r w:rsidRPr="00910C86">
              <w:rPr>
                <w:rFonts w:cs="Arial"/>
                <w:i/>
                <w:sz w:val="20"/>
                <w:lang w:eastAsia="es-ES_tradnl"/>
              </w:rPr>
              <w:t>in situ</w:t>
            </w:r>
            <w:r w:rsidRPr="00910C86">
              <w:rPr>
                <w:rFonts w:cs="Arial"/>
                <w:sz w:val="20"/>
                <w:lang w:eastAsia="es-ES_tradnl"/>
              </w:rPr>
              <w:t xml:space="preserve"> moduko aurretiko kontsulta baten ostean egin ahalko da; eskaintzak hartzeko epea luzatuko da beharrezko denboraz hautagai kaltetuek eskaintzak egiteko beharrezko duten informazio guztia ezagutu ahal izateko.</w:t>
            </w:r>
          </w:p>
          <w:p w14:paraId="1D638853" w14:textId="77777777" w:rsidR="002F1FB5" w:rsidRPr="00910C86" w:rsidRDefault="002F1FB5" w:rsidP="002F1FB5">
            <w:pPr>
              <w:rPr>
                <w:rFonts w:cs="Arial"/>
                <w:b/>
                <w:bCs/>
                <w:sz w:val="20"/>
              </w:rPr>
            </w:pPr>
          </w:p>
        </w:tc>
        <w:tc>
          <w:tcPr>
            <w:tcW w:w="566" w:type="dxa"/>
            <w:tcMar>
              <w:top w:w="0" w:type="dxa"/>
              <w:left w:w="108" w:type="dxa"/>
              <w:bottom w:w="0" w:type="dxa"/>
              <w:right w:w="108" w:type="dxa"/>
            </w:tcMar>
          </w:tcPr>
          <w:p w14:paraId="0E71A22F" w14:textId="77777777" w:rsidR="002F1FB5" w:rsidRPr="00910C86" w:rsidRDefault="002F1FB5" w:rsidP="002F1FB5">
            <w:pPr>
              <w:ind w:right="-456"/>
              <w:rPr>
                <w:rFonts w:cs="Arial"/>
                <w:sz w:val="20"/>
              </w:rPr>
            </w:pPr>
          </w:p>
        </w:tc>
        <w:tc>
          <w:tcPr>
            <w:tcW w:w="4297" w:type="dxa"/>
            <w:gridSpan w:val="2"/>
            <w:tcMar>
              <w:top w:w="0" w:type="dxa"/>
              <w:left w:w="108" w:type="dxa"/>
              <w:bottom w:w="0" w:type="dxa"/>
              <w:right w:w="108" w:type="dxa"/>
            </w:tcMar>
          </w:tcPr>
          <w:p w14:paraId="3867AA3C" w14:textId="77777777" w:rsidR="002F1FB5" w:rsidRPr="00910C86" w:rsidRDefault="002F1FB5" w:rsidP="002F1FB5">
            <w:pPr>
              <w:rPr>
                <w:rFonts w:cs="Arial"/>
                <w:sz w:val="20"/>
                <w:lang w:eastAsia="es-ES_tradnl"/>
              </w:rPr>
            </w:pPr>
            <w:r w:rsidRPr="00910C86">
              <w:rPr>
                <w:rFonts w:cs="Arial"/>
                <w:sz w:val="20"/>
                <w:lang w:val="eu-ES" w:eastAsia="es-ES_tradnl"/>
              </w:rPr>
              <w:tab/>
            </w:r>
            <w:r w:rsidRPr="00910C86">
              <w:rPr>
                <w:rFonts w:cs="Arial"/>
                <w:sz w:val="20"/>
                <w:lang w:eastAsia="es-ES_tradnl"/>
              </w:rPr>
              <w:t xml:space="preserve">De acuerdo con lo dispuesto en el artículo 136.2 y 3 </w:t>
            </w:r>
            <w:r w:rsidRPr="00910C86">
              <w:rPr>
                <w:rFonts w:cs="Arial"/>
                <w:spacing w:val="-2"/>
                <w:sz w:val="20"/>
              </w:rPr>
              <w:t>de la LCSP</w:t>
            </w:r>
            <w:r w:rsidRPr="00910C86">
              <w:rPr>
                <w:rFonts w:cs="Arial"/>
                <w:sz w:val="20"/>
                <w:lang w:eastAsia="es-ES_tradnl"/>
              </w:rPr>
              <w:t xml:space="preserve">, cuando la información adicional sobre los pliegos o sobre la documentación complementaria no haya podido ser facilitada en los plazos indicados, así como cuando las ofertas solamente puedan realizarse después de una visita sobre el terreno o previa consulta </w:t>
            </w:r>
            <w:r w:rsidRPr="00910C86">
              <w:rPr>
                <w:rFonts w:cs="Arial"/>
                <w:i/>
                <w:iCs/>
                <w:sz w:val="20"/>
                <w:lang w:eastAsia="es-ES_tradnl"/>
              </w:rPr>
              <w:t>in situ</w:t>
            </w:r>
            <w:r w:rsidRPr="00910C86">
              <w:rPr>
                <w:rFonts w:cs="Arial"/>
                <w:sz w:val="20"/>
                <w:lang w:eastAsia="es-ES_tradnl"/>
              </w:rPr>
              <w:t xml:space="preserve"> de la documentación adjunta al pliego, el plazo para la recepción de ofertas se prorrogará el tiempo que se considere conveniente para que los candidatos afectados puedan tener conocimiento de toda la información necesaria para formular las ofertas.</w:t>
            </w:r>
          </w:p>
          <w:p w14:paraId="7BFA8C5F" w14:textId="77777777" w:rsidR="002F1FB5" w:rsidRPr="00910C86" w:rsidRDefault="002F1FB5" w:rsidP="002F1FB5">
            <w:pPr>
              <w:rPr>
                <w:rFonts w:cs="Arial"/>
                <w:sz w:val="20"/>
              </w:rPr>
            </w:pPr>
          </w:p>
        </w:tc>
      </w:tr>
      <w:tr w:rsidR="00910C86" w:rsidRPr="00910C86" w14:paraId="29F7C85F" w14:textId="77777777" w:rsidTr="00A52FC8">
        <w:tblPrEx>
          <w:tblCellMar>
            <w:left w:w="0" w:type="dxa"/>
            <w:right w:w="0" w:type="dxa"/>
          </w:tblCellMar>
          <w:tblLook w:val="04A0" w:firstRow="1" w:lastRow="0" w:firstColumn="1" w:lastColumn="0" w:noHBand="0" w:noVBand="1"/>
        </w:tblPrEx>
        <w:trPr>
          <w:gridAfter w:val="1"/>
          <w:wAfter w:w="98" w:type="dxa"/>
        </w:trPr>
        <w:tc>
          <w:tcPr>
            <w:tcW w:w="4111" w:type="dxa"/>
            <w:tcMar>
              <w:top w:w="0" w:type="dxa"/>
              <w:left w:w="108" w:type="dxa"/>
              <w:bottom w:w="0" w:type="dxa"/>
              <w:right w:w="108" w:type="dxa"/>
            </w:tcMar>
          </w:tcPr>
          <w:p w14:paraId="41F24E48" w14:textId="77777777" w:rsidR="002F1FB5" w:rsidRPr="00910C86" w:rsidRDefault="002F1FB5" w:rsidP="002F1FB5">
            <w:pPr>
              <w:rPr>
                <w:rFonts w:cs="Arial"/>
                <w:sz w:val="20"/>
                <w:lang w:val="eu-ES"/>
              </w:rPr>
            </w:pPr>
            <w:r w:rsidRPr="00910C86">
              <w:rPr>
                <w:rFonts w:cs="Arial"/>
                <w:sz w:val="20"/>
              </w:rPr>
              <w:tab/>
              <w:t xml:space="preserve">Lizitazio prozedura honetan aipatutako </w:t>
            </w:r>
            <w:r w:rsidRPr="00910C86">
              <w:rPr>
                <w:rFonts w:cs="Arial"/>
                <w:b/>
                <w:sz w:val="20"/>
              </w:rPr>
              <w:t>neurri elektronikoen bitartez aurkeztutako eskaintzak baino ez dira onartuko</w:t>
            </w:r>
            <w:r w:rsidRPr="00910C86">
              <w:rPr>
                <w:rFonts w:cs="Arial"/>
                <w:sz w:val="20"/>
              </w:rPr>
              <w:t xml:space="preserve">. Ondorio horietarako, funtsezko baldintza da </w:t>
            </w:r>
            <w:r w:rsidRPr="00910C86">
              <w:rPr>
                <w:rFonts w:cs="Arial"/>
                <w:spacing w:val="-2"/>
                <w:sz w:val="20"/>
              </w:rPr>
              <w:t>Euskadiko Erakunde Kontratugile Publikoko</w:t>
            </w:r>
            <w:r w:rsidRPr="00910C86">
              <w:rPr>
                <w:rFonts w:cs="Arial"/>
                <w:sz w:val="20"/>
              </w:rPr>
              <w:t xml:space="preserve"> edo Sektore Publikoko Kontratazio erakundeko erabiltzaile erregistratua izatea.</w:t>
            </w:r>
          </w:p>
          <w:p w14:paraId="07B1FFC5" w14:textId="77777777" w:rsidR="002F1FB5" w:rsidRPr="00910C86" w:rsidRDefault="002F1FB5" w:rsidP="002F1FB5">
            <w:pPr>
              <w:rPr>
                <w:rFonts w:cs="Arial"/>
                <w:b/>
                <w:bCs/>
                <w:sz w:val="20"/>
              </w:rPr>
            </w:pPr>
          </w:p>
        </w:tc>
        <w:tc>
          <w:tcPr>
            <w:tcW w:w="566" w:type="dxa"/>
            <w:tcMar>
              <w:top w:w="0" w:type="dxa"/>
              <w:left w:w="108" w:type="dxa"/>
              <w:bottom w:w="0" w:type="dxa"/>
              <w:right w:w="108" w:type="dxa"/>
            </w:tcMar>
          </w:tcPr>
          <w:p w14:paraId="52ADD35A" w14:textId="77777777" w:rsidR="002F1FB5" w:rsidRPr="00910C86" w:rsidRDefault="002F1FB5" w:rsidP="002F1FB5">
            <w:pPr>
              <w:ind w:right="-456"/>
              <w:rPr>
                <w:rFonts w:cs="Arial"/>
                <w:sz w:val="20"/>
              </w:rPr>
            </w:pPr>
          </w:p>
        </w:tc>
        <w:tc>
          <w:tcPr>
            <w:tcW w:w="4297" w:type="dxa"/>
            <w:gridSpan w:val="2"/>
            <w:tcMar>
              <w:top w:w="0" w:type="dxa"/>
              <w:left w:w="108" w:type="dxa"/>
              <w:bottom w:w="0" w:type="dxa"/>
              <w:right w:w="108" w:type="dxa"/>
            </w:tcMar>
          </w:tcPr>
          <w:p w14:paraId="7191F2AB" w14:textId="77777777" w:rsidR="002F1FB5" w:rsidRPr="00910C86" w:rsidRDefault="002F1FB5" w:rsidP="002F1FB5">
            <w:pPr>
              <w:rPr>
                <w:rFonts w:cs="Arial"/>
                <w:sz w:val="20"/>
              </w:rPr>
            </w:pPr>
            <w:r w:rsidRPr="00910C86">
              <w:rPr>
                <w:rFonts w:cs="Arial"/>
                <w:sz w:val="20"/>
              </w:rPr>
              <w:tab/>
              <w:t>En el presente procedimiento de licitación</w:t>
            </w:r>
            <w:r w:rsidRPr="00910C86">
              <w:rPr>
                <w:rFonts w:cs="Arial"/>
                <w:b/>
                <w:bCs/>
                <w:sz w:val="20"/>
              </w:rPr>
              <w:t xml:space="preserve"> no se admitirán ofertas que no sean presentadas a través de los medios electrónicos descritos</w:t>
            </w:r>
            <w:r w:rsidRPr="00910C86">
              <w:rPr>
                <w:rFonts w:cs="Arial"/>
                <w:sz w:val="20"/>
              </w:rPr>
              <w:t>. A estos efectos, es requisito necesario ser usuario registrado de la Plataforma de Contratación Pública de Euskadi o de la Plataforma de Contratación del Sector Público.</w:t>
            </w:r>
          </w:p>
          <w:p w14:paraId="07177533" w14:textId="77777777" w:rsidR="002F1FB5" w:rsidRPr="00910C86" w:rsidRDefault="002F1FB5" w:rsidP="002F1FB5">
            <w:pPr>
              <w:rPr>
                <w:rFonts w:cs="Arial"/>
                <w:sz w:val="20"/>
              </w:rPr>
            </w:pPr>
          </w:p>
        </w:tc>
      </w:tr>
      <w:tr w:rsidR="00910C86" w:rsidRPr="00910C86" w14:paraId="72DE670D" w14:textId="77777777" w:rsidTr="00A52FC8">
        <w:tblPrEx>
          <w:tblCellMar>
            <w:left w:w="0" w:type="dxa"/>
            <w:right w:w="0" w:type="dxa"/>
          </w:tblCellMar>
          <w:tblLook w:val="04A0" w:firstRow="1" w:lastRow="0" w:firstColumn="1" w:lastColumn="0" w:noHBand="0" w:noVBand="1"/>
        </w:tblPrEx>
        <w:trPr>
          <w:gridAfter w:val="1"/>
          <w:wAfter w:w="98" w:type="dxa"/>
        </w:trPr>
        <w:tc>
          <w:tcPr>
            <w:tcW w:w="4111" w:type="dxa"/>
            <w:tcMar>
              <w:top w:w="0" w:type="dxa"/>
              <w:left w:w="108" w:type="dxa"/>
              <w:bottom w:w="0" w:type="dxa"/>
              <w:right w:w="108" w:type="dxa"/>
            </w:tcMar>
          </w:tcPr>
          <w:p w14:paraId="21CEA9BF" w14:textId="77777777" w:rsidR="002F1FB5" w:rsidRPr="00910C86" w:rsidRDefault="002F1FB5" w:rsidP="002F1FB5">
            <w:pPr>
              <w:rPr>
                <w:rFonts w:cs="Arial"/>
                <w:sz w:val="20"/>
                <w:lang w:val="eu-ES"/>
              </w:rPr>
            </w:pPr>
            <w:r w:rsidRPr="00910C86">
              <w:rPr>
                <w:rFonts w:cs="Arial"/>
                <w:b/>
                <w:bCs/>
                <w:sz w:val="20"/>
              </w:rPr>
              <w:tab/>
              <w:t xml:space="preserve">Eskaintza baten edozein dokumentu zuzen irakurri ezin bada,  </w:t>
            </w:r>
            <w:r w:rsidRPr="00910C86">
              <w:rPr>
                <w:rFonts w:cs="Arial"/>
                <w:bCs/>
                <w:sz w:val="20"/>
              </w:rPr>
              <w:t>gorabehera jakinarazi eta 24 orduko gehienezko epean, lizitatzaileak formatu digitalean akatsa dagoen fitxategian sartutako dokumentua aurkeztea baimenduko da.</w:t>
            </w:r>
            <w:r w:rsidRPr="00910C86">
              <w:rPr>
                <w:rFonts w:cs="Arial"/>
                <w:b/>
                <w:bCs/>
                <w:sz w:val="20"/>
              </w:rPr>
              <w:t xml:space="preserve"> </w:t>
            </w:r>
            <w:r w:rsidRPr="00910C86">
              <w:rPr>
                <w:rFonts w:cs="Arial"/>
                <w:sz w:val="20"/>
              </w:rPr>
              <w:t xml:space="preserve"> Aurkeztutako dokumentuak ondoren ezin izango du inolako moldaketarik izan eskaintzan sartutako originalarekiko. Kontratazio organoak konprobatzen badu dokumentuak moldaketaren bat izan duela, lizitatzailearen eskaintza ez da kontuan hartuko.</w:t>
            </w:r>
          </w:p>
          <w:p w14:paraId="1052D7EF" w14:textId="77777777" w:rsidR="002F1FB5" w:rsidRPr="00910C86" w:rsidRDefault="002F1FB5" w:rsidP="002F1FB5">
            <w:pPr>
              <w:rPr>
                <w:rFonts w:cs="Arial"/>
                <w:b/>
                <w:bCs/>
                <w:sz w:val="20"/>
              </w:rPr>
            </w:pPr>
          </w:p>
        </w:tc>
        <w:tc>
          <w:tcPr>
            <w:tcW w:w="566" w:type="dxa"/>
            <w:tcMar>
              <w:top w:w="0" w:type="dxa"/>
              <w:left w:w="108" w:type="dxa"/>
              <w:bottom w:w="0" w:type="dxa"/>
              <w:right w:w="108" w:type="dxa"/>
            </w:tcMar>
          </w:tcPr>
          <w:p w14:paraId="5532B39B" w14:textId="77777777" w:rsidR="002F1FB5" w:rsidRPr="00910C86" w:rsidRDefault="002F1FB5" w:rsidP="002F1FB5">
            <w:pPr>
              <w:ind w:right="-456"/>
              <w:rPr>
                <w:rFonts w:cs="Arial"/>
                <w:sz w:val="20"/>
              </w:rPr>
            </w:pPr>
          </w:p>
        </w:tc>
        <w:tc>
          <w:tcPr>
            <w:tcW w:w="4297" w:type="dxa"/>
            <w:gridSpan w:val="2"/>
            <w:tcMar>
              <w:top w:w="0" w:type="dxa"/>
              <w:left w:w="108" w:type="dxa"/>
              <w:bottom w:w="0" w:type="dxa"/>
              <w:right w:w="108" w:type="dxa"/>
            </w:tcMar>
          </w:tcPr>
          <w:p w14:paraId="15211B9A" w14:textId="77777777" w:rsidR="002F1FB5" w:rsidRPr="00910C86" w:rsidRDefault="002F1FB5" w:rsidP="002F1FB5">
            <w:pPr>
              <w:rPr>
                <w:rFonts w:cs="Arial"/>
                <w:sz w:val="20"/>
              </w:rPr>
            </w:pPr>
            <w:r w:rsidRPr="00910C86">
              <w:rPr>
                <w:rFonts w:cs="Arial"/>
                <w:sz w:val="20"/>
              </w:rPr>
              <w:tab/>
            </w:r>
            <w:r w:rsidRPr="00910C86">
              <w:rPr>
                <w:rFonts w:cs="Arial"/>
                <w:b/>
                <w:bCs/>
                <w:sz w:val="20"/>
              </w:rPr>
              <w:t>En el caso de que cualquiera de los documentos de una oferta no pueda visualizarse correctamente</w:t>
            </w:r>
            <w:r w:rsidRPr="00910C86">
              <w:rPr>
                <w:rFonts w:cs="Arial"/>
                <w:sz w:val="20"/>
              </w:rPr>
              <w:t>, se permitirá que, en un plazo máximo de 24 horas desde que se le notifique dicha circunstancia, el licitador presente en formato digital el documento incluido en el fichero erróneo. El documento presentado posteriormente no podrá sufrir ninguna modificación respecto al original incluido en la oferta. Si el Órgano de Contratación comprueba que el documento ha sufrido modificaciones, la oferta del licitador no será tenida en cuenta.</w:t>
            </w:r>
          </w:p>
          <w:p w14:paraId="322C91B4" w14:textId="77777777" w:rsidR="002F1FB5" w:rsidRPr="00910C86" w:rsidRDefault="002F1FB5" w:rsidP="002F1FB5">
            <w:pPr>
              <w:rPr>
                <w:rFonts w:cs="Arial"/>
                <w:spacing w:val="-2"/>
                <w:sz w:val="20"/>
              </w:rPr>
            </w:pPr>
          </w:p>
        </w:tc>
      </w:tr>
      <w:tr w:rsidR="00910C86" w:rsidRPr="00910C86" w14:paraId="4512EB3A" w14:textId="77777777" w:rsidTr="00A52FC8">
        <w:tc>
          <w:tcPr>
            <w:tcW w:w="4111" w:type="dxa"/>
          </w:tcPr>
          <w:p w14:paraId="5924548F" w14:textId="77777777" w:rsidR="002F1FB5" w:rsidRPr="00910C86" w:rsidRDefault="002F1FB5" w:rsidP="002F1FB5">
            <w:pPr>
              <w:ind w:firstLine="708"/>
              <w:rPr>
                <w:rFonts w:cs="Arial"/>
                <w:sz w:val="20"/>
                <w:lang w:val="eu-ES"/>
              </w:rPr>
            </w:pPr>
          </w:p>
          <w:p w14:paraId="61CCCF15" w14:textId="77777777" w:rsidR="002F1FB5" w:rsidRPr="00910C86" w:rsidRDefault="002F1FB5" w:rsidP="002F1FB5">
            <w:pPr>
              <w:ind w:firstLine="708"/>
              <w:rPr>
                <w:rFonts w:cs="Arial"/>
                <w:sz w:val="20"/>
                <w:lang w:val="eu-ES"/>
              </w:rPr>
            </w:pPr>
            <w:r w:rsidRPr="00910C86">
              <w:rPr>
                <w:rFonts w:cs="Arial"/>
                <w:sz w:val="20"/>
                <w:lang w:val="eu-ES"/>
              </w:rPr>
              <w:t>Proposamenak isilpekoak izango dira, eta izaera hori lizitazio publikoa egin arte bermatuko duten bitartekoak finkatuko dira.</w:t>
            </w:r>
          </w:p>
          <w:p w14:paraId="0931505E" w14:textId="77777777" w:rsidR="002F1FB5" w:rsidRPr="00910C86" w:rsidRDefault="002F1FB5" w:rsidP="002F1FB5">
            <w:pPr>
              <w:ind w:firstLine="708"/>
              <w:rPr>
                <w:rFonts w:cs="Arial"/>
                <w:sz w:val="20"/>
                <w:lang w:val="eu-ES"/>
              </w:rPr>
            </w:pPr>
            <w:r w:rsidRPr="00910C86">
              <w:rPr>
                <w:rFonts w:cs="Arial"/>
                <w:sz w:val="20"/>
                <w:lang w:val="eu-ES"/>
              </w:rPr>
              <w:t>Administrazio-klausula berezien pleguan ezarritako ereduaren araberakoak izango dira.</w:t>
            </w:r>
          </w:p>
          <w:p w14:paraId="43E4E3AA" w14:textId="77777777" w:rsidR="002F1FB5" w:rsidRPr="00910C86" w:rsidRDefault="002F1FB5" w:rsidP="002F1FB5">
            <w:pPr>
              <w:ind w:firstLine="708"/>
              <w:rPr>
                <w:rFonts w:cs="Arial"/>
                <w:sz w:val="20"/>
                <w:lang w:val="eu-ES"/>
              </w:rPr>
            </w:pPr>
            <w:r w:rsidRPr="00910C86">
              <w:rPr>
                <w:rFonts w:cs="Arial"/>
                <w:sz w:val="20"/>
                <w:lang w:val="eu-ES"/>
              </w:rPr>
              <w:t>Proposamena aurkeztuz gero, enpresaburuak klausula guztien edukia salbuespen barik onartzen duela ondorioztatuko da. Halaber, aurkeztuz gero, kontratazio mahaiari baimena emango dio Lizitatzaile eta Sektore Publikoko Enpresa Sailkatuen Erregistro Ofizialean jasotako datuak kontsultatzeko edo Europar Batasuneko Estatu Kide baten eragile ekonomikoen zerrenda ofizialetan begiratzeko (139. art.).</w:t>
            </w:r>
          </w:p>
          <w:p w14:paraId="3EFECF78" w14:textId="77777777" w:rsidR="002F1FB5" w:rsidRPr="00910C86" w:rsidRDefault="002F1FB5" w:rsidP="002F1FB5">
            <w:pPr>
              <w:rPr>
                <w:rFonts w:cs="Arial"/>
                <w:sz w:val="20"/>
                <w:lang w:val="eu-ES"/>
              </w:rPr>
            </w:pPr>
          </w:p>
        </w:tc>
        <w:tc>
          <w:tcPr>
            <w:tcW w:w="566" w:type="dxa"/>
          </w:tcPr>
          <w:p w14:paraId="5069F8D9" w14:textId="77777777" w:rsidR="002F1FB5" w:rsidRPr="00910C86" w:rsidRDefault="002F1FB5" w:rsidP="002F1FB5">
            <w:pPr>
              <w:ind w:right="-456"/>
              <w:rPr>
                <w:rFonts w:cs="Arial"/>
                <w:sz w:val="20"/>
                <w:lang w:val="eu-ES"/>
              </w:rPr>
            </w:pPr>
          </w:p>
        </w:tc>
        <w:tc>
          <w:tcPr>
            <w:tcW w:w="4395" w:type="dxa"/>
            <w:gridSpan w:val="3"/>
          </w:tcPr>
          <w:p w14:paraId="0C7C76E6" w14:textId="77777777" w:rsidR="002F1FB5" w:rsidRPr="00910C86" w:rsidRDefault="002F1FB5" w:rsidP="002F1FB5">
            <w:pPr>
              <w:ind w:firstLine="708"/>
              <w:rPr>
                <w:rFonts w:cs="Arial"/>
                <w:noProof/>
                <w:sz w:val="20"/>
                <w:lang w:val="eu-ES"/>
              </w:rPr>
            </w:pPr>
          </w:p>
          <w:p w14:paraId="1DEA15C5" w14:textId="77777777" w:rsidR="002F1FB5" w:rsidRPr="00910C86" w:rsidRDefault="002F1FB5" w:rsidP="002F1FB5">
            <w:pPr>
              <w:ind w:firstLine="708"/>
              <w:rPr>
                <w:rFonts w:cs="Arial"/>
                <w:noProof/>
                <w:sz w:val="20"/>
                <w:lang w:val="es-ES"/>
              </w:rPr>
            </w:pPr>
            <w:r w:rsidRPr="00910C86">
              <w:rPr>
                <w:rFonts w:cs="Arial"/>
                <w:noProof/>
                <w:sz w:val="20"/>
                <w:lang w:val="es-ES"/>
              </w:rPr>
              <w:t xml:space="preserve">Las proposiciones serán secretas y se arbitrarán los medios que garanticen tal carácter hasta el momento de la licitación pública. </w:t>
            </w:r>
          </w:p>
          <w:p w14:paraId="3851F398" w14:textId="77777777" w:rsidR="002F1FB5" w:rsidRPr="00910C86" w:rsidRDefault="002F1FB5" w:rsidP="002F1FB5">
            <w:pPr>
              <w:ind w:firstLine="708"/>
              <w:rPr>
                <w:rFonts w:cs="Arial"/>
                <w:noProof/>
                <w:sz w:val="20"/>
                <w:lang w:val="es-ES"/>
              </w:rPr>
            </w:pPr>
            <w:r w:rsidRPr="00910C86">
              <w:rPr>
                <w:rFonts w:cs="Arial"/>
                <w:noProof/>
                <w:sz w:val="20"/>
                <w:lang w:val="es-ES"/>
              </w:rPr>
              <w:t xml:space="preserve">Se sujetarán al modelo que se establece en el pliego de cláusulas administrativas particulares. </w:t>
            </w:r>
          </w:p>
          <w:p w14:paraId="3AFADD92" w14:textId="77777777" w:rsidR="002F1FB5" w:rsidRPr="00910C86" w:rsidRDefault="002F1FB5" w:rsidP="002F1FB5">
            <w:pPr>
              <w:ind w:firstLine="708"/>
              <w:rPr>
                <w:rFonts w:cs="Arial"/>
                <w:noProof/>
                <w:sz w:val="20"/>
                <w:lang w:val="es-ES"/>
              </w:rPr>
            </w:pPr>
            <w:r w:rsidRPr="00910C86">
              <w:rPr>
                <w:rFonts w:cs="Arial"/>
                <w:noProof/>
                <w:sz w:val="20"/>
                <w:lang w:val="es-ES"/>
              </w:rPr>
              <w:t>Su presentación presume la aceptación incondicionada por el empresario del contenido de la totalidad de dichas cláusulas sin salvedad alguna así como la autorización a la mesa de contratación para consultar los datos recogidos en el Registro Oficial de Licitadores y Empresas Clasificadas del Sector Público o en las listas oficiales de operadores económicos de un Estado Miembro de la Unión Europea.(art. 139)</w:t>
            </w:r>
          </w:p>
        </w:tc>
      </w:tr>
      <w:tr w:rsidR="00910C86" w:rsidRPr="00910C86" w14:paraId="3E8042D6" w14:textId="77777777" w:rsidTr="00A52FC8">
        <w:tc>
          <w:tcPr>
            <w:tcW w:w="4111" w:type="dxa"/>
          </w:tcPr>
          <w:p w14:paraId="01D6EAF6" w14:textId="77777777" w:rsidR="002F1FB5" w:rsidRPr="00910C86" w:rsidRDefault="002F1FB5" w:rsidP="002F1FB5">
            <w:pPr>
              <w:ind w:firstLine="708"/>
              <w:rPr>
                <w:rFonts w:cs="Arial"/>
                <w:sz w:val="20"/>
                <w:lang w:val="eu-ES"/>
              </w:rPr>
            </w:pPr>
            <w:r w:rsidRPr="00910C86">
              <w:rPr>
                <w:rFonts w:cs="Arial"/>
                <w:sz w:val="20"/>
                <w:lang w:val="eu-ES"/>
              </w:rPr>
              <w:t>Enpresa lizitatzaileek, euren proposamenak prestatu eta aurkezterakoan zein kontratua indarrean den bitartean, genero-berdintasuna sustatzeko legez ezarritakoa hartu beharko dute kontuan, ez dute hizkuntza edo irudi sexistarik erabiliko eta emakume eta gizonen arteko berdintasuna sustatzen duten estereotipo sexistarik gabeko materialak eta jarduerak sortuko dituzte.</w:t>
            </w:r>
          </w:p>
          <w:p w14:paraId="2D009F82" w14:textId="77777777" w:rsidR="002F1FB5" w:rsidRPr="00910C86" w:rsidRDefault="002F1FB5" w:rsidP="002F1FB5">
            <w:pPr>
              <w:ind w:firstLine="708"/>
              <w:rPr>
                <w:rFonts w:cs="Arial"/>
                <w:sz w:val="20"/>
                <w:lang w:val="eu-ES"/>
              </w:rPr>
            </w:pPr>
          </w:p>
        </w:tc>
        <w:tc>
          <w:tcPr>
            <w:tcW w:w="566" w:type="dxa"/>
          </w:tcPr>
          <w:p w14:paraId="0BF4044A" w14:textId="77777777" w:rsidR="002F1FB5" w:rsidRPr="00910C86" w:rsidRDefault="002F1FB5" w:rsidP="002F1FB5">
            <w:pPr>
              <w:ind w:right="-456"/>
              <w:rPr>
                <w:rFonts w:cs="Arial"/>
                <w:sz w:val="20"/>
              </w:rPr>
            </w:pPr>
          </w:p>
        </w:tc>
        <w:tc>
          <w:tcPr>
            <w:tcW w:w="4395" w:type="dxa"/>
            <w:gridSpan w:val="3"/>
          </w:tcPr>
          <w:p w14:paraId="2B554EFF" w14:textId="77777777" w:rsidR="002F1FB5" w:rsidRPr="00910C86" w:rsidRDefault="002F1FB5" w:rsidP="002F1FB5">
            <w:pPr>
              <w:ind w:firstLine="708"/>
              <w:rPr>
                <w:rFonts w:cs="Arial"/>
                <w:noProof/>
                <w:sz w:val="20"/>
                <w:u w:val="single"/>
                <w:lang w:val="es-ES"/>
              </w:rPr>
            </w:pPr>
            <w:r w:rsidRPr="00910C86">
              <w:rPr>
                <w:rFonts w:cs="Arial"/>
                <w:noProof/>
                <w:sz w:val="20"/>
                <w:lang w:val="es-ES"/>
              </w:rPr>
              <w:t>Las empresas licitadores, en la elaboración y presentación de sus respectivas propuestas, así como a lo largo de la vigencia del contrato, deberán tener en cuenta lo establecido legalmente para la promoción de la igualdad de género, harán un uso no sexista del lenguaje y de la imagen y crearán materiales actividades libres de estereotipos sexistas y que promuevan la igualdad entre mujeres y hombres</w:t>
            </w:r>
          </w:p>
          <w:p w14:paraId="02C44463" w14:textId="77777777" w:rsidR="002F1FB5" w:rsidRPr="00910C86" w:rsidRDefault="002F1FB5" w:rsidP="002F1FB5">
            <w:pPr>
              <w:rPr>
                <w:rFonts w:cs="Arial"/>
                <w:noProof/>
                <w:sz w:val="20"/>
                <w:lang w:val="es-ES"/>
              </w:rPr>
            </w:pPr>
          </w:p>
        </w:tc>
      </w:tr>
      <w:tr w:rsidR="00910C86" w:rsidRPr="00910C86" w14:paraId="4DF5F56A" w14:textId="77777777" w:rsidTr="00A52FC8">
        <w:tc>
          <w:tcPr>
            <w:tcW w:w="4111" w:type="dxa"/>
          </w:tcPr>
          <w:p w14:paraId="5990E06A" w14:textId="77777777" w:rsidR="002F1FB5" w:rsidRPr="00910C86" w:rsidRDefault="002F1FB5" w:rsidP="002F1FB5">
            <w:pPr>
              <w:ind w:firstLine="708"/>
              <w:textAlignment w:val="top"/>
              <w:rPr>
                <w:rFonts w:cs="Arial"/>
                <w:sz w:val="20"/>
                <w:lang w:val="eu-ES"/>
              </w:rPr>
            </w:pPr>
            <w:r w:rsidRPr="00910C86">
              <w:rPr>
                <w:rFonts w:cs="Arial"/>
                <w:sz w:val="20"/>
                <w:lang w:val="eu-ES"/>
              </w:rPr>
              <w:t>Adierazpenaren indarraldiari edo fidagarritasunari buruz zalantza arrazoituak daudenean, kontratazio organoak edo mahaiak izangaiei edo lizitatzaileei frogagiri guztiak edo zati bat aurkezteko eskatu ahal izango die, beharrezkoa denean prozeduraren garapen egokirako, eta edozein kasutan, kontratua esleitu baino lehen.</w:t>
            </w:r>
          </w:p>
          <w:p w14:paraId="25FE16BB" w14:textId="77777777" w:rsidR="002F1FB5" w:rsidRPr="00910C86" w:rsidRDefault="002F1FB5" w:rsidP="002F1FB5">
            <w:pPr>
              <w:ind w:firstLine="708"/>
              <w:textAlignment w:val="top"/>
              <w:rPr>
                <w:rFonts w:cs="Arial"/>
                <w:sz w:val="20"/>
                <w:lang w:val="eu-ES"/>
              </w:rPr>
            </w:pPr>
            <w:r w:rsidRPr="00910C86">
              <w:rPr>
                <w:rFonts w:cs="Arial"/>
                <w:sz w:val="20"/>
                <w:lang w:val="eu-ES"/>
              </w:rPr>
              <w:t>Aurreko ataletan azaltzen diren gaitasunari, kaudimenari eta kontratatzeko debekuen ezari buruzko egoera eskaintzak aurkezteko azken datan bete beharko da eta baita iraun ere kontratuaren perfekzio unean (140-4. art.).</w:t>
            </w:r>
          </w:p>
        </w:tc>
        <w:tc>
          <w:tcPr>
            <w:tcW w:w="566" w:type="dxa"/>
          </w:tcPr>
          <w:p w14:paraId="1FBABDB5" w14:textId="77777777" w:rsidR="002F1FB5" w:rsidRPr="00910C86" w:rsidRDefault="002F1FB5" w:rsidP="002F1FB5">
            <w:pPr>
              <w:ind w:right="-456"/>
              <w:rPr>
                <w:rFonts w:cs="Arial"/>
                <w:sz w:val="20"/>
                <w:lang w:val="eu-ES"/>
              </w:rPr>
            </w:pPr>
          </w:p>
        </w:tc>
        <w:tc>
          <w:tcPr>
            <w:tcW w:w="4395" w:type="dxa"/>
            <w:gridSpan w:val="3"/>
          </w:tcPr>
          <w:p w14:paraId="5A0C7DF4"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El órgano o la mesa de contratación podrá pedir a los candidatos o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p w14:paraId="2C48D222"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Las circunstancias relativas a la capacidad, solvencia y ausencia de prohibiciones de contratar a las que se refieren los apartados anteriores, deberán concurrir en la fecha final de presentación de ofertas y subsistir en el momento de perfección del contrato (art.140-4)</w:t>
            </w:r>
          </w:p>
          <w:p w14:paraId="00B229B0" w14:textId="77777777" w:rsidR="002F1FB5" w:rsidRPr="00910C86" w:rsidRDefault="002F1FB5" w:rsidP="002F1FB5">
            <w:pPr>
              <w:autoSpaceDE w:val="0"/>
              <w:autoSpaceDN w:val="0"/>
              <w:adjustRightInd w:val="0"/>
              <w:ind w:firstLine="708"/>
              <w:rPr>
                <w:rFonts w:cs="Arial"/>
                <w:noProof/>
                <w:sz w:val="20"/>
                <w:lang w:val="es-ES"/>
              </w:rPr>
            </w:pPr>
          </w:p>
        </w:tc>
      </w:tr>
      <w:tr w:rsidR="00910C86" w:rsidRPr="00910C86" w14:paraId="22BDA76E" w14:textId="77777777" w:rsidTr="00A52FC8">
        <w:tc>
          <w:tcPr>
            <w:tcW w:w="4111" w:type="dxa"/>
          </w:tcPr>
          <w:p w14:paraId="3A3A98CF" w14:textId="5F60DD07" w:rsidR="00A44FAC" w:rsidRPr="00910C86" w:rsidRDefault="00A44FAC" w:rsidP="00A44FAC">
            <w:pPr>
              <w:textAlignment w:val="baseline"/>
              <w:rPr>
                <w:rFonts w:cs="Arial"/>
                <w:szCs w:val="23"/>
                <w:lang w:val="eu-ES"/>
              </w:rPr>
            </w:pPr>
            <w:r w:rsidRPr="00910C86">
              <w:rPr>
                <w:rFonts w:cs="Arial"/>
                <w:szCs w:val="23"/>
                <w:lang w:val="eu-ES"/>
              </w:rPr>
              <w:tab/>
            </w:r>
            <w:r w:rsidRPr="00910C86">
              <w:rPr>
                <w:rFonts w:cs="Arial"/>
                <w:b/>
                <w:szCs w:val="23"/>
                <w:u w:val="single"/>
                <w:lang w:val="eu-ES"/>
              </w:rPr>
              <w:t>Proposamenak</w:t>
            </w:r>
            <w:r w:rsidRPr="00910C86">
              <w:rPr>
                <w:rFonts w:cs="Arial"/>
                <w:szCs w:val="23"/>
                <w:lang w:val="eu-ES"/>
              </w:rPr>
              <w:t xml:space="preserve"> </w:t>
            </w:r>
            <w:r w:rsidRPr="00910C86">
              <w:rPr>
                <w:rFonts w:cs="Arial"/>
                <w:b/>
                <w:szCs w:val="23"/>
                <w:lang w:val="eu-ES"/>
              </w:rPr>
              <w:t>2021eko apirilaren 6ko 13: 30ak arte aurkeztuko dira.</w:t>
            </w:r>
          </w:p>
          <w:p w14:paraId="6B3BBC47" w14:textId="0F0F4525" w:rsidR="002F1FB5" w:rsidRPr="00910C86" w:rsidRDefault="002F1FB5" w:rsidP="002F1FB5">
            <w:pPr>
              <w:ind w:firstLine="708"/>
              <w:rPr>
                <w:rFonts w:cs="Arial"/>
                <w:sz w:val="20"/>
                <w:lang w:val="es-ES"/>
              </w:rPr>
            </w:pPr>
          </w:p>
          <w:p w14:paraId="6DB2EA99" w14:textId="77777777" w:rsidR="002F1FB5" w:rsidRPr="00910C86" w:rsidRDefault="002F1FB5" w:rsidP="002F1FB5">
            <w:pPr>
              <w:rPr>
                <w:rFonts w:cs="Arial"/>
                <w:sz w:val="20"/>
                <w:lang w:val="eu-ES"/>
              </w:rPr>
            </w:pPr>
          </w:p>
        </w:tc>
        <w:tc>
          <w:tcPr>
            <w:tcW w:w="566" w:type="dxa"/>
          </w:tcPr>
          <w:p w14:paraId="03DEE4B3" w14:textId="77777777" w:rsidR="002F1FB5" w:rsidRPr="00910C86" w:rsidRDefault="002F1FB5" w:rsidP="002F1FB5">
            <w:pPr>
              <w:ind w:right="-456"/>
              <w:rPr>
                <w:rFonts w:cs="Arial"/>
                <w:sz w:val="20"/>
                <w:lang w:val="eu-ES"/>
              </w:rPr>
            </w:pPr>
          </w:p>
        </w:tc>
        <w:tc>
          <w:tcPr>
            <w:tcW w:w="4395" w:type="dxa"/>
            <w:gridSpan w:val="3"/>
          </w:tcPr>
          <w:p w14:paraId="5FBFBE63" w14:textId="2216C5D9" w:rsidR="002F1FB5" w:rsidRPr="00910C86" w:rsidRDefault="002F1FB5" w:rsidP="00A44FAC">
            <w:pPr>
              <w:ind w:firstLine="708"/>
              <w:rPr>
                <w:rFonts w:cs="Arial"/>
                <w:noProof/>
                <w:sz w:val="20"/>
                <w:lang w:val="es-ES"/>
              </w:rPr>
            </w:pPr>
            <w:r w:rsidRPr="00910C86">
              <w:rPr>
                <w:rFonts w:cs="Arial"/>
                <w:b/>
                <w:noProof/>
                <w:sz w:val="20"/>
                <w:u w:val="single"/>
                <w:lang w:val="es-ES"/>
              </w:rPr>
              <w:t>Las proposiciones se presentarán</w:t>
            </w:r>
            <w:r w:rsidRPr="00910C86">
              <w:rPr>
                <w:rFonts w:cs="Arial"/>
                <w:noProof/>
                <w:sz w:val="20"/>
                <w:lang w:val="es-ES"/>
              </w:rPr>
              <w:t xml:space="preserve">, </w:t>
            </w:r>
            <w:r w:rsidR="00A44FAC" w:rsidRPr="00910C86">
              <w:rPr>
                <w:rFonts w:cs="Arial"/>
                <w:b/>
                <w:szCs w:val="22"/>
              </w:rPr>
              <w:t>hasta las 13:30 horas del 6 de abril de 2021</w:t>
            </w:r>
          </w:p>
          <w:p w14:paraId="59F7B74D" w14:textId="77777777" w:rsidR="002F1FB5" w:rsidRPr="00910C86" w:rsidRDefault="002F1FB5" w:rsidP="002F1FB5">
            <w:pPr>
              <w:autoSpaceDE w:val="0"/>
              <w:autoSpaceDN w:val="0"/>
              <w:adjustRightInd w:val="0"/>
              <w:rPr>
                <w:rFonts w:cs="Arial"/>
                <w:b/>
                <w:bCs/>
                <w:noProof/>
                <w:sz w:val="20"/>
                <w:lang w:val="es-ES"/>
              </w:rPr>
            </w:pPr>
          </w:p>
          <w:p w14:paraId="0F3FEEED" w14:textId="77777777" w:rsidR="002F1FB5" w:rsidRPr="00910C86" w:rsidRDefault="002F1FB5" w:rsidP="002F1FB5">
            <w:pPr>
              <w:autoSpaceDE w:val="0"/>
              <w:autoSpaceDN w:val="0"/>
              <w:adjustRightInd w:val="0"/>
              <w:ind w:firstLine="708"/>
              <w:rPr>
                <w:rFonts w:cs="Arial"/>
                <w:noProof/>
                <w:sz w:val="20"/>
                <w:lang w:val="es-ES"/>
              </w:rPr>
            </w:pPr>
          </w:p>
        </w:tc>
      </w:tr>
      <w:tr w:rsidR="00910C86" w:rsidRPr="00910C86" w14:paraId="21D0A283" w14:textId="77777777" w:rsidTr="00A52FC8">
        <w:tc>
          <w:tcPr>
            <w:tcW w:w="4111" w:type="dxa"/>
          </w:tcPr>
          <w:p w14:paraId="058A63D9" w14:textId="6C6CE9A2" w:rsidR="002F1FB5" w:rsidRPr="00910C86" w:rsidRDefault="002F1FB5" w:rsidP="002F1FB5">
            <w:pPr>
              <w:autoSpaceDE w:val="0"/>
              <w:autoSpaceDN w:val="0"/>
              <w:adjustRightInd w:val="0"/>
              <w:rPr>
                <w:rFonts w:cs="Arial"/>
                <w:b/>
                <w:bCs/>
                <w:sz w:val="20"/>
                <w:u w:val="single"/>
                <w:lang w:val="eu-ES"/>
              </w:rPr>
            </w:pPr>
            <w:r w:rsidRPr="00910C86">
              <w:rPr>
                <w:rFonts w:cs="Arial"/>
                <w:b/>
                <w:bCs/>
                <w:sz w:val="20"/>
                <w:lang w:val="eu-ES"/>
              </w:rPr>
              <w:t xml:space="preserve">A) </w:t>
            </w:r>
            <w:r w:rsidRPr="00910C86">
              <w:rPr>
                <w:rFonts w:cs="Arial"/>
                <w:b/>
                <w:bCs/>
                <w:sz w:val="20"/>
                <w:u w:val="single"/>
                <w:lang w:val="eu-ES"/>
              </w:rPr>
              <w:t>ERANSKINEI BURUZ</w:t>
            </w:r>
          </w:p>
          <w:p w14:paraId="13D259B9" w14:textId="77777777" w:rsidR="00DF4773" w:rsidRPr="00910C86" w:rsidRDefault="00DF4773" w:rsidP="002F1FB5">
            <w:pPr>
              <w:autoSpaceDE w:val="0"/>
              <w:autoSpaceDN w:val="0"/>
              <w:adjustRightInd w:val="0"/>
              <w:rPr>
                <w:rFonts w:cs="Arial"/>
                <w:sz w:val="20"/>
                <w:lang w:val="eu-ES"/>
              </w:rPr>
            </w:pPr>
          </w:p>
          <w:p w14:paraId="29253A53" w14:textId="77777777" w:rsidR="002F1FB5" w:rsidRPr="00910C86" w:rsidRDefault="002F1FB5" w:rsidP="00AC73D9">
            <w:pPr>
              <w:numPr>
                <w:ilvl w:val="0"/>
                <w:numId w:val="16"/>
              </w:numPr>
              <w:jc w:val="left"/>
              <w:textAlignment w:val="top"/>
              <w:rPr>
                <w:rFonts w:cs="Arial"/>
                <w:b/>
                <w:sz w:val="20"/>
                <w:lang w:val="eu-ES"/>
              </w:rPr>
            </w:pPr>
            <w:r w:rsidRPr="00910C86">
              <w:rPr>
                <w:rFonts w:cs="Arial"/>
                <w:b/>
                <w:sz w:val="20"/>
                <w:lang w:val="eu-ES"/>
              </w:rPr>
              <w:t>EKDB</w:t>
            </w:r>
          </w:p>
          <w:p w14:paraId="47CBEDF3" w14:textId="77777777" w:rsidR="002F1FB5" w:rsidRPr="00910C86" w:rsidRDefault="002F1FB5" w:rsidP="00DF4773">
            <w:pPr>
              <w:autoSpaceDE w:val="0"/>
              <w:autoSpaceDN w:val="0"/>
              <w:adjustRightInd w:val="0"/>
              <w:jc w:val="left"/>
              <w:textAlignment w:val="top"/>
              <w:rPr>
                <w:rFonts w:cs="Arial"/>
                <w:b/>
                <w:sz w:val="20"/>
                <w:lang w:val="eu-ES"/>
              </w:rPr>
            </w:pPr>
          </w:p>
        </w:tc>
        <w:tc>
          <w:tcPr>
            <w:tcW w:w="566" w:type="dxa"/>
          </w:tcPr>
          <w:p w14:paraId="7574626F" w14:textId="77777777" w:rsidR="002F1FB5" w:rsidRPr="00910C86" w:rsidRDefault="002F1FB5" w:rsidP="002F1FB5">
            <w:pPr>
              <w:ind w:right="-456"/>
              <w:rPr>
                <w:rFonts w:cs="Arial"/>
                <w:sz w:val="20"/>
                <w:lang w:val="eu-ES"/>
              </w:rPr>
            </w:pPr>
          </w:p>
        </w:tc>
        <w:tc>
          <w:tcPr>
            <w:tcW w:w="4395" w:type="dxa"/>
            <w:gridSpan w:val="3"/>
          </w:tcPr>
          <w:p w14:paraId="0CF13064" w14:textId="5EA0FA58" w:rsidR="002F1FB5" w:rsidRPr="00910C86" w:rsidRDefault="002F1FB5" w:rsidP="002F1FB5">
            <w:pPr>
              <w:autoSpaceDE w:val="0"/>
              <w:autoSpaceDN w:val="0"/>
              <w:adjustRightInd w:val="0"/>
              <w:rPr>
                <w:rFonts w:cs="Arial"/>
                <w:noProof/>
                <w:sz w:val="20"/>
                <w:lang w:val="es-ES"/>
              </w:rPr>
            </w:pPr>
            <w:r w:rsidRPr="00910C86">
              <w:rPr>
                <w:rFonts w:cs="Arial"/>
                <w:b/>
                <w:bCs/>
                <w:noProof/>
                <w:sz w:val="20"/>
                <w:lang w:val="es-ES"/>
              </w:rPr>
              <w:t xml:space="preserve">A) </w:t>
            </w:r>
            <w:r w:rsidRPr="00910C86">
              <w:rPr>
                <w:rFonts w:cs="Arial"/>
                <w:b/>
                <w:bCs/>
                <w:noProof/>
                <w:sz w:val="20"/>
                <w:u w:val="single"/>
                <w:lang w:val="es-ES"/>
              </w:rPr>
              <w:t xml:space="preserve">SOBRE </w:t>
            </w:r>
            <w:r w:rsidR="009456E6" w:rsidRPr="00910C86">
              <w:rPr>
                <w:rFonts w:cs="Arial"/>
                <w:b/>
                <w:bCs/>
                <w:noProof/>
                <w:sz w:val="20"/>
                <w:u w:val="single"/>
                <w:lang w:val="es-ES"/>
              </w:rPr>
              <w:t>DOCUMENTACION CAPACIDAD Y SOLVENCIA</w:t>
            </w:r>
          </w:p>
          <w:p w14:paraId="0E851057" w14:textId="012216D3" w:rsidR="002F1FB5" w:rsidRPr="00910C86" w:rsidRDefault="002F1FB5" w:rsidP="00AC73D9">
            <w:pPr>
              <w:numPr>
                <w:ilvl w:val="0"/>
                <w:numId w:val="16"/>
              </w:numPr>
              <w:jc w:val="left"/>
              <w:textAlignment w:val="top"/>
              <w:rPr>
                <w:rFonts w:cs="Arial"/>
                <w:b/>
                <w:noProof/>
                <w:sz w:val="20"/>
                <w:lang w:val="es-ES"/>
              </w:rPr>
            </w:pPr>
            <w:r w:rsidRPr="00910C86">
              <w:rPr>
                <w:rFonts w:cs="Arial"/>
                <w:b/>
                <w:noProof/>
                <w:sz w:val="20"/>
                <w:lang w:val="es-ES"/>
              </w:rPr>
              <w:t>DEUC</w:t>
            </w:r>
          </w:p>
        </w:tc>
      </w:tr>
      <w:tr w:rsidR="00910C86" w:rsidRPr="00910C86" w14:paraId="2FDB317B" w14:textId="77777777" w:rsidTr="00A52FC8">
        <w:tc>
          <w:tcPr>
            <w:tcW w:w="4111" w:type="dxa"/>
          </w:tcPr>
          <w:p w14:paraId="6E8EBCB0" w14:textId="77777777" w:rsidR="002F1FB5" w:rsidRPr="00910C86" w:rsidRDefault="002F1FB5" w:rsidP="00AC73D9">
            <w:pPr>
              <w:numPr>
                <w:ilvl w:val="0"/>
                <w:numId w:val="16"/>
              </w:numPr>
              <w:autoSpaceDE w:val="0"/>
              <w:autoSpaceDN w:val="0"/>
              <w:adjustRightInd w:val="0"/>
              <w:rPr>
                <w:rFonts w:cs="Arial"/>
                <w:b/>
                <w:sz w:val="20"/>
                <w:u w:val="single"/>
                <w:lang w:val="eu-ES"/>
              </w:rPr>
            </w:pPr>
            <w:r w:rsidRPr="00910C86">
              <w:rPr>
                <w:rFonts w:cs="Arial"/>
                <w:b/>
                <w:sz w:val="20"/>
                <w:u w:val="single"/>
                <w:lang w:val="eu-ES"/>
              </w:rPr>
              <w:t>Eranskina: Klausula Sozialak</w:t>
            </w:r>
          </w:p>
          <w:p w14:paraId="74E98B78" w14:textId="77777777" w:rsidR="002F1FB5" w:rsidRPr="00910C86" w:rsidRDefault="002F1FB5" w:rsidP="005D4EE5">
            <w:pPr>
              <w:autoSpaceDE w:val="0"/>
              <w:autoSpaceDN w:val="0"/>
              <w:adjustRightInd w:val="0"/>
              <w:rPr>
                <w:rFonts w:cs="Arial"/>
                <w:sz w:val="20"/>
                <w:lang w:val="eu-ES"/>
              </w:rPr>
            </w:pPr>
          </w:p>
          <w:p w14:paraId="3E986B36" w14:textId="77777777" w:rsidR="002F1FB5" w:rsidRPr="00910C86" w:rsidRDefault="002F1FB5" w:rsidP="00AC73D9">
            <w:pPr>
              <w:numPr>
                <w:ilvl w:val="0"/>
                <w:numId w:val="16"/>
              </w:numPr>
              <w:autoSpaceDE w:val="0"/>
              <w:autoSpaceDN w:val="0"/>
              <w:adjustRightInd w:val="0"/>
              <w:rPr>
                <w:rFonts w:cs="Arial"/>
                <w:sz w:val="20"/>
                <w:lang w:val="eu-ES"/>
              </w:rPr>
            </w:pPr>
            <w:r w:rsidRPr="00910C86">
              <w:rPr>
                <w:rFonts w:cs="Arial"/>
                <w:b/>
                <w:sz w:val="20"/>
                <w:u w:val="single"/>
                <w:lang w:val="eu-ES"/>
              </w:rPr>
              <w:t>Aldi Baterako Enpresa Elkartea osatzeko konpromiso-agiria</w:t>
            </w:r>
            <w:r w:rsidRPr="00910C86">
              <w:rPr>
                <w:rFonts w:cs="Arial"/>
                <w:b/>
                <w:sz w:val="20"/>
                <w:lang w:val="eu-ES"/>
              </w:rPr>
              <w:t xml:space="preserve">: </w:t>
            </w:r>
            <w:r w:rsidRPr="00910C86">
              <w:rPr>
                <w:rFonts w:cs="Arial"/>
                <w:sz w:val="20"/>
                <w:lang w:val="eu-ES"/>
              </w:rPr>
              <w:t>Enpresari batzuek aldi baterako elkartean batzekotan, parte hartzen duen enpresa bakoitzarengatik erantzukizunpeko agiria aurkeztu beharko dute, eta bertan azalduko da kasu hauetan kontrataziorako dokumentu europar bakarraren formularioak eskatzen duen informazioa.</w:t>
            </w:r>
          </w:p>
          <w:p w14:paraId="7855D0C1" w14:textId="77777777" w:rsidR="002F1FB5" w:rsidRPr="00910C86" w:rsidRDefault="002F1FB5" w:rsidP="005D4EE5">
            <w:pPr>
              <w:autoSpaceDE w:val="0"/>
              <w:autoSpaceDN w:val="0"/>
              <w:adjustRightInd w:val="0"/>
              <w:ind w:left="708"/>
              <w:rPr>
                <w:rFonts w:cs="Arial"/>
                <w:sz w:val="20"/>
                <w:lang w:val="eu-ES"/>
              </w:rPr>
            </w:pPr>
            <w:r w:rsidRPr="00910C86">
              <w:rPr>
                <w:rFonts w:cs="Arial"/>
                <w:sz w:val="20"/>
                <w:lang w:val="eu-ES"/>
              </w:rPr>
              <w:tab/>
              <w:t xml:space="preserve">Gainera, aldi baterako enpresa gisa formalki eratzeko konpromisoa aurkeztu beharko da horren zati izango diren enpresarien aldetik eta Legearen 69. artikuluaren 3. atalean eskatutakoekin bat. </w:t>
            </w:r>
          </w:p>
          <w:p w14:paraId="031B4F4E" w14:textId="77777777" w:rsidR="005D4EE5" w:rsidRPr="00910C86" w:rsidRDefault="005D4EE5" w:rsidP="005D4EE5">
            <w:pPr>
              <w:autoSpaceDE w:val="0"/>
              <w:autoSpaceDN w:val="0"/>
              <w:adjustRightInd w:val="0"/>
              <w:ind w:left="708"/>
              <w:rPr>
                <w:rFonts w:cs="Arial"/>
                <w:sz w:val="20"/>
                <w:lang w:val="eu-ES"/>
              </w:rPr>
            </w:pPr>
          </w:p>
          <w:p w14:paraId="0F3669A9" w14:textId="77777777" w:rsidR="002F1FB5" w:rsidRPr="00910C86" w:rsidRDefault="002F1FB5" w:rsidP="00AC73D9">
            <w:pPr>
              <w:numPr>
                <w:ilvl w:val="0"/>
                <w:numId w:val="16"/>
              </w:numPr>
              <w:autoSpaceDE w:val="0"/>
              <w:autoSpaceDN w:val="0"/>
              <w:adjustRightInd w:val="0"/>
              <w:rPr>
                <w:rFonts w:cs="Arial"/>
                <w:sz w:val="20"/>
                <w:lang w:val="eu-ES"/>
              </w:rPr>
            </w:pPr>
            <w:r w:rsidRPr="00910C86">
              <w:rPr>
                <w:rFonts w:cs="Arial"/>
                <w:b/>
                <w:sz w:val="20"/>
                <w:lang w:val="eu-ES"/>
              </w:rPr>
              <w:t>Egoitza:</w:t>
            </w:r>
            <w:r w:rsidRPr="00910C86">
              <w:rPr>
                <w:rFonts w:cs="Arial"/>
                <w:sz w:val="20"/>
                <w:lang w:val="eu-ES"/>
              </w:rPr>
              <w:t xml:space="preserve"> Lizitatzaile guztiek jakinarazpenetarako helbide elektroniko bat adierazi beharko dute, “gaituta” egon beharko dena, honako Plegu honetako</w:t>
            </w:r>
            <w:r w:rsidRPr="00910C86">
              <w:rPr>
                <w:rFonts w:cs="Arial"/>
                <w:b/>
                <w:sz w:val="20"/>
                <w:lang w:val="eu-ES"/>
              </w:rPr>
              <w:t xml:space="preserve"> Eranskinean</w:t>
            </w:r>
            <w:r w:rsidRPr="00910C86">
              <w:rPr>
                <w:rFonts w:cs="Arial"/>
                <w:sz w:val="20"/>
                <w:lang w:val="eu-ES"/>
              </w:rPr>
              <w:t xml:space="preserve"> jasotako ereduari jarraiki, 140-1-a) artikulua. Hori telefono eta fax zenbaki batekin osatu ahal izango da. </w:t>
            </w:r>
          </w:p>
          <w:p w14:paraId="35804173" w14:textId="77777777" w:rsidR="002F1FB5" w:rsidRPr="00910C86" w:rsidRDefault="002F1FB5" w:rsidP="005D4EE5">
            <w:pPr>
              <w:autoSpaceDE w:val="0"/>
              <w:autoSpaceDN w:val="0"/>
              <w:adjustRightInd w:val="0"/>
              <w:rPr>
                <w:rFonts w:cs="Arial"/>
                <w:b/>
                <w:sz w:val="20"/>
                <w:lang w:val="eu-ES"/>
              </w:rPr>
            </w:pPr>
          </w:p>
        </w:tc>
        <w:tc>
          <w:tcPr>
            <w:tcW w:w="566" w:type="dxa"/>
          </w:tcPr>
          <w:p w14:paraId="145BB671" w14:textId="77777777" w:rsidR="002F1FB5" w:rsidRPr="00910C86" w:rsidRDefault="002F1FB5" w:rsidP="005D4EE5">
            <w:pPr>
              <w:ind w:right="-456"/>
              <w:rPr>
                <w:rFonts w:cs="Arial"/>
                <w:sz w:val="20"/>
              </w:rPr>
            </w:pPr>
          </w:p>
        </w:tc>
        <w:tc>
          <w:tcPr>
            <w:tcW w:w="4395" w:type="dxa"/>
            <w:gridSpan w:val="3"/>
          </w:tcPr>
          <w:p w14:paraId="1D72C27A" w14:textId="77777777" w:rsidR="002F1FB5" w:rsidRPr="00910C86" w:rsidRDefault="002F1FB5" w:rsidP="00AC73D9">
            <w:pPr>
              <w:numPr>
                <w:ilvl w:val="0"/>
                <w:numId w:val="16"/>
              </w:numPr>
              <w:autoSpaceDE w:val="0"/>
              <w:autoSpaceDN w:val="0"/>
              <w:adjustRightInd w:val="0"/>
              <w:rPr>
                <w:rFonts w:cs="Arial"/>
                <w:noProof/>
                <w:sz w:val="20"/>
                <w:lang w:val="es-ES"/>
              </w:rPr>
            </w:pPr>
            <w:r w:rsidRPr="00910C86">
              <w:rPr>
                <w:rFonts w:cs="Arial"/>
                <w:b/>
                <w:noProof/>
                <w:sz w:val="20"/>
                <w:u w:val="single"/>
                <w:lang w:val="es-ES"/>
              </w:rPr>
              <w:t>Anexo Clausulas Sociales</w:t>
            </w:r>
          </w:p>
          <w:p w14:paraId="569B895A" w14:textId="77777777" w:rsidR="002F1FB5" w:rsidRPr="00910C86" w:rsidRDefault="002F1FB5" w:rsidP="005D4EE5">
            <w:pPr>
              <w:ind w:left="708"/>
              <w:rPr>
                <w:rFonts w:cs="Arial"/>
                <w:b/>
                <w:bCs/>
                <w:noProof/>
                <w:sz w:val="20"/>
                <w:lang w:val="es-ES"/>
              </w:rPr>
            </w:pPr>
          </w:p>
          <w:p w14:paraId="27F12307" w14:textId="77777777" w:rsidR="002F1FB5" w:rsidRPr="00910C86" w:rsidRDefault="002F1FB5" w:rsidP="00AC73D9">
            <w:pPr>
              <w:numPr>
                <w:ilvl w:val="0"/>
                <w:numId w:val="16"/>
              </w:numPr>
              <w:autoSpaceDE w:val="0"/>
              <w:autoSpaceDN w:val="0"/>
              <w:adjustRightInd w:val="0"/>
              <w:rPr>
                <w:rFonts w:cs="Arial"/>
                <w:noProof/>
                <w:sz w:val="20"/>
                <w:lang w:val="es-ES"/>
              </w:rPr>
            </w:pPr>
            <w:r w:rsidRPr="00910C86">
              <w:rPr>
                <w:rFonts w:cs="Arial"/>
                <w:b/>
                <w:bCs/>
                <w:noProof/>
                <w:sz w:val="20"/>
                <w:u w:val="single"/>
                <w:lang w:val="es-ES"/>
              </w:rPr>
              <w:t>Documento de compromiso de constituir una Unión Temporal de Empresas</w:t>
            </w:r>
            <w:r w:rsidRPr="00910C86">
              <w:rPr>
                <w:rFonts w:cs="Arial"/>
                <w:noProof/>
                <w:sz w:val="20"/>
                <w:lang w:val="es-ES"/>
              </w:rPr>
              <w:t xml:space="preserve">: En todos los supuestos en que varios empresarios concurran agrupados en una unión temporal, se aportará una declaración responsable por cada empresa participante en la que figurará la información requerida en estos casos en el formulario del documento europeo único de contratación. </w:t>
            </w:r>
          </w:p>
          <w:p w14:paraId="68D99B82" w14:textId="77777777" w:rsidR="002F1FB5" w:rsidRPr="00910C86" w:rsidRDefault="002F1FB5" w:rsidP="005D4EE5">
            <w:pPr>
              <w:autoSpaceDE w:val="0"/>
              <w:autoSpaceDN w:val="0"/>
              <w:adjustRightInd w:val="0"/>
              <w:ind w:left="708"/>
              <w:rPr>
                <w:rFonts w:cs="Arial"/>
                <w:noProof/>
                <w:sz w:val="20"/>
                <w:lang w:val="es-ES"/>
              </w:rPr>
            </w:pPr>
            <w:r w:rsidRPr="00910C86">
              <w:rPr>
                <w:rFonts w:cs="Arial"/>
                <w:noProof/>
                <w:sz w:val="20"/>
                <w:lang w:val="es-ES"/>
              </w:rPr>
              <w:tab/>
              <w:t>Además se aportará el compromiso de constituir la unión temporal por parte de los empresarios que sean parte de la misma de conformidad con lo exigido en el apartado 3 del artículo 69 de la Ley.</w:t>
            </w:r>
          </w:p>
          <w:p w14:paraId="586C82FD" w14:textId="77777777" w:rsidR="00F84AAC" w:rsidRPr="00910C86" w:rsidRDefault="00F84AAC" w:rsidP="005D4EE5">
            <w:pPr>
              <w:autoSpaceDE w:val="0"/>
              <w:autoSpaceDN w:val="0"/>
              <w:adjustRightInd w:val="0"/>
              <w:ind w:left="708"/>
              <w:rPr>
                <w:rFonts w:cs="Arial"/>
                <w:noProof/>
                <w:sz w:val="20"/>
                <w:lang w:val="es-ES"/>
              </w:rPr>
            </w:pPr>
          </w:p>
          <w:p w14:paraId="55EA1101" w14:textId="77777777" w:rsidR="00F84AAC" w:rsidRPr="00910C86" w:rsidRDefault="00F84AAC" w:rsidP="005D4EE5">
            <w:pPr>
              <w:autoSpaceDE w:val="0"/>
              <w:autoSpaceDN w:val="0"/>
              <w:adjustRightInd w:val="0"/>
              <w:ind w:left="708"/>
              <w:rPr>
                <w:rFonts w:cs="Arial"/>
                <w:noProof/>
                <w:sz w:val="20"/>
                <w:lang w:val="es-ES"/>
              </w:rPr>
            </w:pPr>
          </w:p>
          <w:p w14:paraId="6320218D" w14:textId="77777777" w:rsidR="002F1FB5" w:rsidRPr="00910C86" w:rsidRDefault="002F1FB5" w:rsidP="00AC73D9">
            <w:pPr>
              <w:numPr>
                <w:ilvl w:val="0"/>
                <w:numId w:val="16"/>
              </w:numPr>
              <w:autoSpaceDE w:val="0"/>
              <w:autoSpaceDN w:val="0"/>
              <w:adjustRightInd w:val="0"/>
              <w:rPr>
                <w:rFonts w:cs="Arial"/>
                <w:noProof/>
                <w:sz w:val="20"/>
                <w:lang w:val="es-ES"/>
              </w:rPr>
            </w:pPr>
            <w:r w:rsidRPr="00910C86">
              <w:rPr>
                <w:rFonts w:cs="Arial"/>
                <w:b/>
                <w:bCs/>
                <w:noProof/>
                <w:sz w:val="20"/>
                <w:lang w:val="es-ES"/>
              </w:rPr>
              <w:t>Domicilio</w:t>
            </w:r>
            <w:r w:rsidRPr="00910C86">
              <w:rPr>
                <w:rFonts w:cs="Arial"/>
                <w:noProof/>
                <w:sz w:val="20"/>
                <w:lang w:val="es-ES"/>
              </w:rPr>
              <w:t xml:space="preserve">: Todos los/as licitadores/as deberán señalar una dirección de correo electrónico en que efectuar las notificaciones, que deberá ser “habilitada”, conforme al modelo que figura como </w:t>
            </w:r>
            <w:r w:rsidRPr="00910C86">
              <w:rPr>
                <w:rFonts w:cs="Arial"/>
                <w:b/>
                <w:noProof/>
                <w:sz w:val="20"/>
                <w:lang w:val="es-ES"/>
              </w:rPr>
              <w:t xml:space="preserve">Anexo </w:t>
            </w:r>
            <w:r w:rsidRPr="00910C86">
              <w:rPr>
                <w:rFonts w:cs="Arial"/>
                <w:noProof/>
                <w:sz w:val="20"/>
                <w:lang w:val="es-ES"/>
              </w:rPr>
              <w:t xml:space="preserve"> del presente Pliego, art. 140-1-a) Esta circunstancia podrá ser complementada indicando un número de teléfono y fax. </w:t>
            </w:r>
          </w:p>
          <w:p w14:paraId="0F9B3F30" w14:textId="77777777" w:rsidR="002F1FB5" w:rsidRPr="00910C86" w:rsidRDefault="002F1FB5" w:rsidP="005D4EE5">
            <w:pPr>
              <w:ind w:firstLine="708"/>
              <w:rPr>
                <w:rFonts w:cs="Arial"/>
                <w:noProof/>
                <w:sz w:val="20"/>
                <w:lang w:val="es-ES"/>
              </w:rPr>
            </w:pPr>
          </w:p>
          <w:p w14:paraId="62B40971" w14:textId="77777777" w:rsidR="00F84AAC" w:rsidRPr="00910C86" w:rsidRDefault="00F84AAC" w:rsidP="005D4EE5">
            <w:pPr>
              <w:ind w:firstLine="708"/>
              <w:rPr>
                <w:rFonts w:cs="Arial"/>
                <w:noProof/>
                <w:sz w:val="20"/>
                <w:lang w:val="es-ES"/>
              </w:rPr>
            </w:pPr>
          </w:p>
        </w:tc>
      </w:tr>
      <w:tr w:rsidR="00910C86" w:rsidRPr="00910C86" w14:paraId="347F1844" w14:textId="77777777" w:rsidTr="00A52FC8">
        <w:tc>
          <w:tcPr>
            <w:tcW w:w="4111" w:type="dxa"/>
          </w:tcPr>
          <w:p w14:paraId="07061813" w14:textId="77777777" w:rsidR="002F1FB5" w:rsidRPr="00910C86" w:rsidRDefault="002F1FB5" w:rsidP="002F1FB5">
            <w:pPr>
              <w:autoSpaceDE w:val="0"/>
              <w:autoSpaceDN w:val="0"/>
              <w:adjustRightInd w:val="0"/>
              <w:rPr>
                <w:rFonts w:cs="Arial"/>
                <w:sz w:val="20"/>
                <w:lang w:val="eu-ES"/>
              </w:rPr>
            </w:pPr>
            <w:r w:rsidRPr="00910C86">
              <w:rPr>
                <w:rFonts w:cs="Arial"/>
                <w:b/>
                <w:sz w:val="20"/>
                <w:lang w:val="eu-ES"/>
              </w:rPr>
              <w:t xml:space="preserve">B) </w:t>
            </w:r>
            <w:r w:rsidRPr="00910C86">
              <w:rPr>
                <w:rFonts w:cs="Arial"/>
                <w:b/>
                <w:sz w:val="20"/>
                <w:u w:val="single"/>
                <w:lang w:val="eu-ES"/>
              </w:rPr>
              <w:t>FORMULEN BITARTEZ ZENBATU EZIN DIREN</w:t>
            </w:r>
            <w:r w:rsidRPr="00910C86">
              <w:rPr>
                <w:rFonts w:cs="Arial"/>
                <w:b/>
                <w:sz w:val="20"/>
                <w:lang w:val="eu-ES"/>
              </w:rPr>
              <w:t xml:space="preserve"> IRIZPIDEEI BURUZKO DOKUMENTAZIOA</w:t>
            </w:r>
          </w:p>
          <w:p w14:paraId="0FD642F5"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 Lizitatzaileek euren eskaintzak ezarritako formulen bidez zenbagarriak ez diren balorazio irizpideen bitartez balioztatu eta haztatzeko beharrezkoak diren agiriak aurkeztu beharko dituzte. </w:t>
            </w:r>
          </w:p>
          <w:p w14:paraId="29D3715E" w14:textId="77777777" w:rsidR="002F1FB5" w:rsidRPr="00910C86" w:rsidRDefault="002F1FB5" w:rsidP="002F1FB5">
            <w:pPr>
              <w:autoSpaceDE w:val="0"/>
              <w:autoSpaceDN w:val="0"/>
              <w:adjustRightInd w:val="0"/>
              <w:ind w:firstLine="708"/>
              <w:rPr>
                <w:rFonts w:cs="Arial"/>
                <w:sz w:val="20"/>
                <w:lang w:val="eu-ES"/>
              </w:rPr>
            </w:pPr>
          </w:p>
          <w:p w14:paraId="2FB0FE1D"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u w:val="single"/>
                <w:lang w:val="eu-ES"/>
              </w:rPr>
              <w:t>Gutun-azal honetan inolaz ere ezin izango da eskaintza ekonomikoa sartu, ezta eskaintza ekonomikoaren gaineko agiri garrantzitsurik ere, eta ezta formularen bidez zenbagarriak diren irizpideen gaineko agiririk ere</w:t>
            </w:r>
            <w:r w:rsidRPr="00910C86">
              <w:rPr>
                <w:rFonts w:cs="Arial"/>
                <w:sz w:val="20"/>
                <w:lang w:val="eu-ES"/>
              </w:rPr>
              <w:t>.</w:t>
            </w:r>
          </w:p>
          <w:p w14:paraId="341165A5" w14:textId="77777777" w:rsidR="002F1FB5" w:rsidRPr="00910C86" w:rsidRDefault="002F1FB5" w:rsidP="002F1FB5">
            <w:pPr>
              <w:autoSpaceDE w:val="0"/>
              <w:autoSpaceDN w:val="0"/>
              <w:adjustRightInd w:val="0"/>
              <w:rPr>
                <w:rFonts w:cs="Arial"/>
                <w:b/>
                <w:sz w:val="20"/>
                <w:lang w:val="eu-ES"/>
              </w:rPr>
            </w:pPr>
          </w:p>
        </w:tc>
        <w:tc>
          <w:tcPr>
            <w:tcW w:w="566" w:type="dxa"/>
          </w:tcPr>
          <w:p w14:paraId="1A752CE2" w14:textId="77777777" w:rsidR="002F1FB5" w:rsidRPr="00910C86" w:rsidRDefault="002F1FB5" w:rsidP="002F1FB5">
            <w:pPr>
              <w:ind w:right="-456"/>
              <w:rPr>
                <w:rFonts w:cs="Arial"/>
                <w:sz w:val="20"/>
                <w:lang w:val="eu-ES"/>
              </w:rPr>
            </w:pPr>
          </w:p>
        </w:tc>
        <w:tc>
          <w:tcPr>
            <w:tcW w:w="4395" w:type="dxa"/>
            <w:gridSpan w:val="3"/>
          </w:tcPr>
          <w:p w14:paraId="1C478796" w14:textId="77777777" w:rsidR="002F1FB5" w:rsidRPr="00910C86" w:rsidRDefault="002F1FB5" w:rsidP="002F1FB5">
            <w:pPr>
              <w:autoSpaceDE w:val="0"/>
              <w:autoSpaceDN w:val="0"/>
              <w:adjustRightInd w:val="0"/>
              <w:rPr>
                <w:rFonts w:cs="Arial"/>
                <w:b/>
                <w:noProof/>
                <w:sz w:val="20"/>
                <w:lang w:val="es-ES"/>
              </w:rPr>
            </w:pPr>
            <w:r w:rsidRPr="00910C86">
              <w:rPr>
                <w:rFonts w:cs="Arial"/>
                <w:b/>
                <w:noProof/>
                <w:sz w:val="20"/>
                <w:lang w:val="es-ES"/>
              </w:rPr>
              <w:t xml:space="preserve">B) SOBRE DOCUMENTACION RELATIVA A CRITERIOS </w:t>
            </w:r>
            <w:r w:rsidRPr="00910C86">
              <w:rPr>
                <w:rFonts w:cs="Arial"/>
                <w:b/>
                <w:noProof/>
                <w:sz w:val="20"/>
                <w:u w:val="single"/>
                <w:lang w:val="es-ES"/>
              </w:rPr>
              <w:t>NO CUANTIFICABLES POR FORMULA</w:t>
            </w:r>
          </w:p>
          <w:p w14:paraId="7F2942C8"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 xml:space="preserve"> Los/as licitadores/as deberán presentar los documentos necesarios para la valoración y ponderación de sus ofertas con respecto a los criterios de valoración de ofertas no cuantificables por fórmulas establecidos </w:t>
            </w:r>
          </w:p>
          <w:p w14:paraId="6CF3E2D2"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u w:val="single"/>
                <w:lang w:val="es-ES"/>
              </w:rPr>
              <w:t>En ningún caso se deberá adjuntar en este sobre la oferta económica, ni documentos relevantes de su oferta económica, ni documentos relativos a criterios cuantificables por fórmula</w:t>
            </w:r>
            <w:r w:rsidRPr="00910C86">
              <w:rPr>
                <w:rFonts w:cs="Arial"/>
                <w:noProof/>
                <w:sz w:val="20"/>
                <w:lang w:val="es-ES"/>
              </w:rPr>
              <w:t>.</w:t>
            </w:r>
          </w:p>
          <w:p w14:paraId="63518F58" w14:textId="77777777" w:rsidR="002F1FB5" w:rsidRPr="00910C86" w:rsidRDefault="002F1FB5" w:rsidP="002F1FB5">
            <w:pPr>
              <w:autoSpaceDE w:val="0"/>
              <w:autoSpaceDN w:val="0"/>
              <w:adjustRightInd w:val="0"/>
              <w:ind w:firstLine="1"/>
              <w:rPr>
                <w:rFonts w:cs="Arial"/>
                <w:noProof/>
                <w:sz w:val="20"/>
                <w:lang w:val="es-ES"/>
              </w:rPr>
            </w:pPr>
          </w:p>
          <w:p w14:paraId="4AF502F4" w14:textId="77777777" w:rsidR="002F1FB5" w:rsidRPr="00910C86" w:rsidRDefault="002F1FB5" w:rsidP="002F1FB5">
            <w:pPr>
              <w:autoSpaceDE w:val="0"/>
              <w:autoSpaceDN w:val="0"/>
              <w:adjustRightInd w:val="0"/>
              <w:rPr>
                <w:rFonts w:cs="Arial"/>
                <w:b/>
                <w:bCs/>
                <w:noProof/>
                <w:sz w:val="20"/>
                <w:lang w:val="es-ES"/>
              </w:rPr>
            </w:pPr>
          </w:p>
        </w:tc>
      </w:tr>
      <w:tr w:rsidR="00910C86" w:rsidRPr="00910C86" w14:paraId="7A0E7EB8" w14:textId="77777777" w:rsidTr="00A52FC8">
        <w:tc>
          <w:tcPr>
            <w:tcW w:w="4111" w:type="dxa"/>
          </w:tcPr>
          <w:p w14:paraId="0AD2C970" w14:textId="77777777" w:rsidR="002F1FB5" w:rsidRPr="00910C86" w:rsidRDefault="002F1FB5" w:rsidP="005D4EE5">
            <w:pPr>
              <w:autoSpaceDE w:val="0"/>
              <w:autoSpaceDN w:val="0"/>
              <w:adjustRightInd w:val="0"/>
              <w:rPr>
                <w:rFonts w:cs="Arial"/>
                <w:sz w:val="20"/>
                <w:lang w:val="eu-ES"/>
              </w:rPr>
            </w:pPr>
            <w:r w:rsidRPr="00910C86">
              <w:rPr>
                <w:rFonts w:cs="Arial"/>
                <w:b/>
                <w:sz w:val="20"/>
                <w:lang w:val="eu-ES"/>
              </w:rPr>
              <w:t>C) FORMULAREN BIDEZ ZENBAGARRIAK DIREN IRIZPIDEEN GAINEKO AGIRIAK</w:t>
            </w:r>
          </w:p>
          <w:p w14:paraId="53869445" w14:textId="77777777" w:rsidR="002F1FB5" w:rsidRPr="00910C86" w:rsidRDefault="002F1FB5" w:rsidP="005D4EE5">
            <w:pPr>
              <w:autoSpaceDE w:val="0"/>
              <w:autoSpaceDN w:val="0"/>
              <w:adjustRightInd w:val="0"/>
              <w:rPr>
                <w:rFonts w:cs="Arial"/>
                <w:sz w:val="20"/>
                <w:lang w:val="eu-ES"/>
              </w:rPr>
            </w:pPr>
            <w:r w:rsidRPr="00910C86">
              <w:rPr>
                <w:rFonts w:cs="Arial"/>
                <w:sz w:val="20"/>
                <w:lang w:val="eu-ES"/>
              </w:rPr>
              <w:t>Dokumentu hauek jasoko ditu:</w:t>
            </w:r>
          </w:p>
          <w:p w14:paraId="6CF2F8F3" w14:textId="1D0AD4E7" w:rsidR="002F1FB5" w:rsidRPr="00910C86" w:rsidRDefault="002F1FB5" w:rsidP="005D4EE5">
            <w:pPr>
              <w:autoSpaceDE w:val="0"/>
              <w:autoSpaceDN w:val="0"/>
              <w:adjustRightInd w:val="0"/>
              <w:rPr>
                <w:rFonts w:cs="Arial"/>
                <w:sz w:val="20"/>
                <w:lang w:val="eu-ES"/>
              </w:rPr>
            </w:pPr>
            <w:r w:rsidRPr="00910C86">
              <w:rPr>
                <w:rFonts w:cs="Arial"/>
                <w:sz w:val="20"/>
                <w:lang w:val="eu-ES"/>
              </w:rPr>
              <w:t xml:space="preserve">1. </w:t>
            </w:r>
            <w:r w:rsidRPr="00910C86">
              <w:rPr>
                <w:rFonts w:cs="Arial"/>
                <w:sz w:val="20"/>
                <w:u w:val="single"/>
                <w:lang w:val="eu-ES"/>
              </w:rPr>
              <w:t>Eskaintza ekonomikoa</w:t>
            </w:r>
            <w:r w:rsidRPr="00910C86">
              <w:rPr>
                <w:rFonts w:cs="Arial"/>
                <w:sz w:val="20"/>
                <w:lang w:val="eu-ES"/>
              </w:rPr>
              <w:t>: Administrazio Klausula Berezien Pleguaren Eranskineko ereduaren araberako proposamena:</w:t>
            </w:r>
          </w:p>
          <w:p w14:paraId="404572F8" w14:textId="77777777" w:rsidR="002F1FB5" w:rsidRPr="00910C86" w:rsidRDefault="002F1FB5" w:rsidP="005D4EE5">
            <w:pPr>
              <w:autoSpaceDE w:val="0"/>
              <w:autoSpaceDN w:val="0"/>
              <w:adjustRightInd w:val="0"/>
              <w:ind w:firstLine="352"/>
              <w:rPr>
                <w:rFonts w:cs="Arial"/>
                <w:sz w:val="20"/>
                <w:lang w:val="eu-ES"/>
              </w:rPr>
            </w:pPr>
            <w:r w:rsidRPr="00910C86">
              <w:rPr>
                <w:rFonts w:cs="Arial"/>
                <w:sz w:val="20"/>
                <w:lang w:val="eu-ES"/>
              </w:rPr>
              <w:t xml:space="preserve">• Proposamen bakarra edukiko du, makinaz idatzita eta lizitatzaileak edo haren ordezkariak sinatuta, eta Plegu honen </w:t>
            </w:r>
            <w:r w:rsidRPr="00910C86">
              <w:rPr>
                <w:rFonts w:cs="Arial"/>
                <w:b/>
                <w:sz w:val="20"/>
                <w:lang w:val="eu-ES"/>
              </w:rPr>
              <w:t>Eranskinean</w:t>
            </w:r>
            <w:r w:rsidRPr="00910C86">
              <w:rPr>
                <w:rFonts w:cs="Arial"/>
                <w:sz w:val="20"/>
                <w:lang w:val="eu-ES"/>
              </w:rPr>
              <w:t xml:space="preserve"> azaltzen den ereduaren arabera idatzita.</w:t>
            </w:r>
          </w:p>
          <w:p w14:paraId="43587520" w14:textId="77777777" w:rsidR="002F1FB5" w:rsidRPr="00910C86" w:rsidRDefault="002F1FB5" w:rsidP="005D4EE5">
            <w:pPr>
              <w:autoSpaceDE w:val="0"/>
              <w:autoSpaceDN w:val="0"/>
              <w:adjustRightInd w:val="0"/>
              <w:ind w:firstLine="352"/>
              <w:rPr>
                <w:rFonts w:cs="Arial"/>
                <w:sz w:val="20"/>
                <w:lang w:val="eu-ES"/>
              </w:rPr>
            </w:pPr>
            <w:r w:rsidRPr="00910C86">
              <w:rPr>
                <w:rFonts w:cs="Arial"/>
                <w:sz w:val="20"/>
                <w:lang w:val="eu-ES"/>
              </w:rPr>
              <w:t>• Eskaintza ekonomikoan, partida independentean azalduko da jasanarazi beharko den BEZa.</w:t>
            </w:r>
          </w:p>
          <w:p w14:paraId="33922F15" w14:textId="77777777" w:rsidR="002F1FB5" w:rsidRPr="00910C86" w:rsidRDefault="002F1FB5" w:rsidP="005D4EE5">
            <w:pPr>
              <w:autoSpaceDE w:val="0"/>
              <w:autoSpaceDN w:val="0"/>
              <w:adjustRightInd w:val="0"/>
              <w:ind w:firstLine="352"/>
              <w:rPr>
                <w:rFonts w:cs="Arial"/>
                <w:sz w:val="20"/>
                <w:lang w:val="eu-ES"/>
              </w:rPr>
            </w:pPr>
            <w:r w:rsidRPr="00910C86">
              <w:rPr>
                <w:rFonts w:cs="Arial"/>
                <w:sz w:val="20"/>
                <w:lang w:val="eu-ES"/>
              </w:rPr>
              <w:t>• Eskaintza ekonomikoa ezin izango da kontratuaren lizitazio-aurrekontuan adierazitako zenbatekoa baino handiagoa izan. Ondorio guztietarako, eskainitako prezioaren barruan azalpen guztiak daudela ulertuko da, zergak, gastuak, tasak, edozein arlo fiskaletako arielak, balio erantsiaren gaineko zerga (BEZ) eta kontratistak lortuko dituen industria-irabaziak barne.</w:t>
            </w:r>
          </w:p>
          <w:p w14:paraId="0A250609" w14:textId="77777777" w:rsidR="002F1FB5" w:rsidRPr="00910C86" w:rsidRDefault="002F1FB5" w:rsidP="005D4EE5">
            <w:pPr>
              <w:autoSpaceDE w:val="0"/>
              <w:autoSpaceDN w:val="0"/>
              <w:adjustRightInd w:val="0"/>
              <w:ind w:firstLine="360"/>
              <w:rPr>
                <w:rFonts w:cs="Arial"/>
                <w:sz w:val="20"/>
                <w:lang w:val="eu-ES"/>
              </w:rPr>
            </w:pPr>
            <w:r w:rsidRPr="00910C86">
              <w:rPr>
                <w:rFonts w:cs="Arial"/>
                <w:sz w:val="20"/>
                <w:lang w:val="eu-ES"/>
              </w:rPr>
              <w:t>Ez dira onartuko ezaugarri hauek dituzten proposamenak:</w:t>
            </w:r>
          </w:p>
          <w:p w14:paraId="49652CBC" w14:textId="77777777" w:rsidR="002F1FB5" w:rsidRPr="00910C86" w:rsidRDefault="002F1FB5" w:rsidP="00AC73D9">
            <w:pPr>
              <w:numPr>
                <w:ilvl w:val="0"/>
                <w:numId w:val="17"/>
              </w:numPr>
              <w:autoSpaceDE w:val="0"/>
              <w:autoSpaceDN w:val="0"/>
              <w:adjustRightInd w:val="0"/>
              <w:rPr>
                <w:rFonts w:cs="Arial"/>
                <w:sz w:val="20"/>
                <w:lang w:val="eu-ES"/>
              </w:rPr>
            </w:pPr>
            <w:r w:rsidRPr="00910C86">
              <w:rPr>
                <w:rFonts w:cs="Arial"/>
                <w:sz w:val="20"/>
                <w:lang w:val="eu-ES"/>
              </w:rPr>
              <w:t>Kontraesanak, hitzak faltan, akatsak edo zirriborroak dituztenak, Administrazioak proposamena kontuan hartzeko beharrezkotzat jotzen duena argi ulertu ezin bada.</w:t>
            </w:r>
          </w:p>
          <w:p w14:paraId="4971FB3E" w14:textId="77777777" w:rsidR="002F1FB5" w:rsidRPr="00910C86" w:rsidRDefault="002F1FB5" w:rsidP="00AC73D9">
            <w:pPr>
              <w:numPr>
                <w:ilvl w:val="0"/>
                <w:numId w:val="17"/>
              </w:numPr>
              <w:autoSpaceDE w:val="0"/>
              <w:autoSpaceDN w:val="0"/>
              <w:adjustRightInd w:val="0"/>
              <w:rPr>
                <w:rFonts w:cs="Arial"/>
                <w:sz w:val="20"/>
                <w:lang w:val="eu-ES"/>
              </w:rPr>
            </w:pPr>
            <w:r w:rsidRPr="00910C86">
              <w:rPr>
                <w:rFonts w:cs="Arial"/>
                <w:sz w:val="20"/>
                <w:lang w:val="eu-ES"/>
              </w:rPr>
              <w:t>Aztertu eta onartutako dokumentazioarekin bat ez datozenak.</w:t>
            </w:r>
          </w:p>
          <w:p w14:paraId="34C05649" w14:textId="77777777" w:rsidR="002F1FB5" w:rsidRPr="00910C86" w:rsidRDefault="002F1FB5" w:rsidP="00AC73D9">
            <w:pPr>
              <w:numPr>
                <w:ilvl w:val="0"/>
                <w:numId w:val="17"/>
              </w:numPr>
              <w:autoSpaceDE w:val="0"/>
              <w:autoSpaceDN w:val="0"/>
              <w:adjustRightInd w:val="0"/>
              <w:rPr>
                <w:rFonts w:cs="Arial"/>
                <w:sz w:val="20"/>
                <w:lang w:val="eu-ES"/>
              </w:rPr>
            </w:pPr>
            <w:r w:rsidRPr="00910C86">
              <w:rPr>
                <w:rFonts w:cs="Arial"/>
                <w:sz w:val="20"/>
                <w:lang w:val="eu-ES"/>
              </w:rPr>
              <w:t>Gehieneko lizitazio-oinarria gainditzen dutenak.</w:t>
            </w:r>
          </w:p>
          <w:p w14:paraId="51BB036A" w14:textId="77777777" w:rsidR="002F1FB5" w:rsidRPr="00910C86" w:rsidRDefault="002F1FB5" w:rsidP="00AC73D9">
            <w:pPr>
              <w:numPr>
                <w:ilvl w:val="0"/>
                <w:numId w:val="17"/>
              </w:numPr>
              <w:autoSpaceDE w:val="0"/>
              <w:autoSpaceDN w:val="0"/>
              <w:adjustRightInd w:val="0"/>
              <w:rPr>
                <w:rFonts w:cs="Arial"/>
                <w:sz w:val="20"/>
                <w:lang w:val="eu-ES"/>
              </w:rPr>
            </w:pPr>
            <w:r w:rsidRPr="00910C86">
              <w:rPr>
                <w:rFonts w:cs="Arial"/>
                <w:sz w:val="20"/>
                <w:lang w:val="eu-ES"/>
              </w:rPr>
              <w:t>Proposamenaren zenbatekoan akats nabarmena ageri dutenak.</w:t>
            </w:r>
          </w:p>
          <w:p w14:paraId="0E7ECBA2" w14:textId="77777777" w:rsidR="002F1FB5" w:rsidRPr="00910C86" w:rsidRDefault="002F1FB5" w:rsidP="00AC73D9">
            <w:pPr>
              <w:numPr>
                <w:ilvl w:val="0"/>
                <w:numId w:val="17"/>
              </w:numPr>
              <w:autoSpaceDE w:val="0"/>
              <w:autoSpaceDN w:val="0"/>
              <w:adjustRightInd w:val="0"/>
              <w:rPr>
                <w:rFonts w:cs="Arial"/>
                <w:sz w:val="20"/>
                <w:lang w:val="eu-ES"/>
              </w:rPr>
            </w:pPr>
            <w:r w:rsidRPr="00910C86">
              <w:rPr>
                <w:rFonts w:cs="Arial"/>
                <w:sz w:val="20"/>
                <w:lang w:val="eu-ES"/>
              </w:rPr>
              <w:t>Plegu honen I. eranskinean ezarritako proposamen-eredua nabarmen aldatzen dutenak.</w:t>
            </w:r>
          </w:p>
          <w:p w14:paraId="3156BC53" w14:textId="77777777" w:rsidR="002F1FB5" w:rsidRPr="00910C86" w:rsidRDefault="002F1FB5" w:rsidP="00AC73D9">
            <w:pPr>
              <w:numPr>
                <w:ilvl w:val="0"/>
                <w:numId w:val="17"/>
              </w:numPr>
              <w:autoSpaceDE w:val="0"/>
              <w:autoSpaceDN w:val="0"/>
              <w:adjustRightInd w:val="0"/>
              <w:rPr>
                <w:rFonts w:cs="Arial"/>
                <w:sz w:val="20"/>
                <w:lang w:val="eu-ES"/>
              </w:rPr>
            </w:pPr>
            <w:r w:rsidRPr="00910C86">
              <w:rPr>
                <w:rFonts w:cs="Arial"/>
                <w:sz w:val="20"/>
                <w:lang w:val="eu-ES"/>
              </w:rPr>
              <w:t>Lizitatzaileak hala onartuta, eskaintza bideraezin egiten duen akats edo funsgabetasunen bat dutenak.</w:t>
            </w:r>
          </w:p>
          <w:p w14:paraId="67839803" w14:textId="77777777" w:rsidR="002F1FB5" w:rsidRPr="00910C86" w:rsidRDefault="002F1FB5" w:rsidP="005D4EE5">
            <w:pPr>
              <w:autoSpaceDE w:val="0"/>
              <w:autoSpaceDN w:val="0"/>
              <w:adjustRightInd w:val="0"/>
              <w:ind w:left="720"/>
              <w:rPr>
                <w:rFonts w:cs="Arial"/>
                <w:sz w:val="20"/>
                <w:lang w:val="eu-ES"/>
              </w:rPr>
            </w:pPr>
          </w:p>
          <w:p w14:paraId="247E0AB6" w14:textId="77777777" w:rsidR="00F84AAC" w:rsidRPr="00910C86" w:rsidRDefault="00F84AAC" w:rsidP="005D4EE5">
            <w:pPr>
              <w:autoSpaceDE w:val="0"/>
              <w:autoSpaceDN w:val="0"/>
              <w:adjustRightInd w:val="0"/>
              <w:ind w:left="720"/>
              <w:rPr>
                <w:rFonts w:cs="Arial"/>
                <w:sz w:val="20"/>
                <w:lang w:val="eu-ES"/>
              </w:rPr>
            </w:pPr>
          </w:p>
          <w:p w14:paraId="3E6B9F74" w14:textId="77777777" w:rsidR="002F1FB5" w:rsidRPr="00910C86" w:rsidRDefault="002F1FB5" w:rsidP="005D4EE5">
            <w:pPr>
              <w:autoSpaceDE w:val="0"/>
              <w:autoSpaceDN w:val="0"/>
              <w:adjustRightInd w:val="0"/>
              <w:ind w:firstLine="708"/>
              <w:rPr>
                <w:rFonts w:cs="Arial"/>
                <w:sz w:val="20"/>
                <w:lang w:val="eu-ES"/>
              </w:rPr>
            </w:pPr>
            <w:r w:rsidRPr="00910C86">
              <w:rPr>
                <w:rFonts w:cs="Arial"/>
                <w:sz w:val="20"/>
                <w:lang w:val="eu-ES"/>
              </w:rPr>
              <w:t>Letraz eta zenbakiz adierazitako eskaintzak bat etorri ezean, letraz azaldutakoa hartuko da kontuan (salbuespena izango da letraz adierazitako zenbatekoak bakarrik gainditzen badu lizitazio-oinarria), baldin eta dokumentazioa aztertzetik eratorritako irizpide arrazionalak erabilita Kontratazio Mahaiak besterik erabakitzen ez badu.</w:t>
            </w:r>
          </w:p>
          <w:p w14:paraId="41D1025A" w14:textId="77777777" w:rsidR="002F1FB5" w:rsidRPr="00910C86" w:rsidRDefault="002F1FB5" w:rsidP="005D4EE5">
            <w:pPr>
              <w:autoSpaceDE w:val="0"/>
              <w:autoSpaceDN w:val="0"/>
              <w:adjustRightInd w:val="0"/>
              <w:ind w:firstLine="708"/>
              <w:rPr>
                <w:rFonts w:cs="Arial"/>
                <w:sz w:val="20"/>
                <w:lang w:val="eu-ES"/>
              </w:rPr>
            </w:pPr>
            <w:r w:rsidRPr="00910C86">
              <w:rPr>
                <w:rFonts w:cs="Arial"/>
                <w:sz w:val="20"/>
                <w:lang w:val="eu-ES"/>
              </w:rPr>
              <w:t>Adierazi denez, eskaintza ekonomikoan kontu-akatsik egonez gero, zuzendu egin ahal izango da.</w:t>
            </w:r>
          </w:p>
          <w:p w14:paraId="0A540F0A" w14:textId="77777777" w:rsidR="002F1FB5" w:rsidRPr="00910C86" w:rsidRDefault="002F1FB5" w:rsidP="005D4EE5">
            <w:pPr>
              <w:autoSpaceDE w:val="0"/>
              <w:autoSpaceDN w:val="0"/>
              <w:adjustRightInd w:val="0"/>
              <w:ind w:firstLine="708"/>
              <w:rPr>
                <w:rFonts w:cs="Arial"/>
                <w:sz w:val="20"/>
                <w:lang w:val="eu-ES"/>
              </w:rPr>
            </w:pPr>
            <w:r w:rsidRPr="00910C86">
              <w:rPr>
                <w:rFonts w:cs="Arial"/>
                <w:sz w:val="20"/>
                <w:lang w:val="eu-ES"/>
              </w:rPr>
              <w:t>Eskaintzak baztertzea eragin ez duten kontraesanen kasuan, administrazioari gehien komeni zaiona hartuko da kontuan.</w:t>
            </w:r>
          </w:p>
          <w:p w14:paraId="55D1AC07" w14:textId="77777777" w:rsidR="002F1FB5" w:rsidRPr="00910C86" w:rsidRDefault="002F1FB5" w:rsidP="005D4EE5">
            <w:pPr>
              <w:autoSpaceDE w:val="0"/>
              <w:autoSpaceDN w:val="0"/>
              <w:adjustRightInd w:val="0"/>
              <w:rPr>
                <w:rFonts w:cs="Arial"/>
                <w:sz w:val="20"/>
                <w:lang w:val="eu-ES"/>
              </w:rPr>
            </w:pPr>
            <w:r w:rsidRPr="00910C86">
              <w:rPr>
                <w:rFonts w:cs="Arial"/>
                <w:sz w:val="20"/>
                <w:lang w:val="eu-ES"/>
              </w:rPr>
              <w:t xml:space="preserve">• Lizitatzaile bakoitzak proposamen bakarra aurkeztu ahal izango du. </w:t>
            </w:r>
          </w:p>
          <w:p w14:paraId="67C167A0" w14:textId="77777777" w:rsidR="002F1FB5" w:rsidRPr="00910C86" w:rsidRDefault="002F1FB5" w:rsidP="005D4EE5">
            <w:pPr>
              <w:autoSpaceDE w:val="0"/>
              <w:autoSpaceDN w:val="0"/>
              <w:adjustRightInd w:val="0"/>
              <w:rPr>
                <w:rFonts w:cs="Arial"/>
                <w:b/>
                <w:sz w:val="20"/>
                <w:lang w:val="eu-ES"/>
              </w:rPr>
            </w:pPr>
          </w:p>
        </w:tc>
        <w:tc>
          <w:tcPr>
            <w:tcW w:w="566" w:type="dxa"/>
          </w:tcPr>
          <w:p w14:paraId="01B1523A" w14:textId="77777777" w:rsidR="002F1FB5" w:rsidRPr="00910C86" w:rsidRDefault="002F1FB5" w:rsidP="005D4EE5">
            <w:pPr>
              <w:ind w:right="-456"/>
              <w:rPr>
                <w:rFonts w:cs="Arial"/>
                <w:sz w:val="20"/>
              </w:rPr>
            </w:pPr>
          </w:p>
        </w:tc>
        <w:tc>
          <w:tcPr>
            <w:tcW w:w="4395" w:type="dxa"/>
            <w:gridSpan w:val="3"/>
          </w:tcPr>
          <w:p w14:paraId="0AAC1A2B" w14:textId="77777777" w:rsidR="002F1FB5" w:rsidRPr="00910C86" w:rsidRDefault="002F1FB5" w:rsidP="005D4EE5">
            <w:pPr>
              <w:autoSpaceDE w:val="0"/>
              <w:autoSpaceDN w:val="0"/>
              <w:adjustRightInd w:val="0"/>
              <w:rPr>
                <w:rFonts w:cs="Arial"/>
                <w:b/>
                <w:noProof/>
                <w:sz w:val="20"/>
                <w:lang w:val="es-ES"/>
              </w:rPr>
            </w:pPr>
            <w:r w:rsidRPr="00910C86">
              <w:rPr>
                <w:rFonts w:cs="Arial"/>
                <w:b/>
                <w:noProof/>
                <w:sz w:val="20"/>
                <w:lang w:val="es-ES"/>
              </w:rPr>
              <w:t>C) SOBRE DOCUMENTACION RELATIVA A CRITERIOS CUANTIFICABLES POR FÓRMULA</w:t>
            </w:r>
          </w:p>
          <w:p w14:paraId="0774A5B7" w14:textId="77777777" w:rsidR="002F1FB5" w:rsidRPr="00910C86" w:rsidRDefault="002F1FB5" w:rsidP="005D4EE5">
            <w:pPr>
              <w:autoSpaceDE w:val="0"/>
              <w:autoSpaceDN w:val="0"/>
              <w:adjustRightInd w:val="0"/>
              <w:rPr>
                <w:rFonts w:cs="Arial"/>
                <w:noProof/>
                <w:sz w:val="20"/>
                <w:lang w:val="es-ES"/>
              </w:rPr>
            </w:pPr>
            <w:r w:rsidRPr="00910C86">
              <w:rPr>
                <w:rFonts w:cs="Arial"/>
                <w:noProof/>
                <w:sz w:val="20"/>
                <w:lang w:val="es-ES"/>
              </w:rPr>
              <w:t>Contendrá los siguientes documentos:</w:t>
            </w:r>
          </w:p>
          <w:p w14:paraId="21060988" w14:textId="49BE1A7C" w:rsidR="002F1FB5" w:rsidRPr="00910C86" w:rsidRDefault="002F1FB5" w:rsidP="005D4EE5">
            <w:pPr>
              <w:autoSpaceDE w:val="0"/>
              <w:autoSpaceDN w:val="0"/>
              <w:adjustRightInd w:val="0"/>
              <w:rPr>
                <w:rFonts w:cs="Arial"/>
                <w:noProof/>
                <w:sz w:val="20"/>
                <w:lang w:val="es-ES"/>
              </w:rPr>
            </w:pPr>
            <w:r w:rsidRPr="00910C86">
              <w:rPr>
                <w:rFonts w:cs="Arial"/>
                <w:noProof/>
                <w:sz w:val="20"/>
                <w:lang w:val="es-ES"/>
              </w:rPr>
              <w:t xml:space="preserve">1. </w:t>
            </w:r>
            <w:r w:rsidRPr="00910C86">
              <w:rPr>
                <w:rFonts w:cs="Arial"/>
                <w:noProof/>
                <w:sz w:val="20"/>
                <w:u w:val="single"/>
                <w:lang w:val="es-ES"/>
              </w:rPr>
              <w:t>Oferta económica</w:t>
            </w:r>
            <w:r w:rsidRPr="00910C86">
              <w:rPr>
                <w:rFonts w:cs="Arial"/>
                <w:noProof/>
                <w:sz w:val="20"/>
                <w:lang w:val="es-ES"/>
              </w:rPr>
              <w:t>: Proposición conforme al modelo del Anexo del Pliego de Cláusulas Administrativas Particulares:</w:t>
            </w:r>
          </w:p>
          <w:p w14:paraId="7AE3FDD5" w14:textId="77777777" w:rsidR="002F1FB5" w:rsidRPr="00910C86" w:rsidRDefault="002F1FB5" w:rsidP="005D4EE5">
            <w:pPr>
              <w:autoSpaceDE w:val="0"/>
              <w:autoSpaceDN w:val="0"/>
              <w:adjustRightInd w:val="0"/>
              <w:ind w:firstLine="352"/>
              <w:rPr>
                <w:rFonts w:cs="Arial"/>
                <w:noProof/>
                <w:sz w:val="20"/>
                <w:lang w:val="es-ES"/>
              </w:rPr>
            </w:pPr>
            <w:r w:rsidRPr="00910C86">
              <w:rPr>
                <w:rFonts w:cs="Arial"/>
                <w:noProof/>
                <w:sz w:val="20"/>
                <w:lang w:val="es-ES"/>
              </w:rPr>
              <w:t xml:space="preserve">• Contendrá una sola proposición escrita a máquina, firmada por el/a licitador/a o persona que le represente, redactada conforme al modelo que figura como </w:t>
            </w:r>
            <w:r w:rsidRPr="00910C86">
              <w:rPr>
                <w:rFonts w:cs="Arial"/>
                <w:b/>
                <w:noProof/>
                <w:sz w:val="20"/>
                <w:lang w:val="es-ES"/>
              </w:rPr>
              <w:t xml:space="preserve">Anexo </w:t>
            </w:r>
            <w:r w:rsidRPr="00910C86">
              <w:rPr>
                <w:rFonts w:cs="Arial"/>
                <w:noProof/>
                <w:sz w:val="20"/>
                <w:lang w:val="es-ES"/>
              </w:rPr>
              <w:t>del presente Pliego.</w:t>
            </w:r>
          </w:p>
          <w:p w14:paraId="178DC659" w14:textId="77777777" w:rsidR="002F1FB5" w:rsidRPr="00910C86" w:rsidRDefault="002F1FB5" w:rsidP="005D4EE5">
            <w:pPr>
              <w:autoSpaceDE w:val="0"/>
              <w:autoSpaceDN w:val="0"/>
              <w:adjustRightInd w:val="0"/>
              <w:ind w:firstLine="352"/>
              <w:rPr>
                <w:rFonts w:cs="Arial"/>
                <w:noProof/>
                <w:sz w:val="20"/>
                <w:lang w:val="es-ES"/>
              </w:rPr>
            </w:pPr>
            <w:r w:rsidRPr="00910C86">
              <w:rPr>
                <w:rFonts w:cs="Arial"/>
                <w:noProof/>
                <w:sz w:val="20"/>
                <w:lang w:val="es-ES"/>
              </w:rPr>
              <w:t>• La oferta económica indicará como partida independiente el IVA que debe ser repercutido.</w:t>
            </w:r>
          </w:p>
          <w:p w14:paraId="34FF0273" w14:textId="77777777" w:rsidR="002F1FB5" w:rsidRPr="00910C86" w:rsidRDefault="002F1FB5" w:rsidP="005D4EE5">
            <w:pPr>
              <w:autoSpaceDE w:val="0"/>
              <w:autoSpaceDN w:val="0"/>
              <w:adjustRightInd w:val="0"/>
              <w:ind w:firstLine="352"/>
              <w:rPr>
                <w:rFonts w:cs="Arial"/>
                <w:noProof/>
                <w:sz w:val="20"/>
                <w:lang w:val="es-ES"/>
              </w:rPr>
            </w:pPr>
            <w:r w:rsidRPr="00910C86">
              <w:rPr>
                <w:rFonts w:cs="Arial"/>
                <w:noProof/>
                <w:sz w:val="20"/>
                <w:lang w:val="es-ES"/>
              </w:rPr>
              <w:t>• El importe de la oferta económica no podrá superar el presupuesto de licitación del contrato. A todos los efectos se entenderá incluido en el precio ofertado todos los conceptos, incluidos los impuestos, gastos, tasas y arbitrios de cualquier esfera fiscal como el Impuesto sobre el Valor Añadido (I.V.A.) y el beneficio industrial del contratista.</w:t>
            </w:r>
          </w:p>
          <w:p w14:paraId="439661D5" w14:textId="77777777" w:rsidR="005D4EE5" w:rsidRPr="00910C86" w:rsidRDefault="005D4EE5" w:rsidP="005D4EE5">
            <w:pPr>
              <w:autoSpaceDE w:val="0"/>
              <w:autoSpaceDN w:val="0"/>
              <w:adjustRightInd w:val="0"/>
              <w:ind w:firstLine="360"/>
              <w:rPr>
                <w:rFonts w:cs="Arial"/>
                <w:noProof/>
                <w:sz w:val="20"/>
                <w:lang w:val="es-ES"/>
              </w:rPr>
            </w:pPr>
          </w:p>
          <w:p w14:paraId="360DBF82" w14:textId="77777777" w:rsidR="002F1FB5" w:rsidRPr="00910C86" w:rsidRDefault="002F1FB5" w:rsidP="005D4EE5">
            <w:pPr>
              <w:autoSpaceDE w:val="0"/>
              <w:autoSpaceDN w:val="0"/>
              <w:adjustRightInd w:val="0"/>
              <w:ind w:firstLine="360"/>
              <w:rPr>
                <w:rFonts w:cs="Arial"/>
                <w:noProof/>
                <w:sz w:val="20"/>
                <w:lang w:val="es-ES"/>
              </w:rPr>
            </w:pPr>
            <w:r w:rsidRPr="00910C86">
              <w:rPr>
                <w:rFonts w:cs="Arial"/>
                <w:noProof/>
                <w:sz w:val="20"/>
                <w:lang w:val="es-ES"/>
              </w:rPr>
              <w:t>No se aceptarán aquellas proposiciones que:</w:t>
            </w:r>
          </w:p>
          <w:p w14:paraId="4878ADE0" w14:textId="77777777" w:rsidR="002F1FB5" w:rsidRPr="00910C86" w:rsidRDefault="002F1FB5" w:rsidP="00F84AAC">
            <w:pPr>
              <w:numPr>
                <w:ilvl w:val="0"/>
                <w:numId w:val="17"/>
              </w:numPr>
              <w:tabs>
                <w:tab w:val="clear" w:pos="720"/>
              </w:tabs>
              <w:autoSpaceDE w:val="0"/>
              <w:autoSpaceDN w:val="0"/>
              <w:adjustRightInd w:val="0"/>
              <w:ind w:left="1027"/>
              <w:rPr>
                <w:rFonts w:cs="Arial"/>
                <w:noProof/>
                <w:sz w:val="20"/>
                <w:lang w:val="es-ES"/>
              </w:rPr>
            </w:pPr>
            <w:r w:rsidRPr="00910C86">
              <w:rPr>
                <w:rFonts w:cs="Arial"/>
                <w:noProof/>
                <w:sz w:val="20"/>
                <w:lang w:val="es-ES"/>
              </w:rPr>
              <w:t>Tengan contradicciones, omisiones, errores o tachaduras que impidan conocer claramente lo que la Administración estime fundamental para considerar la oferta.</w:t>
            </w:r>
          </w:p>
          <w:p w14:paraId="58B3476F" w14:textId="77777777" w:rsidR="002F1FB5" w:rsidRPr="00910C86" w:rsidRDefault="002F1FB5" w:rsidP="00F84AAC">
            <w:pPr>
              <w:numPr>
                <w:ilvl w:val="0"/>
                <w:numId w:val="17"/>
              </w:numPr>
              <w:tabs>
                <w:tab w:val="clear" w:pos="720"/>
              </w:tabs>
              <w:autoSpaceDE w:val="0"/>
              <w:autoSpaceDN w:val="0"/>
              <w:adjustRightInd w:val="0"/>
              <w:ind w:left="1027"/>
              <w:rPr>
                <w:rFonts w:cs="Arial"/>
                <w:noProof/>
                <w:sz w:val="20"/>
                <w:lang w:val="es-ES"/>
              </w:rPr>
            </w:pPr>
            <w:r w:rsidRPr="00910C86">
              <w:rPr>
                <w:rFonts w:cs="Arial"/>
                <w:noProof/>
                <w:sz w:val="20"/>
                <w:lang w:val="es-ES"/>
              </w:rPr>
              <w:t>Aquellas que acrezcan de concordancia con la documentación examinada y admitida.</w:t>
            </w:r>
          </w:p>
          <w:p w14:paraId="70C85E17" w14:textId="77777777" w:rsidR="002F1FB5" w:rsidRPr="00910C86" w:rsidRDefault="002F1FB5" w:rsidP="00F84AAC">
            <w:pPr>
              <w:numPr>
                <w:ilvl w:val="0"/>
                <w:numId w:val="17"/>
              </w:numPr>
              <w:tabs>
                <w:tab w:val="clear" w:pos="720"/>
              </w:tabs>
              <w:autoSpaceDE w:val="0"/>
              <w:autoSpaceDN w:val="0"/>
              <w:adjustRightInd w:val="0"/>
              <w:ind w:left="1027"/>
              <w:rPr>
                <w:rFonts w:cs="Arial"/>
                <w:noProof/>
                <w:sz w:val="20"/>
                <w:lang w:val="es-ES"/>
              </w:rPr>
            </w:pPr>
            <w:r w:rsidRPr="00910C86">
              <w:rPr>
                <w:rFonts w:cs="Arial"/>
                <w:noProof/>
                <w:sz w:val="20"/>
                <w:lang w:val="es-ES"/>
              </w:rPr>
              <w:t>Excedan del tipo máximo de licitación.</w:t>
            </w:r>
          </w:p>
          <w:p w14:paraId="51CE805B" w14:textId="77777777" w:rsidR="002F1FB5" w:rsidRPr="00910C86" w:rsidRDefault="002F1FB5" w:rsidP="00F84AAC">
            <w:pPr>
              <w:numPr>
                <w:ilvl w:val="0"/>
                <w:numId w:val="17"/>
              </w:numPr>
              <w:tabs>
                <w:tab w:val="clear" w:pos="720"/>
              </w:tabs>
              <w:autoSpaceDE w:val="0"/>
              <w:autoSpaceDN w:val="0"/>
              <w:adjustRightInd w:val="0"/>
              <w:ind w:left="1027"/>
              <w:rPr>
                <w:rFonts w:cs="Arial"/>
                <w:noProof/>
                <w:sz w:val="20"/>
                <w:lang w:val="es-ES"/>
              </w:rPr>
            </w:pPr>
            <w:r w:rsidRPr="00910C86">
              <w:rPr>
                <w:rFonts w:cs="Arial"/>
                <w:noProof/>
                <w:sz w:val="20"/>
                <w:lang w:val="es-ES"/>
              </w:rPr>
              <w:t>Comporten error manifiesto en el importe de la proposición.</w:t>
            </w:r>
          </w:p>
          <w:p w14:paraId="7A1F0164" w14:textId="77777777" w:rsidR="002F1FB5" w:rsidRPr="00910C86" w:rsidRDefault="002F1FB5" w:rsidP="00F84AAC">
            <w:pPr>
              <w:numPr>
                <w:ilvl w:val="0"/>
                <w:numId w:val="17"/>
              </w:numPr>
              <w:tabs>
                <w:tab w:val="clear" w:pos="720"/>
              </w:tabs>
              <w:autoSpaceDE w:val="0"/>
              <w:autoSpaceDN w:val="0"/>
              <w:adjustRightInd w:val="0"/>
              <w:ind w:left="1027"/>
              <w:rPr>
                <w:rFonts w:cs="Arial"/>
                <w:noProof/>
                <w:sz w:val="20"/>
                <w:lang w:val="es-ES"/>
              </w:rPr>
            </w:pPr>
            <w:r w:rsidRPr="00910C86">
              <w:rPr>
                <w:rFonts w:cs="Arial"/>
                <w:noProof/>
                <w:sz w:val="20"/>
                <w:lang w:val="es-ES"/>
              </w:rPr>
              <w:t>Las que varíen sustancialmente el modelo de proposición establecido que figura como Anexo I a este Pliego.</w:t>
            </w:r>
          </w:p>
          <w:p w14:paraId="12854D78" w14:textId="77777777" w:rsidR="002F1FB5" w:rsidRPr="00910C86" w:rsidRDefault="002F1FB5" w:rsidP="00F84AAC">
            <w:pPr>
              <w:numPr>
                <w:ilvl w:val="0"/>
                <w:numId w:val="17"/>
              </w:numPr>
              <w:tabs>
                <w:tab w:val="clear" w:pos="720"/>
              </w:tabs>
              <w:autoSpaceDE w:val="0"/>
              <w:autoSpaceDN w:val="0"/>
              <w:adjustRightInd w:val="0"/>
              <w:ind w:left="1027"/>
              <w:rPr>
                <w:rFonts w:cs="Arial"/>
                <w:noProof/>
                <w:sz w:val="20"/>
                <w:lang w:val="es-ES"/>
              </w:rPr>
            </w:pPr>
            <w:r w:rsidRPr="00910C86">
              <w:rPr>
                <w:rFonts w:cs="Arial"/>
                <w:noProof/>
                <w:sz w:val="20"/>
                <w:lang w:val="es-ES"/>
              </w:rPr>
              <w:t>En las que existiese reconocimiento por parte del licitador de que la oferta adolece de error o inconsistencia que la hagan inviable.</w:t>
            </w:r>
          </w:p>
          <w:p w14:paraId="6DD667FF" w14:textId="77777777" w:rsidR="002F1FB5" w:rsidRPr="00910C86" w:rsidRDefault="002F1FB5" w:rsidP="005D4EE5">
            <w:pPr>
              <w:autoSpaceDE w:val="0"/>
              <w:autoSpaceDN w:val="0"/>
              <w:adjustRightInd w:val="0"/>
              <w:ind w:firstLine="708"/>
              <w:rPr>
                <w:rFonts w:cs="Arial"/>
                <w:noProof/>
                <w:sz w:val="20"/>
                <w:lang w:val="es-ES"/>
              </w:rPr>
            </w:pPr>
            <w:r w:rsidRPr="00910C86">
              <w:rPr>
                <w:rFonts w:cs="Arial"/>
                <w:noProof/>
                <w:sz w:val="20"/>
                <w:lang w:val="es-ES"/>
              </w:rPr>
              <w:t>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Mesa de Contratación adopte otra postura.</w:t>
            </w:r>
          </w:p>
          <w:p w14:paraId="55609E64" w14:textId="77777777" w:rsidR="002F1FB5" w:rsidRPr="00910C86" w:rsidRDefault="002F1FB5" w:rsidP="005D4EE5">
            <w:pPr>
              <w:autoSpaceDE w:val="0"/>
              <w:autoSpaceDN w:val="0"/>
              <w:adjustRightInd w:val="0"/>
              <w:ind w:firstLine="708"/>
              <w:rPr>
                <w:rFonts w:cs="Arial"/>
                <w:noProof/>
                <w:sz w:val="20"/>
                <w:lang w:val="es-ES"/>
              </w:rPr>
            </w:pPr>
            <w:r w:rsidRPr="00910C86">
              <w:rPr>
                <w:rFonts w:cs="Arial"/>
                <w:noProof/>
                <w:sz w:val="20"/>
                <w:lang w:val="es-ES"/>
              </w:rPr>
              <w:t>Se hace constar que los errores de cuenta en la oferta económica darán lugar a su corrección.</w:t>
            </w:r>
          </w:p>
          <w:p w14:paraId="76A94CCC" w14:textId="77777777" w:rsidR="002F1FB5" w:rsidRPr="00910C86" w:rsidRDefault="002F1FB5" w:rsidP="005D4EE5">
            <w:pPr>
              <w:autoSpaceDE w:val="0"/>
              <w:autoSpaceDN w:val="0"/>
              <w:adjustRightInd w:val="0"/>
              <w:ind w:firstLine="708"/>
              <w:rPr>
                <w:rFonts w:cs="Arial"/>
                <w:noProof/>
                <w:sz w:val="20"/>
                <w:lang w:val="es-ES"/>
              </w:rPr>
            </w:pPr>
            <w:r w:rsidRPr="00910C86">
              <w:rPr>
                <w:rFonts w:cs="Arial"/>
                <w:noProof/>
                <w:sz w:val="20"/>
                <w:lang w:val="es-ES"/>
              </w:rPr>
              <w:t>En caso de contradicciones que no supongan rechazo de ofertas, se tomará en cuenta lo que resulte más ventajoso para la administración.</w:t>
            </w:r>
          </w:p>
          <w:p w14:paraId="57F43295" w14:textId="77777777" w:rsidR="002F1FB5" w:rsidRPr="00910C86" w:rsidRDefault="002F1FB5" w:rsidP="005D4EE5">
            <w:pPr>
              <w:autoSpaceDE w:val="0"/>
              <w:autoSpaceDN w:val="0"/>
              <w:adjustRightInd w:val="0"/>
              <w:rPr>
                <w:rFonts w:cs="Arial"/>
                <w:noProof/>
                <w:sz w:val="20"/>
                <w:lang w:val="es-ES"/>
              </w:rPr>
            </w:pPr>
            <w:r w:rsidRPr="00910C86">
              <w:rPr>
                <w:rFonts w:cs="Arial"/>
                <w:noProof/>
                <w:sz w:val="20"/>
                <w:lang w:val="es-ES"/>
              </w:rPr>
              <w:t xml:space="preserve">• Cada licitador/a no podrá presentar más de una proposición </w:t>
            </w:r>
          </w:p>
          <w:p w14:paraId="4E455D5D" w14:textId="77777777" w:rsidR="002F1FB5" w:rsidRPr="00910C86" w:rsidRDefault="002F1FB5" w:rsidP="005D4EE5">
            <w:pPr>
              <w:autoSpaceDE w:val="0"/>
              <w:autoSpaceDN w:val="0"/>
              <w:adjustRightInd w:val="0"/>
              <w:rPr>
                <w:rFonts w:cs="Arial"/>
                <w:noProof/>
                <w:sz w:val="20"/>
                <w:lang w:val="es-ES"/>
              </w:rPr>
            </w:pPr>
          </w:p>
          <w:p w14:paraId="561B8D74" w14:textId="77777777" w:rsidR="002F1FB5" w:rsidRPr="00910C86" w:rsidRDefault="002F1FB5" w:rsidP="005D4EE5">
            <w:pPr>
              <w:autoSpaceDE w:val="0"/>
              <w:autoSpaceDN w:val="0"/>
              <w:adjustRightInd w:val="0"/>
              <w:rPr>
                <w:rFonts w:cs="Arial"/>
                <w:b/>
                <w:noProof/>
                <w:sz w:val="20"/>
                <w:lang w:val="es-ES"/>
              </w:rPr>
            </w:pPr>
          </w:p>
        </w:tc>
      </w:tr>
      <w:tr w:rsidR="00910C86" w:rsidRPr="00910C86" w14:paraId="2138F8D7" w14:textId="77777777" w:rsidTr="00A52FC8">
        <w:tc>
          <w:tcPr>
            <w:tcW w:w="4111" w:type="dxa"/>
          </w:tcPr>
          <w:p w14:paraId="1920420C" w14:textId="77777777" w:rsidR="002F1FB5" w:rsidRPr="00910C86" w:rsidRDefault="002F1FB5" w:rsidP="002F1FB5">
            <w:pPr>
              <w:autoSpaceDE w:val="0"/>
              <w:autoSpaceDN w:val="0"/>
              <w:adjustRightInd w:val="0"/>
              <w:rPr>
                <w:rFonts w:cs="Arial"/>
                <w:sz w:val="20"/>
                <w:lang w:val="eu-ES"/>
              </w:rPr>
            </w:pPr>
            <w:r w:rsidRPr="00910C86">
              <w:rPr>
                <w:rFonts w:cs="Arial"/>
                <w:sz w:val="20"/>
                <w:lang w:val="eu-ES"/>
              </w:rPr>
              <w:t xml:space="preserve">2. </w:t>
            </w:r>
            <w:r w:rsidRPr="00910C86">
              <w:rPr>
                <w:rFonts w:cs="Arial"/>
                <w:sz w:val="20"/>
                <w:u w:val="single"/>
                <w:lang w:val="eu-ES"/>
              </w:rPr>
              <w:t>Formularen bidez zenbagarriak diren irizpideak balioztatzeko beharrezkoak diren agiriak</w:t>
            </w:r>
            <w:r w:rsidRPr="00910C86">
              <w:rPr>
                <w:rFonts w:cs="Arial"/>
                <w:sz w:val="20"/>
                <w:lang w:val="eu-ES"/>
              </w:rPr>
              <w:t>.</w:t>
            </w:r>
          </w:p>
          <w:p w14:paraId="05927ABD" w14:textId="77777777" w:rsidR="002F1FB5" w:rsidRPr="00910C86" w:rsidRDefault="002F1FB5" w:rsidP="002F1FB5">
            <w:pPr>
              <w:autoSpaceDE w:val="0"/>
              <w:autoSpaceDN w:val="0"/>
              <w:adjustRightInd w:val="0"/>
              <w:ind w:firstLine="708"/>
              <w:rPr>
                <w:rFonts w:cs="Arial"/>
                <w:b/>
                <w:sz w:val="20"/>
                <w:lang w:val="eu-ES"/>
              </w:rPr>
            </w:pPr>
          </w:p>
        </w:tc>
        <w:tc>
          <w:tcPr>
            <w:tcW w:w="566" w:type="dxa"/>
          </w:tcPr>
          <w:p w14:paraId="5F7B56DC" w14:textId="77777777" w:rsidR="002F1FB5" w:rsidRPr="00910C86" w:rsidRDefault="002F1FB5" w:rsidP="002F1FB5">
            <w:pPr>
              <w:ind w:right="-456"/>
              <w:rPr>
                <w:rFonts w:cs="Arial"/>
                <w:sz w:val="20"/>
              </w:rPr>
            </w:pPr>
          </w:p>
        </w:tc>
        <w:tc>
          <w:tcPr>
            <w:tcW w:w="4395" w:type="dxa"/>
            <w:gridSpan w:val="3"/>
          </w:tcPr>
          <w:p w14:paraId="19C02A96" w14:textId="77777777" w:rsidR="002F1FB5" w:rsidRPr="00910C86" w:rsidRDefault="002F1FB5" w:rsidP="002F1FB5">
            <w:pPr>
              <w:autoSpaceDE w:val="0"/>
              <w:autoSpaceDN w:val="0"/>
              <w:adjustRightInd w:val="0"/>
              <w:rPr>
                <w:rFonts w:cs="Arial"/>
                <w:noProof/>
                <w:sz w:val="20"/>
                <w:lang w:val="es-ES"/>
              </w:rPr>
            </w:pPr>
            <w:r w:rsidRPr="00910C86">
              <w:rPr>
                <w:rFonts w:cs="Arial"/>
                <w:noProof/>
                <w:sz w:val="20"/>
                <w:lang w:val="es-ES"/>
              </w:rPr>
              <w:t xml:space="preserve">2. </w:t>
            </w:r>
            <w:r w:rsidRPr="00910C86">
              <w:rPr>
                <w:rFonts w:cs="Arial"/>
                <w:noProof/>
                <w:sz w:val="20"/>
                <w:u w:val="single"/>
                <w:lang w:val="es-ES"/>
              </w:rPr>
              <w:t>Documentos necesarios para la valoración de los criterios cuantificables por fórmula</w:t>
            </w:r>
            <w:r w:rsidRPr="00910C86">
              <w:rPr>
                <w:rFonts w:cs="Arial"/>
                <w:noProof/>
                <w:sz w:val="20"/>
                <w:lang w:val="es-ES"/>
              </w:rPr>
              <w:t>.</w:t>
            </w:r>
          </w:p>
          <w:p w14:paraId="7C2E8F36" w14:textId="77777777" w:rsidR="002F1FB5" w:rsidRPr="00910C86" w:rsidRDefault="002F1FB5" w:rsidP="002F1FB5">
            <w:pPr>
              <w:autoSpaceDE w:val="0"/>
              <w:autoSpaceDN w:val="0"/>
              <w:adjustRightInd w:val="0"/>
              <w:rPr>
                <w:rFonts w:cs="Arial"/>
                <w:b/>
                <w:bCs/>
                <w:noProof/>
                <w:sz w:val="20"/>
                <w:lang w:val="es-ES"/>
              </w:rPr>
            </w:pPr>
          </w:p>
        </w:tc>
      </w:tr>
      <w:tr w:rsidR="00910C86" w:rsidRPr="00910C86" w14:paraId="74289B5E" w14:textId="77777777" w:rsidTr="00A52FC8">
        <w:tc>
          <w:tcPr>
            <w:tcW w:w="4111" w:type="dxa"/>
          </w:tcPr>
          <w:p w14:paraId="21AF0B14" w14:textId="77777777" w:rsidR="002F1FB5" w:rsidRPr="00910C86" w:rsidRDefault="002F1FB5" w:rsidP="002F1FB5">
            <w:pPr>
              <w:textAlignment w:val="top"/>
              <w:rPr>
                <w:sz w:val="20"/>
                <w:lang w:val="eu-ES"/>
              </w:rPr>
            </w:pPr>
            <w:r w:rsidRPr="00910C86">
              <w:rPr>
                <w:rFonts w:cs="Arial"/>
                <w:b/>
                <w:bCs/>
                <w:sz w:val="20"/>
                <w:lang w:val="eu-ES"/>
              </w:rPr>
              <w:tab/>
            </w:r>
            <w:r w:rsidRPr="00910C86">
              <w:rPr>
                <w:b/>
                <w:sz w:val="20"/>
                <w:lang w:val="eu-ES"/>
              </w:rPr>
              <w:t>KONFIDENTZIALTASUNA</w:t>
            </w:r>
            <w:r w:rsidRPr="00910C86">
              <w:rPr>
                <w:sz w:val="20"/>
                <w:lang w:val="eu-ES"/>
              </w:rPr>
              <w:t xml:space="preserve"> (133. art.) Informazio publikoaren irisgarritasunaren inguruan indarrean dagoen legediak ezarritakoa baztertu gabe eta Kontratuen Legeak adjudikazioaren publizitateari buruz eta hautagaiei eta lizitatzaileei eman behar zaien informazioari buruz bere baitan hartzen dituen xedapenak kontuan hartuta, kontratazio-organoek ezingo dute zabaldu enpresariek eskaintza aurkeztean sekretupekoa dela ebatzi duten informazioa haien baimenik gabe. Konfidentzialtasunaren izaerak, besteak beste, sekretu teknikoei edo merkataritzakoei eta eskaintzen alderdi konfidentzialei eragiten die; baita beste edozein informaziori ere, haren edukia lehia desitxuratzeko erabil daitekeenean, bai lizitazio prozedura honetan zein ondorengo batzuetan.</w:t>
            </w:r>
          </w:p>
          <w:p w14:paraId="5348AFDE" w14:textId="77777777" w:rsidR="002F1FB5" w:rsidRPr="00910C86" w:rsidRDefault="002F1FB5" w:rsidP="002F1FB5">
            <w:pPr>
              <w:textAlignment w:val="top"/>
              <w:rPr>
                <w:rFonts w:cs="Arial"/>
                <w:sz w:val="20"/>
                <w:lang w:val="eu-ES"/>
              </w:rPr>
            </w:pPr>
            <w:r w:rsidRPr="00910C86">
              <w:rPr>
                <w:rFonts w:cs="Arial"/>
                <w:sz w:val="20"/>
                <w:lang w:val="eu-ES"/>
              </w:rPr>
              <w:tab/>
              <w:t>Kontratazio-organoaren konfidentzialtasun betebeharra ezingo da zabaldu adjudikaziodunaren eskaintzaren eduki osora, ezta lizitazio-prozeduran kontratazio-organoak sortuko duen txosten eta dokumentazio osora ere. Hedapen mugatua duten dokumentuetan bakarrik aplikatu ahal izango da, eta inongo kasutan ez irisgarritasun publikoko dokumentuetan.</w:t>
            </w:r>
          </w:p>
          <w:p w14:paraId="730309C9" w14:textId="77777777" w:rsidR="002F1FB5" w:rsidRPr="00910C86" w:rsidRDefault="002F1FB5" w:rsidP="002F1FB5">
            <w:pPr>
              <w:textAlignment w:val="top"/>
              <w:rPr>
                <w:rFonts w:cs="Arial"/>
                <w:b/>
                <w:sz w:val="20"/>
                <w:lang w:val="eu-ES"/>
              </w:rPr>
            </w:pPr>
          </w:p>
          <w:p w14:paraId="569B4F3E" w14:textId="77777777" w:rsidR="002F1FB5" w:rsidRPr="00910C86" w:rsidRDefault="002F1FB5" w:rsidP="002F1FB5">
            <w:pPr>
              <w:textAlignment w:val="top"/>
              <w:rPr>
                <w:rFonts w:cs="Arial"/>
                <w:sz w:val="20"/>
                <w:lang w:val="eu-ES"/>
              </w:rPr>
            </w:pPr>
            <w:r w:rsidRPr="00910C86">
              <w:rPr>
                <w:rFonts w:cs="Arial"/>
                <w:sz w:val="20"/>
                <w:lang w:val="eu-ES"/>
              </w:rPr>
              <w:tab/>
              <w:t xml:space="preserve">Bestalde ezingo du eragotzi egindako kontratuen zati ez konfidentzial batzuen hedapen publikoa, besteak beste, likidazioa, obraren exekuzioaren azken epeak, kontratatu edo azpikontratatu diren enpresak, eta edozein kasutan, eskaintzaren funtsezko zatiak eta kontratuaren ondorengo aldaketak, betiere </w:t>
            </w:r>
            <w:r w:rsidRPr="00910C86">
              <w:rPr>
                <w:rFonts w:cs="Arial"/>
                <w:b/>
                <w:sz w:val="20"/>
                <w:lang w:val="eu-ES"/>
              </w:rPr>
              <w:t>Datu Europarren Arautegi Orokorrean (2016/05/26ko 2016/679 EB),</w:t>
            </w:r>
            <w:r w:rsidRPr="00910C86">
              <w:rPr>
                <w:rFonts w:cs="Arial"/>
                <w:sz w:val="20"/>
                <w:lang w:val="eu-ES"/>
              </w:rPr>
              <w:t xml:space="preserve"> xedatutakoa errespetatuz.</w:t>
            </w:r>
          </w:p>
          <w:p w14:paraId="555A611D"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Kontratak kontratua gauzatzen ari den bitartean lortutako informazio konfidentziala errespetatu beharko du, Pleguetan edo kontratuan informazioak isilpeko izaera badu. Gauza bera egingo da bere izaerarengatik tratamendu hori behar duen informazioarekin. Betebehar horrek bost urte iraungo ditu informazio hori ezagutzen den unetik hasita. </w:t>
            </w:r>
          </w:p>
          <w:p w14:paraId="074C69D5" w14:textId="77777777" w:rsidR="002F1FB5" w:rsidRPr="00910C86" w:rsidRDefault="002F1FB5" w:rsidP="002F1FB5">
            <w:pPr>
              <w:textAlignment w:val="top"/>
              <w:rPr>
                <w:rFonts w:cs="Arial"/>
                <w:b/>
                <w:sz w:val="20"/>
                <w:lang w:val="eu-ES"/>
              </w:rPr>
            </w:pPr>
          </w:p>
        </w:tc>
        <w:tc>
          <w:tcPr>
            <w:tcW w:w="566" w:type="dxa"/>
          </w:tcPr>
          <w:p w14:paraId="1984D11F" w14:textId="77777777" w:rsidR="002F1FB5" w:rsidRPr="00910C86" w:rsidRDefault="002F1FB5" w:rsidP="002F1FB5">
            <w:pPr>
              <w:ind w:right="-456"/>
              <w:rPr>
                <w:rFonts w:cs="Arial"/>
                <w:sz w:val="20"/>
              </w:rPr>
            </w:pPr>
          </w:p>
        </w:tc>
        <w:tc>
          <w:tcPr>
            <w:tcW w:w="4395" w:type="dxa"/>
            <w:gridSpan w:val="3"/>
          </w:tcPr>
          <w:p w14:paraId="17574358" w14:textId="77777777" w:rsidR="002F1FB5" w:rsidRPr="00910C86" w:rsidRDefault="002F1FB5" w:rsidP="002F1FB5">
            <w:pPr>
              <w:rPr>
                <w:rFonts w:cs="Arial"/>
                <w:noProof/>
                <w:sz w:val="20"/>
                <w:lang w:val="es-ES"/>
              </w:rPr>
            </w:pPr>
            <w:r w:rsidRPr="00910C86">
              <w:rPr>
                <w:rFonts w:cs="Arial"/>
                <w:b/>
                <w:bCs/>
                <w:noProof/>
                <w:sz w:val="20"/>
                <w:lang w:val="es-ES"/>
              </w:rPr>
              <w:tab/>
              <w:t xml:space="preserve">CONFIDENCIALIDAD </w:t>
            </w:r>
            <w:r w:rsidRPr="00910C86">
              <w:rPr>
                <w:rFonts w:cs="Arial"/>
                <w:bCs/>
                <w:noProof/>
                <w:sz w:val="20"/>
                <w:lang w:val="es-ES"/>
              </w:rPr>
              <w:t>(art 133)</w:t>
            </w:r>
            <w:r w:rsidRPr="00910C86">
              <w:rPr>
                <w:rFonts w:cs="Arial"/>
                <w:noProof/>
                <w:sz w:val="20"/>
                <w:lang w:val="es-ES"/>
              </w:rPr>
              <w:t>Sin perjuicio de lo dispuesto en la legislación vigente en materia de acceso a la información pública y de las disposiciones contenidas en la Ley de Contratos relativas a la publicidad de la adjudicación y a la información que debe darse a los candidatos y a los licitadores, los órganos de contratación no podrán divulgar la información facilitada por los/as empresarios/as que estos hayan designado como confidencial en el momento de presentar su oferta. El carácter de confidencial afecta, entre otros, a los secretos técnicos o comerciales, a los aspectos confidenciales de las ofertas y a cualesquiera otras informaciones cuyo contenido pueda ser utilizado para falsear la competencia, ya sea en ese procedimiento de licitación o en otros posteriores.</w:t>
            </w:r>
          </w:p>
          <w:p w14:paraId="09BF3979" w14:textId="77777777" w:rsidR="002F1FB5" w:rsidRPr="00910C86" w:rsidRDefault="002F1FB5" w:rsidP="002F1FB5">
            <w:pPr>
              <w:rPr>
                <w:rFonts w:cs="Arial"/>
                <w:noProof/>
                <w:sz w:val="20"/>
                <w:lang w:val="es-ES"/>
              </w:rPr>
            </w:pPr>
          </w:p>
          <w:p w14:paraId="126DB7B2" w14:textId="77777777" w:rsidR="00F84AAC" w:rsidRPr="00910C86" w:rsidRDefault="00F84AAC" w:rsidP="002F1FB5">
            <w:pPr>
              <w:rPr>
                <w:rFonts w:cs="Arial"/>
                <w:noProof/>
                <w:sz w:val="20"/>
                <w:lang w:val="es-ES"/>
              </w:rPr>
            </w:pPr>
          </w:p>
          <w:p w14:paraId="080C9AC5" w14:textId="77777777" w:rsidR="002F1FB5" w:rsidRPr="00910C86" w:rsidRDefault="002F1FB5" w:rsidP="002F1FB5">
            <w:pPr>
              <w:rPr>
                <w:rFonts w:cs="Arial"/>
                <w:noProof/>
                <w:sz w:val="20"/>
                <w:lang w:val="es-ES"/>
              </w:rPr>
            </w:pPr>
            <w:r w:rsidRPr="00910C86">
              <w:rPr>
                <w:rFonts w:cs="Arial"/>
                <w:noProof/>
                <w:sz w:val="20"/>
                <w:lang w:val="es-ES"/>
              </w:rPr>
              <w:tab/>
              <w:t>El deber de confidencialidad del órgano de contratación no podrá extenderse a todo el contenido de la oferta del adjudicatario/a ni a todo el contenido de los informes y documentación que genere el órgano de contratación en el curso del procedimiento de licitación. Únicamente podrá extenderse a documentos que tengan una difusión restringida, y en ningún caso a documentos que sean públicamente accesibles.</w:t>
            </w:r>
          </w:p>
          <w:p w14:paraId="669A39CD" w14:textId="77777777" w:rsidR="002F1FB5" w:rsidRPr="00910C86" w:rsidRDefault="002F1FB5" w:rsidP="002F1FB5">
            <w:pPr>
              <w:rPr>
                <w:rFonts w:cs="Arial"/>
                <w:noProof/>
                <w:sz w:val="20"/>
                <w:lang w:val="es-ES"/>
              </w:rPr>
            </w:pPr>
            <w:r w:rsidRPr="00910C86">
              <w:rPr>
                <w:rFonts w:cs="Arial"/>
                <w:noProof/>
                <w:sz w:val="20"/>
                <w:lang w:val="es-ES"/>
              </w:rPr>
              <w:tab/>
              <w:t xml:space="preserve">Tampoco podrá impedir la divulgación pública de partes no confidenciales de los contratos celebrados, tales como, en su caso, la liquidación, los plazos finales de ejecución de la obra, las empresas con las que se ha contratado y subcontratado, y, en todo caso, las partes esenciales de la oferta y las modificaciones posteriores del contrato, respetando en todo caso lo dispuesto en </w:t>
            </w:r>
            <w:r w:rsidRPr="00910C86">
              <w:rPr>
                <w:rFonts w:cs="Arial"/>
                <w:b/>
                <w:sz w:val="20"/>
                <w:lang w:val="es-ES"/>
              </w:rPr>
              <w:t>Reglamento General de Datos Europeo UE 2016/679 de 26/05/2016</w:t>
            </w:r>
            <w:r w:rsidRPr="00910C86">
              <w:rPr>
                <w:rFonts w:cs="Arial"/>
                <w:sz w:val="20"/>
                <w:lang w:val="es-ES"/>
              </w:rPr>
              <w:t>,</w:t>
            </w:r>
            <w:r w:rsidRPr="00910C86">
              <w:rPr>
                <w:rFonts w:cs="Arial"/>
                <w:noProof/>
                <w:sz w:val="20"/>
                <w:lang w:val="es-ES"/>
              </w:rPr>
              <w:t>.</w:t>
            </w:r>
          </w:p>
          <w:p w14:paraId="45A85D31" w14:textId="77777777" w:rsidR="002F1FB5" w:rsidRPr="00910C86" w:rsidRDefault="002F1FB5" w:rsidP="002F1FB5">
            <w:pPr>
              <w:rPr>
                <w:rFonts w:cs="Arial"/>
                <w:noProof/>
                <w:sz w:val="20"/>
                <w:lang w:val="es-ES"/>
              </w:rPr>
            </w:pPr>
            <w:r w:rsidRPr="00910C86">
              <w:rPr>
                <w:rFonts w:cs="Arial"/>
                <w:noProof/>
                <w:sz w:val="20"/>
                <w:lang w:val="es-ES"/>
              </w:rPr>
              <w:tab/>
              <w:t>La contrata deberá respetar el carácter confidencial de aquella información a la que tenga acceso con ocasión de la ejecución del contrato a la que se le hubiese dado el referido carácter en los pliegos o en el contrato, o que por su propia naturaleza deba ser tratada como tal. Este deber se mantendrá durante un plazo de cinco años desde el conocimiento de esa información.</w:t>
            </w:r>
          </w:p>
          <w:p w14:paraId="670BF3F8" w14:textId="77777777" w:rsidR="002F1FB5" w:rsidRPr="00910C86" w:rsidRDefault="002F1FB5" w:rsidP="002F1FB5">
            <w:pPr>
              <w:textAlignment w:val="top"/>
              <w:rPr>
                <w:rFonts w:cs="Arial"/>
                <w:noProof/>
                <w:sz w:val="20"/>
                <w:lang w:val="es-ES"/>
              </w:rPr>
            </w:pPr>
          </w:p>
          <w:p w14:paraId="7B33FFE4" w14:textId="77777777" w:rsidR="002F1FB5" w:rsidRPr="00910C86" w:rsidRDefault="002F1FB5" w:rsidP="002F1FB5">
            <w:pPr>
              <w:autoSpaceDE w:val="0"/>
              <w:autoSpaceDN w:val="0"/>
              <w:adjustRightInd w:val="0"/>
              <w:rPr>
                <w:rFonts w:cs="Arial"/>
                <w:b/>
                <w:noProof/>
                <w:sz w:val="20"/>
                <w:lang w:val="es-ES"/>
              </w:rPr>
            </w:pPr>
          </w:p>
          <w:p w14:paraId="509B62C2" w14:textId="77777777" w:rsidR="005D4EE5" w:rsidRPr="00910C86" w:rsidRDefault="005D4EE5" w:rsidP="002F1FB5">
            <w:pPr>
              <w:autoSpaceDE w:val="0"/>
              <w:autoSpaceDN w:val="0"/>
              <w:adjustRightInd w:val="0"/>
              <w:rPr>
                <w:rFonts w:cs="Arial"/>
                <w:b/>
                <w:noProof/>
                <w:sz w:val="20"/>
                <w:lang w:val="es-ES"/>
              </w:rPr>
            </w:pPr>
          </w:p>
        </w:tc>
      </w:tr>
      <w:tr w:rsidR="00910C86" w:rsidRPr="00910C86" w14:paraId="0F553C42" w14:textId="77777777" w:rsidTr="00A52FC8">
        <w:tc>
          <w:tcPr>
            <w:tcW w:w="4111" w:type="dxa"/>
          </w:tcPr>
          <w:p w14:paraId="54DD5EC2" w14:textId="77777777" w:rsidR="002F1FB5" w:rsidRPr="00910C86" w:rsidRDefault="002F1FB5" w:rsidP="002F1FB5">
            <w:pPr>
              <w:autoSpaceDE w:val="0"/>
              <w:autoSpaceDN w:val="0"/>
              <w:adjustRightInd w:val="0"/>
              <w:rPr>
                <w:rFonts w:cs="Arial"/>
                <w:b/>
                <w:sz w:val="20"/>
                <w:lang w:val="eu-ES"/>
              </w:rPr>
            </w:pPr>
            <w:r w:rsidRPr="00910C86">
              <w:rPr>
                <w:rFonts w:cs="Arial"/>
                <w:sz w:val="20"/>
                <w:lang w:val="eu-ES"/>
              </w:rPr>
              <w:tab/>
            </w:r>
            <w:r w:rsidRPr="00910C86">
              <w:rPr>
                <w:rFonts w:cs="Arial"/>
                <w:b/>
                <w:sz w:val="20"/>
                <w:u w:val="single"/>
                <w:lang w:val="eu-ES"/>
              </w:rPr>
              <w:t>11. ARTIKULUA- AGIRIAK KALIFIKATZEA ETA PROPOSAMENAK IREKITZEA</w:t>
            </w:r>
            <w:r w:rsidRPr="00910C86">
              <w:rPr>
                <w:rFonts w:cs="Arial"/>
                <w:b/>
                <w:sz w:val="20"/>
                <w:lang w:val="eu-ES"/>
              </w:rPr>
              <w:t>.</w:t>
            </w:r>
          </w:p>
          <w:p w14:paraId="4B890AD3" w14:textId="77777777" w:rsidR="002F1FB5" w:rsidRPr="00910C86" w:rsidRDefault="002F1FB5" w:rsidP="002F1FB5">
            <w:pPr>
              <w:autoSpaceDE w:val="0"/>
              <w:autoSpaceDN w:val="0"/>
              <w:adjustRightInd w:val="0"/>
              <w:ind w:firstLine="708"/>
              <w:rPr>
                <w:rFonts w:cs="Arial"/>
                <w:b/>
                <w:sz w:val="20"/>
                <w:u w:val="single"/>
                <w:lang w:val="eu-ES"/>
              </w:rPr>
            </w:pPr>
            <w:r w:rsidRPr="00910C86">
              <w:rPr>
                <w:rFonts w:cs="Arial"/>
                <w:b/>
                <w:sz w:val="20"/>
                <w:u w:val="single"/>
                <w:lang w:val="eu-ES"/>
              </w:rPr>
              <w:t>DOKUMENTAZIO ADMINISTRATIBOARI BURUZKO GUTUN-AZALA irekitzea</w:t>
            </w:r>
          </w:p>
          <w:p w14:paraId="63710C07"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Agiriak balioesteko eta eskaintzak aztertu eta baloratzeko, Kontratazio-mahaia osatuko duten pertsonak izendatuko dira, 9/2017 Kontratuen Legeko </w:t>
            </w:r>
            <w:r w:rsidRPr="00910C86">
              <w:rPr>
                <w:rFonts w:cs="Arial"/>
                <w:sz w:val="20"/>
                <w:u w:val="single"/>
                <w:lang w:val="eu-ES"/>
              </w:rPr>
              <w:t>bigarren xedapen gehigarriko 7. atalean</w:t>
            </w:r>
            <w:r w:rsidRPr="00910C86">
              <w:rPr>
                <w:rFonts w:cs="Arial"/>
                <w:sz w:val="20"/>
                <w:lang w:val="eu-ES"/>
              </w:rPr>
              <w:t xml:space="preserve"> ezarritakoari jarraiki. </w:t>
            </w:r>
          </w:p>
          <w:p w14:paraId="02E75E69" w14:textId="77777777" w:rsidR="002F1FB5" w:rsidRPr="00910C86" w:rsidRDefault="002F1FB5" w:rsidP="002F1FB5">
            <w:pPr>
              <w:autoSpaceDE w:val="0"/>
              <w:autoSpaceDN w:val="0"/>
              <w:adjustRightInd w:val="0"/>
              <w:ind w:firstLine="708"/>
              <w:rPr>
                <w:rFonts w:cs="Arial"/>
                <w:sz w:val="20"/>
                <w:lang w:val="eu-ES"/>
              </w:rPr>
            </w:pPr>
          </w:p>
          <w:p w14:paraId="011D8AE9" w14:textId="5C8ED04E"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Sektore Publikoko Kontratuei buruzko Legearen 157. artikuluan (</w:t>
            </w:r>
            <w:r w:rsidRPr="00910C86">
              <w:rPr>
                <w:rFonts w:cs="Arial"/>
                <w:sz w:val="20"/>
                <w:u w:val="single"/>
                <w:lang w:val="eu-ES"/>
              </w:rPr>
              <w:t>prozedura irekia</w:t>
            </w:r>
            <w:r w:rsidRPr="00910C86">
              <w:rPr>
                <w:rFonts w:cs="Arial"/>
                <w:sz w:val="20"/>
                <w:lang w:val="eu-ES"/>
              </w:rPr>
              <w:t xml:space="preserve">) aipatzen den aurkeztutako dokumentazioaren kalifikazioa horretarako osatuko den kontratazio-mahaiak egingo du. </w:t>
            </w:r>
            <w:r w:rsidRPr="00910C86">
              <w:rPr>
                <w:rFonts w:cs="Arial"/>
                <w:b/>
                <w:sz w:val="20"/>
                <w:lang w:val="eu-ES"/>
              </w:rPr>
              <w:t>Ekitaldi hau ez da publikoa izango</w:t>
            </w:r>
            <w:r w:rsidRPr="00910C86">
              <w:rPr>
                <w:rFonts w:cs="Arial"/>
                <w:sz w:val="20"/>
                <w:lang w:val="eu-ES"/>
              </w:rPr>
              <w:t xml:space="preserve">. </w:t>
            </w:r>
          </w:p>
          <w:p w14:paraId="6566B8ED" w14:textId="77777777" w:rsidR="002F1FB5" w:rsidRPr="00910C86" w:rsidRDefault="002F1FB5" w:rsidP="002F1FB5">
            <w:pPr>
              <w:rPr>
                <w:rFonts w:cs="Arial"/>
                <w:b/>
                <w:sz w:val="20"/>
                <w:lang w:val="eu-ES"/>
              </w:rPr>
            </w:pPr>
          </w:p>
        </w:tc>
        <w:tc>
          <w:tcPr>
            <w:tcW w:w="566" w:type="dxa"/>
          </w:tcPr>
          <w:p w14:paraId="30D15A59" w14:textId="77777777" w:rsidR="002F1FB5" w:rsidRPr="00910C86" w:rsidRDefault="002F1FB5" w:rsidP="002F1FB5">
            <w:pPr>
              <w:ind w:right="-456"/>
              <w:rPr>
                <w:rFonts w:cs="Arial"/>
                <w:sz w:val="20"/>
                <w:lang w:val="eu-ES"/>
              </w:rPr>
            </w:pPr>
          </w:p>
        </w:tc>
        <w:tc>
          <w:tcPr>
            <w:tcW w:w="4395" w:type="dxa"/>
            <w:gridSpan w:val="3"/>
          </w:tcPr>
          <w:p w14:paraId="6A83D189" w14:textId="77777777" w:rsidR="002F1FB5" w:rsidRPr="00910C86" w:rsidRDefault="002F1FB5" w:rsidP="002F1FB5">
            <w:pPr>
              <w:rPr>
                <w:rFonts w:cs="Arial"/>
                <w:b/>
                <w:noProof/>
                <w:sz w:val="20"/>
                <w:u w:val="single"/>
                <w:lang w:val="es-ES"/>
              </w:rPr>
            </w:pPr>
            <w:r w:rsidRPr="00910C86">
              <w:rPr>
                <w:rFonts w:cs="Arial"/>
                <w:noProof/>
                <w:sz w:val="20"/>
                <w:lang w:val="eu-ES"/>
              </w:rPr>
              <w:tab/>
            </w:r>
            <w:r w:rsidRPr="00910C86">
              <w:rPr>
                <w:rFonts w:cs="Arial"/>
                <w:b/>
                <w:noProof/>
                <w:sz w:val="20"/>
                <w:u w:val="single"/>
                <w:lang w:val="es-ES"/>
              </w:rPr>
              <w:t xml:space="preserve">ARTÍCULO 11- </w:t>
            </w:r>
            <w:r w:rsidRPr="00910C86">
              <w:rPr>
                <w:rFonts w:cs="Arial"/>
                <w:b/>
                <w:noProof/>
                <w:spacing w:val="-2"/>
                <w:sz w:val="20"/>
                <w:u w:val="single"/>
                <w:lang w:val="es-ES"/>
              </w:rPr>
              <w:t>CALIFICACION DE DOCUMENTOS Y APERTURA DE PROPOSICIONES</w:t>
            </w:r>
            <w:r w:rsidRPr="00910C86">
              <w:rPr>
                <w:rFonts w:cs="Arial"/>
                <w:b/>
                <w:noProof/>
                <w:sz w:val="20"/>
                <w:u w:val="single"/>
                <w:lang w:val="es-ES"/>
              </w:rPr>
              <w:t>.</w:t>
            </w:r>
          </w:p>
          <w:p w14:paraId="5E0A605D" w14:textId="77777777" w:rsidR="002F1FB5" w:rsidRPr="00910C86" w:rsidRDefault="002F1FB5" w:rsidP="002F1FB5">
            <w:pPr>
              <w:autoSpaceDE w:val="0"/>
              <w:autoSpaceDN w:val="0"/>
              <w:adjustRightInd w:val="0"/>
              <w:ind w:firstLine="708"/>
              <w:rPr>
                <w:rFonts w:cs="Arial"/>
                <w:b/>
                <w:noProof/>
                <w:sz w:val="20"/>
                <w:u w:val="single"/>
                <w:lang w:val="es-ES"/>
              </w:rPr>
            </w:pPr>
            <w:r w:rsidRPr="00910C86">
              <w:rPr>
                <w:rFonts w:cs="Arial"/>
                <w:b/>
                <w:noProof/>
                <w:sz w:val="20"/>
                <w:u w:val="single"/>
                <w:lang w:val="es-ES"/>
              </w:rPr>
              <w:t>Apertura del  SOBRE DOCUMENTACIÓN ADMINISTRATIVA</w:t>
            </w:r>
          </w:p>
          <w:p w14:paraId="4F1FC9B1" w14:textId="77777777" w:rsidR="002F1FB5" w:rsidRPr="00910C86" w:rsidRDefault="002F1FB5" w:rsidP="002F1FB5">
            <w:pPr>
              <w:autoSpaceDE w:val="0"/>
              <w:autoSpaceDN w:val="0"/>
              <w:adjustRightInd w:val="0"/>
              <w:ind w:firstLine="708"/>
              <w:rPr>
                <w:rFonts w:cs="Arial"/>
                <w:b/>
                <w:noProof/>
                <w:sz w:val="20"/>
                <w:u w:val="single"/>
                <w:lang w:val="es-ES"/>
              </w:rPr>
            </w:pPr>
          </w:p>
          <w:p w14:paraId="11897973"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 xml:space="preserve">Para la calificación de los documentos y el examen y la valoración de las ofertas se designarán las personas que compondrán la Mesa de contratación de conformidad con lo establecido en la </w:t>
            </w:r>
            <w:r w:rsidRPr="00910C86">
              <w:rPr>
                <w:rFonts w:cs="Arial"/>
                <w:noProof/>
                <w:sz w:val="20"/>
                <w:u w:val="single"/>
                <w:lang w:val="es-ES"/>
              </w:rPr>
              <w:t>disposición adicional segunda, apartado 7</w:t>
            </w:r>
            <w:r w:rsidRPr="00910C86">
              <w:rPr>
                <w:rFonts w:cs="Arial"/>
                <w:noProof/>
                <w:sz w:val="20"/>
                <w:lang w:val="es-ES"/>
              </w:rPr>
              <w:t xml:space="preserve">, de la Ley de Contratos 9/2017. </w:t>
            </w:r>
          </w:p>
          <w:p w14:paraId="6204E4B3" w14:textId="14ECD40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La calificación de la documentación presentada a que se refiere el artículo157 (</w:t>
            </w:r>
            <w:r w:rsidRPr="00910C86">
              <w:rPr>
                <w:rFonts w:cs="Arial"/>
                <w:noProof/>
                <w:sz w:val="20"/>
                <w:u w:val="single"/>
                <w:lang w:val="es-ES"/>
              </w:rPr>
              <w:t>procedimiento abierto</w:t>
            </w:r>
            <w:r w:rsidRPr="00910C86">
              <w:rPr>
                <w:rFonts w:cs="Arial"/>
                <w:noProof/>
                <w:sz w:val="20"/>
                <w:lang w:val="es-ES"/>
              </w:rPr>
              <w:t xml:space="preserve">) de la Ley de Contratos del Sector Público, se efectuará por la mesa de contratación constituida al efecto. </w:t>
            </w:r>
            <w:r w:rsidRPr="00910C86">
              <w:rPr>
                <w:rFonts w:cs="Arial"/>
                <w:b/>
                <w:noProof/>
                <w:sz w:val="20"/>
                <w:lang w:val="es-ES"/>
              </w:rPr>
              <w:t xml:space="preserve">Este acto no será público </w:t>
            </w:r>
          </w:p>
          <w:p w14:paraId="70C6A282" w14:textId="77777777" w:rsidR="002F1FB5" w:rsidRPr="00910C86" w:rsidRDefault="002F1FB5" w:rsidP="002F1FB5">
            <w:pPr>
              <w:autoSpaceDE w:val="0"/>
              <w:autoSpaceDN w:val="0"/>
              <w:adjustRightInd w:val="0"/>
              <w:ind w:firstLine="708"/>
              <w:rPr>
                <w:rFonts w:cs="Arial"/>
                <w:b/>
                <w:bCs/>
                <w:noProof/>
                <w:sz w:val="20"/>
                <w:lang w:val="es-ES"/>
              </w:rPr>
            </w:pPr>
          </w:p>
        </w:tc>
      </w:tr>
      <w:tr w:rsidR="00910C86" w:rsidRPr="00910C86" w14:paraId="3CD1CB4B" w14:textId="77777777" w:rsidTr="00A52FC8">
        <w:tc>
          <w:tcPr>
            <w:tcW w:w="4111" w:type="dxa"/>
          </w:tcPr>
          <w:p w14:paraId="53F55A29"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Mahaiburuak gutun-azalak zabaltzeko aginduko du, eta idazkaritzak egiaztatu egingo du gutun-azal bakoitzean dauden agiriak zeintzuk diren.</w:t>
            </w:r>
          </w:p>
          <w:p w14:paraId="795CFC82" w14:textId="77777777" w:rsidR="002F1FB5" w:rsidRPr="00910C86" w:rsidRDefault="002F1FB5" w:rsidP="002F1FB5">
            <w:pPr>
              <w:autoSpaceDE w:val="0"/>
              <w:autoSpaceDN w:val="0"/>
              <w:adjustRightInd w:val="0"/>
              <w:rPr>
                <w:rFonts w:cs="Arial"/>
                <w:sz w:val="20"/>
                <w:lang w:val="eu-ES"/>
              </w:rPr>
            </w:pPr>
          </w:p>
        </w:tc>
        <w:tc>
          <w:tcPr>
            <w:tcW w:w="566" w:type="dxa"/>
          </w:tcPr>
          <w:p w14:paraId="7F4FF3B8" w14:textId="77777777" w:rsidR="002F1FB5" w:rsidRPr="00910C86" w:rsidRDefault="002F1FB5" w:rsidP="002F1FB5">
            <w:pPr>
              <w:ind w:right="-456"/>
              <w:rPr>
                <w:rFonts w:cs="Arial"/>
                <w:sz w:val="20"/>
              </w:rPr>
            </w:pPr>
          </w:p>
        </w:tc>
        <w:tc>
          <w:tcPr>
            <w:tcW w:w="4395" w:type="dxa"/>
            <w:gridSpan w:val="3"/>
          </w:tcPr>
          <w:p w14:paraId="3945DAA5"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 xml:space="preserve">La presidencia ordenará la apertura de los sobres que la contengan, y la Secretaría certificará la relación de documentos que figuren en cada uno de ellos. </w:t>
            </w:r>
          </w:p>
          <w:p w14:paraId="47E1CF12" w14:textId="77777777" w:rsidR="002F1FB5" w:rsidRPr="00910C86" w:rsidRDefault="002F1FB5" w:rsidP="002F1FB5">
            <w:pPr>
              <w:autoSpaceDE w:val="0"/>
              <w:autoSpaceDN w:val="0"/>
              <w:adjustRightInd w:val="0"/>
              <w:ind w:firstLine="708"/>
              <w:rPr>
                <w:rFonts w:cs="Arial"/>
                <w:noProof/>
                <w:sz w:val="20"/>
                <w:lang w:val="es-ES"/>
              </w:rPr>
            </w:pPr>
          </w:p>
        </w:tc>
      </w:tr>
      <w:tr w:rsidR="00910C86" w:rsidRPr="00910C86" w14:paraId="3315E15A" w14:textId="77777777" w:rsidTr="00A52FC8">
        <w:trPr>
          <w:trHeight w:val="3093"/>
        </w:trPr>
        <w:tc>
          <w:tcPr>
            <w:tcW w:w="4111" w:type="dxa"/>
          </w:tcPr>
          <w:p w14:paraId="5770C959" w14:textId="77777777" w:rsidR="002F1FB5" w:rsidRPr="00910C86" w:rsidRDefault="002F1FB5" w:rsidP="002F1FB5">
            <w:pPr>
              <w:autoSpaceDE w:val="0"/>
              <w:autoSpaceDN w:val="0"/>
              <w:adjustRightInd w:val="0"/>
              <w:ind w:firstLine="708"/>
              <w:rPr>
                <w:rFonts w:cs="Arial"/>
                <w:sz w:val="20"/>
                <w:lang w:val="eu-ES"/>
              </w:rPr>
            </w:pPr>
            <w:r w:rsidRPr="00910C86">
              <w:rPr>
                <w:rFonts w:cs="Arial"/>
                <w:spacing w:val="-2"/>
                <w:sz w:val="20"/>
                <w:lang w:val="eu-ES"/>
              </w:rPr>
              <w:t>Mahaiak</w:t>
            </w:r>
            <w:r w:rsidRPr="00910C86">
              <w:rPr>
                <w:rFonts w:cs="Arial"/>
                <w:sz w:val="20"/>
                <w:lang w:val="eu-ES"/>
              </w:rPr>
              <w:t xml:space="preserve"> epearen barnean eta modu egokian jasotako dokumentazioa kalifikatuko du. Gutun-azalean jasotako dokumentazioak </w:t>
            </w:r>
            <w:r w:rsidRPr="00910C86">
              <w:rPr>
                <w:rFonts w:cs="Arial"/>
                <w:sz w:val="20"/>
                <w:u w:val="single"/>
                <w:lang w:val="eu-ES"/>
              </w:rPr>
              <w:t>konpontzeko moduko akats edo hutsak</w:t>
            </w:r>
            <w:r w:rsidRPr="00910C86">
              <w:rPr>
                <w:rFonts w:cs="Arial"/>
                <w:sz w:val="20"/>
                <w:lang w:val="eu-ES"/>
              </w:rPr>
              <w:t xml:space="preserve"> dituela ikusiz gero, horiek konpontzeko eskatuko da. Horretarako lizitatzaileek emandako posta elektronikora, baina xede hori betetzeko egokitzat jotzen duen beste edozein bide ere erabili ahal izango du (besteak beste, interesdunei ahoz jakinaraztea). Dokumentazio hori zuzentzeko </w:t>
            </w:r>
            <w:r w:rsidRPr="00910C86">
              <w:rPr>
                <w:rFonts w:cs="Arial"/>
                <w:b/>
                <w:sz w:val="20"/>
                <w:u w:val="single"/>
                <w:lang w:val="eu-ES"/>
              </w:rPr>
              <w:t>hiru (3) laneguneko</w:t>
            </w:r>
            <w:r w:rsidRPr="00910C86">
              <w:rPr>
                <w:rFonts w:cs="Arial"/>
                <w:sz w:val="20"/>
                <w:lang w:val="eu-ES"/>
              </w:rPr>
              <w:t xml:space="preserve"> epea emango da.</w:t>
            </w:r>
          </w:p>
          <w:p w14:paraId="1CE931A7" w14:textId="77777777" w:rsidR="002F1FB5" w:rsidRPr="00910C86" w:rsidRDefault="002F1FB5" w:rsidP="002F1FB5">
            <w:pPr>
              <w:autoSpaceDE w:val="0"/>
              <w:autoSpaceDN w:val="0"/>
              <w:adjustRightInd w:val="0"/>
              <w:ind w:firstLine="708"/>
              <w:rPr>
                <w:rFonts w:cs="Arial"/>
                <w:sz w:val="20"/>
                <w:lang w:val="eu-ES"/>
              </w:rPr>
            </w:pPr>
          </w:p>
        </w:tc>
        <w:tc>
          <w:tcPr>
            <w:tcW w:w="566" w:type="dxa"/>
          </w:tcPr>
          <w:p w14:paraId="392290BC" w14:textId="77777777" w:rsidR="002F1FB5" w:rsidRPr="00910C86" w:rsidRDefault="002F1FB5" w:rsidP="002F1FB5">
            <w:pPr>
              <w:ind w:right="-456"/>
              <w:rPr>
                <w:rFonts w:cs="Arial"/>
                <w:sz w:val="20"/>
              </w:rPr>
            </w:pPr>
          </w:p>
        </w:tc>
        <w:tc>
          <w:tcPr>
            <w:tcW w:w="4395" w:type="dxa"/>
            <w:gridSpan w:val="3"/>
          </w:tcPr>
          <w:p w14:paraId="7E17578E" w14:textId="77777777" w:rsidR="002F1FB5" w:rsidRPr="00910C86" w:rsidRDefault="002F1FB5" w:rsidP="002F1FB5">
            <w:pPr>
              <w:autoSpaceDE w:val="0"/>
              <w:autoSpaceDN w:val="0"/>
              <w:adjustRightInd w:val="0"/>
              <w:ind w:firstLine="708"/>
              <w:rPr>
                <w:rFonts w:cs="Arial"/>
                <w:noProof/>
                <w:sz w:val="20"/>
                <w:u w:val="single"/>
                <w:lang w:val="es-ES"/>
              </w:rPr>
            </w:pPr>
            <w:r w:rsidRPr="00910C86">
              <w:rPr>
                <w:rFonts w:cs="Arial"/>
                <w:noProof/>
                <w:spacing w:val="-2"/>
                <w:sz w:val="20"/>
                <w:lang w:val="es-ES"/>
              </w:rPr>
              <w:t>La Mesa procederá a la calificación de la documentación recibida en tiempo y forma s</w:t>
            </w:r>
            <w:r w:rsidRPr="00910C86">
              <w:rPr>
                <w:rFonts w:cs="Arial"/>
                <w:noProof/>
                <w:sz w:val="20"/>
                <w:lang w:val="es-ES"/>
              </w:rPr>
              <w:t xml:space="preserve">i se observase </w:t>
            </w:r>
            <w:r w:rsidRPr="00910C86">
              <w:rPr>
                <w:rFonts w:cs="Arial"/>
                <w:noProof/>
                <w:sz w:val="20"/>
                <w:u w:val="single"/>
                <w:lang w:val="es-ES"/>
              </w:rPr>
              <w:t>defectos u omisiones subsanables</w:t>
            </w:r>
            <w:r w:rsidRPr="00910C86">
              <w:rPr>
                <w:rFonts w:cs="Arial"/>
                <w:noProof/>
                <w:sz w:val="20"/>
                <w:lang w:val="es-ES"/>
              </w:rPr>
              <w:t xml:space="preserve"> en la documentación que se incluye en el sobre, requerirá su subsanación y, a tal fin, se notificará a los/as  licitadores/as en la dirección de correo electrónico facilitada al efecto, sin perjuicio de la utilización de otros medios que se estimen pertinentes a tal efecto (comunicación verbal a los/as interesados/as, entre otros). Para la subsanación de dicha documentación se concederá un plazo de </w:t>
            </w:r>
            <w:r w:rsidRPr="00910C86">
              <w:rPr>
                <w:rFonts w:cs="Arial"/>
                <w:b/>
                <w:bCs/>
                <w:noProof/>
                <w:sz w:val="20"/>
                <w:u w:val="single"/>
                <w:lang w:val="es-ES"/>
              </w:rPr>
              <w:t>tres (3) días hábiles</w:t>
            </w:r>
            <w:r w:rsidRPr="00910C86">
              <w:rPr>
                <w:rFonts w:cs="Arial"/>
                <w:noProof/>
                <w:sz w:val="20"/>
                <w:u w:val="single"/>
                <w:lang w:val="es-ES"/>
              </w:rPr>
              <w:t xml:space="preserve">, </w:t>
            </w:r>
          </w:p>
          <w:p w14:paraId="6086EBEE" w14:textId="77777777" w:rsidR="002F1FB5" w:rsidRPr="00910C86" w:rsidRDefault="002F1FB5" w:rsidP="002F1FB5">
            <w:pPr>
              <w:rPr>
                <w:rFonts w:cs="Arial"/>
                <w:noProof/>
                <w:sz w:val="20"/>
                <w:lang w:val="es-ES"/>
              </w:rPr>
            </w:pPr>
          </w:p>
        </w:tc>
      </w:tr>
      <w:tr w:rsidR="00910C86" w:rsidRPr="00910C86" w14:paraId="1788E516" w14:textId="77777777" w:rsidTr="00A52FC8">
        <w:tc>
          <w:tcPr>
            <w:tcW w:w="4111" w:type="dxa"/>
          </w:tcPr>
          <w:p w14:paraId="6C84E376"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Egindakoa nahitaez idatzi beharko den aktan jasota geratuko da.</w:t>
            </w:r>
          </w:p>
          <w:p w14:paraId="41171A88" w14:textId="77777777" w:rsidR="002F1FB5" w:rsidRPr="00910C86" w:rsidRDefault="002F1FB5" w:rsidP="002F1FB5">
            <w:pPr>
              <w:autoSpaceDE w:val="0"/>
              <w:autoSpaceDN w:val="0"/>
              <w:adjustRightInd w:val="0"/>
              <w:ind w:firstLine="708"/>
              <w:rPr>
                <w:rFonts w:cs="Arial"/>
                <w:sz w:val="20"/>
                <w:lang w:val="eu-ES"/>
              </w:rPr>
            </w:pPr>
          </w:p>
          <w:p w14:paraId="2E61A634"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Dokumentuen kalifikazioa izango duen emaitzaren iragarkia kontratatzailearen profilean jakinaraziko da. </w:t>
            </w:r>
          </w:p>
          <w:p w14:paraId="7331E7B6" w14:textId="77777777" w:rsidR="002F1FB5" w:rsidRPr="00910C86" w:rsidRDefault="002F1FB5" w:rsidP="002F1FB5">
            <w:pPr>
              <w:autoSpaceDE w:val="0"/>
              <w:autoSpaceDN w:val="0"/>
              <w:adjustRightInd w:val="0"/>
              <w:ind w:firstLine="708"/>
              <w:rPr>
                <w:rFonts w:cs="Arial"/>
                <w:sz w:val="20"/>
                <w:lang w:val="eu-ES"/>
              </w:rPr>
            </w:pPr>
          </w:p>
        </w:tc>
        <w:tc>
          <w:tcPr>
            <w:tcW w:w="566" w:type="dxa"/>
          </w:tcPr>
          <w:p w14:paraId="5C93349D" w14:textId="77777777" w:rsidR="002F1FB5" w:rsidRPr="00910C86" w:rsidRDefault="002F1FB5" w:rsidP="002F1FB5">
            <w:pPr>
              <w:ind w:right="-456"/>
              <w:rPr>
                <w:rFonts w:cs="Arial"/>
                <w:sz w:val="20"/>
                <w:lang w:val="eu-ES"/>
              </w:rPr>
            </w:pPr>
          </w:p>
        </w:tc>
        <w:tc>
          <w:tcPr>
            <w:tcW w:w="4395" w:type="dxa"/>
            <w:gridSpan w:val="3"/>
          </w:tcPr>
          <w:p w14:paraId="165662D9"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 xml:space="preserve">De lo actuado se dejará constancia en el acta que necesariamente deberá extenderse. </w:t>
            </w:r>
          </w:p>
          <w:p w14:paraId="0B1AE352" w14:textId="77777777" w:rsidR="002F1FB5" w:rsidRPr="00910C86" w:rsidRDefault="002F1FB5" w:rsidP="002F1FB5">
            <w:pPr>
              <w:ind w:firstLine="708"/>
              <w:rPr>
                <w:rFonts w:cs="Arial"/>
                <w:noProof/>
                <w:spacing w:val="-2"/>
                <w:sz w:val="20"/>
                <w:lang w:val="es-ES"/>
              </w:rPr>
            </w:pPr>
            <w:r w:rsidRPr="00910C86">
              <w:rPr>
                <w:rFonts w:cs="Arial"/>
                <w:noProof/>
                <w:spacing w:val="-2"/>
                <w:sz w:val="20"/>
                <w:lang w:val="es-ES"/>
              </w:rPr>
              <w:t xml:space="preserve">El anuncio con el resultado de la calificación de los documentos se realizará en el perfil del contratante </w:t>
            </w:r>
          </w:p>
          <w:p w14:paraId="218F7504" w14:textId="77777777" w:rsidR="002F1FB5" w:rsidRPr="00910C86" w:rsidRDefault="002F1FB5" w:rsidP="002F1FB5">
            <w:pPr>
              <w:autoSpaceDE w:val="0"/>
              <w:autoSpaceDN w:val="0"/>
              <w:adjustRightInd w:val="0"/>
              <w:rPr>
                <w:rFonts w:cs="Arial"/>
                <w:noProof/>
                <w:sz w:val="20"/>
                <w:lang w:val="es-ES"/>
              </w:rPr>
            </w:pPr>
          </w:p>
        </w:tc>
      </w:tr>
      <w:tr w:rsidR="00910C86" w:rsidRPr="00910C86" w14:paraId="6E618118" w14:textId="77777777" w:rsidTr="00A52FC8">
        <w:tc>
          <w:tcPr>
            <w:tcW w:w="4111" w:type="dxa"/>
          </w:tcPr>
          <w:p w14:paraId="79C92D2B" w14:textId="77777777" w:rsidR="002F1FB5" w:rsidRPr="00910C86" w:rsidRDefault="002F1FB5" w:rsidP="002F1FB5">
            <w:pPr>
              <w:autoSpaceDE w:val="0"/>
              <w:autoSpaceDN w:val="0"/>
              <w:adjustRightInd w:val="0"/>
              <w:ind w:firstLine="708"/>
              <w:rPr>
                <w:rFonts w:cs="Arial"/>
                <w:b/>
                <w:sz w:val="20"/>
                <w:u w:val="single"/>
                <w:lang w:val="eu-ES"/>
              </w:rPr>
            </w:pPr>
            <w:r w:rsidRPr="00910C86">
              <w:rPr>
                <w:rFonts w:cs="Arial"/>
                <w:b/>
                <w:sz w:val="20"/>
                <w:u w:val="single"/>
                <w:lang w:val="eu-ES"/>
              </w:rPr>
              <w:t>FORMULEN BIDEZ ZENBATU EZIN DIREN IRIZPIDEEI BURUZKO GUTUN-AZALA IREKITZEA</w:t>
            </w:r>
          </w:p>
          <w:p w14:paraId="35D6C2F5"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Gutun-azalak </w:t>
            </w:r>
            <w:r w:rsidRPr="00910C86">
              <w:rPr>
                <w:rFonts w:cs="Arial"/>
                <w:b/>
                <w:sz w:val="20"/>
                <w:lang w:val="eu-ES"/>
              </w:rPr>
              <w:t>jendaurreko ekitaldi</w:t>
            </w:r>
            <w:r w:rsidRPr="00910C86">
              <w:rPr>
                <w:rFonts w:cs="Arial"/>
                <w:sz w:val="20"/>
                <w:lang w:val="eu-ES"/>
              </w:rPr>
              <w:t xml:space="preserve"> batean irekiko dira </w:t>
            </w:r>
            <w:r w:rsidRPr="00910C86">
              <w:rPr>
                <w:rFonts w:cs="Arial"/>
                <w:b/>
                <w:sz w:val="20"/>
                <w:lang w:val="eu-ES"/>
              </w:rPr>
              <w:t>kontratatzailearen profilean adierazitako egunean</w:t>
            </w:r>
            <w:r w:rsidRPr="00910C86">
              <w:rPr>
                <w:rFonts w:cs="Arial"/>
                <w:sz w:val="20"/>
                <w:lang w:val="eu-ES"/>
              </w:rPr>
              <w:t>. Ekitaldia gehienez zazpi eguneko epean egin beharko da aurreko gutun-azala irekitzen denetik aurrera (</w:t>
            </w:r>
            <w:r w:rsidRPr="00910C86">
              <w:rPr>
                <w:rFonts w:cs="Arial"/>
                <w:spacing w:val="-2"/>
                <w:sz w:val="20"/>
                <w:lang w:val="eu-ES"/>
              </w:rPr>
              <w:t>817/2009 EDaren 27. art.</w:t>
            </w:r>
            <w:r w:rsidRPr="00910C86">
              <w:rPr>
                <w:rFonts w:cs="Arial"/>
                <w:sz w:val="20"/>
                <w:lang w:val="eu-ES"/>
              </w:rPr>
              <w:t>).</w:t>
            </w:r>
          </w:p>
          <w:p w14:paraId="0B02000F" w14:textId="77777777" w:rsidR="002F1FB5" w:rsidRPr="00910C86" w:rsidRDefault="002F1FB5" w:rsidP="002F1FB5">
            <w:pPr>
              <w:autoSpaceDE w:val="0"/>
              <w:autoSpaceDN w:val="0"/>
              <w:adjustRightInd w:val="0"/>
              <w:ind w:firstLine="708"/>
              <w:rPr>
                <w:rFonts w:cs="Arial"/>
                <w:sz w:val="20"/>
                <w:lang w:val="eu-ES"/>
              </w:rPr>
            </w:pPr>
          </w:p>
          <w:p w14:paraId="66C8E4C3"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Dokumentazioa hura baloratzeko ardura duen organoari emango zaio.</w:t>
            </w:r>
          </w:p>
        </w:tc>
        <w:tc>
          <w:tcPr>
            <w:tcW w:w="566" w:type="dxa"/>
          </w:tcPr>
          <w:p w14:paraId="43FCF836" w14:textId="77777777" w:rsidR="002F1FB5" w:rsidRPr="00910C86" w:rsidRDefault="002F1FB5" w:rsidP="002F1FB5">
            <w:pPr>
              <w:ind w:right="-456"/>
              <w:rPr>
                <w:rFonts w:cs="Arial"/>
                <w:sz w:val="20"/>
              </w:rPr>
            </w:pPr>
          </w:p>
        </w:tc>
        <w:tc>
          <w:tcPr>
            <w:tcW w:w="4395" w:type="dxa"/>
            <w:gridSpan w:val="3"/>
          </w:tcPr>
          <w:p w14:paraId="5ACB149F" w14:textId="77777777" w:rsidR="002F1FB5" w:rsidRPr="00910C86" w:rsidRDefault="002F1FB5" w:rsidP="002F1FB5">
            <w:pPr>
              <w:ind w:firstLine="708"/>
              <w:rPr>
                <w:rFonts w:cs="Arial"/>
                <w:b/>
                <w:noProof/>
                <w:spacing w:val="-2"/>
                <w:sz w:val="20"/>
                <w:u w:val="single"/>
                <w:lang w:val="es-ES"/>
              </w:rPr>
            </w:pPr>
            <w:r w:rsidRPr="00910C86">
              <w:rPr>
                <w:rFonts w:cs="Arial"/>
                <w:b/>
                <w:noProof/>
                <w:spacing w:val="-2"/>
                <w:sz w:val="20"/>
                <w:u w:val="single"/>
                <w:lang w:val="es-ES"/>
              </w:rPr>
              <w:t>APERTURA DEL SOBRE CRITERIOS NO CUANTIFICABLES POR FORMULA</w:t>
            </w:r>
          </w:p>
          <w:p w14:paraId="3BE2EBE8" w14:textId="77777777" w:rsidR="002F1FB5" w:rsidRPr="00910C86" w:rsidRDefault="002F1FB5" w:rsidP="002F1FB5">
            <w:pPr>
              <w:ind w:firstLine="708"/>
              <w:rPr>
                <w:rFonts w:cs="Arial"/>
                <w:noProof/>
                <w:spacing w:val="-2"/>
                <w:sz w:val="20"/>
                <w:lang w:val="es-ES"/>
              </w:rPr>
            </w:pPr>
            <w:r w:rsidRPr="00910C86">
              <w:rPr>
                <w:rFonts w:cs="Arial"/>
                <w:noProof/>
                <w:spacing w:val="-2"/>
                <w:sz w:val="20"/>
                <w:lang w:val="es-ES"/>
              </w:rPr>
              <w:t xml:space="preserve">La apertura se llevará a cabo en un </w:t>
            </w:r>
            <w:r w:rsidRPr="00910C86">
              <w:rPr>
                <w:rFonts w:cs="Arial"/>
                <w:b/>
                <w:noProof/>
                <w:spacing w:val="-2"/>
                <w:sz w:val="20"/>
                <w:lang w:val="es-ES"/>
              </w:rPr>
              <w:t>acto de carácter público</w:t>
            </w:r>
            <w:r w:rsidRPr="00910C86">
              <w:rPr>
                <w:rFonts w:cs="Arial"/>
                <w:noProof/>
                <w:spacing w:val="-2"/>
                <w:sz w:val="20"/>
                <w:lang w:val="es-ES"/>
              </w:rPr>
              <w:t xml:space="preserve"> en </w:t>
            </w:r>
            <w:r w:rsidRPr="00910C86">
              <w:rPr>
                <w:rFonts w:cs="Arial"/>
                <w:b/>
                <w:noProof/>
                <w:spacing w:val="-2"/>
                <w:sz w:val="20"/>
                <w:lang w:val="es-ES"/>
              </w:rPr>
              <w:t>la fecha que se indique en el perfil del contratante y</w:t>
            </w:r>
            <w:r w:rsidRPr="00910C86">
              <w:rPr>
                <w:rFonts w:cs="Arial"/>
                <w:noProof/>
                <w:spacing w:val="-2"/>
                <w:sz w:val="20"/>
                <w:lang w:val="es-ES"/>
              </w:rPr>
              <w:t xml:space="preserve"> cuya celebración deberá tener lugar en un plazo no superior a siete días a contar desde la apertura del sobre anterior (Art. 27 del RD 817/2009).</w:t>
            </w:r>
          </w:p>
          <w:p w14:paraId="0B80FC73" w14:textId="77777777" w:rsidR="002F1FB5" w:rsidRPr="00910C86" w:rsidRDefault="002F1FB5" w:rsidP="002F1FB5">
            <w:pPr>
              <w:ind w:firstLine="708"/>
              <w:rPr>
                <w:rFonts w:cs="Arial"/>
                <w:noProof/>
                <w:spacing w:val="-2"/>
                <w:sz w:val="20"/>
                <w:lang w:val="es-ES"/>
              </w:rPr>
            </w:pPr>
            <w:r w:rsidRPr="00910C86">
              <w:rPr>
                <w:rFonts w:cs="Arial"/>
                <w:noProof/>
                <w:spacing w:val="-2"/>
                <w:sz w:val="20"/>
                <w:lang w:val="es-ES"/>
              </w:rPr>
              <w:t>En tal sentido se entregará la documentación al órgano encargado de su valoración</w:t>
            </w:r>
          </w:p>
        </w:tc>
      </w:tr>
      <w:tr w:rsidR="00910C86" w:rsidRPr="00910C86" w14:paraId="7C946DA3" w14:textId="77777777" w:rsidTr="00A52FC8">
        <w:tc>
          <w:tcPr>
            <w:tcW w:w="4111" w:type="dxa"/>
          </w:tcPr>
          <w:p w14:paraId="2DA27433"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u w:val="single"/>
                <w:lang w:val="eu-ES"/>
              </w:rPr>
              <w:t>Bi laneguneko epea</w:t>
            </w:r>
            <w:r w:rsidRPr="00910C86">
              <w:rPr>
                <w:rFonts w:cs="Arial"/>
                <w:sz w:val="20"/>
                <w:lang w:val="eu-ES"/>
              </w:rPr>
              <w:t xml:space="preserve"> emango da, ekitaldia egin eta hurrengo egunetik aurrera zenbatuta, </w:t>
            </w:r>
            <w:r w:rsidRPr="00910C86">
              <w:rPr>
                <w:rFonts w:cs="Arial"/>
                <w:sz w:val="20"/>
                <w:u w:val="single"/>
                <w:lang w:val="eu-ES"/>
              </w:rPr>
              <w:t>bertaratutako lizitatzaileek</w:t>
            </w:r>
            <w:r w:rsidRPr="00910C86">
              <w:rPr>
                <w:rFonts w:cs="Arial"/>
                <w:sz w:val="20"/>
                <w:lang w:val="eu-ES"/>
              </w:rPr>
              <w:t xml:space="preserve"> idatziz adieraz dezaten ekitaldi horri buruz egokitzat jotzen dutena.</w:t>
            </w:r>
          </w:p>
          <w:p w14:paraId="4C509361" w14:textId="77777777" w:rsidR="002F1FB5" w:rsidRPr="00910C86" w:rsidRDefault="002F1FB5" w:rsidP="002F1FB5">
            <w:pPr>
              <w:rPr>
                <w:rFonts w:cs="Arial"/>
                <w:sz w:val="20"/>
                <w:lang w:val="eu-ES"/>
              </w:rPr>
            </w:pPr>
          </w:p>
        </w:tc>
        <w:tc>
          <w:tcPr>
            <w:tcW w:w="566" w:type="dxa"/>
          </w:tcPr>
          <w:p w14:paraId="4A32DBAF" w14:textId="77777777" w:rsidR="002F1FB5" w:rsidRPr="00910C86" w:rsidRDefault="002F1FB5" w:rsidP="002F1FB5">
            <w:pPr>
              <w:ind w:right="-456"/>
              <w:rPr>
                <w:rFonts w:cs="Arial"/>
                <w:sz w:val="20"/>
              </w:rPr>
            </w:pPr>
          </w:p>
        </w:tc>
        <w:tc>
          <w:tcPr>
            <w:tcW w:w="4395" w:type="dxa"/>
            <w:gridSpan w:val="3"/>
          </w:tcPr>
          <w:p w14:paraId="1C22B48C" w14:textId="77777777" w:rsidR="002F1FB5" w:rsidRPr="00910C86" w:rsidRDefault="002F1FB5" w:rsidP="002F1FB5">
            <w:pPr>
              <w:rPr>
                <w:rFonts w:cs="Arial"/>
                <w:noProof/>
                <w:sz w:val="20"/>
                <w:lang w:val="es-ES"/>
              </w:rPr>
            </w:pPr>
            <w:r w:rsidRPr="00910C86">
              <w:rPr>
                <w:rFonts w:cs="Arial"/>
                <w:noProof/>
                <w:sz w:val="20"/>
                <w:lang w:val="es-ES"/>
              </w:rPr>
              <w:tab/>
              <w:t xml:space="preserve">Se concederá un plazo de </w:t>
            </w:r>
            <w:r w:rsidRPr="00910C86">
              <w:rPr>
                <w:rFonts w:cs="Arial"/>
                <w:noProof/>
                <w:sz w:val="20"/>
                <w:u w:val="single"/>
                <w:lang w:val="es-ES"/>
              </w:rPr>
              <w:t xml:space="preserve">dos días hábiles, </w:t>
            </w:r>
            <w:r w:rsidRPr="00910C86">
              <w:rPr>
                <w:rFonts w:cs="Arial"/>
                <w:noProof/>
                <w:sz w:val="20"/>
                <w:lang w:val="es-ES"/>
              </w:rPr>
              <w:t xml:space="preserve">contados a partir del día siguiente al de su celebración para que los </w:t>
            </w:r>
            <w:r w:rsidRPr="00910C86">
              <w:rPr>
                <w:rFonts w:cs="Arial"/>
                <w:noProof/>
                <w:sz w:val="20"/>
                <w:u w:val="single"/>
                <w:lang w:val="es-ES"/>
              </w:rPr>
              <w:t>licitadores asistentes</w:t>
            </w:r>
            <w:r w:rsidRPr="00910C86">
              <w:rPr>
                <w:rFonts w:cs="Arial"/>
                <w:noProof/>
                <w:sz w:val="20"/>
                <w:lang w:val="es-ES"/>
              </w:rPr>
              <w:t xml:space="preserve"> expongan por escrito lo que estimen oportuno sobre dicho acto</w:t>
            </w:r>
          </w:p>
          <w:p w14:paraId="6DDA3047" w14:textId="77777777" w:rsidR="002F1FB5" w:rsidRPr="00910C86" w:rsidRDefault="002F1FB5" w:rsidP="002F1FB5">
            <w:pPr>
              <w:autoSpaceDE w:val="0"/>
              <w:autoSpaceDN w:val="0"/>
              <w:adjustRightInd w:val="0"/>
              <w:rPr>
                <w:rFonts w:cs="Arial"/>
                <w:noProof/>
                <w:sz w:val="20"/>
                <w:lang w:val="es-ES"/>
              </w:rPr>
            </w:pPr>
          </w:p>
          <w:p w14:paraId="7A752EE1" w14:textId="77777777" w:rsidR="005D4EE5" w:rsidRPr="00910C86" w:rsidRDefault="005D4EE5" w:rsidP="002F1FB5">
            <w:pPr>
              <w:autoSpaceDE w:val="0"/>
              <w:autoSpaceDN w:val="0"/>
              <w:adjustRightInd w:val="0"/>
              <w:rPr>
                <w:rFonts w:cs="Arial"/>
                <w:noProof/>
                <w:sz w:val="20"/>
                <w:lang w:val="es-ES"/>
              </w:rPr>
            </w:pPr>
          </w:p>
        </w:tc>
      </w:tr>
      <w:tr w:rsidR="00910C86" w:rsidRPr="00910C86" w14:paraId="08C6E08C" w14:textId="77777777" w:rsidTr="00A52FC8">
        <w:tc>
          <w:tcPr>
            <w:tcW w:w="4111" w:type="dxa"/>
          </w:tcPr>
          <w:p w14:paraId="653F08D0" w14:textId="77777777" w:rsidR="002F1FB5" w:rsidRPr="00910C86" w:rsidRDefault="002F1FB5" w:rsidP="002F1FB5">
            <w:pPr>
              <w:autoSpaceDE w:val="0"/>
              <w:autoSpaceDN w:val="0"/>
              <w:adjustRightInd w:val="0"/>
              <w:ind w:firstLine="708"/>
              <w:rPr>
                <w:rFonts w:cs="Arial"/>
                <w:b/>
                <w:sz w:val="20"/>
                <w:u w:val="single"/>
                <w:lang w:val="eu-ES"/>
              </w:rPr>
            </w:pPr>
            <w:r w:rsidRPr="00910C86">
              <w:rPr>
                <w:rFonts w:cs="Arial"/>
                <w:b/>
                <w:sz w:val="20"/>
                <w:u w:val="single"/>
                <w:lang w:val="eu-ES"/>
              </w:rPr>
              <w:t>FORMULEN BIDEZ ZENBAGARRIAK DIREN IRIZPIDEEI BURUZKO GUTUN-AZALA IREKITZEA</w:t>
            </w:r>
          </w:p>
          <w:p w14:paraId="3E42047B"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Jarduketa horiek egindakoan, </w:t>
            </w:r>
            <w:r w:rsidRPr="00910C86">
              <w:rPr>
                <w:rFonts w:cs="Arial"/>
                <w:b/>
                <w:sz w:val="20"/>
                <w:lang w:val="eu-ES"/>
              </w:rPr>
              <w:t>formula bidez zenbagarriak diren irizpideei buruzko GUTUN-AZALA irekitzeko jendaurreko ekitaldia egingo da</w:t>
            </w:r>
            <w:r w:rsidRPr="00910C86">
              <w:rPr>
                <w:rFonts w:cs="Arial"/>
                <w:sz w:val="20"/>
                <w:lang w:val="eu-ES"/>
              </w:rPr>
              <w:t xml:space="preserve">, Udaletxean, Elexalde 1ean, </w:t>
            </w:r>
            <w:r w:rsidRPr="00910C86">
              <w:rPr>
                <w:rFonts w:cs="Arial"/>
                <w:b/>
                <w:sz w:val="20"/>
                <w:lang w:val="eu-ES"/>
              </w:rPr>
              <w:t>kontratatzailearen profilean adierazitako egunean</w:t>
            </w:r>
            <w:r w:rsidRPr="00910C86">
              <w:rPr>
                <w:rFonts w:cs="Arial"/>
                <w:sz w:val="20"/>
                <w:lang w:val="eu-ES"/>
              </w:rPr>
              <w:t xml:space="preserve">. Horren garapenean, Herri Administrazioen Kontratuei buruzko Legearen Araudi Orokorraren 83. artikuluan aurreikusitako formalitateak beteko dira. </w:t>
            </w:r>
          </w:p>
          <w:p w14:paraId="05B2B243" w14:textId="77777777" w:rsidR="002F1FB5" w:rsidRPr="00910C86" w:rsidRDefault="002F1FB5" w:rsidP="002F1FB5">
            <w:pPr>
              <w:autoSpaceDE w:val="0"/>
              <w:autoSpaceDN w:val="0"/>
              <w:adjustRightInd w:val="0"/>
              <w:ind w:firstLine="1"/>
              <w:rPr>
                <w:rFonts w:cs="Arial"/>
                <w:sz w:val="20"/>
                <w:lang w:val="eu-ES"/>
              </w:rPr>
            </w:pPr>
          </w:p>
        </w:tc>
        <w:tc>
          <w:tcPr>
            <w:tcW w:w="566" w:type="dxa"/>
          </w:tcPr>
          <w:p w14:paraId="336D6412" w14:textId="77777777" w:rsidR="002F1FB5" w:rsidRPr="00910C86" w:rsidRDefault="002F1FB5" w:rsidP="002F1FB5">
            <w:pPr>
              <w:ind w:right="-456"/>
              <w:rPr>
                <w:rFonts w:cs="Arial"/>
                <w:sz w:val="20"/>
              </w:rPr>
            </w:pPr>
          </w:p>
        </w:tc>
        <w:tc>
          <w:tcPr>
            <w:tcW w:w="4395" w:type="dxa"/>
            <w:gridSpan w:val="3"/>
          </w:tcPr>
          <w:p w14:paraId="06A4D511" w14:textId="77777777" w:rsidR="002F1FB5" w:rsidRPr="00910C86" w:rsidRDefault="002F1FB5" w:rsidP="002F1FB5">
            <w:pPr>
              <w:autoSpaceDE w:val="0"/>
              <w:autoSpaceDN w:val="0"/>
              <w:adjustRightInd w:val="0"/>
              <w:rPr>
                <w:rFonts w:cs="Arial"/>
                <w:b/>
                <w:noProof/>
                <w:sz w:val="20"/>
                <w:u w:val="single"/>
                <w:lang w:val="es-ES"/>
              </w:rPr>
            </w:pPr>
            <w:r w:rsidRPr="00910C86">
              <w:rPr>
                <w:rFonts w:cs="Arial"/>
                <w:noProof/>
                <w:sz w:val="20"/>
                <w:lang w:val="es-ES"/>
              </w:rPr>
              <w:tab/>
            </w:r>
            <w:r w:rsidRPr="00910C86">
              <w:rPr>
                <w:rFonts w:cs="Arial"/>
                <w:b/>
                <w:noProof/>
                <w:sz w:val="20"/>
                <w:u w:val="single"/>
                <w:lang w:val="es-ES"/>
              </w:rPr>
              <w:t>APERTURA DEL SOBRE CRITERIOS CUANTIFICABLES POR FÓRMULA</w:t>
            </w:r>
          </w:p>
          <w:p w14:paraId="7C8EAE6F" w14:textId="77777777" w:rsidR="002F1FB5" w:rsidRPr="00910C86" w:rsidRDefault="002F1FB5" w:rsidP="002F1FB5">
            <w:pPr>
              <w:autoSpaceDE w:val="0"/>
              <w:autoSpaceDN w:val="0"/>
              <w:adjustRightInd w:val="0"/>
              <w:ind w:firstLine="708"/>
              <w:rPr>
                <w:rFonts w:cs="Arial"/>
                <w:noProof/>
                <w:sz w:val="20"/>
                <w:lang w:val="es-ES"/>
              </w:rPr>
            </w:pPr>
            <w:r w:rsidRPr="00910C86">
              <w:rPr>
                <w:rFonts w:cs="Arial"/>
                <w:noProof/>
                <w:sz w:val="20"/>
                <w:lang w:val="es-ES"/>
              </w:rPr>
              <w:t xml:space="preserve">Una vez realizadas estas actuaciones, </w:t>
            </w:r>
            <w:r w:rsidRPr="00910C86">
              <w:rPr>
                <w:rFonts w:cs="Arial"/>
                <w:b/>
                <w:noProof/>
                <w:sz w:val="20"/>
                <w:lang w:val="es-ES"/>
              </w:rPr>
              <w:t xml:space="preserve">el acto público de apertura del SOBRE criterios cuantificables por fórmula se celebrará </w:t>
            </w:r>
            <w:r w:rsidRPr="00910C86">
              <w:rPr>
                <w:rFonts w:cs="Arial"/>
                <w:b/>
                <w:bCs/>
                <w:noProof/>
                <w:spacing w:val="-2"/>
                <w:sz w:val="20"/>
                <w:lang w:val="es-ES"/>
              </w:rPr>
              <w:t xml:space="preserve">acto público, </w:t>
            </w:r>
            <w:r w:rsidRPr="00910C86">
              <w:rPr>
                <w:rFonts w:cs="Arial"/>
                <w:noProof/>
                <w:spacing w:val="-2"/>
                <w:sz w:val="20"/>
                <w:lang w:val="es-ES"/>
              </w:rPr>
              <w:t xml:space="preserve">en el edificio del Ayuntamiento, situado en la C/ Elexalde Nº 1, en </w:t>
            </w:r>
            <w:r w:rsidRPr="00910C86">
              <w:rPr>
                <w:rFonts w:cs="Arial"/>
                <w:b/>
                <w:noProof/>
                <w:spacing w:val="-2"/>
                <w:sz w:val="20"/>
                <w:lang w:val="es-ES"/>
              </w:rPr>
              <w:t xml:space="preserve">la fecha que se indique en el perfil del contratante </w:t>
            </w:r>
            <w:r w:rsidRPr="00910C86">
              <w:rPr>
                <w:rFonts w:cs="Arial"/>
                <w:noProof/>
                <w:sz w:val="20"/>
                <w:lang w:val="es-ES"/>
              </w:rPr>
              <w:t xml:space="preserve">observándose en su desarrollo las formalidades previstas en el artículo 83 del Reglamento General de la Ley de Contratos de las Administraciones Públicas. </w:t>
            </w:r>
          </w:p>
        </w:tc>
      </w:tr>
      <w:tr w:rsidR="00910C86" w:rsidRPr="00910C86" w14:paraId="16935BA4" w14:textId="77777777" w:rsidTr="00A52FC8">
        <w:tc>
          <w:tcPr>
            <w:tcW w:w="4111" w:type="dxa"/>
          </w:tcPr>
          <w:p w14:paraId="455EB002"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u w:val="single"/>
                <w:lang w:val="eu-ES"/>
              </w:rPr>
              <w:t>Bi laneguneko epea</w:t>
            </w:r>
            <w:r w:rsidRPr="00910C86">
              <w:rPr>
                <w:rFonts w:cs="Arial"/>
                <w:sz w:val="20"/>
                <w:lang w:val="eu-ES"/>
              </w:rPr>
              <w:t xml:space="preserve"> emango da, ekitaldia egin eta hurrengo egunetik aurrera zenbatuta, </w:t>
            </w:r>
            <w:r w:rsidRPr="00910C86">
              <w:rPr>
                <w:rFonts w:cs="Arial"/>
                <w:sz w:val="20"/>
                <w:u w:val="single"/>
                <w:lang w:val="eu-ES"/>
              </w:rPr>
              <w:t>bertaratutako lizitatzaileek</w:t>
            </w:r>
            <w:r w:rsidRPr="00910C86">
              <w:rPr>
                <w:rFonts w:cs="Arial"/>
                <w:sz w:val="20"/>
                <w:lang w:val="eu-ES"/>
              </w:rPr>
              <w:t xml:space="preserve"> idatziz adieraz dezaten ekitaldi horri buruz egokitzat jotzen dutena.</w:t>
            </w:r>
          </w:p>
          <w:p w14:paraId="5C93063B" w14:textId="77777777" w:rsidR="002F1FB5" w:rsidRPr="00910C86" w:rsidRDefault="002F1FB5" w:rsidP="002F1FB5">
            <w:pPr>
              <w:autoSpaceDE w:val="0"/>
              <w:autoSpaceDN w:val="0"/>
              <w:adjustRightInd w:val="0"/>
              <w:rPr>
                <w:rFonts w:cs="Arial"/>
                <w:sz w:val="20"/>
                <w:lang w:val="eu-ES"/>
              </w:rPr>
            </w:pPr>
          </w:p>
        </w:tc>
        <w:tc>
          <w:tcPr>
            <w:tcW w:w="566" w:type="dxa"/>
          </w:tcPr>
          <w:p w14:paraId="0F62E68B" w14:textId="77777777" w:rsidR="002F1FB5" w:rsidRPr="00910C86" w:rsidRDefault="002F1FB5" w:rsidP="002F1FB5">
            <w:pPr>
              <w:ind w:right="-456"/>
              <w:rPr>
                <w:rFonts w:cs="Arial"/>
                <w:sz w:val="20"/>
              </w:rPr>
            </w:pPr>
          </w:p>
        </w:tc>
        <w:tc>
          <w:tcPr>
            <w:tcW w:w="4395" w:type="dxa"/>
            <w:gridSpan w:val="3"/>
          </w:tcPr>
          <w:p w14:paraId="6033258E" w14:textId="77777777" w:rsidR="002F1FB5" w:rsidRPr="00910C86" w:rsidRDefault="002F1FB5" w:rsidP="002F1FB5">
            <w:pPr>
              <w:shd w:val="clear" w:color="auto" w:fill="FFFFFF"/>
              <w:rPr>
                <w:rFonts w:cs="Arial"/>
                <w:noProof/>
                <w:sz w:val="20"/>
                <w:lang w:val="es-ES"/>
              </w:rPr>
            </w:pPr>
            <w:r w:rsidRPr="00910C86">
              <w:rPr>
                <w:rFonts w:cs="Arial"/>
                <w:noProof/>
                <w:sz w:val="20"/>
                <w:lang w:val="es-ES"/>
              </w:rPr>
              <w:tab/>
              <w:t xml:space="preserve">Se concederá un plazo </w:t>
            </w:r>
            <w:r w:rsidRPr="00910C86">
              <w:rPr>
                <w:rFonts w:cs="Arial"/>
                <w:noProof/>
                <w:sz w:val="20"/>
                <w:u w:val="single"/>
                <w:lang w:val="es-ES"/>
              </w:rPr>
              <w:t>de dos días hábiles,</w:t>
            </w:r>
            <w:r w:rsidRPr="00910C86">
              <w:rPr>
                <w:rFonts w:cs="Arial"/>
                <w:noProof/>
                <w:sz w:val="20"/>
                <w:lang w:val="es-ES"/>
              </w:rPr>
              <w:t xml:space="preserve"> contados a partir del día siguiente al de su celebración para que los </w:t>
            </w:r>
            <w:r w:rsidRPr="00910C86">
              <w:rPr>
                <w:rFonts w:cs="Arial"/>
                <w:noProof/>
                <w:sz w:val="20"/>
                <w:u w:val="single"/>
                <w:lang w:val="es-ES"/>
              </w:rPr>
              <w:t>licitadores asistentes</w:t>
            </w:r>
            <w:r w:rsidRPr="00910C86">
              <w:rPr>
                <w:rFonts w:cs="Arial"/>
                <w:noProof/>
                <w:sz w:val="20"/>
                <w:lang w:val="es-ES"/>
              </w:rPr>
              <w:t xml:space="preserve"> expongan por escrito lo que estimen oportuno sobre dicho acto.</w:t>
            </w:r>
          </w:p>
          <w:p w14:paraId="2534A83B" w14:textId="77777777" w:rsidR="002F1FB5" w:rsidRPr="00910C86" w:rsidRDefault="002F1FB5" w:rsidP="002F1FB5">
            <w:pPr>
              <w:shd w:val="clear" w:color="auto" w:fill="FFFFFF"/>
              <w:rPr>
                <w:rFonts w:cs="Arial"/>
                <w:noProof/>
                <w:sz w:val="20"/>
                <w:lang w:val="es-ES"/>
              </w:rPr>
            </w:pPr>
          </w:p>
          <w:p w14:paraId="162CD765" w14:textId="77777777" w:rsidR="002F1FB5" w:rsidRPr="00910C86" w:rsidRDefault="002F1FB5" w:rsidP="002F1FB5">
            <w:pPr>
              <w:autoSpaceDE w:val="0"/>
              <w:autoSpaceDN w:val="0"/>
              <w:adjustRightInd w:val="0"/>
              <w:rPr>
                <w:rFonts w:cs="Arial"/>
                <w:noProof/>
                <w:sz w:val="20"/>
                <w:lang w:val="es-ES"/>
              </w:rPr>
            </w:pPr>
          </w:p>
          <w:p w14:paraId="7026ABA2" w14:textId="77777777" w:rsidR="00F84AAC" w:rsidRPr="00910C86" w:rsidRDefault="00F84AAC" w:rsidP="002F1FB5">
            <w:pPr>
              <w:autoSpaceDE w:val="0"/>
              <w:autoSpaceDN w:val="0"/>
              <w:adjustRightInd w:val="0"/>
              <w:rPr>
                <w:rFonts w:cs="Arial"/>
                <w:noProof/>
                <w:sz w:val="20"/>
                <w:lang w:val="es-ES"/>
              </w:rPr>
            </w:pPr>
          </w:p>
        </w:tc>
      </w:tr>
      <w:tr w:rsidR="00910C86" w:rsidRPr="00910C86" w14:paraId="374F4A72" w14:textId="77777777" w:rsidTr="00A52FC8">
        <w:tc>
          <w:tcPr>
            <w:tcW w:w="4111" w:type="dxa"/>
          </w:tcPr>
          <w:p w14:paraId="2E2F6ABC" w14:textId="77777777" w:rsidR="002F1FB5" w:rsidRPr="00910C86" w:rsidRDefault="002F1FB5" w:rsidP="002F1FB5">
            <w:pPr>
              <w:rPr>
                <w:rFonts w:cs="Arial"/>
                <w:b/>
                <w:sz w:val="20"/>
                <w:u w:val="single"/>
                <w:lang w:val="eu-ES"/>
              </w:rPr>
            </w:pPr>
            <w:r w:rsidRPr="00910C86">
              <w:rPr>
                <w:rFonts w:cs="Arial"/>
                <w:sz w:val="20"/>
                <w:lang w:val="eu-ES"/>
              </w:rPr>
              <w:tab/>
            </w:r>
            <w:r w:rsidRPr="00910C86">
              <w:rPr>
                <w:rFonts w:cs="Arial"/>
                <w:b/>
                <w:sz w:val="20"/>
                <w:u w:val="single"/>
                <w:lang w:val="eu-ES"/>
              </w:rPr>
              <w:t>12. ARTIKULUA.- ADJUDIKAZIOA EGITEKO OINARRIZKO IRIZPIDEAK</w:t>
            </w:r>
          </w:p>
          <w:p w14:paraId="6C1E8510" w14:textId="77777777" w:rsidR="002F1FB5" w:rsidRPr="00910C86" w:rsidRDefault="002F1FB5" w:rsidP="002F1FB5">
            <w:pPr>
              <w:rPr>
                <w:rFonts w:cs="Arial"/>
                <w:sz w:val="20"/>
                <w:lang w:val="eu-ES"/>
              </w:rPr>
            </w:pPr>
            <w:r w:rsidRPr="00910C86">
              <w:rPr>
                <w:rFonts w:cs="Arial"/>
                <w:sz w:val="20"/>
                <w:lang w:val="eu-ES"/>
              </w:rPr>
              <w:t xml:space="preserve"> </w:t>
            </w:r>
          </w:p>
        </w:tc>
        <w:tc>
          <w:tcPr>
            <w:tcW w:w="566" w:type="dxa"/>
          </w:tcPr>
          <w:p w14:paraId="69E39DB0" w14:textId="77777777" w:rsidR="002F1FB5" w:rsidRPr="00910C86" w:rsidRDefault="002F1FB5" w:rsidP="002F1FB5">
            <w:pPr>
              <w:ind w:right="-456"/>
              <w:rPr>
                <w:rFonts w:cs="Arial"/>
                <w:sz w:val="20"/>
              </w:rPr>
            </w:pPr>
          </w:p>
        </w:tc>
        <w:tc>
          <w:tcPr>
            <w:tcW w:w="4395" w:type="dxa"/>
            <w:gridSpan w:val="3"/>
          </w:tcPr>
          <w:p w14:paraId="5C2551E9" w14:textId="77777777" w:rsidR="002F1FB5" w:rsidRPr="00910C86" w:rsidRDefault="002F1FB5" w:rsidP="002F1FB5">
            <w:pPr>
              <w:rPr>
                <w:rFonts w:cs="Arial"/>
                <w:b/>
                <w:noProof/>
                <w:sz w:val="20"/>
                <w:u w:val="single"/>
                <w:lang w:val="es-ES"/>
              </w:rPr>
            </w:pPr>
            <w:r w:rsidRPr="00910C86">
              <w:rPr>
                <w:rFonts w:cs="Arial"/>
                <w:noProof/>
                <w:sz w:val="20"/>
                <w:lang w:val="es-ES"/>
              </w:rPr>
              <w:tab/>
            </w:r>
            <w:r w:rsidRPr="00910C86">
              <w:rPr>
                <w:rFonts w:cs="Arial"/>
                <w:b/>
                <w:noProof/>
                <w:sz w:val="20"/>
                <w:u w:val="single"/>
                <w:lang w:val="es-ES"/>
              </w:rPr>
              <w:t>ARTICULO 12- CRITERIOS BASE PARA LA ADJUDICACIÓN</w:t>
            </w:r>
          </w:p>
          <w:p w14:paraId="1EC443D8" w14:textId="77777777" w:rsidR="002F1FB5" w:rsidRPr="00910C86" w:rsidRDefault="002F1FB5" w:rsidP="002F1FB5">
            <w:pPr>
              <w:rPr>
                <w:rFonts w:cs="Arial"/>
                <w:noProof/>
                <w:sz w:val="20"/>
                <w:lang w:val="es-ES"/>
              </w:rPr>
            </w:pPr>
          </w:p>
          <w:p w14:paraId="6A6B7408" w14:textId="77777777" w:rsidR="002F1FB5" w:rsidRPr="00910C86" w:rsidRDefault="002F1FB5" w:rsidP="002F1FB5">
            <w:pPr>
              <w:rPr>
                <w:rFonts w:cs="Arial"/>
                <w:noProof/>
                <w:sz w:val="20"/>
                <w:lang w:val="es-ES"/>
              </w:rPr>
            </w:pPr>
          </w:p>
        </w:tc>
      </w:tr>
      <w:tr w:rsidR="00910C86" w:rsidRPr="00910C86" w14:paraId="5A326FE0" w14:textId="77777777" w:rsidTr="00A52FC8">
        <w:tc>
          <w:tcPr>
            <w:tcW w:w="4111" w:type="dxa"/>
          </w:tcPr>
          <w:p w14:paraId="77E7D4B2" w14:textId="4430B78F" w:rsidR="002F1FB5" w:rsidRPr="00910C86" w:rsidRDefault="002F1FB5" w:rsidP="002F1FB5">
            <w:pPr>
              <w:jc w:val="left"/>
              <w:rPr>
                <w:rFonts w:cs="Arial"/>
                <w:b/>
                <w:sz w:val="20"/>
                <w:lang w:val="eu-ES"/>
              </w:rPr>
            </w:pPr>
            <w:r w:rsidRPr="00910C86">
              <w:rPr>
                <w:rFonts w:cs="Arial"/>
                <w:b/>
                <w:sz w:val="20"/>
                <w:lang w:val="eu-ES"/>
              </w:rPr>
              <w:t xml:space="preserve">FORMULEN BIDEZ KUANTIFIKA EZIN DAITEZKEEN IRIZPIDEAK </w:t>
            </w:r>
            <w:r w:rsidR="00DF4773" w:rsidRPr="00910C86">
              <w:rPr>
                <w:rFonts w:cs="Arial"/>
                <w:b/>
                <w:sz w:val="20"/>
                <w:lang w:val="eu-ES"/>
              </w:rPr>
              <w:t xml:space="preserve">    40 </w:t>
            </w:r>
            <w:r w:rsidRPr="00910C86">
              <w:rPr>
                <w:rFonts w:cs="Arial"/>
                <w:b/>
                <w:sz w:val="20"/>
                <w:lang w:val="eu-ES"/>
              </w:rPr>
              <w:t>PUNTU</w:t>
            </w:r>
          </w:p>
          <w:p w14:paraId="13D7B657" w14:textId="77777777" w:rsidR="002F1FB5" w:rsidRPr="00910C86" w:rsidRDefault="002F1FB5" w:rsidP="002F1FB5">
            <w:pPr>
              <w:jc w:val="left"/>
              <w:rPr>
                <w:rFonts w:cs="Arial"/>
                <w:sz w:val="20"/>
                <w:lang w:val="eu-ES"/>
              </w:rPr>
            </w:pPr>
            <w:r w:rsidRPr="00910C86">
              <w:rPr>
                <w:rFonts w:cs="Arial"/>
                <w:sz w:val="20"/>
                <w:lang w:val="eu-ES"/>
              </w:rPr>
              <w:t xml:space="preserve"> </w:t>
            </w:r>
          </w:p>
        </w:tc>
        <w:tc>
          <w:tcPr>
            <w:tcW w:w="566" w:type="dxa"/>
          </w:tcPr>
          <w:p w14:paraId="557ADCE1" w14:textId="77777777" w:rsidR="002F1FB5" w:rsidRPr="00910C86" w:rsidRDefault="002F1FB5" w:rsidP="002F1FB5">
            <w:pPr>
              <w:ind w:right="-456"/>
              <w:rPr>
                <w:rFonts w:cs="Arial"/>
                <w:sz w:val="20"/>
              </w:rPr>
            </w:pPr>
          </w:p>
        </w:tc>
        <w:tc>
          <w:tcPr>
            <w:tcW w:w="4395" w:type="dxa"/>
            <w:gridSpan w:val="3"/>
          </w:tcPr>
          <w:p w14:paraId="65788332" w14:textId="517FD87D" w:rsidR="002F1FB5" w:rsidRPr="00910C86" w:rsidRDefault="002F1FB5" w:rsidP="002F1FB5">
            <w:pPr>
              <w:rPr>
                <w:rFonts w:cs="Arial"/>
                <w:b/>
                <w:noProof/>
                <w:sz w:val="20"/>
                <w:lang w:val="es-ES"/>
              </w:rPr>
            </w:pPr>
            <w:r w:rsidRPr="00910C86">
              <w:rPr>
                <w:rFonts w:cs="Arial"/>
                <w:b/>
                <w:noProof/>
                <w:sz w:val="20"/>
                <w:lang w:val="es-ES"/>
              </w:rPr>
              <w:t>CRITERIOS NO CUANTIFICABLES POR FORMULA</w:t>
            </w:r>
            <w:r w:rsidRPr="00910C86">
              <w:rPr>
                <w:rFonts w:cs="Arial"/>
                <w:b/>
                <w:noProof/>
                <w:sz w:val="20"/>
                <w:lang w:val="es-ES"/>
              </w:rPr>
              <w:tab/>
            </w:r>
            <w:r w:rsidR="00DF4773" w:rsidRPr="00910C86">
              <w:rPr>
                <w:rFonts w:cs="Arial"/>
                <w:b/>
                <w:noProof/>
                <w:sz w:val="20"/>
                <w:lang w:val="es-ES"/>
              </w:rPr>
              <w:t>40 PUNTOS</w:t>
            </w:r>
          </w:p>
          <w:p w14:paraId="5B4DFEBD" w14:textId="77777777" w:rsidR="002F1FB5" w:rsidRPr="00910C86" w:rsidRDefault="002F1FB5" w:rsidP="002F1FB5">
            <w:pPr>
              <w:rPr>
                <w:rFonts w:cs="Arial"/>
                <w:noProof/>
                <w:sz w:val="20"/>
                <w:lang w:val="es-ES"/>
              </w:rPr>
            </w:pPr>
          </w:p>
        </w:tc>
      </w:tr>
      <w:tr w:rsidR="00910C86" w:rsidRPr="00910C86" w14:paraId="0DCC6FB9" w14:textId="77777777" w:rsidTr="00A52FC8">
        <w:tc>
          <w:tcPr>
            <w:tcW w:w="4111" w:type="dxa"/>
            <w:hideMark/>
          </w:tcPr>
          <w:p w14:paraId="2ECC6819" w14:textId="77777777" w:rsidR="00DF4773" w:rsidRPr="00910C86" w:rsidRDefault="00DF4773" w:rsidP="00DF4773">
            <w:pPr>
              <w:rPr>
                <w:rFonts w:cs="Arial"/>
                <w:sz w:val="20"/>
                <w:lang w:val="eu-ES"/>
              </w:rPr>
            </w:pPr>
            <w:r w:rsidRPr="00910C86">
              <w:rPr>
                <w:rFonts w:cs="Arial"/>
                <w:sz w:val="20"/>
                <w:lang w:val="eu-ES"/>
              </w:rPr>
              <w:tab/>
              <w:t xml:space="preserve">Formula bidez zenbatu ezin daitezkeen irizpideak baloratzeko dokumentazioak </w:t>
            </w:r>
            <w:r w:rsidRPr="00910C86">
              <w:rPr>
                <w:rFonts w:cs="Arial"/>
                <w:b/>
                <w:sz w:val="20"/>
                <w:lang w:val="eu-ES"/>
              </w:rPr>
              <w:t>25 orriko luzera izango du gehienez ere</w:t>
            </w:r>
            <w:r w:rsidRPr="00910C86">
              <w:rPr>
                <w:rFonts w:cs="Arial"/>
                <w:sz w:val="20"/>
                <w:lang w:val="eu-ES"/>
              </w:rPr>
              <w:t>, orrialde bakarrera idatzita.</w:t>
            </w:r>
          </w:p>
          <w:p w14:paraId="72C26018" w14:textId="77777777" w:rsidR="00DF4773" w:rsidRPr="00910C86" w:rsidRDefault="00DF4773" w:rsidP="00DF4773">
            <w:pPr>
              <w:rPr>
                <w:rFonts w:cs="Arial"/>
                <w:sz w:val="20"/>
                <w:lang w:val="eu-ES"/>
              </w:rPr>
            </w:pPr>
            <w:r w:rsidRPr="00910C86">
              <w:rPr>
                <w:rFonts w:cs="Arial"/>
                <w:sz w:val="20"/>
                <w:lang w:val="eu-ES"/>
              </w:rPr>
              <w:tab/>
              <w:t xml:space="preserve">Kopuru hori gaindituz gero, balorazioa </w:t>
            </w:r>
            <w:r w:rsidRPr="00910C86">
              <w:rPr>
                <w:rFonts w:cs="Arial"/>
                <w:b/>
                <w:sz w:val="20"/>
                <w:lang w:val="eu-ES"/>
              </w:rPr>
              <w:t>lehen 25 orrialdeetan</w:t>
            </w:r>
            <w:r w:rsidRPr="00910C86">
              <w:rPr>
                <w:rFonts w:cs="Arial"/>
                <w:sz w:val="20"/>
                <w:lang w:val="eu-ES"/>
              </w:rPr>
              <w:t xml:space="preserve"> azaldutakoaren gainean egingo da.</w:t>
            </w:r>
          </w:p>
        </w:tc>
        <w:tc>
          <w:tcPr>
            <w:tcW w:w="566" w:type="dxa"/>
          </w:tcPr>
          <w:p w14:paraId="25ED70D5" w14:textId="77777777" w:rsidR="00DF4773" w:rsidRPr="00910C86" w:rsidRDefault="00DF4773" w:rsidP="00DF4773">
            <w:pPr>
              <w:ind w:right="-456"/>
              <w:rPr>
                <w:rFonts w:cs="Arial"/>
                <w:sz w:val="20"/>
                <w:lang w:val="eu-ES"/>
              </w:rPr>
            </w:pPr>
          </w:p>
        </w:tc>
        <w:tc>
          <w:tcPr>
            <w:tcW w:w="4395" w:type="dxa"/>
            <w:gridSpan w:val="3"/>
          </w:tcPr>
          <w:p w14:paraId="210E5573" w14:textId="77777777" w:rsidR="00DF4773" w:rsidRPr="00910C86" w:rsidRDefault="00DF4773" w:rsidP="00DF4773">
            <w:pPr>
              <w:rPr>
                <w:rFonts w:cs="Arial"/>
                <w:noProof/>
                <w:sz w:val="20"/>
                <w:lang w:val="es-ES"/>
              </w:rPr>
            </w:pPr>
            <w:r w:rsidRPr="00910C86">
              <w:rPr>
                <w:rFonts w:cs="Arial"/>
                <w:noProof/>
                <w:sz w:val="20"/>
                <w:lang w:val="eu-ES"/>
              </w:rPr>
              <w:tab/>
            </w:r>
            <w:r w:rsidRPr="00910C86">
              <w:rPr>
                <w:rFonts w:cs="Arial"/>
                <w:noProof/>
                <w:sz w:val="20"/>
                <w:lang w:val="es-ES"/>
              </w:rPr>
              <w:t xml:space="preserve">La documentación a presentar para valorar los criterios no cuantificables por fórmula no superará la </w:t>
            </w:r>
            <w:r w:rsidRPr="00910C86">
              <w:rPr>
                <w:rFonts w:cs="Arial"/>
                <w:b/>
                <w:noProof/>
                <w:sz w:val="20"/>
                <w:lang w:val="es-ES"/>
              </w:rPr>
              <w:t>extensión máxima de 25 hojas</w:t>
            </w:r>
            <w:r w:rsidRPr="00910C86">
              <w:rPr>
                <w:rFonts w:cs="Arial"/>
                <w:noProof/>
                <w:sz w:val="20"/>
                <w:lang w:val="es-ES"/>
              </w:rPr>
              <w:t>, por una sola cara</w:t>
            </w:r>
          </w:p>
          <w:p w14:paraId="3DF0EDDA" w14:textId="77777777" w:rsidR="00DF4773" w:rsidRPr="00910C86" w:rsidRDefault="00DF4773" w:rsidP="00DF4773">
            <w:pPr>
              <w:rPr>
                <w:rFonts w:cs="Arial"/>
                <w:b/>
                <w:noProof/>
                <w:sz w:val="20"/>
                <w:lang w:val="es-ES"/>
              </w:rPr>
            </w:pPr>
            <w:r w:rsidRPr="00910C86">
              <w:rPr>
                <w:rFonts w:cs="Arial"/>
                <w:noProof/>
                <w:sz w:val="20"/>
                <w:lang w:val="es-ES"/>
              </w:rPr>
              <w:tab/>
              <w:t>Caso de superarse la valoración se limitará a lo expuesto en</w:t>
            </w:r>
            <w:r w:rsidRPr="00910C86">
              <w:rPr>
                <w:rFonts w:cs="Arial"/>
                <w:b/>
                <w:noProof/>
                <w:sz w:val="20"/>
                <w:lang w:val="es-ES"/>
              </w:rPr>
              <w:t xml:space="preserve"> las 25 primeras hojas</w:t>
            </w:r>
          </w:p>
          <w:p w14:paraId="51500C37" w14:textId="77777777" w:rsidR="00DF4773" w:rsidRPr="00910C86" w:rsidRDefault="00DF4773" w:rsidP="00DF4773">
            <w:pPr>
              <w:rPr>
                <w:rFonts w:cs="Arial"/>
                <w:b/>
                <w:noProof/>
                <w:sz w:val="20"/>
                <w:lang w:val="es-ES"/>
              </w:rPr>
            </w:pPr>
          </w:p>
          <w:p w14:paraId="5EE18C33" w14:textId="77777777" w:rsidR="00F84AAC" w:rsidRPr="00910C86" w:rsidRDefault="00F84AAC" w:rsidP="00DF4773">
            <w:pPr>
              <w:rPr>
                <w:rFonts w:cs="Arial"/>
                <w:b/>
                <w:noProof/>
                <w:sz w:val="20"/>
                <w:lang w:val="es-ES"/>
              </w:rPr>
            </w:pPr>
          </w:p>
        </w:tc>
      </w:tr>
      <w:tr w:rsidR="00910C86" w:rsidRPr="00910C86" w14:paraId="664BCAF0" w14:textId="77777777" w:rsidTr="00A52FC8">
        <w:tc>
          <w:tcPr>
            <w:tcW w:w="4111" w:type="dxa"/>
          </w:tcPr>
          <w:p w14:paraId="76E6D4F6" w14:textId="77777777" w:rsidR="00DF4773" w:rsidRPr="00910C86" w:rsidRDefault="00DF4773" w:rsidP="00DF4773">
            <w:pPr>
              <w:ind w:firstLine="1080"/>
              <w:rPr>
                <w:rFonts w:cs="Arial"/>
                <w:sz w:val="20"/>
              </w:rPr>
            </w:pPr>
            <w:r w:rsidRPr="00910C86">
              <w:rPr>
                <w:rFonts w:cs="Arial"/>
                <w:sz w:val="20"/>
                <w:lang w:val="eu-ES"/>
              </w:rPr>
              <w:t>Atal bakoitzean, osotasunean kalitate onena daukan eskaintzari emango zaio puntu gehien.</w:t>
            </w:r>
            <w:r w:rsidRPr="00910C86">
              <w:rPr>
                <w:rFonts w:cs="Arial"/>
                <w:sz w:val="20"/>
              </w:rPr>
              <w:t xml:space="preserve"> </w:t>
            </w:r>
            <w:r w:rsidRPr="00910C86">
              <w:rPr>
                <w:rFonts w:cs="Arial"/>
                <w:sz w:val="20"/>
                <w:lang w:val="eu-ES"/>
              </w:rPr>
              <w:t xml:space="preserve">Gainerakoei puntu gutxiago emango zaizkie, kalitate onena daukan produktuarekin alderatuta. </w:t>
            </w:r>
          </w:p>
          <w:p w14:paraId="1084C985" w14:textId="77777777" w:rsidR="00DF4773" w:rsidRPr="00910C86" w:rsidRDefault="00DF4773" w:rsidP="00DF4773">
            <w:pPr>
              <w:jc w:val="left"/>
              <w:rPr>
                <w:rFonts w:cs="Arial"/>
                <w:b/>
                <w:sz w:val="20"/>
              </w:rPr>
            </w:pPr>
          </w:p>
        </w:tc>
        <w:tc>
          <w:tcPr>
            <w:tcW w:w="566" w:type="dxa"/>
          </w:tcPr>
          <w:p w14:paraId="5133B960" w14:textId="77777777" w:rsidR="00DF4773" w:rsidRPr="00910C86" w:rsidRDefault="00DF4773" w:rsidP="00DF4773">
            <w:pPr>
              <w:ind w:right="-456"/>
              <w:rPr>
                <w:rFonts w:cs="Arial"/>
                <w:sz w:val="20"/>
              </w:rPr>
            </w:pPr>
          </w:p>
        </w:tc>
        <w:tc>
          <w:tcPr>
            <w:tcW w:w="4395" w:type="dxa"/>
            <w:gridSpan w:val="3"/>
          </w:tcPr>
          <w:p w14:paraId="485B6B58" w14:textId="77777777" w:rsidR="00DF4773" w:rsidRPr="00910C86" w:rsidRDefault="00DF4773" w:rsidP="00DF4773">
            <w:pPr>
              <w:ind w:firstLine="1080"/>
              <w:rPr>
                <w:rFonts w:cs="Arial"/>
                <w:sz w:val="20"/>
              </w:rPr>
            </w:pPr>
            <w:r w:rsidRPr="00910C86">
              <w:rPr>
                <w:rFonts w:cs="Arial"/>
                <w:sz w:val="20"/>
              </w:rPr>
              <w:t>En cada uno de los apartados se otorgará el máximo de puntos a la oferta que resulte de mayor calidad en su conjunto. El resto se valorará a la baja, en  comparación con el producto ofertado por la de mayor calidad.</w:t>
            </w:r>
          </w:p>
          <w:p w14:paraId="7631F624" w14:textId="77777777" w:rsidR="00DF4773" w:rsidRPr="00910C86" w:rsidRDefault="00DF4773" w:rsidP="00DF4773">
            <w:pPr>
              <w:ind w:firstLine="1080"/>
              <w:rPr>
                <w:rFonts w:cs="Arial"/>
                <w:sz w:val="20"/>
              </w:rPr>
            </w:pPr>
          </w:p>
          <w:p w14:paraId="75BCC7D9" w14:textId="77777777" w:rsidR="00DF4773" w:rsidRPr="00910C86" w:rsidRDefault="00DF4773" w:rsidP="00DF4773">
            <w:pPr>
              <w:rPr>
                <w:rFonts w:cs="Arial"/>
                <w:b/>
                <w:noProof/>
                <w:sz w:val="20"/>
              </w:rPr>
            </w:pPr>
          </w:p>
        </w:tc>
      </w:tr>
      <w:tr w:rsidR="00910C86" w:rsidRPr="00910C86" w14:paraId="19D1ECFF" w14:textId="77777777" w:rsidTr="00A52FC8">
        <w:tc>
          <w:tcPr>
            <w:tcW w:w="4111" w:type="dxa"/>
          </w:tcPr>
          <w:p w14:paraId="04B543D0" w14:textId="77777777" w:rsidR="00DF4773" w:rsidRPr="00910C86" w:rsidRDefault="00DF4773" w:rsidP="00DF4773">
            <w:pPr>
              <w:ind w:firstLine="708"/>
              <w:rPr>
                <w:rFonts w:cs="Arial"/>
                <w:bCs/>
                <w:sz w:val="20"/>
                <w:lang w:val="eu-ES"/>
              </w:rPr>
            </w:pPr>
            <w:r w:rsidRPr="00910C86">
              <w:rPr>
                <w:rFonts w:cs="Arial"/>
                <w:bCs/>
                <w:sz w:val="20"/>
                <w:lang w:val="eu-ES"/>
              </w:rPr>
              <w:t xml:space="preserve">1- </w:t>
            </w:r>
            <w:r w:rsidRPr="00910C86">
              <w:rPr>
                <w:rFonts w:cs="Arial"/>
                <w:bCs/>
                <w:sz w:val="20"/>
                <w:u w:val="single"/>
                <w:lang w:val="eu-ES"/>
              </w:rPr>
              <w:t>Zerbitzuaren deskripzio-memoria</w:t>
            </w:r>
            <w:r w:rsidRPr="00910C86">
              <w:rPr>
                <w:rFonts w:cs="Arial"/>
                <w:bCs/>
                <w:sz w:val="20"/>
                <w:lang w:val="eu-ES"/>
              </w:rPr>
              <w:t xml:space="preserve">, gehienez </w:t>
            </w:r>
            <w:r w:rsidRPr="00910C86">
              <w:rPr>
                <w:rFonts w:cs="Arial"/>
                <w:b/>
                <w:bCs/>
                <w:sz w:val="20"/>
                <w:lang w:val="eu-ES"/>
              </w:rPr>
              <w:t>18 puntu</w:t>
            </w:r>
            <w:r w:rsidRPr="00910C86">
              <w:rPr>
                <w:rFonts w:cs="Arial"/>
                <w:bCs/>
                <w:sz w:val="20"/>
                <w:lang w:val="eu-ES"/>
              </w:rPr>
              <w:t>. Honako atalak jaso behar ditu</w:t>
            </w:r>
          </w:p>
          <w:p w14:paraId="38F7483F" w14:textId="77777777" w:rsidR="00DF4773" w:rsidRPr="00910C86" w:rsidRDefault="00DF4773" w:rsidP="00DF4773">
            <w:pPr>
              <w:jc w:val="left"/>
              <w:rPr>
                <w:rFonts w:cs="Arial"/>
                <w:b/>
                <w:sz w:val="20"/>
                <w:lang w:val="eu-ES"/>
              </w:rPr>
            </w:pPr>
          </w:p>
        </w:tc>
        <w:tc>
          <w:tcPr>
            <w:tcW w:w="566" w:type="dxa"/>
          </w:tcPr>
          <w:p w14:paraId="019B6FE2" w14:textId="77777777" w:rsidR="00DF4773" w:rsidRPr="00910C86" w:rsidRDefault="00DF4773" w:rsidP="00DF4773">
            <w:pPr>
              <w:ind w:right="-456"/>
              <w:rPr>
                <w:rFonts w:cs="Arial"/>
                <w:sz w:val="20"/>
              </w:rPr>
            </w:pPr>
          </w:p>
        </w:tc>
        <w:tc>
          <w:tcPr>
            <w:tcW w:w="4395" w:type="dxa"/>
            <w:gridSpan w:val="3"/>
          </w:tcPr>
          <w:p w14:paraId="431FE028" w14:textId="77777777" w:rsidR="00DF4773" w:rsidRPr="00910C86" w:rsidRDefault="00DF4773" w:rsidP="00DF4773">
            <w:pPr>
              <w:ind w:firstLine="708"/>
              <w:rPr>
                <w:rFonts w:cs="Arial"/>
                <w:sz w:val="20"/>
              </w:rPr>
            </w:pPr>
            <w:r w:rsidRPr="00910C86">
              <w:rPr>
                <w:rFonts w:cs="Arial"/>
                <w:bCs/>
                <w:sz w:val="20"/>
              </w:rPr>
              <w:t>1- Memoria descriptiva del servicio a prestar,</w:t>
            </w:r>
            <w:r w:rsidRPr="00910C86">
              <w:rPr>
                <w:rFonts w:cs="Arial"/>
                <w:sz w:val="20"/>
              </w:rPr>
              <w:t xml:space="preserve"> hasta </w:t>
            </w:r>
            <w:r w:rsidRPr="00910C86">
              <w:rPr>
                <w:rFonts w:cs="Arial"/>
                <w:b/>
                <w:bCs/>
                <w:sz w:val="20"/>
                <w:u w:val="single"/>
              </w:rPr>
              <w:t>18 puntos</w:t>
            </w:r>
            <w:r w:rsidRPr="00910C86">
              <w:rPr>
                <w:rFonts w:cs="Arial"/>
                <w:sz w:val="20"/>
              </w:rPr>
              <w:t>, en donde consten los siguientes puntos.</w:t>
            </w:r>
          </w:p>
          <w:p w14:paraId="38E73B12" w14:textId="77777777" w:rsidR="00DF4773" w:rsidRPr="00910C86" w:rsidRDefault="00DF4773" w:rsidP="00DF4773">
            <w:pPr>
              <w:ind w:firstLine="1080"/>
              <w:rPr>
                <w:rFonts w:cs="Arial"/>
                <w:sz w:val="20"/>
              </w:rPr>
            </w:pPr>
          </w:p>
        </w:tc>
      </w:tr>
      <w:tr w:rsidR="00910C86" w:rsidRPr="00910C86" w14:paraId="3529E839" w14:textId="77777777" w:rsidTr="00A52FC8">
        <w:tc>
          <w:tcPr>
            <w:tcW w:w="4111" w:type="dxa"/>
          </w:tcPr>
          <w:p w14:paraId="257DA2BE" w14:textId="77777777" w:rsidR="00DF4773" w:rsidRPr="00910C86" w:rsidRDefault="00DF4773" w:rsidP="00DF4773">
            <w:pPr>
              <w:rPr>
                <w:rFonts w:cs="Arial"/>
                <w:sz w:val="20"/>
                <w:lang w:val="eu-ES"/>
              </w:rPr>
            </w:pPr>
            <w:r w:rsidRPr="00910C86">
              <w:rPr>
                <w:rFonts w:cs="Arial"/>
                <w:sz w:val="20"/>
                <w:lang w:val="eu-ES"/>
              </w:rPr>
              <w:tab/>
              <w:t xml:space="preserve">2.- Enpresak eskainitako </w:t>
            </w:r>
            <w:r w:rsidRPr="00910C86">
              <w:rPr>
                <w:rFonts w:cs="Arial"/>
                <w:sz w:val="20"/>
                <w:u w:val="single"/>
                <w:lang w:val="eu-ES"/>
              </w:rPr>
              <w:t>hobekuntzak:</w:t>
            </w:r>
            <w:r w:rsidRPr="00910C86">
              <w:rPr>
                <w:rFonts w:cs="Arial"/>
                <w:sz w:val="20"/>
                <w:lang w:val="eu-ES"/>
              </w:rPr>
              <w:t xml:space="preserve"> gehienez </w:t>
            </w:r>
            <w:r w:rsidRPr="00910C86">
              <w:rPr>
                <w:rFonts w:cs="Arial"/>
                <w:b/>
                <w:sz w:val="20"/>
                <w:u w:val="single"/>
                <w:lang w:val="eu-ES"/>
              </w:rPr>
              <w:t>12 puntu.</w:t>
            </w:r>
            <w:r w:rsidRPr="00910C86">
              <w:rPr>
                <w:rFonts w:cs="Arial"/>
                <w:sz w:val="20"/>
                <w:lang w:val="eu-ES"/>
              </w:rPr>
              <w:t xml:space="preserve"> </w:t>
            </w:r>
          </w:p>
          <w:p w14:paraId="5FD91E06" w14:textId="77777777" w:rsidR="00DF4773" w:rsidRPr="00910C86" w:rsidRDefault="00DF4773" w:rsidP="00DF4773">
            <w:pPr>
              <w:rPr>
                <w:rFonts w:cs="Arial"/>
                <w:b/>
                <w:sz w:val="20"/>
                <w:lang w:val="eu-ES"/>
              </w:rPr>
            </w:pPr>
          </w:p>
          <w:p w14:paraId="2761C591" w14:textId="77777777" w:rsidR="00DF4773" w:rsidRPr="00910C86" w:rsidRDefault="00DF4773" w:rsidP="00DF4773">
            <w:pPr>
              <w:rPr>
                <w:rFonts w:cs="Arial"/>
                <w:sz w:val="20"/>
                <w:lang w:val="eu-ES"/>
              </w:rPr>
            </w:pPr>
            <w:r w:rsidRPr="00910C86">
              <w:rPr>
                <w:rFonts w:cs="Arial"/>
                <w:sz w:val="20"/>
                <w:lang w:val="eu-ES"/>
              </w:rPr>
              <w:t xml:space="preserve">Kontratu honen betebeharren artean ez dauden hobekuntza guztiak balioetsiko dira, betiere, proiektuaren eremuaren baitan helburu nagusiei erantzuten badiete, aldaketarik gabe, eta kuantitatiboki eta kualitatiboki hobetzen badute </w:t>
            </w:r>
          </w:p>
          <w:p w14:paraId="6CE5090A" w14:textId="77777777" w:rsidR="00DF4773" w:rsidRPr="00910C86" w:rsidRDefault="00DF4773" w:rsidP="00DF4773">
            <w:pPr>
              <w:rPr>
                <w:rFonts w:cs="Arial"/>
                <w:bCs/>
                <w:sz w:val="20"/>
                <w:lang w:val="eu-ES"/>
              </w:rPr>
            </w:pPr>
          </w:p>
          <w:p w14:paraId="2998BBC5" w14:textId="77777777" w:rsidR="00DF4773" w:rsidRPr="00910C86" w:rsidRDefault="00DF4773" w:rsidP="00DF4773">
            <w:pPr>
              <w:rPr>
                <w:rFonts w:cs="Arial"/>
                <w:sz w:val="20"/>
              </w:rPr>
            </w:pPr>
            <w:r w:rsidRPr="00910C86">
              <w:rPr>
                <w:rFonts w:cs="Arial"/>
                <w:sz w:val="20"/>
                <w:lang w:val="eu-ES"/>
              </w:rPr>
              <w:t>Baloragarriak diren eskaintzak jarraian zehazten diren gaien ingurukoak izango dira:</w:t>
            </w:r>
          </w:p>
          <w:p w14:paraId="63684736" w14:textId="77777777" w:rsidR="00DF4773" w:rsidRPr="00910C86" w:rsidRDefault="00DF4773" w:rsidP="00AC73D9">
            <w:pPr>
              <w:numPr>
                <w:ilvl w:val="0"/>
                <w:numId w:val="98"/>
              </w:numPr>
              <w:shd w:val="clear" w:color="auto" w:fill="FFFFFF"/>
              <w:tabs>
                <w:tab w:val="clear" w:pos="764"/>
              </w:tabs>
              <w:ind w:left="202" w:hanging="202"/>
              <w:rPr>
                <w:rFonts w:cs="Arial"/>
                <w:sz w:val="20"/>
                <w:lang w:val="es-ES"/>
              </w:rPr>
            </w:pPr>
            <w:r w:rsidRPr="00910C86">
              <w:rPr>
                <w:rFonts w:cs="Arial"/>
                <w:sz w:val="20"/>
                <w:lang w:val="eu-ES"/>
              </w:rPr>
              <w:t>Hobekuntzak zenbagarriak eta/edo materialak: enpresak bere gain hartzea kontratua betetzeko edo hobetzeko  beharrezko den materiala erostea: materiala eta / edo kirol makina erostea, garbiketa eta/edo mantentze lanetarako materiala, etab.</w:t>
            </w:r>
            <w:r w:rsidRPr="00910C86">
              <w:rPr>
                <w:rFonts w:cs="Arial"/>
                <w:sz w:val="20"/>
              </w:rPr>
              <w:t xml:space="preserve"> </w:t>
            </w:r>
          </w:p>
          <w:p w14:paraId="3280C9DF" w14:textId="77777777" w:rsidR="00DF4773" w:rsidRPr="00910C86" w:rsidRDefault="00DF4773" w:rsidP="00AC73D9">
            <w:pPr>
              <w:numPr>
                <w:ilvl w:val="0"/>
                <w:numId w:val="98"/>
              </w:numPr>
              <w:tabs>
                <w:tab w:val="clear" w:pos="764"/>
                <w:tab w:val="num" w:pos="360"/>
              </w:tabs>
              <w:ind w:left="202" w:hanging="202"/>
              <w:rPr>
                <w:rFonts w:cs="Arial"/>
                <w:sz w:val="20"/>
              </w:rPr>
            </w:pPr>
            <w:r w:rsidRPr="00910C86">
              <w:rPr>
                <w:rFonts w:cs="Arial"/>
                <w:sz w:val="20"/>
                <w:lang w:val="eu-ES"/>
              </w:rPr>
              <w:t xml:space="preserve">Berrikuntza, programak eta kirola sustatzea: kiroldegian berrikuntza den edozein hobekuntza, eta kirola sustatzeko direnak edo erabiltzaileak erakartzekoak ; esate baterako, erabiltzaileentzako doako azterketa kirol-medikoak, euskaraz kirola egitea errazteko egun erabiltzen diren programak itzultzeko inbertsioak), etab. </w:t>
            </w:r>
            <w:r w:rsidRPr="00910C86">
              <w:rPr>
                <w:rFonts w:cs="Arial"/>
                <w:sz w:val="20"/>
              </w:rPr>
              <w:t xml:space="preserve"> </w:t>
            </w:r>
            <w:r w:rsidRPr="00910C86">
              <w:rPr>
                <w:rFonts w:cs="Arial"/>
                <w:sz w:val="20"/>
                <w:lang w:val="eu-ES"/>
              </w:rPr>
              <w:t xml:space="preserve">Zerbitzua diren hobekuntzek Igorreko Udaleko Erabilera-planean eta Euskararen Erabilera Sustatzeko eta Normalizatzeko Udal Ordenantzan xedatutako irizpideak bete beharko dituzte, bai ahozkoan baita idatzizkoan ere. </w:t>
            </w:r>
          </w:p>
          <w:p w14:paraId="11CD2F08" w14:textId="77777777" w:rsidR="00DF4773" w:rsidRPr="00910C86" w:rsidRDefault="00DF4773" w:rsidP="00DF4773">
            <w:pPr>
              <w:rPr>
                <w:rFonts w:cs="Arial"/>
                <w:sz w:val="20"/>
              </w:rPr>
            </w:pPr>
          </w:p>
          <w:p w14:paraId="1BFEAF62" w14:textId="77777777" w:rsidR="00DF4773" w:rsidRPr="00910C86" w:rsidRDefault="00DF4773" w:rsidP="00DF4773">
            <w:pPr>
              <w:rPr>
                <w:rFonts w:cs="Arial"/>
                <w:sz w:val="20"/>
              </w:rPr>
            </w:pPr>
          </w:p>
          <w:p w14:paraId="04B7662F" w14:textId="77777777" w:rsidR="00DF4773" w:rsidRPr="00910C86" w:rsidRDefault="00DF4773" w:rsidP="00DF4773">
            <w:pPr>
              <w:rPr>
                <w:rFonts w:cs="Arial"/>
                <w:sz w:val="20"/>
              </w:rPr>
            </w:pPr>
          </w:p>
          <w:p w14:paraId="0AD7D445" w14:textId="77777777" w:rsidR="00DF4773" w:rsidRPr="00910C86" w:rsidRDefault="00DF4773" w:rsidP="00DF4773">
            <w:pPr>
              <w:rPr>
                <w:rFonts w:cs="Arial"/>
                <w:sz w:val="20"/>
              </w:rPr>
            </w:pPr>
          </w:p>
          <w:p w14:paraId="14F72194" w14:textId="77777777" w:rsidR="00DF4773" w:rsidRPr="00910C86" w:rsidRDefault="00DF4773" w:rsidP="00DF4773">
            <w:pPr>
              <w:rPr>
                <w:rFonts w:cs="Arial"/>
                <w:sz w:val="20"/>
              </w:rPr>
            </w:pPr>
            <w:r w:rsidRPr="00910C86">
              <w:rPr>
                <w:rFonts w:cs="Arial"/>
                <w:sz w:val="20"/>
                <w:lang w:val="eu-ES"/>
              </w:rPr>
              <w:t>Hobekuntzak balioetsita aurkeztu beharko dira eta aurretik aztertuko dira kontraturako egokitasunaren arabera: onartu edo baztertu egin ahal izango dira. Onartutakoan, eskaintzaren kalitate-interesaren araberako baremo hauetan oinarritutako puntuazioa jasoko dute</w:t>
            </w:r>
            <w:r w:rsidRPr="00910C86">
              <w:rPr>
                <w:rFonts w:cs="Arial"/>
                <w:sz w:val="20"/>
              </w:rPr>
              <w:t xml:space="preserve"> </w:t>
            </w:r>
          </w:p>
          <w:p w14:paraId="67CFDB51" w14:textId="77777777" w:rsidR="00DF4773" w:rsidRPr="00910C86" w:rsidRDefault="00DF4773" w:rsidP="00DF4773">
            <w:pPr>
              <w:tabs>
                <w:tab w:val="left" w:pos="984"/>
              </w:tabs>
              <w:jc w:val="left"/>
              <w:rPr>
                <w:rFonts w:cs="Arial"/>
                <w:b/>
                <w:sz w:val="20"/>
              </w:rPr>
            </w:pPr>
          </w:p>
        </w:tc>
        <w:tc>
          <w:tcPr>
            <w:tcW w:w="566" w:type="dxa"/>
          </w:tcPr>
          <w:p w14:paraId="2C1DA73E" w14:textId="77777777" w:rsidR="00DF4773" w:rsidRPr="00910C86" w:rsidRDefault="00DF4773" w:rsidP="00DF4773">
            <w:pPr>
              <w:ind w:right="-456"/>
              <w:rPr>
                <w:rFonts w:cs="Arial"/>
                <w:sz w:val="20"/>
              </w:rPr>
            </w:pPr>
          </w:p>
        </w:tc>
        <w:tc>
          <w:tcPr>
            <w:tcW w:w="4395" w:type="dxa"/>
            <w:gridSpan w:val="3"/>
          </w:tcPr>
          <w:p w14:paraId="08A5AFD2" w14:textId="77777777" w:rsidR="00DF4773" w:rsidRPr="00910C86" w:rsidRDefault="00DF4773" w:rsidP="00DF4773">
            <w:pPr>
              <w:rPr>
                <w:rFonts w:cs="Arial"/>
                <w:sz w:val="20"/>
              </w:rPr>
            </w:pPr>
            <w:r w:rsidRPr="00910C86">
              <w:rPr>
                <w:rFonts w:cs="Arial"/>
                <w:sz w:val="20"/>
              </w:rPr>
              <w:tab/>
              <w:t xml:space="preserve">2.- </w:t>
            </w:r>
            <w:r w:rsidRPr="00910C86">
              <w:rPr>
                <w:rFonts w:cs="Arial"/>
                <w:bCs/>
                <w:sz w:val="20"/>
              </w:rPr>
              <w:t xml:space="preserve">Mejoras ofertadas por la empresa hasta </w:t>
            </w:r>
            <w:r w:rsidRPr="00910C86">
              <w:rPr>
                <w:rFonts w:cs="Arial"/>
                <w:b/>
                <w:bCs/>
                <w:sz w:val="20"/>
                <w:u w:val="single"/>
              </w:rPr>
              <w:t>12 puntos</w:t>
            </w:r>
            <w:r w:rsidRPr="00910C86">
              <w:rPr>
                <w:rFonts w:cs="Arial"/>
                <w:sz w:val="20"/>
              </w:rPr>
              <w:t xml:space="preserve">. </w:t>
            </w:r>
          </w:p>
          <w:p w14:paraId="5756CAE7" w14:textId="77777777" w:rsidR="00DF4773" w:rsidRPr="00910C86" w:rsidRDefault="00DF4773" w:rsidP="00DF4773">
            <w:pPr>
              <w:rPr>
                <w:rFonts w:cs="Arial"/>
                <w:bCs/>
                <w:sz w:val="20"/>
              </w:rPr>
            </w:pPr>
          </w:p>
          <w:p w14:paraId="37B2E1ED" w14:textId="77777777" w:rsidR="00DF4773" w:rsidRPr="00910C86" w:rsidRDefault="00DF4773" w:rsidP="00DF4773">
            <w:pPr>
              <w:rPr>
                <w:rFonts w:cs="Arial"/>
                <w:sz w:val="20"/>
              </w:rPr>
            </w:pPr>
            <w:r w:rsidRPr="00910C86">
              <w:rPr>
                <w:rFonts w:cs="Arial"/>
                <w:sz w:val="20"/>
              </w:rPr>
              <w:t>Se valorarán todas aquellas mejoras que no estén incluidas dentro de las obligaciones de este contrato, y que, dentro del ámbito del proyecto respondan a los objetos principales del mismo, sin modificarlo, mejorándolo de forma cualitativa y cuantitativa..</w:t>
            </w:r>
          </w:p>
          <w:p w14:paraId="64920B0D" w14:textId="77777777" w:rsidR="00DF4773" w:rsidRPr="00910C86" w:rsidRDefault="00DF4773" w:rsidP="00DF4773">
            <w:pPr>
              <w:rPr>
                <w:rFonts w:cs="Arial"/>
                <w:sz w:val="20"/>
              </w:rPr>
            </w:pPr>
          </w:p>
          <w:p w14:paraId="51BED647" w14:textId="77777777" w:rsidR="00DF4773" w:rsidRPr="00910C86" w:rsidRDefault="00DF4773" w:rsidP="00DF4773">
            <w:pPr>
              <w:rPr>
                <w:rFonts w:cs="Arial"/>
                <w:sz w:val="20"/>
              </w:rPr>
            </w:pPr>
            <w:r w:rsidRPr="00910C86">
              <w:rPr>
                <w:rFonts w:cs="Arial"/>
                <w:sz w:val="20"/>
              </w:rPr>
              <w:t>Las mejoras versarán sobre los siguientes aspectos:</w:t>
            </w:r>
          </w:p>
          <w:p w14:paraId="212F327E" w14:textId="77777777" w:rsidR="00DF4773" w:rsidRPr="00910C86" w:rsidRDefault="00DF4773" w:rsidP="00DF4773">
            <w:pPr>
              <w:rPr>
                <w:rFonts w:cs="Arial"/>
                <w:sz w:val="20"/>
              </w:rPr>
            </w:pPr>
          </w:p>
          <w:p w14:paraId="2AB0D74E" w14:textId="77777777" w:rsidR="00DF4773" w:rsidRPr="00910C86" w:rsidRDefault="00DF4773" w:rsidP="00AC73D9">
            <w:pPr>
              <w:numPr>
                <w:ilvl w:val="0"/>
                <w:numId w:val="98"/>
              </w:numPr>
              <w:tabs>
                <w:tab w:val="clear" w:pos="764"/>
              </w:tabs>
              <w:ind w:left="622"/>
              <w:rPr>
                <w:rFonts w:cs="Arial"/>
                <w:b/>
                <w:sz w:val="20"/>
              </w:rPr>
            </w:pPr>
            <w:r w:rsidRPr="00910C86">
              <w:rPr>
                <w:rFonts w:cs="Arial"/>
                <w:sz w:val="20"/>
              </w:rPr>
              <w:t xml:space="preserve">Mejoras materiales y/o cuantificables: asunción por parte de la empresa de compra material necesario para el contrato o que mejora el mismo: </w:t>
            </w:r>
            <w:r w:rsidRPr="00910C86">
              <w:rPr>
                <w:rFonts w:cs="Arial"/>
                <w:b/>
                <w:sz w:val="20"/>
              </w:rPr>
              <w:t xml:space="preserve">compra de material y/o maquinaria deportiva, material de limpieza y/o mantenimiento, etc. </w:t>
            </w:r>
          </w:p>
          <w:p w14:paraId="5D408268" w14:textId="77777777" w:rsidR="00DF4773" w:rsidRPr="00910C86" w:rsidRDefault="00DF4773" w:rsidP="00AC73D9">
            <w:pPr>
              <w:numPr>
                <w:ilvl w:val="0"/>
                <w:numId w:val="98"/>
              </w:numPr>
              <w:tabs>
                <w:tab w:val="clear" w:pos="764"/>
              </w:tabs>
              <w:ind w:left="622"/>
              <w:rPr>
                <w:rFonts w:cs="Arial"/>
                <w:sz w:val="20"/>
              </w:rPr>
            </w:pPr>
            <w:r w:rsidRPr="00910C86">
              <w:rPr>
                <w:rFonts w:cs="Arial"/>
                <w:sz w:val="20"/>
              </w:rPr>
              <w:t xml:space="preserve">Innovación, programas y promoción del deporte: cualquier mejora que suponga innovación en el centro y aquellas relacionadas con la promoción del deporte y las campañas de atracción de público, tales como reconocimientos médico-deportivos gratuitos a los usuarios, inversiones en traducir programas y/o actividades existentes que faciliten realizar actividades deportivas en euskera, etc. Las mejoras que, en este sentido, impliquen un servicio deberán cumplir los criterios de utilización establecidos en el Plan de Uso del Euskera del Ayuntamiento de Igorre y en la Ordenanza Municipal de Promoción y Normalización del uso del euskera, tanto a nivel oral como escrito. </w:t>
            </w:r>
          </w:p>
          <w:p w14:paraId="0ED7BD08" w14:textId="77777777" w:rsidR="00DF4773" w:rsidRPr="00910C86" w:rsidRDefault="00DF4773" w:rsidP="00DF4773">
            <w:pPr>
              <w:rPr>
                <w:rFonts w:cs="Arial"/>
                <w:sz w:val="20"/>
                <w:lang w:val="eu-ES"/>
              </w:rPr>
            </w:pPr>
          </w:p>
          <w:p w14:paraId="057B88F1" w14:textId="77777777" w:rsidR="00DF4773" w:rsidRPr="00910C86" w:rsidRDefault="00DF4773" w:rsidP="00DF4773">
            <w:pPr>
              <w:rPr>
                <w:rFonts w:cs="Arial"/>
                <w:sz w:val="20"/>
              </w:rPr>
            </w:pPr>
            <w:r w:rsidRPr="00910C86">
              <w:rPr>
                <w:rFonts w:cs="Arial"/>
                <w:sz w:val="20"/>
              </w:rPr>
              <w:t xml:space="preserve">Las mejoras, que deberán presentarse valoradas, se analizarán previamente según su idoneidad para el contrato como </w:t>
            </w:r>
            <w:r w:rsidRPr="00910C86">
              <w:rPr>
                <w:rFonts w:cs="Arial"/>
                <w:i/>
                <w:sz w:val="20"/>
              </w:rPr>
              <w:t>aceptadas</w:t>
            </w:r>
            <w:r w:rsidRPr="00910C86">
              <w:rPr>
                <w:rFonts w:cs="Arial"/>
                <w:sz w:val="20"/>
              </w:rPr>
              <w:t xml:space="preserve"> o </w:t>
            </w:r>
            <w:r w:rsidRPr="00910C86">
              <w:rPr>
                <w:rFonts w:cs="Arial"/>
                <w:i/>
                <w:sz w:val="20"/>
              </w:rPr>
              <w:t>descartadas</w:t>
            </w:r>
            <w:r w:rsidRPr="00910C86">
              <w:rPr>
                <w:rFonts w:cs="Arial"/>
                <w:sz w:val="20"/>
              </w:rPr>
              <w:t xml:space="preserve">. Una vez aceptadas, se les asignará una puntuación según el siguiente baremo en función de  interés calidad de la oferta: </w:t>
            </w:r>
          </w:p>
          <w:p w14:paraId="6F413F65" w14:textId="77777777" w:rsidR="00DF4773" w:rsidRPr="00910C86" w:rsidRDefault="00DF4773" w:rsidP="00DF4773">
            <w:pPr>
              <w:ind w:firstLine="1080"/>
              <w:rPr>
                <w:rFonts w:cs="Arial"/>
                <w:sz w:val="20"/>
              </w:rPr>
            </w:pPr>
          </w:p>
        </w:tc>
      </w:tr>
      <w:tr w:rsidR="00910C86" w:rsidRPr="00910C86" w14:paraId="34BFA5B8" w14:textId="77777777" w:rsidTr="00A52FC8">
        <w:tc>
          <w:tcPr>
            <w:tcW w:w="9072" w:type="dxa"/>
            <w:gridSpan w:val="5"/>
          </w:tcPr>
          <w:tbl>
            <w:tblPr>
              <w:tblStyle w:val="Tablaconcuadrcula2"/>
              <w:tblW w:w="0" w:type="auto"/>
              <w:tblLayout w:type="fixed"/>
              <w:tblLook w:val="01E0" w:firstRow="1" w:lastRow="1" w:firstColumn="1" w:lastColumn="1" w:noHBand="0" w:noVBand="0"/>
            </w:tblPr>
            <w:tblGrid>
              <w:gridCol w:w="4565"/>
              <w:gridCol w:w="4079"/>
            </w:tblGrid>
            <w:tr w:rsidR="00910C86" w:rsidRPr="00910C86" w14:paraId="20939AAC" w14:textId="77777777" w:rsidTr="00DF4773">
              <w:tc>
                <w:tcPr>
                  <w:tcW w:w="4565" w:type="dxa"/>
                </w:tcPr>
                <w:p w14:paraId="23BEA727" w14:textId="77777777" w:rsidR="00DF4773" w:rsidRPr="00910C86" w:rsidRDefault="00DF4773" w:rsidP="00DF4773">
                  <w:pPr>
                    <w:rPr>
                      <w:rFonts w:cs="Arial"/>
                      <w:sz w:val="20"/>
                    </w:rPr>
                  </w:pPr>
                  <w:r w:rsidRPr="00910C86">
                    <w:rPr>
                      <w:rFonts w:cs="Arial"/>
                      <w:sz w:val="20"/>
                    </w:rPr>
                    <w:t xml:space="preserve">Mejora calificada como de interés ESCASO/INSUFICIENTE  </w:t>
                  </w:r>
                </w:p>
              </w:tc>
              <w:tc>
                <w:tcPr>
                  <w:tcW w:w="4079" w:type="dxa"/>
                </w:tcPr>
                <w:p w14:paraId="641F51D7" w14:textId="77777777" w:rsidR="00DF4773" w:rsidRPr="00910C86" w:rsidRDefault="00DF4773" w:rsidP="00DF4773">
                  <w:pPr>
                    <w:rPr>
                      <w:rFonts w:cs="Arial"/>
                      <w:sz w:val="20"/>
                    </w:rPr>
                  </w:pPr>
                  <w:r w:rsidRPr="00910C86">
                    <w:rPr>
                      <w:rFonts w:cs="Arial"/>
                      <w:sz w:val="20"/>
                      <w:lang w:val="eu-ES"/>
                    </w:rPr>
                    <w:t>Balorazio araztuaren % 40 ARTE</w:t>
                  </w:r>
                </w:p>
              </w:tc>
            </w:tr>
            <w:tr w:rsidR="00910C86" w:rsidRPr="00910C86" w14:paraId="71FDB159" w14:textId="77777777" w:rsidTr="00DF4773">
              <w:tc>
                <w:tcPr>
                  <w:tcW w:w="4565" w:type="dxa"/>
                </w:tcPr>
                <w:p w14:paraId="59A16BBC" w14:textId="77777777" w:rsidR="00DF4773" w:rsidRPr="00910C86" w:rsidRDefault="00DF4773" w:rsidP="00DF4773">
                  <w:pPr>
                    <w:rPr>
                      <w:rFonts w:cs="Arial"/>
                      <w:sz w:val="20"/>
                    </w:rPr>
                  </w:pPr>
                  <w:r w:rsidRPr="00910C86">
                    <w:rPr>
                      <w:rFonts w:cs="Arial"/>
                      <w:sz w:val="20"/>
                      <w:lang w:val="eu-ES"/>
                    </w:rPr>
                    <w:t>Interes ERTAINA/BEHAR ADINAKOA duen hobekuntza</w:t>
                  </w:r>
                  <w:r w:rsidRPr="00910C86">
                    <w:rPr>
                      <w:rFonts w:cs="Arial"/>
                      <w:sz w:val="20"/>
                    </w:rPr>
                    <w:t xml:space="preserve">  </w:t>
                  </w:r>
                </w:p>
              </w:tc>
              <w:tc>
                <w:tcPr>
                  <w:tcW w:w="4079" w:type="dxa"/>
                </w:tcPr>
                <w:p w14:paraId="20AEEE6E" w14:textId="77777777" w:rsidR="00DF4773" w:rsidRPr="00910C86" w:rsidRDefault="00DF4773" w:rsidP="00DF4773">
                  <w:pPr>
                    <w:rPr>
                      <w:rFonts w:cs="Arial"/>
                      <w:sz w:val="20"/>
                    </w:rPr>
                  </w:pPr>
                  <w:r w:rsidRPr="00910C86">
                    <w:rPr>
                      <w:rFonts w:cs="Arial"/>
                      <w:sz w:val="20"/>
                      <w:lang w:val="eu-ES"/>
                    </w:rPr>
                    <w:t>Balorazio araztuaren % 50 ARTE</w:t>
                  </w:r>
                  <w:r w:rsidRPr="00910C86">
                    <w:rPr>
                      <w:rFonts w:cs="Arial"/>
                      <w:sz w:val="20"/>
                    </w:rPr>
                    <w:t xml:space="preserve"> </w:t>
                  </w:r>
                </w:p>
              </w:tc>
            </w:tr>
            <w:tr w:rsidR="00910C86" w:rsidRPr="00910C86" w14:paraId="6119A6E5" w14:textId="77777777" w:rsidTr="00DF4773">
              <w:tc>
                <w:tcPr>
                  <w:tcW w:w="4565" w:type="dxa"/>
                </w:tcPr>
                <w:p w14:paraId="2C8996CC" w14:textId="77777777" w:rsidR="00DF4773" w:rsidRPr="00910C86" w:rsidRDefault="00DF4773" w:rsidP="00DF4773">
                  <w:pPr>
                    <w:rPr>
                      <w:rFonts w:cs="Arial"/>
                      <w:sz w:val="20"/>
                    </w:rPr>
                  </w:pPr>
                  <w:r w:rsidRPr="00910C86">
                    <w:rPr>
                      <w:rFonts w:cs="Arial"/>
                      <w:sz w:val="20"/>
                      <w:lang w:val="eu-ES"/>
                    </w:rPr>
                    <w:t>Interes ONA duen hobekuntza</w:t>
                  </w:r>
                  <w:r w:rsidRPr="00910C86">
                    <w:rPr>
                      <w:rFonts w:cs="Arial"/>
                      <w:sz w:val="20"/>
                    </w:rPr>
                    <w:t xml:space="preserve">  </w:t>
                  </w:r>
                </w:p>
              </w:tc>
              <w:tc>
                <w:tcPr>
                  <w:tcW w:w="4079" w:type="dxa"/>
                </w:tcPr>
                <w:p w14:paraId="356AE681" w14:textId="77777777" w:rsidR="00DF4773" w:rsidRPr="00910C86" w:rsidRDefault="00DF4773" w:rsidP="00DF4773">
                  <w:pPr>
                    <w:rPr>
                      <w:rFonts w:cs="Arial"/>
                      <w:sz w:val="20"/>
                    </w:rPr>
                  </w:pPr>
                  <w:r w:rsidRPr="00910C86">
                    <w:rPr>
                      <w:rFonts w:cs="Arial"/>
                      <w:sz w:val="20"/>
                      <w:lang w:val="eu-ES"/>
                    </w:rPr>
                    <w:t>Balorazio araztuaren % 75 ARTE</w:t>
                  </w:r>
                  <w:r w:rsidRPr="00910C86">
                    <w:rPr>
                      <w:rFonts w:cs="Arial"/>
                      <w:sz w:val="20"/>
                    </w:rPr>
                    <w:t xml:space="preserve"> </w:t>
                  </w:r>
                </w:p>
              </w:tc>
            </w:tr>
            <w:tr w:rsidR="00910C86" w:rsidRPr="00910C86" w14:paraId="0FB7601D" w14:textId="77777777" w:rsidTr="00DF4773">
              <w:tc>
                <w:tcPr>
                  <w:tcW w:w="4565" w:type="dxa"/>
                </w:tcPr>
                <w:p w14:paraId="30249CB3" w14:textId="77777777" w:rsidR="00DF4773" w:rsidRPr="00910C86" w:rsidRDefault="00DF4773" w:rsidP="00DF4773">
                  <w:pPr>
                    <w:rPr>
                      <w:rFonts w:cs="Arial"/>
                      <w:sz w:val="20"/>
                    </w:rPr>
                  </w:pPr>
                  <w:r w:rsidRPr="00910C86">
                    <w:rPr>
                      <w:rFonts w:cs="Arial"/>
                      <w:sz w:val="20"/>
                      <w:lang w:val="eu-ES"/>
                    </w:rPr>
                    <w:t>Interes OSO ONA/NABARMENA duen hobekuntza</w:t>
                  </w:r>
                  <w:r w:rsidRPr="00910C86">
                    <w:rPr>
                      <w:rFonts w:cs="Arial"/>
                      <w:sz w:val="20"/>
                    </w:rPr>
                    <w:t xml:space="preserve">  </w:t>
                  </w:r>
                </w:p>
              </w:tc>
              <w:tc>
                <w:tcPr>
                  <w:tcW w:w="4079" w:type="dxa"/>
                </w:tcPr>
                <w:p w14:paraId="079C3C06" w14:textId="77777777" w:rsidR="00DF4773" w:rsidRPr="00910C86" w:rsidRDefault="00DF4773" w:rsidP="00DF4773">
                  <w:pPr>
                    <w:rPr>
                      <w:rFonts w:cs="Arial"/>
                      <w:sz w:val="20"/>
                    </w:rPr>
                  </w:pPr>
                  <w:r w:rsidRPr="00910C86">
                    <w:rPr>
                      <w:rFonts w:cs="Arial"/>
                      <w:sz w:val="20"/>
                      <w:lang w:val="eu-ES"/>
                    </w:rPr>
                    <w:t>Balorazio araztuaren % 100 ARTE</w:t>
                  </w:r>
                  <w:r w:rsidRPr="00910C86">
                    <w:rPr>
                      <w:rFonts w:cs="Arial"/>
                      <w:sz w:val="20"/>
                    </w:rPr>
                    <w:t xml:space="preserve"> </w:t>
                  </w:r>
                </w:p>
              </w:tc>
            </w:tr>
          </w:tbl>
          <w:p w14:paraId="08EEF947" w14:textId="77777777" w:rsidR="00DF4773" w:rsidRPr="00910C86" w:rsidRDefault="00DF4773" w:rsidP="00DF4773">
            <w:pPr>
              <w:rPr>
                <w:rFonts w:cs="Arial"/>
                <w:sz w:val="20"/>
              </w:rPr>
            </w:pPr>
          </w:p>
          <w:p w14:paraId="52DDC9DF" w14:textId="77777777" w:rsidR="00DF4773" w:rsidRPr="00910C86" w:rsidRDefault="00DF4773" w:rsidP="00DF4773">
            <w:pPr>
              <w:rPr>
                <w:rFonts w:cs="Arial"/>
                <w:sz w:val="20"/>
              </w:rPr>
            </w:pPr>
          </w:p>
          <w:tbl>
            <w:tblPr>
              <w:tblStyle w:val="Tablaconcuadrcula2"/>
              <w:tblW w:w="0" w:type="auto"/>
              <w:tblLayout w:type="fixed"/>
              <w:tblLook w:val="01E0" w:firstRow="1" w:lastRow="1" w:firstColumn="1" w:lastColumn="1" w:noHBand="0" w:noVBand="0"/>
            </w:tblPr>
            <w:tblGrid>
              <w:gridCol w:w="4097"/>
              <w:gridCol w:w="4397"/>
            </w:tblGrid>
            <w:tr w:rsidR="00910C86" w:rsidRPr="00910C86" w14:paraId="6B6D1A75" w14:textId="77777777" w:rsidTr="00DF4773">
              <w:tc>
                <w:tcPr>
                  <w:tcW w:w="4097" w:type="dxa"/>
                </w:tcPr>
                <w:p w14:paraId="219648E1" w14:textId="77777777" w:rsidR="00DF4773" w:rsidRPr="00910C86" w:rsidRDefault="00DF4773" w:rsidP="00AC73D9">
                  <w:pPr>
                    <w:numPr>
                      <w:ilvl w:val="0"/>
                      <w:numId w:val="99"/>
                    </w:numPr>
                    <w:rPr>
                      <w:rFonts w:cs="Arial"/>
                      <w:sz w:val="20"/>
                    </w:rPr>
                  </w:pPr>
                  <w:r w:rsidRPr="00910C86">
                    <w:rPr>
                      <w:rFonts w:cs="Arial"/>
                      <w:sz w:val="20"/>
                    </w:rPr>
                    <w:t xml:space="preserve">Mejora calificada como de interés ESCASO/INSUFICIENTE  </w:t>
                  </w:r>
                </w:p>
              </w:tc>
              <w:tc>
                <w:tcPr>
                  <w:tcW w:w="4397" w:type="dxa"/>
                </w:tcPr>
                <w:p w14:paraId="1D76A38D" w14:textId="77777777" w:rsidR="00DF4773" w:rsidRPr="00910C86" w:rsidRDefault="00DF4773" w:rsidP="00AC73D9">
                  <w:pPr>
                    <w:numPr>
                      <w:ilvl w:val="0"/>
                      <w:numId w:val="100"/>
                    </w:numPr>
                    <w:ind w:left="326"/>
                    <w:rPr>
                      <w:rFonts w:cs="Arial"/>
                      <w:sz w:val="20"/>
                    </w:rPr>
                  </w:pPr>
                  <w:r w:rsidRPr="00910C86">
                    <w:rPr>
                      <w:rFonts w:cs="Arial"/>
                      <w:sz w:val="20"/>
                    </w:rPr>
                    <w:t>HASTA EL 40% de la valoración depurada</w:t>
                  </w:r>
                </w:p>
              </w:tc>
            </w:tr>
            <w:tr w:rsidR="00910C86" w:rsidRPr="00910C86" w14:paraId="32B7E5EA" w14:textId="77777777" w:rsidTr="00DF4773">
              <w:tc>
                <w:tcPr>
                  <w:tcW w:w="4097" w:type="dxa"/>
                </w:tcPr>
                <w:p w14:paraId="539CEA39" w14:textId="77777777" w:rsidR="00DF4773" w:rsidRPr="00910C86" w:rsidRDefault="00DF4773" w:rsidP="00AC73D9">
                  <w:pPr>
                    <w:numPr>
                      <w:ilvl w:val="0"/>
                      <w:numId w:val="99"/>
                    </w:numPr>
                    <w:rPr>
                      <w:rFonts w:cs="Arial"/>
                      <w:sz w:val="20"/>
                    </w:rPr>
                  </w:pPr>
                  <w:r w:rsidRPr="00910C86">
                    <w:rPr>
                      <w:rFonts w:cs="Arial"/>
                      <w:sz w:val="20"/>
                    </w:rPr>
                    <w:t xml:space="preserve">Mejora calificada como de interés MEDIO/SUFICIENTE  </w:t>
                  </w:r>
                </w:p>
              </w:tc>
              <w:tc>
                <w:tcPr>
                  <w:tcW w:w="4397" w:type="dxa"/>
                </w:tcPr>
                <w:p w14:paraId="45D25FF4" w14:textId="77777777" w:rsidR="00DF4773" w:rsidRPr="00910C86" w:rsidRDefault="00DF4773" w:rsidP="00AC73D9">
                  <w:pPr>
                    <w:numPr>
                      <w:ilvl w:val="0"/>
                      <w:numId w:val="100"/>
                    </w:numPr>
                    <w:ind w:left="326"/>
                    <w:rPr>
                      <w:rFonts w:cs="Arial"/>
                      <w:sz w:val="20"/>
                    </w:rPr>
                  </w:pPr>
                  <w:r w:rsidRPr="00910C86">
                    <w:rPr>
                      <w:rFonts w:cs="Arial"/>
                      <w:sz w:val="20"/>
                    </w:rPr>
                    <w:t xml:space="preserve">HASTA EL 50% de la valoración depurada </w:t>
                  </w:r>
                </w:p>
              </w:tc>
            </w:tr>
            <w:tr w:rsidR="00910C86" w:rsidRPr="00910C86" w14:paraId="38925286" w14:textId="77777777" w:rsidTr="00DF4773">
              <w:tc>
                <w:tcPr>
                  <w:tcW w:w="4097" w:type="dxa"/>
                </w:tcPr>
                <w:p w14:paraId="53FC066B" w14:textId="77777777" w:rsidR="00DF4773" w:rsidRPr="00910C86" w:rsidRDefault="00DF4773" w:rsidP="00AC73D9">
                  <w:pPr>
                    <w:numPr>
                      <w:ilvl w:val="0"/>
                      <w:numId w:val="99"/>
                    </w:numPr>
                    <w:rPr>
                      <w:rFonts w:cs="Arial"/>
                      <w:sz w:val="20"/>
                    </w:rPr>
                  </w:pPr>
                  <w:r w:rsidRPr="00910C86">
                    <w:rPr>
                      <w:rFonts w:cs="Arial"/>
                      <w:sz w:val="20"/>
                    </w:rPr>
                    <w:t xml:space="preserve">Mejora calificada como de interés BUENO/BUENA  </w:t>
                  </w:r>
                </w:p>
              </w:tc>
              <w:tc>
                <w:tcPr>
                  <w:tcW w:w="4397" w:type="dxa"/>
                </w:tcPr>
                <w:p w14:paraId="068F0A7F" w14:textId="77777777" w:rsidR="00DF4773" w:rsidRPr="00910C86" w:rsidRDefault="00DF4773" w:rsidP="00AC73D9">
                  <w:pPr>
                    <w:numPr>
                      <w:ilvl w:val="0"/>
                      <w:numId w:val="100"/>
                    </w:numPr>
                    <w:ind w:left="326"/>
                    <w:rPr>
                      <w:rFonts w:cs="Arial"/>
                      <w:sz w:val="20"/>
                    </w:rPr>
                  </w:pPr>
                  <w:r w:rsidRPr="00910C86">
                    <w:rPr>
                      <w:rFonts w:cs="Arial"/>
                      <w:sz w:val="20"/>
                    </w:rPr>
                    <w:t xml:space="preserve">HASTA EL 75% de la valoración depurada </w:t>
                  </w:r>
                </w:p>
              </w:tc>
            </w:tr>
            <w:tr w:rsidR="00910C86" w:rsidRPr="00910C86" w14:paraId="667459A8" w14:textId="77777777" w:rsidTr="00DF4773">
              <w:tc>
                <w:tcPr>
                  <w:tcW w:w="4097" w:type="dxa"/>
                </w:tcPr>
                <w:p w14:paraId="6074B4D8" w14:textId="77777777" w:rsidR="00DF4773" w:rsidRPr="00910C86" w:rsidRDefault="00DF4773" w:rsidP="00AC73D9">
                  <w:pPr>
                    <w:numPr>
                      <w:ilvl w:val="0"/>
                      <w:numId w:val="99"/>
                    </w:numPr>
                    <w:rPr>
                      <w:rFonts w:cs="Arial"/>
                      <w:sz w:val="20"/>
                    </w:rPr>
                  </w:pPr>
                  <w:r w:rsidRPr="00910C86">
                    <w:rPr>
                      <w:rFonts w:cs="Arial"/>
                      <w:sz w:val="20"/>
                    </w:rPr>
                    <w:t xml:space="preserve">Mejora calificada como de interés MUY BUENA/DESTACABLE  </w:t>
                  </w:r>
                </w:p>
              </w:tc>
              <w:tc>
                <w:tcPr>
                  <w:tcW w:w="4397" w:type="dxa"/>
                </w:tcPr>
                <w:p w14:paraId="784ABE52" w14:textId="77777777" w:rsidR="00DF4773" w:rsidRPr="00910C86" w:rsidRDefault="00DF4773" w:rsidP="00AC73D9">
                  <w:pPr>
                    <w:numPr>
                      <w:ilvl w:val="0"/>
                      <w:numId w:val="100"/>
                    </w:numPr>
                    <w:ind w:left="326"/>
                    <w:rPr>
                      <w:rFonts w:cs="Arial"/>
                      <w:sz w:val="20"/>
                    </w:rPr>
                  </w:pPr>
                  <w:r w:rsidRPr="00910C86">
                    <w:rPr>
                      <w:rFonts w:cs="Arial"/>
                      <w:sz w:val="20"/>
                    </w:rPr>
                    <w:t xml:space="preserve">HASTA EL 100% de la valoración depurada </w:t>
                  </w:r>
                </w:p>
              </w:tc>
            </w:tr>
          </w:tbl>
          <w:p w14:paraId="18A06444" w14:textId="77777777" w:rsidR="00DF4773" w:rsidRPr="00910C86" w:rsidRDefault="00DF4773" w:rsidP="00DF4773">
            <w:pPr>
              <w:rPr>
                <w:rFonts w:cs="Arial"/>
                <w:sz w:val="20"/>
              </w:rPr>
            </w:pPr>
          </w:p>
          <w:p w14:paraId="5C333D33" w14:textId="77777777" w:rsidR="00DF4773" w:rsidRPr="00910C86" w:rsidRDefault="00DF4773" w:rsidP="00DF4773">
            <w:pPr>
              <w:rPr>
                <w:rFonts w:cs="Arial"/>
                <w:sz w:val="20"/>
              </w:rPr>
            </w:pPr>
            <w:r w:rsidRPr="00910C86">
              <w:rPr>
                <w:rFonts w:cs="Arial"/>
                <w:sz w:val="20"/>
                <w:lang w:val="eu-ES"/>
              </w:rPr>
              <w:tab/>
            </w:r>
          </w:p>
        </w:tc>
      </w:tr>
      <w:tr w:rsidR="00910C86" w:rsidRPr="00910C86" w14:paraId="11F369F1" w14:textId="77777777" w:rsidTr="00A52FC8">
        <w:tc>
          <w:tcPr>
            <w:tcW w:w="4111" w:type="dxa"/>
          </w:tcPr>
          <w:p w14:paraId="06F1819C" w14:textId="77777777" w:rsidR="00F84AAC" w:rsidRPr="00910C86" w:rsidRDefault="00F84AAC" w:rsidP="00DF4773">
            <w:pPr>
              <w:rPr>
                <w:rFonts w:cs="Arial"/>
                <w:sz w:val="20"/>
              </w:rPr>
            </w:pPr>
          </w:p>
          <w:p w14:paraId="374555AB" w14:textId="77777777" w:rsidR="00DF4773" w:rsidRPr="00910C86" w:rsidRDefault="00DF4773" w:rsidP="00DF4773">
            <w:pPr>
              <w:rPr>
                <w:rFonts w:cs="Arial"/>
                <w:b/>
                <w:bCs/>
                <w:sz w:val="20"/>
                <w:u w:val="single"/>
              </w:rPr>
            </w:pPr>
            <w:r w:rsidRPr="00910C86">
              <w:rPr>
                <w:rFonts w:cs="Arial"/>
                <w:sz w:val="20"/>
              </w:rPr>
              <w:tab/>
            </w:r>
            <w:r w:rsidRPr="00910C86">
              <w:rPr>
                <w:rFonts w:cs="Arial"/>
                <w:sz w:val="20"/>
                <w:lang w:val="eu-ES"/>
              </w:rPr>
              <w:t>3.- Enpresaren barruan euskara bultzatzeko neurriak baloratuko dira, besteak beste langileak trebatzea, normalizazio planak, etab.</w:t>
            </w:r>
            <w:r w:rsidRPr="00910C86">
              <w:rPr>
                <w:rFonts w:cs="Arial"/>
                <w:bCs/>
                <w:sz w:val="20"/>
              </w:rPr>
              <w:t xml:space="preserve"> </w:t>
            </w:r>
            <w:r w:rsidRPr="00910C86">
              <w:rPr>
                <w:rFonts w:cs="Arial"/>
                <w:b/>
                <w:bCs/>
                <w:sz w:val="20"/>
                <w:u w:val="single"/>
                <w:lang w:val="eu-ES"/>
              </w:rPr>
              <w:t>5 puntu</w:t>
            </w:r>
          </w:p>
          <w:p w14:paraId="79F44215" w14:textId="77777777" w:rsidR="00DF4773" w:rsidRPr="00910C86" w:rsidRDefault="00DF4773" w:rsidP="00DF4773">
            <w:pPr>
              <w:rPr>
                <w:rFonts w:cs="Arial"/>
                <w:b/>
                <w:bCs/>
                <w:sz w:val="20"/>
                <w:u w:val="single"/>
              </w:rPr>
            </w:pPr>
          </w:p>
          <w:p w14:paraId="26104279" w14:textId="77777777" w:rsidR="00DF4773" w:rsidRPr="00910C86" w:rsidRDefault="00DF4773" w:rsidP="00DF4773">
            <w:pPr>
              <w:rPr>
                <w:rFonts w:cs="Arial"/>
                <w:b/>
                <w:bCs/>
                <w:sz w:val="20"/>
                <w:u w:val="single"/>
              </w:rPr>
            </w:pPr>
          </w:p>
          <w:p w14:paraId="58D2EED4" w14:textId="77777777" w:rsidR="00DF4773" w:rsidRPr="00910C86" w:rsidRDefault="00DF4773" w:rsidP="00DF4773">
            <w:pPr>
              <w:rPr>
                <w:rFonts w:cs="Arial"/>
                <w:b/>
                <w:sz w:val="20"/>
                <w:u w:val="single"/>
              </w:rPr>
            </w:pPr>
            <w:r w:rsidRPr="00910C86">
              <w:rPr>
                <w:rFonts w:cs="Arial"/>
                <w:bCs/>
                <w:sz w:val="20"/>
              </w:rPr>
              <w:tab/>
            </w:r>
            <w:r w:rsidRPr="00910C86">
              <w:rPr>
                <w:rFonts w:cs="Arial"/>
                <w:bCs/>
                <w:sz w:val="20"/>
                <w:lang w:val="eu-ES"/>
              </w:rPr>
              <w:t>4.- Berdintasunaren aldeko neurriak ezartzea.</w:t>
            </w:r>
            <w:r w:rsidRPr="00910C86">
              <w:rPr>
                <w:rFonts w:cs="Arial"/>
                <w:bCs/>
                <w:sz w:val="20"/>
              </w:rPr>
              <w:t xml:space="preserve"> </w:t>
            </w:r>
            <w:r w:rsidRPr="00910C86">
              <w:rPr>
                <w:rFonts w:cs="Arial"/>
                <w:bCs/>
                <w:sz w:val="20"/>
                <w:lang w:val="eu-ES"/>
              </w:rPr>
              <w:t>Enpresan berdintasuna bultzatzeko neurriak baloratuko dira: berdintasun planak, etab.</w:t>
            </w:r>
            <w:r w:rsidRPr="00910C86">
              <w:rPr>
                <w:rFonts w:cs="Arial"/>
                <w:bCs/>
                <w:sz w:val="20"/>
              </w:rPr>
              <w:t xml:space="preserve"> </w:t>
            </w:r>
            <w:r w:rsidRPr="00910C86">
              <w:rPr>
                <w:rFonts w:cs="Arial"/>
                <w:sz w:val="20"/>
              </w:rPr>
              <w:t xml:space="preserve"> </w:t>
            </w:r>
            <w:r w:rsidRPr="00910C86">
              <w:rPr>
                <w:rFonts w:cs="Arial"/>
                <w:b/>
                <w:sz w:val="20"/>
                <w:u w:val="single"/>
                <w:lang w:val="eu-ES"/>
              </w:rPr>
              <w:t>5 puntu</w:t>
            </w:r>
          </w:p>
          <w:p w14:paraId="2F2110CF" w14:textId="77777777" w:rsidR="00DF4773" w:rsidRPr="00910C86" w:rsidRDefault="00DF4773" w:rsidP="00DF4773">
            <w:pPr>
              <w:ind w:firstLine="708"/>
              <w:jc w:val="left"/>
              <w:rPr>
                <w:rFonts w:cs="Arial"/>
                <w:b/>
                <w:sz w:val="20"/>
                <w:lang w:val="eu-ES"/>
              </w:rPr>
            </w:pPr>
          </w:p>
        </w:tc>
        <w:tc>
          <w:tcPr>
            <w:tcW w:w="709" w:type="dxa"/>
            <w:gridSpan w:val="2"/>
          </w:tcPr>
          <w:p w14:paraId="228EAE37" w14:textId="77777777" w:rsidR="00DF4773" w:rsidRPr="00910C86" w:rsidRDefault="00DF4773" w:rsidP="00DF4773">
            <w:pPr>
              <w:ind w:right="-456"/>
              <w:rPr>
                <w:rFonts w:cs="Arial"/>
                <w:sz w:val="20"/>
              </w:rPr>
            </w:pPr>
          </w:p>
        </w:tc>
        <w:tc>
          <w:tcPr>
            <w:tcW w:w="4252" w:type="dxa"/>
            <w:gridSpan w:val="2"/>
          </w:tcPr>
          <w:p w14:paraId="56BE45BA" w14:textId="77777777" w:rsidR="00DF4773" w:rsidRPr="00910C86" w:rsidRDefault="00DF4773" w:rsidP="00DF4773">
            <w:pPr>
              <w:rPr>
                <w:rFonts w:cs="Arial"/>
                <w:sz w:val="20"/>
              </w:rPr>
            </w:pPr>
          </w:p>
          <w:p w14:paraId="5C85D0ED" w14:textId="77777777" w:rsidR="00DF4773" w:rsidRPr="00910C86" w:rsidRDefault="00DF4773" w:rsidP="00DF4773">
            <w:pPr>
              <w:rPr>
                <w:rFonts w:cs="Arial"/>
                <w:b/>
                <w:bCs/>
                <w:sz w:val="20"/>
                <w:u w:val="single"/>
              </w:rPr>
            </w:pPr>
            <w:r w:rsidRPr="00910C86">
              <w:rPr>
                <w:rFonts w:cs="Arial"/>
                <w:sz w:val="20"/>
              </w:rPr>
              <w:tab/>
              <w:t xml:space="preserve">3.- </w:t>
            </w:r>
            <w:r w:rsidRPr="00910C86">
              <w:rPr>
                <w:rFonts w:cs="Arial"/>
                <w:bCs/>
                <w:sz w:val="20"/>
              </w:rPr>
              <w:t xml:space="preserve">El uso del euskera en el ámbito del trabajo. Se valorarán las medidas de promoción del euskera dentro de la empresa, tales como formación a trabajadores, planes de normalización, etc. </w:t>
            </w:r>
            <w:r w:rsidRPr="00910C86">
              <w:rPr>
                <w:rFonts w:cs="Arial"/>
                <w:b/>
                <w:bCs/>
                <w:sz w:val="20"/>
                <w:u w:val="single"/>
              </w:rPr>
              <w:t>5 puntos</w:t>
            </w:r>
          </w:p>
          <w:p w14:paraId="14AD0491" w14:textId="77777777" w:rsidR="00DF4773" w:rsidRPr="00910C86" w:rsidRDefault="00DF4773" w:rsidP="00DF4773">
            <w:pPr>
              <w:rPr>
                <w:rFonts w:cs="Arial"/>
                <w:b/>
                <w:bCs/>
                <w:sz w:val="20"/>
                <w:u w:val="single"/>
              </w:rPr>
            </w:pPr>
          </w:p>
          <w:p w14:paraId="4C94FACD" w14:textId="77777777" w:rsidR="00DF4773" w:rsidRPr="00910C86" w:rsidRDefault="00DF4773" w:rsidP="00DF4773">
            <w:pPr>
              <w:rPr>
                <w:rFonts w:cs="Arial"/>
                <w:b/>
                <w:sz w:val="20"/>
                <w:u w:val="single"/>
              </w:rPr>
            </w:pPr>
            <w:r w:rsidRPr="00910C86">
              <w:rPr>
                <w:rFonts w:cs="Arial"/>
                <w:bCs/>
                <w:sz w:val="20"/>
              </w:rPr>
              <w:tab/>
              <w:t xml:space="preserve">4.- </w:t>
            </w:r>
            <w:r w:rsidRPr="00910C86">
              <w:rPr>
                <w:rFonts w:cs="Arial"/>
                <w:sz w:val="20"/>
              </w:rPr>
              <w:t>Establecimiento de medidas para la igualdad</w:t>
            </w:r>
            <w:r w:rsidRPr="00910C86">
              <w:rPr>
                <w:rFonts w:cs="Arial"/>
                <w:bCs/>
                <w:sz w:val="20"/>
              </w:rPr>
              <w:t xml:space="preserve">. Se valorarán las medidas de fomento de la igualdad de la empresa, planes de igualdad, etc. </w:t>
            </w:r>
            <w:r w:rsidRPr="00910C86">
              <w:rPr>
                <w:rFonts w:cs="Arial"/>
                <w:sz w:val="20"/>
              </w:rPr>
              <w:t xml:space="preserve"> </w:t>
            </w:r>
            <w:r w:rsidRPr="00910C86">
              <w:rPr>
                <w:rFonts w:cs="Arial"/>
                <w:b/>
                <w:sz w:val="20"/>
                <w:u w:val="single"/>
              </w:rPr>
              <w:t>5 puntos.</w:t>
            </w:r>
          </w:p>
          <w:p w14:paraId="0A66794C" w14:textId="77777777" w:rsidR="00DF4773" w:rsidRPr="00910C86" w:rsidRDefault="00DF4773" w:rsidP="00DF4773">
            <w:pPr>
              <w:ind w:firstLine="1080"/>
              <w:rPr>
                <w:rFonts w:cs="Arial"/>
                <w:bCs/>
                <w:sz w:val="20"/>
              </w:rPr>
            </w:pPr>
          </w:p>
          <w:p w14:paraId="1847FE87" w14:textId="77777777" w:rsidR="00DF4773" w:rsidRPr="00910C86" w:rsidRDefault="00DF4773" w:rsidP="00DF4773">
            <w:pPr>
              <w:autoSpaceDE w:val="0"/>
              <w:autoSpaceDN w:val="0"/>
              <w:adjustRightInd w:val="0"/>
              <w:rPr>
                <w:rFonts w:cs="Arial"/>
                <w:bCs/>
                <w:sz w:val="20"/>
                <w:u w:val="single"/>
              </w:rPr>
            </w:pPr>
          </w:p>
          <w:p w14:paraId="7A05F929" w14:textId="77777777" w:rsidR="00DF4773" w:rsidRPr="00910C86" w:rsidRDefault="00DF4773" w:rsidP="00DF4773">
            <w:pPr>
              <w:ind w:firstLine="1080"/>
              <w:rPr>
                <w:rFonts w:cs="Arial"/>
                <w:sz w:val="20"/>
              </w:rPr>
            </w:pPr>
          </w:p>
          <w:p w14:paraId="1CFC3113" w14:textId="77777777" w:rsidR="00F84AAC" w:rsidRPr="00910C86" w:rsidRDefault="00F84AAC" w:rsidP="00DF4773">
            <w:pPr>
              <w:ind w:firstLine="1080"/>
              <w:rPr>
                <w:rFonts w:cs="Arial"/>
                <w:sz w:val="20"/>
              </w:rPr>
            </w:pPr>
          </w:p>
        </w:tc>
      </w:tr>
      <w:tr w:rsidR="00910C86" w:rsidRPr="00910C86" w14:paraId="218474DB" w14:textId="77777777" w:rsidTr="00A52FC8">
        <w:tc>
          <w:tcPr>
            <w:tcW w:w="4111" w:type="dxa"/>
            <w:shd w:val="clear" w:color="auto" w:fill="auto"/>
          </w:tcPr>
          <w:p w14:paraId="4233F354" w14:textId="1E41268D" w:rsidR="00DF4773" w:rsidRPr="00910C86" w:rsidRDefault="00DF4773" w:rsidP="00DF4773">
            <w:pPr>
              <w:rPr>
                <w:rFonts w:cs="Arial"/>
                <w:b/>
                <w:sz w:val="20"/>
                <w:lang w:val="eu-ES"/>
              </w:rPr>
            </w:pPr>
            <w:r w:rsidRPr="00910C86">
              <w:rPr>
                <w:rFonts w:cs="Arial"/>
                <w:b/>
                <w:sz w:val="20"/>
                <w:lang w:val="eu-ES"/>
              </w:rPr>
              <w:t>FORMULEN BIDEZ KUANTIFIKA DAITEZKEEN IRIZPIDEAK</w:t>
            </w:r>
            <w:r w:rsidRPr="00910C86">
              <w:rPr>
                <w:rFonts w:cs="Arial"/>
                <w:b/>
                <w:sz w:val="20"/>
                <w:lang w:val="eu-ES"/>
              </w:rPr>
              <w:tab/>
              <w:t>60 PUNTU</w:t>
            </w:r>
          </w:p>
          <w:p w14:paraId="5E0AC0DE" w14:textId="77777777" w:rsidR="00DF4773" w:rsidRPr="00910C86" w:rsidRDefault="00DF4773" w:rsidP="00DF4773">
            <w:pPr>
              <w:jc w:val="left"/>
              <w:rPr>
                <w:rFonts w:cs="Arial"/>
                <w:b/>
                <w:sz w:val="20"/>
                <w:lang w:val="eu-ES"/>
              </w:rPr>
            </w:pPr>
          </w:p>
        </w:tc>
        <w:tc>
          <w:tcPr>
            <w:tcW w:w="709" w:type="dxa"/>
            <w:gridSpan w:val="2"/>
            <w:shd w:val="clear" w:color="auto" w:fill="auto"/>
          </w:tcPr>
          <w:p w14:paraId="5E703A70" w14:textId="4470A266" w:rsidR="00DF4773" w:rsidRPr="00910C86" w:rsidRDefault="00DF4773" w:rsidP="00DF4773">
            <w:pPr>
              <w:ind w:right="-456"/>
              <w:jc w:val="left"/>
              <w:rPr>
                <w:rFonts w:cs="Arial"/>
                <w:b/>
                <w:sz w:val="20"/>
              </w:rPr>
            </w:pPr>
          </w:p>
        </w:tc>
        <w:tc>
          <w:tcPr>
            <w:tcW w:w="4252" w:type="dxa"/>
            <w:gridSpan w:val="2"/>
            <w:shd w:val="clear" w:color="auto" w:fill="auto"/>
          </w:tcPr>
          <w:p w14:paraId="127EB222" w14:textId="773A9A5F" w:rsidR="00DF4773" w:rsidRPr="00910C86" w:rsidRDefault="00DF4773" w:rsidP="00DF4773">
            <w:pPr>
              <w:rPr>
                <w:rFonts w:cs="Arial"/>
                <w:sz w:val="20"/>
              </w:rPr>
            </w:pPr>
            <w:r w:rsidRPr="00910C86">
              <w:rPr>
                <w:rFonts w:cs="Arial"/>
                <w:b/>
                <w:noProof/>
                <w:sz w:val="20"/>
                <w:lang w:val="es-ES"/>
              </w:rPr>
              <w:t>CRITERIOS CUANTIFICABLES POR FORMULA</w:t>
            </w:r>
            <w:r w:rsidRPr="00910C86">
              <w:rPr>
                <w:rFonts w:cs="Arial"/>
                <w:b/>
                <w:noProof/>
                <w:sz w:val="20"/>
                <w:lang w:val="es-ES"/>
              </w:rPr>
              <w:tab/>
              <w:t>60 PUNTOS</w:t>
            </w:r>
          </w:p>
        </w:tc>
      </w:tr>
      <w:tr w:rsidR="00910C86" w:rsidRPr="00910C86" w14:paraId="78950803" w14:textId="77777777" w:rsidTr="00A52FC8">
        <w:tc>
          <w:tcPr>
            <w:tcW w:w="4111" w:type="dxa"/>
          </w:tcPr>
          <w:p w14:paraId="7183B95E" w14:textId="77777777" w:rsidR="00DF4773" w:rsidRPr="00910C86" w:rsidRDefault="00DF4773" w:rsidP="00DF4773">
            <w:pPr>
              <w:rPr>
                <w:rFonts w:cs="Arial"/>
                <w:bCs/>
                <w:sz w:val="20"/>
              </w:rPr>
            </w:pPr>
            <w:r w:rsidRPr="00910C86">
              <w:rPr>
                <w:rFonts w:cs="Arial"/>
                <w:b/>
                <w:bCs/>
                <w:sz w:val="20"/>
                <w:lang w:val="eu-ES"/>
              </w:rPr>
              <w:t>Eskaintza ekonomikoa</w:t>
            </w:r>
            <w:r w:rsidRPr="00910C86">
              <w:rPr>
                <w:rFonts w:cs="Arial"/>
                <w:bCs/>
                <w:sz w:val="20"/>
                <w:lang w:val="eu-ES"/>
              </w:rPr>
              <w:t xml:space="preserve">, </w:t>
            </w:r>
            <w:r w:rsidRPr="00910C86">
              <w:rPr>
                <w:rFonts w:cs="Arial"/>
                <w:b/>
                <w:bCs/>
                <w:sz w:val="20"/>
                <w:u w:val="single"/>
                <w:lang w:val="eu-ES"/>
              </w:rPr>
              <w:t>gehienez, 60 puntu</w:t>
            </w:r>
            <w:r w:rsidRPr="00910C86">
              <w:rPr>
                <w:rFonts w:cs="Arial"/>
                <w:bCs/>
                <w:sz w:val="20"/>
                <w:u w:val="single"/>
                <w:lang w:val="eu-ES"/>
              </w:rPr>
              <w:t>,</w:t>
            </w:r>
            <w:r w:rsidRPr="00910C86">
              <w:rPr>
                <w:rFonts w:cs="Arial"/>
                <w:bCs/>
                <w:sz w:val="20"/>
                <w:lang w:val="eu-ES"/>
              </w:rPr>
              <w:t xml:space="preserve"> </w:t>
            </w:r>
            <w:r w:rsidRPr="00910C86">
              <w:rPr>
                <w:rFonts w:cs="Arial"/>
                <w:sz w:val="20"/>
                <w:lang w:val="eu-ES"/>
              </w:rPr>
              <w:t>banakapen honekin:</w:t>
            </w:r>
            <w:r w:rsidRPr="00910C86">
              <w:rPr>
                <w:rFonts w:cs="Arial"/>
                <w:bCs/>
                <w:sz w:val="20"/>
              </w:rPr>
              <w:t xml:space="preserve"> </w:t>
            </w:r>
          </w:p>
          <w:p w14:paraId="656B33BF" w14:textId="77777777" w:rsidR="00DF4773" w:rsidRPr="00910C86" w:rsidRDefault="00DF4773" w:rsidP="00DF4773">
            <w:pPr>
              <w:rPr>
                <w:rFonts w:cs="Arial"/>
                <w:b/>
                <w:sz w:val="20"/>
              </w:rPr>
            </w:pPr>
          </w:p>
        </w:tc>
        <w:tc>
          <w:tcPr>
            <w:tcW w:w="709" w:type="dxa"/>
            <w:gridSpan w:val="2"/>
          </w:tcPr>
          <w:p w14:paraId="5CAD161A" w14:textId="77777777" w:rsidR="00DF4773" w:rsidRPr="00910C86" w:rsidRDefault="00DF4773" w:rsidP="00DF4773">
            <w:pPr>
              <w:ind w:right="-456"/>
              <w:rPr>
                <w:rFonts w:cs="Arial"/>
                <w:sz w:val="20"/>
              </w:rPr>
            </w:pPr>
          </w:p>
        </w:tc>
        <w:tc>
          <w:tcPr>
            <w:tcW w:w="4252" w:type="dxa"/>
            <w:gridSpan w:val="2"/>
          </w:tcPr>
          <w:p w14:paraId="7735DCFA" w14:textId="77777777" w:rsidR="00DF4773" w:rsidRPr="00910C86" w:rsidRDefault="00DF4773" w:rsidP="00DF4773">
            <w:pPr>
              <w:rPr>
                <w:rFonts w:cs="Arial"/>
                <w:bCs/>
                <w:sz w:val="20"/>
              </w:rPr>
            </w:pPr>
            <w:r w:rsidRPr="00910C86">
              <w:rPr>
                <w:rFonts w:cs="Arial"/>
                <w:bCs/>
                <w:sz w:val="20"/>
              </w:rPr>
              <w:t xml:space="preserve">Oferta económica, </w:t>
            </w:r>
            <w:r w:rsidRPr="00910C86">
              <w:rPr>
                <w:rFonts w:cs="Arial"/>
                <w:b/>
                <w:bCs/>
                <w:sz w:val="20"/>
                <w:u w:val="single"/>
              </w:rPr>
              <w:t>hasta 60 puntos</w:t>
            </w:r>
            <w:r w:rsidRPr="00910C86">
              <w:rPr>
                <w:rFonts w:cs="Arial"/>
                <w:bCs/>
                <w:sz w:val="20"/>
              </w:rPr>
              <w:t xml:space="preserve">, desglosado en, </w:t>
            </w:r>
          </w:p>
          <w:p w14:paraId="686B547C" w14:textId="77777777" w:rsidR="00DF4773" w:rsidRPr="00910C86" w:rsidRDefault="00DF4773" w:rsidP="00DF4773">
            <w:pPr>
              <w:rPr>
                <w:rFonts w:cs="Arial"/>
                <w:b/>
                <w:noProof/>
                <w:sz w:val="20"/>
              </w:rPr>
            </w:pPr>
          </w:p>
        </w:tc>
      </w:tr>
      <w:tr w:rsidR="00910C86" w:rsidRPr="00910C86" w14:paraId="4BC2AAA1" w14:textId="77777777" w:rsidTr="00A52FC8">
        <w:tc>
          <w:tcPr>
            <w:tcW w:w="4111" w:type="dxa"/>
          </w:tcPr>
          <w:p w14:paraId="08615BAC" w14:textId="77777777" w:rsidR="00DF4773" w:rsidRPr="00910C86" w:rsidRDefault="00DF4773" w:rsidP="00AC73D9">
            <w:pPr>
              <w:numPr>
                <w:ilvl w:val="1"/>
                <w:numId w:val="97"/>
              </w:numPr>
              <w:tabs>
                <w:tab w:val="clear" w:pos="1080"/>
                <w:tab w:val="num" w:pos="1504"/>
              </w:tabs>
              <w:ind w:left="720"/>
              <w:rPr>
                <w:rFonts w:cs="Arial"/>
                <w:sz w:val="20"/>
              </w:rPr>
            </w:pPr>
            <w:r w:rsidRPr="00910C86">
              <w:rPr>
                <w:rFonts w:cs="Arial"/>
                <w:sz w:val="20"/>
                <w:lang w:val="eu-ES"/>
              </w:rPr>
              <w:t xml:space="preserve">BALDINTZA TEKNIKOEN AGIRIAN hasieran deskribatutako behar orokorren aurrekontu-oinarria: </w:t>
            </w:r>
            <w:r w:rsidRPr="00910C86">
              <w:rPr>
                <w:rFonts w:cs="Arial"/>
                <w:sz w:val="20"/>
              </w:rPr>
              <w:t xml:space="preserve"> </w:t>
            </w:r>
            <w:r w:rsidRPr="00910C86">
              <w:rPr>
                <w:rFonts w:cs="Arial"/>
                <w:b/>
                <w:sz w:val="20"/>
                <w:u w:val="single"/>
                <w:lang w:val="eu-ES"/>
              </w:rPr>
              <w:t>50 puntu</w:t>
            </w:r>
          </w:p>
          <w:p w14:paraId="1A067D46" w14:textId="77777777" w:rsidR="00DF4773" w:rsidRPr="00910C86" w:rsidRDefault="00DF4773" w:rsidP="00DF4773">
            <w:pPr>
              <w:ind w:left="784"/>
              <w:rPr>
                <w:rFonts w:cs="Arial"/>
                <w:sz w:val="20"/>
              </w:rPr>
            </w:pPr>
          </w:p>
          <w:p w14:paraId="0600AB38" w14:textId="77777777" w:rsidR="00DF4773" w:rsidRPr="00910C86" w:rsidRDefault="00DF4773" w:rsidP="00AC73D9">
            <w:pPr>
              <w:numPr>
                <w:ilvl w:val="1"/>
                <w:numId w:val="97"/>
              </w:numPr>
              <w:tabs>
                <w:tab w:val="clear" w:pos="1080"/>
                <w:tab w:val="num" w:pos="1504"/>
              </w:tabs>
              <w:ind w:left="720"/>
              <w:rPr>
                <w:rFonts w:cs="Arial"/>
                <w:sz w:val="20"/>
              </w:rPr>
            </w:pPr>
            <w:r w:rsidRPr="00910C86">
              <w:rPr>
                <w:rFonts w:cs="Arial"/>
                <w:sz w:val="20"/>
                <w:lang w:val="eu-ES"/>
              </w:rPr>
              <w:t>BALDINTZA TEKNIKOEN AGIRIAN hasieran deskribatu ez diren beharrei aplikatu beharreko aurrekontu-oinarria</w:t>
            </w:r>
            <w:r w:rsidRPr="00910C86">
              <w:rPr>
                <w:rFonts w:cs="Arial"/>
                <w:sz w:val="20"/>
              </w:rPr>
              <w:t xml:space="preserve"> </w:t>
            </w:r>
            <w:r w:rsidRPr="00910C86">
              <w:rPr>
                <w:rFonts w:cs="Arial"/>
                <w:b/>
                <w:sz w:val="20"/>
                <w:u w:val="single"/>
                <w:lang w:val="eu-ES"/>
              </w:rPr>
              <w:t>10 puntu</w:t>
            </w:r>
            <w:r w:rsidRPr="00910C86">
              <w:rPr>
                <w:rFonts w:cs="Arial"/>
                <w:b/>
                <w:sz w:val="20"/>
              </w:rPr>
              <w:t xml:space="preserve"> </w:t>
            </w:r>
          </w:p>
          <w:p w14:paraId="62B52D14" w14:textId="77777777" w:rsidR="00DF4773" w:rsidRPr="00910C86" w:rsidRDefault="00DF4773" w:rsidP="00DF4773">
            <w:pPr>
              <w:rPr>
                <w:rFonts w:cs="Arial"/>
                <w:b/>
                <w:sz w:val="20"/>
              </w:rPr>
            </w:pPr>
          </w:p>
        </w:tc>
        <w:tc>
          <w:tcPr>
            <w:tcW w:w="709" w:type="dxa"/>
            <w:gridSpan w:val="2"/>
          </w:tcPr>
          <w:p w14:paraId="5B8F38C6" w14:textId="77777777" w:rsidR="00DF4773" w:rsidRPr="00910C86" w:rsidRDefault="00DF4773" w:rsidP="00DF4773">
            <w:pPr>
              <w:ind w:right="-456"/>
              <w:rPr>
                <w:rFonts w:cs="Arial"/>
                <w:sz w:val="20"/>
              </w:rPr>
            </w:pPr>
          </w:p>
        </w:tc>
        <w:tc>
          <w:tcPr>
            <w:tcW w:w="4252" w:type="dxa"/>
            <w:gridSpan w:val="2"/>
          </w:tcPr>
          <w:p w14:paraId="2081DBF9" w14:textId="77777777" w:rsidR="00DF4773" w:rsidRPr="00910C86" w:rsidRDefault="00DF4773" w:rsidP="00AC73D9">
            <w:pPr>
              <w:numPr>
                <w:ilvl w:val="1"/>
                <w:numId w:val="97"/>
              </w:numPr>
              <w:ind w:left="360"/>
              <w:rPr>
                <w:rFonts w:cs="Arial"/>
                <w:sz w:val="20"/>
              </w:rPr>
            </w:pPr>
            <w:r w:rsidRPr="00910C86">
              <w:rPr>
                <w:rFonts w:cs="Arial"/>
                <w:sz w:val="20"/>
              </w:rPr>
              <w:t xml:space="preserve">El presupuesto-tipo de los trabajos generales inicialmente descritos en el PLIEGO DE CONDICIONES TÉCNICAS: </w:t>
            </w:r>
            <w:r w:rsidRPr="00910C86">
              <w:rPr>
                <w:rFonts w:cs="Arial"/>
                <w:b/>
                <w:sz w:val="20"/>
                <w:u w:val="single"/>
              </w:rPr>
              <w:t>50 puntos</w:t>
            </w:r>
          </w:p>
          <w:p w14:paraId="30E0A358" w14:textId="77777777" w:rsidR="00DF4773" w:rsidRPr="00910C86" w:rsidRDefault="00DF4773" w:rsidP="00DF4773">
            <w:pPr>
              <w:ind w:left="424"/>
              <w:rPr>
                <w:rFonts w:cs="Arial"/>
                <w:sz w:val="20"/>
              </w:rPr>
            </w:pPr>
          </w:p>
          <w:p w14:paraId="34E7302D" w14:textId="77777777" w:rsidR="00DF4773" w:rsidRPr="00910C86" w:rsidRDefault="00DF4773" w:rsidP="00AC73D9">
            <w:pPr>
              <w:numPr>
                <w:ilvl w:val="1"/>
                <w:numId w:val="97"/>
              </w:numPr>
              <w:ind w:left="360"/>
              <w:rPr>
                <w:rFonts w:cs="Arial"/>
                <w:sz w:val="20"/>
              </w:rPr>
            </w:pPr>
            <w:r w:rsidRPr="00910C86">
              <w:rPr>
                <w:rFonts w:cs="Arial"/>
                <w:sz w:val="20"/>
              </w:rPr>
              <w:t xml:space="preserve">El presupuesto-tipo aplicable a los trabajos no descritos inicialmente en el pliego de condiciones técnicas: </w:t>
            </w:r>
            <w:r w:rsidRPr="00910C86">
              <w:rPr>
                <w:rFonts w:cs="Arial"/>
                <w:b/>
                <w:sz w:val="20"/>
                <w:u w:val="single"/>
              </w:rPr>
              <w:t>10 puntos</w:t>
            </w:r>
            <w:r w:rsidRPr="00910C86">
              <w:rPr>
                <w:rFonts w:cs="Arial"/>
                <w:b/>
                <w:sz w:val="20"/>
              </w:rPr>
              <w:t xml:space="preserve"> </w:t>
            </w:r>
          </w:p>
          <w:p w14:paraId="242FF395" w14:textId="77777777" w:rsidR="00DF4773" w:rsidRPr="00910C86" w:rsidRDefault="00DF4773" w:rsidP="00DF4773">
            <w:pPr>
              <w:ind w:left="424"/>
              <w:rPr>
                <w:rFonts w:cs="Arial"/>
                <w:sz w:val="20"/>
              </w:rPr>
            </w:pPr>
          </w:p>
          <w:p w14:paraId="5EA06EAC" w14:textId="77777777" w:rsidR="00DF4773" w:rsidRPr="00910C86" w:rsidRDefault="00DF4773" w:rsidP="00DF4773">
            <w:pPr>
              <w:ind w:left="360"/>
              <w:rPr>
                <w:rFonts w:cs="Arial"/>
                <w:bCs/>
                <w:sz w:val="20"/>
              </w:rPr>
            </w:pPr>
          </w:p>
        </w:tc>
      </w:tr>
      <w:tr w:rsidR="00910C86" w:rsidRPr="00910C86" w14:paraId="6BB0083F" w14:textId="77777777" w:rsidTr="00A52FC8">
        <w:tc>
          <w:tcPr>
            <w:tcW w:w="4111" w:type="dxa"/>
          </w:tcPr>
          <w:p w14:paraId="0618BCC8" w14:textId="77777777" w:rsidR="00DF4773" w:rsidRPr="00910C86" w:rsidRDefault="00DF4773" w:rsidP="00DF4773">
            <w:pPr>
              <w:rPr>
                <w:rFonts w:cs="Arial"/>
                <w:sz w:val="20"/>
                <w:u w:val="single"/>
              </w:rPr>
            </w:pPr>
            <w:r w:rsidRPr="00910C86">
              <w:rPr>
                <w:rFonts w:cs="Arial"/>
                <w:sz w:val="20"/>
                <w:lang w:val="eu-ES"/>
              </w:rPr>
              <w:tab/>
            </w:r>
            <w:r w:rsidRPr="00910C86">
              <w:rPr>
                <w:rFonts w:cs="Arial"/>
                <w:sz w:val="20"/>
                <w:u w:val="single"/>
                <w:lang w:val="eu-ES"/>
              </w:rPr>
              <w:t>Proposamen ekonomikoa balioesteko modua, aurrez ezarritako puntuazioaren gehieneko kopuruaren baitan:</w:t>
            </w:r>
          </w:p>
          <w:p w14:paraId="1E9CEA2C" w14:textId="77777777" w:rsidR="00DF4773" w:rsidRPr="00910C86" w:rsidRDefault="00DF4773" w:rsidP="00DF4773">
            <w:pPr>
              <w:rPr>
                <w:rFonts w:cs="Arial"/>
                <w:sz w:val="20"/>
                <w:lang w:val="eu-ES"/>
              </w:rPr>
            </w:pPr>
            <w:r w:rsidRPr="00910C86">
              <w:rPr>
                <w:rFonts w:cs="Arial"/>
                <w:sz w:val="20"/>
                <w:lang w:val="eu-ES"/>
              </w:rPr>
              <w:tab/>
              <w:t>Puntu gehien emango zaio bete daitekeela adierazi den eskaintza ekonomiko baxuenari Gainerako eskaintzak alderantzizko proportzioan puntuatuko dira</w:t>
            </w:r>
          </w:p>
          <w:p w14:paraId="04D06A89" w14:textId="77777777" w:rsidR="00DF4773" w:rsidRPr="00910C86" w:rsidRDefault="00DF4773" w:rsidP="00DF4773">
            <w:pPr>
              <w:rPr>
                <w:rFonts w:cs="Arial"/>
                <w:b/>
                <w:sz w:val="20"/>
                <w:lang w:val="eu-ES"/>
              </w:rPr>
            </w:pPr>
          </w:p>
        </w:tc>
        <w:tc>
          <w:tcPr>
            <w:tcW w:w="709" w:type="dxa"/>
            <w:gridSpan w:val="2"/>
          </w:tcPr>
          <w:p w14:paraId="4A93C75C" w14:textId="77777777" w:rsidR="00DF4773" w:rsidRPr="00910C86" w:rsidRDefault="00DF4773" w:rsidP="00DF4773">
            <w:pPr>
              <w:ind w:right="-456"/>
              <w:rPr>
                <w:rFonts w:cs="Arial"/>
                <w:sz w:val="20"/>
                <w:lang w:val="eu-ES"/>
              </w:rPr>
            </w:pPr>
          </w:p>
        </w:tc>
        <w:tc>
          <w:tcPr>
            <w:tcW w:w="4252" w:type="dxa"/>
            <w:gridSpan w:val="2"/>
          </w:tcPr>
          <w:p w14:paraId="2253FA1A" w14:textId="77777777" w:rsidR="00DF4773" w:rsidRPr="00910C86" w:rsidRDefault="00DF4773" w:rsidP="00DF4773">
            <w:pPr>
              <w:rPr>
                <w:rFonts w:cs="Arial"/>
                <w:sz w:val="20"/>
                <w:u w:val="single"/>
              </w:rPr>
            </w:pPr>
            <w:r w:rsidRPr="00910C86">
              <w:rPr>
                <w:rFonts w:cs="Arial"/>
                <w:sz w:val="20"/>
                <w:lang w:val="eu-ES"/>
              </w:rPr>
              <w:tab/>
            </w:r>
            <w:r w:rsidRPr="00910C86">
              <w:rPr>
                <w:rFonts w:cs="Arial"/>
                <w:sz w:val="20"/>
                <w:u w:val="single"/>
              </w:rPr>
              <w:t>Forma de valorar la proposición económica, dentro del máximo de puntuación establecido anteriormente:</w:t>
            </w:r>
          </w:p>
          <w:p w14:paraId="0AAE7D95" w14:textId="77777777" w:rsidR="00DF4773" w:rsidRPr="00910C86" w:rsidRDefault="00DF4773" w:rsidP="00DF4773">
            <w:pPr>
              <w:rPr>
                <w:rFonts w:cs="Arial"/>
                <w:sz w:val="20"/>
                <w:u w:val="single"/>
              </w:rPr>
            </w:pPr>
          </w:p>
          <w:p w14:paraId="63147134" w14:textId="77777777" w:rsidR="00DF4773" w:rsidRPr="00910C86" w:rsidRDefault="00DF4773" w:rsidP="00DF4773">
            <w:pPr>
              <w:rPr>
                <w:rFonts w:cs="Arial"/>
                <w:sz w:val="20"/>
              </w:rPr>
            </w:pPr>
            <w:r w:rsidRPr="00910C86">
              <w:rPr>
                <w:rFonts w:cs="Arial"/>
                <w:sz w:val="20"/>
              </w:rPr>
              <w:tab/>
              <w:t>La mayor puntuación se concederá a la oferta económica más baja que haya sido declarada susceptible de ser cumplida. El resto de las ofertas se puntuarán de forma inversamente proporcional.</w:t>
            </w:r>
          </w:p>
          <w:p w14:paraId="2247BAF3" w14:textId="77777777" w:rsidR="00DF4773" w:rsidRPr="00910C86" w:rsidRDefault="00DF4773" w:rsidP="00DF4773">
            <w:pPr>
              <w:rPr>
                <w:rFonts w:cs="Arial"/>
                <w:sz w:val="20"/>
              </w:rPr>
            </w:pPr>
          </w:p>
          <w:p w14:paraId="34DBB4B3" w14:textId="77777777" w:rsidR="00DF4773" w:rsidRPr="00910C86" w:rsidRDefault="00DF4773" w:rsidP="00DF4773">
            <w:pPr>
              <w:rPr>
                <w:rFonts w:cs="Arial"/>
                <w:sz w:val="20"/>
              </w:rPr>
            </w:pPr>
          </w:p>
        </w:tc>
      </w:tr>
      <w:tr w:rsidR="00910C86" w:rsidRPr="00910C86" w14:paraId="163DC593" w14:textId="77777777" w:rsidTr="00A52FC8">
        <w:tc>
          <w:tcPr>
            <w:tcW w:w="4111" w:type="dxa"/>
          </w:tcPr>
          <w:p w14:paraId="55B3988F" w14:textId="77777777" w:rsidR="002F1FB5" w:rsidRPr="00910C86" w:rsidRDefault="002F1FB5" w:rsidP="002F1FB5">
            <w:pPr>
              <w:ind w:firstLine="708"/>
              <w:rPr>
                <w:rFonts w:cs="Arial"/>
                <w:sz w:val="20"/>
                <w:lang w:val="eu-ES"/>
              </w:rPr>
            </w:pPr>
            <w:r w:rsidRPr="00910C86">
              <w:rPr>
                <w:rFonts w:cs="Arial"/>
                <w:sz w:val="20"/>
                <w:lang w:val="eu-ES"/>
              </w:rPr>
              <w:t xml:space="preserve">Kontratazio-organoak ezin izango du lizitazio bat adjudikatu barik utzi, baldin eta plegu honetan azaltzen diren irizpideen arabera onargarria den eskaintza edo proposamenen bat badago (150-3 art.). </w:t>
            </w:r>
          </w:p>
          <w:p w14:paraId="65F09092" w14:textId="77777777" w:rsidR="002F1FB5" w:rsidRPr="00910C86" w:rsidRDefault="002F1FB5" w:rsidP="002F1FB5">
            <w:pPr>
              <w:ind w:firstLine="708"/>
              <w:rPr>
                <w:rFonts w:cs="Arial"/>
                <w:sz w:val="20"/>
                <w:lang w:val="eu-ES"/>
              </w:rPr>
            </w:pPr>
            <w:r w:rsidRPr="00910C86">
              <w:rPr>
                <w:rFonts w:cs="Arial"/>
                <w:sz w:val="20"/>
                <w:lang w:val="eu-ES"/>
              </w:rPr>
              <w:t>Kontratazio-organoak kontratua egiteari uko egiten badio edo prozeduran atzera egiten badu, Legearen 152. artikuluan xedatutakoa aplikatuko da.</w:t>
            </w:r>
          </w:p>
          <w:p w14:paraId="58E71D16" w14:textId="77777777" w:rsidR="002F1FB5" w:rsidRPr="00910C86" w:rsidRDefault="002F1FB5" w:rsidP="002F1FB5">
            <w:pPr>
              <w:jc w:val="left"/>
              <w:rPr>
                <w:rFonts w:cs="Arial"/>
                <w:sz w:val="20"/>
                <w:lang w:val="eu-ES"/>
              </w:rPr>
            </w:pPr>
          </w:p>
        </w:tc>
        <w:tc>
          <w:tcPr>
            <w:tcW w:w="709" w:type="dxa"/>
            <w:gridSpan w:val="2"/>
          </w:tcPr>
          <w:p w14:paraId="3553ABFC" w14:textId="77777777" w:rsidR="002F1FB5" w:rsidRPr="00910C86" w:rsidRDefault="002F1FB5" w:rsidP="002F1FB5">
            <w:pPr>
              <w:ind w:right="-456"/>
              <w:rPr>
                <w:rFonts w:cs="Arial"/>
                <w:sz w:val="20"/>
                <w:lang w:val="eu-ES"/>
              </w:rPr>
            </w:pPr>
          </w:p>
        </w:tc>
        <w:tc>
          <w:tcPr>
            <w:tcW w:w="4252" w:type="dxa"/>
            <w:gridSpan w:val="2"/>
          </w:tcPr>
          <w:p w14:paraId="65F9B7F7" w14:textId="77777777" w:rsidR="002F1FB5" w:rsidRPr="00910C86" w:rsidRDefault="002F1FB5" w:rsidP="002F1FB5">
            <w:pPr>
              <w:ind w:firstLine="708"/>
              <w:rPr>
                <w:rFonts w:cs="Arial"/>
                <w:noProof/>
                <w:sz w:val="20"/>
                <w:lang w:val="es-ES"/>
              </w:rPr>
            </w:pPr>
            <w:r w:rsidRPr="00910C86">
              <w:rPr>
                <w:rFonts w:cs="Arial"/>
                <w:noProof/>
                <w:sz w:val="20"/>
                <w:lang w:val="es-ES"/>
              </w:rPr>
              <w:t xml:space="preserve">El órgano de contratación no podrá declarar desierta una licitación cuando exista alguna oferta o proposición que sea admisible de acuerdo con los criterios que figuren en el pliego (art. 150-3) </w:t>
            </w:r>
          </w:p>
          <w:p w14:paraId="38135B45" w14:textId="77777777" w:rsidR="002F1FB5" w:rsidRPr="00910C86" w:rsidRDefault="002F1FB5" w:rsidP="002F1FB5">
            <w:pPr>
              <w:ind w:firstLine="708"/>
              <w:rPr>
                <w:rFonts w:cs="Arial"/>
                <w:noProof/>
                <w:sz w:val="20"/>
                <w:lang w:val="es-ES"/>
              </w:rPr>
            </w:pPr>
            <w:r w:rsidRPr="00910C86">
              <w:rPr>
                <w:rFonts w:cs="Arial"/>
                <w:noProof/>
                <w:sz w:val="20"/>
                <w:lang w:val="es-ES"/>
              </w:rPr>
              <w:t>En el supuesto de que el órgano de contratación renuncie a celebrar un contrato o desista del procedimiento se estará a lo dispuesto en el art. 152 de la Ley</w:t>
            </w:r>
          </w:p>
          <w:p w14:paraId="4938FE0E" w14:textId="77777777" w:rsidR="002F1FB5" w:rsidRPr="00910C86" w:rsidRDefault="002F1FB5" w:rsidP="002F1FB5">
            <w:pPr>
              <w:autoSpaceDE w:val="0"/>
              <w:autoSpaceDN w:val="0"/>
              <w:adjustRightInd w:val="0"/>
              <w:rPr>
                <w:rFonts w:eastAsia="ArialUnicodeMS" w:cs="Arial"/>
                <w:noProof/>
                <w:sz w:val="20"/>
                <w:lang w:val="es-ES"/>
              </w:rPr>
            </w:pPr>
          </w:p>
          <w:p w14:paraId="59A1260E" w14:textId="77777777" w:rsidR="00A52FC8" w:rsidRPr="00910C86" w:rsidRDefault="00A52FC8" w:rsidP="002F1FB5">
            <w:pPr>
              <w:autoSpaceDE w:val="0"/>
              <w:autoSpaceDN w:val="0"/>
              <w:adjustRightInd w:val="0"/>
              <w:rPr>
                <w:rFonts w:eastAsia="ArialUnicodeMS" w:cs="Arial"/>
                <w:noProof/>
                <w:sz w:val="20"/>
                <w:lang w:val="es-ES"/>
              </w:rPr>
            </w:pPr>
          </w:p>
        </w:tc>
      </w:tr>
      <w:tr w:rsidR="00910C86" w:rsidRPr="00910C86" w14:paraId="3681DB06" w14:textId="77777777" w:rsidTr="00A52FC8">
        <w:tc>
          <w:tcPr>
            <w:tcW w:w="4111" w:type="dxa"/>
          </w:tcPr>
          <w:p w14:paraId="2BA07D1D" w14:textId="77777777" w:rsidR="002F1FB5" w:rsidRPr="00910C86" w:rsidRDefault="002F1FB5" w:rsidP="002F1FB5">
            <w:pPr>
              <w:shd w:val="clear" w:color="auto" w:fill="FFFFFF"/>
              <w:rPr>
                <w:rFonts w:cs="Arial"/>
                <w:b/>
                <w:bCs/>
                <w:sz w:val="20"/>
                <w:lang w:val="eu-ES"/>
              </w:rPr>
            </w:pPr>
            <w:r w:rsidRPr="00910C86">
              <w:rPr>
                <w:rFonts w:cs="Arial"/>
                <w:b/>
                <w:bCs/>
                <w:sz w:val="20"/>
                <w:lang w:val="eu-ES"/>
              </w:rPr>
              <w:t>EZOHIKO EDO NEURRIGABEKO BALIOAK DITUZTEN ESKAINTZAK.</w:t>
            </w:r>
          </w:p>
          <w:p w14:paraId="46EC9E39" w14:textId="77777777" w:rsidR="002F1FB5" w:rsidRPr="00910C86" w:rsidRDefault="002F1FB5" w:rsidP="002F1FB5">
            <w:pPr>
              <w:shd w:val="clear" w:color="auto" w:fill="FFFFFF"/>
              <w:autoSpaceDE w:val="0"/>
              <w:autoSpaceDN w:val="0"/>
              <w:rPr>
                <w:rFonts w:cs="Arial"/>
                <w:sz w:val="20"/>
                <w:lang w:val="eu-ES"/>
              </w:rPr>
            </w:pPr>
            <w:r w:rsidRPr="00910C86">
              <w:rPr>
                <w:rFonts w:cs="Arial"/>
                <w:sz w:val="20"/>
                <w:lang w:val="eu-ES"/>
              </w:rPr>
              <w:tab/>
              <w:t>Eskaintzek ezohiko edo neurrigabeko balioak dituztela ulertuko da, baldin eta Kontratuei buruzko Legearen Araudiaren 85. artikuluan ezarritako kasuetan badaude.</w:t>
            </w:r>
          </w:p>
          <w:p w14:paraId="7E7EBEA1" w14:textId="77777777" w:rsidR="002F1FB5" w:rsidRPr="00910C86" w:rsidRDefault="002F1FB5" w:rsidP="002F1FB5">
            <w:pPr>
              <w:shd w:val="clear" w:color="auto" w:fill="FFFFFF"/>
              <w:autoSpaceDE w:val="0"/>
              <w:autoSpaceDN w:val="0"/>
              <w:rPr>
                <w:rFonts w:cs="Arial"/>
                <w:sz w:val="20"/>
                <w:lang w:val="eu-ES"/>
              </w:rPr>
            </w:pPr>
            <w:r w:rsidRPr="00910C86">
              <w:rPr>
                <w:rFonts w:cs="Arial"/>
                <w:sz w:val="20"/>
                <w:lang w:val="eu-ES"/>
              </w:rPr>
              <w:tab/>
              <w:t>Ezohiko edo neurrigabeko balioak dituzten eskaintzei dagokienez, Kontratuen Legeko 149. artikuluan ezarritako prozedurari jarraituko zaio.</w:t>
            </w:r>
          </w:p>
        </w:tc>
        <w:tc>
          <w:tcPr>
            <w:tcW w:w="709" w:type="dxa"/>
            <w:gridSpan w:val="2"/>
          </w:tcPr>
          <w:p w14:paraId="5F642318" w14:textId="77777777" w:rsidR="002F1FB5" w:rsidRPr="00910C86" w:rsidRDefault="002F1FB5" w:rsidP="002F1FB5">
            <w:pPr>
              <w:ind w:right="-456"/>
              <w:rPr>
                <w:rFonts w:cs="Arial"/>
                <w:sz w:val="20"/>
                <w:lang w:val="eu-ES"/>
              </w:rPr>
            </w:pPr>
          </w:p>
        </w:tc>
        <w:tc>
          <w:tcPr>
            <w:tcW w:w="4252" w:type="dxa"/>
            <w:gridSpan w:val="2"/>
          </w:tcPr>
          <w:p w14:paraId="1FA32C42" w14:textId="77777777" w:rsidR="002F1FB5" w:rsidRPr="00910C86" w:rsidRDefault="002F1FB5" w:rsidP="002F1FB5">
            <w:pPr>
              <w:shd w:val="clear" w:color="auto" w:fill="FFFFFF"/>
              <w:autoSpaceDE w:val="0"/>
              <w:autoSpaceDN w:val="0"/>
              <w:rPr>
                <w:rFonts w:cs="Arial"/>
                <w:b/>
                <w:noProof/>
                <w:sz w:val="20"/>
                <w:lang w:val="es-ES"/>
              </w:rPr>
            </w:pPr>
            <w:r w:rsidRPr="00910C86">
              <w:rPr>
                <w:rFonts w:cs="Arial"/>
                <w:b/>
                <w:noProof/>
                <w:sz w:val="20"/>
                <w:lang w:val="es-ES"/>
              </w:rPr>
              <w:t>OFERTAS CON VALORES ANORMALES O DESPROPORCIONADOS.</w:t>
            </w:r>
          </w:p>
          <w:p w14:paraId="51E59FF7" w14:textId="77777777" w:rsidR="002F1FB5" w:rsidRPr="00910C86" w:rsidRDefault="002F1FB5" w:rsidP="002F1FB5">
            <w:pPr>
              <w:shd w:val="clear" w:color="auto" w:fill="FFFFFF"/>
              <w:autoSpaceDE w:val="0"/>
              <w:autoSpaceDN w:val="0"/>
              <w:rPr>
                <w:rFonts w:cs="Arial"/>
                <w:noProof/>
                <w:sz w:val="20"/>
                <w:lang w:val="es-ES"/>
              </w:rPr>
            </w:pPr>
            <w:r w:rsidRPr="00910C86">
              <w:rPr>
                <w:rFonts w:cs="Arial"/>
                <w:noProof/>
                <w:sz w:val="20"/>
                <w:lang w:val="es-ES"/>
              </w:rPr>
              <w:tab/>
              <w:t>Se considerará que las ofertas presentan valores anormales o desproporcionados las que se encuentren en los supuestos previstos en el art. 85 del Reglamento de la Ley de Contratos.</w:t>
            </w:r>
          </w:p>
          <w:p w14:paraId="7136A536" w14:textId="77777777" w:rsidR="002F1FB5" w:rsidRPr="00910C86" w:rsidRDefault="002F1FB5" w:rsidP="002F1FB5">
            <w:pPr>
              <w:autoSpaceDE w:val="0"/>
              <w:autoSpaceDN w:val="0"/>
              <w:adjustRightInd w:val="0"/>
              <w:rPr>
                <w:rFonts w:cs="Arial"/>
                <w:noProof/>
                <w:sz w:val="20"/>
                <w:lang w:val="es-ES"/>
              </w:rPr>
            </w:pPr>
            <w:r w:rsidRPr="00910C86">
              <w:rPr>
                <w:rFonts w:cs="Arial"/>
                <w:noProof/>
                <w:sz w:val="20"/>
                <w:lang w:val="es-ES"/>
              </w:rPr>
              <w:tab/>
              <w:t>En caso de ofertas incursas en valores anormales o desproporcionados se seguirá el procedimiento previsto en el art.149 de la Ley de Contratos</w:t>
            </w:r>
          </w:p>
          <w:p w14:paraId="586D0AB1" w14:textId="77777777" w:rsidR="002F1FB5" w:rsidRPr="00910C86" w:rsidRDefault="002F1FB5" w:rsidP="002F1FB5">
            <w:pPr>
              <w:autoSpaceDE w:val="0"/>
              <w:autoSpaceDN w:val="0"/>
              <w:adjustRightInd w:val="0"/>
              <w:rPr>
                <w:rFonts w:cs="Arial"/>
                <w:noProof/>
                <w:sz w:val="20"/>
                <w:lang w:val="es-ES"/>
              </w:rPr>
            </w:pPr>
          </w:p>
          <w:p w14:paraId="77AAAAA9" w14:textId="77777777" w:rsidR="002F1FB5" w:rsidRPr="00910C86" w:rsidRDefault="002F1FB5" w:rsidP="002F1FB5">
            <w:pPr>
              <w:autoSpaceDE w:val="0"/>
              <w:autoSpaceDN w:val="0"/>
              <w:adjustRightInd w:val="0"/>
              <w:rPr>
                <w:rFonts w:cs="Arial"/>
                <w:noProof/>
                <w:sz w:val="20"/>
                <w:lang w:val="es-ES"/>
              </w:rPr>
            </w:pPr>
          </w:p>
          <w:p w14:paraId="6A400EBA" w14:textId="77777777" w:rsidR="00D24825" w:rsidRPr="00910C86" w:rsidRDefault="00D24825" w:rsidP="002F1FB5">
            <w:pPr>
              <w:autoSpaceDE w:val="0"/>
              <w:autoSpaceDN w:val="0"/>
              <w:adjustRightInd w:val="0"/>
              <w:rPr>
                <w:rFonts w:cs="Arial"/>
                <w:noProof/>
                <w:sz w:val="20"/>
                <w:lang w:val="es-ES"/>
              </w:rPr>
            </w:pPr>
          </w:p>
        </w:tc>
      </w:tr>
      <w:tr w:rsidR="00910C86" w:rsidRPr="00910C86" w14:paraId="26E29528" w14:textId="77777777" w:rsidTr="00A52FC8">
        <w:tc>
          <w:tcPr>
            <w:tcW w:w="4111" w:type="dxa"/>
          </w:tcPr>
          <w:p w14:paraId="2EBC4CC6" w14:textId="4209A51D" w:rsidR="002F1FB5" w:rsidRPr="00910C86" w:rsidRDefault="002F1FB5" w:rsidP="002F1FB5">
            <w:pPr>
              <w:shd w:val="clear" w:color="auto" w:fill="FFFFFF"/>
              <w:rPr>
                <w:rFonts w:cs="Arial"/>
                <w:sz w:val="20"/>
                <w:lang w:val="eu-ES"/>
              </w:rPr>
            </w:pPr>
            <w:r w:rsidRPr="00910C86">
              <w:rPr>
                <w:rFonts w:cs="Arial"/>
                <w:sz w:val="20"/>
                <w:lang w:val="eu-ES"/>
              </w:rPr>
              <w:tab/>
            </w:r>
            <w:r w:rsidRPr="00910C86">
              <w:rPr>
                <w:rFonts w:cs="Arial"/>
                <w:b/>
                <w:sz w:val="20"/>
                <w:u w:val="single"/>
                <w:lang w:val="eu-ES"/>
              </w:rPr>
              <w:t>13. ARTIKULUA.- ADJUDIKAZIOA ETA FORMALIZAZIOA</w:t>
            </w:r>
            <w:r w:rsidRPr="00910C86">
              <w:rPr>
                <w:rFonts w:cs="Arial"/>
                <w:b/>
                <w:sz w:val="20"/>
                <w:lang w:val="eu-ES"/>
              </w:rPr>
              <w:t>.</w:t>
            </w:r>
            <w:r w:rsidRPr="00910C86">
              <w:rPr>
                <w:rFonts w:cs="Arial"/>
                <w:spacing w:val="-2"/>
                <w:sz w:val="20"/>
                <w:lang w:val="eu-ES"/>
              </w:rPr>
              <w:t xml:space="preserve"> </w:t>
            </w:r>
          </w:p>
          <w:p w14:paraId="2F7FE015" w14:textId="1DD32748" w:rsidR="002F1FB5" w:rsidRPr="00910C86" w:rsidRDefault="002F1FB5" w:rsidP="002F1FB5">
            <w:pPr>
              <w:shd w:val="clear" w:color="auto" w:fill="FFFFFF"/>
              <w:rPr>
                <w:rFonts w:cs="Arial"/>
                <w:sz w:val="20"/>
                <w:lang w:val="eu-ES"/>
              </w:rPr>
            </w:pPr>
            <w:r w:rsidRPr="00910C86">
              <w:rPr>
                <w:rFonts w:cs="Arial"/>
                <w:sz w:val="20"/>
                <w:lang w:val="eu-ES"/>
              </w:rPr>
              <w:tab/>
              <w:t>Honako kontratua adjudikatzeko orduan Legearen 158</w:t>
            </w:r>
            <w:r w:rsidR="00D24825" w:rsidRPr="00910C86">
              <w:rPr>
                <w:rFonts w:cs="Arial"/>
                <w:sz w:val="20"/>
                <w:lang w:val="eu-ES"/>
              </w:rPr>
              <w:t xml:space="preserve"> eta 119 (presazko tramitazioa)</w:t>
            </w:r>
            <w:r w:rsidRPr="00910C86">
              <w:rPr>
                <w:rFonts w:cs="Arial"/>
                <w:sz w:val="20"/>
                <w:lang w:val="eu-ES"/>
              </w:rPr>
              <w:t>. artikulu</w:t>
            </w:r>
            <w:r w:rsidR="00D24825" w:rsidRPr="00910C86">
              <w:rPr>
                <w:rFonts w:cs="Arial"/>
                <w:sz w:val="20"/>
                <w:lang w:val="eu-ES"/>
              </w:rPr>
              <w:t>et</w:t>
            </w:r>
            <w:r w:rsidRPr="00910C86">
              <w:rPr>
                <w:rFonts w:cs="Arial"/>
                <w:sz w:val="20"/>
                <w:lang w:val="eu-ES"/>
              </w:rPr>
              <w:t>an adierazitako epeetan egingo da, proposamenak zabaldu eta biharamunetik aurrera zenbatuta, hau da:</w:t>
            </w:r>
            <w:r w:rsidR="00D24825" w:rsidRPr="00910C86">
              <w:rPr>
                <w:rFonts w:cs="Arial"/>
                <w:sz w:val="20"/>
                <w:lang w:val="eu-ES"/>
              </w:rPr>
              <w:t xml:space="preserve"> </w:t>
            </w:r>
            <w:r w:rsidR="00D24825" w:rsidRPr="00910C86">
              <w:rPr>
                <w:rFonts w:cs="Arial"/>
                <w:b/>
                <w:sz w:val="20"/>
                <w:lang w:val="eu-ES"/>
              </w:rPr>
              <w:t>hilabetekoa</w:t>
            </w:r>
          </w:p>
          <w:p w14:paraId="59954B19" w14:textId="77777777" w:rsidR="002F1FB5" w:rsidRPr="00910C86" w:rsidRDefault="002F1FB5" w:rsidP="002F1FB5">
            <w:pPr>
              <w:shd w:val="clear" w:color="auto" w:fill="FFFFFF"/>
              <w:rPr>
                <w:rFonts w:cs="Arial"/>
                <w:sz w:val="20"/>
                <w:lang w:val="eu-ES"/>
              </w:rPr>
            </w:pPr>
          </w:p>
          <w:p w14:paraId="4F6EF01F" w14:textId="77777777" w:rsidR="002F1FB5" w:rsidRPr="00910C86" w:rsidRDefault="002F1FB5" w:rsidP="002F1FB5">
            <w:pPr>
              <w:shd w:val="clear" w:color="auto" w:fill="FFFFFF"/>
              <w:rPr>
                <w:rFonts w:cs="Arial"/>
                <w:sz w:val="20"/>
                <w:lang w:val="eu-ES"/>
              </w:rPr>
            </w:pPr>
            <w:r w:rsidRPr="00910C86">
              <w:rPr>
                <w:rFonts w:cs="Arial"/>
                <w:spacing w:val="-2"/>
                <w:sz w:val="20"/>
                <w:lang w:val="eu-ES"/>
              </w:rPr>
              <w:tab/>
            </w:r>
            <w:r w:rsidRPr="00910C86">
              <w:rPr>
                <w:rFonts w:cs="Arial"/>
                <w:sz w:val="20"/>
                <w:lang w:val="eu-ES"/>
              </w:rPr>
              <w:t>Kontratazio Organoak egindako gauzatzearen bidez perfekzionatuko da kontratua (36. art.).</w:t>
            </w:r>
          </w:p>
          <w:p w14:paraId="6DFEC0A2" w14:textId="77777777" w:rsidR="002F1FB5" w:rsidRPr="00910C86" w:rsidRDefault="002F1FB5" w:rsidP="002F1FB5">
            <w:pPr>
              <w:shd w:val="clear" w:color="auto" w:fill="FFFFFF"/>
              <w:rPr>
                <w:rFonts w:cs="Arial"/>
                <w:sz w:val="20"/>
                <w:lang w:val="eu-ES"/>
              </w:rPr>
            </w:pPr>
            <w:r w:rsidRPr="00910C86">
              <w:rPr>
                <w:rFonts w:cs="Arial"/>
                <w:sz w:val="20"/>
                <w:lang w:val="eu-ES"/>
              </w:rPr>
              <w:tab/>
              <w:t>Honako hauek dira kontratu honen epe orokorrak:</w:t>
            </w:r>
          </w:p>
          <w:p w14:paraId="6130EBDA" w14:textId="77777777" w:rsidR="002F1FB5" w:rsidRPr="00910C86" w:rsidRDefault="002F1FB5" w:rsidP="002F1FB5">
            <w:pPr>
              <w:jc w:val="left"/>
              <w:rPr>
                <w:rFonts w:cs="Arial"/>
                <w:sz w:val="20"/>
                <w:lang w:val="eu-ES"/>
              </w:rPr>
            </w:pPr>
          </w:p>
        </w:tc>
        <w:tc>
          <w:tcPr>
            <w:tcW w:w="709" w:type="dxa"/>
            <w:gridSpan w:val="2"/>
          </w:tcPr>
          <w:p w14:paraId="2CD504B4" w14:textId="77777777" w:rsidR="002F1FB5" w:rsidRPr="00910C86" w:rsidRDefault="002F1FB5" w:rsidP="002F1FB5">
            <w:pPr>
              <w:ind w:right="-456"/>
              <w:rPr>
                <w:rFonts w:cs="Arial"/>
                <w:sz w:val="20"/>
                <w:lang w:val="eu-ES"/>
              </w:rPr>
            </w:pPr>
          </w:p>
        </w:tc>
        <w:tc>
          <w:tcPr>
            <w:tcW w:w="4252" w:type="dxa"/>
            <w:gridSpan w:val="2"/>
          </w:tcPr>
          <w:p w14:paraId="0322468F" w14:textId="534A0FCC" w:rsidR="002F1FB5" w:rsidRPr="00910C86" w:rsidRDefault="002F1FB5" w:rsidP="002F1FB5">
            <w:pPr>
              <w:rPr>
                <w:rFonts w:cs="Arial"/>
                <w:b/>
                <w:noProof/>
                <w:spacing w:val="-2"/>
                <w:sz w:val="20"/>
                <w:lang w:val="es-ES"/>
              </w:rPr>
            </w:pPr>
            <w:r w:rsidRPr="00910C86">
              <w:rPr>
                <w:rFonts w:cs="Arial"/>
                <w:b/>
                <w:noProof/>
                <w:sz w:val="20"/>
                <w:lang w:val="eu-ES"/>
              </w:rPr>
              <w:tab/>
            </w:r>
            <w:r w:rsidRPr="00910C86">
              <w:rPr>
                <w:rFonts w:cs="Arial"/>
                <w:b/>
                <w:noProof/>
                <w:sz w:val="20"/>
                <w:u w:val="single"/>
                <w:lang w:val="es-ES"/>
              </w:rPr>
              <w:t xml:space="preserve">ARTÍCULO 13.- </w:t>
            </w:r>
            <w:r w:rsidRPr="00910C86">
              <w:rPr>
                <w:rFonts w:cs="Arial"/>
                <w:b/>
                <w:noProof/>
                <w:spacing w:val="-2"/>
                <w:sz w:val="20"/>
                <w:u w:val="single"/>
                <w:lang w:val="es-ES"/>
              </w:rPr>
              <w:t>ADJUDICACIÓN Y FORMALIZACIÓN</w:t>
            </w:r>
            <w:r w:rsidRPr="00910C86">
              <w:rPr>
                <w:rFonts w:cs="Arial"/>
                <w:noProof/>
                <w:spacing w:val="-2"/>
                <w:sz w:val="20"/>
                <w:lang w:val="es-ES"/>
              </w:rPr>
              <w:t xml:space="preserve">. </w:t>
            </w:r>
          </w:p>
          <w:p w14:paraId="05E05030" w14:textId="24F80B82" w:rsidR="002F1FB5" w:rsidRPr="00910C86" w:rsidRDefault="002F1FB5" w:rsidP="002F1FB5">
            <w:pPr>
              <w:rPr>
                <w:rFonts w:cs="Arial"/>
                <w:noProof/>
                <w:spacing w:val="-2"/>
                <w:sz w:val="20"/>
                <w:lang w:val="es-ES"/>
              </w:rPr>
            </w:pPr>
            <w:r w:rsidRPr="00910C86">
              <w:rPr>
                <w:rFonts w:cs="Arial"/>
                <w:noProof/>
                <w:spacing w:val="-2"/>
                <w:sz w:val="20"/>
                <w:lang w:val="es-ES"/>
              </w:rPr>
              <w:tab/>
              <w:t xml:space="preserve">La adjudicación del presente contrato se efectuará en los plazos señalados </w:t>
            </w:r>
            <w:r w:rsidR="00D24825" w:rsidRPr="00910C86">
              <w:rPr>
                <w:rFonts w:cs="Arial"/>
                <w:noProof/>
                <w:spacing w:val="-2"/>
                <w:sz w:val="20"/>
                <w:lang w:val="es-ES"/>
              </w:rPr>
              <w:t>en los</w:t>
            </w:r>
            <w:r w:rsidRPr="00910C86">
              <w:rPr>
                <w:rFonts w:cs="Arial"/>
                <w:noProof/>
                <w:spacing w:val="-2"/>
                <w:sz w:val="20"/>
                <w:lang w:val="es-ES"/>
              </w:rPr>
              <w:t xml:space="preserve"> art. 158</w:t>
            </w:r>
            <w:r w:rsidR="00D24825" w:rsidRPr="00910C86">
              <w:rPr>
                <w:rFonts w:cs="Arial"/>
                <w:noProof/>
                <w:spacing w:val="-2"/>
                <w:sz w:val="20"/>
                <w:lang w:val="es-ES"/>
              </w:rPr>
              <w:t xml:space="preserve"> y 119 (tramitación urgente)</w:t>
            </w:r>
            <w:r w:rsidRPr="00910C86">
              <w:rPr>
                <w:rFonts w:cs="Arial"/>
                <w:noProof/>
                <w:spacing w:val="-2"/>
                <w:sz w:val="20"/>
                <w:lang w:val="es-ES"/>
              </w:rPr>
              <w:t xml:space="preserve"> de la Ley, a contar desde el siguiente a la apertura de proposiciones esto es:</w:t>
            </w:r>
            <w:r w:rsidR="00D24825" w:rsidRPr="00910C86">
              <w:rPr>
                <w:rFonts w:cs="Arial"/>
                <w:noProof/>
                <w:spacing w:val="-2"/>
                <w:sz w:val="20"/>
                <w:lang w:val="es-ES"/>
              </w:rPr>
              <w:t xml:space="preserve"> </w:t>
            </w:r>
            <w:r w:rsidR="00D24825" w:rsidRPr="00910C86">
              <w:rPr>
                <w:rFonts w:cs="Arial"/>
                <w:b/>
                <w:noProof/>
                <w:spacing w:val="-2"/>
                <w:sz w:val="20"/>
                <w:lang w:val="es-ES"/>
              </w:rPr>
              <w:t>1 mes</w:t>
            </w:r>
          </w:p>
          <w:p w14:paraId="0970FCEF" w14:textId="77777777" w:rsidR="002F1FB5" w:rsidRPr="00910C86" w:rsidRDefault="002F1FB5" w:rsidP="002F1FB5">
            <w:pPr>
              <w:rPr>
                <w:rFonts w:cs="Arial"/>
                <w:noProof/>
                <w:spacing w:val="-2"/>
                <w:sz w:val="20"/>
                <w:lang w:val="es-ES"/>
              </w:rPr>
            </w:pPr>
          </w:p>
          <w:p w14:paraId="7A7C59DD" w14:textId="77777777" w:rsidR="002F1FB5" w:rsidRPr="00910C86" w:rsidRDefault="002F1FB5" w:rsidP="002F1FB5">
            <w:pPr>
              <w:ind w:left="9"/>
              <w:rPr>
                <w:rFonts w:cs="Arial"/>
                <w:noProof/>
                <w:spacing w:val="-2"/>
                <w:sz w:val="20"/>
                <w:u w:val="single"/>
                <w:lang w:val="es-ES"/>
              </w:rPr>
            </w:pPr>
          </w:p>
          <w:p w14:paraId="0F906C39" w14:textId="77777777" w:rsidR="002F1FB5" w:rsidRPr="00910C86" w:rsidRDefault="002F1FB5" w:rsidP="002F1FB5">
            <w:pPr>
              <w:rPr>
                <w:rFonts w:cs="Arial"/>
                <w:noProof/>
                <w:spacing w:val="-2"/>
                <w:sz w:val="20"/>
                <w:lang w:val="es-ES"/>
              </w:rPr>
            </w:pPr>
            <w:r w:rsidRPr="00910C86">
              <w:rPr>
                <w:rFonts w:cs="Arial"/>
                <w:noProof/>
                <w:spacing w:val="-2"/>
                <w:sz w:val="20"/>
                <w:lang w:val="es-ES"/>
              </w:rPr>
              <w:tab/>
              <w:t>El contrato se perfeccionará mediante la formalización realizada por el Órgano de Contratación (art. 36).</w:t>
            </w:r>
          </w:p>
          <w:p w14:paraId="329480C7" w14:textId="77777777" w:rsidR="002F1FB5" w:rsidRPr="00910C86" w:rsidRDefault="002F1FB5" w:rsidP="002F1FB5">
            <w:pPr>
              <w:rPr>
                <w:rFonts w:cs="Arial"/>
                <w:noProof/>
                <w:sz w:val="20"/>
                <w:lang w:val="es-ES"/>
              </w:rPr>
            </w:pPr>
            <w:r w:rsidRPr="00910C86">
              <w:rPr>
                <w:rFonts w:cs="Arial"/>
                <w:noProof/>
                <w:sz w:val="20"/>
                <w:lang w:val="es-ES"/>
              </w:rPr>
              <w:tab/>
              <w:t>Los plazos generales del presente contrato son los siguientes:</w:t>
            </w:r>
          </w:p>
          <w:p w14:paraId="061D235F" w14:textId="77777777" w:rsidR="002F1FB5" w:rsidRPr="00910C86" w:rsidRDefault="002F1FB5" w:rsidP="002F1FB5">
            <w:pPr>
              <w:shd w:val="clear" w:color="auto" w:fill="FFFFFF"/>
              <w:autoSpaceDE w:val="0"/>
              <w:autoSpaceDN w:val="0"/>
              <w:rPr>
                <w:rFonts w:cs="Arial"/>
                <w:b/>
                <w:noProof/>
                <w:sz w:val="20"/>
                <w:lang w:val="es-ES"/>
              </w:rPr>
            </w:pPr>
          </w:p>
        </w:tc>
      </w:tr>
      <w:tr w:rsidR="00910C86" w:rsidRPr="00910C86" w14:paraId="19C1183D" w14:textId="77777777" w:rsidTr="00A52FC8">
        <w:tc>
          <w:tcPr>
            <w:tcW w:w="4111" w:type="dxa"/>
          </w:tcPr>
          <w:p w14:paraId="5D80E85C" w14:textId="77777777" w:rsidR="002F1FB5" w:rsidRPr="00910C86" w:rsidRDefault="002F1FB5" w:rsidP="00AC73D9">
            <w:pPr>
              <w:numPr>
                <w:ilvl w:val="0"/>
                <w:numId w:val="66"/>
              </w:numPr>
              <w:rPr>
                <w:rFonts w:cs="Arial"/>
                <w:sz w:val="20"/>
                <w:lang w:val="eu-ES"/>
              </w:rPr>
            </w:pPr>
            <w:r w:rsidRPr="00910C86">
              <w:rPr>
                <w:rFonts w:cs="Arial"/>
                <w:b/>
                <w:sz w:val="20"/>
                <w:lang w:val="eu-ES"/>
              </w:rPr>
              <w:t>Kontratazio-mahairako proposamena edo txosten teknikoa, hala badagokio.</w:t>
            </w:r>
          </w:p>
          <w:p w14:paraId="355F008B" w14:textId="1F02ED03" w:rsidR="002F1FB5" w:rsidRPr="00910C86" w:rsidRDefault="002F1FB5" w:rsidP="00AC73D9">
            <w:pPr>
              <w:numPr>
                <w:ilvl w:val="0"/>
                <w:numId w:val="66"/>
              </w:numPr>
              <w:rPr>
                <w:rFonts w:cs="Arial"/>
                <w:b/>
                <w:sz w:val="20"/>
                <w:lang w:val="eu-ES"/>
              </w:rPr>
            </w:pPr>
            <w:r w:rsidRPr="00910C86">
              <w:rPr>
                <w:rFonts w:cs="Arial"/>
                <w:sz w:val="20"/>
                <w:lang w:val="eu-ES"/>
              </w:rPr>
              <w:t xml:space="preserve">Kontratazio Organoak, </w:t>
            </w:r>
            <w:r w:rsidRPr="00910C86">
              <w:rPr>
                <w:rFonts w:cs="Arial"/>
                <w:b/>
                <w:sz w:val="20"/>
                <w:lang w:val="eu-ES"/>
              </w:rPr>
              <w:t>esleipena egin aurretik</w:t>
            </w:r>
            <w:r w:rsidRPr="00910C86">
              <w:rPr>
                <w:rFonts w:cs="Arial"/>
                <w:sz w:val="20"/>
                <w:lang w:val="eu-ES"/>
              </w:rPr>
              <w:t>, eskaintza onuragarriena aurkeztu duenari errekerimendua bidaliko dio eta hori jasotzen duenetik</w:t>
            </w:r>
            <w:r w:rsidRPr="00910C86">
              <w:rPr>
                <w:rFonts w:cs="Arial"/>
                <w:b/>
                <w:sz w:val="20"/>
                <w:lang w:val="eu-ES"/>
              </w:rPr>
              <w:t xml:space="preserve"> </w:t>
            </w:r>
            <w:r w:rsidR="00D24825" w:rsidRPr="00910C86">
              <w:rPr>
                <w:rFonts w:cs="Arial"/>
                <w:b/>
                <w:sz w:val="20"/>
                <w:lang w:val="eu-ES"/>
              </w:rPr>
              <w:t xml:space="preserve">5 </w:t>
            </w:r>
            <w:r w:rsidRPr="00910C86">
              <w:rPr>
                <w:rFonts w:cs="Arial"/>
                <w:b/>
                <w:sz w:val="20"/>
                <w:lang w:val="eu-ES"/>
              </w:rPr>
              <w:t>egun balioduneko epea</w:t>
            </w:r>
            <w:r w:rsidRPr="00910C86">
              <w:rPr>
                <w:rFonts w:cs="Arial"/>
                <w:sz w:val="20"/>
                <w:lang w:val="eu-ES"/>
              </w:rPr>
              <w:t xml:space="preserve"> emango dio, honako hau </w:t>
            </w:r>
            <w:r w:rsidRPr="00910C86">
              <w:rPr>
                <w:rFonts w:cs="Arial"/>
                <w:b/>
                <w:sz w:val="20"/>
                <w:lang w:val="eu-ES"/>
              </w:rPr>
              <w:t>aurkezteko</w:t>
            </w:r>
            <w:r w:rsidRPr="00910C86">
              <w:rPr>
                <w:rFonts w:cs="Arial"/>
                <w:sz w:val="20"/>
                <w:lang w:val="eu-ES"/>
              </w:rPr>
              <w:t>: (150-2. art.)</w:t>
            </w:r>
          </w:p>
          <w:p w14:paraId="18A49649" w14:textId="77777777" w:rsidR="002F1FB5" w:rsidRPr="00910C86" w:rsidRDefault="002F1FB5" w:rsidP="00AC73D9">
            <w:pPr>
              <w:numPr>
                <w:ilvl w:val="1"/>
                <w:numId w:val="20"/>
              </w:numPr>
              <w:shd w:val="clear" w:color="auto" w:fill="FFFFFF"/>
              <w:ind w:left="661"/>
              <w:rPr>
                <w:rFonts w:cs="Arial"/>
                <w:sz w:val="20"/>
                <w:lang w:val="eu-ES"/>
              </w:rPr>
            </w:pPr>
            <w:r w:rsidRPr="00910C86">
              <w:rPr>
                <w:rFonts w:cs="Arial"/>
                <w:sz w:val="20"/>
                <w:lang w:val="eu-ES"/>
              </w:rPr>
              <w:t xml:space="preserve">Administrazioarekin kontratatzeko legez ezarritako baldintzak betetzen dituela adierazten duen </w:t>
            </w:r>
            <w:r w:rsidRPr="00910C86">
              <w:rPr>
                <w:rFonts w:cs="Arial"/>
                <w:sz w:val="20"/>
                <w:u w:val="single"/>
                <w:lang w:val="eu-ES"/>
              </w:rPr>
              <w:t>ardurapeko adierazpena bakarrik aurkeztu duten lizitatzaileek</w:t>
            </w:r>
            <w:r w:rsidRPr="00910C86">
              <w:rPr>
                <w:rFonts w:cs="Arial"/>
                <w:sz w:val="20"/>
                <w:lang w:val="eu-ES"/>
              </w:rPr>
              <w:t xml:space="preserve"> Kontratuei buruzko Legearen 140-1 artikuluko a) letratik  c) bitarteko letretan jasotzen diren gertakarien dokumentazio justifikatzailea aurkeztu beharko dute, ardurapeko adierazpenean aipatzen dena.</w:t>
            </w:r>
          </w:p>
          <w:p w14:paraId="3DB6257F" w14:textId="77777777" w:rsidR="002F1FB5" w:rsidRPr="00910C86" w:rsidRDefault="002F1FB5" w:rsidP="00AC73D9">
            <w:pPr>
              <w:numPr>
                <w:ilvl w:val="1"/>
                <w:numId w:val="20"/>
              </w:numPr>
              <w:shd w:val="clear" w:color="auto" w:fill="FFFFFF"/>
              <w:ind w:left="661"/>
              <w:rPr>
                <w:rFonts w:cs="Arial"/>
                <w:sz w:val="20"/>
                <w:lang w:val="eu-ES"/>
              </w:rPr>
            </w:pPr>
            <w:r w:rsidRPr="00910C86">
              <w:rPr>
                <w:rFonts w:cs="Arial"/>
                <w:sz w:val="20"/>
                <w:lang w:val="eu-ES"/>
              </w:rPr>
              <w:t>Behin betiko bermea (adjudikatutako zenbatekoaren % 5, BEZ gabe) (salbu eta bermea eratzen bada ordaindu beharreko lehen ziurtagiri edo fakturan prezioan atxikipena eginez).</w:t>
            </w:r>
          </w:p>
          <w:p w14:paraId="0FC94232" w14:textId="77777777" w:rsidR="002F1FB5" w:rsidRPr="00910C86" w:rsidRDefault="002F1FB5" w:rsidP="00AC73D9">
            <w:pPr>
              <w:numPr>
                <w:ilvl w:val="1"/>
                <w:numId w:val="20"/>
              </w:numPr>
              <w:shd w:val="clear" w:color="auto" w:fill="FFFFFF"/>
              <w:ind w:left="661"/>
              <w:rPr>
                <w:rFonts w:cs="Arial"/>
                <w:sz w:val="20"/>
                <w:lang w:val="eu-ES"/>
              </w:rPr>
            </w:pPr>
            <w:r w:rsidRPr="00910C86">
              <w:rPr>
                <w:rFonts w:cs="Arial"/>
                <w:sz w:val="20"/>
                <w:lang w:val="eu-ES"/>
              </w:rPr>
              <w:t xml:space="preserve">Adjudikaziodunak kontratua egikaritzeari </w:t>
            </w:r>
            <w:r w:rsidRPr="00910C86">
              <w:rPr>
                <w:rFonts w:cs="Arial"/>
                <w:sz w:val="20"/>
                <w:u w:val="single"/>
                <w:lang w:val="eu-ES"/>
              </w:rPr>
              <w:t>berariaz atxiki behar dizkion bitarteko materialak eta pertsonalak badituela egiaztatzen duen dokumentazioa.</w:t>
            </w:r>
          </w:p>
          <w:p w14:paraId="2A129DA8" w14:textId="77777777" w:rsidR="002F1FB5" w:rsidRPr="00910C86" w:rsidRDefault="002F1FB5" w:rsidP="00A52FC8">
            <w:pPr>
              <w:rPr>
                <w:rFonts w:cs="Arial"/>
                <w:sz w:val="20"/>
                <w:lang w:val="eu-ES"/>
              </w:rPr>
            </w:pPr>
          </w:p>
        </w:tc>
        <w:tc>
          <w:tcPr>
            <w:tcW w:w="709" w:type="dxa"/>
            <w:gridSpan w:val="2"/>
          </w:tcPr>
          <w:p w14:paraId="2736FD11" w14:textId="77777777" w:rsidR="002F1FB5" w:rsidRPr="00910C86" w:rsidRDefault="002F1FB5" w:rsidP="00D24825">
            <w:pPr>
              <w:ind w:right="-456"/>
              <w:rPr>
                <w:rFonts w:cs="Arial"/>
                <w:sz w:val="20"/>
                <w:lang w:val="eu-ES"/>
              </w:rPr>
            </w:pPr>
          </w:p>
        </w:tc>
        <w:tc>
          <w:tcPr>
            <w:tcW w:w="4252" w:type="dxa"/>
            <w:gridSpan w:val="2"/>
          </w:tcPr>
          <w:p w14:paraId="03973026" w14:textId="77777777" w:rsidR="002F1FB5" w:rsidRPr="00910C86" w:rsidRDefault="002F1FB5" w:rsidP="00AC73D9">
            <w:pPr>
              <w:numPr>
                <w:ilvl w:val="0"/>
                <w:numId w:val="67"/>
              </w:numPr>
              <w:rPr>
                <w:rFonts w:cs="Arial"/>
                <w:noProof/>
                <w:sz w:val="20"/>
                <w:lang w:val="es-ES"/>
              </w:rPr>
            </w:pPr>
            <w:r w:rsidRPr="00910C86">
              <w:rPr>
                <w:rFonts w:cs="Arial"/>
                <w:b/>
                <w:noProof/>
                <w:sz w:val="20"/>
                <w:lang w:val="es-ES"/>
              </w:rPr>
              <w:t>Propuesta mesa de contratación o informe técnico en su caso</w:t>
            </w:r>
          </w:p>
          <w:p w14:paraId="5A1ED368" w14:textId="3A11557C" w:rsidR="002F1FB5" w:rsidRPr="00910C86" w:rsidRDefault="002F1FB5" w:rsidP="00AC73D9">
            <w:pPr>
              <w:numPr>
                <w:ilvl w:val="0"/>
                <w:numId w:val="67"/>
              </w:numPr>
              <w:rPr>
                <w:rFonts w:cs="Arial"/>
                <w:b/>
                <w:noProof/>
                <w:sz w:val="20"/>
                <w:lang w:val="es-ES"/>
              </w:rPr>
            </w:pPr>
            <w:r w:rsidRPr="00910C86">
              <w:rPr>
                <w:rFonts w:cs="Arial"/>
                <w:noProof/>
                <w:sz w:val="20"/>
                <w:lang w:val="es-ES"/>
              </w:rPr>
              <w:t>El órgano de contratación</w:t>
            </w:r>
            <w:r w:rsidRPr="00910C86">
              <w:rPr>
                <w:rFonts w:cs="Arial"/>
                <w:b/>
                <w:noProof/>
                <w:sz w:val="20"/>
                <w:lang w:val="es-ES"/>
              </w:rPr>
              <w:t xml:space="preserve">, previamente a la adjudicación, </w:t>
            </w:r>
            <w:r w:rsidRPr="00910C86">
              <w:rPr>
                <w:rFonts w:cs="Arial"/>
                <w:noProof/>
                <w:sz w:val="20"/>
                <w:lang w:val="es-ES"/>
              </w:rPr>
              <w:t xml:space="preserve">requiere a quien ha presentado la oferta mas ventajosa que </w:t>
            </w:r>
            <w:r w:rsidRPr="00910C86">
              <w:rPr>
                <w:rFonts w:cs="Arial"/>
                <w:b/>
                <w:noProof/>
                <w:sz w:val="20"/>
                <w:lang w:val="es-ES"/>
              </w:rPr>
              <w:t>aporte</w:t>
            </w:r>
            <w:r w:rsidRPr="00910C86">
              <w:rPr>
                <w:rFonts w:cs="Arial"/>
                <w:noProof/>
                <w:sz w:val="20"/>
                <w:lang w:val="es-ES"/>
              </w:rPr>
              <w:t xml:space="preserve"> en el plazo de</w:t>
            </w:r>
            <w:r w:rsidR="00D24825" w:rsidRPr="00910C86">
              <w:rPr>
                <w:rFonts w:cs="Arial"/>
                <w:noProof/>
                <w:sz w:val="20"/>
                <w:lang w:val="es-ES"/>
              </w:rPr>
              <w:t xml:space="preserve"> </w:t>
            </w:r>
            <w:r w:rsidR="00D24825" w:rsidRPr="00910C86">
              <w:rPr>
                <w:rFonts w:cs="Arial"/>
                <w:b/>
                <w:noProof/>
                <w:sz w:val="20"/>
                <w:lang w:val="es-ES"/>
              </w:rPr>
              <w:t xml:space="preserve">5 </w:t>
            </w:r>
            <w:r w:rsidRPr="00910C86">
              <w:rPr>
                <w:rFonts w:cs="Arial"/>
                <w:b/>
                <w:noProof/>
                <w:sz w:val="20"/>
                <w:lang w:val="es-ES"/>
              </w:rPr>
              <w:t>días hábiles</w:t>
            </w:r>
            <w:r w:rsidRPr="00910C86">
              <w:rPr>
                <w:rFonts w:cs="Arial"/>
                <w:noProof/>
                <w:sz w:val="20"/>
                <w:lang w:val="es-ES"/>
              </w:rPr>
              <w:t>, contados a partir de la recepción del requerimiento: (art 150-2)</w:t>
            </w:r>
          </w:p>
          <w:p w14:paraId="2A773B40" w14:textId="77777777" w:rsidR="00A52FC8" w:rsidRPr="00910C86" w:rsidRDefault="00A52FC8" w:rsidP="00A52FC8">
            <w:pPr>
              <w:ind w:left="360"/>
              <w:rPr>
                <w:rFonts w:cs="Arial"/>
                <w:b/>
                <w:noProof/>
                <w:sz w:val="20"/>
                <w:lang w:val="es-ES"/>
              </w:rPr>
            </w:pPr>
          </w:p>
          <w:p w14:paraId="6BA1200F" w14:textId="77777777" w:rsidR="002F1FB5" w:rsidRPr="00910C86" w:rsidRDefault="002F1FB5" w:rsidP="00AC73D9">
            <w:pPr>
              <w:numPr>
                <w:ilvl w:val="1"/>
                <w:numId w:val="67"/>
              </w:numPr>
              <w:shd w:val="clear" w:color="auto" w:fill="FFFFFF"/>
              <w:ind w:left="661"/>
              <w:rPr>
                <w:rFonts w:cs="Arial"/>
                <w:noProof/>
                <w:sz w:val="20"/>
                <w:lang w:val="es-ES"/>
              </w:rPr>
            </w:pPr>
            <w:r w:rsidRPr="00910C86">
              <w:rPr>
                <w:rFonts w:cs="Arial"/>
                <w:noProof/>
                <w:sz w:val="20"/>
                <w:lang w:val="es-ES"/>
              </w:rPr>
              <w:t xml:space="preserve">Aquellos </w:t>
            </w:r>
            <w:r w:rsidRPr="00910C86">
              <w:rPr>
                <w:rFonts w:cs="Arial"/>
                <w:noProof/>
                <w:sz w:val="20"/>
                <w:u w:val="single"/>
                <w:lang w:val="es-ES"/>
              </w:rPr>
              <w:t>licitadores que únicamente hayan presentado la declaración responsable</w:t>
            </w:r>
            <w:r w:rsidRPr="00910C86">
              <w:rPr>
                <w:rFonts w:cs="Arial"/>
                <w:noProof/>
                <w:sz w:val="20"/>
                <w:lang w:val="es-ES"/>
              </w:rPr>
              <w:t xml:space="preserve"> indicando que cumplen las condiciones establecidas legalmente para contratar con la Administración, deberán aportar la documentación justificativa de las circunstancias a las que se refieren las letras a) a c) del art. 140-1 de la Ley de Contratos, y que se indican en dicha declaración responsable</w:t>
            </w:r>
          </w:p>
          <w:p w14:paraId="074BD0F1" w14:textId="77777777" w:rsidR="002F1FB5" w:rsidRPr="00910C86" w:rsidRDefault="002F1FB5" w:rsidP="00AC73D9">
            <w:pPr>
              <w:numPr>
                <w:ilvl w:val="1"/>
                <w:numId w:val="67"/>
              </w:numPr>
              <w:shd w:val="clear" w:color="auto" w:fill="FFFFFF"/>
              <w:ind w:left="661"/>
              <w:rPr>
                <w:rFonts w:cs="Arial"/>
                <w:noProof/>
                <w:sz w:val="20"/>
                <w:lang w:val="es-ES"/>
              </w:rPr>
            </w:pPr>
            <w:r w:rsidRPr="00910C86">
              <w:rPr>
                <w:rFonts w:cs="Arial"/>
                <w:noProof/>
                <w:sz w:val="20"/>
                <w:lang w:val="es-ES"/>
              </w:rPr>
              <w:t>Garantía definitiva (5% importe adjudicación, IVA excluido) (salvo que esta se constituya mediente retención en el precio en la primera certificación o factura que corresponda abonar</w:t>
            </w:r>
          </w:p>
          <w:p w14:paraId="3B28C9C3" w14:textId="77777777" w:rsidR="00A52FC8" w:rsidRPr="00910C86" w:rsidRDefault="00A52FC8" w:rsidP="00A52FC8">
            <w:pPr>
              <w:shd w:val="clear" w:color="auto" w:fill="FFFFFF"/>
              <w:ind w:left="661"/>
              <w:rPr>
                <w:rFonts w:cs="Arial"/>
                <w:noProof/>
                <w:sz w:val="20"/>
                <w:lang w:val="es-ES"/>
              </w:rPr>
            </w:pPr>
          </w:p>
          <w:p w14:paraId="029B5E42" w14:textId="77777777" w:rsidR="002F1FB5" w:rsidRPr="00910C86" w:rsidRDefault="002F1FB5" w:rsidP="00AC73D9">
            <w:pPr>
              <w:numPr>
                <w:ilvl w:val="1"/>
                <w:numId w:val="67"/>
              </w:numPr>
              <w:shd w:val="clear" w:color="auto" w:fill="FFFFFF"/>
              <w:ind w:left="661"/>
              <w:rPr>
                <w:rFonts w:cs="Arial"/>
                <w:noProof/>
                <w:sz w:val="20"/>
                <w:lang w:val="es-ES"/>
              </w:rPr>
            </w:pPr>
            <w:r w:rsidRPr="00910C86">
              <w:rPr>
                <w:rFonts w:cs="Arial"/>
                <w:noProof/>
                <w:sz w:val="20"/>
                <w:u w:val="single"/>
                <w:lang w:val="es-ES"/>
              </w:rPr>
              <w:t>Documentación acreditativa</w:t>
            </w:r>
            <w:r w:rsidRPr="00910C86">
              <w:rPr>
                <w:rFonts w:cs="Arial"/>
                <w:noProof/>
                <w:sz w:val="20"/>
                <w:lang w:val="es-ES"/>
              </w:rPr>
              <w:t xml:space="preserve"> de que el adjudicatario </w:t>
            </w:r>
            <w:r w:rsidRPr="00910C86">
              <w:rPr>
                <w:rFonts w:cs="Arial"/>
                <w:noProof/>
                <w:sz w:val="20"/>
                <w:u w:val="single"/>
                <w:lang w:val="es-ES"/>
              </w:rPr>
              <w:t>dispone de los medios materiales y personales que específicamente deba adscribir</w:t>
            </w:r>
            <w:r w:rsidRPr="00910C86">
              <w:rPr>
                <w:rFonts w:cs="Arial"/>
                <w:noProof/>
                <w:sz w:val="20"/>
                <w:lang w:val="es-ES"/>
              </w:rPr>
              <w:t xml:space="preserve"> a la ejecución del contrato</w:t>
            </w:r>
          </w:p>
          <w:p w14:paraId="1D7BC001" w14:textId="77777777" w:rsidR="002F1FB5" w:rsidRPr="00910C86" w:rsidRDefault="002F1FB5" w:rsidP="00D24825">
            <w:pPr>
              <w:ind w:left="12"/>
              <w:rPr>
                <w:rFonts w:cs="Arial"/>
                <w:b/>
                <w:noProof/>
                <w:sz w:val="20"/>
                <w:lang w:val="es-ES"/>
              </w:rPr>
            </w:pPr>
          </w:p>
          <w:p w14:paraId="2F81986B" w14:textId="77777777" w:rsidR="002F1FB5" w:rsidRPr="00910C86" w:rsidRDefault="002F1FB5" w:rsidP="00D24825">
            <w:pPr>
              <w:ind w:left="661"/>
              <w:rPr>
                <w:rFonts w:cs="Arial"/>
                <w:b/>
                <w:noProof/>
                <w:sz w:val="20"/>
                <w:lang w:val="es-ES"/>
              </w:rPr>
            </w:pPr>
          </w:p>
        </w:tc>
      </w:tr>
      <w:tr w:rsidR="00910C86" w:rsidRPr="00910C86" w14:paraId="2043BEED" w14:textId="77777777" w:rsidTr="00A52FC8">
        <w:tc>
          <w:tcPr>
            <w:tcW w:w="4111" w:type="dxa"/>
          </w:tcPr>
          <w:p w14:paraId="1FCBAE0F" w14:textId="77777777" w:rsidR="002F1FB5" w:rsidRPr="00910C86" w:rsidRDefault="002F1FB5" w:rsidP="002F1FB5">
            <w:pPr>
              <w:ind w:left="663"/>
              <w:rPr>
                <w:rFonts w:cs="Arial"/>
                <w:sz w:val="20"/>
                <w:lang w:val="eu-ES" w:eastAsia="es-ES_tradnl"/>
              </w:rPr>
            </w:pPr>
            <w:r w:rsidRPr="00910C86">
              <w:rPr>
                <w:rFonts w:cs="Arial"/>
                <w:sz w:val="20"/>
              </w:rPr>
              <w:t>Adierazitako epean ez baditu eskatutako agiriak aurkezten, bere eskaintza kendu egin duela ulertuko da eta puntuazioaren bidez hurrengo hautagaiaren aldeko proposamena egingo da eta horri  behin betiko bermea eratzeko dagokion epea emango zaio.</w:t>
            </w:r>
          </w:p>
          <w:p w14:paraId="63E13D61" w14:textId="77777777" w:rsidR="002F1FB5" w:rsidRPr="00910C86" w:rsidRDefault="002F1FB5" w:rsidP="002F1FB5">
            <w:pPr>
              <w:ind w:left="676"/>
              <w:rPr>
                <w:rFonts w:cs="Arial"/>
                <w:sz w:val="20"/>
                <w:lang w:val="eu-ES"/>
              </w:rPr>
            </w:pPr>
          </w:p>
        </w:tc>
        <w:tc>
          <w:tcPr>
            <w:tcW w:w="709" w:type="dxa"/>
            <w:gridSpan w:val="2"/>
          </w:tcPr>
          <w:p w14:paraId="52FC9A76" w14:textId="77777777" w:rsidR="002F1FB5" w:rsidRPr="00910C86" w:rsidRDefault="002F1FB5" w:rsidP="002F1FB5">
            <w:pPr>
              <w:ind w:right="-456"/>
              <w:rPr>
                <w:rFonts w:cs="Arial"/>
                <w:sz w:val="20"/>
                <w:highlight w:val="darkGreen"/>
                <w:lang w:val="eu-ES"/>
              </w:rPr>
            </w:pPr>
          </w:p>
        </w:tc>
        <w:tc>
          <w:tcPr>
            <w:tcW w:w="4252" w:type="dxa"/>
            <w:gridSpan w:val="2"/>
          </w:tcPr>
          <w:p w14:paraId="3FBE941B" w14:textId="77777777" w:rsidR="002F1FB5" w:rsidRPr="00910C86" w:rsidRDefault="002F1FB5" w:rsidP="002F1FB5">
            <w:pPr>
              <w:ind w:left="661"/>
              <w:rPr>
                <w:rFonts w:cs="Arial"/>
                <w:bCs/>
                <w:sz w:val="20"/>
                <w:szCs w:val="22"/>
                <w:lang w:eastAsia="es-ES_tradnl"/>
              </w:rPr>
            </w:pPr>
            <w:r w:rsidRPr="00910C86">
              <w:rPr>
                <w:rFonts w:cs="Arial"/>
                <w:noProof/>
                <w:sz w:val="20"/>
                <w:lang w:val="es-ES"/>
              </w:rPr>
              <w:t xml:space="preserve">En el supuesto de que en el plazo indicado anteriormente no se aporte la documentación solicitada se entenderá que ha retirado su oferta y </w:t>
            </w:r>
            <w:r w:rsidRPr="00910C86">
              <w:rPr>
                <w:rFonts w:cs="Arial"/>
                <w:bCs/>
                <w:sz w:val="20"/>
                <w:szCs w:val="22"/>
                <w:lang w:eastAsia="es-ES_tradnl"/>
              </w:rPr>
              <w:t>se efectuará propuesta de adjudicación a favor del siguiente candidato en puntuación al que se le otorgará el correspondiente plazo para constituir la citada garantía definitiva.</w:t>
            </w:r>
          </w:p>
          <w:p w14:paraId="0D44B796" w14:textId="77777777" w:rsidR="002F1FB5" w:rsidRPr="00910C86" w:rsidRDefault="002F1FB5" w:rsidP="002F1FB5">
            <w:pPr>
              <w:ind w:left="661"/>
              <w:rPr>
                <w:rFonts w:cs="Arial"/>
                <w:noProof/>
                <w:sz w:val="20"/>
              </w:rPr>
            </w:pPr>
          </w:p>
        </w:tc>
      </w:tr>
      <w:tr w:rsidR="00910C86" w:rsidRPr="00910C86" w14:paraId="212EDC81" w14:textId="77777777" w:rsidTr="00A52FC8">
        <w:tc>
          <w:tcPr>
            <w:tcW w:w="4111" w:type="dxa"/>
          </w:tcPr>
          <w:p w14:paraId="62003DDF" w14:textId="77777777" w:rsidR="002F1FB5" w:rsidRPr="00910C86" w:rsidRDefault="002F1FB5" w:rsidP="00D24825">
            <w:pPr>
              <w:ind w:left="676"/>
              <w:rPr>
                <w:rFonts w:cs="Arial"/>
                <w:sz w:val="20"/>
                <w:lang w:val="eu-ES"/>
              </w:rPr>
            </w:pPr>
          </w:p>
          <w:p w14:paraId="19B01630" w14:textId="6AE61E4B" w:rsidR="002F1FB5" w:rsidRPr="00910C86" w:rsidRDefault="002F1FB5" w:rsidP="00AC73D9">
            <w:pPr>
              <w:numPr>
                <w:ilvl w:val="0"/>
                <w:numId w:val="66"/>
              </w:numPr>
              <w:rPr>
                <w:rFonts w:cs="Arial"/>
                <w:b/>
                <w:sz w:val="20"/>
                <w:lang w:val="eu-ES"/>
              </w:rPr>
            </w:pPr>
            <w:r w:rsidRPr="00910C86">
              <w:rPr>
                <w:rFonts w:cs="Arial"/>
                <w:b/>
                <w:sz w:val="20"/>
                <w:lang w:val="eu-ES"/>
              </w:rPr>
              <w:t xml:space="preserve">ADJUDIKAZIOA.- </w:t>
            </w:r>
            <w:r w:rsidRPr="00910C86">
              <w:rPr>
                <w:rFonts w:cs="Arial"/>
                <w:b/>
                <w:sz w:val="20"/>
                <w:lang w:val="eu-ES"/>
              </w:rPr>
              <w:tab/>
              <w:t>3 lanegun</w:t>
            </w:r>
            <w:r w:rsidRPr="00910C86">
              <w:rPr>
                <w:rFonts w:cs="Arial"/>
                <w:sz w:val="20"/>
                <w:lang w:val="eu-ES"/>
              </w:rPr>
              <w:t>, dokumentazioa jasotzen denetik zenbatzen hasita.</w:t>
            </w:r>
          </w:p>
          <w:p w14:paraId="134FF5B9" w14:textId="77777777" w:rsidR="002F1FB5" w:rsidRPr="00910C86" w:rsidRDefault="002F1FB5" w:rsidP="00D24825">
            <w:pPr>
              <w:rPr>
                <w:rFonts w:cs="Arial"/>
                <w:b/>
                <w:sz w:val="20"/>
                <w:lang w:val="eu-ES"/>
              </w:rPr>
            </w:pPr>
          </w:p>
        </w:tc>
        <w:tc>
          <w:tcPr>
            <w:tcW w:w="709" w:type="dxa"/>
            <w:gridSpan w:val="2"/>
          </w:tcPr>
          <w:p w14:paraId="7D927C37" w14:textId="77777777" w:rsidR="002F1FB5" w:rsidRPr="00910C86" w:rsidRDefault="002F1FB5" w:rsidP="00D24825">
            <w:pPr>
              <w:ind w:right="-456"/>
              <w:rPr>
                <w:rFonts w:cs="Arial"/>
                <w:sz w:val="20"/>
                <w:highlight w:val="darkGreen"/>
                <w:lang w:val="eu-ES"/>
              </w:rPr>
            </w:pPr>
          </w:p>
        </w:tc>
        <w:tc>
          <w:tcPr>
            <w:tcW w:w="4252" w:type="dxa"/>
            <w:gridSpan w:val="2"/>
          </w:tcPr>
          <w:p w14:paraId="77B44B27" w14:textId="77777777" w:rsidR="002F1FB5" w:rsidRPr="00910C86" w:rsidRDefault="002F1FB5" w:rsidP="00D24825">
            <w:pPr>
              <w:ind w:left="661"/>
              <w:rPr>
                <w:rFonts w:cs="Arial"/>
                <w:noProof/>
                <w:sz w:val="20"/>
                <w:lang w:val="eu-ES"/>
              </w:rPr>
            </w:pPr>
          </w:p>
          <w:p w14:paraId="0A475907" w14:textId="45C99629" w:rsidR="002F1FB5" w:rsidRPr="00910C86" w:rsidRDefault="002F1FB5" w:rsidP="00AC73D9">
            <w:pPr>
              <w:numPr>
                <w:ilvl w:val="0"/>
                <w:numId w:val="67"/>
              </w:numPr>
              <w:rPr>
                <w:rFonts w:cs="Arial"/>
                <w:b/>
                <w:noProof/>
                <w:sz w:val="20"/>
                <w:lang w:val="es-ES"/>
              </w:rPr>
            </w:pPr>
            <w:r w:rsidRPr="00910C86">
              <w:rPr>
                <w:rFonts w:cs="Arial"/>
                <w:b/>
                <w:noProof/>
                <w:sz w:val="20"/>
                <w:lang w:val="es-ES"/>
              </w:rPr>
              <w:t>ADJUDICACIÓN -</w:t>
            </w:r>
            <w:r w:rsidRPr="00910C86">
              <w:rPr>
                <w:rFonts w:cs="Arial"/>
                <w:noProof/>
                <w:sz w:val="20"/>
                <w:lang w:val="es-ES"/>
              </w:rPr>
              <w:tab/>
            </w:r>
            <w:r w:rsidRPr="00910C86">
              <w:rPr>
                <w:rFonts w:cs="Arial"/>
                <w:b/>
                <w:noProof/>
                <w:sz w:val="20"/>
                <w:lang w:val="es-ES"/>
              </w:rPr>
              <w:t xml:space="preserve">3 días hábiles </w:t>
            </w:r>
            <w:r w:rsidRPr="00910C86">
              <w:rPr>
                <w:rFonts w:cs="Arial"/>
                <w:noProof/>
                <w:sz w:val="20"/>
                <w:lang w:val="es-ES"/>
              </w:rPr>
              <w:t>contados a partir de la recepción de la documentación</w:t>
            </w:r>
          </w:p>
          <w:p w14:paraId="6E2F21C1" w14:textId="77777777" w:rsidR="002F1FB5" w:rsidRPr="00910C86" w:rsidRDefault="002F1FB5" w:rsidP="00D24825">
            <w:pPr>
              <w:rPr>
                <w:rFonts w:cs="Arial"/>
                <w:b/>
                <w:noProof/>
                <w:sz w:val="20"/>
                <w:lang w:val="es-ES"/>
              </w:rPr>
            </w:pPr>
          </w:p>
        </w:tc>
      </w:tr>
      <w:tr w:rsidR="00910C86" w:rsidRPr="00910C86" w14:paraId="7BA2E535" w14:textId="77777777" w:rsidTr="00A52FC8">
        <w:tc>
          <w:tcPr>
            <w:tcW w:w="4111" w:type="dxa"/>
          </w:tcPr>
          <w:p w14:paraId="1DCE1037" w14:textId="77777777" w:rsidR="002F1FB5" w:rsidRPr="00910C86" w:rsidRDefault="002F1FB5" w:rsidP="00D24825">
            <w:pPr>
              <w:rPr>
                <w:rFonts w:cs="Arial"/>
                <w:b/>
                <w:sz w:val="20"/>
                <w:lang w:val="eu-ES"/>
              </w:rPr>
            </w:pPr>
          </w:p>
          <w:p w14:paraId="0550CF2C" w14:textId="77777777" w:rsidR="002F1FB5" w:rsidRPr="00910C86" w:rsidRDefault="002F1FB5" w:rsidP="00AC73D9">
            <w:pPr>
              <w:numPr>
                <w:ilvl w:val="0"/>
                <w:numId w:val="66"/>
              </w:numPr>
              <w:rPr>
                <w:rFonts w:cs="Arial"/>
                <w:b/>
                <w:sz w:val="20"/>
                <w:lang w:val="eu-ES"/>
              </w:rPr>
            </w:pPr>
            <w:r w:rsidRPr="00910C86">
              <w:rPr>
                <w:rFonts w:cs="Arial"/>
                <w:b/>
                <w:sz w:val="20"/>
                <w:lang w:val="eu-ES"/>
              </w:rPr>
              <w:t>Adjudikazioa</w:t>
            </w:r>
            <w:r w:rsidRPr="00910C86">
              <w:rPr>
                <w:rFonts w:cs="Arial"/>
                <w:sz w:val="20"/>
                <w:lang w:val="eu-ES"/>
              </w:rPr>
              <w:t xml:space="preserve"> kontratugilearen profilean </w:t>
            </w:r>
            <w:r w:rsidRPr="00910C86">
              <w:rPr>
                <w:rFonts w:cs="Arial"/>
                <w:b/>
                <w:sz w:val="20"/>
                <w:lang w:val="eu-ES"/>
              </w:rPr>
              <w:t>argitaratzea</w:t>
            </w:r>
            <w:r w:rsidRPr="00910C86">
              <w:rPr>
                <w:rFonts w:cs="Arial"/>
                <w:sz w:val="20"/>
                <w:lang w:val="eu-ES"/>
              </w:rPr>
              <w:t>.</w:t>
            </w:r>
          </w:p>
          <w:p w14:paraId="08287F83" w14:textId="77777777" w:rsidR="002F1FB5" w:rsidRPr="00910C86" w:rsidRDefault="002F1FB5" w:rsidP="00D24825">
            <w:pPr>
              <w:ind w:left="360"/>
              <w:rPr>
                <w:rFonts w:cs="Arial"/>
                <w:b/>
                <w:sz w:val="20"/>
                <w:lang w:val="eu-ES"/>
              </w:rPr>
            </w:pPr>
          </w:p>
          <w:p w14:paraId="14B084BB" w14:textId="77777777" w:rsidR="002F1FB5" w:rsidRPr="00910C86" w:rsidRDefault="002F1FB5" w:rsidP="00AC73D9">
            <w:pPr>
              <w:numPr>
                <w:ilvl w:val="0"/>
                <w:numId w:val="66"/>
              </w:numPr>
              <w:rPr>
                <w:rFonts w:cs="Arial"/>
                <w:b/>
                <w:sz w:val="20"/>
                <w:lang w:val="eu-ES"/>
              </w:rPr>
            </w:pPr>
            <w:r w:rsidRPr="00910C86">
              <w:rPr>
                <w:rFonts w:cs="Arial"/>
                <w:b/>
                <w:sz w:val="20"/>
                <w:lang w:val="eu-ES"/>
              </w:rPr>
              <w:t>Kontratua formalizatu aurreko betebeharrak.</w:t>
            </w:r>
          </w:p>
          <w:p w14:paraId="52E0BFFE" w14:textId="77777777" w:rsidR="002F1FB5" w:rsidRPr="00910C86" w:rsidRDefault="002F1FB5" w:rsidP="00AC73D9">
            <w:pPr>
              <w:numPr>
                <w:ilvl w:val="0"/>
                <w:numId w:val="18"/>
              </w:numPr>
              <w:autoSpaceDE w:val="0"/>
              <w:autoSpaceDN w:val="0"/>
              <w:adjustRightInd w:val="0"/>
              <w:rPr>
                <w:rFonts w:cs="Arial"/>
                <w:sz w:val="20"/>
                <w:lang w:val="eu-ES"/>
              </w:rPr>
            </w:pPr>
            <w:r w:rsidRPr="00910C86">
              <w:rPr>
                <w:rFonts w:cs="Arial"/>
                <w:sz w:val="20"/>
                <w:lang w:val="eu-ES"/>
              </w:rPr>
              <w:t>Adjudikazioduna Aldi Baterako Enpresen Elkarte bat bada, hori gauzatzeko eskritura publikoa.</w:t>
            </w:r>
          </w:p>
          <w:p w14:paraId="133246BF" w14:textId="77777777" w:rsidR="002F1FB5" w:rsidRPr="00910C86" w:rsidRDefault="002F1FB5" w:rsidP="00AC73D9">
            <w:pPr>
              <w:numPr>
                <w:ilvl w:val="0"/>
                <w:numId w:val="18"/>
              </w:numPr>
              <w:autoSpaceDE w:val="0"/>
              <w:autoSpaceDN w:val="0"/>
              <w:adjustRightInd w:val="0"/>
              <w:rPr>
                <w:rFonts w:cs="Arial"/>
                <w:sz w:val="20"/>
                <w:lang w:val="eu-ES"/>
              </w:rPr>
            </w:pPr>
            <w:r w:rsidRPr="00910C86">
              <w:rPr>
                <w:rFonts w:cs="Arial"/>
                <w:sz w:val="20"/>
                <w:lang w:val="eu-ES"/>
              </w:rPr>
              <w:t xml:space="preserve">Aseguru-etxearen ziurtagiria, hurrengo klausulan aurreikusitako </w:t>
            </w:r>
            <w:r w:rsidRPr="00910C86">
              <w:rPr>
                <w:rFonts w:cs="Arial"/>
                <w:sz w:val="20"/>
                <w:u w:val="single"/>
                <w:lang w:val="eu-ES"/>
              </w:rPr>
              <w:t>aseguru-polizen</w:t>
            </w:r>
            <w:r w:rsidRPr="00910C86">
              <w:rPr>
                <w:rFonts w:cs="Arial"/>
                <w:sz w:val="20"/>
                <w:lang w:val="eu-ES"/>
              </w:rPr>
              <w:t xml:space="preserve"> baldintza bete dela eta </w:t>
            </w:r>
            <w:r w:rsidRPr="00910C86">
              <w:rPr>
                <w:rFonts w:cs="Arial"/>
                <w:sz w:val="20"/>
                <w:u w:val="single"/>
                <w:lang w:val="eu-ES"/>
              </w:rPr>
              <w:t>primaren ordainketa</w:t>
            </w:r>
            <w:r w:rsidRPr="00910C86">
              <w:rPr>
                <w:rFonts w:cs="Arial"/>
                <w:sz w:val="20"/>
                <w:lang w:val="eu-ES"/>
              </w:rPr>
              <w:t xml:space="preserve"> egunean dagoela egiaztatzen duena.</w:t>
            </w:r>
          </w:p>
          <w:p w14:paraId="2C263B26" w14:textId="77777777" w:rsidR="00AC73D9" w:rsidRPr="00910C86" w:rsidRDefault="00AC73D9" w:rsidP="00AC73D9">
            <w:pPr>
              <w:autoSpaceDE w:val="0"/>
              <w:autoSpaceDN w:val="0"/>
              <w:adjustRightInd w:val="0"/>
              <w:ind w:left="720"/>
              <w:rPr>
                <w:rFonts w:cs="Arial"/>
                <w:sz w:val="20"/>
                <w:lang w:val="eu-ES"/>
              </w:rPr>
            </w:pPr>
          </w:p>
          <w:p w14:paraId="78D47D0A" w14:textId="6025FB4A" w:rsidR="00AC73D9" w:rsidRPr="00910C86" w:rsidRDefault="00AC73D9" w:rsidP="00AC73D9">
            <w:pPr>
              <w:numPr>
                <w:ilvl w:val="0"/>
                <w:numId w:val="18"/>
              </w:numPr>
              <w:autoSpaceDE w:val="0"/>
              <w:autoSpaceDN w:val="0"/>
              <w:adjustRightInd w:val="0"/>
              <w:rPr>
                <w:rFonts w:cs="Arial"/>
                <w:sz w:val="24"/>
                <w:lang w:val="eu-ES"/>
              </w:rPr>
            </w:pPr>
            <w:r w:rsidRPr="00910C86">
              <w:rPr>
                <w:b/>
                <w:sz w:val="20"/>
                <w:szCs w:val="16"/>
                <w:u w:val="single"/>
                <w:lang w:val="eu-ES"/>
              </w:rPr>
              <w:t>KORONABIRUS SARS-COV-2 PROTOKOLOA ETA KONTINGENTZIA-PLANA:</w:t>
            </w:r>
            <w:r w:rsidRPr="00910C86">
              <w:rPr>
                <w:sz w:val="20"/>
                <w:szCs w:val="16"/>
                <w:lang w:val="eu-ES"/>
              </w:rPr>
              <w:t>KORONABIRUS SARS-COV-2k eragindako osasun-krisia dela-eta. Lehiaketan parte hartzen duten enpresek KORONABIRUS SARS-COV-2ri buruzko protokoloa eta kontingentzia-plana aurkeztuko dituzte</w:t>
            </w:r>
          </w:p>
          <w:p w14:paraId="07009DDC" w14:textId="77777777" w:rsidR="00DF4773" w:rsidRPr="00910C86" w:rsidRDefault="00DF4773" w:rsidP="00AC73D9">
            <w:pPr>
              <w:autoSpaceDE w:val="0"/>
              <w:autoSpaceDN w:val="0"/>
              <w:adjustRightInd w:val="0"/>
              <w:ind w:left="720"/>
              <w:rPr>
                <w:rFonts w:cs="Arial"/>
                <w:sz w:val="20"/>
                <w:lang w:val="eu-ES"/>
              </w:rPr>
            </w:pPr>
          </w:p>
          <w:p w14:paraId="0AD0CE34" w14:textId="77777777" w:rsidR="002F1FB5" w:rsidRPr="00910C86" w:rsidRDefault="002F1FB5" w:rsidP="00D24825">
            <w:pPr>
              <w:rPr>
                <w:rFonts w:cs="Arial"/>
                <w:b/>
                <w:sz w:val="20"/>
                <w:lang w:val="eu-ES"/>
              </w:rPr>
            </w:pPr>
          </w:p>
        </w:tc>
        <w:tc>
          <w:tcPr>
            <w:tcW w:w="709" w:type="dxa"/>
            <w:gridSpan w:val="2"/>
          </w:tcPr>
          <w:p w14:paraId="078358F1" w14:textId="77777777" w:rsidR="002F1FB5" w:rsidRPr="00910C86" w:rsidRDefault="002F1FB5" w:rsidP="00D24825">
            <w:pPr>
              <w:ind w:right="-456"/>
              <w:rPr>
                <w:rFonts w:cs="Arial"/>
                <w:sz w:val="20"/>
                <w:highlight w:val="darkGreen"/>
                <w:lang w:val="eu-ES"/>
              </w:rPr>
            </w:pPr>
          </w:p>
        </w:tc>
        <w:tc>
          <w:tcPr>
            <w:tcW w:w="4252" w:type="dxa"/>
            <w:gridSpan w:val="2"/>
          </w:tcPr>
          <w:p w14:paraId="54F7C3EE" w14:textId="77777777" w:rsidR="002F1FB5" w:rsidRPr="00910C86" w:rsidRDefault="002F1FB5" w:rsidP="00D24825">
            <w:pPr>
              <w:rPr>
                <w:rFonts w:cs="Arial"/>
                <w:b/>
                <w:noProof/>
                <w:sz w:val="20"/>
                <w:lang w:val="eu-ES"/>
              </w:rPr>
            </w:pPr>
          </w:p>
          <w:p w14:paraId="40246C02" w14:textId="77777777" w:rsidR="002F1FB5" w:rsidRPr="00910C86" w:rsidRDefault="002F1FB5" w:rsidP="00AC73D9">
            <w:pPr>
              <w:numPr>
                <w:ilvl w:val="0"/>
                <w:numId w:val="67"/>
              </w:numPr>
              <w:rPr>
                <w:rFonts w:cs="Arial"/>
                <w:noProof/>
                <w:sz w:val="20"/>
                <w:lang w:val="es-ES"/>
              </w:rPr>
            </w:pPr>
            <w:r w:rsidRPr="00910C86">
              <w:rPr>
                <w:rFonts w:cs="Arial"/>
                <w:b/>
                <w:noProof/>
                <w:sz w:val="20"/>
                <w:lang w:val="es-ES"/>
              </w:rPr>
              <w:t>Publicación de la adjudicación</w:t>
            </w:r>
            <w:r w:rsidRPr="00910C86">
              <w:rPr>
                <w:rFonts w:cs="Arial"/>
                <w:noProof/>
                <w:sz w:val="20"/>
                <w:lang w:val="es-ES"/>
              </w:rPr>
              <w:t xml:space="preserve"> en el perfil del contratante</w:t>
            </w:r>
          </w:p>
          <w:p w14:paraId="50506DCE" w14:textId="77777777" w:rsidR="002F1FB5" w:rsidRPr="00910C86" w:rsidRDefault="002F1FB5" w:rsidP="00D24825">
            <w:pPr>
              <w:rPr>
                <w:rFonts w:cs="Arial"/>
                <w:b/>
                <w:noProof/>
                <w:sz w:val="20"/>
                <w:lang w:val="es-ES"/>
              </w:rPr>
            </w:pPr>
          </w:p>
          <w:p w14:paraId="389152F3" w14:textId="77777777" w:rsidR="002F1FB5" w:rsidRPr="00910C86" w:rsidRDefault="002F1FB5" w:rsidP="00AC73D9">
            <w:pPr>
              <w:numPr>
                <w:ilvl w:val="0"/>
                <w:numId w:val="67"/>
              </w:numPr>
              <w:rPr>
                <w:rFonts w:cs="Arial"/>
                <w:b/>
                <w:noProof/>
                <w:sz w:val="20"/>
                <w:lang w:val="es-ES"/>
              </w:rPr>
            </w:pPr>
            <w:r w:rsidRPr="00910C86">
              <w:rPr>
                <w:rFonts w:cs="Arial"/>
                <w:b/>
                <w:noProof/>
                <w:sz w:val="20"/>
                <w:lang w:val="es-ES"/>
              </w:rPr>
              <w:t xml:space="preserve">Obligaciones previas a la formalización del contrato </w:t>
            </w:r>
          </w:p>
          <w:p w14:paraId="3A280952" w14:textId="77777777" w:rsidR="002F1FB5" w:rsidRPr="00910C86" w:rsidRDefault="002F1FB5" w:rsidP="00AC73D9">
            <w:pPr>
              <w:numPr>
                <w:ilvl w:val="0"/>
                <w:numId w:val="18"/>
              </w:numPr>
              <w:autoSpaceDE w:val="0"/>
              <w:autoSpaceDN w:val="0"/>
              <w:adjustRightInd w:val="0"/>
              <w:rPr>
                <w:rFonts w:cs="Arial"/>
                <w:noProof/>
                <w:sz w:val="20"/>
                <w:lang w:val="es-ES"/>
              </w:rPr>
            </w:pPr>
            <w:r w:rsidRPr="00910C86">
              <w:rPr>
                <w:rFonts w:cs="Arial"/>
                <w:noProof/>
                <w:sz w:val="20"/>
                <w:lang w:val="es-ES"/>
              </w:rPr>
              <w:t>En el caso de que el adjudicatario sea una UTE escritura pública de formalización de la misma.</w:t>
            </w:r>
          </w:p>
          <w:p w14:paraId="2CFA6ED9" w14:textId="77777777" w:rsidR="002F1FB5" w:rsidRPr="00910C86" w:rsidRDefault="002F1FB5" w:rsidP="00AC73D9">
            <w:pPr>
              <w:numPr>
                <w:ilvl w:val="0"/>
                <w:numId w:val="18"/>
              </w:numPr>
              <w:autoSpaceDE w:val="0"/>
              <w:autoSpaceDN w:val="0"/>
              <w:adjustRightInd w:val="0"/>
              <w:rPr>
                <w:rFonts w:cs="Arial"/>
                <w:noProof/>
                <w:sz w:val="20"/>
                <w:u w:val="single"/>
                <w:lang w:val="es-ES"/>
              </w:rPr>
            </w:pPr>
            <w:r w:rsidRPr="00910C86">
              <w:rPr>
                <w:rFonts w:cs="Arial"/>
                <w:noProof/>
                <w:sz w:val="20"/>
                <w:lang w:val="es-ES"/>
              </w:rPr>
              <w:t xml:space="preserve">Certificado de la Entidad aseguradora que acredite el cumplimiento de las </w:t>
            </w:r>
            <w:r w:rsidRPr="00910C86">
              <w:rPr>
                <w:rFonts w:cs="Arial"/>
                <w:noProof/>
                <w:sz w:val="20"/>
                <w:u w:val="single"/>
                <w:lang w:val="es-ES"/>
              </w:rPr>
              <w:t>pólizas de seguro</w:t>
            </w:r>
            <w:r w:rsidRPr="00910C86">
              <w:rPr>
                <w:rFonts w:cs="Arial"/>
                <w:noProof/>
                <w:sz w:val="20"/>
                <w:lang w:val="es-ES"/>
              </w:rPr>
              <w:t xml:space="preserve"> previstas en la cláusula siguiente, así como encontrarse al corriente en el </w:t>
            </w:r>
            <w:r w:rsidRPr="00910C86">
              <w:rPr>
                <w:rFonts w:cs="Arial"/>
                <w:noProof/>
                <w:sz w:val="20"/>
                <w:u w:val="single"/>
                <w:lang w:val="es-ES"/>
              </w:rPr>
              <w:t xml:space="preserve">pago de la prima. </w:t>
            </w:r>
          </w:p>
          <w:p w14:paraId="4FC656E6" w14:textId="001771B1" w:rsidR="00DF4773" w:rsidRPr="00910C86" w:rsidRDefault="00DF4773" w:rsidP="00AC73D9">
            <w:pPr>
              <w:numPr>
                <w:ilvl w:val="0"/>
                <w:numId w:val="18"/>
              </w:numPr>
              <w:autoSpaceDE w:val="0"/>
              <w:autoSpaceDN w:val="0"/>
              <w:adjustRightInd w:val="0"/>
              <w:rPr>
                <w:rFonts w:cs="Arial"/>
                <w:noProof/>
                <w:sz w:val="20"/>
                <w:u w:val="single"/>
                <w:lang w:val="es-ES"/>
              </w:rPr>
            </w:pPr>
            <w:r w:rsidRPr="00910C86">
              <w:rPr>
                <w:rFonts w:cs="Arial"/>
                <w:b/>
                <w:noProof/>
                <w:sz w:val="20"/>
                <w:u w:val="single"/>
                <w:lang w:val="es-ES"/>
              </w:rPr>
              <w:t>PROTOCOLO  DE CORONAVIRUS SARS-COV-2 Y PLAN DE CONTINGENCIA:</w:t>
            </w:r>
            <w:r w:rsidR="00AC73D9" w:rsidRPr="00910C86">
              <w:rPr>
                <w:rFonts w:cs="Arial"/>
                <w:noProof/>
                <w:sz w:val="20"/>
                <w:lang w:val="es-ES"/>
              </w:rPr>
              <w:t xml:space="preserve"> </w:t>
            </w:r>
            <w:r w:rsidRPr="00910C86">
              <w:rPr>
                <w:rFonts w:cs="Arial"/>
                <w:noProof/>
                <w:sz w:val="20"/>
                <w:lang w:val="es-ES"/>
              </w:rPr>
              <w:t>Dada la crisis sanitaria provocada por el CORONAVIRUS SARS-COV-2. Las empresas que participen en el concurso  presentarán el PROTOCOLO, así como el PLAN DE CONTINGENCIA, referente al CORONAVIRUS SARS-COV-2</w:t>
            </w:r>
            <w:r w:rsidRPr="00910C86">
              <w:rPr>
                <w:rFonts w:cs="Arial"/>
                <w:noProof/>
                <w:sz w:val="20"/>
                <w:u w:val="single"/>
                <w:lang w:val="es-ES"/>
              </w:rPr>
              <w:t>.</w:t>
            </w:r>
          </w:p>
          <w:p w14:paraId="1E7B4F6E" w14:textId="77777777" w:rsidR="002F1FB5" w:rsidRPr="00910C86" w:rsidRDefault="002F1FB5" w:rsidP="00D24825">
            <w:pPr>
              <w:rPr>
                <w:rFonts w:cs="Arial"/>
                <w:b/>
                <w:noProof/>
                <w:sz w:val="20"/>
                <w:lang w:val="es-ES"/>
              </w:rPr>
            </w:pPr>
          </w:p>
        </w:tc>
      </w:tr>
      <w:tr w:rsidR="00910C86" w:rsidRPr="00910C86" w14:paraId="4FAD2CAC" w14:textId="77777777" w:rsidTr="00A52FC8">
        <w:tc>
          <w:tcPr>
            <w:tcW w:w="4111" w:type="dxa"/>
          </w:tcPr>
          <w:p w14:paraId="4B86C245" w14:textId="104BEAE7" w:rsidR="002F1FB5" w:rsidRPr="00910C86" w:rsidRDefault="002F1FB5" w:rsidP="00AC73D9">
            <w:pPr>
              <w:numPr>
                <w:ilvl w:val="0"/>
                <w:numId w:val="66"/>
              </w:numPr>
              <w:rPr>
                <w:rFonts w:cs="Arial"/>
                <w:sz w:val="20"/>
                <w:lang w:val="eu-ES"/>
              </w:rPr>
            </w:pPr>
            <w:r w:rsidRPr="00910C86">
              <w:rPr>
                <w:rFonts w:cs="Arial"/>
                <w:b/>
                <w:sz w:val="20"/>
                <w:lang w:val="eu-ES"/>
              </w:rPr>
              <w:t xml:space="preserve">KONTRATUA GAUZATZEA </w:t>
            </w:r>
            <w:r w:rsidRPr="00910C86">
              <w:rPr>
                <w:rFonts w:cs="Arial"/>
                <w:sz w:val="20"/>
                <w:lang w:val="eu-ES"/>
              </w:rPr>
              <w:t>(153. art.)</w:t>
            </w:r>
            <w:r w:rsidR="00D24825" w:rsidRPr="00910C86">
              <w:rPr>
                <w:rFonts w:cs="Arial"/>
                <w:sz w:val="20"/>
                <w:lang w:val="eu-ES"/>
              </w:rPr>
              <w:t xml:space="preserve"> </w:t>
            </w:r>
            <w:r w:rsidRPr="00910C86">
              <w:rPr>
                <w:rFonts w:cs="Arial"/>
                <w:sz w:val="20"/>
                <w:szCs w:val="24"/>
                <w:u w:val="single"/>
                <w:lang w:val="eu-ES"/>
              </w:rPr>
              <w:t>Errekurtso berezia onartzen duten kontratuak</w:t>
            </w:r>
            <w:r w:rsidRPr="00910C86">
              <w:rPr>
                <w:rFonts w:cs="Arial"/>
                <w:sz w:val="20"/>
                <w:szCs w:val="24"/>
                <w:lang w:val="eu-ES"/>
              </w:rPr>
              <w:t>: 15 laneguneko epea pasa ondoren, lizitatzaileei eta hautagaiei adjudikazioaren jakinarazpena bidaltzen zaien unetik kontatzen hasita.</w:t>
            </w:r>
          </w:p>
          <w:p w14:paraId="5C09D49F" w14:textId="77777777" w:rsidR="002F1FB5" w:rsidRPr="00910C86" w:rsidRDefault="002F1FB5" w:rsidP="00D24825">
            <w:pPr>
              <w:rPr>
                <w:rFonts w:cs="Arial"/>
                <w:sz w:val="20"/>
                <w:lang w:val="eu-ES"/>
              </w:rPr>
            </w:pPr>
          </w:p>
          <w:p w14:paraId="002EB7C0" w14:textId="77777777" w:rsidR="00D24825" w:rsidRPr="00910C86" w:rsidRDefault="00D24825" w:rsidP="00D24825">
            <w:pPr>
              <w:rPr>
                <w:rFonts w:cs="Arial"/>
                <w:sz w:val="20"/>
                <w:lang w:val="eu-ES"/>
              </w:rPr>
            </w:pPr>
          </w:p>
          <w:p w14:paraId="0BD7A8A9" w14:textId="77777777" w:rsidR="00D24825" w:rsidRPr="00910C86" w:rsidRDefault="00D24825" w:rsidP="00D24825">
            <w:pPr>
              <w:rPr>
                <w:rFonts w:cs="Arial"/>
                <w:sz w:val="20"/>
                <w:lang w:val="eu-ES"/>
              </w:rPr>
            </w:pPr>
          </w:p>
        </w:tc>
        <w:tc>
          <w:tcPr>
            <w:tcW w:w="709" w:type="dxa"/>
            <w:gridSpan w:val="2"/>
          </w:tcPr>
          <w:p w14:paraId="6B6E1BD5" w14:textId="77777777" w:rsidR="002F1FB5" w:rsidRPr="00910C86" w:rsidRDefault="002F1FB5" w:rsidP="00D24825">
            <w:pPr>
              <w:ind w:right="-456"/>
              <w:rPr>
                <w:rFonts w:cs="Arial"/>
                <w:sz w:val="20"/>
                <w:highlight w:val="darkGreen"/>
                <w:lang w:val="eu-ES"/>
              </w:rPr>
            </w:pPr>
          </w:p>
        </w:tc>
        <w:tc>
          <w:tcPr>
            <w:tcW w:w="4252" w:type="dxa"/>
            <w:gridSpan w:val="2"/>
          </w:tcPr>
          <w:p w14:paraId="3E6B6E5D" w14:textId="792F32AA" w:rsidR="002F1FB5" w:rsidRPr="00910C86" w:rsidRDefault="002F1FB5" w:rsidP="00AC73D9">
            <w:pPr>
              <w:numPr>
                <w:ilvl w:val="0"/>
                <w:numId w:val="67"/>
              </w:numPr>
              <w:rPr>
                <w:rFonts w:cs="Arial"/>
                <w:noProof/>
                <w:sz w:val="20"/>
                <w:u w:val="single"/>
                <w:lang w:val="es-ES"/>
              </w:rPr>
            </w:pPr>
            <w:r w:rsidRPr="00910C86">
              <w:rPr>
                <w:rFonts w:cs="Arial"/>
                <w:b/>
                <w:noProof/>
                <w:sz w:val="20"/>
                <w:lang w:val="es-ES"/>
              </w:rPr>
              <w:t xml:space="preserve">FORMALIZACIÓN DEL CONTRATO </w:t>
            </w:r>
            <w:r w:rsidRPr="00910C86">
              <w:rPr>
                <w:rFonts w:cs="Arial"/>
                <w:noProof/>
                <w:sz w:val="20"/>
                <w:lang w:val="es-ES"/>
              </w:rPr>
              <w:t>(art 153 )</w:t>
            </w:r>
            <w:r w:rsidR="00D24825" w:rsidRPr="00910C86">
              <w:rPr>
                <w:rFonts w:cs="Arial"/>
                <w:noProof/>
                <w:sz w:val="20"/>
                <w:lang w:val="es-ES"/>
              </w:rPr>
              <w:t xml:space="preserve"> </w:t>
            </w:r>
            <w:r w:rsidRPr="00910C86">
              <w:rPr>
                <w:rFonts w:cs="Arial"/>
                <w:noProof/>
                <w:sz w:val="20"/>
                <w:lang w:val="es-ES"/>
              </w:rPr>
              <w:t xml:space="preserve"> no antes de 15 días hábiles, contados a partir de que se remita la notificación de la adjudicación a los licitadores y candidatos</w:t>
            </w:r>
          </w:p>
          <w:p w14:paraId="26D10A91" w14:textId="77777777" w:rsidR="002F1FB5" w:rsidRPr="00910C86" w:rsidRDefault="002F1FB5" w:rsidP="00D24825">
            <w:pPr>
              <w:ind w:left="12"/>
              <w:rPr>
                <w:rFonts w:cs="Arial"/>
                <w:b/>
                <w:noProof/>
                <w:sz w:val="20"/>
                <w:lang w:val="es-ES"/>
              </w:rPr>
            </w:pPr>
          </w:p>
          <w:p w14:paraId="3C8F3684" w14:textId="77777777" w:rsidR="00A52FC8" w:rsidRPr="00910C86" w:rsidRDefault="00A52FC8" w:rsidP="00D24825">
            <w:pPr>
              <w:ind w:left="12"/>
              <w:rPr>
                <w:rFonts w:cs="Arial"/>
                <w:b/>
                <w:noProof/>
                <w:sz w:val="20"/>
                <w:lang w:val="es-ES"/>
              </w:rPr>
            </w:pPr>
          </w:p>
          <w:p w14:paraId="5D2B37A0" w14:textId="77777777" w:rsidR="00A52FC8" w:rsidRPr="00910C86" w:rsidRDefault="00A52FC8" w:rsidP="00D24825">
            <w:pPr>
              <w:ind w:left="12"/>
              <w:rPr>
                <w:rFonts w:cs="Arial"/>
                <w:b/>
                <w:noProof/>
                <w:sz w:val="20"/>
                <w:lang w:val="es-ES"/>
              </w:rPr>
            </w:pPr>
          </w:p>
          <w:p w14:paraId="3A75AE51" w14:textId="77777777" w:rsidR="00A52FC8" w:rsidRPr="00910C86" w:rsidRDefault="00A52FC8" w:rsidP="00D24825">
            <w:pPr>
              <w:ind w:left="12"/>
              <w:rPr>
                <w:rFonts w:cs="Arial"/>
                <w:b/>
                <w:noProof/>
                <w:sz w:val="20"/>
                <w:lang w:val="es-ES"/>
              </w:rPr>
            </w:pPr>
          </w:p>
        </w:tc>
      </w:tr>
      <w:tr w:rsidR="00910C86" w:rsidRPr="00910C86" w14:paraId="5401D5F7" w14:textId="77777777" w:rsidTr="00A52FC8">
        <w:tc>
          <w:tcPr>
            <w:tcW w:w="4111" w:type="dxa"/>
          </w:tcPr>
          <w:p w14:paraId="7A1AF405" w14:textId="7014F0E0" w:rsidR="002F1FB5" w:rsidRPr="00910C86" w:rsidRDefault="0080738B" w:rsidP="002F1FB5">
            <w:pPr>
              <w:rPr>
                <w:rFonts w:cs="Arial"/>
                <w:b/>
                <w:sz w:val="20"/>
                <w:u w:val="single"/>
                <w:lang w:val="eu-ES"/>
              </w:rPr>
            </w:pPr>
            <w:r w:rsidRPr="00910C86">
              <w:rPr>
                <w:rFonts w:cs="Arial"/>
                <w:b/>
                <w:sz w:val="20"/>
                <w:lang w:val="eu-ES"/>
              </w:rPr>
              <w:tab/>
            </w:r>
            <w:r w:rsidR="002F1FB5" w:rsidRPr="00910C86">
              <w:rPr>
                <w:rFonts w:cs="Arial"/>
                <w:b/>
                <w:sz w:val="20"/>
                <w:u w:val="single"/>
                <w:lang w:val="eu-ES"/>
              </w:rPr>
              <w:t>14. ARTIKULUA.- KONTRATAREN ESKUBIDEAK ETA BETEBEHARRAK.-</w:t>
            </w:r>
          </w:p>
        </w:tc>
        <w:tc>
          <w:tcPr>
            <w:tcW w:w="709" w:type="dxa"/>
            <w:gridSpan w:val="2"/>
          </w:tcPr>
          <w:p w14:paraId="771051F5" w14:textId="77777777" w:rsidR="002F1FB5" w:rsidRPr="00910C86" w:rsidRDefault="002F1FB5" w:rsidP="002F1FB5">
            <w:pPr>
              <w:ind w:right="-456"/>
              <w:rPr>
                <w:rFonts w:cs="Arial"/>
                <w:sz w:val="20"/>
                <w:lang w:val="eu-ES"/>
              </w:rPr>
            </w:pPr>
          </w:p>
        </w:tc>
        <w:tc>
          <w:tcPr>
            <w:tcW w:w="4252" w:type="dxa"/>
            <w:gridSpan w:val="2"/>
          </w:tcPr>
          <w:p w14:paraId="482524CE" w14:textId="77777777" w:rsidR="002F1FB5" w:rsidRPr="00910C86" w:rsidRDefault="002F1FB5" w:rsidP="002F1FB5">
            <w:pPr>
              <w:rPr>
                <w:rFonts w:cs="Arial"/>
                <w:b/>
                <w:sz w:val="20"/>
                <w:u w:val="single"/>
                <w:lang w:val="es-ES"/>
              </w:rPr>
            </w:pPr>
            <w:r w:rsidRPr="00910C86">
              <w:rPr>
                <w:rFonts w:cs="Arial"/>
                <w:sz w:val="20"/>
                <w:lang w:val="eu-ES"/>
              </w:rPr>
              <w:tab/>
            </w:r>
            <w:r w:rsidRPr="00910C86">
              <w:rPr>
                <w:rFonts w:cs="Arial"/>
                <w:b/>
                <w:sz w:val="20"/>
                <w:u w:val="single"/>
                <w:lang w:val="es-ES"/>
              </w:rPr>
              <w:t>ARTICULO 14.- DERECHOS Y OBLIGACIONES DE LA CONTRATA</w:t>
            </w:r>
          </w:p>
        </w:tc>
      </w:tr>
      <w:tr w:rsidR="00910C86" w:rsidRPr="00910C86" w14:paraId="232EE228" w14:textId="77777777" w:rsidTr="00A52FC8">
        <w:tc>
          <w:tcPr>
            <w:tcW w:w="4111" w:type="dxa"/>
          </w:tcPr>
          <w:p w14:paraId="657A4A7B" w14:textId="77777777" w:rsidR="002F1FB5" w:rsidRPr="00910C86" w:rsidRDefault="002F1FB5" w:rsidP="00D24825">
            <w:pPr>
              <w:rPr>
                <w:rFonts w:cs="Arial"/>
                <w:sz w:val="20"/>
                <w:lang w:val="eu-ES"/>
              </w:rPr>
            </w:pPr>
            <w:r w:rsidRPr="00910C86">
              <w:rPr>
                <w:rFonts w:cs="Arial"/>
                <w:sz w:val="20"/>
                <w:lang w:val="eu-ES"/>
              </w:rPr>
              <w:tab/>
              <w:t xml:space="preserve">1.- Honakoak izango dira adjudikaziodunaren </w:t>
            </w:r>
            <w:r w:rsidRPr="00910C86">
              <w:rPr>
                <w:rFonts w:cs="Arial"/>
                <w:b/>
                <w:sz w:val="20"/>
                <w:lang w:val="eu-ES"/>
              </w:rPr>
              <w:t>eskubideak</w:t>
            </w:r>
            <w:r w:rsidRPr="00910C86">
              <w:rPr>
                <w:rFonts w:cs="Arial"/>
                <w:sz w:val="20"/>
                <w:lang w:val="eu-ES"/>
              </w:rPr>
              <w:t>:</w:t>
            </w:r>
          </w:p>
          <w:p w14:paraId="1F884427" w14:textId="77777777" w:rsidR="002F1FB5" w:rsidRPr="00910C86" w:rsidRDefault="002F1FB5" w:rsidP="00AC73D9">
            <w:pPr>
              <w:numPr>
                <w:ilvl w:val="0"/>
                <w:numId w:val="12"/>
              </w:numPr>
              <w:ind w:left="352"/>
              <w:rPr>
                <w:rFonts w:cs="Arial"/>
                <w:sz w:val="20"/>
                <w:lang w:val="eu-ES"/>
              </w:rPr>
            </w:pPr>
            <w:r w:rsidRPr="00910C86">
              <w:rPr>
                <w:rFonts w:cs="Arial"/>
                <w:sz w:val="20"/>
                <w:lang w:val="eu-ES"/>
              </w:rPr>
              <w:t>Baldintza-plegu honetan ezarritakoaren araberako prezioa jasotzeko eskubidea.</w:t>
            </w:r>
          </w:p>
          <w:p w14:paraId="49AB3C1F" w14:textId="77777777" w:rsidR="002F1FB5" w:rsidRPr="00910C86" w:rsidRDefault="002F1FB5" w:rsidP="00D24825">
            <w:pPr>
              <w:ind w:left="352"/>
              <w:rPr>
                <w:rFonts w:cs="Arial"/>
                <w:sz w:val="20"/>
                <w:lang w:val="eu-ES"/>
              </w:rPr>
            </w:pPr>
          </w:p>
          <w:p w14:paraId="492E54B1" w14:textId="77777777" w:rsidR="002F1FB5" w:rsidRPr="00910C86" w:rsidRDefault="002F1FB5" w:rsidP="00AC73D9">
            <w:pPr>
              <w:numPr>
                <w:ilvl w:val="0"/>
                <w:numId w:val="12"/>
              </w:numPr>
              <w:ind w:left="352"/>
              <w:rPr>
                <w:rFonts w:cs="Arial"/>
                <w:sz w:val="20"/>
                <w:lang w:val="eu-ES"/>
              </w:rPr>
            </w:pPr>
            <w:r w:rsidRPr="00910C86">
              <w:rPr>
                <w:rFonts w:cs="Arial"/>
                <w:sz w:val="20"/>
                <w:lang w:val="eu-ES"/>
              </w:rPr>
              <w:t>Zerbitzua emateko moduarengatik salaketa edo kexaren bat egonez gero, entzuna izateko eskubidea.</w:t>
            </w:r>
          </w:p>
          <w:p w14:paraId="1173E591" w14:textId="77777777" w:rsidR="002F1FB5" w:rsidRPr="00910C86" w:rsidRDefault="002F1FB5" w:rsidP="00AC73D9">
            <w:pPr>
              <w:numPr>
                <w:ilvl w:val="0"/>
                <w:numId w:val="12"/>
              </w:numPr>
              <w:ind w:left="352"/>
              <w:rPr>
                <w:rFonts w:cs="Arial"/>
                <w:sz w:val="20"/>
                <w:lang w:val="eu-ES"/>
              </w:rPr>
            </w:pPr>
            <w:r w:rsidRPr="00910C86">
              <w:rPr>
                <w:rFonts w:cs="Arial"/>
                <w:sz w:val="20"/>
                <w:lang w:val="eu-ES"/>
              </w:rPr>
              <w:t>Zerbitzua emateko bere esku jarri diren udal ondasunak erabat erabiltzeko eskubidea.</w:t>
            </w:r>
          </w:p>
          <w:p w14:paraId="263AA84B" w14:textId="77777777" w:rsidR="002F1FB5" w:rsidRPr="00910C86" w:rsidRDefault="002F1FB5" w:rsidP="00AC73D9">
            <w:pPr>
              <w:numPr>
                <w:ilvl w:val="0"/>
                <w:numId w:val="12"/>
              </w:numPr>
              <w:ind w:left="352"/>
              <w:rPr>
                <w:rFonts w:cs="Arial"/>
                <w:sz w:val="20"/>
                <w:lang w:val="eu-ES"/>
              </w:rPr>
            </w:pPr>
            <w:r w:rsidRPr="00910C86">
              <w:rPr>
                <w:rFonts w:cs="Arial"/>
                <w:sz w:val="20"/>
                <w:lang w:val="eu-ES"/>
              </w:rPr>
              <w:t>Zerbitzua ematen den bitartean inoren aldetik eragozpenik ez jasateko eskubidea.</w:t>
            </w:r>
          </w:p>
          <w:p w14:paraId="33571D10" w14:textId="77777777" w:rsidR="002F1FB5" w:rsidRPr="00910C86" w:rsidRDefault="002F1FB5" w:rsidP="00AC73D9">
            <w:pPr>
              <w:numPr>
                <w:ilvl w:val="0"/>
                <w:numId w:val="12"/>
              </w:numPr>
              <w:ind w:left="352"/>
              <w:rPr>
                <w:rFonts w:cs="Arial"/>
                <w:sz w:val="20"/>
                <w:lang w:val="eu-ES"/>
              </w:rPr>
            </w:pPr>
            <w:r w:rsidRPr="00910C86">
              <w:rPr>
                <w:rFonts w:cs="Arial"/>
                <w:sz w:val="20"/>
                <w:lang w:val="eu-ES"/>
              </w:rPr>
              <w:t>Aurretiaz ezarritako egutegiari jarraituz eman beharko du kontratak zerbitzua.</w:t>
            </w:r>
          </w:p>
          <w:p w14:paraId="3002C428" w14:textId="77777777" w:rsidR="002F1FB5" w:rsidRPr="00910C86" w:rsidRDefault="002F1FB5" w:rsidP="00D24825">
            <w:pPr>
              <w:rPr>
                <w:rFonts w:cs="Arial"/>
                <w:sz w:val="20"/>
                <w:lang w:val="eu-ES"/>
              </w:rPr>
            </w:pPr>
          </w:p>
        </w:tc>
        <w:tc>
          <w:tcPr>
            <w:tcW w:w="709" w:type="dxa"/>
            <w:gridSpan w:val="2"/>
          </w:tcPr>
          <w:p w14:paraId="752C0819" w14:textId="77777777" w:rsidR="002F1FB5" w:rsidRPr="00910C86" w:rsidRDefault="002F1FB5" w:rsidP="00D24825">
            <w:pPr>
              <w:ind w:right="-456"/>
              <w:rPr>
                <w:rFonts w:cs="Arial"/>
                <w:sz w:val="20"/>
                <w:lang w:val="eu-ES"/>
              </w:rPr>
            </w:pPr>
          </w:p>
        </w:tc>
        <w:tc>
          <w:tcPr>
            <w:tcW w:w="4252" w:type="dxa"/>
            <w:gridSpan w:val="2"/>
          </w:tcPr>
          <w:p w14:paraId="353F918E" w14:textId="77777777" w:rsidR="002F1FB5" w:rsidRPr="00910C86" w:rsidRDefault="002F1FB5" w:rsidP="00D24825">
            <w:pPr>
              <w:rPr>
                <w:rFonts w:cs="Arial"/>
                <w:sz w:val="20"/>
                <w:lang w:val="es-ES"/>
              </w:rPr>
            </w:pPr>
            <w:r w:rsidRPr="00910C86">
              <w:rPr>
                <w:rFonts w:cs="Arial"/>
                <w:sz w:val="20"/>
                <w:lang w:val="eu-ES"/>
              </w:rPr>
              <w:tab/>
            </w:r>
            <w:r w:rsidRPr="00910C86">
              <w:rPr>
                <w:rFonts w:cs="Arial"/>
                <w:sz w:val="20"/>
                <w:lang w:val="es-ES"/>
              </w:rPr>
              <w:t xml:space="preserve">1.- El adjudicatario tiene los siguientes </w:t>
            </w:r>
            <w:r w:rsidRPr="00910C86">
              <w:rPr>
                <w:rFonts w:cs="Arial"/>
                <w:b/>
                <w:sz w:val="20"/>
                <w:lang w:val="es-ES"/>
              </w:rPr>
              <w:t>derechos:</w:t>
            </w:r>
          </w:p>
          <w:p w14:paraId="62BFD2C5" w14:textId="77777777" w:rsidR="002F1FB5" w:rsidRPr="00910C86" w:rsidRDefault="002F1FB5" w:rsidP="00AC73D9">
            <w:pPr>
              <w:numPr>
                <w:ilvl w:val="0"/>
                <w:numId w:val="12"/>
              </w:numPr>
              <w:ind w:left="352"/>
              <w:rPr>
                <w:rFonts w:cs="Arial"/>
                <w:sz w:val="20"/>
                <w:lang w:val="es-ES"/>
              </w:rPr>
            </w:pPr>
            <w:r w:rsidRPr="00910C86">
              <w:rPr>
                <w:rFonts w:cs="Arial"/>
                <w:sz w:val="20"/>
                <w:lang w:val="es-ES"/>
              </w:rPr>
              <w:t>El derecho a la percepción del precio conforme a lo establecido en el presente pliego de condiciones</w:t>
            </w:r>
          </w:p>
          <w:p w14:paraId="7405B5C4" w14:textId="77777777" w:rsidR="002F1FB5" w:rsidRPr="00910C86" w:rsidRDefault="002F1FB5" w:rsidP="00AC73D9">
            <w:pPr>
              <w:numPr>
                <w:ilvl w:val="0"/>
                <w:numId w:val="12"/>
              </w:numPr>
              <w:ind w:left="352"/>
              <w:rPr>
                <w:rFonts w:cs="Arial"/>
                <w:sz w:val="20"/>
                <w:lang w:val="es-ES"/>
              </w:rPr>
            </w:pPr>
            <w:r w:rsidRPr="00910C86">
              <w:rPr>
                <w:rFonts w:cs="Arial"/>
                <w:sz w:val="20"/>
                <w:lang w:val="es-ES"/>
              </w:rPr>
              <w:t>Ser oído en el caso de formularse alguna denuncia o queja por el modo de prestar el servicio.</w:t>
            </w:r>
          </w:p>
          <w:p w14:paraId="1A1B171E" w14:textId="77777777" w:rsidR="002F1FB5" w:rsidRPr="00910C86" w:rsidRDefault="002F1FB5" w:rsidP="00AC73D9">
            <w:pPr>
              <w:numPr>
                <w:ilvl w:val="0"/>
                <w:numId w:val="12"/>
              </w:numPr>
              <w:ind w:left="352"/>
              <w:rPr>
                <w:rFonts w:cs="Arial"/>
                <w:sz w:val="20"/>
                <w:lang w:val="es-ES"/>
              </w:rPr>
            </w:pPr>
            <w:r w:rsidRPr="00910C86">
              <w:rPr>
                <w:rFonts w:cs="Arial"/>
                <w:sz w:val="20"/>
                <w:lang w:val="es-ES"/>
              </w:rPr>
              <w:t>La plena utilización de los bienes municipales que se ponen a su disposición para prestar el servicio.</w:t>
            </w:r>
          </w:p>
          <w:p w14:paraId="1C529791" w14:textId="77777777" w:rsidR="002F1FB5" w:rsidRPr="00910C86" w:rsidRDefault="002F1FB5" w:rsidP="00AC73D9">
            <w:pPr>
              <w:numPr>
                <w:ilvl w:val="0"/>
                <w:numId w:val="12"/>
              </w:numPr>
              <w:ind w:left="352"/>
              <w:rPr>
                <w:rFonts w:cs="Arial"/>
                <w:sz w:val="20"/>
                <w:lang w:val="es-ES"/>
              </w:rPr>
            </w:pPr>
            <w:r w:rsidRPr="00910C86">
              <w:rPr>
                <w:rFonts w:cs="Arial"/>
                <w:sz w:val="20"/>
                <w:lang w:val="es-ES"/>
              </w:rPr>
              <w:t>No ser inquietado durante la prestación del servicio.</w:t>
            </w:r>
          </w:p>
          <w:p w14:paraId="278D5BF6" w14:textId="77777777" w:rsidR="002F1FB5" w:rsidRPr="00910C86" w:rsidRDefault="002F1FB5" w:rsidP="00D24825">
            <w:pPr>
              <w:ind w:left="352"/>
              <w:rPr>
                <w:rFonts w:cs="Arial"/>
                <w:sz w:val="20"/>
                <w:lang w:val="es-ES"/>
              </w:rPr>
            </w:pPr>
          </w:p>
          <w:p w14:paraId="750DAE60" w14:textId="77777777" w:rsidR="002F1FB5" w:rsidRPr="00910C86" w:rsidRDefault="002F1FB5" w:rsidP="00AC73D9">
            <w:pPr>
              <w:numPr>
                <w:ilvl w:val="0"/>
                <w:numId w:val="12"/>
              </w:numPr>
              <w:ind w:left="352"/>
              <w:rPr>
                <w:rFonts w:cs="Arial"/>
                <w:sz w:val="20"/>
                <w:lang w:val="es-ES"/>
              </w:rPr>
            </w:pPr>
            <w:r w:rsidRPr="00910C86">
              <w:rPr>
                <w:rFonts w:cs="Arial"/>
                <w:sz w:val="20"/>
                <w:lang w:val="es-ES"/>
              </w:rPr>
              <w:t>A la contrata le corresponde prestar el servicio con sujeción al calendario previo que se establezca al efecto</w:t>
            </w:r>
          </w:p>
          <w:p w14:paraId="28E79A0E" w14:textId="77777777" w:rsidR="002F1FB5" w:rsidRPr="00910C86" w:rsidRDefault="002F1FB5" w:rsidP="00D24825">
            <w:pPr>
              <w:rPr>
                <w:rFonts w:cs="Arial"/>
                <w:sz w:val="20"/>
                <w:lang w:val="es-ES"/>
              </w:rPr>
            </w:pPr>
          </w:p>
          <w:p w14:paraId="580DC441" w14:textId="77777777" w:rsidR="002F1FB5" w:rsidRPr="00910C86" w:rsidRDefault="002F1FB5" w:rsidP="00D24825">
            <w:pPr>
              <w:autoSpaceDE w:val="0"/>
              <w:autoSpaceDN w:val="0"/>
              <w:adjustRightInd w:val="0"/>
              <w:rPr>
                <w:rFonts w:cs="Arial"/>
                <w:b/>
                <w:sz w:val="20"/>
                <w:lang w:val="es-ES"/>
              </w:rPr>
            </w:pPr>
          </w:p>
        </w:tc>
      </w:tr>
      <w:tr w:rsidR="00910C86" w:rsidRPr="00910C86" w14:paraId="34DC4647" w14:textId="77777777" w:rsidTr="00A52FC8">
        <w:tc>
          <w:tcPr>
            <w:tcW w:w="4111" w:type="dxa"/>
          </w:tcPr>
          <w:p w14:paraId="58A6EBA0" w14:textId="77777777" w:rsidR="002F1FB5" w:rsidRPr="00910C86" w:rsidRDefault="002F1FB5" w:rsidP="0080738B">
            <w:pPr>
              <w:rPr>
                <w:rFonts w:cs="Arial"/>
                <w:sz w:val="20"/>
                <w:lang w:val="eu-ES"/>
              </w:rPr>
            </w:pPr>
            <w:r w:rsidRPr="00910C86">
              <w:rPr>
                <w:rFonts w:cs="Arial"/>
                <w:sz w:val="20"/>
                <w:lang w:val="eu-ES"/>
              </w:rPr>
              <w:t xml:space="preserve">2.- Ondoren kontrataren </w:t>
            </w:r>
            <w:r w:rsidRPr="00910C86">
              <w:rPr>
                <w:rFonts w:cs="Arial"/>
                <w:b/>
                <w:sz w:val="20"/>
                <w:lang w:val="eu-ES"/>
              </w:rPr>
              <w:t xml:space="preserve">betebehar </w:t>
            </w:r>
            <w:r w:rsidRPr="00910C86">
              <w:rPr>
                <w:rFonts w:cs="Arial"/>
                <w:sz w:val="20"/>
                <w:lang w:val="eu-ES"/>
              </w:rPr>
              <w:t xml:space="preserve">bereziak zehazten dira, eta </w:t>
            </w:r>
            <w:r w:rsidRPr="00910C86">
              <w:rPr>
                <w:rFonts w:cs="Arial"/>
                <w:b/>
                <w:sz w:val="20"/>
                <w:lang w:val="eu-ES"/>
              </w:rPr>
              <w:t xml:space="preserve">horiei </w:t>
            </w:r>
            <w:r w:rsidRPr="00910C86">
              <w:rPr>
                <w:rFonts w:cs="Arial"/>
                <w:b/>
                <w:sz w:val="20"/>
                <w:u w:val="single"/>
                <w:lang w:val="eu-ES"/>
              </w:rPr>
              <w:t>egikaritzapenerako baldintza berezien</w:t>
            </w:r>
            <w:r w:rsidRPr="00910C86">
              <w:rPr>
                <w:rFonts w:cs="Arial"/>
                <w:b/>
                <w:sz w:val="20"/>
                <w:lang w:val="eu-ES"/>
              </w:rPr>
              <w:t xml:space="preserve"> izaera ematen zaie</w:t>
            </w:r>
            <w:r w:rsidRPr="00910C86">
              <w:rPr>
                <w:rFonts w:cs="Arial"/>
                <w:sz w:val="20"/>
                <w:lang w:val="eu-ES"/>
              </w:rPr>
              <w:t xml:space="preserve"> (horiek bete ezean, legedian (211-1-f art.) aurreikusitako ondorioak jasateaz gain, plegu hauetan jasotako zigorrak ezarri ahal izango dira). Ondokoak dira:</w:t>
            </w:r>
          </w:p>
          <w:p w14:paraId="16AA43D3" w14:textId="77777777" w:rsidR="002F1FB5" w:rsidRPr="00910C86" w:rsidRDefault="002F1FB5" w:rsidP="00AC73D9">
            <w:pPr>
              <w:numPr>
                <w:ilvl w:val="0"/>
                <w:numId w:val="19"/>
              </w:numPr>
              <w:rPr>
                <w:rFonts w:eastAsia="MS ??" w:cs="Arial"/>
                <w:sz w:val="20"/>
                <w:lang w:val="eu-ES"/>
              </w:rPr>
            </w:pPr>
            <w:r w:rsidRPr="00910C86">
              <w:rPr>
                <w:rFonts w:eastAsia="MS ??" w:cs="Arial"/>
                <w:sz w:val="20"/>
                <w:lang w:val="eu-ES"/>
              </w:rPr>
              <w:t>Kontratua gauzatzea.</w:t>
            </w:r>
          </w:p>
          <w:p w14:paraId="1CF8C24E" w14:textId="77777777" w:rsidR="002F1FB5" w:rsidRPr="00910C86" w:rsidRDefault="002F1FB5" w:rsidP="00AC73D9">
            <w:pPr>
              <w:numPr>
                <w:ilvl w:val="0"/>
                <w:numId w:val="19"/>
              </w:numPr>
              <w:rPr>
                <w:rFonts w:eastAsia="MS ??"/>
                <w:sz w:val="20"/>
                <w:lang w:val="eu-ES"/>
              </w:rPr>
            </w:pPr>
            <w:r w:rsidRPr="00910C86">
              <w:rPr>
                <w:rFonts w:eastAsia="MS ??"/>
                <w:sz w:val="20"/>
                <w:u w:val="single"/>
                <w:lang w:val="eu-ES"/>
              </w:rPr>
              <w:t>Kontratuaren burutzapena esleipen akordioan jasotako epean hastea,  eta obrak izanik 15 laneguneko epean</w:t>
            </w:r>
            <w:r w:rsidRPr="00910C86">
              <w:rPr>
                <w:rFonts w:eastAsia="MS ??"/>
                <w:sz w:val="20"/>
                <w:lang w:val="eu-ES"/>
              </w:rPr>
              <w:t>, kontratua legeztatzen den egunetik aurrera zenbatuta.</w:t>
            </w:r>
          </w:p>
          <w:p w14:paraId="0E42FD36" w14:textId="77777777" w:rsidR="002F1FB5" w:rsidRPr="00910C86" w:rsidRDefault="002F1FB5" w:rsidP="0080738B">
            <w:pPr>
              <w:ind w:left="362"/>
              <w:rPr>
                <w:rFonts w:eastAsia="MS ??"/>
                <w:sz w:val="20"/>
                <w:lang w:val="eu-ES"/>
              </w:rPr>
            </w:pPr>
          </w:p>
          <w:p w14:paraId="3AF8B00C" w14:textId="77777777" w:rsidR="002F1FB5" w:rsidRPr="00910C86" w:rsidRDefault="002F1FB5" w:rsidP="00AC73D9">
            <w:pPr>
              <w:numPr>
                <w:ilvl w:val="0"/>
                <w:numId w:val="19"/>
              </w:numPr>
              <w:rPr>
                <w:rFonts w:eastAsia="MS ??"/>
                <w:sz w:val="20"/>
                <w:lang w:val="eu-ES"/>
              </w:rPr>
            </w:pPr>
            <w:r w:rsidRPr="00910C86">
              <w:rPr>
                <w:rFonts w:eastAsia="MS ??"/>
                <w:sz w:val="20"/>
                <w:lang w:val="eu-ES"/>
              </w:rPr>
              <w:t>Prestazioak erritmo onean mantendu eta eskainitako epeetan ematea eta, kasua balitz, baita eman daitezkeen luzapenak indarrean diren bitartean ere.</w:t>
            </w:r>
          </w:p>
          <w:p w14:paraId="7186955F" w14:textId="77777777" w:rsidR="002F1FB5" w:rsidRPr="00910C86" w:rsidRDefault="002F1FB5" w:rsidP="0080738B">
            <w:pPr>
              <w:rPr>
                <w:rFonts w:eastAsia="MS ??"/>
                <w:sz w:val="20"/>
                <w:lang w:val="eu-ES"/>
              </w:rPr>
            </w:pPr>
          </w:p>
          <w:p w14:paraId="531D559F" w14:textId="77777777" w:rsidR="002F1FB5" w:rsidRPr="00910C86" w:rsidRDefault="002F1FB5" w:rsidP="00AC73D9">
            <w:pPr>
              <w:numPr>
                <w:ilvl w:val="0"/>
                <w:numId w:val="19"/>
              </w:numPr>
              <w:rPr>
                <w:rFonts w:eastAsia="MS ??"/>
                <w:sz w:val="20"/>
                <w:lang w:val="eu-ES"/>
              </w:rPr>
            </w:pPr>
            <w:r w:rsidRPr="00910C86">
              <w:rPr>
                <w:sz w:val="20"/>
                <w:lang w:val="eu-ES"/>
              </w:rPr>
              <w:t>Zerbitzuak zuzenean egikaritzea eta betetzea, proiektuari, baldintza-agiriari eta zuzendariaren aginduei zorrotz jarraituz. Ezin izango dio kontratua osorik edo haren zati bat beste inori laga, Administrazioak espresuki baimentzen ez badu.</w:t>
            </w:r>
          </w:p>
          <w:p w14:paraId="3EEA703D" w14:textId="77777777" w:rsidR="002F1FB5" w:rsidRPr="00910C86" w:rsidRDefault="002F1FB5" w:rsidP="00AC73D9">
            <w:pPr>
              <w:numPr>
                <w:ilvl w:val="0"/>
                <w:numId w:val="19"/>
              </w:numPr>
              <w:rPr>
                <w:rFonts w:eastAsia="MS ??"/>
                <w:sz w:val="20"/>
                <w:lang w:val="eu-ES"/>
              </w:rPr>
            </w:pPr>
            <w:r w:rsidRPr="00910C86">
              <w:rPr>
                <w:rFonts w:eastAsia="MS ??"/>
                <w:sz w:val="20"/>
                <w:lang w:val="eu-ES"/>
              </w:rPr>
              <w:t>Kontratuaren egikaritzapenerako beharrezkoak diren giza baliabideak eta baliabide materialak eskaintzea edo esleitzea (76-2 art.).</w:t>
            </w:r>
          </w:p>
          <w:p w14:paraId="42E09C2B" w14:textId="77777777" w:rsidR="002F1FB5" w:rsidRPr="00910C86" w:rsidRDefault="002F1FB5" w:rsidP="00AC73D9">
            <w:pPr>
              <w:numPr>
                <w:ilvl w:val="0"/>
                <w:numId w:val="19"/>
              </w:numPr>
              <w:rPr>
                <w:rFonts w:eastAsia="MS ??"/>
                <w:sz w:val="20"/>
                <w:lang w:val="eu-ES"/>
              </w:rPr>
            </w:pPr>
            <w:r w:rsidRPr="00910C86">
              <w:rPr>
                <w:sz w:val="20"/>
                <w:lang w:val="eu-ES"/>
              </w:rPr>
              <w:t>Igorreko Udalak erabakitako barne-erregimeneko arauak betetzea.</w:t>
            </w:r>
          </w:p>
          <w:p w14:paraId="053CB8E6" w14:textId="77777777" w:rsidR="002F1FB5" w:rsidRPr="00910C86" w:rsidRDefault="002F1FB5" w:rsidP="00AC73D9">
            <w:pPr>
              <w:numPr>
                <w:ilvl w:val="0"/>
                <w:numId w:val="19"/>
              </w:numPr>
              <w:rPr>
                <w:rFonts w:eastAsia="MS ??"/>
                <w:sz w:val="20"/>
                <w:lang w:val="eu-ES"/>
              </w:rPr>
            </w:pPr>
            <w:r w:rsidRPr="00910C86">
              <w:rPr>
                <w:sz w:val="20"/>
                <w:lang w:val="eu-ES"/>
              </w:rPr>
              <w:t>Makineria behar bezala eta uneoro funtzionatzeko moduan edukitzea. Konponketak Igorreko Udalaren konturakoak izango dira eta horrek aurretiaz aztertu beharko ditu eta organo eskudunak haiek egitea onetsi beharko du.</w:t>
            </w:r>
          </w:p>
          <w:p w14:paraId="058E1158" w14:textId="77777777" w:rsidR="002F1FB5" w:rsidRPr="00910C86" w:rsidRDefault="002F1FB5" w:rsidP="00AC73D9">
            <w:pPr>
              <w:numPr>
                <w:ilvl w:val="0"/>
                <w:numId w:val="19"/>
              </w:numPr>
              <w:rPr>
                <w:sz w:val="20"/>
                <w:lang w:val="eu-ES"/>
              </w:rPr>
            </w:pPr>
            <w:r w:rsidRPr="00910C86">
              <w:rPr>
                <w:sz w:val="20"/>
                <w:lang w:val="eu-ES"/>
              </w:rPr>
              <w:t>Sor litezkeen ezgaitasun eta bateraezintasunak jakinaraztea, gehienez 15 eguneko epean.</w:t>
            </w:r>
          </w:p>
          <w:p w14:paraId="363C22E1" w14:textId="77777777" w:rsidR="002F1FB5" w:rsidRPr="00910C86" w:rsidRDefault="002F1FB5" w:rsidP="00AC73D9">
            <w:pPr>
              <w:numPr>
                <w:ilvl w:val="0"/>
                <w:numId w:val="19"/>
              </w:numPr>
              <w:rPr>
                <w:sz w:val="20"/>
                <w:lang w:val="eu-ES"/>
              </w:rPr>
            </w:pPr>
            <w:r w:rsidRPr="00910C86">
              <w:rPr>
                <w:sz w:val="20"/>
                <w:lang w:val="eu-ES"/>
              </w:rPr>
              <w:t>Obretako hautazko zuinketa-egiaztapen, zuzendaritza- zein ikuskaritza-lanak emateagatiko tasak eta indarrean dauden xedapenen arabera aplika daitezkeen bestelako tasak ordaintzea.</w:t>
            </w:r>
          </w:p>
          <w:p w14:paraId="3C12D746" w14:textId="77777777" w:rsidR="002F1FB5" w:rsidRPr="00910C86" w:rsidRDefault="002F1FB5" w:rsidP="00AC73D9">
            <w:pPr>
              <w:numPr>
                <w:ilvl w:val="0"/>
                <w:numId w:val="19"/>
              </w:numPr>
              <w:rPr>
                <w:sz w:val="20"/>
                <w:lang w:val="eu-ES"/>
              </w:rPr>
            </w:pPr>
            <w:r w:rsidRPr="00910C86">
              <w:rPr>
                <w:sz w:val="20"/>
                <w:lang w:val="eu-ES"/>
              </w:rPr>
              <w:t>Lizitazioaren eta kontratuaren, fidantzak eratzearen eta kontratua eskritura publikoan gauzatzearen ondorioz sortzen diren gastuak ordaintzea, kopiak barne, kasua balitz.</w:t>
            </w:r>
          </w:p>
          <w:p w14:paraId="39D9617C" w14:textId="77777777" w:rsidR="002F1FB5" w:rsidRPr="00910C86" w:rsidRDefault="002F1FB5" w:rsidP="00AC73D9">
            <w:pPr>
              <w:numPr>
                <w:ilvl w:val="0"/>
                <w:numId w:val="19"/>
              </w:numPr>
              <w:rPr>
                <w:sz w:val="20"/>
                <w:lang w:val="eu-ES"/>
              </w:rPr>
            </w:pPr>
            <w:r w:rsidRPr="00910C86">
              <w:rPr>
                <w:sz w:val="20"/>
                <w:lang w:val="eu-ES"/>
              </w:rPr>
              <w:t>Lizitazioak eta kontratuak eragingo dituzten zerga guztiak ordaintzea.</w:t>
            </w:r>
          </w:p>
          <w:p w14:paraId="637DAFB5" w14:textId="77777777" w:rsidR="002F1FB5" w:rsidRPr="00910C86" w:rsidRDefault="002F1FB5" w:rsidP="00AC73D9">
            <w:pPr>
              <w:numPr>
                <w:ilvl w:val="0"/>
                <w:numId w:val="19"/>
              </w:numPr>
              <w:rPr>
                <w:sz w:val="20"/>
                <w:lang w:val="eu-ES"/>
              </w:rPr>
            </w:pPr>
            <w:r w:rsidRPr="00910C86">
              <w:rPr>
                <w:sz w:val="20"/>
                <w:lang w:val="eu-ES"/>
              </w:rPr>
              <w:t>Kontratu honen xede den tokirako sarrera, lanen guneko zirkulazioa eta obren ondorioz arriskutsuak izan litezkeen guneak adierazteko beharrezkoak diren seinaleak bere kontura instalatzea.</w:t>
            </w:r>
          </w:p>
          <w:p w14:paraId="67CA8E8A" w14:textId="77777777" w:rsidR="002F1FB5" w:rsidRPr="00910C86" w:rsidRDefault="002F1FB5" w:rsidP="00AC73D9">
            <w:pPr>
              <w:numPr>
                <w:ilvl w:val="0"/>
                <w:numId w:val="19"/>
              </w:numPr>
              <w:rPr>
                <w:sz w:val="20"/>
                <w:lang w:val="eu-ES"/>
              </w:rPr>
            </w:pPr>
            <w:r w:rsidRPr="00910C86">
              <w:rPr>
                <w:rFonts w:cs="Arial"/>
                <w:sz w:val="20"/>
                <w:lang w:val="eu-ES"/>
              </w:rPr>
              <w:t>Zuzendaritza teknikoak</w:t>
            </w:r>
            <w:r w:rsidRPr="00910C86">
              <w:rPr>
                <w:sz w:val="20"/>
                <w:lang w:val="eu-ES"/>
              </w:rPr>
              <w:t xml:space="preserve"> ahalik eta erraztasun gehien eman beharko du zuinketak, azterketak, neurketak nahiz proba materialak egiteko zein eskulana ikuskatzeko, Baldintza Teknikoen Pleguan eta ekonomikoenean finkatutako baldintzak betetzen direla egiaztatzearren.</w:t>
            </w:r>
          </w:p>
          <w:p w14:paraId="6E37E95F" w14:textId="77777777" w:rsidR="002F1FB5" w:rsidRPr="00910C86" w:rsidRDefault="002F1FB5" w:rsidP="00AC73D9">
            <w:pPr>
              <w:numPr>
                <w:ilvl w:val="0"/>
                <w:numId w:val="19"/>
              </w:numPr>
              <w:rPr>
                <w:sz w:val="20"/>
                <w:lang w:val="eu-ES"/>
              </w:rPr>
            </w:pPr>
            <w:r w:rsidRPr="00910C86">
              <w:rPr>
                <w:sz w:val="20"/>
                <w:lang w:val="eu-ES"/>
              </w:rPr>
              <w:t>Kontratu honek eragindako instalazioak kontratua hasterakoan zeuden baldintzetan edo antzekoetan uztea.</w:t>
            </w:r>
          </w:p>
          <w:p w14:paraId="7200DFD7" w14:textId="77777777" w:rsidR="002F1FB5" w:rsidRPr="00910C86" w:rsidRDefault="002F1FB5" w:rsidP="0080738B">
            <w:pPr>
              <w:rPr>
                <w:rFonts w:cs="Arial"/>
                <w:sz w:val="20"/>
                <w:lang w:val="eu-ES"/>
              </w:rPr>
            </w:pPr>
          </w:p>
        </w:tc>
        <w:tc>
          <w:tcPr>
            <w:tcW w:w="709" w:type="dxa"/>
            <w:gridSpan w:val="2"/>
          </w:tcPr>
          <w:p w14:paraId="26981E8A" w14:textId="77777777" w:rsidR="002F1FB5" w:rsidRPr="00910C86" w:rsidRDefault="002F1FB5" w:rsidP="0080738B">
            <w:pPr>
              <w:ind w:right="-456"/>
              <w:rPr>
                <w:rFonts w:cs="Arial"/>
                <w:sz w:val="20"/>
                <w:lang w:val="es-ES"/>
              </w:rPr>
            </w:pPr>
          </w:p>
        </w:tc>
        <w:tc>
          <w:tcPr>
            <w:tcW w:w="4252" w:type="dxa"/>
            <w:gridSpan w:val="2"/>
          </w:tcPr>
          <w:p w14:paraId="34D8491C" w14:textId="77777777" w:rsidR="002F1FB5" w:rsidRPr="00910C86" w:rsidRDefault="002F1FB5" w:rsidP="0080738B">
            <w:pPr>
              <w:rPr>
                <w:rFonts w:cs="Arial"/>
                <w:sz w:val="20"/>
                <w:lang w:val="es-ES"/>
              </w:rPr>
            </w:pPr>
            <w:r w:rsidRPr="00910C86">
              <w:rPr>
                <w:rFonts w:cs="Arial"/>
                <w:sz w:val="20"/>
                <w:lang w:val="es-ES"/>
              </w:rPr>
              <w:t xml:space="preserve">2.- Serán especiales </w:t>
            </w:r>
            <w:r w:rsidRPr="00910C86">
              <w:rPr>
                <w:rFonts w:cs="Arial"/>
                <w:b/>
                <w:sz w:val="20"/>
                <w:lang w:val="es-ES"/>
              </w:rPr>
              <w:t xml:space="preserve">obligaciones de </w:t>
            </w:r>
            <w:r w:rsidRPr="00910C86">
              <w:rPr>
                <w:rFonts w:cs="Arial"/>
                <w:sz w:val="20"/>
                <w:lang w:val="es-ES"/>
              </w:rPr>
              <w:t xml:space="preserve">la contrata </w:t>
            </w:r>
            <w:r w:rsidRPr="00910C86">
              <w:rPr>
                <w:rFonts w:cs="Arial"/>
                <w:b/>
                <w:sz w:val="20"/>
                <w:lang w:val="es-ES"/>
              </w:rPr>
              <w:t xml:space="preserve">a las que se otorga el carácter de </w:t>
            </w:r>
            <w:r w:rsidRPr="00910C86">
              <w:rPr>
                <w:rFonts w:cs="Arial"/>
                <w:b/>
                <w:sz w:val="20"/>
                <w:u w:val="single"/>
                <w:lang w:val="es-ES"/>
              </w:rPr>
              <w:t xml:space="preserve">condiciones especiales de ejecución, </w:t>
            </w:r>
            <w:r w:rsidRPr="00910C86">
              <w:rPr>
                <w:rFonts w:cs="Arial"/>
                <w:sz w:val="20"/>
                <w:lang w:val="es-ES"/>
              </w:rPr>
              <w:t>(cuyo incumplimiento, además de las consecuencias previstas por el ordenamiento jurídico (art. 211-1-f), permitirá la imposición de las penalidades señaladas en los presentes pliegos), las siguientes:</w:t>
            </w:r>
          </w:p>
          <w:p w14:paraId="68797AC1" w14:textId="77777777" w:rsidR="002F1FB5" w:rsidRPr="00910C86" w:rsidRDefault="002F1FB5" w:rsidP="00AC73D9">
            <w:pPr>
              <w:numPr>
                <w:ilvl w:val="0"/>
                <w:numId w:val="69"/>
              </w:numPr>
              <w:rPr>
                <w:rFonts w:cs="Arial"/>
                <w:sz w:val="20"/>
                <w:lang w:val="es-ES"/>
              </w:rPr>
            </w:pPr>
            <w:r w:rsidRPr="00910C86">
              <w:rPr>
                <w:rFonts w:cs="Arial"/>
                <w:sz w:val="20"/>
                <w:lang w:val="es-ES"/>
              </w:rPr>
              <w:t>A formalizar el contrato.</w:t>
            </w:r>
          </w:p>
          <w:p w14:paraId="1767382D" w14:textId="77777777" w:rsidR="002F1FB5" w:rsidRPr="00910C86" w:rsidRDefault="002F1FB5" w:rsidP="00AC73D9">
            <w:pPr>
              <w:numPr>
                <w:ilvl w:val="0"/>
                <w:numId w:val="69"/>
              </w:numPr>
              <w:rPr>
                <w:rFonts w:cs="Arial"/>
                <w:sz w:val="20"/>
                <w:lang w:val="es-ES"/>
              </w:rPr>
            </w:pPr>
            <w:r w:rsidRPr="00910C86">
              <w:rPr>
                <w:rFonts w:cs="Arial"/>
                <w:sz w:val="20"/>
                <w:u w:val="single"/>
                <w:lang w:val="es-ES"/>
              </w:rPr>
              <w:t>A iniciar la ejecución del contrato en el plazo indicado en el acuerdo de adjudicación, y tratándose de obras dentro del plazo de 15 días hábiles</w:t>
            </w:r>
            <w:r w:rsidRPr="00910C86">
              <w:rPr>
                <w:rFonts w:cs="Arial"/>
                <w:sz w:val="20"/>
                <w:lang w:val="es-ES"/>
              </w:rPr>
              <w:t xml:space="preserve">, contados a partir de la formalización del contrato </w:t>
            </w:r>
            <w:r w:rsidRPr="00910C86">
              <w:rPr>
                <w:rFonts w:cs="Arial"/>
                <w:vanish/>
                <w:sz w:val="20"/>
                <w:lang w:val="es-ES"/>
              </w:rPr>
              <w:t>(</w:t>
            </w:r>
            <w:r w:rsidRPr="00910C86">
              <w:rPr>
                <w:rFonts w:cs="Arial"/>
                <w:vanish/>
                <w:sz w:val="20"/>
                <w:u w:val="single"/>
                <w:lang w:val="es-ES"/>
              </w:rPr>
              <w:t>obras</w:t>
            </w:r>
            <w:r w:rsidRPr="00910C86">
              <w:rPr>
                <w:rFonts w:cs="Arial"/>
                <w:vanish/>
                <w:sz w:val="20"/>
                <w:lang w:val="es-ES"/>
              </w:rPr>
              <w:t>: art 237 plazo tope un mes)</w:t>
            </w:r>
          </w:p>
          <w:p w14:paraId="6DE2C5B3" w14:textId="77777777" w:rsidR="002F1FB5" w:rsidRPr="00910C86" w:rsidRDefault="002F1FB5" w:rsidP="00AC73D9">
            <w:pPr>
              <w:numPr>
                <w:ilvl w:val="0"/>
                <w:numId w:val="69"/>
              </w:numPr>
              <w:rPr>
                <w:rFonts w:cs="Arial"/>
                <w:sz w:val="20"/>
                <w:lang w:val="es-ES"/>
              </w:rPr>
            </w:pPr>
            <w:r w:rsidRPr="00910C86">
              <w:rPr>
                <w:rFonts w:cs="Arial"/>
                <w:sz w:val="20"/>
                <w:lang w:val="es-ES"/>
              </w:rPr>
              <w:t>A mantener la ejecución de las prestaciones a buen ritmo y realizarlas dentro de los plazos ofrecidos y en su caso, en los de prórroga que pudieran haberse concedido.</w:t>
            </w:r>
          </w:p>
          <w:p w14:paraId="2FC75C70" w14:textId="77777777" w:rsidR="002F1FB5" w:rsidRPr="00910C86" w:rsidRDefault="002F1FB5" w:rsidP="00AC73D9">
            <w:pPr>
              <w:numPr>
                <w:ilvl w:val="0"/>
                <w:numId w:val="69"/>
              </w:numPr>
              <w:rPr>
                <w:rFonts w:cs="Arial"/>
                <w:sz w:val="20"/>
                <w:lang w:val="es-ES"/>
              </w:rPr>
            </w:pPr>
            <w:r w:rsidRPr="00910C86">
              <w:rPr>
                <w:rFonts w:cs="Arial"/>
                <w:sz w:val="20"/>
                <w:lang w:val="es-ES"/>
              </w:rPr>
              <w:t>Ejecutar las prestaciones y llevarlas a cabo personalmente y con estricta sujeción al proyecto, a los pliegos y a las órdenes del/a Director/a, no pudiendo ceder en todo o en parte, el contrato a otra persona sin la autorización expresa de la Administración.</w:t>
            </w:r>
          </w:p>
          <w:p w14:paraId="0E320AA2" w14:textId="77777777" w:rsidR="002F1FB5" w:rsidRPr="00910C86" w:rsidRDefault="002F1FB5" w:rsidP="00AC73D9">
            <w:pPr>
              <w:numPr>
                <w:ilvl w:val="0"/>
                <w:numId w:val="69"/>
              </w:numPr>
              <w:rPr>
                <w:rFonts w:cs="Arial"/>
                <w:spacing w:val="-2"/>
                <w:sz w:val="20"/>
                <w:lang w:val="es-ES"/>
              </w:rPr>
            </w:pPr>
            <w:r w:rsidRPr="00910C86">
              <w:rPr>
                <w:rFonts w:cs="Arial"/>
                <w:spacing w:val="-2"/>
                <w:sz w:val="20"/>
                <w:lang w:val="es-ES"/>
              </w:rPr>
              <w:t>Dedicar o adscribir a la ejecución del contrato los medios personales o materiales suficientes para ello (art 76-2)</w:t>
            </w:r>
          </w:p>
          <w:p w14:paraId="30CEA971" w14:textId="77777777" w:rsidR="002F1FB5" w:rsidRPr="00910C86" w:rsidRDefault="002F1FB5" w:rsidP="0080738B">
            <w:pPr>
              <w:ind w:left="362"/>
              <w:rPr>
                <w:rFonts w:cs="Arial"/>
                <w:spacing w:val="-2"/>
                <w:sz w:val="20"/>
                <w:lang w:val="es-ES"/>
              </w:rPr>
            </w:pPr>
          </w:p>
          <w:p w14:paraId="03471D8F" w14:textId="77777777" w:rsidR="002F1FB5" w:rsidRPr="00910C86" w:rsidRDefault="002F1FB5" w:rsidP="00AC73D9">
            <w:pPr>
              <w:numPr>
                <w:ilvl w:val="0"/>
                <w:numId w:val="69"/>
              </w:numPr>
              <w:rPr>
                <w:rFonts w:cs="Arial"/>
                <w:b/>
                <w:sz w:val="20"/>
                <w:lang w:val="es-ES"/>
              </w:rPr>
            </w:pPr>
            <w:r w:rsidRPr="00910C86">
              <w:rPr>
                <w:rFonts w:cs="Arial"/>
                <w:sz w:val="20"/>
                <w:lang w:val="es-ES"/>
              </w:rPr>
              <w:t xml:space="preserve">Cumplir las normas de régimen interior aprobadas por el  Ayuntamiento de Igorre </w:t>
            </w:r>
          </w:p>
          <w:p w14:paraId="5A45B1B1" w14:textId="77777777" w:rsidR="002F1FB5" w:rsidRPr="00910C86" w:rsidRDefault="002F1FB5" w:rsidP="00AC73D9">
            <w:pPr>
              <w:numPr>
                <w:ilvl w:val="0"/>
                <w:numId w:val="69"/>
              </w:numPr>
              <w:rPr>
                <w:rFonts w:cs="Arial"/>
                <w:sz w:val="20"/>
                <w:lang w:val="es-ES"/>
              </w:rPr>
            </w:pPr>
            <w:r w:rsidRPr="00910C86">
              <w:rPr>
                <w:rFonts w:cs="Arial"/>
                <w:sz w:val="20"/>
                <w:lang w:val="es-ES"/>
              </w:rPr>
              <w:t xml:space="preserve"> Tener la maquinaria en perfecto estado de funcionamiento en todo momento. Las reparaciones son a cargo del Ayuntamiento de Igorre, quien las debe conocer previamente y aprobar su ejecución por el órgano competente</w:t>
            </w:r>
            <w:r w:rsidRPr="00910C86">
              <w:rPr>
                <w:rFonts w:cs="Arial"/>
                <w:b/>
                <w:sz w:val="20"/>
                <w:lang w:val="es-ES"/>
              </w:rPr>
              <w:t>.</w:t>
            </w:r>
          </w:p>
          <w:p w14:paraId="3EBEBCBA" w14:textId="77777777" w:rsidR="002F1FB5" w:rsidRPr="00910C86" w:rsidRDefault="002F1FB5" w:rsidP="0080738B">
            <w:pPr>
              <w:ind w:left="362"/>
              <w:rPr>
                <w:rFonts w:cs="Arial"/>
                <w:sz w:val="20"/>
                <w:lang w:val="es-ES"/>
              </w:rPr>
            </w:pPr>
          </w:p>
          <w:p w14:paraId="365B0BDB" w14:textId="77777777" w:rsidR="002F1FB5" w:rsidRPr="00910C86" w:rsidRDefault="002F1FB5" w:rsidP="00AC73D9">
            <w:pPr>
              <w:numPr>
                <w:ilvl w:val="0"/>
                <w:numId w:val="69"/>
              </w:numPr>
              <w:rPr>
                <w:rFonts w:cs="Arial"/>
                <w:sz w:val="20"/>
                <w:lang w:val="es-ES"/>
              </w:rPr>
            </w:pPr>
            <w:r w:rsidRPr="00910C86">
              <w:rPr>
                <w:rFonts w:cs="Arial"/>
                <w:sz w:val="20"/>
                <w:lang w:val="es-ES"/>
              </w:rPr>
              <w:t>Notificar en el plazo de 15 días las incapacidades e incompatibilidades que hubieran podido sobrevenir.</w:t>
            </w:r>
          </w:p>
          <w:p w14:paraId="5DE293B1" w14:textId="77777777" w:rsidR="002F1FB5" w:rsidRPr="00910C86" w:rsidRDefault="002F1FB5" w:rsidP="00AC73D9">
            <w:pPr>
              <w:numPr>
                <w:ilvl w:val="0"/>
                <w:numId w:val="69"/>
              </w:numPr>
              <w:rPr>
                <w:rFonts w:cs="Arial"/>
                <w:sz w:val="20"/>
                <w:lang w:val="es-ES"/>
              </w:rPr>
            </w:pPr>
            <w:r w:rsidRPr="00910C86">
              <w:rPr>
                <w:rFonts w:cs="Arial"/>
                <w:sz w:val="20"/>
                <w:lang w:val="es-ES"/>
              </w:rPr>
              <w:t>Abonar las tasas por prestación de los trabajos facultativos de comprobación de replanteo, dirección, inspección y cualesquiera otras que resulten de la aplicación de las disposiciones vigentes.</w:t>
            </w:r>
          </w:p>
          <w:p w14:paraId="5848E3E9" w14:textId="7330D278" w:rsidR="002F1FB5" w:rsidRPr="00910C86" w:rsidRDefault="002F1FB5" w:rsidP="00AC73D9">
            <w:pPr>
              <w:numPr>
                <w:ilvl w:val="0"/>
                <w:numId w:val="69"/>
              </w:numPr>
              <w:rPr>
                <w:rFonts w:cs="Arial"/>
                <w:sz w:val="20"/>
                <w:lang w:val="es-ES"/>
              </w:rPr>
            </w:pPr>
            <w:r w:rsidRPr="00910C86">
              <w:rPr>
                <w:rFonts w:cs="Arial"/>
                <w:sz w:val="20"/>
                <w:lang w:val="es-ES"/>
              </w:rPr>
              <w:t>Pagar los gastos que se originen a consecuencia de la licitación y del contrato, constitución de fianzas y formalización del contrato en Escritura Púb</w:t>
            </w:r>
            <w:r w:rsidR="00277550" w:rsidRPr="00910C86">
              <w:rPr>
                <w:rFonts w:cs="Arial"/>
                <w:sz w:val="20"/>
                <w:lang w:val="es-ES"/>
              </w:rPr>
              <w:t>lica, con sus copias, en su caso.</w:t>
            </w:r>
          </w:p>
          <w:p w14:paraId="7F5C5016" w14:textId="77777777" w:rsidR="002F1FB5" w:rsidRPr="00910C86" w:rsidRDefault="002F1FB5" w:rsidP="00AC73D9">
            <w:pPr>
              <w:numPr>
                <w:ilvl w:val="0"/>
                <w:numId w:val="69"/>
              </w:numPr>
              <w:rPr>
                <w:rFonts w:cs="Arial"/>
                <w:sz w:val="20"/>
                <w:lang w:val="es-ES"/>
              </w:rPr>
            </w:pPr>
            <w:r w:rsidRPr="00910C86">
              <w:rPr>
                <w:rFonts w:cs="Arial"/>
                <w:sz w:val="20"/>
                <w:lang w:val="es-ES"/>
              </w:rPr>
              <w:t>Abonar todos los tributos a que den lugar la licitación y el contrato.</w:t>
            </w:r>
          </w:p>
          <w:p w14:paraId="13795228" w14:textId="77777777" w:rsidR="002F1FB5" w:rsidRPr="00910C86" w:rsidRDefault="002F1FB5" w:rsidP="00AC73D9">
            <w:pPr>
              <w:numPr>
                <w:ilvl w:val="0"/>
                <w:numId w:val="69"/>
              </w:numPr>
              <w:rPr>
                <w:rFonts w:cs="Arial"/>
                <w:sz w:val="20"/>
                <w:lang w:val="es-ES"/>
              </w:rPr>
            </w:pPr>
            <w:r w:rsidRPr="00910C86">
              <w:rPr>
                <w:rFonts w:cs="Arial"/>
                <w:sz w:val="20"/>
                <w:lang w:val="es-ES"/>
              </w:rPr>
              <w:t>Instalar a su costa las señales precisas para indicar el acceso al lugar objeto del presente contrato y la circulación en la zona que ocupan los trabajos y puntos de posible peligro debido a la marcha de las mismas.</w:t>
            </w:r>
          </w:p>
          <w:p w14:paraId="30518D3E" w14:textId="77777777" w:rsidR="002F1FB5" w:rsidRPr="00910C86" w:rsidRDefault="002F1FB5" w:rsidP="00AC73D9">
            <w:pPr>
              <w:numPr>
                <w:ilvl w:val="0"/>
                <w:numId w:val="69"/>
              </w:numPr>
              <w:rPr>
                <w:rFonts w:cs="Arial"/>
                <w:sz w:val="20"/>
                <w:lang w:val="es-ES"/>
              </w:rPr>
            </w:pPr>
            <w:r w:rsidRPr="00910C86">
              <w:rPr>
                <w:rFonts w:cs="Arial"/>
                <w:sz w:val="20"/>
                <w:lang w:val="es-ES"/>
              </w:rPr>
              <w:t>Proporcionar la dirección técnica el máximo de facilidades para los replanteos, reconocimientos, mediciones, pruebas materiales así como inspección de la mano de obra, para comprobar el cumplimiento de las condiciones fijadas, tanto en el Pliego de Condiciones Técnicas como económicas.</w:t>
            </w:r>
          </w:p>
          <w:p w14:paraId="43A44CA7" w14:textId="77777777" w:rsidR="002F1FB5" w:rsidRPr="00910C86" w:rsidRDefault="002F1FB5" w:rsidP="00AC73D9">
            <w:pPr>
              <w:numPr>
                <w:ilvl w:val="0"/>
                <w:numId w:val="69"/>
              </w:numPr>
              <w:rPr>
                <w:rFonts w:cs="Arial"/>
                <w:sz w:val="20"/>
                <w:lang w:val="es-ES"/>
              </w:rPr>
            </w:pPr>
            <w:r w:rsidRPr="00910C86">
              <w:rPr>
                <w:rFonts w:cs="Arial"/>
                <w:sz w:val="20"/>
                <w:lang w:val="es-ES"/>
              </w:rPr>
              <w:t>A dejar las instalaciones afectadas por el presente contrato en las mismas condiciones o en similares a las de su situación a la iniciación de las mismas.</w:t>
            </w:r>
          </w:p>
          <w:p w14:paraId="111D874D" w14:textId="77777777" w:rsidR="002F1FB5" w:rsidRPr="00910C86" w:rsidRDefault="002F1FB5" w:rsidP="0080738B">
            <w:pPr>
              <w:ind w:left="362"/>
              <w:rPr>
                <w:rFonts w:cs="Arial"/>
                <w:sz w:val="20"/>
                <w:lang w:val="es-ES"/>
              </w:rPr>
            </w:pPr>
          </w:p>
        </w:tc>
      </w:tr>
      <w:tr w:rsidR="00910C86" w:rsidRPr="00910C86" w14:paraId="46B2F418" w14:textId="77777777" w:rsidTr="00A52FC8">
        <w:tc>
          <w:tcPr>
            <w:tcW w:w="4111" w:type="dxa"/>
          </w:tcPr>
          <w:p w14:paraId="47195756" w14:textId="3307456C" w:rsidR="002F1FB5" w:rsidRPr="00910C86" w:rsidRDefault="002F1FB5" w:rsidP="00277550">
            <w:pPr>
              <w:autoSpaceDE w:val="0"/>
              <w:autoSpaceDN w:val="0"/>
              <w:adjustRightInd w:val="0"/>
              <w:rPr>
                <w:rFonts w:eastAsia="Arial Unicode MS" w:cs="Arial"/>
                <w:sz w:val="20"/>
                <w:lang w:val="es-ES"/>
              </w:rPr>
            </w:pPr>
            <w:r w:rsidRPr="00910C86">
              <w:rPr>
                <w:rFonts w:eastAsia="Arial Unicode MS" w:cs="Arial"/>
                <w:sz w:val="20"/>
                <w:lang w:val="eu-ES"/>
              </w:rPr>
              <w:tab/>
              <w:t>Eta 9/2017 Legearen 122-2 artikuluan ezarritakoaren arabera (14-2019 Lege Errege Dekretuak aldatua), zera gogorarazi nahi da:</w:t>
            </w:r>
          </w:p>
        </w:tc>
        <w:tc>
          <w:tcPr>
            <w:tcW w:w="709" w:type="dxa"/>
            <w:gridSpan w:val="2"/>
          </w:tcPr>
          <w:p w14:paraId="323867F8" w14:textId="77777777" w:rsidR="002F1FB5" w:rsidRPr="00910C86" w:rsidRDefault="002F1FB5" w:rsidP="002F1FB5">
            <w:pPr>
              <w:ind w:right="-456"/>
              <w:rPr>
                <w:rFonts w:cs="Arial"/>
                <w:sz w:val="20"/>
                <w:lang w:val="es-ES"/>
              </w:rPr>
            </w:pPr>
          </w:p>
        </w:tc>
        <w:tc>
          <w:tcPr>
            <w:tcW w:w="4252" w:type="dxa"/>
            <w:gridSpan w:val="2"/>
          </w:tcPr>
          <w:p w14:paraId="38F95F59" w14:textId="77777777" w:rsidR="002F1FB5" w:rsidRPr="00910C86" w:rsidRDefault="002F1FB5" w:rsidP="002F1FB5">
            <w:pPr>
              <w:autoSpaceDE w:val="0"/>
              <w:autoSpaceDN w:val="0"/>
              <w:adjustRightInd w:val="0"/>
              <w:rPr>
                <w:rFonts w:eastAsia="Arial Unicode MS" w:cs="Arial"/>
                <w:sz w:val="20"/>
                <w:lang w:val="es-ES"/>
              </w:rPr>
            </w:pPr>
            <w:r w:rsidRPr="00910C86">
              <w:rPr>
                <w:rFonts w:eastAsia="Arial Unicode MS" w:cs="Arial"/>
                <w:sz w:val="20"/>
                <w:lang w:val="es-ES"/>
              </w:rPr>
              <w:tab/>
              <w:t>Y de conformidad con lo dispuesto en el art. 122-2 de la Ley 9/2017 (mod. por R D-L 14-2019), se recuerda:</w:t>
            </w:r>
          </w:p>
          <w:p w14:paraId="0EAE1046" w14:textId="77777777" w:rsidR="002F1FB5" w:rsidRPr="00910C86" w:rsidRDefault="002F1FB5" w:rsidP="00277550">
            <w:pPr>
              <w:autoSpaceDE w:val="0"/>
              <w:autoSpaceDN w:val="0"/>
              <w:adjustRightInd w:val="0"/>
              <w:rPr>
                <w:rFonts w:eastAsia="Arial Unicode MS" w:cs="Arial"/>
                <w:sz w:val="20"/>
                <w:szCs w:val="24"/>
                <w:lang w:val="es-ES"/>
              </w:rPr>
            </w:pPr>
          </w:p>
        </w:tc>
      </w:tr>
      <w:tr w:rsidR="00910C86" w:rsidRPr="00910C86" w14:paraId="5EA7D07D" w14:textId="77777777" w:rsidTr="00A52FC8">
        <w:tc>
          <w:tcPr>
            <w:tcW w:w="4111" w:type="dxa"/>
          </w:tcPr>
          <w:p w14:paraId="5A4B0C11"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u-ES"/>
              </w:rPr>
              <w:t>Kontratista izango denak nazio eta Europar Batasun mailako araudia bete beharko du datuen babesari dagokionez, 202. Artikuluaren 1. Atalaren azken paragrafoan ezarritakoari kalterik egin gabe.</w:t>
            </w:r>
          </w:p>
          <w:p w14:paraId="0C1ACFBB"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u-ES"/>
              </w:rPr>
              <w:t>Enpresa esleipendunak, kontratua formalizatu aurretik, adierazpen bat aurkeztu beharko du, esanez zerbitzariak non egongo diren kokatuta eta nondik emango diren horiekin lotutako zerbitzuak.</w:t>
            </w:r>
          </w:p>
          <w:p w14:paraId="7B9FED74"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u-ES"/>
              </w:rPr>
              <w:t>Kontratua indarrean egon bitartean, c) puntuan aipatutako adierazpenean emandako edozein informazio aldatuko balitz, horren berri eman behar da.</w:t>
            </w:r>
          </w:p>
          <w:p w14:paraId="41658802" w14:textId="77777777" w:rsidR="002F1FB5" w:rsidRPr="00910C86" w:rsidRDefault="002F1FB5" w:rsidP="00AC73D9">
            <w:pPr>
              <w:numPr>
                <w:ilvl w:val="0"/>
                <w:numId w:val="78"/>
              </w:numPr>
              <w:autoSpaceDE w:val="0"/>
              <w:autoSpaceDN w:val="0"/>
              <w:adjustRightInd w:val="0"/>
              <w:rPr>
                <w:rFonts w:cs="Arial"/>
                <w:szCs w:val="24"/>
                <w:lang w:val="es-ES"/>
              </w:rPr>
            </w:pPr>
            <w:r w:rsidRPr="00910C86">
              <w:rPr>
                <w:rFonts w:eastAsia="Arial Unicode MS" w:cs="Arial"/>
                <w:sz w:val="20"/>
                <w:szCs w:val="24"/>
                <w:lang w:val="eu-ES"/>
              </w:rPr>
              <w:t>Lizitatzaileek beren eskaintzan adierazi beharko dute zerbitzariak edota horiekin lotutako zerbitzuak azpikontratatzeko asmorik duten, eta egiteko horiek emango zaizkien azpikontratisten izenak, enpresa profilak, kaudimen baldintzak eta baldintza teknikoak aurkeztu beharko dira.</w:t>
            </w:r>
          </w:p>
          <w:p w14:paraId="6F1F7AC8" w14:textId="77777777" w:rsidR="002F1FB5" w:rsidRPr="00910C86" w:rsidRDefault="002F1FB5" w:rsidP="00277550">
            <w:pPr>
              <w:rPr>
                <w:rFonts w:cs="Arial"/>
                <w:sz w:val="20"/>
                <w:lang w:val="es-ES"/>
              </w:rPr>
            </w:pPr>
          </w:p>
        </w:tc>
        <w:tc>
          <w:tcPr>
            <w:tcW w:w="709" w:type="dxa"/>
            <w:gridSpan w:val="2"/>
          </w:tcPr>
          <w:p w14:paraId="25B6447E" w14:textId="77777777" w:rsidR="002F1FB5" w:rsidRPr="00910C86" w:rsidRDefault="002F1FB5" w:rsidP="00277550">
            <w:pPr>
              <w:ind w:right="-456"/>
              <w:rPr>
                <w:rFonts w:cs="Arial"/>
                <w:sz w:val="20"/>
                <w:lang w:val="es-ES"/>
              </w:rPr>
            </w:pPr>
          </w:p>
        </w:tc>
        <w:tc>
          <w:tcPr>
            <w:tcW w:w="4252" w:type="dxa"/>
            <w:gridSpan w:val="2"/>
          </w:tcPr>
          <w:p w14:paraId="5C6E56BC"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s-ES"/>
              </w:rPr>
              <w:t>La obligaci</w:t>
            </w:r>
            <w:r w:rsidRPr="00910C86">
              <w:rPr>
                <w:rFonts w:eastAsia="Arial Unicode MS" w:cs="Arial" w:hint="eastAsia"/>
                <w:sz w:val="20"/>
                <w:szCs w:val="24"/>
                <w:lang w:val="es-ES"/>
              </w:rPr>
              <w:t>ó</w:t>
            </w:r>
            <w:r w:rsidRPr="00910C86">
              <w:rPr>
                <w:rFonts w:eastAsia="Arial Unicode MS" w:cs="Arial"/>
                <w:sz w:val="20"/>
                <w:szCs w:val="24"/>
                <w:lang w:val="es-ES"/>
              </w:rPr>
              <w:t>n del futuro contratista de someterse en todo caso a la normativa nacional y de la Uni</w:t>
            </w:r>
            <w:r w:rsidRPr="00910C86">
              <w:rPr>
                <w:rFonts w:eastAsia="Arial Unicode MS" w:cs="Arial" w:hint="eastAsia"/>
                <w:sz w:val="20"/>
                <w:szCs w:val="24"/>
                <w:lang w:val="es-ES"/>
              </w:rPr>
              <w:t>ó</w:t>
            </w:r>
            <w:r w:rsidRPr="00910C86">
              <w:rPr>
                <w:rFonts w:eastAsia="Arial Unicode MS" w:cs="Arial"/>
                <w:sz w:val="20"/>
                <w:szCs w:val="24"/>
                <w:lang w:val="es-ES"/>
              </w:rPr>
              <w:t>n Europea en materia de protecci</w:t>
            </w:r>
            <w:r w:rsidRPr="00910C86">
              <w:rPr>
                <w:rFonts w:eastAsia="Arial Unicode MS" w:cs="Arial" w:hint="eastAsia"/>
                <w:sz w:val="20"/>
                <w:szCs w:val="24"/>
                <w:lang w:val="es-ES"/>
              </w:rPr>
              <w:t>ó</w:t>
            </w:r>
            <w:r w:rsidRPr="00910C86">
              <w:rPr>
                <w:rFonts w:eastAsia="Arial Unicode MS" w:cs="Arial"/>
                <w:sz w:val="20"/>
                <w:szCs w:val="24"/>
                <w:lang w:val="es-ES"/>
              </w:rPr>
              <w:t xml:space="preserve">n de datos, sin perjuicio de lo establecido en el </w:t>
            </w:r>
            <w:r w:rsidRPr="00910C86">
              <w:rPr>
                <w:rFonts w:eastAsia="Arial Unicode MS" w:cs="Arial" w:hint="eastAsia"/>
                <w:sz w:val="20"/>
                <w:szCs w:val="24"/>
                <w:lang w:val="es-ES"/>
              </w:rPr>
              <w:t>ú</w:t>
            </w:r>
            <w:r w:rsidRPr="00910C86">
              <w:rPr>
                <w:rFonts w:eastAsia="Arial Unicode MS" w:cs="Arial"/>
                <w:sz w:val="20"/>
                <w:szCs w:val="24"/>
                <w:lang w:val="es-ES"/>
              </w:rPr>
              <w:t>ltimo p</w:t>
            </w:r>
            <w:r w:rsidRPr="00910C86">
              <w:rPr>
                <w:rFonts w:eastAsia="Arial Unicode MS" w:cs="Arial" w:hint="eastAsia"/>
                <w:sz w:val="20"/>
                <w:szCs w:val="24"/>
                <w:lang w:val="es-ES"/>
              </w:rPr>
              <w:t>á</w:t>
            </w:r>
            <w:r w:rsidRPr="00910C86">
              <w:rPr>
                <w:rFonts w:eastAsia="Arial Unicode MS" w:cs="Arial"/>
                <w:sz w:val="20"/>
                <w:szCs w:val="24"/>
                <w:lang w:val="es-ES"/>
              </w:rPr>
              <w:t>rrafo del apartado 1 del art</w:t>
            </w:r>
            <w:r w:rsidRPr="00910C86">
              <w:rPr>
                <w:rFonts w:eastAsia="Arial Unicode MS" w:cs="Arial" w:hint="eastAsia"/>
                <w:sz w:val="20"/>
                <w:szCs w:val="24"/>
                <w:lang w:val="es-ES"/>
              </w:rPr>
              <w:t>í</w:t>
            </w:r>
            <w:r w:rsidRPr="00910C86">
              <w:rPr>
                <w:rFonts w:eastAsia="Arial Unicode MS" w:cs="Arial"/>
                <w:sz w:val="20"/>
                <w:szCs w:val="24"/>
                <w:lang w:val="es-ES"/>
              </w:rPr>
              <w:t>culo 202.</w:t>
            </w:r>
          </w:p>
          <w:p w14:paraId="100256A5"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s-ES"/>
              </w:rPr>
              <w:t>La obligaci</w:t>
            </w:r>
            <w:r w:rsidRPr="00910C86">
              <w:rPr>
                <w:rFonts w:eastAsia="Arial Unicode MS" w:cs="Arial" w:hint="eastAsia"/>
                <w:sz w:val="20"/>
                <w:szCs w:val="24"/>
                <w:lang w:val="es-ES"/>
              </w:rPr>
              <w:t>ó</w:t>
            </w:r>
            <w:r w:rsidRPr="00910C86">
              <w:rPr>
                <w:rFonts w:eastAsia="Arial Unicode MS" w:cs="Arial"/>
                <w:sz w:val="20"/>
                <w:szCs w:val="24"/>
                <w:lang w:val="es-ES"/>
              </w:rPr>
              <w:t>n de la empresa adjudicataria de presentar antes de la formalizaci</w:t>
            </w:r>
            <w:r w:rsidRPr="00910C86">
              <w:rPr>
                <w:rFonts w:eastAsia="Arial Unicode MS" w:cs="Arial" w:hint="eastAsia"/>
                <w:sz w:val="20"/>
                <w:szCs w:val="24"/>
                <w:lang w:val="es-ES"/>
              </w:rPr>
              <w:t>ó</w:t>
            </w:r>
            <w:r w:rsidRPr="00910C86">
              <w:rPr>
                <w:rFonts w:eastAsia="Arial Unicode MS" w:cs="Arial"/>
                <w:sz w:val="20"/>
                <w:szCs w:val="24"/>
                <w:lang w:val="es-ES"/>
              </w:rPr>
              <w:t>n del contrato una declaraci</w:t>
            </w:r>
            <w:r w:rsidRPr="00910C86">
              <w:rPr>
                <w:rFonts w:eastAsia="Arial Unicode MS" w:cs="Arial" w:hint="eastAsia"/>
                <w:sz w:val="20"/>
                <w:szCs w:val="24"/>
                <w:lang w:val="es-ES"/>
              </w:rPr>
              <w:t>ó</w:t>
            </w:r>
            <w:r w:rsidRPr="00910C86">
              <w:rPr>
                <w:rFonts w:eastAsia="Arial Unicode MS" w:cs="Arial"/>
                <w:sz w:val="20"/>
                <w:szCs w:val="24"/>
                <w:lang w:val="es-ES"/>
              </w:rPr>
              <w:t>n en la que ponga de manifiesto d</w:t>
            </w:r>
            <w:r w:rsidRPr="00910C86">
              <w:rPr>
                <w:rFonts w:eastAsia="Arial Unicode MS" w:cs="Arial" w:hint="eastAsia"/>
                <w:sz w:val="20"/>
                <w:szCs w:val="24"/>
                <w:lang w:val="es-ES"/>
              </w:rPr>
              <w:t>ó</w:t>
            </w:r>
            <w:r w:rsidRPr="00910C86">
              <w:rPr>
                <w:rFonts w:eastAsia="Arial Unicode MS" w:cs="Arial"/>
                <w:sz w:val="20"/>
                <w:szCs w:val="24"/>
                <w:lang w:val="es-ES"/>
              </w:rPr>
              <w:t>nde van a estar ubicados los servidores y desde d</w:t>
            </w:r>
            <w:r w:rsidRPr="00910C86">
              <w:rPr>
                <w:rFonts w:eastAsia="Arial Unicode MS" w:cs="Arial" w:hint="eastAsia"/>
                <w:sz w:val="20"/>
                <w:szCs w:val="24"/>
                <w:lang w:val="es-ES"/>
              </w:rPr>
              <w:t>ó</w:t>
            </w:r>
            <w:r w:rsidRPr="00910C86">
              <w:rPr>
                <w:rFonts w:eastAsia="Arial Unicode MS" w:cs="Arial"/>
                <w:sz w:val="20"/>
                <w:szCs w:val="24"/>
                <w:lang w:val="es-ES"/>
              </w:rPr>
              <w:t>nde se van a prestar los servicios asociados a los mismos.</w:t>
            </w:r>
          </w:p>
          <w:p w14:paraId="44C2C471"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s-ES"/>
              </w:rPr>
              <w:t>La obligaci</w:t>
            </w:r>
            <w:r w:rsidRPr="00910C86">
              <w:rPr>
                <w:rFonts w:eastAsia="Arial Unicode MS" w:cs="Arial" w:hint="eastAsia"/>
                <w:sz w:val="20"/>
                <w:szCs w:val="24"/>
                <w:lang w:val="es-ES"/>
              </w:rPr>
              <w:t>ó</w:t>
            </w:r>
            <w:r w:rsidRPr="00910C86">
              <w:rPr>
                <w:rFonts w:eastAsia="Arial Unicode MS" w:cs="Arial"/>
                <w:sz w:val="20"/>
                <w:szCs w:val="24"/>
                <w:lang w:val="es-ES"/>
              </w:rPr>
              <w:t>n de comunicar cualquier cambio que se produzca, a lo largo de la vida del contrato, de la informaci</w:t>
            </w:r>
            <w:r w:rsidRPr="00910C86">
              <w:rPr>
                <w:rFonts w:eastAsia="Arial Unicode MS" w:cs="Arial" w:hint="eastAsia"/>
                <w:sz w:val="20"/>
                <w:szCs w:val="24"/>
                <w:lang w:val="es-ES"/>
              </w:rPr>
              <w:t>ó</w:t>
            </w:r>
            <w:r w:rsidRPr="00910C86">
              <w:rPr>
                <w:rFonts w:eastAsia="Arial Unicode MS" w:cs="Arial"/>
                <w:sz w:val="20"/>
                <w:szCs w:val="24"/>
                <w:lang w:val="es-ES"/>
              </w:rPr>
              <w:t>n facilitada en la declaraci</w:t>
            </w:r>
            <w:r w:rsidRPr="00910C86">
              <w:rPr>
                <w:rFonts w:eastAsia="Arial Unicode MS" w:cs="Arial" w:hint="eastAsia"/>
                <w:sz w:val="20"/>
                <w:szCs w:val="24"/>
                <w:lang w:val="es-ES"/>
              </w:rPr>
              <w:t>ó</w:t>
            </w:r>
            <w:r w:rsidRPr="00910C86">
              <w:rPr>
                <w:rFonts w:eastAsia="Arial Unicode MS" w:cs="Arial"/>
                <w:sz w:val="20"/>
                <w:szCs w:val="24"/>
                <w:lang w:val="es-ES"/>
              </w:rPr>
              <w:t>n a que se refiere la letra c) anterior.</w:t>
            </w:r>
          </w:p>
          <w:p w14:paraId="7EF70E58" w14:textId="77777777" w:rsidR="002F1FB5" w:rsidRPr="00910C86" w:rsidRDefault="002F1FB5" w:rsidP="00AC73D9">
            <w:pPr>
              <w:numPr>
                <w:ilvl w:val="0"/>
                <w:numId w:val="78"/>
              </w:numPr>
              <w:autoSpaceDE w:val="0"/>
              <w:autoSpaceDN w:val="0"/>
              <w:adjustRightInd w:val="0"/>
              <w:rPr>
                <w:rFonts w:cs="Arial"/>
                <w:szCs w:val="24"/>
                <w:lang w:val="es-ES"/>
              </w:rPr>
            </w:pPr>
            <w:r w:rsidRPr="00910C86">
              <w:rPr>
                <w:rFonts w:eastAsia="Arial Unicode MS" w:cs="Arial"/>
                <w:sz w:val="20"/>
                <w:szCs w:val="24"/>
                <w:lang w:val="es-ES"/>
              </w:rPr>
              <w:t>La obligaci</w:t>
            </w:r>
            <w:r w:rsidRPr="00910C86">
              <w:rPr>
                <w:rFonts w:eastAsia="Arial Unicode MS" w:cs="Arial" w:hint="eastAsia"/>
                <w:sz w:val="20"/>
                <w:szCs w:val="24"/>
                <w:lang w:val="es-ES"/>
              </w:rPr>
              <w:t>ó</w:t>
            </w:r>
            <w:r w:rsidRPr="00910C86">
              <w:rPr>
                <w:rFonts w:eastAsia="Arial Unicode MS" w:cs="Arial"/>
                <w:sz w:val="20"/>
                <w:szCs w:val="24"/>
                <w:lang w:val="es-ES"/>
              </w:rPr>
              <w:t xml:space="preserve">n de los licitadores de indicar en su oferta, si tienen previsto subcontratar los servidores o los servicios asociados a los mismos, el nombre o el perfil empresarial, </w:t>
            </w:r>
            <w:r w:rsidRPr="00910C86">
              <w:rPr>
                <w:rFonts w:cs="Arial"/>
                <w:sz w:val="20"/>
                <w:szCs w:val="24"/>
                <w:lang w:val="es-ES"/>
              </w:rPr>
              <w:t>definido por referencia a las condiciones de solvencia profesional o t</w:t>
            </w:r>
            <w:r w:rsidRPr="00910C86">
              <w:rPr>
                <w:rFonts w:cs="Arial" w:hint="eastAsia"/>
                <w:sz w:val="20"/>
                <w:szCs w:val="24"/>
                <w:lang w:val="es-ES"/>
              </w:rPr>
              <w:t>é</w:t>
            </w:r>
            <w:r w:rsidRPr="00910C86">
              <w:rPr>
                <w:rFonts w:cs="Arial"/>
                <w:sz w:val="20"/>
                <w:szCs w:val="24"/>
                <w:lang w:val="es-ES"/>
              </w:rPr>
              <w:t>cnica, de los subcontratistas a los que se vaya a encomendar su realizaci</w:t>
            </w:r>
            <w:r w:rsidRPr="00910C86">
              <w:rPr>
                <w:rFonts w:cs="Arial" w:hint="eastAsia"/>
                <w:sz w:val="20"/>
                <w:szCs w:val="24"/>
                <w:lang w:val="es-ES"/>
              </w:rPr>
              <w:t>ó</w:t>
            </w:r>
            <w:r w:rsidRPr="00910C86">
              <w:rPr>
                <w:rFonts w:cs="Arial"/>
                <w:sz w:val="20"/>
                <w:szCs w:val="24"/>
                <w:lang w:val="es-ES"/>
              </w:rPr>
              <w:t>n.</w:t>
            </w:r>
          </w:p>
          <w:p w14:paraId="66EE4A5D" w14:textId="77777777" w:rsidR="002F1FB5" w:rsidRPr="00910C86" w:rsidRDefault="002F1FB5" w:rsidP="00277550">
            <w:pPr>
              <w:rPr>
                <w:rFonts w:cs="Arial"/>
                <w:sz w:val="20"/>
                <w:lang w:val="es-ES"/>
              </w:rPr>
            </w:pPr>
          </w:p>
        </w:tc>
      </w:tr>
      <w:tr w:rsidR="00910C86" w:rsidRPr="00910C86" w14:paraId="5E62B5DE" w14:textId="77777777" w:rsidTr="00A52FC8">
        <w:tc>
          <w:tcPr>
            <w:tcW w:w="4111" w:type="dxa"/>
          </w:tcPr>
          <w:p w14:paraId="66F62B2B" w14:textId="77777777" w:rsidR="002F1FB5" w:rsidRPr="00910C86" w:rsidRDefault="002F1FB5" w:rsidP="00AC73D9">
            <w:pPr>
              <w:numPr>
                <w:ilvl w:val="0"/>
                <w:numId w:val="19"/>
              </w:numPr>
              <w:rPr>
                <w:b/>
                <w:sz w:val="20"/>
                <w:lang w:val="eu-ES"/>
              </w:rPr>
            </w:pPr>
            <w:r w:rsidRPr="00910C86">
              <w:rPr>
                <w:b/>
                <w:sz w:val="20"/>
                <w:lang w:val="eu-ES"/>
              </w:rPr>
              <w:t>Enpresa kontratista-adjudikaziodunaren langileei buruzko arau bereziak-</w:t>
            </w:r>
          </w:p>
        </w:tc>
        <w:tc>
          <w:tcPr>
            <w:tcW w:w="709" w:type="dxa"/>
            <w:gridSpan w:val="2"/>
          </w:tcPr>
          <w:p w14:paraId="0CE2EFB5" w14:textId="77777777" w:rsidR="002F1FB5" w:rsidRPr="00910C86" w:rsidRDefault="002F1FB5" w:rsidP="00277550">
            <w:pPr>
              <w:ind w:right="-456"/>
              <w:rPr>
                <w:rFonts w:cs="Arial"/>
                <w:sz w:val="20"/>
                <w:lang w:val="es-ES"/>
              </w:rPr>
            </w:pPr>
          </w:p>
        </w:tc>
        <w:tc>
          <w:tcPr>
            <w:tcW w:w="4252" w:type="dxa"/>
            <w:gridSpan w:val="2"/>
          </w:tcPr>
          <w:p w14:paraId="7912B97C" w14:textId="77777777" w:rsidR="002F1FB5" w:rsidRPr="00910C86" w:rsidRDefault="002F1FB5" w:rsidP="00AC73D9">
            <w:pPr>
              <w:numPr>
                <w:ilvl w:val="0"/>
                <w:numId w:val="28"/>
              </w:numPr>
              <w:rPr>
                <w:rFonts w:cs="Arial"/>
                <w:sz w:val="20"/>
                <w:szCs w:val="24"/>
                <w:lang w:val="es-ES"/>
              </w:rPr>
            </w:pPr>
            <w:r w:rsidRPr="00910C86">
              <w:rPr>
                <w:rFonts w:cs="Arial"/>
                <w:b/>
                <w:sz w:val="20"/>
                <w:szCs w:val="24"/>
                <w:lang w:val="es-ES"/>
              </w:rPr>
              <w:t>Reglas especiales respecto del personal laboral de la empresa contratista-adjudicataria-</w:t>
            </w:r>
          </w:p>
        </w:tc>
      </w:tr>
      <w:tr w:rsidR="00910C86" w:rsidRPr="00910C86" w14:paraId="2EE189BA" w14:textId="77777777" w:rsidTr="00A52FC8">
        <w:tc>
          <w:tcPr>
            <w:tcW w:w="4111" w:type="dxa"/>
          </w:tcPr>
          <w:p w14:paraId="0BE7EE2D" w14:textId="77777777" w:rsidR="002F1FB5" w:rsidRPr="00910C86" w:rsidRDefault="002F1FB5" w:rsidP="00AC73D9">
            <w:pPr>
              <w:numPr>
                <w:ilvl w:val="0"/>
                <w:numId w:val="77"/>
              </w:numPr>
              <w:shd w:val="clear" w:color="auto" w:fill="FFFFFF"/>
              <w:ind w:left="743" w:right="17"/>
              <w:rPr>
                <w:rFonts w:cs="Arial"/>
                <w:sz w:val="20"/>
                <w:szCs w:val="24"/>
                <w:lang w:val="es-ES"/>
              </w:rPr>
            </w:pPr>
            <w:r w:rsidRPr="00910C86">
              <w:rPr>
                <w:rFonts w:cs="Arial"/>
                <w:b/>
                <w:spacing w:val="-1"/>
                <w:sz w:val="20"/>
                <w:szCs w:val="24"/>
                <w:lang w:val="es-ES"/>
              </w:rPr>
              <w:t xml:space="preserve">Kontratista subrogatzera behartuta dago </w:t>
            </w:r>
            <w:r w:rsidRPr="00910C86">
              <w:rPr>
                <w:rFonts w:cs="Arial"/>
                <w:spacing w:val="-1"/>
                <w:sz w:val="20"/>
                <w:szCs w:val="24"/>
                <w:lang w:val="es-ES"/>
              </w:rPr>
              <w:t>nagusi moduan, kontratuaren helburua den zerbitzua egiten duten langileei dagokienez; horretarako, lan baldintzei buruzko informazioa klausula-agiri honen eranskinean dator. Kontratistak subrogatzeko baldintzak betetzen ez baditu, klausula-agiri honetan agertzen diren faltei dagozkien zigorrak ezarriko zaizkio.</w:t>
            </w:r>
          </w:p>
          <w:p w14:paraId="5BA8F6BC" w14:textId="77777777" w:rsidR="002F1FB5" w:rsidRPr="00910C86" w:rsidRDefault="002F1FB5" w:rsidP="00277550">
            <w:pPr>
              <w:shd w:val="clear" w:color="auto" w:fill="FFFFFF"/>
              <w:ind w:right="17" w:firstLine="712"/>
              <w:rPr>
                <w:rFonts w:cs="Arial"/>
                <w:spacing w:val="-1"/>
                <w:sz w:val="20"/>
              </w:rPr>
            </w:pPr>
          </w:p>
          <w:p w14:paraId="7C0E6196" w14:textId="77777777" w:rsidR="002F1FB5" w:rsidRPr="00910C86" w:rsidRDefault="002F1FB5" w:rsidP="00277550">
            <w:pPr>
              <w:rPr>
                <w:rFonts w:cs="Arial"/>
                <w:sz w:val="20"/>
              </w:rPr>
            </w:pPr>
          </w:p>
        </w:tc>
        <w:tc>
          <w:tcPr>
            <w:tcW w:w="709" w:type="dxa"/>
            <w:gridSpan w:val="2"/>
          </w:tcPr>
          <w:p w14:paraId="4EC2A8C8" w14:textId="77777777" w:rsidR="002F1FB5" w:rsidRPr="00910C86" w:rsidRDefault="002F1FB5" w:rsidP="00277550">
            <w:pPr>
              <w:ind w:right="-456"/>
              <w:rPr>
                <w:rFonts w:cs="Arial"/>
                <w:sz w:val="20"/>
                <w:lang w:val="es-ES"/>
              </w:rPr>
            </w:pPr>
          </w:p>
        </w:tc>
        <w:tc>
          <w:tcPr>
            <w:tcW w:w="4252" w:type="dxa"/>
            <w:gridSpan w:val="2"/>
          </w:tcPr>
          <w:p w14:paraId="1CD1F313" w14:textId="77777777" w:rsidR="002F1FB5" w:rsidRPr="00910C86" w:rsidRDefault="002F1FB5" w:rsidP="00AC73D9">
            <w:pPr>
              <w:numPr>
                <w:ilvl w:val="0"/>
                <w:numId w:val="76"/>
              </w:numPr>
              <w:shd w:val="clear" w:color="auto" w:fill="FFFFFF"/>
              <w:ind w:right="17"/>
              <w:rPr>
                <w:rFonts w:cs="Arial"/>
                <w:noProof/>
                <w:spacing w:val="-1"/>
                <w:sz w:val="20"/>
                <w:szCs w:val="22"/>
                <w:lang w:val="es-ES"/>
              </w:rPr>
            </w:pPr>
            <w:r w:rsidRPr="00910C86">
              <w:rPr>
                <w:rFonts w:cs="Arial"/>
                <w:b/>
                <w:noProof/>
                <w:spacing w:val="-1"/>
                <w:sz w:val="20"/>
                <w:szCs w:val="22"/>
                <w:lang w:val="es-ES"/>
              </w:rPr>
              <w:t>El contratista está obligado a subrogarse, como empleador</w:t>
            </w:r>
            <w:r w:rsidRPr="00910C86">
              <w:rPr>
                <w:rFonts w:cs="Arial"/>
                <w:noProof/>
                <w:spacing w:val="-1"/>
                <w:sz w:val="20"/>
                <w:szCs w:val="22"/>
                <w:lang w:val="es-ES"/>
              </w:rPr>
              <w:t xml:space="preserve">, en las relaciones laborales del personal que viniere prestando el servicio objeto del contrato, cuya información sobre sus condiciones de trabajo figuran en anexo al presente pliego. </w:t>
            </w:r>
            <w:r w:rsidRPr="00910C86">
              <w:rPr>
                <w:rFonts w:cs="Arial"/>
                <w:b/>
                <w:noProof/>
                <w:spacing w:val="-1"/>
                <w:sz w:val="20"/>
                <w:szCs w:val="22"/>
                <w:lang w:val="es-ES"/>
              </w:rPr>
              <w:t>En caso de incumplimiento</w:t>
            </w:r>
            <w:r w:rsidRPr="00910C86">
              <w:rPr>
                <w:rFonts w:cs="Arial"/>
                <w:noProof/>
                <w:spacing w:val="-1"/>
                <w:sz w:val="20"/>
                <w:szCs w:val="22"/>
                <w:lang w:val="es-ES"/>
              </w:rPr>
              <w:t>, por parte del contratista, de sus obligaciones de subrogación, se aplicarán las penalidades referidas en el presente pliego pliego.</w:t>
            </w:r>
          </w:p>
          <w:p w14:paraId="3D66E164" w14:textId="77777777" w:rsidR="002F1FB5" w:rsidRPr="00910C86" w:rsidRDefault="002F1FB5" w:rsidP="00277550">
            <w:pPr>
              <w:rPr>
                <w:rFonts w:cs="Arial"/>
                <w:sz w:val="20"/>
                <w:lang w:val="es-ES"/>
              </w:rPr>
            </w:pPr>
          </w:p>
        </w:tc>
      </w:tr>
      <w:tr w:rsidR="00910C86" w:rsidRPr="00910C86" w14:paraId="3C29D99A" w14:textId="77777777" w:rsidTr="00A52FC8">
        <w:tc>
          <w:tcPr>
            <w:tcW w:w="4111" w:type="dxa"/>
          </w:tcPr>
          <w:p w14:paraId="1D6D7A97" w14:textId="77777777" w:rsidR="002F1FB5" w:rsidRPr="00910C86" w:rsidRDefault="002F1FB5" w:rsidP="00AC73D9">
            <w:pPr>
              <w:numPr>
                <w:ilvl w:val="0"/>
                <w:numId w:val="59"/>
              </w:numPr>
              <w:rPr>
                <w:rFonts w:cs="Arial"/>
                <w:sz w:val="20"/>
                <w:szCs w:val="24"/>
                <w:lang w:val="eu-ES"/>
              </w:rPr>
            </w:pPr>
            <w:r w:rsidRPr="00910C86">
              <w:rPr>
                <w:rFonts w:cs="Arial"/>
                <w:sz w:val="20"/>
                <w:szCs w:val="24"/>
                <w:lang w:val="eu-ES"/>
              </w:rPr>
              <w:t>Kontratu hau burutuko duten langileei dagokienez, enpresa kontratista-adjudikaziodunak enpresaburu guztiei berez dagokien zuzendaritza-boterea egiazki, eraginkortasunez eta etengabe gauzatzeko betebeharra dauka. Bereziki, honako hauek hartuko ditu bere gain: soldaten negoziazioa eta ordainketa, baimenen, lizentzien, oporren eta ordezkapenen emakida, laneko arriskuen prebentzioaren arloko lege betebeharrak, diziplina zehapenen ezarpena —hala dagokionean—, Gizarte Segurantzaren arloko betebeharrak kotizazioen eta prestazioen ordainketa barne, eta langilearen eta enplegatzailearen arteko kontratu harremanetik ondorioztatzen diren eskubide eta betebehar guztiak.</w:t>
            </w:r>
          </w:p>
          <w:p w14:paraId="0C04BA6A" w14:textId="77777777" w:rsidR="002F1FB5" w:rsidRPr="00910C86" w:rsidRDefault="002F1FB5" w:rsidP="00277550">
            <w:pPr>
              <w:rPr>
                <w:rFonts w:cs="Arial"/>
                <w:sz w:val="20"/>
                <w:lang w:val="eu-ES"/>
              </w:rPr>
            </w:pPr>
          </w:p>
        </w:tc>
        <w:tc>
          <w:tcPr>
            <w:tcW w:w="709" w:type="dxa"/>
            <w:gridSpan w:val="2"/>
          </w:tcPr>
          <w:p w14:paraId="2C7039E5" w14:textId="77777777" w:rsidR="002F1FB5" w:rsidRPr="00910C86" w:rsidRDefault="002F1FB5" w:rsidP="00277550">
            <w:pPr>
              <w:ind w:right="-456"/>
              <w:rPr>
                <w:rFonts w:cs="Arial"/>
                <w:sz w:val="20"/>
                <w:lang w:val="eu-ES"/>
              </w:rPr>
            </w:pPr>
          </w:p>
        </w:tc>
        <w:tc>
          <w:tcPr>
            <w:tcW w:w="4252" w:type="dxa"/>
            <w:gridSpan w:val="2"/>
          </w:tcPr>
          <w:p w14:paraId="6869C14F" w14:textId="77777777" w:rsidR="002F1FB5" w:rsidRPr="00910C86" w:rsidRDefault="002F1FB5" w:rsidP="00AC73D9">
            <w:pPr>
              <w:numPr>
                <w:ilvl w:val="0"/>
                <w:numId w:val="59"/>
              </w:numPr>
              <w:rPr>
                <w:rFonts w:cs="Arial"/>
                <w:sz w:val="20"/>
                <w:szCs w:val="24"/>
                <w:lang w:val="es-ES"/>
              </w:rPr>
            </w:pPr>
            <w:r w:rsidRPr="00910C86">
              <w:rPr>
                <w:rFonts w:cs="Arial"/>
                <w:sz w:val="20"/>
                <w:szCs w:val="24"/>
                <w:lang w:val="es-ES"/>
              </w:rPr>
              <w:t>En relación con los trabajadores/as destinados/as a la ejecución de este contrato, la empresa contratista-adjudicataria asume la obligación de ejercer de modo real, efectivo y continuo el poder de dirección inherente a todo/a empresario/a. En particular, asumirá la negociación y pago de salarios, la concesión de permisos, licencias, vacaciones, las sustituciones, las obligaciones legales en materia de prevención de riesgos laborales, la imposición –cuando proceda- de sanciones disciplinarias, las obligaciones en materia de Seguridad Social, incluido el abono de cotizaciones y pago de prestaciones, así como cuantos derechos y obligaciones se deriven de la relación contractual entre empleado/a y empleador/a</w:t>
            </w:r>
          </w:p>
        </w:tc>
      </w:tr>
      <w:tr w:rsidR="00910C86" w:rsidRPr="00910C86" w14:paraId="791F33B2" w14:textId="77777777" w:rsidTr="00A52FC8">
        <w:tc>
          <w:tcPr>
            <w:tcW w:w="4111" w:type="dxa"/>
          </w:tcPr>
          <w:p w14:paraId="2C8DC3FC" w14:textId="77777777" w:rsidR="002F1FB5" w:rsidRPr="00910C86" w:rsidRDefault="002F1FB5" w:rsidP="00AC73D9">
            <w:pPr>
              <w:numPr>
                <w:ilvl w:val="0"/>
                <w:numId w:val="59"/>
              </w:numPr>
              <w:rPr>
                <w:rFonts w:cs="Arial"/>
                <w:sz w:val="20"/>
                <w:szCs w:val="24"/>
                <w:lang w:val="eu-ES"/>
              </w:rPr>
            </w:pPr>
            <w:r w:rsidRPr="00910C86">
              <w:rPr>
                <w:rFonts w:cs="Arial"/>
                <w:sz w:val="20"/>
                <w:szCs w:val="24"/>
                <w:lang w:val="eu-ES"/>
              </w:rPr>
              <w:t>Zerbitzu honetarako behargin nahikoak esleitzea. Langile horiek ez dute inolako administrazio- ez lan-mendekotasunik izango Igorreko Udalarekiko eta, beraz, adjudikaziodunarenak izango dira lan- eta gizarte-erantzukizun guztiak.</w:t>
            </w:r>
          </w:p>
          <w:p w14:paraId="55A4689F" w14:textId="77777777" w:rsidR="002F1FB5" w:rsidRPr="00910C86" w:rsidRDefault="002F1FB5" w:rsidP="00277550">
            <w:pPr>
              <w:ind w:left="722"/>
              <w:rPr>
                <w:rFonts w:cs="Arial"/>
                <w:sz w:val="20"/>
                <w:szCs w:val="24"/>
                <w:lang w:val="eu-ES"/>
              </w:rPr>
            </w:pPr>
          </w:p>
          <w:p w14:paraId="1F4E7FF1" w14:textId="77777777" w:rsidR="002F1FB5" w:rsidRPr="00910C86" w:rsidRDefault="002F1FB5" w:rsidP="00AC73D9">
            <w:pPr>
              <w:numPr>
                <w:ilvl w:val="0"/>
                <w:numId w:val="59"/>
              </w:numPr>
              <w:rPr>
                <w:rFonts w:cs="Arial"/>
                <w:sz w:val="20"/>
                <w:szCs w:val="24"/>
                <w:lang w:val="eu-ES"/>
              </w:rPr>
            </w:pPr>
            <w:r w:rsidRPr="00910C86">
              <w:rPr>
                <w:rFonts w:cs="Arial"/>
                <w:sz w:val="20"/>
                <w:szCs w:val="24"/>
                <w:lang w:val="eu-ES"/>
              </w:rPr>
              <w:t>Ustekabeko lan-baja dela-eta, zerbitzu honi atxikitako lanposturik ezingo da hogeita lau ordutik gora bete gabe egon. Absentziak aurrez ikusiak daudenean (berdin dio zergatik: gaixotasun-bajak, oporraldiak, etab.), ordezkapenekin (oporrak, etab.) beteko dira guztiak.</w:t>
            </w:r>
          </w:p>
          <w:p w14:paraId="218F14C6" w14:textId="77777777" w:rsidR="002F1FB5" w:rsidRPr="00910C86" w:rsidRDefault="002F1FB5" w:rsidP="00277550">
            <w:pPr>
              <w:rPr>
                <w:rFonts w:ascii="Times New Roman" w:hAnsi="Times New Roman"/>
                <w:sz w:val="20"/>
                <w:lang w:val="eu-ES"/>
              </w:rPr>
            </w:pPr>
          </w:p>
          <w:p w14:paraId="091CA9B4" w14:textId="77777777" w:rsidR="002F1FB5" w:rsidRPr="00910C86" w:rsidRDefault="002F1FB5" w:rsidP="00277550">
            <w:pPr>
              <w:ind w:left="722"/>
              <w:rPr>
                <w:rFonts w:cs="Arial"/>
                <w:sz w:val="20"/>
                <w:szCs w:val="24"/>
                <w:lang w:val="eu-ES"/>
              </w:rPr>
            </w:pPr>
          </w:p>
          <w:p w14:paraId="2BA71397" w14:textId="77777777" w:rsidR="002F1FB5" w:rsidRPr="00910C86" w:rsidRDefault="002F1FB5" w:rsidP="00AC73D9">
            <w:pPr>
              <w:numPr>
                <w:ilvl w:val="0"/>
                <w:numId w:val="59"/>
              </w:numPr>
              <w:rPr>
                <w:rFonts w:cs="Arial"/>
                <w:sz w:val="20"/>
                <w:szCs w:val="24"/>
                <w:lang w:val="eu-ES"/>
              </w:rPr>
            </w:pPr>
            <w:r w:rsidRPr="00910C86">
              <w:rPr>
                <w:rFonts w:cs="Arial"/>
                <w:sz w:val="20"/>
                <w:szCs w:val="24"/>
                <w:lang w:val="eu-ES"/>
              </w:rPr>
              <w:t>Langile guztiek uniformea jantzi beharko dute. Uniformeak enpresaren eta Igorreko Udalaren identifikazio-ikurrak izango ditu.</w:t>
            </w:r>
          </w:p>
          <w:p w14:paraId="43A76059" w14:textId="77777777" w:rsidR="002F1FB5" w:rsidRPr="00910C86" w:rsidRDefault="002F1FB5" w:rsidP="00AC73D9">
            <w:pPr>
              <w:numPr>
                <w:ilvl w:val="0"/>
                <w:numId w:val="59"/>
              </w:numPr>
              <w:rPr>
                <w:rFonts w:cs="Arial"/>
                <w:sz w:val="20"/>
                <w:szCs w:val="24"/>
                <w:lang w:val="eu-ES"/>
              </w:rPr>
            </w:pPr>
            <w:r w:rsidRPr="00910C86">
              <w:rPr>
                <w:rFonts w:cs="Arial"/>
                <w:sz w:val="20"/>
                <w:szCs w:val="24"/>
                <w:lang w:val="eu-ES"/>
              </w:rPr>
              <w:t>Legezko greben kasuetan, Igorreko Udalak berez edo, hala badagokio, Eusko Jaurlaritzarekin koordinatuta, egin behar diren gutxieneko zerbitzuak finkatuko ditu eta horiei atxikitako langileak adieraziko dira.</w:t>
            </w:r>
          </w:p>
          <w:p w14:paraId="243B399A" w14:textId="77777777" w:rsidR="002F1FB5" w:rsidRPr="00910C86" w:rsidRDefault="002F1FB5" w:rsidP="00277550">
            <w:pPr>
              <w:ind w:left="722"/>
              <w:rPr>
                <w:rFonts w:cs="Arial"/>
                <w:sz w:val="20"/>
                <w:szCs w:val="24"/>
                <w:lang w:val="eu-ES"/>
              </w:rPr>
            </w:pPr>
          </w:p>
          <w:p w14:paraId="0F1D906E" w14:textId="77777777" w:rsidR="002F1FB5" w:rsidRPr="00910C86" w:rsidRDefault="002F1FB5" w:rsidP="00AC73D9">
            <w:pPr>
              <w:numPr>
                <w:ilvl w:val="0"/>
                <w:numId w:val="59"/>
              </w:numPr>
              <w:rPr>
                <w:rFonts w:cs="Arial"/>
                <w:sz w:val="20"/>
                <w:szCs w:val="24"/>
                <w:lang w:val="eu-ES"/>
              </w:rPr>
            </w:pPr>
            <w:r w:rsidRPr="00910C86">
              <w:rPr>
                <w:rFonts w:cs="Arial"/>
                <w:sz w:val="20"/>
                <w:szCs w:val="24"/>
                <w:lang w:val="eu-ES"/>
              </w:rPr>
              <w:t>Kontratu honen xede diren zeregin guztiak lanean higiene eta segurtasunaren arloan indarrean dauden xedapen guztiei eta horiekin bat datorren araudiari jarraiki egingo dituzte langileek.</w:t>
            </w:r>
          </w:p>
          <w:p w14:paraId="7C3A8A5F" w14:textId="77777777" w:rsidR="002F1FB5" w:rsidRPr="00910C86" w:rsidRDefault="002F1FB5" w:rsidP="00277550">
            <w:pPr>
              <w:rPr>
                <w:rFonts w:cs="Arial"/>
                <w:sz w:val="20"/>
                <w:lang w:val="eu-ES"/>
              </w:rPr>
            </w:pPr>
          </w:p>
        </w:tc>
        <w:tc>
          <w:tcPr>
            <w:tcW w:w="709" w:type="dxa"/>
            <w:gridSpan w:val="2"/>
          </w:tcPr>
          <w:p w14:paraId="6CDB6A7A" w14:textId="77777777" w:rsidR="002F1FB5" w:rsidRPr="00910C86" w:rsidRDefault="002F1FB5" w:rsidP="00277550">
            <w:pPr>
              <w:ind w:right="-456"/>
              <w:rPr>
                <w:rFonts w:cs="Arial"/>
                <w:sz w:val="20"/>
                <w:lang w:val="eu-ES"/>
              </w:rPr>
            </w:pPr>
          </w:p>
        </w:tc>
        <w:tc>
          <w:tcPr>
            <w:tcW w:w="4252" w:type="dxa"/>
            <w:gridSpan w:val="2"/>
          </w:tcPr>
          <w:p w14:paraId="3890AFD9" w14:textId="77777777" w:rsidR="002F1FB5" w:rsidRPr="00910C86" w:rsidRDefault="002F1FB5" w:rsidP="00AC73D9">
            <w:pPr>
              <w:numPr>
                <w:ilvl w:val="0"/>
                <w:numId w:val="61"/>
              </w:numPr>
              <w:rPr>
                <w:rFonts w:cs="Arial"/>
                <w:b/>
                <w:bCs/>
                <w:sz w:val="20"/>
                <w:lang w:val="es-ES"/>
              </w:rPr>
            </w:pPr>
            <w:r w:rsidRPr="00910C86">
              <w:rPr>
                <w:rFonts w:cs="Arial"/>
                <w:sz w:val="20"/>
                <w:lang w:val="es-ES"/>
              </w:rPr>
              <w:t>Disponer la adscripción al servicio del personal suficiente, sin que éste tenga dependencia alguna administrativa ni laboral del Ayuntamiento de Igorre, correspondiendo, por tanto, al adjudicatario la totalidad de responsabilidades laborales y sociales.</w:t>
            </w:r>
          </w:p>
          <w:p w14:paraId="21B6F678" w14:textId="77777777" w:rsidR="002F1FB5" w:rsidRPr="00910C86" w:rsidRDefault="002F1FB5" w:rsidP="00AC73D9">
            <w:pPr>
              <w:numPr>
                <w:ilvl w:val="0"/>
                <w:numId w:val="61"/>
              </w:numPr>
              <w:rPr>
                <w:rFonts w:cs="Arial"/>
                <w:sz w:val="20"/>
                <w:lang w:val="es-ES"/>
              </w:rPr>
            </w:pPr>
            <w:r w:rsidRPr="00910C86">
              <w:rPr>
                <w:rFonts w:cs="Arial"/>
                <w:sz w:val="20"/>
                <w:lang w:val="es-ES"/>
              </w:rPr>
              <w:t>No podrá permanecer sin cubrir un puesto de trabajo asignado a estos servicios por motivos de baja laboral, no prevista, por periodo superior a veinticuatro horas. Cuando las ausencias (sean del tipo que fuesen: bajas de enfermedad, vacaciones, etc) estén previstas, las sustituciones completaran en su totalidad las vacaciones, etc).</w:t>
            </w:r>
          </w:p>
          <w:p w14:paraId="031A1CE2" w14:textId="77777777" w:rsidR="002F1FB5" w:rsidRPr="00910C86" w:rsidRDefault="002F1FB5" w:rsidP="00AC73D9">
            <w:pPr>
              <w:numPr>
                <w:ilvl w:val="0"/>
                <w:numId w:val="60"/>
              </w:numPr>
              <w:rPr>
                <w:rFonts w:cs="Arial"/>
                <w:sz w:val="20"/>
                <w:lang w:val="es-ES"/>
              </w:rPr>
            </w:pPr>
            <w:r w:rsidRPr="00910C86">
              <w:rPr>
                <w:rFonts w:cs="Arial"/>
                <w:sz w:val="20"/>
                <w:lang w:val="es-ES"/>
              </w:rPr>
              <w:t>Todo el personal deberá ir uniformado. El uniforme llevara el identificativo de la empresa y el del Ayuntamiento de Igorre.</w:t>
            </w:r>
          </w:p>
          <w:p w14:paraId="1BD2C1ED" w14:textId="77777777" w:rsidR="002F1FB5" w:rsidRPr="00910C86" w:rsidRDefault="002F1FB5" w:rsidP="00AC73D9">
            <w:pPr>
              <w:numPr>
                <w:ilvl w:val="0"/>
                <w:numId w:val="60"/>
              </w:numPr>
              <w:rPr>
                <w:rFonts w:cs="Arial"/>
                <w:sz w:val="20"/>
                <w:lang w:val="es-ES"/>
              </w:rPr>
            </w:pPr>
            <w:r w:rsidRPr="00910C86">
              <w:rPr>
                <w:rFonts w:cs="Arial"/>
                <w:sz w:val="20"/>
                <w:lang w:val="es-ES"/>
              </w:rPr>
              <w:t>En los casos en que se declare huelga legal, el Ayuntamiento de Igorre fijara por si, o en su caso en coordinación con el Gobierno Vasco, los servicios mínimos que habrán de ser cubiertos, con indicación del personal adscrito a los mismos.</w:t>
            </w:r>
          </w:p>
          <w:p w14:paraId="7F6660EF" w14:textId="77777777" w:rsidR="002F1FB5" w:rsidRPr="00910C86" w:rsidRDefault="002F1FB5" w:rsidP="00AC73D9">
            <w:pPr>
              <w:numPr>
                <w:ilvl w:val="0"/>
                <w:numId w:val="60"/>
              </w:numPr>
              <w:rPr>
                <w:rFonts w:cs="Arial"/>
                <w:b/>
                <w:sz w:val="20"/>
                <w:lang w:val="es-ES"/>
              </w:rPr>
            </w:pPr>
            <w:r w:rsidRPr="00910C86">
              <w:rPr>
                <w:rFonts w:cs="Arial"/>
                <w:sz w:val="20"/>
                <w:lang w:val="es-ES"/>
              </w:rPr>
              <w:t>Todas las tareas objeto del presente contrato se efectuaran observando por el personal que lo realizare todas las disposiciones vigentes en materia de Seguridad e Higiene del Trabajo, y normativa concordante.</w:t>
            </w:r>
          </w:p>
          <w:p w14:paraId="15A1BEBE" w14:textId="77777777" w:rsidR="002F1FB5" w:rsidRPr="00910C86" w:rsidRDefault="002F1FB5" w:rsidP="00277550">
            <w:pPr>
              <w:ind w:left="362"/>
              <w:rPr>
                <w:rFonts w:cs="Arial"/>
                <w:b/>
                <w:sz w:val="20"/>
                <w:lang w:val="es-ES"/>
              </w:rPr>
            </w:pPr>
          </w:p>
        </w:tc>
      </w:tr>
      <w:tr w:rsidR="00910C86" w:rsidRPr="00910C86" w14:paraId="0635E703" w14:textId="77777777" w:rsidTr="00A52FC8">
        <w:tc>
          <w:tcPr>
            <w:tcW w:w="4111" w:type="dxa"/>
            <w:shd w:val="clear" w:color="auto" w:fill="auto"/>
          </w:tcPr>
          <w:p w14:paraId="3D0F281A" w14:textId="77777777" w:rsidR="002F1FB5" w:rsidRPr="00910C86" w:rsidRDefault="002F1FB5" w:rsidP="00AC73D9">
            <w:pPr>
              <w:numPr>
                <w:ilvl w:val="0"/>
                <w:numId w:val="47"/>
              </w:numPr>
              <w:rPr>
                <w:rFonts w:cs="Arial"/>
                <w:b/>
                <w:bCs/>
                <w:sz w:val="20"/>
                <w:lang w:val="eu-ES"/>
              </w:rPr>
            </w:pPr>
            <w:r w:rsidRPr="00910C86">
              <w:rPr>
                <w:rFonts w:cs="Arial"/>
                <w:b/>
                <w:bCs/>
                <w:sz w:val="20"/>
                <w:lang w:val="eu-ES"/>
              </w:rPr>
              <w:t>Enpresa kontratisten gutxieneko lan-baldintzei buruzko klausula soziala. (3/2016 Legearen 5.art.)</w:t>
            </w:r>
          </w:p>
          <w:p w14:paraId="098251C7" w14:textId="77777777" w:rsidR="002F1FB5" w:rsidRPr="00910C86" w:rsidRDefault="002F1FB5" w:rsidP="00AC73D9">
            <w:pPr>
              <w:numPr>
                <w:ilvl w:val="0"/>
                <w:numId w:val="22"/>
              </w:numPr>
              <w:ind w:left="709"/>
              <w:rPr>
                <w:rFonts w:cs="Arial"/>
                <w:sz w:val="20"/>
                <w:lang w:val="eu-ES"/>
              </w:rPr>
            </w:pPr>
            <w:r w:rsidRPr="00910C86">
              <w:rPr>
                <w:rFonts w:cs="Arial"/>
                <w:sz w:val="20"/>
                <w:lang w:val="eu-ES"/>
              </w:rPr>
              <w:t>Kontratuak bete egin beharko ditu indarrean dauden legezko, erregelamenduzko eta hitzarmenezko hainbat xedapen, betiere lan-arloan, Gizarte Segurantzaren arloan eta laneko segurtasunaren eta osasunaren arloan aplikatzekoak badira.</w:t>
            </w:r>
          </w:p>
          <w:p w14:paraId="6787FB15" w14:textId="77777777" w:rsidR="002F1FB5" w:rsidRPr="00910C86" w:rsidRDefault="002F1FB5" w:rsidP="00AC73D9">
            <w:pPr>
              <w:numPr>
                <w:ilvl w:val="0"/>
                <w:numId w:val="22"/>
              </w:numPr>
              <w:ind w:left="709"/>
              <w:rPr>
                <w:rFonts w:cs="Arial"/>
                <w:sz w:val="20"/>
                <w:lang w:val="eu-ES"/>
              </w:rPr>
            </w:pPr>
            <w:r w:rsidRPr="00910C86">
              <w:rPr>
                <w:rFonts w:cs="Arial"/>
                <w:sz w:val="20"/>
                <w:lang w:val="eu-ES"/>
              </w:rPr>
              <w:t>Lizitatzaileek adierazi beharko dute, esleipena jaso ezkero, kontratuaren xede den jardueran arituko diren langileei aplikatuko zaien hitzarmen kolektiboa</w:t>
            </w:r>
          </w:p>
          <w:p w14:paraId="66B852E2" w14:textId="77777777" w:rsidR="002F1FB5" w:rsidRPr="00910C86" w:rsidRDefault="002F1FB5" w:rsidP="00AC73D9">
            <w:pPr>
              <w:numPr>
                <w:ilvl w:val="0"/>
                <w:numId w:val="22"/>
              </w:numPr>
              <w:ind w:left="709"/>
              <w:rPr>
                <w:rFonts w:cs="Arial"/>
                <w:sz w:val="20"/>
                <w:lang w:val="eu-ES"/>
              </w:rPr>
            </w:pPr>
            <w:r w:rsidRPr="00910C86">
              <w:rPr>
                <w:rFonts w:cs="Arial"/>
                <w:sz w:val="20"/>
                <w:lang w:val="eu-ES"/>
              </w:rPr>
              <w:t>Eskatzen den informazio guztia eman beharko da, behin kontratua esleitu eta gero, langileei benetan aplikatuko zaizkien lan-baldintzei buruz.</w:t>
            </w:r>
          </w:p>
          <w:p w14:paraId="4850846A" w14:textId="77777777" w:rsidR="002F1FB5" w:rsidRPr="00910C86" w:rsidRDefault="002F1FB5" w:rsidP="00AC73D9">
            <w:pPr>
              <w:numPr>
                <w:ilvl w:val="0"/>
                <w:numId w:val="22"/>
              </w:numPr>
              <w:ind w:left="709"/>
              <w:rPr>
                <w:rFonts w:cs="Arial"/>
                <w:sz w:val="20"/>
                <w:lang w:val="eu-ES"/>
              </w:rPr>
            </w:pPr>
            <w:r w:rsidRPr="00910C86">
              <w:rPr>
                <w:rFonts w:cs="Arial"/>
                <w:sz w:val="20"/>
                <w:lang w:val="eu-ES"/>
              </w:rPr>
              <w:t>Esleipendunak hitzarmen kolektiboan jasotako soldata ordaindu beharko du, kontratua gauzatzen den denbora guztian, betiere langileari dagokion lanbide-kategoriaren arabera, eta ordaintzekoa den soldata ezin izango da, inola ere, soldata hura baino txikiagoa izan.</w:t>
            </w:r>
          </w:p>
          <w:p w14:paraId="53F4A7F4" w14:textId="77777777" w:rsidR="002F1FB5" w:rsidRPr="00910C86" w:rsidRDefault="002F1FB5" w:rsidP="00AC73D9">
            <w:pPr>
              <w:numPr>
                <w:ilvl w:val="0"/>
                <w:numId w:val="22"/>
              </w:numPr>
              <w:ind w:left="709"/>
              <w:rPr>
                <w:rFonts w:cs="Arial"/>
                <w:sz w:val="20"/>
                <w:lang w:val="eu-ES"/>
              </w:rPr>
            </w:pPr>
            <w:r w:rsidRPr="00910C86">
              <w:rPr>
                <w:rFonts w:cs="Arial"/>
                <w:sz w:val="20"/>
                <w:lang w:val="eu-ES"/>
              </w:rPr>
              <w:t>Lizitazio- eta kontratazio-prozesuetako administrazio-klausulen agiriek jaso beharko dute prozesu horietan lehiatzen direnek borondatez onesten dutela gardentasun instituzionala ematea lizitazio-, esleitze- eta gauzatze-prozesuen ondorioz sortzen diren datu guztiei, prozesu horiek bukatu arte.</w:t>
            </w:r>
          </w:p>
          <w:p w14:paraId="6BDC267C" w14:textId="77777777" w:rsidR="002F1FB5" w:rsidRPr="00910C86" w:rsidRDefault="002F1FB5" w:rsidP="00277550">
            <w:pPr>
              <w:shd w:val="clear" w:color="auto" w:fill="FFFFFF"/>
              <w:ind w:left="360"/>
              <w:rPr>
                <w:rFonts w:cs="Arial"/>
                <w:b/>
                <w:bCs/>
                <w:sz w:val="20"/>
                <w:lang w:val="eu-ES"/>
              </w:rPr>
            </w:pPr>
          </w:p>
        </w:tc>
        <w:tc>
          <w:tcPr>
            <w:tcW w:w="709" w:type="dxa"/>
            <w:gridSpan w:val="2"/>
            <w:shd w:val="clear" w:color="auto" w:fill="auto"/>
          </w:tcPr>
          <w:p w14:paraId="77BD63FF" w14:textId="77777777" w:rsidR="002F1FB5" w:rsidRPr="00910C86" w:rsidRDefault="002F1FB5" w:rsidP="00277550">
            <w:pPr>
              <w:ind w:right="-456"/>
              <w:rPr>
                <w:rFonts w:cs="Arial"/>
                <w:sz w:val="20"/>
                <w:lang w:val="eu-ES"/>
              </w:rPr>
            </w:pPr>
          </w:p>
        </w:tc>
        <w:tc>
          <w:tcPr>
            <w:tcW w:w="4252" w:type="dxa"/>
            <w:gridSpan w:val="2"/>
            <w:shd w:val="clear" w:color="auto" w:fill="auto"/>
          </w:tcPr>
          <w:p w14:paraId="37B21EB4" w14:textId="77777777" w:rsidR="002F1FB5" w:rsidRPr="00910C86" w:rsidRDefault="002F1FB5" w:rsidP="00AC73D9">
            <w:pPr>
              <w:numPr>
                <w:ilvl w:val="0"/>
                <w:numId w:val="46"/>
              </w:numPr>
              <w:rPr>
                <w:rFonts w:cs="Arial"/>
                <w:b/>
                <w:sz w:val="20"/>
                <w:lang w:val="es-ES"/>
              </w:rPr>
            </w:pPr>
            <w:r w:rsidRPr="00910C86">
              <w:rPr>
                <w:rFonts w:cs="Arial"/>
                <w:b/>
                <w:sz w:val="20"/>
                <w:lang w:val="es-ES"/>
              </w:rPr>
              <w:t>Clausulas Sociales condiciones laborales mínimas de las empresas contratistas (art. 5 Ley 3/2016)</w:t>
            </w:r>
          </w:p>
          <w:p w14:paraId="4750BCFA" w14:textId="77777777" w:rsidR="002F1FB5" w:rsidRPr="00910C86" w:rsidRDefault="002F1FB5" w:rsidP="00AC73D9">
            <w:pPr>
              <w:numPr>
                <w:ilvl w:val="1"/>
                <w:numId w:val="25"/>
              </w:numPr>
              <w:ind w:left="661"/>
              <w:rPr>
                <w:rFonts w:cs="Arial"/>
                <w:noProof/>
                <w:sz w:val="20"/>
                <w:lang w:val="es-ES"/>
              </w:rPr>
            </w:pPr>
            <w:r w:rsidRPr="00910C86">
              <w:rPr>
                <w:rFonts w:cs="Arial"/>
                <w:sz w:val="20"/>
                <w:lang w:val="es-ES"/>
              </w:rPr>
              <w:t xml:space="preserve">El presente </w:t>
            </w:r>
            <w:r w:rsidRPr="00910C86">
              <w:rPr>
                <w:rFonts w:cs="Arial"/>
                <w:noProof/>
                <w:sz w:val="20"/>
                <w:lang w:val="es-ES"/>
              </w:rPr>
              <w:t>contrato se halla sujeto al cumplimiento de las disposiciones legales, reglamentarias y convencionales vigentes y que resulten de aplicación en materia laboral, de Seguridad Social y de seguridad y salud en el trabajo.</w:t>
            </w:r>
          </w:p>
          <w:p w14:paraId="7F6E97A3" w14:textId="77777777" w:rsidR="002F1FB5" w:rsidRPr="00910C86" w:rsidRDefault="002F1FB5" w:rsidP="00AC73D9">
            <w:pPr>
              <w:numPr>
                <w:ilvl w:val="1"/>
                <w:numId w:val="25"/>
              </w:numPr>
              <w:ind w:left="661"/>
              <w:rPr>
                <w:rFonts w:cs="Arial"/>
                <w:noProof/>
                <w:sz w:val="20"/>
                <w:lang w:val="es-ES"/>
              </w:rPr>
            </w:pPr>
            <w:r w:rsidRPr="00910C86">
              <w:rPr>
                <w:rFonts w:cs="Arial"/>
                <w:noProof/>
                <w:sz w:val="20"/>
                <w:lang w:val="es-ES"/>
              </w:rPr>
              <w:t>Los licitadores deberán indicar el convenio colectivo que será de aplicación a los trabajadores/as en el caso de resultar adjudicatarios</w:t>
            </w:r>
          </w:p>
          <w:p w14:paraId="50BC39BB" w14:textId="77777777" w:rsidR="002F1FB5" w:rsidRPr="00910C86" w:rsidRDefault="002F1FB5" w:rsidP="00AC73D9">
            <w:pPr>
              <w:numPr>
                <w:ilvl w:val="1"/>
                <w:numId w:val="25"/>
              </w:numPr>
              <w:ind w:left="661"/>
              <w:rPr>
                <w:rFonts w:cs="Arial"/>
                <w:noProof/>
                <w:sz w:val="20"/>
                <w:lang w:val="es-ES"/>
              </w:rPr>
            </w:pPr>
            <w:r w:rsidRPr="00910C86">
              <w:rPr>
                <w:rFonts w:cs="Arial"/>
                <w:noProof/>
                <w:sz w:val="20"/>
                <w:lang w:val="es-ES"/>
              </w:rPr>
              <w:t>Asimismo deberán facilitar cuanta información se requiera sobre las condiciones de trabajo que, una vez adjudicado el contrato, se apliquen efectivamente a esos trabajadores.</w:t>
            </w:r>
          </w:p>
          <w:p w14:paraId="5FFF9BF7" w14:textId="77777777" w:rsidR="002F1FB5" w:rsidRPr="00910C86" w:rsidRDefault="002F1FB5" w:rsidP="00AC73D9">
            <w:pPr>
              <w:numPr>
                <w:ilvl w:val="1"/>
                <w:numId w:val="25"/>
              </w:numPr>
              <w:ind w:left="661"/>
              <w:rPr>
                <w:rFonts w:cs="Arial"/>
                <w:noProof/>
                <w:sz w:val="20"/>
                <w:lang w:val="es-ES"/>
              </w:rPr>
            </w:pPr>
            <w:r w:rsidRPr="00910C86">
              <w:rPr>
                <w:rFonts w:cs="Arial"/>
                <w:noProof/>
                <w:sz w:val="20"/>
                <w:lang w:val="es-ES"/>
              </w:rPr>
              <w:t>La adjudicataria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14:paraId="6C0F352F" w14:textId="77777777" w:rsidR="002F1FB5" w:rsidRPr="00910C86" w:rsidRDefault="002F1FB5" w:rsidP="00AC73D9">
            <w:pPr>
              <w:numPr>
                <w:ilvl w:val="1"/>
                <w:numId w:val="25"/>
              </w:numPr>
              <w:ind w:left="661"/>
              <w:rPr>
                <w:rFonts w:cs="Arial"/>
                <w:noProof/>
                <w:sz w:val="20"/>
                <w:lang w:val="es-ES"/>
              </w:rPr>
            </w:pPr>
            <w:r w:rsidRPr="00910C86">
              <w:rPr>
                <w:rFonts w:cs="Arial"/>
                <w:noProof/>
                <w:sz w:val="20"/>
                <w:lang w:val="es-ES"/>
              </w:rPr>
              <w:t>Las empresas, al concurrir a la licitación deberán aceptar dar transparencia institucional a todos los datos derivados de los procesos de licitación, adjudicación y ejecución hasta su finalización.</w:t>
            </w:r>
          </w:p>
          <w:p w14:paraId="1E783FD7" w14:textId="77777777" w:rsidR="002F1FB5" w:rsidRPr="00910C86" w:rsidRDefault="002F1FB5" w:rsidP="00277550">
            <w:pPr>
              <w:ind w:left="360"/>
              <w:rPr>
                <w:rFonts w:cs="Arial"/>
                <w:b/>
                <w:sz w:val="20"/>
                <w:shd w:val="clear" w:color="auto" w:fill="CCFFFF"/>
                <w:lang w:val="es-ES"/>
              </w:rPr>
            </w:pPr>
          </w:p>
        </w:tc>
      </w:tr>
      <w:tr w:rsidR="00910C86" w:rsidRPr="00910C86" w14:paraId="1160D486" w14:textId="77777777" w:rsidTr="00A52FC8">
        <w:tc>
          <w:tcPr>
            <w:tcW w:w="4111" w:type="dxa"/>
          </w:tcPr>
          <w:p w14:paraId="5CEC11A4" w14:textId="77777777" w:rsidR="002F1FB5" w:rsidRPr="00910C86" w:rsidRDefault="002F1FB5" w:rsidP="00AC73D9">
            <w:pPr>
              <w:numPr>
                <w:ilvl w:val="0"/>
                <w:numId w:val="19"/>
              </w:numPr>
              <w:rPr>
                <w:rFonts w:cs="Arial"/>
                <w:sz w:val="20"/>
                <w:lang w:val="eu-ES"/>
              </w:rPr>
            </w:pPr>
            <w:r w:rsidRPr="00910C86">
              <w:rPr>
                <w:sz w:val="20"/>
                <w:lang w:val="eu-ES"/>
              </w:rPr>
              <w:t xml:space="preserve">Erakunde adjudikazioduna </w:t>
            </w:r>
            <w:r w:rsidRPr="00910C86">
              <w:rPr>
                <w:b/>
                <w:sz w:val="20"/>
                <w:lang w:val="eu-ES"/>
              </w:rPr>
              <w:t xml:space="preserve">kontratazioaren xede diren zerbitzuak gaur egun ematen dituzten langile guztien baldintza berdinetan </w:t>
            </w:r>
            <w:r w:rsidRPr="00910C86">
              <w:rPr>
                <w:b/>
                <w:sz w:val="20"/>
                <w:u w:val="single"/>
                <w:lang w:val="eu-ES"/>
              </w:rPr>
              <w:t>subrogatu</w:t>
            </w:r>
            <w:r w:rsidRPr="00910C86">
              <w:rPr>
                <w:b/>
                <w:sz w:val="20"/>
                <w:lang w:val="eu-ES"/>
              </w:rPr>
              <w:t xml:space="preserve"> beharko da</w:t>
            </w:r>
            <w:r w:rsidRPr="00910C86">
              <w:rPr>
                <w:sz w:val="20"/>
                <w:lang w:val="eu-ES"/>
              </w:rPr>
              <w:t>.</w:t>
            </w:r>
          </w:p>
        </w:tc>
        <w:tc>
          <w:tcPr>
            <w:tcW w:w="709" w:type="dxa"/>
            <w:gridSpan w:val="2"/>
          </w:tcPr>
          <w:p w14:paraId="676D9937" w14:textId="77777777" w:rsidR="002F1FB5" w:rsidRPr="00910C86" w:rsidRDefault="002F1FB5" w:rsidP="00277550">
            <w:pPr>
              <w:ind w:right="-456"/>
              <w:rPr>
                <w:rFonts w:cs="Arial"/>
                <w:sz w:val="20"/>
              </w:rPr>
            </w:pPr>
          </w:p>
        </w:tc>
        <w:tc>
          <w:tcPr>
            <w:tcW w:w="4252" w:type="dxa"/>
            <w:gridSpan w:val="2"/>
          </w:tcPr>
          <w:p w14:paraId="729BCE9C" w14:textId="77777777" w:rsidR="002F1FB5" w:rsidRPr="00910C86" w:rsidRDefault="002F1FB5" w:rsidP="00AC73D9">
            <w:pPr>
              <w:numPr>
                <w:ilvl w:val="0"/>
                <w:numId w:val="69"/>
              </w:numPr>
              <w:rPr>
                <w:rFonts w:cs="Arial"/>
                <w:spacing w:val="-2"/>
                <w:sz w:val="20"/>
                <w:lang w:val="es-ES"/>
              </w:rPr>
            </w:pPr>
            <w:r w:rsidRPr="00910C86">
              <w:rPr>
                <w:rFonts w:cs="Arial"/>
                <w:sz w:val="20"/>
                <w:lang w:val="es-ES"/>
              </w:rPr>
              <w:t xml:space="preserve">La entidad adjudicataria tendrá la </w:t>
            </w:r>
            <w:r w:rsidRPr="00910C86">
              <w:rPr>
                <w:rFonts w:cs="Arial"/>
                <w:b/>
                <w:bCs/>
                <w:sz w:val="20"/>
                <w:lang w:val="es-ES"/>
              </w:rPr>
              <w:t xml:space="preserve">obligación de </w:t>
            </w:r>
            <w:r w:rsidRPr="00910C86">
              <w:rPr>
                <w:rFonts w:cs="Arial"/>
                <w:b/>
                <w:bCs/>
                <w:sz w:val="20"/>
                <w:u w:val="single"/>
                <w:lang w:val="es-ES"/>
              </w:rPr>
              <w:t>subrogación</w:t>
            </w:r>
            <w:r w:rsidRPr="00910C86">
              <w:rPr>
                <w:rFonts w:cs="Arial"/>
                <w:b/>
                <w:bCs/>
                <w:sz w:val="20"/>
                <w:lang w:val="es-ES"/>
              </w:rPr>
              <w:t xml:space="preserve"> en idénticas condiciones de la totalidad del personal que actualmente presta los servicios objeto de la contratación.</w:t>
            </w:r>
          </w:p>
          <w:p w14:paraId="5E522BA2" w14:textId="77777777" w:rsidR="002F1FB5" w:rsidRPr="00910C86" w:rsidRDefault="002F1FB5" w:rsidP="00277550">
            <w:pPr>
              <w:ind w:left="362"/>
              <w:rPr>
                <w:rFonts w:cs="Arial"/>
                <w:spacing w:val="-2"/>
                <w:sz w:val="20"/>
                <w:lang w:val="es-ES"/>
              </w:rPr>
            </w:pPr>
          </w:p>
        </w:tc>
      </w:tr>
      <w:tr w:rsidR="00910C86" w:rsidRPr="00910C86" w14:paraId="45833B78" w14:textId="77777777" w:rsidTr="00A52FC8">
        <w:tc>
          <w:tcPr>
            <w:tcW w:w="4111" w:type="dxa"/>
          </w:tcPr>
          <w:p w14:paraId="4AC5D705" w14:textId="77777777" w:rsidR="002F1FB5" w:rsidRPr="00910C86" w:rsidRDefault="002F1FB5" w:rsidP="00AC73D9">
            <w:pPr>
              <w:numPr>
                <w:ilvl w:val="0"/>
                <w:numId w:val="69"/>
              </w:numPr>
              <w:tabs>
                <w:tab w:val="clear" w:pos="362"/>
                <w:tab w:val="num" w:pos="1770"/>
              </w:tabs>
              <w:ind w:left="360"/>
              <w:rPr>
                <w:rFonts w:cs="Arial"/>
                <w:b/>
                <w:bCs/>
                <w:sz w:val="20"/>
                <w:lang w:val="eu-ES"/>
              </w:rPr>
            </w:pPr>
            <w:r w:rsidRPr="00910C86">
              <w:rPr>
                <w:rFonts w:cs="Arial"/>
                <w:b/>
                <w:sz w:val="20"/>
                <w:lang w:val="eu-ES"/>
              </w:rPr>
              <w:t>Hasieran adierazitako langileez gain kontratura langile berriak atxiki baino lehen, Igorreko Udalaren beren-beregiko baimena eskatu eta eskuratu beharko du</w:t>
            </w:r>
            <w:r w:rsidRPr="00910C86">
              <w:rPr>
                <w:rFonts w:cs="Arial"/>
                <w:sz w:val="20"/>
                <w:lang w:val="eu-ES"/>
              </w:rPr>
              <w:t>.</w:t>
            </w:r>
          </w:p>
          <w:p w14:paraId="22D6B974" w14:textId="77777777" w:rsidR="002F1FB5" w:rsidRPr="00910C86" w:rsidRDefault="002F1FB5" w:rsidP="00277550">
            <w:pPr>
              <w:rPr>
                <w:rFonts w:cs="Arial"/>
                <w:sz w:val="20"/>
                <w:lang w:val="eu-ES"/>
              </w:rPr>
            </w:pPr>
          </w:p>
        </w:tc>
        <w:tc>
          <w:tcPr>
            <w:tcW w:w="709" w:type="dxa"/>
            <w:gridSpan w:val="2"/>
          </w:tcPr>
          <w:p w14:paraId="22955A6E" w14:textId="77777777" w:rsidR="002F1FB5" w:rsidRPr="00910C86" w:rsidRDefault="002F1FB5" w:rsidP="00277550">
            <w:pPr>
              <w:ind w:right="-456"/>
              <w:rPr>
                <w:rFonts w:cs="Arial"/>
                <w:sz w:val="20"/>
              </w:rPr>
            </w:pPr>
          </w:p>
        </w:tc>
        <w:tc>
          <w:tcPr>
            <w:tcW w:w="4252" w:type="dxa"/>
            <w:gridSpan w:val="2"/>
          </w:tcPr>
          <w:p w14:paraId="56BAE5C8" w14:textId="77777777" w:rsidR="002F1FB5" w:rsidRPr="00910C86" w:rsidRDefault="002F1FB5" w:rsidP="00AC73D9">
            <w:pPr>
              <w:numPr>
                <w:ilvl w:val="0"/>
                <w:numId w:val="69"/>
              </w:numPr>
              <w:rPr>
                <w:rFonts w:cs="Arial"/>
                <w:b/>
                <w:sz w:val="20"/>
                <w:lang w:val="es-ES"/>
              </w:rPr>
            </w:pPr>
            <w:r w:rsidRPr="00910C86">
              <w:rPr>
                <w:rFonts w:cs="Arial"/>
                <w:b/>
                <w:sz w:val="20"/>
                <w:lang w:val="es-ES"/>
              </w:rPr>
              <w:t>Previamente a la adscripción de nuevo personal al contrato sobre los señalados inicialmente deberá solicitar y obtener la autorización expresa del Ayuntamiento de Igorre</w:t>
            </w:r>
          </w:p>
          <w:p w14:paraId="5B0E0FDB" w14:textId="77777777" w:rsidR="002F1FB5" w:rsidRPr="00910C86" w:rsidRDefault="002F1FB5" w:rsidP="00277550">
            <w:pPr>
              <w:ind w:left="362"/>
              <w:rPr>
                <w:rFonts w:cs="Arial"/>
                <w:sz w:val="20"/>
                <w:highlight w:val="yellow"/>
                <w:lang w:val="es-ES"/>
              </w:rPr>
            </w:pPr>
          </w:p>
        </w:tc>
      </w:tr>
      <w:tr w:rsidR="00910C86" w:rsidRPr="00910C86" w14:paraId="3F1BA5D4" w14:textId="77777777" w:rsidTr="00A52FC8">
        <w:tc>
          <w:tcPr>
            <w:tcW w:w="4111" w:type="dxa"/>
          </w:tcPr>
          <w:p w14:paraId="568D4E8C" w14:textId="77777777" w:rsidR="002F1FB5" w:rsidRPr="00910C86" w:rsidRDefault="002F1FB5" w:rsidP="00AC73D9">
            <w:pPr>
              <w:numPr>
                <w:ilvl w:val="0"/>
                <w:numId w:val="70"/>
              </w:numPr>
              <w:ind w:left="357" w:hanging="357"/>
              <w:rPr>
                <w:rFonts w:cs="Arial"/>
                <w:sz w:val="20"/>
                <w:lang w:val="eu-ES" w:eastAsia="en-US"/>
              </w:rPr>
            </w:pPr>
            <w:r w:rsidRPr="00910C86">
              <w:rPr>
                <w:rFonts w:cs="Arial"/>
                <w:sz w:val="20"/>
                <w:lang w:val="eu-ES" w:eastAsia="en-US"/>
              </w:rPr>
              <w:t xml:space="preserve">Edonola ere, kontratazio berrietarako </w:t>
            </w:r>
            <w:r w:rsidRPr="00910C86">
              <w:rPr>
                <w:rFonts w:cs="Arial"/>
                <w:b/>
                <w:sz w:val="20"/>
                <w:u w:val="single"/>
                <w:lang w:val="eu-ES" w:eastAsia="en-US"/>
              </w:rPr>
              <w:t>Udalaren baimenak</w:t>
            </w:r>
            <w:r w:rsidRPr="00910C86">
              <w:rPr>
                <w:rFonts w:cs="Arial"/>
                <w:b/>
                <w:sz w:val="20"/>
                <w:lang w:val="eu-ES" w:eastAsia="en-US"/>
              </w:rPr>
              <w:t xml:space="preserve"> baldintza hau ezarriko</w:t>
            </w:r>
            <w:r w:rsidRPr="00910C86">
              <w:rPr>
                <w:rFonts w:cs="Arial"/>
                <w:sz w:val="20"/>
                <w:lang w:val="eu-ES" w:eastAsia="en-US"/>
              </w:rPr>
              <w:t xml:space="preserve"> du: </w:t>
            </w:r>
            <w:r w:rsidRPr="00910C86">
              <w:rPr>
                <w:rFonts w:cs="Arial"/>
                <w:sz w:val="20"/>
                <w:u w:val="single"/>
                <w:lang w:val="eu-ES" w:eastAsia="en-US"/>
              </w:rPr>
              <w:t>aldi baterako izaera izango dute, denbora mailako iraupenean kontratari lotuta, obra eta zerbitzuagatik, edo finkoak direnean, sekula ez lan-zentroan, baizik eta oro har enpresari lotutako mugikortasun geografiko eta funtzionaleko klausulekin.</w:t>
            </w:r>
          </w:p>
          <w:p w14:paraId="060B368A" w14:textId="77777777" w:rsidR="002F1FB5" w:rsidRPr="00910C86" w:rsidRDefault="002F1FB5" w:rsidP="00277550">
            <w:pPr>
              <w:ind w:left="357"/>
              <w:rPr>
                <w:rFonts w:cs="Arial"/>
                <w:sz w:val="20"/>
                <w:lang w:val="eu-ES" w:eastAsia="en-US"/>
              </w:rPr>
            </w:pPr>
          </w:p>
          <w:p w14:paraId="77381243" w14:textId="77777777" w:rsidR="002F1FB5" w:rsidRPr="00910C86" w:rsidRDefault="002F1FB5" w:rsidP="00AC73D9">
            <w:pPr>
              <w:numPr>
                <w:ilvl w:val="0"/>
                <w:numId w:val="70"/>
              </w:numPr>
              <w:spacing w:after="160" w:line="252" w:lineRule="auto"/>
              <w:rPr>
                <w:rFonts w:cs="Arial"/>
                <w:sz w:val="20"/>
                <w:lang w:val="eu-ES" w:eastAsia="en-US"/>
              </w:rPr>
            </w:pPr>
            <w:r w:rsidRPr="00910C86">
              <w:rPr>
                <w:rFonts w:cs="Arial"/>
                <w:sz w:val="20"/>
                <w:lang w:val="eu-ES" w:eastAsia="en-US"/>
              </w:rPr>
              <w:t>Kontrataren iraupen aldian antzinatasun handieneko langileak administrazioko lan-zentrora bideratuko balira, enpresak modu frogagarrian egiaztatu beharko du langileari mesede egiten dioten egoerak daudela, eta ez enpresaren mesedetakoak, lan-zentroarekiko loturarik gabekoak, eta enpresaren mugigarritasun geografikoarekin eta funtzionalarekin.</w:t>
            </w:r>
          </w:p>
        </w:tc>
        <w:tc>
          <w:tcPr>
            <w:tcW w:w="709" w:type="dxa"/>
            <w:gridSpan w:val="2"/>
          </w:tcPr>
          <w:p w14:paraId="3D219524" w14:textId="77777777" w:rsidR="002F1FB5" w:rsidRPr="00910C86" w:rsidRDefault="002F1FB5" w:rsidP="00277550">
            <w:pPr>
              <w:spacing w:after="160" w:line="252" w:lineRule="auto"/>
              <w:ind w:right="-456"/>
              <w:rPr>
                <w:rFonts w:cs="Arial"/>
                <w:sz w:val="20"/>
                <w:lang w:val="eu-ES" w:eastAsia="en-US"/>
              </w:rPr>
            </w:pPr>
          </w:p>
        </w:tc>
        <w:tc>
          <w:tcPr>
            <w:tcW w:w="4252" w:type="dxa"/>
            <w:gridSpan w:val="2"/>
          </w:tcPr>
          <w:p w14:paraId="4C636935" w14:textId="5E01CE83" w:rsidR="002F1FB5" w:rsidRPr="00910C86" w:rsidRDefault="002F1FB5" w:rsidP="00AC73D9">
            <w:pPr>
              <w:numPr>
                <w:ilvl w:val="0"/>
                <w:numId w:val="34"/>
              </w:numPr>
              <w:ind w:left="357" w:hanging="357"/>
              <w:rPr>
                <w:rFonts w:cs="Arial"/>
                <w:sz w:val="20"/>
                <w:lang w:val="es-ES" w:eastAsia="en-US"/>
              </w:rPr>
            </w:pPr>
            <w:r w:rsidRPr="00910C86">
              <w:rPr>
                <w:rFonts w:cs="Arial"/>
                <w:sz w:val="20"/>
                <w:lang w:val="es-ES" w:eastAsia="en-US"/>
              </w:rPr>
              <w:t xml:space="preserve">En todo caso </w:t>
            </w:r>
            <w:r w:rsidRPr="00910C86">
              <w:rPr>
                <w:rFonts w:cs="Arial"/>
                <w:b/>
                <w:bCs/>
                <w:sz w:val="20"/>
                <w:u w:val="single"/>
                <w:lang w:val="es-ES" w:eastAsia="en-US"/>
              </w:rPr>
              <w:t>la autorización del Ayuntamiento</w:t>
            </w:r>
            <w:r w:rsidR="00A52FC8" w:rsidRPr="00910C86">
              <w:rPr>
                <w:rFonts w:cs="Arial"/>
                <w:b/>
                <w:bCs/>
                <w:sz w:val="20"/>
                <w:u w:val="single"/>
                <w:lang w:val="es-ES" w:eastAsia="en-US"/>
              </w:rPr>
              <w:t xml:space="preserve"> </w:t>
            </w:r>
            <w:r w:rsidRPr="00910C86">
              <w:rPr>
                <w:rFonts w:cs="Arial"/>
                <w:sz w:val="20"/>
                <w:lang w:val="es-ES" w:eastAsia="en-US"/>
              </w:rPr>
              <w:t xml:space="preserve">a las nuevas contrataciones </w:t>
            </w:r>
            <w:r w:rsidRPr="00910C86">
              <w:rPr>
                <w:rFonts w:cs="Arial"/>
                <w:b/>
                <w:bCs/>
                <w:sz w:val="20"/>
                <w:lang w:val="es-ES" w:eastAsia="en-US"/>
              </w:rPr>
              <w:t xml:space="preserve">impondrá la condición </w:t>
            </w:r>
            <w:r w:rsidRPr="00910C86">
              <w:rPr>
                <w:rFonts w:cs="Arial"/>
                <w:bCs/>
                <w:sz w:val="20"/>
                <w:lang w:val="es-ES" w:eastAsia="en-US"/>
              </w:rPr>
              <w:t>d</w:t>
            </w:r>
            <w:r w:rsidRPr="00910C86">
              <w:rPr>
                <w:rFonts w:cs="Arial"/>
                <w:sz w:val="20"/>
                <w:lang w:val="es-ES" w:eastAsia="en-US"/>
              </w:rPr>
              <w:t xml:space="preserve">e que estas tengan </w:t>
            </w:r>
            <w:r w:rsidRPr="00910C86">
              <w:rPr>
                <w:rFonts w:cs="Arial"/>
                <w:sz w:val="20"/>
                <w:u w:val="single"/>
                <w:lang w:val="es-ES" w:eastAsia="en-US"/>
              </w:rPr>
              <w:t>carácter temporal vinculadas a la contrata en su duración temporal, por obra y servicio o en el caso de ser fijas nunca en el centro de trabajo sino con cláusulas de movilidad geográfica y funcional y vinculadas a la empresa en general</w:t>
            </w:r>
          </w:p>
          <w:p w14:paraId="1CC7FC02" w14:textId="670C3B5A" w:rsidR="002F1FB5" w:rsidRPr="00910C86" w:rsidRDefault="002F1FB5" w:rsidP="00AC73D9">
            <w:pPr>
              <w:numPr>
                <w:ilvl w:val="0"/>
                <w:numId w:val="34"/>
              </w:numPr>
              <w:ind w:left="357" w:hanging="357"/>
              <w:rPr>
                <w:rFonts w:cs="Arial"/>
                <w:sz w:val="20"/>
                <w:lang w:val="es-ES" w:eastAsia="en-US"/>
              </w:rPr>
            </w:pPr>
            <w:r w:rsidRPr="00910C86">
              <w:rPr>
                <w:rFonts w:cs="Arial"/>
                <w:sz w:val="20"/>
                <w:lang w:val="es-ES" w:eastAsia="en-US"/>
              </w:rPr>
              <w:t xml:space="preserve">En el caso de que durante la duración de la contrata se produzcan traslados de trabajadores con más antigüedad al centro de trabajo administrativo deberá acreditarse fehacientemente por la empresa la existencia de circunstancias en beneficio del trabajador y no de la empresa, sin </w:t>
            </w:r>
            <w:r w:rsidR="00277550" w:rsidRPr="00910C86">
              <w:rPr>
                <w:rFonts w:cs="Arial"/>
                <w:sz w:val="20"/>
                <w:lang w:val="es-ES" w:eastAsia="en-US"/>
              </w:rPr>
              <w:t>vinculación</w:t>
            </w:r>
            <w:r w:rsidRPr="00910C86">
              <w:rPr>
                <w:rFonts w:cs="Arial"/>
                <w:sz w:val="20"/>
                <w:lang w:val="es-ES" w:eastAsia="en-US"/>
              </w:rPr>
              <w:t>  al centro de trabajo, con movilidad geográfica y funcional de la empresa</w:t>
            </w:r>
          </w:p>
        </w:tc>
      </w:tr>
      <w:tr w:rsidR="00910C86" w:rsidRPr="00910C86" w14:paraId="3CC85339" w14:textId="77777777" w:rsidTr="00A52FC8">
        <w:tc>
          <w:tcPr>
            <w:tcW w:w="4111" w:type="dxa"/>
          </w:tcPr>
          <w:p w14:paraId="22B58C56" w14:textId="77777777" w:rsidR="002F1FB5" w:rsidRPr="00910C86" w:rsidRDefault="002F1FB5" w:rsidP="00AC73D9">
            <w:pPr>
              <w:numPr>
                <w:ilvl w:val="0"/>
                <w:numId w:val="70"/>
              </w:numPr>
              <w:spacing w:after="160" w:line="252" w:lineRule="auto"/>
              <w:rPr>
                <w:rFonts w:cs="Arial"/>
                <w:sz w:val="20"/>
                <w:lang w:val="eu-ES"/>
              </w:rPr>
            </w:pPr>
            <w:r w:rsidRPr="00910C86">
              <w:rPr>
                <w:rFonts w:cs="Arial"/>
                <w:b/>
                <w:sz w:val="20"/>
                <w:lang w:val="eu-ES" w:eastAsia="en-US"/>
              </w:rPr>
              <w:t>Enpresa</w:t>
            </w:r>
            <w:r w:rsidRPr="00910C86">
              <w:rPr>
                <w:rFonts w:cs="Arial"/>
                <w:b/>
                <w:bCs/>
                <w:sz w:val="20"/>
                <w:lang w:val="eu-ES"/>
              </w:rPr>
              <w:t xml:space="preserve"> adjudikaziodunak </w:t>
            </w:r>
            <w:r w:rsidRPr="00910C86">
              <w:rPr>
                <w:rFonts w:cs="Arial"/>
                <w:sz w:val="20"/>
                <w:u w:val="single"/>
                <w:lang w:val="eu-ES"/>
              </w:rPr>
              <w:t xml:space="preserve"> kontratatutako zerbitzuaren xede diren jardueren txosten zehatza aurkeztu beharko du </w:t>
            </w:r>
            <w:r w:rsidRPr="00910C86">
              <w:rPr>
                <w:rFonts w:cs="Arial"/>
                <w:b/>
                <w:bCs/>
                <w:sz w:val="20"/>
                <w:u w:val="single"/>
                <w:lang w:val="eu-ES"/>
              </w:rPr>
              <w:t>hilero</w:t>
            </w:r>
            <w:r w:rsidRPr="00910C86">
              <w:rPr>
                <w:rFonts w:cs="Arial"/>
                <w:sz w:val="20"/>
                <w:u w:val="single"/>
                <w:lang w:val="eu-ES"/>
              </w:rPr>
              <w:t>, eta hori ez egiteak hutsegitea ekarriko du, adjudikaziodunari entzunaldia eman ondoren dagokion zehapena aplikatzea ekarriko duena berekin.</w:t>
            </w:r>
          </w:p>
        </w:tc>
        <w:tc>
          <w:tcPr>
            <w:tcW w:w="709" w:type="dxa"/>
            <w:gridSpan w:val="2"/>
          </w:tcPr>
          <w:p w14:paraId="29D57C4F" w14:textId="77777777" w:rsidR="002F1FB5" w:rsidRPr="00910C86" w:rsidRDefault="002F1FB5" w:rsidP="00277550">
            <w:pPr>
              <w:ind w:right="-456"/>
              <w:rPr>
                <w:rFonts w:cs="Arial"/>
                <w:sz w:val="20"/>
              </w:rPr>
            </w:pPr>
          </w:p>
        </w:tc>
        <w:tc>
          <w:tcPr>
            <w:tcW w:w="4252" w:type="dxa"/>
            <w:gridSpan w:val="2"/>
          </w:tcPr>
          <w:p w14:paraId="7E0EBDF5" w14:textId="77777777" w:rsidR="002F1FB5" w:rsidRPr="00910C86" w:rsidRDefault="002F1FB5" w:rsidP="00AC73D9">
            <w:pPr>
              <w:numPr>
                <w:ilvl w:val="0"/>
                <w:numId w:val="69"/>
              </w:numPr>
              <w:rPr>
                <w:rFonts w:cs="Arial"/>
                <w:sz w:val="20"/>
                <w:lang w:val="es-ES"/>
              </w:rPr>
            </w:pPr>
            <w:r w:rsidRPr="00910C86">
              <w:rPr>
                <w:rFonts w:cs="Arial"/>
                <w:b/>
                <w:sz w:val="20"/>
                <w:lang w:val="es-ES"/>
              </w:rPr>
              <w:t xml:space="preserve">La empresa adjudicataria </w:t>
            </w:r>
            <w:r w:rsidRPr="00910C86">
              <w:rPr>
                <w:rFonts w:cs="Arial"/>
                <w:sz w:val="20"/>
                <w:lang w:val="es-ES"/>
              </w:rPr>
              <w:t xml:space="preserve">deberá presentar </w:t>
            </w:r>
            <w:r w:rsidRPr="00910C86">
              <w:rPr>
                <w:rFonts w:cs="Arial"/>
                <w:b/>
                <w:bCs/>
                <w:sz w:val="20"/>
                <w:u w:val="single"/>
                <w:lang w:val="es-ES"/>
              </w:rPr>
              <w:t>mensualmente</w:t>
            </w:r>
            <w:r w:rsidRPr="00910C86">
              <w:rPr>
                <w:rFonts w:cs="Arial"/>
                <w:sz w:val="20"/>
                <w:u w:val="single"/>
                <w:lang w:val="es-ES"/>
              </w:rPr>
              <w:t xml:space="preserve"> informe detallado de las actuaciones objeto del servicio contratado realizados, constituyendo la omisión de esta obligación falta que conllevará la aplicación de la sanción correspondiente, previa audiencia al adjudicatario</w:t>
            </w:r>
          </w:p>
          <w:p w14:paraId="169A695A" w14:textId="77777777" w:rsidR="002F1FB5" w:rsidRPr="00910C86" w:rsidRDefault="002F1FB5" w:rsidP="00277550">
            <w:pPr>
              <w:ind w:left="362"/>
              <w:rPr>
                <w:rFonts w:cs="Arial"/>
                <w:sz w:val="20"/>
                <w:lang w:val="es-ES"/>
              </w:rPr>
            </w:pPr>
          </w:p>
        </w:tc>
      </w:tr>
      <w:tr w:rsidR="00910C86" w:rsidRPr="00910C86" w14:paraId="33A9A579" w14:textId="77777777" w:rsidTr="00A52FC8">
        <w:tc>
          <w:tcPr>
            <w:tcW w:w="4111" w:type="dxa"/>
          </w:tcPr>
          <w:p w14:paraId="6C2D8E04" w14:textId="77777777" w:rsidR="002F1FB5" w:rsidRPr="00910C86" w:rsidRDefault="002F1FB5" w:rsidP="00AC73D9">
            <w:pPr>
              <w:numPr>
                <w:ilvl w:val="0"/>
                <w:numId w:val="70"/>
              </w:numPr>
              <w:spacing w:after="160" w:line="252" w:lineRule="auto"/>
              <w:rPr>
                <w:rFonts w:cs="Arial"/>
                <w:spacing w:val="-2"/>
                <w:sz w:val="20"/>
                <w:lang w:val="eu-ES"/>
              </w:rPr>
            </w:pPr>
            <w:r w:rsidRPr="00910C86">
              <w:rPr>
                <w:rFonts w:cs="Arial"/>
                <w:sz w:val="20"/>
                <w:lang w:val="eu-ES" w:eastAsia="en-US"/>
              </w:rPr>
              <w:t>Enpresa</w:t>
            </w:r>
            <w:r w:rsidRPr="00910C86">
              <w:rPr>
                <w:rFonts w:cs="Arial"/>
                <w:sz w:val="20"/>
                <w:lang w:val="eu-ES"/>
              </w:rPr>
              <w:t xml:space="preserve"> adjudikaziodunak, </w:t>
            </w:r>
            <w:r w:rsidRPr="00910C86">
              <w:rPr>
                <w:rFonts w:cs="Arial"/>
                <w:b/>
                <w:sz w:val="20"/>
                <w:lang w:val="eu-ES"/>
              </w:rPr>
              <w:t>sei hilero</w:t>
            </w:r>
            <w:r w:rsidRPr="00910C86">
              <w:rPr>
                <w:rFonts w:cs="Arial"/>
                <w:sz w:val="20"/>
                <w:lang w:val="eu-ES"/>
              </w:rPr>
              <w:t xml:space="preserve"> (</w:t>
            </w:r>
            <w:r w:rsidRPr="00910C86">
              <w:rPr>
                <w:rFonts w:cs="Arial"/>
                <w:sz w:val="20"/>
                <w:u w:val="single"/>
                <w:lang w:val="eu-ES"/>
              </w:rPr>
              <w:t>ekainean eta abenduan</w:t>
            </w:r>
            <w:r w:rsidRPr="00910C86">
              <w:rPr>
                <w:rFonts w:cs="Arial"/>
                <w:sz w:val="20"/>
                <w:lang w:val="eu-ES"/>
              </w:rPr>
              <w:t xml:space="preserve">), </w:t>
            </w:r>
            <w:r w:rsidRPr="00910C86">
              <w:rPr>
                <w:rFonts w:cs="Arial"/>
                <w:sz w:val="20"/>
                <w:u w:val="single"/>
                <w:lang w:val="eu-ES"/>
              </w:rPr>
              <w:t>Gizarte Segurantza eta Foru edo Estatu mailako Ogasunarekin (kasua balitz) dituen betebeharrak ordainduta dituela ziurtatzen duten egiaztagiriak aurkeztu beharko ditu</w:t>
            </w:r>
            <w:r w:rsidRPr="00910C86">
              <w:rPr>
                <w:rFonts w:cs="Arial"/>
                <w:sz w:val="20"/>
                <w:lang w:val="eu-ES"/>
              </w:rPr>
              <w:t>.</w:t>
            </w:r>
          </w:p>
          <w:p w14:paraId="2AAE2744" w14:textId="77777777" w:rsidR="002F1FB5" w:rsidRPr="00910C86" w:rsidRDefault="002F1FB5" w:rsidP="00277550">
            <w:pPr>
              <w:rPr>
                <w:rFonts w:cs="Arial"/>
                <w:sz w:val="20"/>
                <w:lang w:val="eu-ES"/>
              </w:rPr>
            </w:pPr>
          </w:p>
        </w:tc>
        <w:tc>
          <w:tcPr>
            <w:tcW w:w="709" w:type="dxa"/>
            <w:gridSpan w:val="2"/>
          </w:tcPr>
          <w:p w14:paraId="76252042" w14:textId="77777777" w:rsidR="002F1FB5" w:rsidRPr="00910C86" w:rsidRDefault="002F1FB5" w:rsidP="00277550">
            <w:pPr>
              <w:ind w:right="-456"/>
              <w:rPr>
                <w:rFonts w:cs="Arial"/>
                <w:sz w:val="20"/>
                <w:lang w:val="es-ES"/>
              </w:rPr>
            </w:pPr>
          </w:p>
        </w:tc>
        <w:tc>
          <w:tcPr>
            <w:tcW w:w="4252" w:type="dxa"/>
            <w:gridSpan w:val="2"/>
          </w:tcPr>
          <w:p w14:paraId="09538BE6" w14:textId="77777777" w:rsidR="002F1FB5" w:rsidRPr="00910C86" w:rsidRDefault="002F1FB5" w:rsidP="00AC73D9">
            <w:pPr>
              <w:numPr>
                <w:ilvl w:val="0"/>
                <w:numId w:val="69"/>
              </w:numPr>
              <w:rPr>
                <w:rFonts w:cs="Arial"/>
                <w:sz w:val="20"/>
                <w:lang w:val="es-ES"/>
              </w:rPr>
            </w:pPr>
            <w:r w:rsidRPr="00910C86">
              <w:rPr>
                <w:rFonts w:cs="Arial"/>
                <w:sz w:val="20"/>
                <w:lang w:val="es-ES"/>
              </w:rPr>
              <w:t xml:space="preserve">la empresa adjudicataria deberá presentar </w:t>
            </w:r>
            <w:r w:rsidRPr="00910C86">
              <w:rPr>
                <w:rFonts w:cs="Arial"/>
                <w:b/>
                <w:bCs/>
                <w:sz w:val="20"/>
                <w:lang w:val="es-ES"/>
              </w:rPr>
              <w:t xml:space="preserve">semestralmente </w:t>
            </w:r>
            <w:r w:rsidRPr="00910C86">
              <w:rPr>
                <w:rFonts w:cs="Arial"/>
                <w:sz w:val="20"/>
                <w:u w:val="single"/>
                <w:lang w:val="es-ES"/>
              </w:rPr>
              <w:t>(junio y diciembre</w:t>
            </w:r>
            <w:r w:rsidRPr="00910C86">
              <w:rPr>
                <w:rFonts w:cs="Arial"/>
                <w:sz w:val="20"/>
                <w:lang w:val="es-ES"/>
              </w:rPr>
              <w:t xml:space="preserve">) </w:t>
            </w:r>
            <w:r w:rsidRPr="00910C86">
              <w:rPr>
                <w:rFonts w:cs="Arial"/>
                <w:sz w:val="20"/>
                <w:u w:val="single"/>
                <w:lang w:val="es-ES"/>
              </w:rPr>
              <w:t>certificación de estar al corriente de pago de sus obligaciones con la Seguridad Social y Hacienda Foral o Estatal (en su caso)</w:t>
            </w:r>
            <w:r w:rsidRPr="00910C86">
              <w:rPr>
                <w:rFonts w:cs="Arial"/>
                <w:sz w:val="20"/>
                <w:lang w:val="es-ES"/>
              </w:rPr>
              <w:t>.</w:t>
            </w:r>
          </w:p>
          <w:p w14:paraId="652ABD36" w14:textId="77777777" w:rsidR="002F1FB5" w:rsidRPr="00910C86" w:rsidRDefault="002F1FB5" w:rsidP="00277550">
            <w:pPr>
              <w:ind w:left="362"/>
              <w:rPr>
                <w:rFonts w:cs="Arial"/>
                <w:sz w:val="20"/>
                <w:lang w:val="es-ES"/>
              </w:rPr>
            </w:pPr>
          </w:p>
        </w:tc>
      </w:tr>
      <w:tr w:rsidR="00910C86" w:rsidRPr="00910C86" w14:paraId="1ADBEE45" w14:textId="77777777" w:rsidTr="00A52FC8">
        <w:tc>
          <w:tcPr>
            <w:tcW w:w="4111" w:type="dxa"/>
          </w:tcPr>
          <w:p w14:paraId="0E3DD92B" w14:textId="77777777" w:rsidR="002F1FB5" w:rsidRPr="00910C86" w:rsidRDefault="002F1FB5" w:rsidP="00AC73D9">
            <w:pPr>
              <w:numPr>
                <w:ilvl w:val="0"/>
                <w:numId w:val="69"/>
              </w:numPr>
              <w:rPr>
                <w:sz w:val="20"/>
                <w:lang w:val="eu-ES"/>
              </w:rPr>
            </w:pPr>
            <w:r w:rsidRPr="00910C86">
              <w:rPr>
                <w:sz w:val="20"/>
                <w:lang w:val="eu-ES"/>
              </w:rPr>
              <w:t>Zorrotz betetzea indarrean dagoen laneko araudia, laneko higiene eta segurtasunari eta Gizarte Segurantzari buruzkoa, hain zuzen. Laneko istripuen eta gaixotasun profesionalen ondoriozko gertakizunak dagokion Mutualitatearen bitartez estali beharko dira.</w:t>
            </w:r>
          </w:p>
          <w:p w14:paraId="75C101A9" w14:textId="77777777" w:rsidR="002F1FB5" w:rsidRPr="00910C86" w:rsidRDefault="002F1FB5" w:rsidP="00277550">
            <w:pPr>
              <w:ind w:left="362"/>
              <w:rPr>
                <w:rFonts w:cs="Arial"/>
                <w:spacing w:val="-2"/>
                <w:sz w:val="20"/>
                <w:lang w:val="eu-ES"/>
              </w:rPr>
            </w:pPr>
          </w:p>
        </w:tc>
        <w:tc>
          <w:tcPr>
            <w:tcW w:w="709" w:type="dxa"/>
            <w:gridSpan w:val="2"/>
          </w:tcPr>
          <w:p w14:paraId="0869B5B2" w14:textId="77777777" w:rsidR="002F1FB5" w:rsidRPr="00910C86" w:rsidRDefault="002F1FB5" w:rsidP="00277550">
            <w:pPr>
              <w:ind w:right="-456"/>
              <w:rPr>
                <w:rFonts w:cs="Arial"/>
                <w:sz w:val="20"/>
                <w:lang w:val="es-ES"/>
              </w:rPr>
            </w:pPr>
          </w:p>
        </w:tc>
        <w:tc>
          <w:tcPr>
            <w:tcW w:w="4252" w:type="dxa"/>
            <w:gridSpan w:val="2"/>
          </w:tcPr>
          <w:p w14:paraId="5A6C2689" w14:textId="77777777" w:rsidR="002F1FB5" w:rsidRPr="00910C86" w:rsidRDefault="002F1FB5" w:rsidP="00AC73D9">
            <w:pPr>
              <w:numPr>
                <w:ilvl w:val="0"/>
                <w:numId w:val="69"/>
              </w:numPr>
              <w:rPr>
                <w:rFonts w:cs="Arial"/>
                <w:sz w:val="20"/>
                <w:lang w:val="es-ES"/>
              </w:rPr>
            </w:pPr>
            <w:r w:rsidRPr="00910C86">
              <w:rPr>
                <w:rFonts w:cs="Arial"/>
                <w:sz w:val="20"/>
                <w:lang w:val="es-ES"/>
              </w:rPr>
              <w:t>Cumplir estrictamente la vigente normativa laboral, de Higiene y Seguridad en el Trabajo y Seguridad Social, debiendo cubrirse las contingencias de accidentes de trabajo y en enfermedad profesional a través de la Mutualidad correspondiente.</w:t>
            </w:r>
          </w:p>
          <w:p w14:paraId="020F2A71" w14:textId="77777777" w:rsidR="002F1FB5" w:rsidRPr="00910C86" w:rsidRDefault="002F1FB5" w:rsidP="00277550">
            <w:pPr>
              <w:rPr>
                <w:rFonts w:cs="Arial"/>
                <w:b/>
                <w:spacing w:val="-1"/>
                <w:sz w:val="20"/>
                <w:lang w:val="es-ES"/>
              </w:rPr>
            </w:pPr>
          </w:p>
        </w:tc>
      </w:tr>
      <w:tr w:rsidR="00910C86" w:rsidRPr="00910C86" w14:paraId="74F9E039" w14:textId="77777777" w:rsidTr="00A52FC8">
        <w:tc>
          <w:tcPr>
            <w:tcW w:w="4111" w:type="dxa"/>
          </w:tcPr>
          <w:p w14:paraId="02508FE9" w14:textId="77777777" w:rsidR="002F1FB5" w:rsidRPr="00910C86" w:rsidRDefault="002F1FB5" w:rsidP="00AC73D9">
            <w:pPr>
              <w:numPr>
                <w:ilvl w:val="0"/>
                <w:numId w:val="21"/>
              </w:numPr>
              <w:rPr>
                <w:sz w:val="20"/>
                <w:lang w:val="eu-ES"/>
              </w:rPr>
            </w:pPr>
            <w:r w:rsidRPr="00910C86">
              <w:rPr>
                <w:spacing w:val="-1"/>
                <w:sz w:val="20"/>
                <w:lang w:val="eu-ES"/>
              </w:rPr>
              <w:t xml:space="preserve">Baldintza ekonomiko eta administratiboen plegu honetan </w:t>
            </w:r>
            <w:r w:rsidRPr="00910C86">
              <w:rPr>
                <w:b/>
                <w:bCs/>
                <w:spacing w:val="-1"/>
                <w:sz w:val="20"/>
                <w:lang w:val="eu-ES"/>
              </w:rPr>
              <w:t xml:space="preserve">  </w:t>
            </w:r>
            <w:r w:rsidRPr="00910C86">
              <w:rPr>
                <w:spacing w:val="-1"/>
                <w:sz w:val="20"/>
                <w:lang w:val="eu-ES"/>
              </w:rPr>
              <w:t xml:space="preserve">adierazitako estaldura duen </w:t>
            </w:r>
            <w:r w:rsidRPr="00910C86">
              <w:rPr>
                <w:bCs/>
                <w:spacing w:val="-1"/>
                <w:sz w:val="20"/>
                <w:lang w:val="eu-ES"/>
              </w:rPr>
              <w:t xml:space="preserve">edo </w:t>
            </w:r>
            <w:r w:rsidRPr="00910C86">
              <w:rPr>
                <w:spacing w:val="-1"/>
                <w:sz w:val="20"/>
                <w:lang w:val="eu-ES"/>
              </w:rPr>
              <w:t xml:space="preserve">klausula teknikoen agirian adierazitako zenbateko </w:t>
            </w:r>
            <w:r w:rsidRPr="00910C86">
              <w:rPr>
                <w:b/>
                <w:bCs/>
                <w:spacing w:val="-1"/>
                <w:sz w:val="20"/>
                <w:lang w:val="eu-ES"/>
              </w:rPr>
              <w:t>handiagoa</w:t>
            </w:r>
            <w:r w:rsidRPr="00910C86">
              <w:rPr>
                <w:spacing w:val="-1"/>
                <w:sz w:val="20"/>
                <w:lang w:val="eu-ES"/>
              </w:rPr>
              <w:t xml:space="preserve"> duen </w:t>
            </w:r>
            <w:r w:rsidRPr="00910C86">
              <w:rPr>
                <w:b/>
                <w:bCs/>
                <w:spacing w:val="-1"/>
                <w:sz w:val="20"/>
                <w:lang w:val="eu-ES"/>
              </w:rPr>
              <w:t>aseguru-poliza daukala egiaztatzea</w:t>
            </w:r>
            <w:r w:rsidRPr="00910C86">
              <w:rPr>
                <w:sz w:val="20"/>
                <w:lang w:val="eu-ES"/>
              </w:rPr>
              <w:t>. Hauxe izango da kasu bakarra baldintza-agiri bien artean kontraesanik egotekotan klausula teknikoen agirian adierazitakoa bete beharko dena.</w:t>
            </w:r>
          </w:p>
          <w:p w14:paraId="67AD82A8" w14:textId="77777777" w:rsidR="002F1FB5" w:rsidRPr="00910C86" w:rsidRDefault="002F1FB5" w:rsidP="00277550">
            <w:pPr>
              <w:ind w:left="362"/>
              <w:rPr>
                <w:rFonts w:cs="Arial"/>
                <w:spacing w:val="-2"/>
                <w:sz w:val="20"/>
                <w:lang w:val="eu-ES"/>
              </w:rPr>
            </w:pPr>
          </w:p>
        </w:tc>
        <w:tc>
          <w:tcPr>
            <w:tcW w:w="709" w:type="dxa"/>
            <w:gridSpan w:val="2"/>
          </w:tcPr>
          <w:p w14:paraId="067A5CE6" w14:textId="77777777" w:rsidR="002F1FB5" w:rsidRPr="00910C86" w:rsidRDefault="002F1FB5" w:rsidP="00277550">
            <w:pPr>
              <w:ind w:right="-456"/>
              <w:rPr>
                <w:rFonts w:cs="Arial"/>
                <w:sz w:val="20"/>
                <w:lang w:val="eu-ES"/>
              </w:rPr>
            </w:pPr>
          </w:p>
        </w:tc>
        <w:tc>
          <w:tcPr>
            <w:tcW w:w="4252" w:type="dxa"/>
            <w:gridSpan w:val="2"/>
          </w:tcPr>
          <w:p w14:paraId="1F4AA352" w14:textId="5B4DC9CE" w:rsidR="002F1FB5" w:rsidRPr="00910C86" w:rsidRDefault="002F1FB5" w:rsidP="00AC73D9">
            <w:pPr>
              <w:numPr>
                <w:ilvl w:val="0"/>
                <w:numId w:val="69"/>
              </w:numPr>
              <w:rPr>
                <w:rFonts w:cs="Arial"/>
                <w:sz w:val="20"/>
                <w:lang w:val="es-ES"/>
              </w:rPr>
            </w:pPr>
            <w:r w:rsidRPr="00910C86">
              <w:rPr>
                <w:rFonts w:cs="Arial"/>
                <w:b/>
                <w:bCs/>
                <w:spacing w:val="-1"/>
                <w:sz w:val="20"/>
                <w:lang w:val="es-ES"/>
              </w:rPr>
              <w:t xml:space="preserve">Acreditar la existencia de una póliza de seguro </w:t>
            </w:r>
            <w:r w:rsidRPr="00910C86">
              <w:rPr>
                <w:rFonts w:cs="Arial"/>
                <w:spacing w:val="-1"/>
                <w:sz w:val="20"/>
                <w:lang w:val="es-ES"/>
              </w:rPr>
              <w:t xml:space="preserve">con </w:t>
            </w:r>
            <w:r w:rsidRPr="00910C86">
              <w:rPr>
                <w:rFonts w:cs="Arial"/>
                <w:sz w:val="20"/>
                <w:lang w:val="es-ES"/>
              </w:rPr>
              <w:t xml:space="preserve">una cobertura indicada en el presente pliego de condiciones económico-administrativas, o el importe </w:t>
            </w:r>
            <w:r w:rsidRPr="00910C86">
              <w:rPr>
                <w:rFonts w:cs="Arial"/>
                <w:b/>
                <w:bCs/>
                <w:sz w:val="20"/>
                <w:lang w:val="es-ES"/>
              </w:rPr>
              <w:t>superior</w:t>
            </w:r>
            <w:r w:rsidR="00277550" w:rsidRPr="00910C86">
              <w:rPr>
                <w:rFonts w:cs="Arial"/>
                <w:b/>
                <w:bCs/>
                <w:sz w:val="20"/>
                <w:lang w:val="es-ES"/>
              </w:rPr>
              <w:t xml:space="preserve"> </w:t>
            </w:r>
            <w:r w:rsidRPr="00910C86">
              <w:rPr>
                <w:rFonts w:cs="Arial"/>
                <w:sz w:val="20"/>
                <w:lang w:val="es-ES"/>
              </w:rPr>
              <w:t>que se indique en el pliego de cláusulas técnicas. Este es el único supuesto en el que caso de existir contradicción entre ambos pliegos se acepta lo señalado en el pliego de cláusulas técnicas</w:t>
            </w:r>
          </w:p>
          <w:p w14:paraId="0D684A5F" w14:textId="77777777" w:rsidR="002F1FB5" w:rsidRPr="00910C86" w:rsidRDefault="002F1FB5" w:rsidP="00277550">
            <w:pPr>
              <w:ind w:left="362"/>
              <w:rPr>
                <w:rFonts w:cs="Arial"/>
                <w:sz w:val="20"/>
                <w:lang w:val="es-ES"/>
              </w:rPr>
            </w:pPr>
          </w:p>
        </w:tc>
      </w:tr>
      <w:tr w:rsidR="00910C86" w:rsidRPr="00910C86" w14:paraId="51B4D073" w14:textId="77777777" w:rsidTr="00A52FC8">
        <w:tc>
          <w:tcPr>
            <w:tcW w:w="4111" w:type="dxa"/>
            <w:shd w:val="clear" w:color="auto" w:fill="auto"/>
          </w:tcPr>
          <w:p w14:paraId="311BD003" w14:textId="77777777" w:rsidR="002F1FB5" w:rsidRPr="00910C86" w:rsidRDefault="002F1FB5" w:rsidP="00A52FC8">
            <w:pPr>
              <w:numPr>
                <w:ilvl w:val="0"/>
                <w:numId w:val="45"/>
              </w:numPr>
              <w:rPr>
                <w:rFonts w:cs="Arial"/>
                <w:sz w:val="20"/>
                <w:lang w:val="eu-ES"/>
              </w:rPr>
            </w:pPr>
            <w:r w:rsidRPr="00910C86">
              <w:rPr>
                <w:rFonts w:cs="Arial"/>
                <w:sz w:val="20"/>
                <w:lang w:val="eu-ES"/>
              </w:rPr>
              <w:br w:type="page"/>
            </w:r>
            <w:r w:rsidRPr="00910C86">
              <w:rPr>
                <w:rFonts w:cs="Arial"/>
                <w:b/>
                <w:bCs/>
                <w:sz w:val="20"/>
                <w:lang w:val="eu-ES"/>
              </w:rPr>
              <w:t xml:space="preserve">AURREIKUSTEN DA ENPRESA ESLEIPENDUNAK HIRUGARRENEKIN KONTRATATU AHAL IZATEA KONTRATUAREN ZATI BAT EGITEA.  </w:t>
            </w:r>
            <w:r w:rsidRPr="00910C86">
              <w:rPr>
                <w:rFonts w:cs="Arial"/>
                <w:sz w:val="20"/>
                <w:lang w:val="eu-ES"/>
              </w:rPr>
              <w:t>Kontratista nagusiak bere gain hartuko du kontratua gauzatzeko erantzukizun osoa Administrazioaren aurrean, administrazio-klausula berezien agirietan jasotakoari eta kontratuaren nondik norakoei zorrozki lotuz, barnean hartuta arlo sozialeko eta laboraleko betebeharrak betetzea.</w:t>
            </w:r>
            <w:r w:rsidRPr="00910C86">
              <w:rPr>
                <w:rFonts w:cs="Arial"/>
                <w:b/>
                <w:bCs/>
                <w:sz w:val="20"/>
                <w:lang w:val="eu-ES"/>
              </w:rPr>
              <w:t xml:space="preserve"> (</w:t>
            </w:r>
            <w:r w:rsidRPr="00910C86">
              <w:rPr>
                <w:rFonts w:cs="Arial"/>
                <w:bCs/>
                <w:sz w:val="20"/>
                <w:lang w:val="eu-ES"/>
              </w:rPr>
              <w:t>3/2016 Legearen  6-3 art )</w:t>
            </w:r>
          </w:p>
        </w:tc>
        <w:tc>
          <w:tcPr>
            <w:tcW w:w="709" w:type="dxa"/>
            <w:gridSpan w:val="2"/>
            <w:shd w:val="clear" w:color="auto" w:fill="auto"/>
          </w:tcPr>
          <w:p w14:paraId="1307CCBF" w14:textId="77777777" w:rsidR="002F1FB5" w:rsidRPr="00910C86" w:rsidRDefault="002F1FB5" w:rsidP="00A52FC8">
            <w:pPr>
              <w:ind w:right="-456"/>
              <w:rPr>
                <w:rFonts w:cs="Arial"/>
                <w:sz w:val="20"/>
                <w:lang w:val="es-ES"/>
              </w:rPr>
            </w:pPr>
          </w:p>
        </w:tc>
        <w:tc>
          <w:tcPr>
            <w:tcW w:w="4252" w:type="dxa"/>
            <w:gridSpan w:val="2"/>
            <w:shd w:val="clear" w:color="auto" w:fill="auto"/>
          </w:tcPr>
          <w:p w14:paraId="2D468412" w14:textId="77777777" w:rsidR="002F1FB5" w:rsidRPr="00910C86" w:rsidRDefault="002F1FB5" w:rsidP="00A52FC8">
            <w:pPr>
              <w:numPr>
                <w:ilvl w:val="0"/>
                <w:numId w:val="25"/>
              </w:numPr>
              <w:ind w:left="408"/>
              <w:rPr>
                <w:rFonts w:cs="Arial"/>
                <w:b/>
                <w:sz w:val="20"/>
                <w:shd w:val="clear" w:color="auto" w:fill="CCFFFF"/>
                <w:lang w:val="es-ES"/>
              </w:rPr>
            </w:pPr>
            <w:r w:rsidRPr="00910C86">
              <w:rPr>
                <w:rFonts w:cs="Arial"/>
                <w:b/>
                <w:noProof/>
                <w:sz w:val="20"/>
                <w:lang w:val="es-ES"/>
              </w:rPr>
              <w:t>SE PREVE LA POSIBILIDAD DE QUE LA EMPRESA ADJUDICATARIA CONTRATE CON TERCEROS LA REALIZACIÓN PARCIAL DEL CONTRATO</w:t>
            </w:r>
            <w:r w:rsidRPr="00910C86">
              <w:rPr>
                <w:rFonts w:cs="Arial"/>
                <w:noProof/>
                <w:sz w:val="20"/>
                <w:u w:val="single"/>
                <w:lang w:val="es-ES"/>
              </w:rPr>
              <w:t>,</w:t>
            </w:r>
            <w:r w:rsidRPr="00910C86">
              <w:rPr>
                <w:rFonts w:cs="Arial"/>
                <w:noProof/>
                <w:sz w:val="20"/>
                <w:lang w:val="es-ES"/>
              </w:rPr>
              <w:t xml:space="preserve"> El contratista principal asumirá la total responsablidad de la ejecución del contrato frente a la Adminsitración, con arreglo estricto a los pliegos de cláusulas administrativas particulares y a los términos del contrato, incluido el cumplimiento de las obligaciones en materia social o laboral (art  6-3 L 3/2016)</w:t>
            </w:r>
          </w:p>
          <w:p w14:paraId="0545615D" w14:textId="77777777" w:rsidR="002F1FB5" w:rsidRPr="00910C86" w:rsidRDefault="002F1FB5" w:rsidP="00A52FC8">
            <w:pPr>
              <w:ind w:left="360"/>
              <w:rPr>
                <w:rFonts w:cs="Arial"/>
                <w:b/>
                <w:sz w:val="20"/>
                <w:shd w:val="clear" w:color="auto" w:fill="CCFFFF"/>
                <w:lang w:val="es-ES"/>
              </w:rPr>
            </w:pPr>
          </w:p>
        </w:tc>
      </w:tr>
      <w:tr w:rsidR="00910C86" w:rsidRPr="00910C86" w14:paraId="1AC1A1C7" w14:textId="77777777" w:rsidTr="00A52FC8">
        <w:tc>
          <w:tcPr>
            <w:tcW w:w="4111" w:type="dxa"/>
          </w:tcPr>
          <w:p w14:paraId="20ADB74D" w14:textId="77777777" w:rsidR="002F1FB5" w:rsidRPr="00910C86" w:rsidRDefault="002F1FB5" w:rsidP="00AC73D9">
            <w:pPr>
              <w:numPr>
                <w:ilvl w:val="0"/>
                <w:numId w:val="21"/>
              </w:numPr>
              <w:rPr>
                <w:rFonts w:cs="Arial"/>
                <w:b/>
                <w:spacing w:val="-1"/>
                <w:sz w:val="20"/>
                <w:lang w:val="eu-ES"/>
              </w:rPr>
            </w:pPr>
            <w:r w:rsidRPr="00910C86">
              <w:rPr>
                <w:rFonts w:cs="Arial"/>
                <w:spacing w:val="-1"/>
                <w:sz w:val="20"/>
                <w:lang w:val="eu-ES"/>
              </w:rPr>
              <w:t xml:space="preserve">Udalari behar duen dokumentazioa helaraztea </w:t>
            </w:r>
            <w:r w:rsidRPr="00910C86">
              <w:rPr>
                <w:rFonts w:cs="Arial"/>
                <w:b/>
                <w:spacing w:val="-1"/>
                <w:sz w:val="20"/>
                <w:lang w:val="eu-ES"/>
              </w:rPr>
              <w:t xml:space="preserve">azpikontratistei edo hornitzaileei ordainketak egiten zaizkiela egiaztatu </w:t>
            </w:r>
            <w:r w:rsidRPr="00910C86">
              <w:rPr>
                <w:rFonts w:cs="Arial"/>
                <w:spacing w:val="-1"/>
                <w:sz w:val="20"/>
                <w:lang w:val="eu-ES"/>
              </w:rPr>
              <w:t xml:space="preserve">ahal izateko, eta zehazki, kontratuan parte hartzen duten azpikontratisten edo hornitzaileen zerrenda zehatza helaraztea, beraien parte hartzea perfekzionatzen denean, ordainketaren epearekin zerikusi zuzena duten beraietako bakoitzaren azpikontratazio- edo hornikuntza-baldintzekin batera. Era berean, prestazioa amaitu ondoren haiei egindako ordainketen egiaztagiria aurkeztu beharko du, 216. artikuluan eta abenduaren 29ko 3/2004 Legean ezarritako legezko epeen barnean eginda daudela erakutsiz. </w:t>
            </w:r>
            <w:r w:rsidRPr="00910C86">
              <w:rPr>
                <w:spacing w:val="-1"/>
                <w:sz w:val="20"/>
                <w:lang w:val="eu-ES"/>
              </w:rPr>
              <w:t>Betebehar</w:t>
            </w:r>
            <w:r w:rsidRPr="00910C86">
              <w:rPr>
                <w:rFonts w:cs="Arial"/>
                <w:bCs/>
                <w:sz w:val="20"/>
                <w:lang w:val="eu-ES"/>
              </w:rPr>
              <w:t xml:space="preserve"> hori egikaritzapenaren funtsezko baldintzen barnean dagoela </w:t>
            </w:r>
            <w:r w:rsidRPr="00910C86">
              <w:rPr>
                <w:rFonts w:cs="Arial"/>
                <w:sz w:val="20"/>
                <w:lang w:val="eu-ES"/>
              </w:rPr>
              <w:t>ulertzen da</w:t>
            </w:r>
            <w:r w:rsidRPr="00910C86">
              <w:rPr>
                <w:rFonts w:cs="Arial"/>
                <w:b/>
                <w:bCs/>
                <w:sz w:val="20"/>
                <w:lang w:val="eu-ES"/>
              </w:rPr>
              <w:t xml:space="preserve">, </w:t>
            </w:r>
            <w:r w:rsidRPr="00910C86">
              <w:rPr>
                <w:rFonts w:cs="Arial"/>
                <w:sz w:val="20"/>
                <w:lang w:val="eu-ES"/>
              </w:rPr>
              <w:t>eta hori ez betetzeak, antolamendu juridikoan ezarritako ondorioez gain, agiri honetan adierazitako zehapenak ezartzea ahalbidetuko du. Hori guztia Kontratuen Legeko 217. artikuluan ezarritakoarekin bat.</w:t>
            </w:r>
          </w:p>
        </w:tc>
        <w:tc>
          <w:tcPr>
            <w:tcW w:w="709" w:type="dxa"/>
            <w:gridSpan w:val="2"/>
          </w:tcPr>
          <w:p w14:paraId="435DD18D" w14:textId="77777777" w:rsidR="002F1FB5" w:rsidRPr="00910C86" w:rsidRDefault="002F1FB5" w:rsidP="00277550">
            <w:pPr>
              <w:ind w:right="-456"/>
              <w:rPr>
                <w:rFonts w:cs="Arial"/>
                <w:sz w:val="20"/>
                <w:lang w:val="es-ES"/>
              </w:rPr>
            </w:pPr>
          </w:p>
        </w:tc>
        <w:tc>
          <w:tcPr>
            <w:tcW w:w="4252" w:type="dxa"/>
            <w:gridSpan w:val="2"/>
          </w:tcPr>
          <w:p w14:paraId="013CDA21" w14:textId="77777777" w:rsidR="002F1FB5" w:rsidRPr="00910C86" w:rsidRDefault="002F1FB5" w:rsidP="00AC73D9">
            <w:pPr>
              <w:numPr>
                <w:ilvl w:val="0"/>
                <w:numId w:val="69"/>
              </w:numPr>
              <w:ind w:left="408"/>
              <w:rPr>
                <w:rFonts w:cs="Arial"/>
                <w:sz w:val="20"/>
                <w:lang w:val="es-ES"/>
              </w:rPr>
            </w:pPr>
            <w:r w:rsidRPr="00910C86">
              <w:rPr>
                <w:rFonts w:cs="Arial"/>
                <w:sz w:val="20"/>
                <w:lang w:val="es-ES"/>
              </w:rPr>
              <w:t xml:space="preserve">Facilitar al Ayuntamiento la documentación suficiente para permitir la </w:t>
            </w:r>
            <w:r w:rsidRPr="00910C86">
              <w:rPr>
                <w:rFonts w:cs="Arial"/>
                <w:b/>
                <w:sz w:val="20"/>
                <w:lang w:val="es-ES"/>
              </w:rPr>
              <w:t>comprobación del pago a subcontratistas o suministradores</w:t>
            </w:r>
            <w:r w:rsidRPr="00910C86">
              <w:rPr>
                <w:rFonts w:cs="Arial"/>
                <w:sz w:val="20"/>
                <w:lang w:val="es-ES"/>
              </w:rPr>
              <w:t xml:space="preserve"> y concretamente la relación detallada de aquellos subcontratistas o suministradores que participen en el contrato cuando se perfeccione su participación, junto con aquellas condiciones de subcontratación o suministro de cada uno de ellos que guarden una relación directa con el plazo de pago. Asimismo, deberán aportar justificante de cumplimiento de los pagos a aquellos una vez terminada la prestación dentro de los plazos de pago legalmente establecidos en el artículo 216 y en la Ley 3/2004, de 29 de diciembre, en lo que le sea de aplicación. Esta obligación se considera que forma parte de las  condiciones esenciales de ejecución, cuyo incumplimiento, además de las consecuencias previstas por el ordenamiento jurídico, permitirá la imposición de las penalidades señaladas en los presentes pliegos. Todo ello de conformidad con lo dispuesto en el art. 217 de la Ley de Contratos</w:t>
            </w:r>
          </w:p>
          <w:p w14:paraId="1688D78B" w14:textId="77777777" w:rsidR="002F1FB5" w:rsidRPr="00910C86" w:rsidRDefault="002F1FB5" w:rsidP="00277550">
            <w:pPr>
              <w:rPr>
                <w:rFonts w:cs="Arial"/>
                <w:b/>
                <w:spacing w:val="-1"/>
                <w:sz w:val="20"/>
                <w:lang w:val="es-ES"/>
              </w:rPr>
            </w:pPr>
          </w:p>
        </w:tc>
      </w:tr>
      <w:tr w:rsidR="00910C86" w:rsidRPr="00910C86" w14:paraId="776B3F3E" w14:textId="77777777" w:rsidTr="00A52FC8">
        <w:tc>
          <w:tcPr>
            <w:tcW w:w="4111" w:type="dxa"/>
          </w:tcPr>
          <w:p w14:paraId="116809B4" w14:textId="77777777" w:rsidR="002F1FB5" w:rsidRPr="00910C86" w:rsidRDefault="002F1FB5" w:rsidP="00AC73D9">
            <w:pPr>
              <w:numPr>
                <w:ilvl w:val="0"/>
                <w:numId w:val="69"/>
              </w:numPr>
              <w:rPr>
                <w:sz w:val="20"/>
                <w:lang w:val="eu-ES"/>
              </w:rPr>
            </w:pPr>
            <w:r w:rsidRPr="00910C86">
              <w:rPr>
                <w:sz w:val="20"/>
                <w:lang w:val="eu-ES"/>
              </w:rPr>
              <w:t xml:space="preserve">Agindu Teknikoen Pleguan berariaz ezarritakoari kalterik egin gabe, kontratistak </w:t>
            </w:r>
            <w:r w:rsidRPr="00910C86">
              <w:rPr>
                <w:b/>
                <w:sz w:val="20"/>
                <w:lang w:val="eu-ES"/>
              </w:rPr>
              <w:t>erantzukizun zibileko asegurua sinatu</w:t>
            </w:r>
            <w:r w:rsidRPr="00910C86">
              <w:rPr>
                <w:sz w:val="20"/>
                <w:lang w:val="eu-ES"/>
              </w:rPr>
              <w:t xml:space="preserve"> beharko du oro har zerbitzurako, modalitate orokorrean zein patronalari eta amaitutako lanei lotutako modalitateetan. Kontratista, </w:t>
            </w:r>
            <w:r w:rsidRPr="00910C86">
              <w:rPr>
                <w:b/>
                <w:sz w:val="20"/>
                <w:lang w:val="eu-ES"/>
              </w:rPr>
              <w:t>azpikontratistak eta, kasua balitz obran parte hartzen duten guztiak</w:t>
            </w:r>
            <w:r w:rsidRPr="00910C86">
              <w:rPr>
                <w:sz w:val="20"/>
                <w:lang w:val="eu-ES"/>
              </w:rPr>
              <w:t xml:space="preserve"> aseguruduntzat joko ditu, erreserbarik gabe zerbitzua gauzatzearen eta kontratu betebeharrak oro har garatzearen ondorioz hirugarrenei eragin dakizkiekeen balizko kalteengatik eska dakizkiokeen zuzeneko zein zeharkako kalte-ordainak aseguratzen dituen zenbatekoan.</w:t>
            </w:r>
          </w:p>
          <w:p w14:paraId="5F48F546" w14:textId="77777777" w:rsidR="002F1FB5" w:rsidRPr="00910C86" w:rsidRDefault="002F1FB5" w:rsidP="00277550">
            <w:pPr>
              <w:ind w:left="360"/>
              <w:rPr>
                <w:spacing w:val="-1"/>
                <w:sz w:val="20"/>
                <w:lang w:val="eu-ES"/>
              </w:rPr>
            </w:pPr>
            <w:r w:rsidRPr="00910C86">
              <w:rPr>
                <w:spacing w:val="-1"/>
                <w:sz w:val="20"/>
                <w:lang w:val="eu-ES"/>
              </w:rPr>
              <w:t>Asegurua lanaren egikaritzapena bermatzen duen zenbatekoan sinatuko da.</w:t>
            </w:r>
          </w:p>
          <w:p w14:paraId="0CF66D70" w14:textId="77777777" w:rsidR="002F1FB5" w:rsidRPr="00910C86" w:rsidRDefault="002F1FB5" w:rsidP="00277550">
            <w:pPr>
              <w:shd w:val="clear" w:color="auto" w:fill="FFFFFF"/>
              <w:ind w:left="360"/>
              <w:rPr>
                <w:spacing w:val="-1"/>
                <w:sz w:val="20"/>
                <w:lang w:val="eu-ES"/>
              </w:rPr>
            </w:pPr>
            <w:r w:rsidRPr="00910C86">
              <w:rPr>
                <w:spacing w:val="-1"/>
                <w:sz w:val="20"/>
                <w:lang w:val="eu-ES"/>
              </w:rPr>
              <w:t xml:space="preserve">Aipatutako </w:t>
            </w:r>
            <w:r w:rsidRPr="00910C86">
              <w:rPr>
                <w:rFonts w:cs="Arial"/>
                <w:spacing w:val="-1"/>
                <w:sz w:val="20"/>
                <w:lang w:val="eu-ES"/>
              </w:rPr>
              <w:t>zenbatekoa</w:t>
            </w:r>
            <w:r w:rsidRPr="00910C86">
              <w:rPr>
                <w:spacing w:val="-1"/>
                <w:sz w:val="20"/>
                <w:lang w:val="eu-ES"/>
              </w:rPr>
              <w:t xml:space="preserve"> gutxienekoa eta bereizi ezinezkoa dela ulertuko da zalantzarik gabe, baina hirugarren pertsonen aurrean sor litezkeen gorabeheretan ondorio berberetarako luzatu ahal izango da zerbitzu osorako, baldin eta indarrean den araudiari jarraiki eta kasu bakoitzean edo zuzenbidearen arabera egokiak diren jardueren bidez kontratistaren erantzukizunekoak badira egiazki.</w:t>
            </w:r>
          </w:p>
          <w:p w14:paraId="64D12C2A" w14:textId="77777777" w:rsidR="002F1FB5" w:rsidRPr="00910C86" w:rsidRDefault="002F1FB5" w:rsidP="00277550">
            <w:pPr>
              <w:ind w:left="360"/>
              <w:rPr>
                <w:spacing w:val="-1"/>
                <w:sz w:val="20"/>
                <w:lang w:val="eu-ES"/>
              </w:rPr>
            </w:pPr>
            <w:r w:rsidRPr="00910C86">
              <w:rPr>
                <w:spacing w:val="-1"/>
                <w:sz w:val="20"/>
                <w:lang w:val="eu-ES"/>
              </w:rPr>
              <w:t>Aseguru hori kontratatzeak ez du kontratista bere erantzukizunetatik salbuetsiko; beraz, bere gain hartu behar ditu aseguru-etxeak ezarritako ez-betetzeak.</w:t>
            </w:r>
          </w:p>
        </w:tc>
        <w:tc>
          <w:tcPr>
            <w:tcW w:w="709" w:type="dxa"/>
            <w:gridSpan w:val="2"/>
          </w:tcPr>
          <w:p w14:paraId="4798363A" w14:textId="77777777" w:rsidR="002F1FB5" w:rsidRPr="00910C86" w:rsidRDefault="002F1FB5" w:rsidP="00277550">
            <w:pPr>
              <w:ind w:right="-456"/>
              <w:rPr>
                <w:rFonts w:cs="Arial"/>
                <w:sz w:val="20"/>
                <w:lang w:val="eu-ES"/>
              </w:rPr>
            </w:pPr>
          </w:p>
        </w:tc>
        <w:tc>
          <w:tcPr>
            <w:tcW w:w="4252" w:type="dxa"/>
            <w:gridSpan w:val="2"/>
          </w:tcPr>
          <w:p w14:paraId="35652949" w14:textId="77777777" w:rsidR="002F1FB5" w:rsidRPr="00910C86" w:rsidRDefault="002F1FB5" w:rsidP="00AC73D9">
            <w:pPr>
              <w:numPr>
                <w:ilvl w:val="0"/>
                <w:numId w:val="21"/>
              </w:numPr>
              <w:shd w:val="clear" w:color="auto" w:fill="FFFFFF"/>
              <w:ind w:left="408"/>
              <w:rPr>
                <w:rFonts w:cs="Arial"/>
                <w:spacing w:val="-1"/>
                <w:sz w:val="20"/>
                <w:lang w:val="es-ES"/>
              </w:rPr>
            </w:pPr>
            <w:r w:rsidRPr="00910C86">
              <w:rPr>
                <w:rFonts w:cs="Arial"/>
                <w:spacing w:val="-1"/>
                <w:sz w:val="20"/>
                <w:lang w:val="es-ES"/>
              </w:rPr>
              <w:t xml:space="preserve">Sin perjuicio de lo previsto específicamente en el Pliego de Prescripciones Técnicas, la contratista vendrá obligada a </w:t>
            </w:r>
            <w:r w:rsidRPr="00910C86">
              <w:rPr>
                <w:rFonts w:cs="Arial"/>
                <w:b/>
                <w:spacing w:val="-1"/>
                <w:sz w:val="20"/>
                <w:lang w:val="es-ES"/>
              </w:rPr>
              <w:t>suscribir</w:t>
            </w:r>
            <w:r w:rsidRPr="00910C86">
              <w:rPr>
                <w:rFonts w:cs="Arial"/>
                <w:spacing w:val="-1"/>
                <w:sz w:val="20"/>
                <w:lang w:val="es-ES"/>
              </w:rPr>
              <w:t xml:space="preserve"> con carácter general para el servicio, un </w:t>
            </w:r>
            <w:r w:rsidRPr="00910C86">
              <w:rPr>
                <w:rFonts w:cs="Arial"/>
                <w:b/>
                <w:spacing w:val="-1"/>
                <w:sz w:val="20"/>
                <w:lang w:val="es-ES"/>
              </w:rPr>
              <w:t>seguro de responsabilidad civil</w:t>
            </w:r>
            <w:r w:rsidRPr="00910C86">
              <w:rPr>
                <w:rFonts w:cs="Arial"/>
                <w:spacing w:val="-1"/>
                <w:sz w:val="20"/>
                <w:lang w:val="es-ES"/>
              </w:rPr>
              <w:t xml:space="preserve">, en sus vertientes general, patronal y de trabajos terminados, incluyendo como asegurada a la contratista, </w:t>
            </w:r>
            <w:r w:rsidRPr="00910C86">
              <w:rPr>
                <w:rFonts w:cs="Arial"/>
                <w:b/>
                <w:bCs/>
                <w:spacing w:val="-1"/>
                <w:sz w:val="20"/>
                <w:lang w:val="es-ES"/>
              </w:rPr>
              <w:t>subcontratistas y todos los intervinientes en la obra</w:t>
            </w:r>
            <w:r w:rsidRPr="00910C86">
              <w:rPr>
                <w:rFonts w:cs="Arial"/>
                <w:spacing w:val="-1"/>
                <w:sz w:val="20"/>
                <w:lang w:val="es-ES"/>
              </w:rPr>
              <w:t>, en su caso, por el importe que asegure sin reservas cuantos daños directos e indirectos puedan serle exigibles por posibles afecciones a terceros derivados de la ejecución del servicio y desarrollo general de sus obligaciones contractuales.</w:t>
            </w:r>
          </w:p>
          <w:p w14:paraId="04EDA3AC" w14:textId="77777777" w:rsidR="002F1FB5" w:rsidRPr="00910C86" w:rsidRDefault="002F1FB5" w:rsidP="00277550">
            <w:pPr>
              <w:shd w:val="clear" w:color="auto" w:fill="FFFFFF"/>
              <w:ind w:left="360"/>
              <w:rPr>
                <w:rFonts w:cs="Arial"/>
                <w:spacing w:val="-1"/>
                <w:sz w:val="20"/>
                <w:lang w:val="es-ES"/>
              </w:rPr>
            </w:pPr>
            <w:r w:rsidRPr="00910C86">
              <w:rPr>
                <w:rFonts w:cs="Arial"/>
                <w:spacing w:val="-1"/>
                <w:sz w:val="20"/>
                <w:lang w:val="es-ES"/>
              </w:rPr>
              <w:t>El seguro será suscrito por un importe que asegure la ejecución del trabajo.</w:t>
            </w:r>
          </w:p>
          <w:p w14:paraId="2BACC245" w14:textId="77777777" w:rsidR="002F1FB5" w:rsidRPr="00910C86" w:rsidRDefault="002F1FB5" w:rsidP="00277550">
            <w:pPr>
              <w:shd w:val="clear" w:color="auto" w:fill="FFFFFF"/>
              <w:ind w:left="360"/>
              <w:rPr>
                <w:rFonts w:cs="Arial"/>
                <w:spacing w:val="-1"/>
                <w:sz w:val="20"/>
                <w:lang w:val="es-ES"/>
              </w:rPr>
            </w:pPr>
            <w:r w:rsidRPr="00910C86">
              <w:rPr>
                <w:rFonts w:cs="Arial"/>
                <w:spacing w:val="-1"/>
                <w:sz w:val="20"/>
                <w:lang w:val="es-ES"/>
              </w:rPr>
              <w:t>      La cuantía mencionada, se entenderá desde luego como mínima y no divisible, pero extendida, con idénticos efectos a las incidencias que pudieran surgir ante terceros para la totalidad del servicio, en la medida que, con arreglo a la reglamentación vigente y mediante las actuaciones que, en su caso o en derecho procedan, sean efectivamente exigibles a la responsabilidad de la contratista.</w:t>
            </w:r>
          </w:p>
          <w:p w14:paraId="1DA5A12B" w14:textId="77777777" w:rsidR="002F1FB5" w:rsidRPr="00910C86" w:rsidRDefault="002F1FB5" w:rsidP="00277550">
            <w:pPr>
              <w:shd w:val="clear" w:color="auto" w:fill="FFFFFF"/>
              <w:ind w:left="360"/>
              <w:rPr>
                <w:rFonts w:cs="Arial"/>
                <w:spacing w:val="-1"/>
                <w:sz w:val="20"/>
                <w:lang w:val="es-ES"/>
              </w:rPr>
            </w:pPr>
            <w:r w:rsidRPr="00910C86">
              <w:rPr>
                <w:rFonts w:cs="Arial"/>
                <w:spacing w:val="-1"/>
                <w:sz w:val="20"/>
                <w:lang w:val="es-ES"/>
              </w:rPr>
              <w:t>La contratación de este seguro por la contratista, no le libera de sus responsabilidades por lo que queda obligada a asumir los incumplimientos que la compañía de seguros tenga establecidos</w:t>
            </w:r>
          </w:p>
          <w:p w14:paraId="7624A8C3" w14:textId="77777777" w:rsidR="002F1FB5" w:rsidRPr="00910C86" w:rsidRDefault="002F1FB5" w:rsidP="00277550">
            <w:pPr>
              <w:ind w:left="362"/>
              <w:rPr>
                <w:rFonts w:cs="Arial"/>
                <w:b/>
                <w:bCs/>
                <w:spacing w:val="-1"/>
                <w:sz w:val="20"/>
                <w:lang w:val="es-ES"/>
              </w:rPr>
            </w:pPr>
          </w:p>
        </w:tc>
      </w:tr>
      <w:tr w:rsidR="00910C86" w:rsidRPr="00910C86" w14:paraId="4DF168E3" w14:textId="77777777" w:rsidTr="00A52FC8">
        <w:tc>
          <w:tcPr>
            <w:tcW w:w="4111" w:type="dxa"/>
          </w:tcPr>
          <w:p w14:paraId="2FADB015" w14:textId="73416862" w:rsidR="002F1FB5" w:rsidRPr="00910C86" w:rsidRDefault="002F1FB5" w:rsidP="00A52FC8">
            <w:pPr>
              <w:numPr>
                <w:ilvl w:val="0"/>
                <w:numId w:val="69"/>
              </w:numPr>
              <w:rPr>
                <w:rFonts w:cs="Arial"/>
                <w:sz w:val="20"/>
                <w:lang w:val="eu-ES"/>
              </w:rPr>
            </w:pPr>
            <w:r w:rsidRPr="00910C86">
              <w:rPr>
                <w:rFonts w:cs="Arial"/>
                <w:sz w:val="20"/>
                <w:lang w:val="eu-ES"/>
              </w:rPr>
              <w:t xml:space="preserve">Euskara eta gaztelania dira Euskal Autonomia Erkidegoko hizkuntza ofizialak, eta </w:t>
            </w:r>
            <w:r w:rsidRPr="00910C86">
              <w:rPr>
                <w:rFonts w:cs="Arial"/>
                <w:b/>
                <w:sz w:val="20"/>
                <w:lang w:val="eu-ES"/>
              </w:rPr>
              <w:t xml:space="preserve">hizkuntza biak erabiltzea da kontratua egikaritzeko baldintzetako bat. </w:t>
            </w:r>
            <w:r w:rsidRPr="00910C86">
              <w:rPr>
                <w:rFonts w:cs="Arial"/>
                <w:sz w:val="20"/>
                <w:u w:val="single"/>
                <w:lang w:val="eu-ES"/>
              </w:rPr>
              <w:t>Baldintza hori ez betetzeak kontratu honetako beste edozein klausula ez betetzeagatik oro har aurreikusitako ondorio berberak izango ditu</w:t>
            </w:r>
            <w:r w:rsidRPr="00910C86">
              <w:rPr>
                <w:rFonts w:cs="Arial"/>
                <w:sz w:val="20"/>
                <w:lang w:val="eu-ES"/>
              </w:rPr>
              <w:t>, guztia ere, Euskal Herriko Autonomia Estatutuaren 6. artikuluan eta azaroaren 24ko Euskararen Erabilera Normalizatzeko Oinarrizko 10/82 Legearen 3. artikuluan xedatutakoarekin bat.</w:t>
            </w:r>
          </w:p>
        </w:tc>
        <w:tc>
          <w:tcPr>
            <w:tcW w:w="709" w:type="dxa"/>
            <w:gridSpan w:val="2"/>
          </w:tcPr>
          <w:p w14:paraId="3548DDB6" w14:textId="77777777" w:rsidR="002F1FB5" w:rsidRPr="00910C86" w:rsidRDefault="002F1FB5" w:rsidP="00277550">
            <w:pPr>
              <w:ind w:right="-456"/>
              <w:rPr>
                <w:rFonts w:cs="Arial"/>
                <w:sz w:val="20"/>
                <w:lang w:val="eu-ES"/>
              </w:rPr>
            </w:pPr>
          </w:p>
        </w:tc>
        <w:tc>
          <w:tcPr>
            <w:tcW w:w="4252" w:type="dxa"/>
            <w:gridSpan w:val="2"/>
          </w:tcPr>
          <w:p w14:paraId="703C2201" w14:textId="49FF6D71" w:rsidR="002F1FB5" w:rsidRPr="00910C86" w:rsidRDefault="002F1FB5" w:rsidP="00A52FC8">
            <w:pPr>
              <w:numPr>
                <w:ilvl w:val="0"/>
                <w:numId w:val="21"/>
              </w:numPr>
              <w:rPr>
                <w:rFonts w:cs="Arial"/>
                <w:sz w:val="20"/>
                <w:lang w:val="es-ES"/>
              </w:rPr>
            </w:pPr>
            <w:r w:rsidRPr="00910C86">
              <w:rPr>
                <w:rFonts w:cs="Arial"/>
                <w:sz w:val="20"/>
                <w:lang w:val="es-ES"/>
              </w:rPr>
              <w:t xml:space="preserve">El euskera y el castellano son las lenguas oficiales de la Comunidad Autónoma del País Vasco y el </w:t>
            </w:r>
            <w:r w:rsidRPr="00910C86">
              <w:rPr>
                <w:rFonts w:cs="Arial"/>
                <w:b/>
                <w:sz w:val="20"/>
                <w:lang w:val="es-ES"/>
              </w:rPr>
              <w:t xml:space="preserve">uso de ambas lenguas oficiales constituye una condición de ejecución del contrato, </w:t>
            </w:r>
            <w:r w:rsidRPr="00910C86">
              <w:rPr>
                <w:rFonts w:cs="Arial"/>
                <w:sz w:val="20"/>
                <w:u w:val="single"/>
                <w:lang w:val="es-ES"/>
              </w:rPr>
              <w:t>de cuyo incumplimiento se derivan las consecuencias previstas con carácter general para el incumplimiento de cualquiera de las cláusulas de este contrato</w:t>
            </w:r>
            <w:r w:rsidRPr="00910C86">
              <w:rPr>
                <w:rFonts w:cs="Arial"/>
                <w:sz w:val="20"/>
                <w:lang w:val="es-ES"/>
              </w:rPr>
              <w:t>, todo ello conforme lo dispuesto en el art. 6 del Estatuto de Autonomía del País Vasco y el art. 3 de la Ley 10/82, de 24 de noviembre, Básica de Normalización del Uso del Euskera</w:t>
            </w:r>
          </w:p>
        </w:tc>
      </w:tr>
      <w:tr w:rsidR="00910C86" w:rsidRPr="00910C86" w14:paraId="5532622C" w14:textId="77777777" w:rsidTr="00A52FC8">
        <w:tc>
          <w:tcPr>
            <w:tcW w:w="4111" w:type="dxa"/>
          </w:tcPr>
          <w:p w14:paraId="4151B54A" w14:textId="77777777" w:rsidR="002F1FB5" w:rsidRPr="00910C86" w:rsidRDefault="002F1FB5" w:rsidP="00AC73D9">
            <w:pPr>
              <w:numPr>
                <w:ilvl w:val="0"/>
                <w:numId w:val="69"/>
              </w:numPr>
              <w:rPr>
                <w:rFonts w:cs="Arial"/>
                <w:sz w:val="20"/>
                <w:u w:val="single"/>
                <w:lang w:val="eu-ES"/>
              </w:rPr>
            </w:pPr>
            <w:r w:rsidRPr="00910C86">
              <w:rPr>
                <w:rFonts w:cs="Arial"/>
                <w:sz w:val="20"/>
                <w:lang w:val="eu-ES"/>
              </w:rPr>
              <w:t xml:space="preserve">Halaber, </w:t>
            </w:r>
            <w:r w:rsidRPr="00910C86">
              <w:rPr>
                <w:rFonts w:cs="Arial"/>
                <w:b/>
                <w:sz w:val="20"/>
                <w:lang w:val="eu-ES"/>
              </w:rPr>
              <w:t>emakumeen eta gizonen arteko berdintasunerako</w:t>
            </w:r>
            <w:r w:rsidRPr="00910C86">
              <w:rPr>
                <w:rFonts w:cs="Arial"/>
                <w:sz w:val="20"/>
                <w:lang w:val="eu-ES"/>
              </w:rPr>
              <w:t xml:space="preserve"> otsailaren 18ko 4/2005 Legearen 20-2 artikuluan xedatutakoa ere bete beharko da. Honakoa ezartzen du artikulu horrek: </w:t>
            </w:r>
            <w:r w:rsidRPr="00910C86">
              <w:rPr>
                <w:rFonts w:cs="Arial"/>
                <w:i/>
                <w:sz w:val="20"/>
                <w:lang w:val="eu-ES"/>
              </w:rPr>
              <w:t>“kontratua betetzeko baldintzen artean esleipendunak izango duen betebehar bat jasoko da: obra egin edo zerbitzua ematerakoan, emakumeen eta gizonen berdintasuna sustatzeko neurriak aplikatzea”.</w:t>
            </w:r>
          </w:p>
          <w:p w14:paraId="76A4B624" w14:textId="77777777" w:rsidR="002F1FB5" w:rsidRPr="00910C86" w:rsidRDefault="002F1FB5" w:rsidP="00AC73D9">
            <w:pPr>
              <w:numPr>
                <w:ilvl w:val="0"/>
                <w:numId w:val="69"/>
              </w:numPr>
              <w:rPr>
                <w:rFonts w:cs="Arial"/>
                <w:sz w:val="20"/>
                <w:u w:val="single"/>
                <w:lang w:val="eu-ES"/>
              </w:rPr>
            </w:pPr>
            <w:r w:rsidRPr="00910C86">
              <w:rPr>
                <w:rFonts w:cs="Arial"/>
                <w:sz w:val="20"/>
                <w:lang w:val="eu-ES"/>
              </w:rPr>
              <w:t>Enpresa adjudikaziodunak emakumeen eta gizonen arteko berdintasuna bermatuko du tratuan, laneratzeko aukeran, sailkapen profesionalean, igoera-aukeran, permanentzia-aukeran, prestakuntzan, iraungipenean, ordainsarietan, kalitatean, lan-egonkortasunean eta lanaldiaren iraupen zein antolamenduan.</w:t>
            </w:r>
          </w:p>
          <w:p w14:paraId="27EC7040" w14:textId="77777777" w:rsidR="002F1FB5" w:rsidRPr="00910C86" w:rsidRDefault="002F1FB5" w:rsidP="00AC73D9">
            <w:pPr>
              <w:numPr>
                <w:ilvl w:val="0"/>
                <w:numId w:val="69"/>
              </w:numPr>
              <w:rPr>
                <w:rFonts w:cs="Arial"/>
                <w:sz w:val="20"/>
                <w:u w:val="single"/>
                <w:lang w:val="eu-ES"/>
              </w:rPr>
            </w:pPr>
            <w:r w:rsidRPr="00910C86">
              <w:rPr>
                <w:rFonts w:cs="Arial"/>
                <w:sz w:val="20"/>
                <w:lang w:val="eu-ES"/>
              </w:rPr>
              <w:t>Enpresa esleipendunak sexista ez den hizkuntza erabili beharko du idatzizkoa edo digitala den behin betiko edozein dokumentutan, eta pertsonen inguruan sortzen den edozein estatistikatan emakumeei eta gizonei buruzko datuak bereizi beharko ditu, Emakumeen eta Gizonen arteko Berdintasunari buruzko otsailaren 18ko 4/2005 Legearen 16,a) artikuluari jarraiki.</w:t>
            </w:r>
          </w:p>
          <w:p w14:paraId="5243C312" w14:textId="77777777" w:rsidR="002F1FB5" w:rsidRPr="00910C86" w:rsidRDefault="002F1FB5" w:rsidP="00277550">
            <w:pPr>
              <w:ind w:left="362"/>
              <w:rPr>
                <w:rFonts w:cs="Arial"/>
                <w:spacing w:val="-2"/>
                <w:sz w:val="20"/>
                <w:lang w:val="eu-ES"/>
              </w:rPr>
            </w:pPr>
          </w:p>
          <w:p w14:paraId="0C9F5E36" w14:textId="77777777" w:rsidR="00277550" w:rsidRPr="00910C86" w:rsidRDefault="00277550" w:rsidP="00277550">
            <w:pPr>
              <w:ind w:left="362"/>
              <w:rPr>
                <w:rFonts w:cs="Arial"/>
                <w:spacing w:val="-2"/>
                <w:sz w:val="20"/>
                <w:lang w:val="eu-ES"/>
              </w:rPr>
            </w:pPr>
          </w:p>
          <w:p w14:paraId="349B13C1" w14:textId="77777777" w:rsidR="00277550" w:rsidRPr="00910C86" w:rsidRDefault="00277550" w:rsidP="00277550">
            <w:pPr>
              <w:ind w:left="362"/>
              <w:rPr>
                <w:rFonts w:cs="Arial"/>
                <w:spacing w:val="-2"/>
                <w:sz w:val="20"/>
                <w:lang w:val="eu-ES"/>
              </w:rPr>
            </w:pPr>
          </w:p>
        </w:tc>
        <w:tc>
          <w:tcPr>
            <w:tcW w:w="709" w:type="dxa"/>
            <w:gridSpan w:val="2"/>
          </w:tcPr>
          <w:p w14:paraId="3C51980C" w14:textId="77777777" w:rsidR="002F1FB5" w:rsidRPr="00910C86" w:rsidRDefault="002F1FB5" w:rsidP="00277550">
            <w:pPr>
              <w:ind w:right="-456"/>
              <w:rPr>
                <w:rFonts w:cs="Arial"/>
                <w:sz w:val="20"/>
                <w:lang w:val="eu-ES"/>
              </w:rPr>
            </w:pPr>
          </w:p>
        </w:tc>
        <w:tc>
          <w:tcPr>
            <w:tcW w:w="4252" w:type="dxa"/>
            <w:gridSpan w:val="2"/>
          </w:tcPr>
          <w:p w14:paraId="2142E266" w14:textId="77777777" w:rsidR="002F1FB5" w:rsidRPr="00910C86" w:rsidRDefault="002F1FB5" w:rsidP="00AC73D9">
            <w:pPr>
              <w:numPr>
                <w:ilvl w:val="0"/>
                <w:numId w:val="21"/>
              </w:numPr>
              <w:rPr>
                <w:rFonts w:cs="Arial"/>
                <w:sz w:val="20"/>
                <w:u w:val="single"/>
                <w:lang w:val="es-ES"/>
              </w:rPr>
            </w:pPr>
            <w:r w:rsidRPr="00910C86">
              <w:rPr>
                <w:rFonts w:cs="Arial"/>
                <w:sz w:val="20"/>
                <w:lang w:val="es-ES"/>
              </w:rPr>
              <w:t xml:space="preserve">Asimismo cumplirá con lo establecido en el art. 20-2 de la Ley 4/2005, de 18 de febrero, para la </w:t>
            </w:r>
            <w:r w:rsidRPr="00910C86">
              <w:rPr>
                <w:rFonts w:cs="Arial"/>
                <w:b/>
                <w:sz w:val="20"/>
                <w:lang w:val="es-ES"/>
              </w:rPr>
              <w:t>igualdad de mujeres y hombr</w:t>
            </w:r>
            <w:r w:rsidRPr="00910C86">
              <w:rPr>
                <w:rFonts w:cs="Arial"/>
                <w:sz w:val="20"/>
                <w:lang w:val="es-ES"/>
              </w:rPr>
              <w:t xml:space="preserve">es   que indica que </w:t>
            </w:r>
            <w:r w:rsidRPr="00910C86">
              <w:rPr>
                <w:rFonts w:cs="Arial"/>
                <w:i/>
                <w:sz w:val="20"/>
                <w:lang w:val="es-ES"/>
              </w:rPr>
              <w:t>“se contemplará como condición de ejecución del contrato, la obligación del adjudicatario de aplicar, al realizar la prestación, medidas tendentes a promover la igualdad de hombres y mujeres</w:t>
            </w:r>
            <w:r w:rsidRPr="00910C86">
              <w:rPr>
                <w:rFonts w:cs="Arial"/>
                <w:sz w:val="20"/>
                <w:lang w:val="es-ES"/>
              </w:rPr>
              <w:t>”</w:t>
            </w:r>
          </w:p>
          <w:p w14:paraId="1DF414F6" w14:textId="77777777" w:rsidR="002F1FB5" w:rsidRPr="00910C86" w:rsidRDefault="002F1FB5" w:rsidP="00277550">
            <w:pPr>
              <w:ind w:left="360"/>
              <w:rPr>
                <w:rFonts w:cs="Arial"/>
                <w:sz w:val="20"/>
                <w:u w:val="single"/>
                <w:lang w:val="es-ES"/>
              </w:rPr>
            </w:pPr>
          </w:p>
          <w:p w14:paraId="37D4D3CB" w14:textId="77777777" w:rsidR="002F1FB5" w:rsidRPr="00910C86" w:rsidRDefault="002F1FB5" w:rsidP="00AC73D9">
            <w:pPr>
              <w:numPr>
                <w:ilvl w:val="0"/>
                <w:numId w:val="21"/>
              </w:numPr>
              <w:rPr>
                <w:rFonts w:cs="Arial"/>
                <w:sz w:val="20"/>
                <w:u w:val="single"/>
                <w:lang w:val="es-ES"/>
              </w:rPr>
            </w:pPr>
            <w:r w:rsidRPr="00910C86">
              <w:rPr>
                <w:rFonts w:cs="Arial"/>
                <w:sz w:val="20"/>
                <w:lang w:val="es-ES"/>
              </w:rPr>
              <w:t>La empresa adjudicataria garantizará la igualdad de mujeres y hombres en el trato, en le acceso al empleo, clasificación profesional, promoción, permanencia, formación, extinción, retribuciones, calidad y estabilidad laboral, duración y ordenación de la jornada laboral.</w:t>
            </w:r>
          </w:p>
          <w:p w14:paraId="7ACDF5F3" w14:textId="77777777" w:rsidR="002F1FB5" w:rsidRPr="00910C86" w:rsidRDefault="002F1FB5" w:rsidP="00277550">
            <w:pPr>
              <w:rPr>
                <w:rFonts w:cs="Arial"/>
                <w:sz w:val="20"/>
                <w:u w:val="single"/>
                <w:lang w:val="es-ES"/>
              </w:rPr>
            </w:pPr>
          </w:p>
          <w:p w14:paraId="2F4E62FA" w14:textId="77777777" w:rsidR="00A52FC8" w:rsidRPr="00910C86" w:rsidRDefault="00A52FC8" w:rsidP="00277550">
            <w:pPr>
              <w:rPr>
                <w:rFonts w:cs="Arial"/>
                <w:sz w:val="20"/>
                <w:u w:val="single"/>
                <w:lang w:val="es-ES"/>
              </w:rPr>
            </w:pPr>
          </w:p>
          <w:p w14:paraId="4A6157FF" w14:textId="77777777" w:rsidR="002F1FB5" w:rsidRPr="00910C86" w:rsidRDefault="002F1FB5" w:rsidP="00AC73D9">
            <w:pPr>
              <w:numPr>
                <w:ilvl w:val="0"/>
                <w:numId w:val="21"/>
              </w:numPr>
              <w:rPr>
                <w:rFonts w:cs="Arial"/>
                <w:sz w:val="20"/>
                <w:u w:val="single"/>
                <w:lang w:val="es-ES"/>
              </w:rPr>
            </w:pPr>
            <w:r w:rsidRPr="00910C86">
              <w:rPr>
                <w:rFonts w:cs="Arial"/>
                <w:sz w:val="20"/>
                <w:lang w:val="es-ES"/>
              </w:rPr>
              <w:t>La empresa adjudicataria deberá hacer un uso no sexista del lenguaje en cualquier documento definitivo escrito o digital, así como, deberá desagregar los datos por sexo en cualquier estadística referida a personas que se genere, todo ello al amparo del artículo 16,a) de la Ley 4/2005, de 18 de febrero, para la Igualdad de Mujeres y Hombres.</w:t>
            </w:r>
          </w:p>
          <w:p w14:paraId="1379C10F" w14:textId="77777777" w:rsidR="002F1FB5" w:rsidRPr="00910C86" w:rsidRDefault="002F1FB5" w:rsidP="00277550">
            <w:pPr>
              <w:ind w:left="360"/>
              <w:rPr>
                <w:rFonts w:cs="Arial"/>
                <w:sz w:val="20"/>
                <w:lang w:val="es-ES"/>
              </w:rPr>
            </w:pPr>
          </w:p>
          <w:p w14:paraId="40F013BF" w14:textId="77777777" w:rsidR="002F1FB5" w:rsidRPr="00910C86" w:rsidRDefault="002F1FB5" w:rsidP="00277550">
            <w:pPr>
              <w:ind w:left="360"/>
              <w:rPr>
                <w:rFonts w:cs="Arial"/>
                <w:sz w:val="20"/>
                <w:lang w:val="es-ES"/>
              </w:rPr>
            </w:pPr>
          </w:p>
        </w:tc>
      </w:tr>
      <w:tr w:rsidR="00910C86" w:rsidRPr="00910C86" w14:paraId="04BE4486" w14:textId="77777777" w:rsidTr="00A52FC8">
        <w:tc>
          <w:tcPr>
            <w:tcW w:w="4111" w:type="dxa"/>
          </w:tcPr>
          <w:p w14:paraId="509CC9D4" w14:textId="77777777" w:rsidR="002F1FB5" w:rsidRPr="00910C86" w:rsidRDefault="002F1FB5" w:rsidP="002F1FB5">
            <w:pPr>
              <w:rPr>
                <w:rFonts w:cs="Arial"/>
                <w:sz w:val="20"/>
                <w:lang w:val="eu-ES"/>
              </w:rPr>
            </w:pPr>
            <w:r w:rsidRPr="00910C86">
              <w:rPr>
                <w:rFonts w:cs="Arial"/>
                <w:sz w:val="20"/>
                <w:lang w:val="eu-ES"/>
              </w:rPr>
              <w:tab/>
            </w:r>
            <w:r w:rsidRPr="00910C86">
              <w:rPr>
                <w:rFonts w:cs="Arial"/>
                <w:b/>
                <w:sz w:val="20"/>
                <w:u w:val="single"/>
                <w:lang w:val="eu-ES"/>
              </w:rPr>
              <w:t>15. ARTIKULUA.- UDALAREN ESKUMENAK</w:t>
            </w:r>
            <w:r w:rsidRPr="00910C86">
              <w:rPr>
                <w:rFonts w:cs="Arial"/>
                <w:b/>
                <w:sz w:val="20"/>
                <w:lang w:val="eu-ES"/>
              </w:rPr>
              <w:t>.</w:t>
            </w:r>
          </w:p>
        </w:tc>
        <w:tc>
          <w:tcPr>
            <w:tcW w:w="709" w:type="dxa"/>
            <w:gridSpan w:val="2"/>
          </w:tcPr>
          <w:p w14:paraId="29F7B324" w14:textId="77777777" w:rsidR="002F1FB5" w:rsidRPr="00910C86" w:rsidRDefault="002F1FB5" w:rsidP="002F1FB5">
            <w:pPr>
              <w:ind w:right="-456"/>
              <w:rPr>
                <w:rFonts w:cs="Arial"/>
                <w:sz w:val="20"/>
                <w:lang w:val="es-ES"/>
              </w:rPr>
            </w:pPr>
          </w:p>
        </w:tc>
        <w:tc>
          <w:tcPr>
            <w:tcW w:w="4252" w:type="dxa"/>
            <w:gridSpan w:val="2"/>
          </w:tcPr>
          <w:p w14:paraId="1EA03FDA" w14:textId="77777777" w:rsidR="002F1FB5" w:rsidRPr="00910C86" w:rsidRDefault="002F1FB5" w:rsidP="002F1FB5">
            <w:pPr>
              <w:rPr>
                <w:rFonts w:cs="Arial"/>
                <w:sz w:val="20"/>
                <w:lang w:val="es-ES"/>
              </w:rPr>
            </w:pPr>
            <w:r w:rsidRPr="00910C86">
              <w:rPr>
                <w:rFonts w:cs="Arial"/>
                <w:sz w:val="20"/>
                <w:lang w:val="es-ES"/>
              </w:rPr>
              <w:tab/>
            </w:r>
            <w:r w:rsidRPr="00910C86">
              <w:rPr>
                <w:rFonts w:cs="Arial"/>
                <w:b/>
                <w:sz w:val="20"/>
                <w:u w:val="single"/>
                <w:lang w:val="es-ES"/>
              </w:rPr>
              <w:t>ARTÍCULO 15.- PRERROGATIVAS DEL AYUNTAMIENTO</w:t>
            </w:r>
            <w:r w:rsidRPr="00910C86">
              <w:rPr>
                <w:rFonts w:cs="Arial"/>
                <w:b/>
                <w:sz w:val="20"/>
                <w:lang w:val="es-ES"/>
              </w:rPr>
              <w:t>.</w:t>
            </w:r>
          </w:p>
        </w:tc>
      </w:tr>
      <w:tr w:rsidR="00910C86" w:rsidRPr="00910C86" w14:paraId="46134BE4" w14:textId="77777777" w:rsidTr="00A52FC8">
        <w:tc>
          <w:tcPr>
            <w:tcW w:w="4111" w:type="dxa"/>
          </w:tcPr>
          <w:p w14:paraId="1257703F" w14:textId="77777777" w:rsidR="002F1FB5" w:rsidRPr="00910C86" w:rsidRDefault="002F1FB5" w:rsidP="002F1FB5">
            <w:pPr>
              <w:rPr>
                <w:rFonts w:cs="Arial"/>
                <w:sz w:val="20"/>
                <w:lang w:val="eu-ES"/>
              </w:rPr>
            </w:pPr>
            <w:r w:rsidRPr="00910C86">
              <w:rPr>
                <w:rFonts w:cs="Arial"/>
                <w:sz w:val="20"/>
                <w:lang w:val="eu-ES"/>
              </w:rPr>
              <w:br w:type="page"/>
            </w:r>
          </w:p>
          <w:p w14:paraId="3F79D0C4" w14:textId="77777777" w:rsidR="002F1FB5" w:rsidRPr="00910C86" w:rsidRDefault="002F1FB5" w:rsidP="002F1FB5">
            <w:pPr>
              <w:ind w:firstLine="705"/>
              <w:rPr>
                <w:rFonts w:cs="Arial"/>
                <w:sz w:val="20"/>
                <w:lang w:val="eu-ES"/>
              </w:rPr>
            </w:pPr>
            <w:r w:rsidRPr="00910C86">
              <w:rPr>
                <w:rFonts w:cs="Arial"/>
                <w:sz w:val="20"/>
                <w:lang w:val="eu-ES"/>
              </w:rPr>
              <w:t>Udalari honako eskumenak dagozkio: kontratua interpretatzea, kontratua betearazteko dauden zalantzak argitzea, kontratua herri-onurako arrazoiengatik aldaraztea, kontratua egikaritzeagatik kontratistari dagokion ardura adieraztea, kontratua suntsiaraztea eta suntsiarazpenaren ondorioak zehaztea.</w:t>
            </w:r>
          </w:p>
          <w:p w14:paraId="3F4ACBAA" w14:textId="77777777" w:rsidR="002F1FB5" w:rsidRPr="00910C86" w:rsidRDefault="002F1FB5" w:rsidP="002F1FB5">
            <w:pPr>
              <w:ind w:firstLine="705"/>
              <w:rPr>
                <w:rFonts w:cs="Arial"/>
                <w:sz w:val="20"/>
                <w:lang w:val="eu-ES"/>
              </w:rPr>
            </w:pPr>
            <w:r w:rsidRPr="00910C86">
              <w:rPr>
                <w:rFonts w:cs="Arial"/>
                <w:sz w:val="20"/>
                <w:lang w:val="eu-ES"/>
              </w:rPr>
              <w:t>Era berean, kontratuaren egikaritzapenean kontratistek egiten dituzten jarduerak ikuskatzeko ahalmenak ditu, Sektore Publikoko Kontratuen Legean ezarritako mugen barnean eta bertan finkatutako baldintzen eta ondorioen arabera (190. art.).</w:t>
            </w:r>
          </w:p>
          <w:p w14:paraId="33741825" w14:textId="77777777" w:rsidR="002F1FB5" w:rsidRPr="00910C86" w:rsidRDefault="002F1FB5" w:rsidP="002F1FB5">
            <w:pPr>
              <w:ind w:firstLine="705"/>
              <w:rPr>
                <w:rFonts w:cs="Arial"/>
                <w:sz w:val="20"/>
                <w:lang w:val="eu-ES"/>
              </w:rPr>
            </w:pPr>
            <w:r w:rsidRPr="00910C86">
              <w:rPr>
                <w:rFonts w:cs="Arial"/>
                <w:sz w:val="20"/>
                <w:lang w:val="eu-ES"/>
              </w:rPr>
              <w:t>Ondorio horietarako hartutako erabakiek administrazio-bidea agortuko dute eta berehala bete beharko dira. (192. art.)</w:t>
            </w:r>
          </w:p>
        </w:tc>
        <w:tc>
          <w:tcPr>
            <w:tcW w:w="709" w:type="dxa"/>
            <w:gridSpan w:val="2"/>
          </w:tcPr>
          <w:p w14:paraId="07CEFFB0" w14:textId="77777777" w:rsidR="002F1FB5" w:rsidRPr="00910C86" w:rsidRDefault="002F1FB5" w:rsidP="002F1FB5">
            <w:pPr>
              <w:ind w:right="-456"/>
              <w:rPr>
                <w:rFonts w:cs="Arial"/>
                <w:sz w:val="20"/>
                <w:lang w:val="es-ES"/>
              </w:rPr>
            </w:pPr>
          </w:p>
        </w:tc>
        <w:tc>
          <w:tcPr>
            <w:tcW w:w="4252" w:type="dxa"/>
            <w:gridSpan w:val="2"/>
          </w:tcPr>
          <w:p w14:paraId="2B33B7EA" w14:textId="7D6CF783" w:rsidR="002F1FB5" w:rsidRPr="00910C86" w:rsidRDefault="002F1FB5" w:rsidP="002F1FB5">
            <w:pPr>
              <w:ind w:firstLine="705"/>
              <w:rPr>
                <w:rFonts w:cs="Arial"/>
                <w:sz w:val="20"/>
                <w:lang w:val="es-ES"/>
              </w:rPr>
            </w:pPr>
            <w:r w:rsidRPr="00910C86">
              <w:rPr>
                <w:rFonts w:cs="Arial"/>
                <w:sz w:val="20"/>
                <w:lang w:val="es-ES"/>
              </w:rPr>
              <w:t xml:space="preserve">Corresponden al Ayuntamiento las prerrogativas de interpretar el contrato, resolver las dudas que ofrezca su cumplimiento, modificarlo por razones de interés público, declarar la responsabilidad imputable al </w:t>
            </w:r>
            <w:r w:rsidR="00277550" w:rsidRPr="00910C86">
              <w:rPr>
                <w:rFonts w:cs="Arial"/>
                <w:sz w:val="20"/>
                <w:lang w:val="es-ES"/>
              </w:rPr>
              <w:t>contratista</w:t>
            </w:r>
            <w:r w:rsidRPr="00910C86">
              <w:rPr>
                <w:rFonts w:cs="Arial"/>
                <w:sz w:val="20"/>
                <w:lang w:val="es-ES"/>
              </w:rPr>
              <w:t xml:space="preserve"> a raíz de la ejecución del </w:t>
            </w:r>
            <w:r w:rsidR="00277550" w:rsidRPr="00910C86">
              <w:rPr>
                <w:rFonts w:cs="Arial"/>
                <w:sz w:val="20"/>
                <w:lang w:val="es-ES"/>
              </w:rPr>
              <w:t>contrato, suspender</w:t>
            </w:r>
            <w:r w:rsidRPr="00910C86">
              <w:rPr>
                <w:rFonts w:cs="Arial"/>
                <w:sz w:val="20"/>
                <w:lang w:val="es-ES"/>
              </w:rPr>
              <w:t xml:space="preserve"> la </w:t>
            </w:r>
            <w:r w:rsidR="00277550" w:rsidRPr="00910C86">
              <w:rPr>
                <w:rFonts w:cs="Arial"/>
                <w:sz w:val="20"/>
                <w:lang w:val="es-ES"/>
              </w:rPr>
              <w:t>ejecución del</w:t>
            </w:r>
            <w:r w:rsidRPr="00910C86">
              <w:rPr>
                <w:rFonts w:cs="Arial"/>
                <w:sz w:val="20"/>
                <w:lang w:val="es-ES"/>
              </w:rPr>
              <w:t xml:space="preserve"> </w:t>
            </w:r>
            <w:r w:rsidR="00277550" w:rsidRPr="00910C86">
              <w:rPr>
                <w:rFonts w:cs="Arial"/>
                <w:sz w:val="20"/>
                <w:lang w:val="es-ES"/>
              </w:rPr>
              <w:t>mismo, acordar</w:t>
            </w:r>
            <w:r w:rsidRPr="00910C86">
              <w:rPr>
                <w:rFonts w:cs="Arial"/>
                <w:sz w:val="20"/>
                <w:lang w:val="es-ES"/>
              </w:rPr>
              <w:t xml:space="preserve"> su resolución, determinar los efectos de ésta.</w:t>
            </w:r>
          </w:p>
          <w:p w14:paraId="7A234F97" w14:textId="77777777" w:rsidR="002F1FB5" w:rsidRPr="00910C86" w:rsidRDefault="002F1FB5" w:rsidP="002F1FB5">
            <w:pPr>
              <w:ind w:firstLine="705"/>
              <w:rPr>
                <w:rFonts w:cs="Arial"/>
                <w:sz w:val="20"/>
                <w:lang w:val="es-ES"/>
              </w:rPr>
            </w:pPr>
            <w:r w:rsidRPr="00910C86">
              <w:rPr>
                <w:rFonts w:cs="Arial"/>
                <w:sz w:val="20"/>
                <w:lang w:val="es-ES"/>
              </w:rPr>
              <w:t>Igualmente ostenta las facultades de inspección de las actividades desarrolladas por los contratistas durante la ejecución del contrato dentro de los límites y con sujeción a los requisitos y efectos establecidos en la Ley de Contratos del Sector Público (art 190)</w:t>
            </w:r>
          </w:p>
          <w:p w14:paraId="37B14DEA" w14:textId="77777777" w:rsidR="002F1FB5" w:rsidRPr="00910C86" w:rsidRDefault="002F1FB5" w:rsidP="002F1FB5">
            <w:pPr>
              <w:rPr>
                <w:rFonts w:cs="Arial"/>
                <w:sz w:val="20"/>
                <w:lang w:val="es-ES"/>
              </w:rPr>
            </w:pPr>
          </w:p>
          <w:p w14:paraId="2806DFCD" w14:textId="77777777" w:rsidR="002F1FB5" w:rsidRPr="00910C86" w:rsidRDefault="002F1FB5" w:rsidP="002F1FB5">
            <w:pPr>
              <w:ind w:firstLine="705"/>
              <w:rPr>
                <w:rFonts w:cs="Arial"/>
                <w:sz w:val="20"/>
                <w:lang w:val="es-ES"/>
              </w:rPr>
            </w:pPr>
            <w:r w:rsidRPr="00910C86">
              <w:rPr>
                <w:rFonts w:cs="Arial"/>
                <w:sz w:val="20"/>
                <w:lang w:val="es-ES"/>
              </w:rPr>
              <w:t>Los acuerdos dictados al efecto pondrán fin  a la vía administrativa y serán inmediatamente ejecutivos.(art 192)</w:t>
            </w:r>
          </w:p>
          <w:p w14:paraId="2AC4947D" w14:textId="77777777" w:rsidR="002F1FB5" w:rsidRPr="00910C86" w:rsidRDefault="002F1FB5" w:rsidP="002F1FB5">
            <w:pPr>
              <w:ind w:left="1410"/>
              <w:rPr>
                <w:rFonts w:cs="Arial"/>
                <w:b/>
                <w:spacing w:val="-1"/>
                <w:sz w:val="20"/>
                <w:lang w:val="es-ES"/>
              </w:rPr>
            </w:pPr>
          </w:p>
          <w:p w14:paraId="52815128" w14:textId="77777777" w:rsidR="002F1FB5" w:rsidRPr="00910C86" w:rsidRDefault="002F1FB5" w:rsidP="002F1FB5">
            <w:pPr>
              <w:ind w:left="1410"/>
              <w:rPr>
                <w:rFonts w:cs="Arial"/>
                <w:b/>
                <w:spacing w:val="-1"/>
                <w:sz w:val="20"/>
                <w:lang w:val="es-ES"/>
              </w:rPr>
            </w:pPr>
          </w:p>
        </w:tc>
      </w:tr>
      <w:tr w:rsidR="00910C86" w:rsidRPr="00910C86" w14:paraId="3D29F924" w14:textId="77777777" w:rsidTr="00A52FC8">
        <w:tc>
          <w:tcPr>
            <w:tcW w:w="4111" w:type="dxa"/>
          </w:tcPr>
          <w:p w14:paraId="6D5333EE" w14:textId="77777777" w:rsidR="002F1FB5" w:rsidRPr="00910C86" w:rsidRDefault="002F1FB5" w:rsidP="002F1FB5">
            <w:pPr>
              <w:rPr>
                <w:rFonts w:cs="Arial"/>
                <w:sz w:val="20"/>
              </w:rPr>
            </w:pPr>
            <w:r w:rsidRPr="00910C86">
              <w:rPr>
                <w:rFonts w:cs="Arial"/>
                <w:sz w:val="20"/>
              </w:rPr>
              <w:tab/>
              <w:t>Zerbitzuari atxikitako ondasunak ezin izan dira enbargatu.</w:t>
            </w:r>
          </w:p>
          <w:p w14:paraId="2BFC23F4" w14:textId="77777777" w:rsidR="002F1FB5" w:rsidRPr="00910C86" w:rsidRDefault="002F1FB5" w:rsidP="002F1FB5">
            <w:pPr>
              <w:rPr>
                <w:rFonts w:cs="Arial"/>
                <w:sz w:val="20"/>
              </w:rPr>
            </w:pPr>
          </w:p>
          <w:p w14:paraId="02FC101A" w14:textId="77777777" w:rsidR="002F1FB5" w:rsidRPr="00910C86" w:rsidRDefault="002F1FB5" w:rsidP="002F1FB5">
            <w:pPr>
              <w:rPr>
                <w:rFonts w:cs="Arial"/>
                <w:sz w:val="20"/>
              </w:rPr>
            </w:pPr>
            <w:r w:rsidRPr="00910C86">
              <w:rPr>
                <w:rFonts w:cs="Arial"/>
                <w:sz w:val="20"/>
              </w:rPr>
              <w:tab/>
              <w:t>Zerbitzuko nahasmendu larriagatik kontratistak betetzen ez badu, eta beste bide batzuen bitartez konpondu ezin bada, eta Administrazioak kontratua suntsitzea erabakiko ez balu, horrek berak  bere bahiketa edo kontu-hartzea erabaki ahalko du, harik eta nahasmendua desagertu arte. Dena den, kontratistak Administrazioari ordaindu beharko dizkio eragindako kalte-galerak.</w:t>
            </w:r>
          </w:p>
          <w:p w14:paraId="1B025B5D" w14:textId="77777777" w:rsidR="002F1FB5" w:rsidRPr="00910C86" w:rsidRDefault="002F1FB5" w:rsidP="002F1FB5">
            <w:pPr>
              <w:rPr>
                <w:rFonts w:cs="Arial"/>
                <w:sz w:val="20"/>
              </w:rPr>
            </w:pPr>
            <w:r w:rsidRPr="00910C86">
              <w:rPr>
                <w:rFonts w:cs="Arial"/>
                <w:sz w:val="20"/>
              </w:rPr>
              <w:tab/>
              <w:t>Administrazioak poliziaren boterea izango du zerbitzua ondo doala ziurtatzeko.</w:t>
            </w:r>
          </w:p>
          <w:p w14:paraId="4477AED1" w14:textId="77777777" w:rsidR="002F1FB5" w:rsidRPr="00910C86" w:rsidRDefault="002F1FB5" w:rsidP="002F1FB5">
            <w:pPr>
              <w:rPr>
                <w:rFonts w:cs="Arial"/>
                <w:sz w:val="20"/>
              </w:rPr>
            </w:pPr>
          </w:p>
          <w:p w14:paraId="3E7A62F7" w14:textId="77777777" w:rsidR="002F1FB5" w:rsidRPr="00910C86" w:rsidRDefault="002F1FB5" w:rsidP="002F1FB5">
            <w:pPr>
              <w:rPr>
                <w:rFonts w:cs="Arial"/>
                <w:sz w:val="20"/>
              </w:rPr>
            </w:pPr>
          </w:p>
        </w:tc>
        <w:tc>
          <w:tcPr>
            <w:tcW w:w="709" w:type="dxa"/>
            <w:gridSpan w:val="2"/>
          </w:tcPr>
          <w:p w14:paraId="78336BCD" w14:textId="77777777" w:rsidR="002F1FB5" w:rsidRPr="00910C86" w:rsidRDefault="002F1FB5" w:rsidP="002F1FB5">
            <w:pPr>
              <w:ind w:right="-456"/>
              <w:rPr>
                <w:rFonts w:cs="Arial"/>
                <w:sz w:val="20"/>
                <w:lang w:val="es-ES"/>
              </w:rPr>
            </w:pPr>
          </w:p>
        </w:tc>
        <w:tc>
          <w:tcPr>
            <w:tcW w:w="4252" w:type="dxa"/>
            <w:gridSpan w:val="2"/>
          </w:tcPr>
          <w:p w14:paraId="67BBA203" w14:textId="77777777" w:rsidR="002F1FB5" w:rsidRPr="00910C86" w:rsidRDefault="002F1FB5" w:rsidP="002F1FB5">
            <w:pPr>
              <w:tabs>
                <w:tab w:val="center" w:pos="4252"/>
                <w:tab w:val="right" w:pos="8504"/>
              </w:tabs>
              <w:ind w:left="142" w:firstLine="552"/>
              <w:outlineLvl w:val="0"/>
              <w:rPr>
                <w:rFonts w:cs="Arial"/>
                <w:spacing w:val="-2"/>
                <w:sz w:val="20"/>
              </w:rPr>
            </w:pPr>
            <w:r w:rsidRPr="00910C86">
              <w:rPr>
                <w:rFonts w:cs="Arial"/>
                <w:spacing w:val="-2"/>
                <w:sz w:val="20"/>
              </w:rPr>
              <w:tab/>
              <w:t>Los bienes afectos al servicio no podrán ser objeto de embargo.</w:t>
            </w:r>
          </w:p>
          <w:p w14:paraId="244347C0" w14:textId="77777777" w:rsidR="002F1FB5" w:rsidRPr="00910C86" w:rsidRDefault="002F1FB5" w:rsidP="002F1FB5">
            <w:pPr>
              <w:tabs>
                <w:tab w:val="center" w:pos="4252"/>
                <w:tab w:val="right" w:pos="8504"/>
              </w:tabs>
              <w:ind w:left="142"/>
              <w:rPr>
                <w:rFonts w:cs="Arial"/>
                <w:spacing w:val="-2"/>
                <w:sz w:val="20"/>
              </w:rPr>
            </w:pPr>
          </w:p>
          <w:p w14:paraId="4424517D" w14:textId="77777777" w:rsidR="002F1FB5" w:rsidRPr="00910C86" w:rsidRDefault="002F1FB5" w:rsidP="002F1FB5">
            <w:pPr>
              <w:tabs>
                <w:tab w:val="center" w:pos="4252"/>
                <w:tab w:val="right" w:pos="8504"/>
              </w:tabs>
              <w:ind w:left="142" w:firstLine="552"/>
              <w:rPr>
                <w:rFonts w:cs="Arial"/>
                <w:spacing w:val="-2"/>
                <w:sz w:val="20"/>
              </w:rPr>
            </w:pPr>
            <w:r w:rsidRPr="00910C86">
              <w:rPr>
                <w:rFonts w:cs="Arial"/>
                <w:spacing w:val="-2"/>
                <w:sz w:val="20"/>
              </w:rPr>
              <w:t>Si se produjera incumplimiento del contratista del que derivase perturbación grave en el servicio y no reparable por otros medios, y la Administración no decidiese la resolución del contrato, esta podrá acordar su secuestro o intervención hasta que la referida perturbación desaparezca. En todo caso, el contratista deberá abonar a la Administración los daños y perjuicios que efectivamente le haya ocasionado.</w:t>
            </w:r>
          </w:p>
          <w:p w14:paraId="4056FFDA" w14:textId="77777777" w:rsidR="002F1FB5" w:rsidRPr="00910C86" w:rsidRDefault="002F1FB5" w:rsidP="002F1FB5">
            <w:pPr>
              <w:tabs>
                <w:tab w:val="center" w:pos="4252"/>
                <w:tab w:val="right" w:pos="8504"/>
              </w:tabs>
              <w:ind w:left="142" w:firstLine="552"/>
              <w:rPr>
                <w:rFonts w:cs="Arial"/>
                <w:spacing w:val="-2"/>
                <w:sz w:val="20"/>
              </w:rPr>
            </w:pPr>
            <w:r w:rsidRPr="00910C86">
              <w:rPr>
                <w:rFonts w:cs="Arial"/>
                <w:spacing w:val="-2"/>
                <w:sz w:val="20"/>
              </w:rPr>
              <w:t>La Administración conservará los poderes de policía necesarios para asegurar la buena marcha del servicio.</w:t>
            </w:r>
          </w:p>
          <w:p w14:paraId="64A2270F" w14:textId="77777777" w:rsidR="002F1FB5" w:rsidRPr="00910C86" w:rsidRDefault="002F1FB5" w:rsidP="002F1FB5">
            <w:pPr>
              <w:rPr>
                <w:rFonts w:cs="Arial"/>
                <w:sz w:val="20"/>
              </w:rPr>
            </w:pPr>
          </w:p>
          <w:p w14:paraId="3BC154A0" w14:textId="77777777" w:rsidR="002F1FB5" w:rsidRPr="00910C86" w:rsidRDefault="002F1FB5" w:rsidP="002F1FB5">
            <w:pPr>
              <w:rPr>
                <w:rFonts w:cs="Arial"/>
                <w:sz w:val="20"/>
                <w:lang w:val="es-ES"/>
              </w:rPr>
            </w:pPr>
          </w:p>
          <w:p w14:paraId="02D8405E" w14:textId="77777777" w:rsidR="002F1FB5" w:rsidRPr="00910C86" w:rsidRDefault="002F1FB5" w:rsidP="002F1FB5">
            <w:pPr>
              <w:rPr>
                <w:rFonts w:cs="Arial"/>
                <w:sz w:val="20"/>
                <w:lang w:val="es-ES"/>
              </w:rPr>
            </w:pPr>
          </w:p>
        </w:tc>
      </w:tr>
      <w:tr w:rsidR="00910C86" w:rsidRPr="00910C86" w14:paraId="0A17B2D3" w14:textId="77777777" w:rsidTr="00A52FC8">
        <w:tc>
          <w:tcPr>
            <w:tcW w:w="4111" w:type="dxa"/>
          </w:tcPr>
          <w:p w14:paraId="0E47AD41" w14:textId="77777777" w:rsidR="002F1FB5" w:rsidRPr="00910C86" w:rsidRDefault="002F1FB5" w:rsidP="002F1FB5">
            <w:pPr>
              <w:rPr>
                <w:rFonts w:cs="Arial"/>
                <w:sz w:val="20"/>
                <w:lang w:val="eu-ES"/>
              </w:rPr>
            </w:pPr>
            <w:r w:rsidRPr="00910C86">
              <w:rPr>
                <w:rFonts w:cs="Arial"/>
                <w:sz w:val="20"/>
                <w:lang w:val="eu-ES"/>
              </w:rPr>
              <w:tab/>
            </w:r>
            <w:r w:rsidRPr="00910C86">
              <w:rPr>
                <w:rFonts w:cs="Arial"/>
                <w:b/>
                <w:bCs/>
                <w:sz w:val="20"/>
                <w:u w:val="single"/>
                <w:lang w:val="eu-ES"/>
              </w:rPr>
              <w:t>16. ARTIKULUA.- ASEGURUAK</w:t>
            </w:r>
          </w:p>
          <w:p w14:paraId="6ECE528E" w14:textId="77777777" w:rsidR="002F1FB5" w:rsidRPr="00910C86" w:rsidRDefault="002F1FB5" w:rsidP="002F1FB5">
            <w:pPr>
              <w:ind w:firstLine="708"/>
              <w:rPr>
                <w:rFonts w:cs="Arial"/>
                <w:sz w:val="20"/>
                <w:lang w:val="eu-ES"/>
              </w:rPr>
            </w:pPr>
            <w:r w:rsidRPr="00910C86">
              <w:rPr>
                <w:rFonts w:cs="Arial"/>
                <w:sz w:val="20"/>
                <w:lang w:val="eu-ES"/>
              </w:rPr>
              <w:t>Enpresa adjudikaziodunak bere kontura kontratatu eta mantenduko ditu honako aseguru-polizak, bai eraikuntza-aldian bai eta kontratuaren berme-epean:</w:t>
            </w:r>
          </w:p>
        </w:tc>
        <w:tc>
          <w:tcPr>
            <w:tcW w:w="709" w:type="dxa"/>
            <w:gridSpan w:val="2"/>
          </w:tcPr>
          <w:p w14:paraId="7C41F769" w14:textId="77777777" w:rsidR="002F1FB5" w:rsidRPr="00910C86" w:rsidRDefault="002F1FB5" w:rsidP="002F1FB5">
            <w:pPr>
              <w:ind w:right="-456"/>
              <w:rPr>
                <w:rFonts w:cs="Arial"/>
                <w:sz w:val="20"/>
                <w:lang w:val="eu-ES"/>
              </w:rPr>
            </w:pPr>
          </w:p>
        </w:tc>
        <w:tc>
          <w:tcPr>
            <w:tcW w:w="4252" w:type="dxa"/>
            <w:gridSpan w:val="2"/>
          </w:tcPr>
          <w:p w14:paraId="09BD71A8" w14:textId="77777777" w:rsidR="002F1FB5" w:rsidRPr="00910C86" w:rsidRDefault="002F1FB5" w:rsidP="002F1FB5">
            <w:pPr>
              <w:rPr>
                <w:rFonts w:cs="Arial"/>
                <w:b/>
                <w:bCs/>
                <w:sz w:val="20"/>
                <w:lang w:val="es-ES"/>
              </w:rPr>
            </w:pPr>
            <w:r w:rsidRPr="00910C86">
              <w:rPr>
                <w:rFonts w:cs="Arial"/>
                <w:sz w:val="20"/>
                <w:lang w:val="eu-ES"/>
              </w:rPr>
              <w:tab/>
            </w:r>
            <w:r w:rsidRPr="00910C86">
              <w:rPr>
                <w:rFonts w:cs="Arial"/>
                <w:b/>
                <w:bCs/>
                <w:sz w:val="20"/>
                <w:u w:val="single"/>
                <w:lang w:val="es-ES"/>
              </w:rPr>
              <w:t>ARTICULO 16.-</w:t>
            </w:r>
            <w:r w:rsidRPr="00910C86">
              <w:rPr>
                <w:rFonts w:cs="Arial"/>
                <w:b/>
                <w:bCs/>
                <w:sz w:val="20"/>
                <w:lang w:val="es-ES"/>
              </w:rPr>
              <w:t xml:space="preserve">. </w:t>
            </w:r>
            <w:r w:rsidRPr="00910C86">
              <w:rPr>
                <w:rFonts w:cs="Arial"/>
                <w:b/>
                <w:bCs/>
                <w:sz w:val="20"/>
                <w:u w:val="single"/>
                <w:lang w:val="es-ES"/>
              </w:rPr>
              <w:t xml:space="preserve">SEGUROS </w:t>
            </w:r>
          </w:p>
          <w:p w14:paraId="43BDECE8" w14:textId="77777777" w:rsidR="002F1FB5" w:rsidRPr="00910C86" w:rsidRDefault="002F1FB5" w:rsidP="002F1FB5">
            <w:pPr>
              <w:ind w:firstLine="708"/>
              <w:rPr>
                <w:rFonts w:cs="Arial"/>
                <w:sz w:val="20"/>
                <w:lang w:val="es-ES"/>
              </w:rPr>
            </w:pPr>
            <w:r w:rsidRPr="00910C86">
              <w:rPr>
                <w:rFonts w:cs="Arial"/>
                <w:sz w:val="20"/>
                <w:lang w:val="es-ES"/>
              </w:rPr>
              <w:t>La empresa adjudicataria contratará y mantendrá a su costa durante el periodo de construcción y el plazo de garantía del contrato las pólizas de seguro siguientes:</w:t>
            </w:r>
          </w:p>
          <w:p w14:paraId="683666EE" w14:textId="77777777" w:rsidR="002F1FB5" w:rsidRPr="00910C86" w:rsidRDefault="002F1FB5" w:rsidP="002F1FB5">
            <w:pPr>
              <w:rPr>
                <w:rFonts w:cs="Arial"/>
                <w:sz w:val="20"/>
                <w:lang w:val="es-ES"/>
              </w:rPr>
            </w:pPr>
          </w:p>
        </w:tc>
      </w:tr>
      <w:tr w:rsidR="00910C86" w:rsidRPr="00910C86" w14:paraId="10E05D6E" w14:textId="77777777" w:rsidTr="00A52FC8">
        <w:tc>
          <w:tcPr>
            <w:tcW w:w="4111" w:type="dxa"/>
          </w:tcPr>
          <w:p w14:paraId="0106EA1F" w14:textId="77777777" w:rsidR="002F1FB5" w:rsidRPr="00910C86" w:rsidRDefault="002F1FB5" w:rsidP="002F1FB5">
            <w:pPr>
              <w:rPr>
                <w:rFonts w:cs="Arial"/>
                <w:sz w:val="20"/>
                <w:lang w:val="eu-ES"/>
              </w:rPr>
            </w:pPr>
            <w:r w:rsidRPr="00910C86">
              <w:rPr>
                <w:rFonts w:cs="Arial"/>
                <w:b/>
                <w:bCs/>
                <w:sz w:val="20"/>
                <w:lang w:val="eu-ES"/>
              </w:rPr>
              <w:t>2. Erantzukizun zibileko asegurua</w:t>
            </w:r>
            <w:r w:rsidRPr="00910C86">
              <w:rPr>
                <w:rFonts w:cs="Arial"/>
                <w:bCs/>
                <w:sz w:val="20"/>
                <w:lang w:val="eu-ES"/>
              </w:rPr>
              <w:t>,</w:t>
            </w:r>
            <w:r w:rsidRPr="00910C86">
              <w:rPr>
                <w:rFonts w:cs="Arial"/>
                <w:sz w:val="20"/>
                <w:lang w:val="eu-ES"/>
              </w:rPr>
              <w:t xml:space="preserve"> orokorra, ustiapenekoa, patronalekoa, gurutzatua eta amaitutako lanetakoa, horren barnean asegurudun modura jasoz kontratista, IGORREko Udala eta, kasua balitz, azpikontratista. IGORREko Udala aseguratu osagarria izango da, hirugarrenaren izaera galdu barik. </w:t>
            </w:r>
            <w:r w:rsidRPr="00910C86">
              <w:rPr>
                <w:rFonts w:cs="Arial"/>
                <w:sz w:val="20"/>
                <w:u w:val="single"/>
                <w:lang w:val="eu-ES"/>
              </w:rPr>
              <w:t>Ustiapenerako erantzukizun zibilaren asegururako frankizia ezin izango da 3.000 euro baino gehiagokoa izan</w:t>
            </w:r>
            <w:r w:rsidRPr="00910C86">
              <w:rPr>
                <w:rFonts w:cs="Arial"/>
                <w:sz w:val="20"/>
                <w:lang w:val="eu-ES"/>
              </w:rPr>
              <w:t>, eta ezbehar bakoitzagatik kalte-ordainen gutxieneko muga jarraian adierazitakoa izango da, biktima bakoitzeko azpi mugarik gabe salbu eta  180.000 eurotik beherakoa ez den  patronalekoan edota gurutzatukoan:</w:t>
            </w:r>
          </w:p>
        </w:tc>
        <w:tc>
          <w:tcPr>
            <w:tcW w:w="709" w:type="dxa"/>
            <w:gridSpan w:val="2"/>
          </w:tcPr>
          <w:p w14:paraId="01505F16" w14:textId="77777777" w:rsidR="002F1FB5" w:rsidRPr="00910C86" w:rsidRDefault="002F1FB5" w:rsidP="002F1FB5">
            <w:pPr>
              <w:ind w:right="-456"/>
              <w:rPr>
                <w:rFonts w:cs="Arial"/>
                <w:sz w:val="20"/>
                <w:lang w:val="eu-ES"/>
              </w:rPr>
            </w:pPr>
          </w:p>
        </w:tc>
        <w:tc>
          <w:tcPr>
            <w:tcW w:w="4252" w:type="dxa"/>
            <w:gridSpan w:val="2"/>
          </w:tcPr>
          <w:p w14:paraId="035C8ED6" w14:textId="77777777" w:rsidR="002F1FB5" w:rsidRPr="00910C86" w:rsidRDefault="002F1FB5" w:rsidP="002F1FB5">
            <w:pPr>
              <w:ind w:right="34"/>
              <w:rPr>
                <w:rFonts w:cs="Arial"/>
                <w:sz w:val="20"/>
                <w:lang w:val="es-ES"/>
              </w:rPr>
            </w:pPr>
            <w:r w:rsidRPr="00910C86">
              <w:rPr>
                <w:rFonts w:cs="Arial"/>
                <w:b/>
                <w:bCs/>
                <w:sz w:val="20"/>
                <w:lang w:val="es-ES"/>
              </w:rPr>
              <w:t>2. Seguro de responsabilidad civil</w:t>
            </w:r>
            <w:r w:rsidRPr="00910C86">
              <w:rPr>
                <w:rFonts w:cs="Arial"/>
                <w:sz w:val="20"/>
                <w:lang w:val="es-ES"/>
              </w:rPr>
              <w:t xml:space="preserve">, en sus vertientes general, de explotación, patronal, cruzada y de trabajos terminados incluyendo como asegurado a la contrata el Ayuntamiento de IGORRE, y el subcontratista, en su caso. El Ayuntamiento de IGORRE tendrá la consideración de asegurado adicional sin perder la condición de tercero. </w:t>
            </w:r>
            <w:r w:rsidRPr="00910C86">
              <w:rPr>
                <w:rFonts w:cs="Arial"/>
                <w:sz w:val="20"/>
                <w:u w:val="single"/>
                <w:lang w:val="es-ES"/>
              </w:rPr>
              <w:t>La franquicia para la responsabilidad civil de explotación no podrá ser superior a 3.000 euros,</w:t>
            </w:r>
            <w:r w:rsidRPr="00910C86">
              <w:rPr>
                <w:rFonts w:cs="Arial"/>
                <w:sz w:val="20"/>
                <w:lang w:val="es-ES"/>
              </w:rPr>
              <w:t xml:space="preserve"> , y el límite mínimo de indemnización por siniestro, sin sublímite por victima excepto en patronal y/o cruzada no inferior a 180.000 euros, será de: </w:t>
            </w:r>
          </w:p>
        </w:tc>
      </w:tr>
      <w:tr w:rsidR="00910C86" w:rsidRPr="00910C86" w14:paraId="3894BA94" w14:textId="77777777" w:rsidTr="00A52FC8">
        <w:tc>
          <w:tcPr>
            <w:tcW w:w="9072" w:type="dxa"/>
            <w:gridSpan w:val="5"/>
            <w:shd w:val="clear" w:color="auto" w:fill="auto"/>
          </w:tcPr>
          <w:p w14:paraId="0A6CFA36" w14:textId="77777777" w:rsidR="002F1FB5" w:rsidRPr="00910C86" w:rsidRDefault="002F1FB5" w:rsidP="002F1FB5">
            <w:pPr>
              <w:ind w:firstLine="360"/>
              <w:rPr>
                <w:rFonts w:cs="Arial"/>
                <w:b/>
                <w:bCs/>
                <w:sz w:val="20"/>
                <w:lang w:val="eu-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4920"/>
              <w:gridCol w:w="3681"/>
            </w:tblGrid>
            <w:tr w:rsidR="00910C86" w:rsidRPr="00910C86" w14:paraId="00D7AF59" w14:textId="77777777" w:rsidTr="004B4736">
              <w:tc>
                <w:tcPr>
                  <w:tcW w:w="49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1C79B4C" w14:textId="79EEA7D3" w:rsidR="002F1FB5" w:rsidRPr="00910C86" w:rsidRDefault="002F1FB5" w:rsidP="002F1FB5">
                  <w:pPr>
                    <w:spacing w:line="266" w:lineRule="atLeast"/>
                    <w:ind w:left="31" w:right="305"/>
                    <w:rPr>
                      <w:rFonts w:cs="Arial"/>
                      <w:b/>
                      <w:spacing w:val="-5"/>
                      <w:sz w:val="20"/>
                      <w:lang w:val="eu-ES"/>
                    </w:rPr>
                  </w:pPr>
                  <w:r w:rsidRPr="00910C86">
                    <w:rPr>
                      <w:rFonts w:cs="Arial"/>
                      <w:b/>
                      <w:sz w:val="20"/>
                      <w:lang w:val="eu-ES"/>
                    </w:rPr>
                    <w:t>Lizitaz</w:t>
                  </w:r>
                  <w:r w:rsidR="00A63179" w:rsidRPr="00910C86">
                    <w:rPr>
                      <w:rFonts w:cs="Arial"/>
                      <w:b/>
                      <w:sz w:val="20"/>
                      <w:lang w:val="eu-ES"/>
                    </w:rPr>
                    <w:t>io prezioa / Precio de licitació</w:t>
                  </w:r>
                  <w:r w:rsidRPr="00910C86">
                    <w:rPr>
                      <w:rFonts w:cs="Arial"/>
                      <w:b/>
                      <w:sz w:val="20"/>
                      <w:lang w:val="eu-ES"/>
                    </w:rPr>
                    <w:t>n</w:t>
                  </w:r>
                </w:p>
              </w:tc>
              <w:tc>
                <w:tcPr>
                  <w:tcW w:w="36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9D767F" w14:textId="29DE12D8" w:rsidR="002F1FB5" w:rsidRPr="00910C86" w:rsidRDefault="002F1FB5" w:rsidP="002F1FB5">
                  <w:pPr>
                    <w:spacing w:line="266" w:lineRule="atLeast"/>
                    <w:ind w:right="176"/>
                    <w:rPr>
                      <w:rFonts w:cs="Arial"/>
                      <w:b/>
                      <w:spacing w:val="-5"/>
                      <w:sz w:val="20"/>
                      <w:lang w:val="eu-ES"/>
                    </w:rPr>
                  </w:pPr>
                  <w:r w:rsidRPr="00910C86">
                    <w:rPr>
                      <w:rFonts w:cs="Arial"/>
                      <w:b/>
                      <w:sz w:val="20"/>
                      <w:lang w:val="eu-ES"/>
                    </w:rPr>
                    <w:t>Kalte ordainen gutxieneko muga</w:t>
                  </w:r>
                  <w:r w:rsidR="00A63179" w:rsidRPr="00910C86">
                    <w:rPr>
                      <w:rFonts w:cs="Arial"/>
                      <w:b/>
                      <w:sz w:val="20"/>
                      <w:lang w:val="eu-ES"/>
                    </w:rPr>
                    <w:t xml:space="preserve"> / Limite minimo de indemnizació</w:t>
                  </w:r>
                  <w:r w:rsidRPr="00910C86">
                    <w:rPr>
                      <w:rFonts w:cs="Arial"/>
                      <w:b/>
                      <w:sz w:val="20"/>
                      <w:lang w:val="eu-ES"/>
                    </w:rPr>
                    <w:t>n</w:t>
                  </w:r>
                </w:p>
              </w:tc>
            </w:tr>
            <w:tr w:rsidR="00910C86" w:rsidRPr="00910C86" w14:paraId="7F3FCA14" w14:textId="77777777" w:rsidTr="004B4736">
              <w:tc>
                <w:tcPr>
                  <w:tcW w:w="49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D6E8833" w14:textId="77777777" w:rsidR="002F1FB5" w:rsidRPr="00910C86" w:rsidRDefault="002F1FB5" w:rsidP="002F1FB5">
                  <w:pPr>
                    <w:spacing w:line="266" w:lineRule="atLeast"/>
                    <w:ind w:left="31" w:right="305"/>
                    <w:rPr>
                      <w:rFonts w:cs="Arial"/>
                      <w:spacing w:val="-5"/>
                      <w:sz w:val="20"/>
                      <w:lang w:val="eu-ES"/>
                    </w:rPr>
                  </w:pPr>
                  <w:r w:rsidRPr="00910C86">
                    <w:rPr>
                      <w:rFonts w:cs="Arial"/>
                      <w:sz w:val="20"/>
                      <w:lang w:val="eu-ES"/>
                    </w:rPr>
                    <w:t>Hasta 1.001.686,84 €-ra arte</w:t>
                  </w:r>
                </w:p>
              </w:tc>
              <w:tc>
                <w:tcPr>
                  <w:tcW w:w="36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46C0670" w14:textId="77777777" w:rsidR="002F1FB5" w:rsidRPr="00910C86" w:rsidRDefault="002F1FB5" w:rsidP="002F1FB5">
                  <w:pPr>
                    <w:spacing w:line="266" w:lineRule="atLeast"/>
                    <w:ind w:left="264" w:right="176"/>
                    <w:rPr>
                      <w:rFonts w:cs="Arial"/>
                      <w:spacing w:val="-5"/>
                      <w:sz w:val="20"/>
                      <w:lang w:val="eu-ES"/>
                    </w:rPr>
                  </w:pPr>
                  <w:r w:rsidRPr="00910C86">
                    <w:rPr>
                      <w:rFonts w:cs="Arial"/>
                      <w:sz w:val="20"/>
                      <w:lang w:val="eu-ES"/>
                    </w:rPr>
                    <w:t>600.000 €</w:t>
                  </w:r>
                </w:p>
              </w:tc>
            </w:tr>
          </w:tbl>
          <w:p w14:paraId="46A810AE" w14:textId="77777777" w:rsidR="002F1FB5" w:rsidRPr="00910C86" w:rsidRDefault="002F1FB5" w:rsidP="002F1FB5">
            <w:pPr>
              <w:rPr>
                <w:rFonts w:cs="Arial"/>
                <w:b/>
                <w:bCs/>
                <w:sz w:val="20"/>
                <w:lang w:val="eu-ES"/>
              </w:rPr>
            </w:pPr>
          </w:p>
        </w:tc>
      </w:tr>
      <w:tr w:rsidR="00910C86" w:rsidRPr="00910C86" w14:paraId="30E8D7B2" w14:textId="77777777" w:rsidTr="00A52FC8">
        <w:tc>
          <w:tcPr>
            <w:tcW w:w="4111" w:type="dxa"/>
          </w:tcPr>
          <w:p w14:paraId="53A94402" w14:textId="77777777" w:rsidR="00A63179" w:rsidRPr="00910C86" w:rsidRDefault="00A63179" w:rsidP="00A63179">
            <w:pPr>
              <w:rPr>
                <w:rFonts w:cs="Arial"/>
                <w:sz w:val="20"/>
                <w:lang w:val="eu-ES"/>
              </w:rPr>
            </w:pPr>
          </w:p>
          <w:p w14:paraId="3CC691AA" w14:textId="77777777" w:rsidR="002F1FB5" w:rsidRPr="00910C86" w:rsidRDefault="002F1FB5" w:rsidP="00A63179">
            <w:pPr>
              <w:rPr>
                <w:rFonts w:cs="Arial"/>
                <w:sz w:val="20"/>
                <w:lang w:val="eu-ES"/>
              </w:rPr>
            </w:pPr>
            <w:r w:rsidRPr="00910C86">
              <w:rPr>
                <w:rFonts w:cs="Arial"/>
                <w:sz w:val="20"/>
                <w:lang w:val="eu-ES"/>
              </w:rPr>
              <w:tab/>
              <w:t>Arestian aipatutakoari kalterik egin gabe, adjudikaziodunak, gutxienez, honako estaldurak izan beharko ditu:</w:t>
            </w:r>
          </w:p>
          <w:p w14:paraId="28CEEEB1" w14:textId="77777777" w:rsidR="002F1FB5" w:rsidRPr="00910C86" w:rsidRDefault="002F1FB5" w:rsidP="00A63179">
            <w:pPr>
              <w:rPr>
                <w:rFonts w:cs="Arial"/>
                <w:sz w:val="20"/>
                <w:lang w:val="eu-ES"/>
              </w:rPr>
            </w:pPr>
          </w:p>
          <w:p w14:paraId="708BE620" w14:textId="77777777" w:rsidR="002F1FB5" w:rsidRPr="00910C86" w:rsidRDefault="002F1FB5" w:rsidP="00AC73D9">
            <w:pPr>
              <w:numPr>
                <w:ilvl w:val="0"/>
                <w:numId w:val="23"/>
              </w:numPr>
              <w:rPr>
                <w:rFonts w:cs="Arial"/>
                <w:sz w:val="20"/>
                <w:lang w:val="eu-ES"/>
              </w:rPr>
            </w:pPr>
            <w:r w:rsidRPr="00910C86">
              <w:rPr>
                <w:rFonts w:cs="Arial"/>
                <w:sz w:val="20"/>
                <w:lang w:val="eu-ES"/>
              </w:rPr>
              <w:t xml:space="preserve">Enpresa kontratistek </w:t>
            </w:r>
            <w:r w:rsidRPr="00910C86">
              <w:rPr>
                <w:rFonts w:cs="Arial"/>
                <w:b/>
                <w:sz w:val="20"/>
                <w:lang w:val="eu-ES"/>
              </w:rPr>
              <w:t>Gizarte Segurantzan alta emanda eduki behar dituzte obretan parte hartuko duten pertsona guztiak</w:t>
            </w:r>
            <w:r w:rsidRPr="00910C86">
              <w:rPr>
                <w:rFonts w:cs="Arial"/>
                <w:sz w:val="20"/>
                <w:lang w:val="eu-ES"/>
              </w:rPr>
              <w:t>, eta beren sektoreko hitzarmenek Bizi eta Istripu aseguruei buruz zehazten dituzten betebeharrak bete beharko dituzte.</w:t>
            </w:r>
          </w:p>
          <w:p w14:paraId="4208496B" w14:textId="77777777" w:rsidR="002F1FB5" w:rsidRPr="00910C86" w:rsidRDefault="002F1FB5" w:rsidP="00A63179">
            <w:pPr>
              <w:rPr>
                <w:rFonts w:cs="Arial"/>
                <w:sz w:val="20"/>
                <w:lang w:val="eu-ES"/>
              </w:rPr>
            </w:pPr>
          </w:p>
          <w:p w14:paraId="52F56802" w14:textId="77777777" w:rsidR="002F1FB5" w:rsidRPr="00910C86" w:rsidRDefault="002F1FB5" w:rsidP="00AC73D9">
            <w:pPr>
              <w:numPr>
                <w:ilvl w:val="0"/>
                <w:numId w:val="24"/>
              </w:numPr>
              <w:rPr>
                <w:rFonts w:cs="Arial"/>
                <w:sz w:val="20"/>
                <w:lang w:val="eu-ES"/>
              </w:rPr>
            </w:pPr>
            <w:r w:rsidRPr="00910C86">
              <w:rPr>
                <w:rFonts w:cs="Arial"/>
                <w:b/>
                <w:bCs/>
                <w:sz w:val="20"/>
                <w:lang w:val="eu-ES"/>
              </w:rPr>
              <w:t xml:space="preserve">Indarrean dagoen legeriak edota Hitzarmen Kolektiboak eska diezaiokeen beste edozein aseguru, </w:t>
            </w:r>
            <w:r w:rsidRPr="00910C86">
              <w:rPr>
                <w:rFonts w:cs="Arial"/>
                <w:sz w:val="20"/>
                <w:lang w:val="eu-ES"/>
              </w:rPr>
              <w:t>kontratuak iraun bitartean.</w:t>
            </w:r>
          </w:p>
          <w:p w14:paraId="2BA40246" w14:textId="77777777" w:rsidR="002F1FB5" w:rsidRPr="00910C86" w:rsidRDefault="002F1FB5" w:rsidP="00A63179">
            <w:pPr>
              <w:rPr>
                <w:rFonts w:cs="Arial"/>
                <w:sz w:val="20"/>
                <w:lang w:val="eu-ES"/>
              </w:rPr>
            </w:pPr>
          </w:p>
          <w:p w14:paraId="4DF80056" w14:textId="77777777" w:rsidR="002F1FB5" w:rsidRPr="00910C86" w:rsidRDefault="002F1FB5" w:rsidP="00A63179">
            <w:pPr>
              <w:ind w:left="-8" w:firstLine="8"/>
              <w:rPr>
                <w:rFonts w:cs="Arial"/>
                <w:sz w:val="20"/>
                <w:lang w:val="eu-ES"/>
              </w:rPr>
            </w:pPr>
            <w:r w:rsidRPr="00910C86">
              <w:rPr>
                <w:rFonts w:cs="Arial"/>
                <w:sz w:val="20"/>
                <w:lang w:val="eu-ES"/>
              </w:rPr>
              <w:t xml:space="preserve">            Era berean, adjudikaziodunak agiri bidez justifikatu beharko dio IGORREKO UDALARI obrak/lanak hasi baino lehen, aurreko klausulan eskatutako aseguruak kontratatu dituela, indarrean daudela, bai eta berorien edukia ere. </w:t>
            </w:r>
            <w:r w:rsidRPr="00910C86">
              <w:rPr>
                <w:rFonts w:cs="Arial"/>
                <w:b/>
                <w:bCs/>
                <w:sz w:val="20"/>
                <w:lang w:val="eu-ES"/>
              </w:rPr>
              <w:t>Hori egin ezean, kontratuaren ez-betetze larritzat joko da.</w:t>
            </w:r>
          </w:p>
        </w:tc>
        <w:tc>
          <w:tcPr>
            <w:tcW w:w="709" w:type="dxa"/>
            <w:gridSpan w:val="2"/>
          </w:tcPr>
          <w:p w14:paraId="3E31B2F7" w14:textId="77777777" w:rsidR="002F1FB5" w:rsidRPr="00910C86" w:rsidRDefault="002F1FB5" w:rsidP="00A63179">
            <w:pPr>
              <w:ind w:right="-456"/>
              <w:rPr>
                <w:rFonts w:cs="Arial"/>
                <w:sz w:val="20"/>
                <w:lang w:val="es-ES"/>
              </w:rPr>
            </w:pPr>
          </w:p>
        </w:tc>
        <w:tc>
          <w:tcPr>
            <w:tcW w:w="4252" w:type="dxa"/>
            <w:gridSpan w:val="2"/>
          </w:tcPr>
          <w:p w14:paraId="1FA2F265" w14:textId="77777777" w:rsidR="00A63179" w:rsidRPr="00910C86" w:rsidRDefault="00A63179" w:rsidP="00A63179">
            <w:pPr>
              <w:rPr>
                <w:rFonts w:cs="Arial"/>
                <w:sz w:val="20"/>
                <w:lang w:val="es-ES"/>
              </w:rPr>
            </w:pPr>
          </w:p>
          <w:p w14:paraId="13AB91C3" w14:textId="77777777" w:rsidR="002F1FB5" w:rsidRPr="00910C86" w:rsidRDefault="002F1FB5" w:rsidP="00A63179">
            <w:pPr>
              <w:rPr>
                <w:rFonts w:cs="Arial"/>
                <w:sz w:val="20"/>
                <w:lang w:val="es-ES"/>
              </w:rPr>
            </w:pPr>
            <w:r w:rsidRPr="00910C86">
              <w:rPr>
                <w:rFonts w:cs="Arial"/>
                <w:sz w:val="20"/>
                <w:lang w:val="es-ES"/>
              </w:rPr>
              <w:t>            Sin perjuicio de lo anteriormente expuesto, el adjudicatario deberá mantener como mínimo, las coberturas siguientes:</w:t>
            </w:r>
          </w:p>
          <w:p w14:paraId="3803AC20" w14:textId="77777777" w:rsidR="002F1FB5" w:rsidRPr="00910C86" w:rsidRDefault="002F1FB5" w:rsidP="00A63179">
            <w:pPr>
              <w:rPr>
                <w:rFonts w:cs="Arial"/>
                <w:sz w:val="20"/>
                <w:lang w:val="es-ES"/>
              </w:rPr>
            </w:pPr>
          </w:p>
          <w:p w14:paraId="239C2514" w14:textId="77777777" w:rsidR="002F1FB5" w:rsidRPr="00910C86" w:rsidRDefault="002F1FB5" w:rsidP="00A52FC8">
            <w:pPr>
              <w:numPr>
                <w:ilvl w:val="0"/>
                <w:numId w:val="23"/>
              </w:numPr>
              <w:tabs>
                <w:tab w:val="clear" w:pos="360"/>
              </w:tabs>
              <w:ind w:left="459"/>
              <w:rPr>
                <w:rFonts w:cs="Arial"/>
                <w:sz w:val="20"/>
                <w:lang w:val="es-ES"/>
              </w:rPr>
            </w:pPr>
            <w:r w:rsidRPr="00910C86">
              <w:rPr>
                <w:rFonts w:cs="Arial"/>
                <w:sz w:val="20"/>
                <w:lang w:val="es-ES"/>
              </w:rPr>
              <w:t xml:space="preserve">Las empresas contratistas, deberán tener dados </w:t>
            </w:r>
            <w:r w:rsidRPr="00910C86">
              <w:rPr>
                <w:rFonts w:cs="Arial"/>
                <w:b/>
                <w:bCs/>
                <w:sz w:val="20"/>
                <w:lang w:val="es-ES"/>
              </w:rPr>
              <w:t>de alta en la Seguridad Social a todas las personas que intervengan en las obras</w:t>
            </w:r>
            <w:r w:rsidRPr="00910C86">
              <w:rPr>
                <w:rFonts w:cs="Arial"/>
                <w:sz w:val="20"/>
                <w:lang w:val="es-ES"/>
              </w:rPr>
              <w:t>, así como cumplir con las exigencias de seguros de Vida y Accidentes que determinen los convenios sectoriales a los que pertenezcan.</w:t>
            </w:r>
          </w:p>
          <w:p w14:paraId="38473A72" w14:textId="77777777" w:rsidR="002F1FB5" w:rsidRPr="00910C86" w:rsidRDefault="002F1FB5" w:rsidP="00A52FC8">
            <w:pPr>
              <w:numPr>
                <w:ilvl w:val="0"/>
                <w:numId w:val="24"/>
              </w:numPr>
              <w:tabs>
                <w:tab w:val="clear" w:pos="360"/>
              </w:tabs>
              <w:ind w:left="459"/>
              <w:rPr>
                <w:rFonts w:cs="Arial"/>
                <w:sz w:val="20"/>
                <w:lang w:val="es-ES"/>
              </w:rPr>
            </w:pPr>
            <w:r w:rsidRPr="00910C86">
              <w:rPr>
                <w:rFonts w:cs="Arial"/>
                <w:b/>
                <w:bCs/>
                <w:sz w:val="20"/>
                <w:lang w:val="es-ES"/>
              </w:rPr>
              <w:t>Cualquier otro seguro que pueda serle exigido por la legislación vigente o Convenio Colectivo</w:t>
            </w:r>
            <w:r w:rsidRPr="00910C86">
              <w:rPr>
                <w:rFonts w:cs="Arial"/>
                <w:sz w:val="20"/>
                <w:lang w:val="es-ES"/>
              </w:rPr>
              <w:t xml:space="preserve"> a lo largo del contrato.</w:t>
            </w:r>
          </w:p>
          <w:p w14:paraId="1F99FA83" w14:textId="77777777" w:rsidR="002F1FB5" w:rsidRPr="00910C86" w:rsidRDefault="002F1FB5" w:rsidP="00A63179">
            <w:pPr>
              <w:rPr>
                <w:rFonts w:cs="Arial"/>
                <w:sz w:val="20"/>
                <w:lang w:val="es-ES"/>
              </w:rPr>
            </w:pPr>
          </w:p>
          <w:p w14:paraId="712C37EC" w14:textId="77777777" w:rsidR="002F1FB5" w:rsidRPr="00910C86" w:rsidRDefault="002F1FB5" w:rsidP="00A63179">
            <w:pPr>
              <w:ind w:left="-8" w:firstLine="8"/>
              <w:rPr>
                <w:rFonts w:cs="Arial"/>
                <w:sz w:val="20"/>
                <w:lang w:val="es-ES"/>
              </w:rPr>
            </w:pPr>
            <w:r w:rsidRPr="00910C86">
              <w:rPr>
                <w:rFonts w:cs="Arial"/>
                <w:sz w:val="20"/>
                <w:lang w:val="es-ES"/>
              </w:rPr>
              <w:t xml:space="preserve">            Asimismo, el adjudicatario deberá justificar documentalmente al AYUNTAMIENTO DE IGORRE, antes del inicio de las obras/trabajos la contratación contenido y vigencia de los seguros exigidos en la cláusula anterior. </w:t>
            </w:r>
            <w:r w:rsidRPr="00910C86">
              <w:rPr>
                <w:rFonts w:cs="Arial"/>
                <w:b/>
                <w:bCs/>
                <w:sz w:val="20"/>
                <w:lang w:val="es-ES"/>
              </w:rPr>
              <w:t>Caso contrario, se considerará como incumplimiento contractual grave</w:t>
            </w:r>
            <w:r w:rsidRPr="00910C86">
              <w:rPr>
                <w:rFonts w:cs="Arial"/>
                <w:sz w:val="20"/>
                <w:lang w:val="es-ES"/>
              </w:rPr>
              <w:t>.</w:t>
            </w:r>
          </w:p>
          <w:p w14:paraId="486A4BC0" w14:textId="77777777" w:rsidR="002F1FB5" w:rsidRPr="00910C86" w:rsidRDefault="002F1FB5" w:rsidP="00A63179">
            <w:pPr>
              <w:rPr>
                <w:rFonts w:cs="Arial"/>
                <w:sz w:val="20"/>
                <w:lang w:val="es-ES"/>
              </w:rPr>
            </w:pPr>
          </w:p>
        </w:tc>
      </w:tr>
      <w:tr w:rsidR="00910C86" w:rsidRPr="00910C86" w14:paraId="1B265A18" w14:textId="77777777" w:rsidTr="00A52FC8">
        <w:tc>
          <w:tcPr>
            <w:tcW w:w="4111" w:type="dxa"/>
          </w:tcPr>
          <w:p w14:paraId="6FA7A46C" w14:textId="77777777" w:rsidR="002F1FB5" w:rsidRPr="00910C86" w:rsidRDefault="002F1FB5" w:rsidP="002F1FB5">
            <w:pPr>
              <w:autoSpaceDE w:val="0"/>
              <w:autoSpaceDN w:val="0"/>
              <w:adjustRightInd w:val="0"/>
              <w:ind w:firstLine="360"/>
              <w:rPr>
                <w:rFonts w:cs="Arial"/>
                <w:sz w:val="20"/>
                <w:lang w:val="eu-ES"/>
              </w:rPr>
            </w:pPr>
            <w:r w:rsidRPr="00910C86">
              <w:rPr>
                <w:rFonts w:cs="Arial"/>
                <w:sz w:val="20"/>
                <w:lang w:val="eu-ES"/>
              </w:rPr>
              <w:t>Edonola ere, enpresa adjudikazioduna arduratuko da kalte eta galerez frankiziaren zenbatekoan, bai eta kalte eta galera horien eta aseguru-poliza guztietan ezarritako mugen arteko aldeaz, eta halaber, poliza horietan estaltzen ez diren ondasun eta arriskuez ere.</w:t>
            </w:r>
          </w:p>
          <w:p w14:paraId="0D5BBE7F" w14:textId="77777777" w:rsidR="002F1FB5" w:rsidRPr="00910C86" w:rsidRDefault="002F1FB5" w:rsidP="002F1FB5">
            <w:pPr>
              <w:autoSpaceDE w:val="0"/>
              <w:autoSpaceDN w:val="0"/>
              <w:adjustRightInd w:val="0"/>
              <w:ind w:firstLine="708"/>
              <w:rPr>
                <w:rFonts w:cs="Arial"/>
                <w:sz w:val="20"/>
                <w:lang w:val="eu-ES"/>
              </w:rPr>
            </w:pPr>
            <w:r w:rsidRPr="00910C86">
              <w:rPr>
                <w:spacing w:val="-1"/>
                <w:sz w:val="20"/>
                <w:lang w:val="eu-ES"/>
              </w:rPr>
              <w:t xml:space="preserve">Aipatutako </w:t>
            </w:r>
            <w:r w:rsidRPr="00910C86">
              <w:rPr>
                <w:sz w:val="20"/>
                <w:lang w:val="eu-ES"/>
              </w:rPr>
              <w:t>zenbatekoa</w:t>
            </w:r>
            <w:r w:rsidRPr="00910C86">
              <w:rPr>
                <w:spacing w:val="-1"/>
                <w:sz w:val="20"/>
                <w:lang w:val="eu-ES"/>
              </w:rPr>
              <w:t xml:space="preserve"> gutxienekoa eta bereizi ezinezkoa dela ulertuko da zalantzarik gabe, baina hirugarren pertsonen aurrean sor litezkeen gorabeheretan ondorio berberetarako luzatu ahal izango da zerbitzu osorako, baldin eta indarrean den araudiari jarraiki eta kasu bakoitzean edo zuzenbidearen arabera egokiak diren jardueren bidez kontratistaren erantzukizunekoak badira egiazki</w:t>
            </w:r>
            <w:r w:rsidRPr="00910C86">
              <w:rPr>
                <w:rFonts w:cs="Arial"/>
                <w:sz w:val="20"/>
                <w:lang w:val="eu-ES"/>
              </w:rPr>
              <w:t>.</w:t>
            </w:r>
          </w:p>
          <w:p w14:paraId="13A7B9F9"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Aurreikusitako datarekin alderatuta obren amaiera atzeratuz gero,  beharrezkoak diren luzapenak kontratatuko dira, eta Adjudikaziodunak ordaindu beharko du kasu bakoitzari dagokion gain-prima.</w:t>
            </w:r>
          </w:p>
          <w:p w14:paraId="3391494C"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Aseguru hori kontratatzeak ez du kontratista bere erantzukizunetatik salbuetsiko, beraz, bere gain hartu behar ditu Aseguru-etxeak ezarritako ez-betetzeak.</w:t>
            </w:r>
          </w:p>
          <w:p w14:paraId="67B5B6FB" w14:textId="77777777" w:rsidR="002F1FB5" w:rsidRPr="00910C86" w:rsidRDefault="002F1FB5" w:rsidP="002F1FB5">
            <w:pPr>
              <w:rPr>
                <w:rFonts w:cs="Arial"/>
                <w:sz w:val="20"/>
                <w:lang w:val="eu-ES"/>
              </w:rPr>
            </w:pPr>
          </w:p>
        </w:tc>
        <w:tc>
          <w:tcPr>
            <w:tcW w:w="709" w:type="dxa"/>
            <w:gridSpan w:val="2"/>
          </w:tcPr>
          <w:p w14:paraId="4139BB3C" w14:textId="77777777" w:rsidR="002F1FB5" w:rsidRPr="00910C86" w:rsidRDefault="002F1FB5" w:rsidP="002F1FB5">
            <w:pPr>
              <w:ind w:right="-456"/>
              <w:rPr>
                <w:rFonts w:cs="Arial"/>
                <w:sz w:val="20"/>
                <w:lang w:val="eu-ES"/>
              </w:rPr>
            </w:pPr>
          </w:p>
        </w:tc>
        <w:tc>
          <w:tcPr>
            <w:tcW w:w="4252" w:type="dxa"/>
            <w:gridSpan w:val="2"/>
          </w:tcPr>
          <w:p w14:paraId="5ED0D6E5" w14:textId="77777777" w:rsidR="002F1FB5" w:rsidRPr="00910C86" w:rsidRDefault="002F1FB5" w:rsidP="002F1FB5">
            <w:pPr>
              <w:autoSpaceDE w:val="0"/>
              <w:autoSpaceDN w:val="0"/>
              <w:adjustRightInd w:val="0"/>
              <w:ind w:firstLine="360"/>
              <w:rPr>
                <w:rFonts w:cs="Arial"/>
                <w:sz w:val="20"/>
                <w:lang w:val="es-ES"/>
              </w:rPr>
            </w:pPr>
            <w:r w:rsidRPr="00910C86">
              <w:rPr>
                <w:rFonts w:cs="Arial"/>
                <w:sz w:val="20"/>
                <w:lang w:val="es-ES"/>
              </w:rPr>
              <w:t>En todo caso serán soportados por la empresa adjudicataria los daños y perjuicios en la cuantía de la franquicia y en lo que superen los límites que se establezcan en las distintas pólizas de seguro; así como en los bienes y riesgos no cubiertos en las mismas.</w:t>
            </w:r>
          </w:p>
          <w:p w14:paraId="0CD0F0D4"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La cuantía mencionada, se entenderá desde luego como mínima y no divisible, pero extendida, con idénticos efectos a las incidencias que pudieran surgir ante terceros para la totalidad del servicio, en la medida que, con arreglo a la reglamentación vigente y mediante las actuaciones que en su caso o en derecho procedan, sean efectivamente exigibles a la responsabilidad del contratista.</w:t>
            </w:r>
          </w:p>
          <w:p w14:paraId="46B39C21" w14:textId="77777777" w:rsidR="002F1FB5" w:rsidRPr="00910C86" w:rsidRDefault="002F1FB5" w:rsidP="002F1FB5">
            <w:pPr>
              <w:autoSpaceDE w:val="0"/>
              <w:autoSpaceDN w:val="0"/>
              <w:adjustRightInd w:val="0"/>
              <w:ind w:firstLine="708"/>
              <w:rPr>
                <w:rFonts w:cs="Arial"/>
                <w:sz w:val="20"/>
                <w:lang w:val="es-ES"/>
              </w:rPr>
            </w:pPr>
          </w:p>
          <w:p w14:paraId="4F678AD6" w14:textId="77777777" w:rsidR="00A52FC8" w:rsidRPr="00910C86" w:rsidRDefault="00A52FC8" w:rsidP="002F1FB5">
            <w:pPr>
              <w:autoSpaceDE w:val="0"/>
              <w:autoSpaceDN w:val="0"/>
              <w:adjustRightInd w:val="0"/>
              <w:ind w:firstLine="708"/>
              <w:rPr>
                <w:rFonts w:cs="Arial"/>
                <w:sz w:val="20"/>
                <w:lang w:val="es-ES"/>
              </w:rPr>
            </w:pPr>
          </w:p>
          <w:p w14:paraId="737970C8"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En caso de producirse un retraso en la finalización de las obras sobre la fecha prevista, se procederá a la contratación de las prórrogas necesarias debiendo el Adjudicatario pagar la sobreprima que corresponda</w:t>
            </w:r>
          </w:p>
          <w:p w14:paraId="14E89DD9"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La contratación de este seguro por el contratista, no le libera de sus responsabilidades por lo que queda obligado a asumir los incumplimientos que la Compañía de Seguros tenga establecidos</w:t>
            </w:r>
          </w:p>
          <w:p w14:paraId="3AFC449B" w14:textId="77777777" w:rsidR="002F1FB5" w:rsidRPr="00910C86" w:rsidRDefault="002F1FB5" w:rsidP="002F1FB5">
            <w:pPr>
              <w:rPr>
                <w:rFonts w:cs="Arial"/>
                <w:sz w:val="20"/>
                <w:lang w:val="es-ES"/>
              </w:rPr>
            </w:pPr>
          </w:p>
          <w:p w14:paraId="4939D539" w14:textId="77777777" w:rsidR="002F1FB5" w:rsidRPr="00910C86" w:rsidRDefault="002F1FB5" w:rsidP="002F1FB5">
            <w:pPr>
              <w:autoSpaceDE w:val="0"/>
              <w:autoSpaceDN w:val="0"/>
              <w:adjustRightInd w:val="0"/>
              <w:rPr>
                <w:rFonts w:cs="Arial"/>
                <w:sz w:val="20"/>
                <w:lang w:val="es-ES"/>
              </w:rPr>
            </w:pPr>
          </w:p>
          <w:p w14:paraId="7AE0BFAD" w14:textId="77777777" w:rsidR="00C41FEA" w:rsidRPr="00910C86" w:rsidRDefault="00C41FEA" w:rsidP="002F1FB5">
            <w:pPr>
              <w:autoSpaceDE w:val="0"/>
              <w:autoSpaceDN w:val="0"/>
              <w:adjustRightInd w:val="0"/>
              <w:rPr>
                <w:rFonts w:cs="Arial"/>
                <w:sz w:val="20"/>
                <w:lang w:val="es-ES"/>
              </w:rPr>
            </w:pPr>
          </w:p>
        </w:tc>
      </w:tr>
      <w:tr w:rsidR="00910C86" w:rsidRPr="00910C86" w14:paraId="5EB772F5" w14:textId="77777777" w:rsidTr="00A52FC8">
        <w:tc>
          <w:tcPr>
            <w:tcW w:w="4111" w:type="dxa"/>
          </w:tcPr>
          <w:p w14:paraId="295B0324" w14:textId="396B68EA" w:rsidR="002F1FB5" w:rsidRPr="00910C86" w:rsidRDefault="002F1FB5" w:rsidP="00A63179">
            <w:pPr>
              <w:rPr>
                <w:rFonts w:cs="Arial"/>
                <w:sz w:val="20"/>
                <w:lang w:val="eu-ES"/>
              </w:rPr>
            </w:pPr>
            <w:r w:rsidRPr="00910C86">
              <w:rPr>
                <w:rFonts w:cs="Arial"/>
                <w:sz w:val="20"/>
                <w:lang w:val="eu-ES"/>
              </w:rPr>
              <w:tab/>
            </w:r>
            <w:r w:rsidRPr="00910C86">
              <w:rPr>
                <w:rFonts w:cs="Arial"/>
                <w:b/>
                <w:sz w:val="20"/>
                <w:u w:val="single"/>
                <w:lang w:val="eu-ES"/>
              </w:rPr>
              <w:t>17. ARTIKULUA.- ENPRESA ADJUDIKAZIODUNARI EGIN BEHARREKO ORDAINKETAK</w:t>
            </w:r>
            <w:r w:rsidRPr="00910C86">
              <w:rPr>
                <w:rFonts w:cs="Arial"/>
                <w:sz w:val="20"/>
                <w:u w:val="single"/>
                <w:lang w:val="eu-ES"/>
              </w:rPr>
              <w:t xml:space="preserve"> </w:t>
            </w:r>
          </w:p>
          <w:p w14:paraId="23944D4D" w14:textId="77777777" w:rsidR="002F1FB5" w:rsidRPr="00910C86" w:rsidRDefault="002F1FB5" w:rsidP="00A63179">
            <w:pPr>
              <w:rPr>
                <w:rFonts w:eastAsia="MS ??" w:cs="Arial"/>
                <w:sz w:val="20"/>
                <w:lang w:val="eu-ES"/>
              </w:rPr>
            </w:pPr>
            <w:r w:rsidRPr="00910C86">
              <w:rPr>
                <w:rFonts w:eastAsia="MS ??" w:cs="Arial"/>
                <w:sz w:val="20"/>
                <w:lang w:val="eu-ES"/>
              </w:rPr>
              <w:tab/>
              <w:t>Prezioa jasotzeko eskubidea honako arau hauen araberakoa izango da:</w:t>
            </w:r>
          </w:p>
          <w:p w14:paraId="0B6658EB" w14:textId="77777777" w:rsidR="002F1FB5" w:rsidRPr="00910C86" w:rsidRDefault="002F1FB5" w:rsidP="00A63179">
            <w:pPr>
              <w:rPr>
                <w:rFonts w:eastAsia="MS ??" w:cs="Arial"/>
                <w:sz w:val="20"/>
                <w:lang w:val="eu-ES"/>
              </w:rPr>
            </w:pPr>
          </w:p>
          <w:p w14:paraId="706DEFF5" w14:textId="1D42176E" w:rsidR="002F1FB5" w:rsidRPr="00910C86" w:rsidRDefault="00C902E7" w:rsidP="00AC73D9">
            <w:pPr>
              <w:numPr>
                <w:ilvl w:val="0"/>
                <w:numId w:val="72"/>
              </w:numPr>
              <w:autoSpaceDE w:val="0"/>
              <w:autoSpaceDN w:val="0"/>
              <w:adjustRightInd w:val="0"/>
              <w:rPr>
                <w:rFonts w:eastAsia="MS ??" w:cs="Arial"/>
                <w:b/>
                <w:sz w:val="20"/>
                <w:szCs w:val="24"/>
                <w:lang w:val="eu-ES"/>
              </w:rPr>
            </w:pPr>
            <w:r w:rsidRPr="00910C86">
              <w:rPr>
                <w:rFonts w:eastAsia="MS ??" w:cs="Arial"/>
                <w:sz w:val="20"/>
                <w:szCs w:val="24"/>
                <w:lang w:val="eu-ES"/>
              </w:rPr>
              <w:t>Z</w:t>
            </w:r>
            <w:r w:rsidR="002F1FB5" w:rsidRPr="00910C86">
              <w:rPr>
                <w:rFonts w:eastAsia="MS ??" w:cs="Arial"/>
                <w:sz w:val="20"/>
                <w:szCs w:val="24"/>
                <w:lang w:val="eu-ES"/>
              </w:rPr>
              <w:t xml:space="preserve">erbitzuen kontratuan zehazten dena </w:t>
            </w:r>
            <w:r w:rsidR="002F1FB5" w:rsidRPr="00910C86">
              <w:rPr>
                <w:rFonts w:eastAsia="MS ??" w:cs="Arial"/>
                <w:b/>
                <w:sz w:val="20"/>
                <w:szCs w:val="24"/>
                <w:lang w:val="eu-ES"/>
              </w:rPr>
              <w:t>bete izana egiaztatzen duten agiriak onartu eta hogeita hamar eguneko epearen barruan</w:t>
            </w:r>
            <w:r w:rsidR="002F1FB5" w:rsidRPr="00910C86">
              <w:rPr>
                <w:rFonts w:eastAsia="MS ??" w:cs="Arial"/>
                <w:sz w:val="20"/>
                <w:szCs w:val="24"/>
                <w:lang w:val="eu-ES"/>
              </w:rPr>
              <w:t xml:space="preserve"> ordaindu beharko du prezioa Administrazioak.</w:t>
            </w:r>
          </w:p>
          <w:p w14:paraId="449B79DF" w14:textId="77777777" w:rsidR="002F1FB5" w:rsidRPr="00910C86" w:rsidRDefault="002F1FB5" w:rsidP="00A63179">
            <w:pPr>
              <w:autoSpaceDE w:val="0"/>
              <w:autoSpaceDN w:val="0"/>
              <w:adjustRightInd w:val="0"/>
              <w:ind w:left="720"/>
              <w:rPr>
                <w:rFonts w:eastAsia="MS ??" w:cs="Arial"/>
                <w:b/>
                <w:sz w:val="20"/>
                <w:szCs w:val="24"/>
                <w:lang w:val="eu-ES"/>
              </w:rPr>
            </w:pPr>
          </w:p>
          <w:p w14:paraId="1B9F4132" w14:textId="4EAF9D76" w:rsidR="002F1FB5" w:rsidRPr="00910C86" w:rsidRDefault="00C902E7" w:rsidP="00AC73D9">
            <w:pPr>
              <w:numPr>
                <w:ilvl w:val="0"/>
                <w:numId w:val="72"/>
              </w:numPr>
              <w:autoSpaceDE w:val="0"/>
              <w:autoSpaceDN w:val="0"/>
              <w:adjustRightInd w:val="0"/>
              <w:rPr>
                <w:rFonts w:eastAsia="MS ??" w:cs="Arial"/>
                <w:b/>
                <w:sz w:val="20"/>
                <w:szCs w:val="24"/>
                <w:lang w:val="eu-ES"/>
              </w:rPr>
            </w:pPr>
            <w:r w:rsidRPr="00910C86">
              <w:rPr>
                <w:rFonts w:eastAsia="MS ??" w:cs="Arial"/>
                <w:b/>
                <w:sz w:val="20"/>
                <w:szCs w:val="24"/>
                <w:lang w:val="eu-ES"/>
              </w:rPr>
              <w:t>Z</w:t>
            </w:r>
            <w:r w:rsidR="002F1FB5" w:rsidRPr="00910C86">
              <w:rPr>
                <w:rFonts w:eastAsia="MS ??" w:cs="Arial"/>
                <w:b/>
                <w:sz w:val="20"/>
                <w:szCs w:val="24"/>
                <w:lang w:val="eu-ES"/>
              </w:rPr>
              <w:t>erbitzua egiazki eman ondoren hogeita hamar eguneko epearen barruan onartu beharko ditu Administrazioak</w:t>
            </w:r>
            <w:r w:rsidR="002F1FB5" w:rsidRPr="00910C86">
              <w:rPr>
                <w:rFonts w:eastAsia="MS ??" w:cs="Arial"/>
                <w:sz w:val="20"/>
                <w:szCs w:val="24"/>
                <w:lang w:val="eu-ES"/>
              </w:rPr>
              <w:t xml:space="preserve"> emandako ondasun edo zerbitzuen kontratuan zehazten dena </w:t>
            </w:r>
            <w:r w:rsidR="002F1FB5" w:rsidRPr="00910C86">
              <w:rPr>
                <w:rFonts w:eastAsia="MS ??" w:cs="Arial"/>
                <w:b/>
                <w:sz w:val="20"/>
                <w:szCs w:val="24"/>
                <w:lang w:val="eu-ES"/>
              </w:rPr>
              <w:t>bete izana egiaztatzen duten agiriak</w:t>
            </w:r>
            <w:r w:rsidR="002F1FB5" w:rsidRPr="00910C86">
              <w:rPr>
                <w:rFonts w:eastAsia="MS ??" w:cs="Arial"/>
                <w:sz w:val="20"/>
                <w:szCs w:val="24"/>
                <w:lang w:val="eu-ES"/>
              </w:rPr>
              <w:t>.</w:t>
            </w:r>
          </w:p>
          <w:p w14:paraId="4794E531" w14:textId="77777777" w:rsidR="002F1FB5" w:rsidRPr="00910C86" w:rsidRDefault="002F1FB5" w:rsidP="00A63179">
            <w:pPr>
              <w:autoSpaceDE w:val="0"/>
              <w:autoSpaceDN w:val="0"/>
              <w:adjustRightInd w:val="0"/>
              <w:rPr>
                <w:rFonts w:ascii="Times New Roman" w:eastAsia="MS ??" w:hAnsi="Times New Roman"/>
                <w:b/>
                <w:sz w:val="20"/>
                <w:lang w:val="eu-ES"/>
              </w:rPr>
            </w:pPr>
          </w:p>
          <w:p w14:paraId="36297453" w14:textId="77777777" w:rsidR="002F1FB5" w:rsidRPr="00910C86" w:rsidRDefault="002F1FB5" w:rsidP="00AC73D9">
            <w:pPr>
              <w:numPr>
                <w:ilvl w:val="0"/>
                <w:numId w:val="72"/>
              </w:numPr>
              <w:autoSpaceDE w:val="0"/>
              <w:autoSpaceDN w:val="0"/>
              <w:adjustRightInd w:val="0"/>
              <w:rPr>
                <w:rFonts w:eastAsia="MS ??" w:cs="Arial"/>
                <w:b/>
                <w:sz w:val="20"/>
                <w:szCs w:val="24"/>
                <w:lang w:val="eu-ES"/>
              </w:rPr>
            </w:pPr>
            <w:r w:rsidRPr="00910C86">
              <w:rPr>
                <w:rFonts w:eastAsia="MS ??" w:cs="Arial"/>
                <w:sz w:val="20"/>
                <w:szCs w:val="24"/>
                <w:lang w:val="eu-ES"/>
              </w:rPr>
              <w:t xml:space="preserve">Kontratistak dagokion administrazio-erregistroan </w:t>
            </w:r>
            <w:r w:rsidRPr="00910C86">
              <w:rPr>
                <w:rFonts w:eastAsia="MS ??" w:cs="Arial"/>
                <w:b/>
                <w:sz w:val="20"/>
                <w:szCs w:val="24"/>
                <w:lang w:val="eu-ES"/>
              </w:rPr>
              <w:t>faktura aurkeztu</w:t>
            </w:r>
            <w:r w:rsidRPr="00910C86">
              <w:rPr>
                <w:rFonts w:eastAsia="MS ??" w:cs="Arial"/>
                <w:sz w:val="20"/>
                <w:szCs w:val="24"/>
                <w:lang w:val="eu-ES"/>
              </w:rPr>
              <w:t xml:space="preserve"> izanaren betebeharra bete beharko du, indarrean dagoen arautegiak faktura elektronikoari buruz zehazten dituen baldintzetan, denboran eta moduan, </w:t>
            </w:r>
            <w:r w:rsidRPr="00910C86">
              <w:rPr>
                <w:rFonts w:eastAsia="MS ??" w:cs="Arial"/>
                <w:b/>
                <w:sz w:val="20"/>
                <w:szCs w:val="24"/>
                <w:lang w:val="eu-ES"/>
              </w:rPr>
              <w:t>ondasunak edo zerbitzua egiazki eman eta hogeita hamar eguneko epearen barruan</w:t>
            </w:r>
            <w:r w:rsidRPr="00910C86">
              <w:rPr>
                <w:rFonts w:eastAsia="MS ??" w:cs="Arial"/>
                <w:sz w:val="20"/>
                <w:szCs w:val="24"/>
                <w:lang w:val="eu-ES"/>
              </w:rPr>
              <w:t>.</w:t>
            </w:r>
          </w:p>
          <w:p w14:paraId="6F6060BA" w14:textId="77777777" w:rsidR="002F1FB5" w:rsidRPr="00910C86" w:rsidRDefault="002F1FB5" w:rsidP="00A63179">
            <w:pPr>
              <w:autoSpaceDE w:val="0"/>
              <w:autoSpaceDN w:val="0"/>
              <w:adjustRightInd w:val="0"/>
              <w:rPr>
                <w:rFonts w:cs="Arial"/>
                <w:b/>
                <w:sz w:val="20"/>
                <w:lang w:val="eu-ES"/>
              </w:rPr>
            </w:pPr>
          </w:p>
          <w:p w14:paraId="5F6BB1D6" w14:textId="77777777" w:rsidR="002F1FB5" w:rsidRPr="00910C86" w:rsidRDefault="002F1FB5" w:rsidP="00AC73D9">
            <w:pPr>
              <w:numPr>
                <w:ilvl w:val="0"/>
                <w:numId w:val="72"/>
              </w:numPr>
              <w:autoSpaceDE w:val="0"/>
              <w:autoSpaceDN w:val="0"/>
              <w:adjustRightInd w:val="0"/>
              <w:rPr>
                <w:rFonts w:cs="Arial"/>
                <w:b/>
                <w:sz w:val="20"/>
                <w:szCs w:val="24"/>
                <w:lang w:val="eu-ES"/>
              </w:rPr>
            </w:pPr>
            <w:r w:rsidRPr="00910C86">
              <w:rPr>
                <w:rFonts w:cs="Arial"/>
                <w:b/>
                <w:sz w:val="20"/>
                <w:szCs w:val="24"/>
                <w:lang w:val="eu-ES"/>
              </w:rPr>
              <w:t xml:space="preserve">Kontabilitate publikoaren arloan eskumenak dituen administrazio-organoaren identifikazioa eta kontratazio-organoaren </w:t>
            </w:r>
            <w:r w:rsidRPr="00910C86">
              <w:rPr>
                <w:rFonts w:cs="Arial"/>
                <w:sz w:val="20"/>
                <w:szCs w:val="24"/>
                <w:lang w:val="eu-ES"/>
              </w:rPr>
              <w:t>eta hartzailearen</w:t>
            </w:r>
            <w:r w:rsidRPr="00910C86">
              <w:rPr>
                <w:rFonts w:cs="Arial"/>
                <w:b/>
                <w:sz w:val="20"/>
                <w:szCs w:val="24"/>
                <w:lang w:val="eu-ES"/>
              </w:rPr>
              <w:t xml:space="preserve"> identifikazioa</w:t>
            </w:r>
            <w:r w:rsidRPr="00910C86">
              <w:rPr>
                <w:rFonts w:cs="Arial"/>
                <w:sz w:val="20"/>
                <w:szCs w:val="24"/>
                <w:lang w:val="eu-ES"/>
              </w:rPr>
              <w:t xml:space="preserve"> gehituko dira, dagokion fakturan adierazi beharko direnak (Kontratuen Legeko 32. XG).</w:t>
            </w:r>
          </w:p>
          <w:p w14:paraId="419238BB" w14:textId="77777777" w:rsidR="002F1FB5" w:rsidRPr="00910C86" w:rsidRDefault="002F1FB5" w:rsidP="00A63179">
            <w:pPr>
              <w:autoSpaceDE w:val="0"/>
              <w:autoSpaceDN w:val="0"/>
              <w:adjustRightInd w:val="0"/>
              <w:ind w:left="360"/>
              <w:rPr>
                <w:rFonts w:cs="Arial"/>
                <w:b/>
                <w:sz w:val="20"/>
                <w:szCs w:val="24"/>
                <w:lang w:val="eu-ES"/>
              </w:rPr>
            </w:pPr>
          </w:p>
          <w:p w14:paraId="21973D8B" w14:textId="77777777" w:rsidR="002F1FB5" w:rsidRPr="00910C86" w:rsidRDefault="002F1FB5" w:rsidP="00AC73D9">
            <w:pPr>
              <w:numPr>
                <w:ilvl w:val="1"/>
                <w:numId w:val="71"/>
              </w:numPr>
              <w:autoSpaceDE w:val="0"/>
              <w:autoSpaceDN w:val="0"/>
              <w:adjustRightInd w:val="0"/>
              <w:rPr>
                <w:rFonts w:cs="Arial"/>
                <w:sz w:val="20"/>
                <w:lang w:val="eu-ES"/>
              </w:rPr>
            </w:pPr>
            <w:r w:rsidRPr="00910C86">
              <w:rPr>
                <w:rFonts w:cs="Arial"/>
                <w:sz w:val="20"/>
                <w:lang w:val="eu-ES"/>
              </w:rPr>
              <w:t>Kontabilitate publikoaren arloko organo eskuduna: Udaleko kontuhartzailetza.</w:t>
            </w:r>
          </w:p>
          <w:p w14:paraId="4220CEA5" w14:textId="77777777" w:rsidR="002F1FB5" w:rsidRPr="00910C86" w:rsidRDefault="002F1FB5" w:rsidP="00AC73D9">
            <w:pPr>
              <w:numPr>
                <w:ilvl w:val="1"/>
                <w:numId w:val="71"/>
              </w:numPr>
              <w:autoSpaceDE w:val="0"/>
              <w:autoSpaceDN w:val="0"/>
              <w:adjustRightInd w:val="0"/>
              <w:rPr>
                <w:rFonts w:cs="Arial"/>
                <w:sz w:val="20"/>
                <w:lang w:val="eu-ES"/>
              </w:rPr>
            </w:pPr>
            <w:r w:rsidRPr="00910C86">
              <w:rPr>
                <w:rFonts w:cs="Arial"/>
                <w:sz w:val="20"/>
                <w:lang w:val="eu-ES"/>
              </w:rPr>
              <w:t>Kontratazio-organoa: Igorreko Udala.</w:t>
            </w:r>
          </w:p>
          <w:p w14:paraId="7FA45EEA" w14:textId="77777777" w:rsidR="002F1FB5" w:rsidRPr="00910C86" w:rsidRDefault="002F1FB5" w:rsidP="00AC73D9">
            <w:pPr>
              <w:numPr>
                <w:ilvl w:val="1"/>
                <w:numId w:val="71"/>
              </w:numPr>
              <w:autoSpaceDE w:val="0"/>
              <w:autoSpaceDN w:val="0"/>
              <w:adjustRightInd w:val="0"/>
              <w:rPr>
                <w:rFonts w:cs="Arial"/>
                <w:sz w:val="20"/>
                <w:lang w:val="eu-ES"/>
              </w:rPr>
            </w:pPr>
            <w:r w:rsidRPr="00910C86">
              <w:rPr>
                <w:rFonts w:cs="Arial"/>
                <w:sz w:val="20"/>
                <w:lang w:val="eu-ES"/>
              </w:rPr>
              <w:t>Fakturaren organo hartzailea: Igorreko Udala, kontratuaren arduraduna edo zuzendaria, kasua balitz.</w:t>
            </w:r>
          </w:p>
        </w:tc>
        <w:tc>
          <w:tcPr>
            <w:tcW w:w="709" w:type="dxa"/>
            <w:gridSpan w:val="2"/>
          </w:tcPr>
          <w:p w14:paraId="5FDA2214" w14:textId="77777777" w:rsidR="002F1FB5" w:rsidRPr="00910C86" w:rsidRDefault="002F1FB5" w:rsidP="00A63179">
            <w:pPr>
              <w:ind w:right="-456"/>
              <w:rPr>
                <w:rFonts w:cs="Arial"/>
                <w:sz w:val="20"/>
                <w:lang w:val="es-ES"/>
              </w:rPr>
            </w:pPr>
          </w:p>
        </w:tc>
        <w:tc>
          <w:tcPr>
            <w:tcW w:w="4252" w:type="dxa"/>
            <w:gridSpan w:val="2"/>
          </w:tcPr>
          <w:p w14:paraId="4E5A48D5" w14:textId="4AB5BEF4" w:rsidR="002F1FB5" w:rsidRPr="00910C86" w:rsidRDefault="002F1FB5" w:rsidP="00A63179">
            <w:pPr>
              <w:rPr>
                <w:rFonts w:cs="Arial"/>
                <w:sz w:val="20"/>
                <w:u w:val="single"/>
                <w:lang w:val="es-ES"/>
              </w:rPr>
            </w:pPr>
            <w:r w:rsidRPr="00910C86">
              <w:rPr>
                <w:rFonts w:cs="Arial"/>
                <w:sz w:val="20"/>
                <w:lang w:val="es-ES"/>
              </w:rPr>
              <w:tab/>
            </w:r>
            <w:r w:rsidRPr="00910C86">
              <w:rPr>
                <w:rFonts w:cs="Arial"/>
                <w:b/>
                <w:sz w:val="20"/>
                <w:u w:val="single"/>
                <w:lang w:val="es-ES"/>
              </w:rPr>
              <w:t xml:space="preserve">ARTICULO 17.- ABONOS A LA EMPRESA ADJUDICATARIA </w:t>
            </w:r>
          </w:p>
          <w:p w14:paraId="78A8FEF9" w14:textId="77777777" w:rsidR="002F1FB5" w:rsidRPr="00910C86" w:rsidRDefault="002F1FB5" w:rsidP="00A63179">
            <w:pPr>
              <w:rPr>
                <w:rFonts w:cs="Arial"/>
                <w:sz w:val="20"/>
                <w:lang w:val="es-ES"/>
              </w:rPr>
            </w:pPr>
          </w:p>
          <w:p w14:paraId="064A905F" w14:textId="77777777" w:rsidR="002F1FB5" w:rsidRPr="00910C86" w:rsidRDefault="002F1FB5" w:rsidP="00A63179">
            <w:pPr>
              <w:rPr>
                <w:rFonts w:cs="Arial"/>
                <w:sz w:val="20"/>
                <w:lang w:val="es-ES"/>
              </w:rPr>
            </w:pPr>
            <w:r w:rsidRPr="00910C86">
              <w:rPr>
                <w:rFonts w:cs="Arial"/>
                <w:sz w:val="20"/>
                <w:lang w:val="es-ES"/>
              </w:rPr>
              <w:tab/>
              <w:t>El derecho a la percepción del precio se sujetará a las siguientes reglas:</w:t>
            </w:r>
          </w:p>
          <w:p w14:paraId="75912E00" w14:textId="77777777" w:rsidR="002F1FB5" w:rsidRPr="00910C86" w:rsidRDefault="002F1FB5" w:rsidP="00A63179">
            <w:pPr>
              <w:rPr>
                <w:rFonts w:cs="Arial"/>
                <w:sz w:val="20"/>
                <w:lang w:val="es-ES"/>
              </w:rPr>
            </w:pPr>
          </w:p>
          <w:p w14:paraId="5D9EBD9E" w14:textId="747AECEB" w:rsidR="002F1FB5" w:rsidRPr="00910C86" w:rsidRDefault="002F1FB5" w:rsidP="00AC73D9">
            <w:pPr>
              <w:numPr>
                <w:ilvl w:val="0"/>
                <w:numId w:val="73"/>
              </w:numPr>
              <w:autoSpaceDE w:val="0"/>
              <w:autoSpaceDN w:val="0"/>
              <w:adjustRightInd w:val="0"/>
              <w:rPr>
                <w:rFonts w:cs="Arial"/>
                <w:sz w:val="20"/>
                <w:lang w:val="es-ES"/>
              </w:rPr>
            </w:pPr>
            <w:r w:rsidRPr="00910C86">
              <w:rPr>
                <w:rFonts w:cs="Arial"/>
                <w:sz w:val="20"/>
                <w:lang w:val="es-ES"/>
              </w:rPr>
              <w:t xml:space="preserve">La Administración tendrá la obligación de abonar el precio dentro de los </w:t>
            </w:r>
            <w:r w:rsidRPr="00910C86">
              <w:rPr>
                <w:rFonts w:cs="Arial"/>
                <w:b/>
                <w:sz w:val="20"/>
                <w:lang w:val="es-ES"/>
              </w:rPr>
              <w:t xml:space="preserve">treinta días siguientes a la fecha de aprobación de </w:t>
            </w:r>
            <w:r w:rsidRPr="00910C86">
              <w:rPr>
                <w:rFonts w:cs="Arial"/>
                <w:sz w:val="20"/>
                <w:lang w:val="es-ES"/>
              </w:rPr>
              <w:t xml:space="preserve">de los </w:t>
            </w:r>
            <w:r w:rsidRPr="00910C86">
              <w:rPr>
                <w:rFonts w:cs="Arial"/>
                <w:b/>
                <w:sz w:val="20"/>
                <w:lang w:val="es-ES"/>
              </w:rPr>
              <w:t>documentos que acrediten la conformidad</w:t>
            </w:r>
            <w:r w:rsidRPr="00910C86">
              <w:rPr>
                <w:rFonts w:cs="Arial"/>
                <w:sz w:val="20"/>
                <w:lang w:val="es-ES"/>
              </w:rPr>
              <w:t xml:space="preserve"> con lo dispuesto en el contrato de los bienes entregados o servicios prestados</w:t>
            </w:r>
          </w:p>
          <w:p w14:paraId="2DDD4DE9" w14:textId="0B8992D5" w:rsidR="002F1FB5" w:rsidRPr="00910C86" w:rsidRDefault="002F1FB5" w:rsidP="00AC73D9">
            <w:pPr>
              <w:numPr>
                <w:ilvl w:val="0"/>
                <w:numId w:val="73"/>
              </w:numPr>
              <w:autoSpaceDE w:val="0"/>
              <w:autoSpaceDN w:val="0"/>
              <w:adjustRightInd w:val="0"/>
              <w:rPr>
                <w:rFonts w:cs="Arial"/>
                <w:sz w:val="20"/>
                <w:lang w:val="es-ES"/>
              </w:rPr>
            </w:pPr>
            <w:r w:rsidRPr="00910C86">
              <w:rPr>
                <w:rFonts w:cs="Arial"/>
                <w:b/>
                <w:sz w:val="20"/>
                <w:lang w:val="es-ES"/>
              </w:rPr>
              <w:t>La Administración deberá</w:t>
            </w:r>
            <w:r w:rsidRPr="00910C86">
              <w:rPr>
                <w:rFonts w:cs="Arial"/>
                <w:sz w:val="20"/>
                <w:lang w:val="es-ES"/>
              </w:rPr>
              <w:t xml:space="preserve"> aprobar las </w:t>
            </w:r>
            <w:r w:rsidRPr="00910C86">
              <w:rPr>
                <w:rFonts w:cs="Arial"/>
                <w:b/>
                <w:sz w:val="20"/>
                <w:lang w:val="es-ES"/>
              </w:rPr>
              <w:t>los documentos que acrediten la conformidad</w:t>
            </w:r>
            <w:r w:rsidRPr="00910C86">
              <w:rPr>
                <w:rFonts w:cs="Arial"/>
                <w:sz w:val="20"/>
                <w:lang w:val="es-ES"/>
              </w:rPr>
              <w:t xml:space="preserve"> con lo dispuesto en el contrato de los bienes entregados o servicios prestados </w:t>
            </w:r>
            <w:r w:rsidRPr="00910C86">
              <w:rPr>
                <w:rFonts w:cs="Arial"/>
                <w:b/>
                <w:sz w:val="20"/>
                <w:lang w:val="es-ES"/>
              </w:rPr>
              <w:t>dentro de los treinta días siguientes a la entrega efectiva de los bienes o prestación del servicio.</w:t>
            </w:r>
          </w:p>
          <w:p w14:paraId="1E02B29F" w14:textId="77777777" w:rsidR="002F1FB5" w:rsidRPr="00910C86" w:rsidRDefault="002F1FB5" w:rsidP="00A63179">
            <w:pPr>
              <w:autoSpaceDE w:val="0"/>
              <w:autoSpaceDN w:val="0"/>
              <w:adjustRightInd w:val="0"/>
              <w:ind w:left="360"/>
              <w:rPr>
                <w:rFonts w:cs="Arial"/>
                <w:sz w:val="20"/>
                <w:lang w:val="es-ES"/>
              </w:rPr>
            </w:pPr>
          </w:p>
          <w:p w14:paraId="688B4278" w14:textId="77777777" w:rsidR="002F1FB5" w:rsidRPr="00910C86" w:rsidRDefault="002F1FB5" w:rsidP="00AC73D9">
            <w:pPr>
              <w:numPr>
                <w:ilvl w:val="0"/>
                <w:numId w:val="73"/>
              </w:numPr>
              <w:autoSpaceDE w:val="0"/>
              <w:autoSpaceDN w:val="0"/>
              <w:adjustRightInd w:val="0"/>
              <w:rPr>
                <w:rFonts w:cs="Arial"/>
                <w:sz w:val="20"/>
                <w:lang w:val="es-ES"/>
              </w:rPr>
            </w:pPr>
            <w:r w:rsidRPr="00910C86">
              <w:rPr>
                <w:rFonts w:cs="Arial"/>
                <w:sz w:val="20"/>
                <w:lang w:val="es-ES"/>
              </w:rPr>
              <w:t xml:space="preserve">El contratista deberá haber cumplido la obligación de </w:t>
            </w:r>
            <w:r w:rsidRPr="00910C86">
              <w:rPr>
                <w:rFonts w:cs="Arial"/>
                <w:b/>
                <w:sz w:val="20"/>
                <w:lang w:val="es-ES"/>
              </w:rPr>
              <w:t>presentar la factura</w:t>
            </w:r>
            <w:r w:rsidRPr="00910C86">
              <w:rPr>
                <w:rFonts w:cs="Arial"/>
                <w:sz w:val="20"/>
                <w:lang w:val="es-ES"/>
              </w:rPr>
              <w:t xml:space="preserve"> ante el registro administrativo correspondiente en los términos establecidos en la normativa vigente sobre factura electrónica, en tiempo y forma</w:t>
            </w:r>
            <w:r w:rsidRPr="00910C86">
              <w:rPr>
                <w:rFonts w:cs="Arial"/>
                <w:b/>
                <w:sz w:val="20"/>
                <w:lang w:val="es-ES"/>
              </w:rPr>
              <w:t>, en el plazo de treinta días desde la fecha de entrega efectiva de las mercancías o la prestación del servicio.</w:t>
            </w:r>
          </w:p>
          <w:p w14:paraId="4181E516" w14:textId="77777777" w:rsidR="002F1FB5" w:rsidRPr="00910C86" w:rsidRDefault="002F1FB5" w:rsidP="00AC73D9">
            <w:pPr>
              <w:numPr>
                <w:ilvl w:val="0"/>
                <w:numId w:val="73"/>
              </w:numPr>
              <w:autoSpaceDE w:val="0"/>
              <w:autoSpaceDN w:val="0"/>
              <w:adjustRightInd w:val="0"/>
              <w:rPr>
                <w:rFonts w:cs="Arial"/>
                <w:sz w:val="20"/>
                <w:lang w:val="es-ES"/>
              </w:rPr>
            </w:pPr>
            <w:r w:rsidRPr="00910C86">
              <w:rPr>
                <w:rFonts w:cs="Arial"/>
                <w:b/>
                <w:sz w:val="20"/>
                <w:lang w:val="es-ES"/>
              </w:rPr>
              <w:t>Identificación del órgano administrativo con competencias en materia de contabilidad pública, así como la identificación del órgano de contratación</w:t>
            </w:r>
            <w:r w:rsidRPr="00910C86">
              <w:rPr>
                <w:rFonts w:cs="Arial"/>
                <w:sz w:val="20"/>
                <w:lang w:val="es-ES"/>
              </w:rPr>
              <w:t xml:space="preserve"> y del destinatario, que deberán constar en la factura correspondiente.(DA 32 de la Ley de Contratos)</w:t>
            </w:r>
          </w:p>
          <w:p w14:paraId="2F3E619F" w14:textId="12009E7C" w:rsidR="002F1FB5" w:rsidRPr="00910C86" w:rsidRDefault="00C902E7" w:rsidP="00AC73D9">
            <w:pPr>
              <w:numPr>
                <w:ilvl w:val="1"/>
                <w:numId w:val="71"/>
              </w:numPr>
              <w:autoSpaceDE w:val="0"/>
              <w:autoSpaceDN w:val="0"/>
              <w:adjustRightInd w:val="0"/>
              <w:rPr>
                <w:rFonts w:cs="Arial"/>
                <w:sz w:val="20"/>
                <w:lang w:val="es-ES"/>
              </w:rPr>
            </w:pPr>
            <w:r w:rsidRPr="00910C86">
              <w:rPr>
                <w:rFonts w:cs="Arial"/>
                <w:sz w:val="20"/>
                <w:lang w:val="es-ES"/>
              </w:rPr>
              <w:t>Órgano</w:t>
            </w:r>
            <w:r w:rsidR="002F1FB5" w:rsidRPr="00910C86">
              <w:rPr>
                <w:rFonts w:cs="Arial"/>
                <w:sz w:val="20"/>
                <w:lang w:val="es-ES"/>
              </w:rPr>
              <w:t xml:space="preserve"> competente en materia e contabilidad pública: intervención municipal</w:t>
            </w:r>
          </w:p>
          <w:p w14:paraId="0733E86E" w14:textId="77777777" w:rsidR="002F1FB5" w:rsidRPr="00910C86" w:rsidRDefault="002F1FB5" w:rsidP="00AC73D9">
            <w:pPr>
              <w:numPr>
                <w:ilvl w:val="1"/>
                <w:numId w:val="71"/>
              </w:numPr>
              <w:autoSpaceDE w:val="0"/>
              <w:autoSpaceDN w:val="0"/>
              <w:adjustRightInd w:val="0"/>
              <w:rPr>
                <w:rFonts w:cs="Arial"/>
                <w:sz w:val="20"/>
                <w:lang w:val="es-ES"/>
              </w:rPr>
            </w:pPr>
            <w:r w:rsidRPr="00910C86">
              <w:rPr>
                <w:rFonts w:cs="Arial"/>
                <w:sz w:val="20"/>
                <w:lang w:val="es-ES"/>
              </w:rPr>
              <w:t>Órgano de contratación: Ayuntamiento de Igorre</w:t>
            </w:r>
          </w:p>
          <w:p w14:paraId="3CCCBFFB" w14:textId="77777777" w:rsidR="002F1FB5" w:rsidRPr="00910C86" w:rsidRDefault="002F1FB5" w:rsidP="00AC73D9">
            <w:pPr>
              <w:numPr>
                <w:ilvl w:val="1"/>
                <w:numId w:val="71"/>
              </w:numPr>
              <w:autoSpaceDE w:val="0"/>
              <w:autoSpaceDN w:val="0"/>
              <w:adjustRightInd w:val="0"/>
              <w:rPr>
                <w:rFonts w:cs="Arial"/>
                <w:sz w:val="20"/>
                <w:lang w:val="es-ES"/>
              </w:rPr>
            </w:pPr>
            <w:r w:rsidRPr="00910C86">
              <w:rPr>
                <w:rFonts w:cs="Arial"/>
                <w:sz w:val="20"/>
                <w:lang w:val="es-ES"/>
              </w:rPr>
              <w:t>Órgano destinatario de la factura: Ayuntamiento de Igorre, responsable del contrato o director en su caso</w:t>
            </w:r>
          </w:p>
          <w:p w14:paraId="6D688B5D" w14:textId="77777777" w:rsidR="00C902E7" w:rsidRPr="00910C86" w:rsidRDefault="00C902E7" w:rsidP="00A52FC8">
            <w:pPr>
              <w:autoSpaceDE w:val="0"/>
              <w:autoSpaceDN w:val="0"/>
              <w:adjustRightInd w:val="0"/>
              <w:ind w:left="1080"/>
              <w:rPr>
                <w:rFonts w:cs="Arial"/>
                <w:sz w:val="20"/>
                <w:lang w:val="es-ES"/>
              </w:rPr>
            </w:pPr>
          </w:p>
        </w:tc>
      </w:tr>
      <w:tr w:rsidR="00910C86" w:rsidRPr="00910C86" w14:paraId="2E7808D5" w14:textId="77777777" w:rsidTr="00A52FC8">
        <w:tc>
          <w:tcPr>
            <w:tcW w:w="4111" w:type="dxa"/>
          </w:tcPr>
          <w:p w14:paraId="39AC0556" w14:textId="77777777" w:rsidR="002F1FB5" w:rsidRPr="00910C86" w:rsidRDefault="002F1FB5" w:rsidP="00AC73D9">
            <w:pPr>
              <w:numPr>
                <w:ilvl w:val="0"/>
                <w:numId w:val="72"/>
              </w:numPr>
              <w:autoSpaceDE w:val="0"/>
              <w:autoSpaceDN w:val="0"/>
              <w:adjustRightInd w:val="0"/>
              <w:rPr>
                <w:rFonts w:cs="Arial"/>
                <w:b/>
                <w:sz w:val="20"/>
                <w:szCs w:val="24"/>
                <w:lang w:val="eu-ES"/>
              </w:rPr>
            </w:pPr>
            <w:r w:rsidRPr="00910C86">
              <w:rPr>
                <w:rFonts w:cs="Arial"/>
                <w:b/>
                <w:sz w:val="20"/>
                <w:szCs w:val="24"/>
                <w:lang w:val="eu-ES"/>
              </w:rPr>
              <w:t xml:space="preserve">Ordainketak egiteko, Gizarte Segurantzari kuotak ordaindu izanaren eta </w:t>
            </w:r>
            <w:r w:rsidRPr="00910C86">
              <w:rPr>
                <w:rFonts w:cs="Arial"/>
                <w:sz w:val="20"/>
                <w:szCs w:val="24"/>
                <w:lang w:val="eu-ES"/>
              </w:rPr>
              <w:t>kontratuari lotutako beharginen aurreko</w:t>
            </w:r>
            <w:r w:rsidRPr="00910C86">
              <w:rPr>
                <w:rFonts w:cs="Arial"/>
                <w:b/>
                <w:sz w:val="20"/>
                <w:szCs w:val="24"/>
                <w:lang w:val="eu-ES"/>
              </w:rPr>
              <w:t xml:space="preserve"> hileko nominak ordaindu izanaren egiaztagiriak aurkeztu beharko dira fakturarekin batera.</w:t>
            </w:r>
          </w:p>
        </w:tc>
        <w:tc>
          <w:tcPr>
            <w:tcW w:w="709" w:type="dxa"/>
            <w:gridSpan w:val="2"/>
          </w:tcPr>
          <w:p w14:paraId="17559979" w14:textId="77777777" w:rsidR="002F1FB5" w:rsidRPr="00910C86" w:rsidRDefault="002F1FB5" w:rsidP="00C902E7">
            <w:pPr>
              <w:ind w:right="-456"/>
              <w:rPr>
                <w:rFonts w:cs="Arial"/>
                <w:sz w:val="20"/>
                <w:lang w:val="es-ES"/>
              </w:rPr>
            </w:pPr>
          </w:p>
        </w:tc>
        <w:tc>
          <w:tcPr>
            <w:tcW w:w="4252" w:type="dxa"/>
            <w:gridSpan w:val="2"/>
          </w:tcPr>
          <w:p w14:paraId="49ED79A5" w14:textId="77777777" w:rsidR="002F1FB5" w:rsidRPr="00910C86" w:rsidRDefault="002F1FB5" w:rsidP="00AC73D9">
            <w:pPr>
              <w:numPr>
                <w:ilvl w:val="0"/>
                <w:numId w:val="73"/>
              </w:numPr>
              <w:rPr>
                <w:rFonts w:cs="Arial"/>
                <w:sz w:val="20"/>
                <w:lang w:val="es-ES"/>
              </w:rPr>
            </w:pPr>
            <w:r w:rsidRPr="00910C86">
              <w:rPr>
                <w:rFonts w:cs="Arial"/>
                <w:b/>
                <w:sz w:val="20"/>
                <w:lang w:val="es-ES"/>
              </w:rPr>
              <w:t xml:space="preserve">Para efectuar los pagos, a la factura se adjuntarán </w:t>
            </w:r>
            <w:r w:rsidRPr="00910C86">
              <w:rPr>
                <w:rFonts w:cs="Arial"/>
                <w:sz w:val="20"/>
                <w:lang w:val="es-ES"/>
              </w:rPr>
              <w:t xml:space="preserve">los comprobantes del abono de las </w:t>
            </w:r>
            <w:r w:rsidRPr="00910C86">
              <w:rPr>
                <w:rFonts w:cs="Arial"/>
                <w:b/>
                <w:sz w:val="20"/>
                <w:lang w:val="es-ES"/>
              </w:rPr>
              <w:t>cuotas a la seguridad social y de la nómina del mes</w:t>
            </w:r>
            <w:r w:rsidRPr="00910C86">
              <w:rPr>
                <w:rFonts w:cs="Arial"/>
                <w:sz w:val="20"/>
                <w:lang w:val="es-ES"/>
              </w:rPr>
              <w:t xml:space="preserve"> anterior de los trabajadores afectos al contrato.- </w:t>
            </w:r>
          </w:p>
          <w:p w14:paraId="36607BBE" w14:textId="77777777" w:rsidR="002F1FB5" w:rsidRPr="00910C86" w:rsidRDefault="002F1FB5" w:rsidP="00C902E7">
            <w:pPr>
              <w:ind w:left="360"/>
              <w:rPr>
                <w:rFonts w:cs="Arial"/>
                <w:sz w:val="20"/>
                <w:lang w:val="es-ES"/>
              </w:rPr>
            </w:pPr>
          </w:p>
        </w:tc>
      </w:tr>
      <w:tr w:rsidR="00910C86" w:rsidRPr="00910C86" w14:paraId="21659F9F" w14:textId="77777777" w:rsidTr="00A52FC8">
        <w:trPr>
          <w:hidden/>
        </w:trPr>
        <w:tc>
          <w:tcPr>
            <w:tcW w:w="4111" w:type="dxa"/>
          </w:tcPr>
          <w:p w14:paraId="38A0B43E" w14:textId="77777777" w:rsidR="00C902E7" w:rsidRPr="00910C86" w:rsidRDefault="00C902E7" w:rsidP="00AC73D9">
            <w:pPr>
              <w:pStyle w:val="Prrafodelista"/>
              <w:numPr>
                <w:ilvl w:val="0"/>
                <w:numId w:val="84"/>
              </w:numPr>
              <w:autoSpaceDE w:val="0"/>
              <w:autoSpaceDN w:val="0"/>
              <w:adjustRightInd w:val="0"/>
              <w:jc w:val="both"/>
              <w:rPr>
                <w:rFonts w:ascii="Arial" w:hAnsi="Arial" w:cs="Arial"/>
                <w:vanish/>
                <w:sz w:val="20"/>
                <w:lang w:val="eu-ES"/>
              </w:rPr>
            </w:pPr>
          </w:p>
          <w:p w14:paraId="20F6FBD3" w14:textId="77777777" w:rsidR="00C902E7" w:rsidRPr="00910C86" w:rsidRDefault="00C902E7" w:rsidP="00AC73D9">
            <w:pPr>
              <w:pStyle w:val="Prrafodelista"/>
              <w:numPr>
                <w:ilvl w:val="0"/>
                <w:numId w:val="84"/>
              </w:numPr>
              <w:autoSpaceDE w:val="0"/>
              <w:autoSpaceDN w:val="0"/>
              <w:adjustRightInd w:val="0"/>
              <w:jc w:val="both"/>
              <w:rPr>
                <w:rFonts w:ascii="Arial" w:hAnsi="Arial" w:cs="Arial"/>
                <w:vanish/>
                <w:sz w:val="20"/>
                <w:lang w:val="eu-ES"/>
              </w:rPr>
            </w:pPr>
          </w:p>
          <w:p w14:paraId="0DF610A1" w14:textId="77777777" w:rsidR="00C902E7" w:rsidRPr="00910C86" w:rsidRDefault="00C902E7" w:rsidP="00AC73D9">
            <w:pPr>
              <w:pStyle w:val="Prrafodelista"/>
              <w:numPr>
                <w:ilvl w:val="0"/>
                <w:numId w:val="84"/>
              </w:numPr>
              <w:autoSpaceDE w:val="0"/>
              <w:autoSpaceDN w:val="0"/>
              <w:adjustRightInd w:val="0"/>
              <w:jc w:val="both"/>
              <w:rPr>
                <w:rFonts w:ascii="Arial" w:hAnsi="Arial" w:cs="Arial"/>
                <w:vanish/>
                <w:sz w:val="20"/>
                <w:lang w:val="eu-ES"/>
              </w:rPr>
            </w:pPr>
          </w:p>
          <w:p w14:paraId="7CFE6262" w14:textId="77777777" w:rsidR="00C902E7" w:rsidRPr="00910C86" w:rsidRDefault="00C902E7" w:rsidP="00AC73D9">
            <w:pPr>
              <w:pStyle w:val="Prrafodelista"/>
              <w:numPr>
                <w:ilvl w:val="0"/>
                <w:numId w:val="84"/>
              </w:numPr>
              <w:autoSpaceDE w:val="0"/>
              <w:autoSpaceDN w:val="0"/>
              <w:adjustRightInd w:val="0"/>
              <w:jc w:val="both"/>
              <w:rPr>
                <w:rFonts w:ascii="Arial" w:hAnsi="Arial" w:cs="Arial"/>
                <w:vanish/>
                <w:sz w:val="20"/>
                <w:lang w:val="eu-ES"/>
              </w:rPr>
            </w:pPr>
          </w:p>
          <w:p w14:paraId="21B92508" w14:textId="77777777" w:rsidR="00C902E7" w:rsidRPr="00910C86" w:rsidRDefault="00C902E7" w:rsidP="00AC73D9">
            <w:pPr>
              <w:pStyle w:val="Prrafodelista"/>
              <w:numPr>
                <w:ilvl w:val="0"/>
                <w:numId w:val="84"/>
              </w:numPr>
              <w:autoSpaceDE w:val="0"/>
              <w:autoSpaceDN w:val="0"/>
              <w:adjustRightInd w:val="0"/>
              <w:jc w:val="both"/>
              <w:rPr>
                <w:rFonts w:ascii="Arial" w:hAnsi="Arial" w:cs="Arial"/>
                <w:vanish/>
                <w:sz w:val="20"/>
                <w:lang w:val="eu-ES"/>
              </w:rPr>
            </w:pPr>
          </w:p>
          <w:p w14:paraId="4DF7A0EE" w14:textId="46115365" w:rsidR="002F1FB5" w:rsidRPr="00910C86" w:rsidRDefault="002F1FB5" w:rsidP="00AC73D9">
            <w:pPr>
              <w:numPr>
                <w:ilvl w:val="0"/>
                <w:numId w:val="84"/>
              </w:numPr>
              <w:autoSpaceDE w:val="0"/>
              <w:autoSpaceDN w:val="0"/>
              <w:adjustRightInd w:val="0"/>
              <w:rPr>
                <w:rFonts w:cs="Arial"/>
                <w:b/>
                <w:sz w:val="20"/>
                <w:szCs w:val="24"/>
                <w:lang w:val="eu-ES"/>
              </w:rPr>
            </w:pPr>
            <w:r w:rsidRPr="00910C86">
              <w:rPr>
                <w:rFonts w:cs="Arial"/>
                <w:sz w:val="20"/>
                <w:lang w:val="eu-ES"/>
              </w:rPr>
              <w:t>Enpresa esleipendunari</w:t>
            </w:r>
            <w:r w:rsidRPr="00910C86">
              <w:rPr>
                <w:rFonts w:cs="Arial"/>
                <w:sz w:val="20"/>
                <w:szCs w:val="24"/>
                <w:lang w:val="eu-ES"/>
              </w:rPr>
              <w:t xml:space="preserve"> ordainduko zaizkio, proiektuaren arabera, baimendutako aldaketarik egon ezean.</w:t>
            </w:r>
          </w:p>
          <w:p w14:paraId="2FE5A43A" w14:textId="77777777" w:rsidR="002F1FB5" w:rsidRPr="00910C86" w:rsidRDefault="002F1FB5" w:rsidP="00AC73D9">
            <w:pPr>
              <w:numPr>
                <w:ilvl w:val="0"/>
                <w:numId w:val="84"/>
              </w:numPr>
              <w:autoSpaceDE w:val="0"/>
              <w:autoSpaceDN w:val="0"/>
              <w:adjustRightInd w:val="0"/>
              <w:rPr>
                <w:rFonts w:cs="Arial"/>
                <w:b/>
                <w:sz w:val="20"/>
                <w:szCs w:val="24"/>
                <w:lang w:val="eu-ES"/>
              </w:rPr>
            </w:pPr>
            <w:r w:rsidRPr="00910C86">
              <w:rPr>
                <w:rFonts w:cs="Arial"/>
                <w:sz w:val="20"/>
                <w:szCs w:val="24"/>
                <w:lang w:val="eu-ES"/>
              </w:rPr>
              <w:t>Prestazioa proiektuaren arabera eman beharko da, baimendutako aldaketarik egon ezean.</w:t>
            </w:r>
          </w:p>
          <w:p w14:paraId="17DA0FC7" w14:textId="77777777" w:rsidR="002F1FB5" w:rsidRPr="00910C86" w:rsidRDefault="002F1FB5" w:rsidP="00AC73D9">
            <w:pPr>
              <w:numPr>
                <w:ilvl w:val="0"/>
                <w:numId w:val="84"/>
              </w:numPr>
              <w:autoSpaceDE w:val="0"/>
              <w:autoSpaceDN w:val="0"/>
              <w:adjustRightInd w:val="0"/>
              <w:rPr>
                <w:rFonts w:cs="Arial"/>
                <w:b/>
                <w:sz w:val="20"/>
                <w:szCs w:val="24"/>
                <w:lang w:val="eu-ES"/>
              </w:rPr>
            </w:pPr>
            <w:r w:rsidRPr="00910C86">
              <w:rPr>
                <w:rFonts w:cs="Arial"/>
                <w:sz w:val="20"/>
                <w:lang w:val="eu-ES"/>
              </w:rPr>
              <w:t>Kontratak</w:t>
            </w:r>
            <w:r w:rsidRPr="00910C86">
              <w:rPr>
                <w:rFonts w:cs="Arial"/>
                <w:sz w:val="20"/>
                <w:szCs w:val="24"/>
                <w:lang w:val="eu-ES"/>
              </w:rPr>
              <w:t xml:space="preserve"> ez du eskubiderik izango bere borondatez egindako berrikuntzen edo hobekuntzen ordainketak jasotzeko, Administrazioaren onurakoak izan arren, ez eta proiektuan azaltzen ez diren eta Udalbatzak idatziz agindu gabe egin diren lanen ordainketak jasotzeko ere.</w:t>
            </w:r>
          </w:p>
          <w:p w14:paraId="239BFC71" w14:textId="77777777" w:rsidR="002F1FB5" w:rsidRPr="00910C86" w:rsidRDefault="002F1FB5" w:rsidP="00AC73D9">
            <w:pPr>
              <w:numPr>
                <w:ilvl w:val="0"/>
                <w:numId w:val="84"/>
              </w:numPr>
              <w:autoSpaceDE w:val="0"/>
              <w:autoSpaceDN w:val="0"/>
              <w:adjustRightInd w:val="0"/>
              <w:rPr>
                <w:rFonts w:cs="Arial"/>
                <w:b/>
                <w:sz w:val="20"/>
                <w:szCs w:val="24"/>
                <w:lang w:val="eu-ES"/>
              </w:rPr>
            </w:pPr>
            <w:r w:rsidRPr="00910C86">
              <w:rPr>
                <w:rFonts w:cs="Arial"/>
                <w:sz w:val="20"/>
                <w:szCs w:val="24"/>
                <w:lang w:val="eu-ES"/>
              </w:rPr>
              <w:t xml:space="preserve">Hitzartutako epeetan adierazitakoa baino azkarrago egin ahal izango ditu lanak </w:t>
            </w:r>
            <w:r w:rsidRPr="00910C86">
              <w:rPr>
                <w:rFonts w:cs="Arial"/>
                <w:sz w:val="20"/>
                <w:lang w:val="eu-ES"/>
              </w:rPr>
              <w:t>enpresa adjudikaziodunak</w:t>
            </w:r>
            <w:r w:rsidRPr="00910C86">
              <w:rPr>
                <w:rFonts w:cs="Arial"/>
                <w:sz w:val="20"/>
                <w:szCs w:val="24"/>
                <w:lang w:val="eu-ES"/>
              </w:rPr>
              <w:t>, Zuzendaritzaren iritziz egokitzat jotzeko arrazoirik egon ezean.</w:t>
            </w:r>
          </w:p>
          <w:p w14:paraId="323048E7" w14:textId="77777777" w:rsidR="002F1FB5" w:rsidRPr="00910C86" w:rsidRDefault="002F1FB5" w:rsidP="00C902E7">
            <w:pPr>
              <w:rPr>
                <w:rFonts w:cs="Arial"/>
                <w:sz w:val="20"/>
                <w:lang w:val="eu-ES"/>
              </w:rPr>
            </w:pPr>
          </w:p>
        </w:tc>
        <w:tc>
          <w:tcPr>
            <w:tcW w:w="709" w:type="dxa"/>
            <w:gridSpan w:val="2"/>
          </w:tcPr>
          <w:p w14:paraId="01699532" w14:textId="77777777" w:rsidR="002F1FB5" w:rsidRPr="00910C86" w:rsidRDefault="002F1FB5" w:rsidP="00C902E7">
            <w:pPr>
              <w:ind w:right="-456"/>
              <w:rPr>
                <w:rFonts w:cs="Arial"/>
                <w:sz w:val="20"/>
                <w:lang w:val="eu-ES"/>
              </w:rPr>
            </w:pPr>
          </w:p>
        </w:tc>
        <w:tc>
          <w:tcPr>
            <w:tcW w:w="4252" w:type="dxa"/>
            <w:gridSpan w:val="2"/>
          </w:tcPr>
          <w:p w14:paraId="3319E986" w14:textId="77777777" w:rsidR="00C902E7" w:rsidRPr="00910C86" w:rsidRDefault="00C902E7" w:rsidP="00AC73D9">
            <w:pPr>
              <w:pStyle w:val="Prrafodelista"/>
              <w:numPr>
                <w:ilvl w:val="0"/>
                <w:numId w:val="83"/>
              </w:numPr>
              <w:jc w:val="both"/>
              <w:rPr>
                <w:rFonts w:ascii="Arial" w:hAnsi="Arial" w:cs="Arial"/>
                <w:vanish/>
                <w:sz w:val="20"/>
                <w:lang w:val="es-ES"/>
              </w:rPr>
            </w:pPr>
          </w:p>
          <w:p w14:paraId="6DA90AF0" w14:textId="77777777" w:rsidR="00C902E7" w:rsidRPr="00910C86" w:rsidRDefault="00C902E7" w:rsidP="00AC73D9">
            <w:pPr>
              <w:pStyle w:val="Prrafodelista"/>
              <w:numPr>
                <w:ilvl w:val="0"/>
                <w:numId w:val="83"/>
              </w:numPr>
              <w:jc w:val="both"/>
              <w:rPr>
                <w:rFonts w:ascii="Arial" w:hAnsi="Arial" w:cs="Arial"/>
                <w:vanish/>
                <w:sz w:val="20"/>
                <w:lang w:val="es-ES"/>
              </w:rPr>
            </w:pPr>
          </w:p>
          <w:p w14:paraId="1BCFECE8" w14:textId="77777777" w:rsidR="00C902E7" w:rsidRPr="00910C86" w:rsidRDefault="00C902E7" w:rsidP="00AC73D9">
            <w:pPr>
              <w:pStyle w:val="Prrafodelista"/>
              <w:numPr>
                <w:ilvl w:val="0"/>
                <w:numId w:val="83"/>
              </w:numPr>
              <w:jc w:val="both"/>
              <w:rPr>
                <w:rFonts w:ascii="Arial" w:hAnsi="Arial" w:cs="Arial"/>
                <w:vanish/>
                <w:sz w:val="20"/>
                <w:lang w:val="es-ES"/>
              </w:rPr>
            </w:pPr>
          </w:p>
          <w:p w14:paraId="7479F508" w14:textId="77777777" w:rsidR="00C902E7" w:rsidRPr="00910C86" w:rsidRDefault="00C902E7" w:rsidP="00AC73D9">
            <w:pPr>
              <w:pStyle w:val="Prrafodelista"/>
              <w:numPr>
                <w:ilvl w:val="0"/>
                <w:numId w:val="83"/>
              </w:numPr>
              <w:jc w:val="both"/>
              <w:rPr>
                <w:rFonts w:ascii="Arial" w:hAnsi="Arial" w:cs="Arial"/>
                <w:vanish/>
                <w:sz w:val="20"/>
                <w:lang w:val="es-ES"/>
              </w:rPr>
            </w:pPr>
          </w:p>
          <w:p w14:paraId="513D6110" w14:textId="77777777" w:rsidR="00C902E7" w:rsidRPr="00910C86" w:rsidRDefault="00C902E7" w:rsidP="00AC73D9">
            <w:pPr>
              <w:pStyle w:val="Prrafodelista"/>
              <w:numPr>
                <w:ilvl w:val="0"/>
                <w:numId w:val="83"/>
              </w:numPr>
              <w:jc w:val="both"/>
              <w:rPr>
                <w:rFonts w:ascii="Arial" w:hAnsi="Arial" w:cs="Arial"/>
                <w:vanish/>
                <w:sz w:val="20"/>
                <w:lang w:val="es-ES"/>
              </w:rPr>
            </w:pPr>
          </w:p>
          <w:p w14:paraId="4A8D5962" w14:textId="05BA2580" w:rsidR="002F1FB5" w:rsidRPr="00910C86" w:rsidRDefault="002F1FB5" w:rsidP="00AC73D9">
            <w:pPr>
              <w:numPr>
                <w:ilvl w:val="0"/>
                <w:numId w:val="83"/>
              </w:numPr>
              <w:rPr>
                <w:rFonts w:cs="Arial"/>
                <w:sz w:val="20"/>
                <w:lang w:val="es-ES"/>
              </w:rPr>
            </w:pPr>
            <w:r w:rsidRPr="00910C86">
              <w:rPr>
                <w:rFonts w:cs="Arial"/>
                <w:sz w:val="20"/>
                <w:lang w:val="es-ES"/>
              </w:rPr>
              <w:t>Se abonarán a la empresa adjudicataria de conformidad con el Proyecto, salvo modificaciones autorizadas.</w:t>
            </w:r>
          </w:p>
          <w:p w14:paraId="2BAAE39D" w14:textId="77777777" w:rsidR="002F1FB5" w:rsidRPr="00910C86" w:rsidRDefault="002F1FB5" w:rsidP="00AC73D9">
            <w:pPr>
              <w:numPr>
                <w:ilvl w:val="0"/>
                <w:numId w:val="83"/>
              </w:numPr>
              <w:rPr>
                <w:rFonts w:cs="Arial"/>
                <w:sz w:val="20"/>
                <w:lang w:val="es-ES"/>
              </w:rPr>
            </w:pPr>
            <w:r w:rsidRPr="00910C86">
              <w:rPr>
                <w:rFonts w:cs="Arial"/>
                <w:sz w:val="20"/>
                <w:lang w:val="es-ES"/>
              </w:rPr>
              <w:t>La prestación deberá ejecutarse de conformidad con el Proyecto, salvo modificaciones autorizadas.</w:t>
            </w:r>
          </w:p>
          <w:p w14:paraId="55EAC943" w14:textId="77777777" w:rsidR="002F1FB5" w:rsidRPr="00910C86" w:rsidRDefault="002F1FB5" w:rsidP="00AC73D9">
            <w:pPr>
              <w:numPr>
                <w:ilvl w:val="0"/>
                <w:numId w:val="83"/>
              </w:numPr>
              <w:rPr>
                <w:rFonts w:cs="Arial"/>
                <w:sz w:val="20"/>
                <w:lang w:val="es-ES"/>
              </w:rPr>
            </w:pPr>
            <w:r w:rsidRPr="00910C86">
              <w:rPr>
                <w:rFonts w:cs="Arial"/>
                <w:sz w:val="20"/>
                <w:lang w:val="es-ES"/>
              </w:rPr>
              <w:t>No tendrá derecho la contrata al pago de las innovaciones o mejoras hechas voluntariamente, aunque fuesen beneficiosas para la Administración, ni tampoco por trabajos distintos de los proyectados que se ejecuten sin orden escrita de la Corporación.</w:t>
            </w:r>
          </w:p>
          <w:p w14:paraId="2B37F744" w14:textId="77777777" w:rsidR="002F1FB5" w:rsidRPr="00910C86" w:rsidRDefault="002F1FB5" w:rsidP="00AC73D9">
            <w:pPr>
              <w:numPr>
                <w:ilvl w:val="0"/>
                <w:numId w:val="83"/>
              </w:numPr>
              <w:rPr>
                <w:rFonts w:cs="Arial"/>
                <w:b/>
                <w:sz w:val="20"/>
                <w:lang w:val="es-ES"/>
              </w:rPr>
            </w:pPr>
            <w:r w:rsidRPr="00910C86">
              <w:rPr>
                <w:rFonts w:cs="Arial"/>
                <w:sz w:val="20"/>
                <w:lang w:val="es-ES"/>
              </w:rPr>
              <w:t>la empresa adjudicataria podrá desarrollar los trabajos con mayor celeridad que la necesaria para ejecutar las prestaciones en los plazos convenidos, salvo que a juicio de la Dirección, existieran razones para estimarlo conveniente.</w:t>
            </w:r>
          </w:p>
          <w:p w14:paraId="1D15C312" w14:textId="77777777" w:rsidR="002F1FB5" w:rsidRPr="00910C86" w:rsidRDefault="002F1FB5" w:rsidP="00C902E7">
            <w:pPr>
              <w:rPr>
                <w:rFonts w:cs="Arial"/>
                <w:sz w:val="20"/>
                <w:lang w:val="es-ES"/>
              </w:rPr>
            </w:pPr>
          </w:p>
          <w:p w14:paraId="56CE677E" w14:textId="77777777" w:rsidR="002F1FB5" w:rsidRPr="00910C86" w:rsidRDefault="002F1FB5" w:rsidP="00C902E7">
            <w:pPr>
              <w:rPr>
                <w:rFonts w:cs="Arial"/>
                <w:sz w:val="20"/>
                <w:lang w:val="es-ES"/>
              </w:rPr>
            </w:pPr>
          </w:p>
          <w:p w14:paraId="66E95B6F" w14:textId="77777777" w:rsidR="00C902E7" w:rsidRPr="00910C86" w:rsidRDefault="00C902E7" w:rsidP="00C902E7">
            <w:pPr>
              <w:rPr>
                <w:rFonts w:cs="Arial"/>
                <w:sz w:val="20"/>
                <w:lang w:val="es-ES"/>
              </w:rPr>
            </w:pPr>
          </w:p>
        </w:tc>
      </w:tr>
      <w:tr w:rsidR="00910C86" w:rsidRPr="00910C86" w14:paraId="6001AA08" w14:textId="77777777" w:rsidTr="00A52FC8">
        <w:tc>
          <w:tcPr>
            <w:tcW w:w="4111" w:type="dxa"/>
          </w:tcPr>
          <w:p w14:paraId="4185DFE9" w14:textId="6246F40A" w:rsidR="002F1FB5" w:rsidRPr="00910C86" w:rsidRDefault="00C902E7" w:rsidP="002F1FB5">
            <w:pPr>
              <w:autoSpaceDE w:val="0"/>
              <w:autoSpaceDN w:val="0"/>
              <w:adjustRightInd w:val="0"/>
              <w:ind w:firstLine="708"/>
              <w:rPr>
                <w:rFonts w:cs="Arial"/>
                <w:sz w:val="20"/>
                <w:lang w:val="eu-ES"/>
              </w:rPr>
            </w:pPr>
            <w:r w:rsidRPr="00910C86">
              <w:rPr>
                <w:rFonts w:cs="Arial"/>
                <w:b/>
                <w:sz w:val="20"/>
                <w:u w:val="single"/>
                <w:lang w:val="eu-ES"/>
              </w:rPr>
              <w:t>18</w:t>
            </w:r>
            <w:r w:rsidR="002F1FB5" w:rsidRPr="00910C86">
              <w:rPr>
                <w:rFonts w:cs="Arial"/>
                <w:b/>
                <w:sz w:val="20"/>
                <w:u w:val="single"/>
                <w:lang w:val="eu-ES"/>
              </w:rPr>
              <w:t xml:space="preserve">. ARTIKULUA.- LANEKO SEGURTASUN ETA OSASUN PLANA. </w:t>
            </w:r>
          </w:p>
          <w:p w14:paraId="47EBCAA1"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u w:val="single"/>
                <w:lang w:val="eu-ES"/>
              </w:rPr>
              <w:t>Kontratua legeztatzen denetik hamabost egun naturaleko</w:t>
            </w:r>
            <w:r w:rsidRPr="00910C86">
              <w:rPr>
                <w:rFonts w:cs="Arial"/>
                <w:sz w:val="20"/>
                <w:lang w:val="eu-ES"/>
              </w:rPr>
              <w:t xml:space="preserve"> epean kontratak Laneko segurtasun eta osasun plana aurkeztu beharko dio kontratazio-organoari, eta Lantokia irekitzeko beharrezkoa den dokumentazioa ere bete beharko du, guztia ere eraikuntza-obretako gutxieneko segurtasun- eta osasun-baldintzak ezartzen dituen urriaren 24ko 1627/1997 ED betetzeko. </w:t>
            </w:r>
          </w:p>
          <w:p w14:paraId="3BC96C4A"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u w:val="single"/>
                <w:lang w:val="eu-ES"/>
              </w:rPr>
              <w:t>Bost egun naturaleko</w:t>
            </w:r>
            <w:r w:rsidRPr="00910C86">
              <w:rPr>
                <w:rFonts w:cs="Arial"/>
                <w:sz w:val="20"/>
                <w:lang w:val="eu-ES"/>
              </w:rPr>
              <w:t xml:space="preserve"> epean jakinaraziko da plana onartzen den edo ez. </w:t>
            </w:r>
          </w:p>
          <w:p w14:paraId="394C18A4" w14:textId="77777777" w:rsidR="002F1FB5" w:rsidRPr="00910C86" w:rsidRDefault="002F1FB5" w:rsidP="002F1FB5">
            <w:pPr>
              <w:autoSpaceDE w:val="0"/>
              <w:autoSpaceDN w:val="0"/>
              <w:adjustRightInd w:val="0"/>
              <w:ind w:firstLine="708"/>
              <w:rPr>
                <w:rFonts w:cs="Arial"/>
                <w:sz w:val="20"/>
                <w:lang w:val="eu-ES"/>
              </w:rPr>
            </w:pPr>
          </w:p>
          <w:p w14:paraId="375A298A"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Nolanahi ere, </w:t>
            </w:r>
            <w:r w:rsidRPr="00910C86">
              <w:rPr>
                <w:rFonts w:cs="Arial"/>
                <w:sz w:val="20"/>
                <w:u w:val="single"/>
                <w:lang w:val="eu-ES"/>
              </w:rPr>
              <w:t>Laneko Segurtasun eta Osasunari buruzko Plana onesteko</w:t>
            </w:r>
            <w:r w:rsidRPr="00910C86">
              <w:rPr>
                <w:rFonts w:cs="Arial"/>
                <w:sz w:val="20"/>
                <w:lang w:val="eu-ES"/>
              </w:rPr>
              <w:t xml:space="preserve"> epea, gehienez ere, </w:t>
            </w:r>
            <w:r w:rsidRPr="00910C86">
              <w:rPr>
                <w:rFonts w:cs="Arial"/>
                <w:sz w:val="20"/>
                <w:u w:val="single"/>
                <w:lang w:val="eu-ES"/>
              </w:rPr>
              <w:t>hilabetekoa</w:t>
            </w:r>
            <w:r w:rsidRPr="00910C86">
              <w:rPr>
                <w:rFonts w:cs="Arial"/>
                <w:sz w:val="20"/>
                <w:lang w:val="eu-ES"/>
              </w:rPr>
              <w:t xml:space="preserve"> izango da, kontratua sinatzen denetik aurrera zenbatzen hasita. Kontratak aurreko paragrafoan zehaztutako epeak ez betetzeagatik, obrak hasteko baimena lortu baina horiek hasi ezin badira, ezingo du horregatik epea luzatzeko eskaerarik egin. </w:t>
            </w:r>
          </w:p>
          <w:p w14:paraId="18F8646F" w14:textId="77777777" w:rsidR="002F1FB5" w:rsidRPr="00910C86" w:rsidRDefault="002F1FB5" w:rsidP="002F1FB5">
            <w:pPr>
              <w:rPr>
                <w:rFonts w:cs="Arial"/>
                <w:sz w:val="20"/>
                <w:lang w:val="eu-ES"/>
              </w:rPr>
            </w:pPr>
          </w:p>
        </w:tc>
        <w:tc>
          <w:tcPr>
            <w:tcW w:w="709" w:type="dxa"/>
            <w:gridSpan w:val="2"/>
          </w:tcPr>
          <w:p w14:paraId="0C31ACE0" w14:textId="77777777" w:rsidR="002F1FB5" w:rsidRPr="00910C86" w:rsidRDefault="002F1FB5" w:rsidP="002F1FB5">
            <w:pPr>
              <w:ind w:right="-456"/>
              <w:rPr>
                <w:rFonts w:cs="Arial"/>
                <w:sz w:val="20"/>
                <w:lang w:val="eu-ES"/>
              </w:rPr>
            </w:pPr>
          </w:p>
        </w:tc>
        <w:tc>
          <w:tcPr>
            <w:tcW w:w="4252" w:type="dxa"/>
            <w:gridSpan w:val="2"/>
          </w:tcPr>
          <w:p w14:paraId="68C1C9D7" w14:textId="0D9B7151" w:rsidR="002F1FB5" w:rsidRPr="00910C86" w:rsidRDefault="002F1FB5" w:rsidP="002F1FB5">
            <w:pPr>
              <w:autoSpaceDE w:val="0"/>
              <w:autoSpaceDN w:val="0"/>
              <w:adjustRightInd w:val="0"/>
              <w:ind w:firstLine="708"/>
              <w:rPr>
                <w:rFonts w:cs="Arial"/>
                <w:sz w:val="20"/>
                <w:u w:val="single"/>
                <w:lang w:val="es-ES"/>
              </w:rPr>
            </w:pPr>
            <w:r w:rsidRPr="00910C86">
              <w:rPr>
                <w:rFonts w:cs="Arial"/>
                <w:b/>
                <w:bCs/>
                <w:sz w:val="20"/>
                <w:u w:val="single"/>
                <w:lang w:val="es-ES"/>
              </w:rPr>
              <w:t>AR</w:t>
            </w:r>
            <w:r w:rsidR="00C902E7" w:rsidRPr="00910C86">
              <w:rPr>
                <w:rFonts w:cs="Arial"/>
                <w:b/>
                <w:bCs/>
                <w:sz w:val="20"/>
                <w:u w:val="single"/>
                <w:lang w:val="es-ES"/>
              </w:rPr>
              <w:t>TÍCULO 18</w:t>
            </w:r>
            <w:r w:rsidRPr="00910C86">
              <w:rPr>
                <w:rFonts w:cs="Arial"/>
                <w:b/>
                <w:bCs/>
                <w:sz w:val="20"/>
                <w:u w:val="single"/>
                <w:lang w:val="es-ES"/>
              </w:rPr>
              <w:t xml:space="preserve">- PLAN DE SEGURIDAD Y SALUD EN EL TRABAJO. </w:t>
            </w:r>
          </w:p>
          <w:p w14:paraId="6D692D58"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 xml:space="preserve">En el plazo de </w:t>
            </w:r>
            <w:r w:rsidRPr="00910C86">
              <w:rPr>
                <w:rFonts w:cs="Arial"/>
                <w:sz w:val="20"/>
                <w:u w:val="single"/>
                <w:lang w:val="es-ES"/>
              </w:rPr>
              <w:t xml:space="preserve">quince días naturales desde la formalización del contrato </w:t>
            </w:r>
            <w:r w:rsidRPr="00910C86">
              <w:rPr>
                <w:rFonts w:cs="Arial"/>
                <w:sz w:val="20"/>
                <w:lang w:val="es-ES"/>
              </w:rPr>
              <w:t xml:space="preserve">la contrata presentará al Órgano de contratación el Plan de seguridad y salud en el trabajo, y cumplimentará la documentación relativa a la apertura del Centro de Trabajo todo ello en cumplimiento del R.D. 1627/1997 de 24 de octubre por el que se establecen disposiciones mínimas de seguridad y salud en las obras de construcción. </w:t>
            </w:r>
          </w:p>
          <w:p w14:paraId="76FD8CEA"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 xml:space="preserve">Dicho plan será informado en el plazo de </w:t>
            </w:r>
            <w:r w:rsidRPr="00910C86">
              <w:rPr>
                <w:rFonts w:cs="Arial"/>
                <w:sz w:val="20"/>
                <w:u w:val="single"/>
                <w:lang w:val="es-ES"/>
              </w:rPr>
              <w:t>cinco días naturales</w:t>
            </w:r>
            <w:r w:rsidRPr="00910C86">
              <w:rPr>
                <w:rFonts w:cs="Arial"/>
                <w:sz w:val="20"/>
                <w:lang w:val="es-ES"/>
              </w:rPr>
              <w:t xml:space="preserve"> sobre la procedencia de su aprobación. </w:t>
            </w:r>
          </w:p>
          <w:p w14:paraId="7813E843"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 xml:space="preserve">En todo caso, el plazo máximo para la </w:t>
            </w:r>
            <w:r w:rsidRPr="00910C86">
              <w:rPr>
                <w:rFonts w:cs="Arial"/>
                <w:sz w:val="20"/>
                <w:u w:val="single"/>
                <w:lang w:val="es-ES"/>
              </w:rPr>
              <w:t>aprobación del Plan de seguridad</w:t>
            </w:r>
            <w:r w:rsidRPr="00910C86">
              <w:rPr>
                <w:rFonts w:cs="Arial"/>
                <w:sz w:val="20"/>
                <w:lang w:val="es-ES"/>
              </w:rPr>
              <w:t xml:space="preserve"> y salud en el trabajo será de </w:t>
            </w:r>
            <w:r w:rsidRPr="00910C86">
              <w:rPr>
                <w:rFonts w:cs="Arial"/>
                <w:sz w:val="20"/>
                <w:u w:val="single"/>
                <w:lang w:val="es-ES"/>
              </w:rPr>
              <w:t>un mes</w:t>
            </w:r>
            <w:r w:rsidRPr="00910C86">
              <w:rPr>
                <w:rFonts w:cs="Arial"/>
                <w:sz w:val="20"/>
                <w:lang w:val="es-ES"/>
              </w:rPr>
              <w:t xml:space="preserve"> desde la firma del contrato. Si, por incumplir la contrata los plazos indicados en el párrafo anterior, no fuera posible empezar las obras al recibir autorización para el inicio de las mismas, no podrá reclamar ampliación alguna de plazo por este motivo. </w:t>
            </w:r>
          </w:p>
          <w:p w14:paraId="2EC24AE7" w14:textId="77777777" w:rsidR="002F1FB5" w:rsidRPr="00910C86" w:rsidRDefault="002F1FB5" w:rsidP="002F1FB5">
            <w:pPr>
              <w:rPr>
                <w:rFonts w:cs="Arial"/>
                <w:sz w:val="20"/>
                <w:lang w:val="es-ES"/>
              </w:rPr>
            </w:pPr>
          </w:p>
          <w:p w14:paraId="75D3EBA3" w14:textId="77777777" w:rsidR="002F1FB5" w:rsidRPr="00910C86" w:rsidRDefault="002F1FB5" w:rsidP="002F1FB5">
            <w:pPr>
              <w:autoSpaceDE w:val="0"/>
              <w:autoSpaceDN w:val="0"/>
              <w:adjustRightInd w:val="0"/>
              <w:rPr>
                <w:rFonts w:cs="Arial"/>
                <w:sz w:val="20"/>
                <w:lang w:val="es-ES"/>
              </w:rPr>
            </w:pPr>
          </w:p>
          <w:p w14:paraId="6EC03D6E" w14:textId="77777777" w:rsidR="00CC476A" w:rsidRPr="00910C86" w:rsidRDefault="00CC476A" w:rsidP="002F1FB5">
            <w:pPr>
              <w:autoSpaceDE w:val="0"/>
              <w:autoSpaceDN w:val="0"/>
              <w:adjustRightInd w:val="0"/>
              <w:rPr>
                <w:rFonts w:cs="Arial"/>
                <w:sz w:val="20"/>
                <w:lang w:val="es-ES"/>
              </w:rPr>
            </w:pPr>
          </w:p>
        </w:tc>
      </w:tr>
      <w:tr w:rsidR="00910C86" w:rsidRPr="00910C86" w14:paraId="06C9F91B" w14:textId="77777777" w:rsidTr="00A52FC8">
        <w:tc>
          <w:tcPr>
            <w:tcW w:w="4111" w:type="dxa"/>
          </w:tcPr>
          <w:p w14:paraId="3AE4E586" w14:textId="428CA5BA" w:rsidR="002F1FB5" w:rsidRPr="00910C86" w:rsidRDefault="002F1FB5" w:rsidP="002F1FB5">
            <w:pPr>
              <w:rPr>
                <w:rFonts w:cs="Arial"/>
                <w:b/>
                <w:sz w:val="20"/>
                <w:u w:val="single"/>
                <w:lang w:val="eu-ES"/>
              </w:rPr>
            </w:pPr>
            <w:r w:rsidRPr="00910C86">
              <w:rPr>
                <w:rFonts w:cs="Arial"/>
                <w:sz w:val="20"/>
                <w:lang w:val="eu-ES"/>
              </w:rPr>
              <w:tab/>
            </w:r>
            <w:r w:rsidR="00C902E7" w:rsidRPr="00910C86">
              <w:rPr>
                <w:rFonts w:cs="Arial"/>
                <w:b/>
                <w:sz w:val="20"/>
                <w:u w:val="single"/>
                <w:lang w:val="eu-ES"/>
              </w:rPr>
              <w:t>19</w:t>
            </w:r>
            <w:r w:rsidRPr="00910C86">
              <w:rPr>
                <w:rFonts w:cs="Arial"/>
                <w:b/>
                <w:sz w:val="20"/>
                <w:u w:val="single"/>
                <w:lang w:val="eu-ES"/>
              </w:rPr>
              <w:t>. ARTIKULUA.- EPEAK BETETZEA. (192. art. eta hurrengoak)</w:t>
            </w:r>
          </w:p>
          <w:p w14:paraId="7A461FBE"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1)-. Kontrata derrigortuta egongo da kontratua gauzatzeko finkatutako epealdi osoan kontratua betetzera, baita kontratua gauzatzeko ezarritako epe partzialak betetzera ere.</w:t>
            </w:r>
          </w:p>
          <w:p w14:paraId="6F3CA299"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2). Kontratak berandutzea gauzatu arren, ez da beharrezkoa izango Administrazioak aurretiaz eskaerarik egitea.</w:t>
            </w:r>
          </w:p>
          <w:p w14:paraId="0436BB0D"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3). Kontrata guztizko epea betetzean berandutuko balitz eta horren errua berari egotzi ahal izango balitzaio, Administrazioak kontratua suntsiarazi ahal izango luke, edo bestela, honako </w:t>
            </w:r>
            <w:r w:rsidRPr="00910C86">
              <w:rPr>
                <w:rFonts w:cs="Arial"/>
                <w:b/>
                <w:sz w:val="20"/>
                <w:lang w:val="eu-ES"/>
              </w:rPr>
              <w:t xml:space="preserve">zigor hau ezarri ahal izango luke eguneko: 0,60 euro kontratuaren prezioaren 1.000 euroko proportzioan </w:t>
            </w:r>
            <w:r w:rsidRPr="00910C86">
              <w:rPr>
                <w:rFonts w:cs="Arial"/>
                <w:sz w:val="20"/>
                <w:lang w:val="eu-ES"/>
              </w:rPr>
              <w:t>(193. art.).</w:t>
            </w:r>
          </w:p>
          <w:p w14:paraId="42B291C0"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4). Atzerapenarengatiko zigorrak </w:t>
            </w:r>
            <w:r w:rsidRPr="00910C86">
              <w:rPr>
                <w:rFonts w:cs="Arial"/>
                <w:sz w:val="20"/>
                <w:u w:val="single"/>
                <w:lang w:val="eu-ES"/>
              </w:rPr>
              <w:t>kontratuaren prezioaren %5eko multiplo batera iristen diren bakoitzean</w:t>
            </w:r>
            <w:r w:rsidRPr="00910C86">
              <w:rPr>
                <w:rFonts w:cs="Arial"/>
                <w:sz w:val="20"/>
                <w:lang w:val="eu-ES"/>
              </w:rPr>
              <w:t>, kontratazio-organoak ahalmena izango du kontratua ebazteko edo, zigor berriak jarriz, hura gauzatzen jarraitzea erabakitzeko.</w:t>
            </w:r>
          </w:p>
          <w:p w14:paraId="578E5D26" w14:textId="77777777" w:rsidR="002F1FB5" w:rsidRPr="00910C86" w:rsidRDefault="002F1FB5" w:rsidP="002F1FB5">
            <w:pPr>
              <w:autoSpaceDE w:val="0"/>
              <w:autoSpaceDN w:val="0"/>
              <w:adjustRightInd w:val="0"/>
              <w:rPr>
                <w:rFonts w:cs="Arial"/>
                <w:sz w:val="20"/>
                <w:lang w:val="eu-ES"/>
              </w:rPr>
            </w:pPr>
          </w:p>
          <w:p w14:paraId="0B9851F3"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5). Kontratak  </w:t>
            </w:r>
            <w:r w:rsidRPr="00910C86">
              <w:rPr>
                <w:rFonts w:cs="Arial"/>
                <w:sz w:val="20"/>
                <w:u w:val="single"/>
                <w:lang w:val="eu-ES"/>
              </w:rPr>
              <w:t>epe partzialak</w:t>
            </w:r>
            <w:r w:rsidRPr="00910C86">
              <w:rPr>
                <w:rFonts w:cs="Arial"/>
                <w:sz w:val="20"/>
                <w:lang w:val="eu-ES"/>
              </w:rPr>
              <w:t xml:space="preserve"> bete ezean, Administrazioak aurreko paragrafoan aipatutakoa egiteko eskumena izango du era berean, baldin eta epe partzialak betetzerakoan gertatzen ari den berandutzeak epe osoa ez betetzea ekarriko duela arrazoiz uste bada.</w:t>
            </w:r>
          </w:p>
          <w:p w14:paraId="6D8C9444" w14:textId="77777777" w:rsidR="002F1FB5" w:rsidRPr="00910C86" w:rsidRDefault="002F1FB5" w:rsidP="002F1FB5">
            <w:pPr>
              <w:autoSpaceDE w:val="0"/>
              <w:autoSpaceDN w:val="0"/>
              <w:adjustRightInd w:val="0"/>
              <w:ind w:firstLine="708"/>
              <w:rPr>
                <w:rFonts w:cs="Arial"/>
                <w:sz w:val="20"/>
                <w:lang w:val="eu-ES"/>
              </w:rPr>
            </w:pPr>
          </w:p>
          <w:p w14:paraId="4520EF5C"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6). Kontratuaren arduradunak, izendatu bada, egindako proposamenari jarraiki kontratazio-organoak hartutako erabakiaren bitartez ezarriko dira zigorrak. Berehala betearaztekoak izango dira eta guztizko edo zatikako ordainketak gauzatzeko kontratistari ordaindu behar zaizkion kopuruetatik kenduz ordainduko dira; eta bestela, aipatutako ziurtagirietatik kendu ezin badira, eratu den bermetik kenduta ordainduko dira.</w:t>
            </w:r>
          </w:p>
          <w:p w14:paraId="1B8B839A" w14:textId="77777777" w:rsidR="002F1FB5" w:rsidRPr="00910C86" w:rsidRDefault="002F1FB5" w:rsidP="002F1FB5">
            <w:pPr>
              <w:ind w:firstLine="708"/>
              <w:rPr>
                <w:rFonts w:cs="Arial"/>
                <w:sz w:val="20"/>
                <w:lang w:val="eu-ES"/>
              </w:rPr>
            </w:pPr>
            <w:r w:rsidRPr="00910C86">
              <w:rPr>
                <w:rFonts w:cs="Arial"/>
                <w:sz w:val="20"/>
                <w:lang w:val="eu-ES"/>
              </w:rPr>
              <w:t>7).- Zigor horiek aplikatu eta ordaintzeak ez du esan nahi Udalbatzak eskubiderik ez daukanik kontratari leporatu dakiokeen berandutzeagatik sor daitezkeen kalte eta galeren ordaina jasotzeko.</w:t>
            </w:r>
          </w:p>
          <w:p w14:paraId="524462FE" w14:textId="77777777" w:rsidR="002F1FB5" w:rsidRPr="00910C86" w:rsidRDefault="002F1FB5" w:rsidP="002F1FB5">
            <w:pPr>
              <w:autoSpaceDE w:val="0"/>
              <w:autoSpaceDN w:val="0"/>
              <w:adjustRightInd w:val="0"/>
              <w:rPr>
                <w:rFonts w:cs="Arial"/>
                <w:sz w:val="20"/>
                <w:lang w:val="eu-ES"/>
              </w:rPr>
            </w:pPr>
            <w:r w:rsidRPr="00910C86">
              <w:rPr>
                <w:rFonts w:cs="Arial"/>
                <w:sz w:val="20"/>
                <w:lang w:val="eu-ES"/>
              </w:rPr>
              <w:tab/>
              <w:t>8).- Berandutzea ez bada kontratari egotz dakizkiokeen arrazoien ondorioa eta hark adierazi badu eman zitzaion epea luzatuz gero bere konpromisoak betetzeko prest dagoela, gutxienez galdu den denbora emango dio Administrazioak, kontratak berak epe laburragoa eskatu ezean.</w:t>
            </w:r>
          </w:p>
          <w:p w14:paraId="24967F05" w14:textId="77777777" w:rsidR="002F1FB5" w:rsidRPr="00910C86" w:rsidRDefault="002F1FB5" w:rsidP="002F1FB5">
            <w:pPr>
              <w:autoSpaceDE w:val="0"/>
              <w:autoSpaceDN w:val="0"/>
              <w:adjustRightInd w:val="0"/>
              <w:rPr>
                <w:rFonts w:cs="Arial"/>
                <w:sz w:val="20"/>
                <w:lang w:val="eu-ES"/>
              </w:rPr>
            </w:pPr>
          </w:p>
          <w:p w14:paraId="3C93A700" w14:textId="77777777" w:rsidR="002F1FB5" w:rsidRPr="00910C86" w:rsidRDefault="002F1FB5" w:rsidP="002F1FB5">
            <w:pPr>
              <w:rPr>
                <w:rFonts w:cs="Arial"/>
                <w:sz w:val="20"/>
                <w:lang w:val="eu-ES"/>
              </w:rPr>
            </w:pPr>
            <w:r w:rsidRPr="00910C86">
              <w:rPr>
                <w:rFonts w:cs="Arial"/>
                <w:sz w:val="20"/>
                <w:lang w:val="eu-ES"/>
              </w:rPr>
              <w:tab/>
              <w:t>9).- Kontratua betetzeko epeak luzatzeko aukera egongo da, adjudikaziodunak aurretiaz eskatu eta  baldin eta teknikari zuzendariak aldeko txostena egin eta Administrazioak baimena ematen badu.</w:t>
            </w:r>
          </w:p>
          <w:p w14:paraId="077A9015" w14:textId="77777777" w:rsidR="002F1FB5" w:rsidRPr="00910C86" w:rsidRDefault="002F1FB5" w:rsidP="002F1FB5">
            <w:pPr>
              <w:autoSpaceDE w:val="0"/>
              <w:autoSpaceDN w:val="0"/>
              <w:adjustRightInd w:val="0"/>
              <w:ind w:firstLine="708"/>
              <w:rPr>
                <w:rFonts w:cs="Arial"/>
                <w:sz w:val="20"/>
                <w:lang w:val="eu-ES"/>
              </w:rPr>
            </w:pPr>
          </w:p>
          <w:p w14:paraId="03F62A62" w14:textId="77777777" w:rsidR="002F1FB5" w:rsidRPr="00910C86" w:rsidRDefault="002F1FB5" w:rsidP="002F1FB5">
            <w:pPr>
              <w:rPr>
                <w:rFonts w:cs="Arial"/>
                <w:sz w:val="20"/>
                <w:lang w:val="eu-ES"/>
              </w:rPr>
            </w:pPr>
          </w:p>
        </w:tc>
        <w:tc>
          <w:tcPr>
            <w:tcW w:w="709" w:type="dxa"/>
            <w:gridSpan w:val="2"/>
          </w:tcPr>
          <w:p w14:paraId="15C4A049" w14:textId="77777777" w:rsidR="002F1FB5" w:rsidRPr="00910C86" w:rsidRDefault="002F1FB5" w:rsidP="002F1FB5">
            <w:pPr>
              <w:ind w:right="-456"/>
              <w:rPr>
                <w:rFonts w:cs="Arial"/>
                <w:sz w:val="20"/>
                <w:lang w:val="eu-ES"/>
              </w:rPr>
            </w:pPr>
          </w:p>
        </w:tc>
        <w:tc>
          <w:tcPr>
            <w:tcW w:w="4252" w:type="dxa"/>
            <w:gridSpan w:val="2"/>
          </w:tcPr>
          <w:p w14:paraId="3345CA37" w14:textId="54A16797" w:rsidR="002F1FB5" w:rsidRPr="00910C86" w:rsidRDefault="002F1FB5" w:rsidP="002F1FB5">
            <w:pPr>
              <w:rPr>
                <w:rFonts w:cs="Arial"/>
                <w:sz w:val="20"/>
                <w:lang w:val="es-ES"/>
              </w:rPr>
            </w:pPr>
            <w:r w:rsidRPr="00910C86">
              <w:rPr>
                <w:rFonts w:cs="Arial"/>
                <w:sz w:val="20"/>
                <w:lang w:val="eu-ES"/>
              </w:rPr>
              <w:tab/>
            </w:r>
            <w:r w:rsidR="00C902E7" w:rsidRPr="00910C86">
              <w:rPr>
                <w:rFonts w:cs="Arial"/>
                <w:b/>
                <w:sz w:val="20"/>
                <w:u w:val="single"/>
                <w:lang w:val="es-ES"/>
              </w:rPr>
              <w:t>ARTÍCULO 19</w:t>
            </w:r>
            <w:r w:rsidRPr="00910C86">
              <w:rPr>
                <w:rFonts w:cs="Arial"/>
                <w:b/>
                <w:sz w:val="20"/>
                <w:u w:val="single"/>
                <w:lang w:val="es-ES"/>
              </w:rPr>
              <w:t>.- CUMPLIMIENTO DE LOS PLAZOS. (art 192 y sig.)</w:t>
            </w:r>
          </w:p>
          <w:p w14:paraId="176B7494"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1)-. La contrata está obligado a cumplir el contrato dentro del plazo total fijado para la realización del mismo, así como de los plazos parciales señalados para su ejecución sucesiva.</w:t>
            </w:r>
          </w:p>
          <w:p w14:paraId="10640804"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2). La constitución en mora de La contrata no precisará intimación previa por parte de la Administración.</w:t>
            </w:r>
          </w:p>
          <w:p w14:paraId="68944868"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 xml:space="preserve">3). Cuando La contrata, por causas imputables al mismo, hubiere incurrido en </w:t>
            </w:r>
            <w:r w:rsidRPr="00910C86">
              <w:rPr>
                <w:rFonts w:cs="Arial"/>
                <w:b/>
                <w:sz w:val="20"/>
                <w:lang w:val="es-ES"/>
              </w:rPr>
              <w:t>demora respecto al cumplimiento del plazo total,</w:t>
            </w:r>
            <w:r w:rsidRPr="00910C86">
              <w:rPr>
                <w:rFonts w:cs="Arial"/>
                <w:sz w:val="20"/>
                <w:lang w:val="es-ES"/>
              </w:rPr>
              <w:t xml:space="preserve"> la Administración podrá optar indistintamente por la resolución del contrato o por la imposición de </w:t>
            </w:r>
            <w:r w:rsidRPr="00910C86">
              <w:rPr>
                <w:rFonts w:cs="Arial"/>
                <w:b/>
                <w:sz w:val="20"/>
                <w:lang w:val="es-ES"/>
              </w:rPr>
              <w:t>las penalidades diarias en la proporción de 0,60 euros por cada 1.000 euros del precio del contrato</w:t>
            </w:r>
            <w:r w:rsidRPr="00910C86">
              <w:rPr>
                <w:rFonts w:cs="Arial"/>
                <w:sz w:val="20"/>
                <w:lang w:val="es-ES"/>
              </w:rPr>
              <w:t xml:space="preserve"> (art. 193).</w:t>
            </w:r>
          </w:p>
          <w:p w14:paraId="1BAABE83"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 xml:space="preserve">4). </w:t>
            </w:r>
            <w:r w:rsidRPr="00910C86">
              <w:rPr>
                <w:rFonts w:cs="Arial"/>
                <w:sz w:val="20"/>
                <w:u w:val="single"/>
                <w:lang w:val="es-ES"/>
              </w:rPr>
              <w:t>Cada vez</w:t>
            </w:r>
            <w:r w:rsidRPr="00910C86">
              <w:rPr>
                <w:rFonts w:cs="Arial"/>
                <w:sz w:val="20"/>
                <w:lang w:val="es-ES"/>
              </w:rPr>
              <w:t xml:space="preserve"> que las penalidades por demora </w:t>
            </w:r>
            <w:r w:rsidRPr="00910C86">
              <w:rPr>
                <w:rFonts w:cs="Arial"/>
                <w:sz w:val="20"/>
                <w:u w:val="single"/>
                <w:lang w:val="es-ES"/>
              </w:rPr>
              <w:t>alcancen un múltiplo del 5 por 100 del precio del contrato</w:t>
            </w:r>
            <w:r w:rsidRPr="00910C86">
              <w:rPr>
                <w:rFonts w:cs="Arial"/>
                <w:sz w:val="20"/>
                <w:lang w:val="es-ES"/>
              </w:rPr>
              <w:t>, el órgano de contratación estará facultado para proceder a la resolución del mismo o acordar la continuidad de su ejecución con imposición de nuevas penalidades.</w:t>
            </w:r>
          </w:p>
          <w:p w14:paraId="005B5D51"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 xml:space="preserve">5). La Administración tendrá la misma facultad a que se refiere el apartado anterior respecto al incumplimiento por parte de La contrata de los </w:t>
            </w:r>
            <w:r w:rsidRPr="00910C86">
              <w:rPr>
                <w:rFonts w:cs="Arial"/>
                <w:sz w:val="20"/>
                <w:u w:val="single"/>
                <w:lang w:val="es-ES"/>
              </w:rPr>
              <w:t>plazos parciales</w:t>
            </w:r>
            <w:r w:rsidRPr="00910C86">
              <w:rPr>
                <w:rFonts w:cs="Arial"/>
                <w:sz w:val="20"/>
                <w:lang w:val="es-ES"/>
              </w:rPr>
              <w:t>, cuando la demora en el cumplimiento de aquéllos haga presumir razonablemente la imposibilidad de cumplir el plazo total</w:t>
            </w:r>
          </w:p>
          <w:p w14:paraId="4C17A8F8"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6). Las penalidades se impondrán por acuerdo del órgano de contratación, adoptado a propuesta del responsable del contrato si se hubiese designado, que será inmediatamente ejecutivo, y se harán efectivas mediante deducción de las cantidades que, en concepto de pago total o parcial, deban abonarse al contratista o sobre la garantía que, en su caso, se hubiese constituido, cuando no puedan deducirse de las mencionadas certificaciones.</w:t>
            </w:r>
          </w:p>
          <w:p w14:paraId="42BA02F1" w14:textId="77777777" w:rsidR="002F1FB5" w:rsidRPr="00910C86" w:rsidRDefault="002F1FB5" w:rsidP="002F1FB5">
            <w:pPr>
              <w:ind w:firstLine="708"/>
              <w:rPr>
                <w:rFonts w:cs="Arial"/>
                <w:sz w:val="20"/>
                <w:lang w:val="es-ES"/>
              </w:rPr>
            </w:pPr>
            <w:r w:rsidRPr="00910C86">
              <w:rPr>
                <w:rFonts w:cs="Arial"/>
                <w:sz w:val="20"/>
                <w:lang w:val="es-ES"/>
              </w:rPr>
              <w:t>7).- La aplicación y el pago de las penalidades no excluye la indemnización a que la Corporación pueda tener derecho por daños y perjuicios ocasionados con motivo del retraso imputable a la contrata.</w:t>
            </w:r>
          </w:p>
          <w:p w14:paraId="750FBF66" w14:textId="77777777" w:rsidR="002F1FB5" w:rsidRPr="00910C86" w:rsidRDefault="002F1FB5" w:rsidP="002F1FB5">
            <w:pPr>
              <w:autoSpaceDE w:val="0"/>
              <w:autoSpaceDN w:val="0"/>
              <w:adjustRightInd w:val="0"/>
              <w:rPr>
                <w:rFonts w:cs="Arial"/>
                <w:sz w:val="20"/>
                <w:lang w:val="es-ES"/>
              </w:rPr>
            </w:pPr>
            <w:r w:rsidRPr="00910C86">
              <w:rPr>
                <w:rFonts w:cs="Arial"/>
                <w:sz w:val="20"/>
                <w:lang w:val="es-ES"/>
              </w:rPr>
              <w:tab/>
              <w:t>8).- Si el retraso fuese producido por motivos no imputables la contrata y ésta ofreciera cumplir sus compromisos dándole prórroga del tiempo que se le había señalado, se concederá por la Administración un plazo que será, por lo menos, igual al tiempo perdido, a no ser que la contrata pidiese otro menor</w:t>
            </w:r>
          </w:p>
          <w:p w14:paraId="782EA2D0" w14:textId="77777777" w:rsidR="002F1FB5" w:rsidRPr="00910C86" w:rsidRDefault="002F1FB5" w:rsidP="002F1FB5">
            <w:pPr>
              <w:rPr>
                <w:rFonts w:cs="Arial"/>
                <w:sz w:val="20"/>
                <w:lang w:val="es-ES"/>
              </w:rPr>
            </w:pPr>
            <w:r w:rsidRPr="00910C86">
              <w:rPr>
                <w:rFonts w:cs="Arial"/>
                <w:sz w:val="20"/>
                <w:lang w:val="es-ES"/>
              </w:rPr>
              <w:tab/>
              <w:t>9).- Cabrá la posibilidad de ampliación de los plazos de ejecución, previa petición del adjudicatario, informe favorable del/a Técnico Director/a y autorización de la Administración.</w:t>
            </w:r>
          </w:p>
          <w:p w14:paraId="30290205" w14:textId="77777777" w:rsidR="002F1FB5" w:rsidRPr="00910C86" w:rsidRDefault="002F1FB5" w:rsidP="002F1FB5">
            <w:pPr>
              <w:rPr>
                <w:rFonts w:cs="Arial"/>
                <w:sz w:val="20"/>
                <w:lang w:val="es-ES"/>
              </w:rPr>
            </w:pPr>
          </w:p>
          <w:p w14:paraId="303F486B" w14:textId="77777777" w:rsidR="002F1FB5" w:rsidRPr="00910C86" w:rsidRDefault="002F1FB5" w:rsidP="002F1FB5">
            <w:pPr>
              <w:autoSpaceDE w:val="0"/>
              <w:autoSpaceDN w:val="0"/>
              <w:adjustRightInd w:val="0"/>
              <w:rPr>
                <w:rFonts w:cs="Arial"/>
                <w:sz w:val="20"/>
                <w:lang w:val="es-ES"/>
              </w:rPr>
            </w:pPr>
          </w:p>
        </w:tc>
      </w:tr>
      <w:tr w:rsidR="00910C86" w:rsidRPr="00910C86" w14:paraId="3FD5203E" w14:textId="77777777" w:rsidTr="00A52FC8">
        <w:tc>
          <w:tcPr>
            <w:tcW w:w="4111" w:type="dxa"/>
          </w:tcPr>
          <w:p w14:paraId="0D66382F" w14:textId="2A7AAD5D" w:rsidR="002F1FB5" w:rsidRPr="00910C86" w:rsidRDefault="002F1FB5" w:rsidP="00CC7CED">
            <w:pPr>
              <w:autoSpaceDE w:val="0"/>
              <w:autoSpaceDN w:val="0"/>
              <w:adjustRightInd w:val="0"/>
              <w:rPr>
                <w:rFonts w:cs="Arial"/>
                <w:b/>
                <w:sz w:val="20"/>
                <w:u w:val="single"/>
                <w:lang w:val="eu-ES"/>
              </w:rPr>
            </w:pPr>
            <w:r w:rsidRPr="00910C86">
              <w:rPr>
                <w:rFonts w:cs="Arial"/>
                <w:b/>
                <w:sz w:val="20"/>
                <w:lang w:val="eu-ES"/>
              </w:rPr>
              <w:tab/>
            </w:r>
            <w:r w:rsidRPr="00910C86">
              <w:rPr>
                <w:rFonts w:cs="Arial"/>
                <w:b/>
                <w:sz w:val="20"/>
                <w:u w:val="single"/>
                <w:lang w:val="eu-ES"/>
              </w:rPr>
              <w:t>2</w:t>
            </w:r>
            <w:r w:rsidR="00CC7CED" w:rsidRPr="00910C86">
              <w:rPr>
                <w:rFonts w:cs="Arial"/>
                <w:b/>
                <w:sz w:val="20"/>
                <w:u w:val="single"/>
                <w:lang w:val="eu-ES"/>
              </w:rPr>
              <w:t>0</w:t>
            </w:r>
            <w:r w:rsidRPr="00910C86">
              <w:rPr>
                <w:rFonts w:cs="Arial"/>
                <w:b/>
                <w:sz w:val="20"/>
                <w:u w:val="single"/>
                <w:lang w:val="eu-ES"/>
              </w:rPr>
              <w:t>. ARTIKULUA.- KONTRATUAREN ALDAKETAK.-</w:t>
            </w:r>
          </w:p>
          <w:p w14:paraId="25861F78" w14:textId="104A4660" w:rsidR="002F1FB5" w:rsidRPr="00910C86" w:rsidRDefault="002F1FB5" w:rsidP="00CC7CED">
            <w:pPr>
              <w:ind w:firstLine="360"/>
              <w:rPr>
                <w:rFonts w:cs="Arial"/>
                <w:sz w:val="20"/>
                <w:lang w:val="eu-ES"/>
              </w:rPr>
            </w:pPr>
            <w:r w:rsidRPr="00910C86">
              <w:rPr>
                <w:rFonts w:cs="Arial"/>
                <w:sz w:val="20"/>
                <w:lang w:val="eu-ES"/>
              </w:rPr>
              <w:t>Kontratuen Legeko 242. artikuluetan eta hurrengoetan ezarritakoarekin bat,</w:t>
            </w:r>
          </w:p>
          <w:p w14:paraId="25720182" w14:textId="77777777" w:rsidR="002F1FB5" w:rsidRPr="00910C86" w:rsidRDefault="002F1FB5" w:rsidP="00CC7CED">
            <w:pPr>
              <w:ind w:firstLine="360"/>
              <w:rPr>
                <w:rFonts w:cs="Arial"/>
                <w:sz w:val="20"/>
                <w:u w:val="single"/>
                <w:lang w:val="eu-ES"/>
              </w:rPr>
            </w:pPr>
            <w:r w:rsidRPr="00910C86">
              <w:rPr>
                <w:rFonts w:cs="Arial"/>
                <w:sz w:val="20"/>
                <w:u w:val="single"/>
                <w:lang w:val="eu-ES"/>
              </w:rPr>
              <w:t>Interes publikoak hala eskatuz gero, Udalak kontratu hau aldatu ahal izango du honako baldintza eta prozeduren arabera:</w:t>
            </w:r>
          </w:p>
          <w:p w14:paraId="193758EB" w14:textId="77777777" w:rsidR="00CC476A" w:rsidRPr="00910C86" w:rsidRDefault="00CC476A" w:rsidP="00CC7CED">
            <w:pPr>
              <w:ind w:firstLine="360"/>
              <w:rPr>
                <w:rFonts w:cs="Arial"/>
                <w:b/>
                <w:sz w:val="20"/>
                <w:u w:val="single"/>
                <w:lang w:val="eu-ES"/>
              </w:rPr>
            </w:pPr>
          </w:p>
          <w:p w14:paraId="21B09392" w14:textId="77777777" w:rsidR="002F1FB5" w:rsidRPr="00910C86" w:rsidRDefault="002F1FB5" w:rsidP="00CC476A">
            <w:pPr>
              <w:numPr>
                <w:ilvl w:val="0"/>
                <w:numId w:val="15"/>
              </w:numPr>
              <w:tabs>
                <w:tab w:val="clear" w:pos="720"/>
              </w:tabs>
              <w:ind w:left="1026"/>
              <w:rPr>
                <w:rFonts w:cs="Arial"/>
                <w:b/>
                <w:sz w:val="20"/>
                <w:lang w:val="eu-ES"/>
              </w:rPr>
            </w:pPr>
            <w:r w:rsidRPr="00910C86">
              <w:rPr>
                <w:rFonts w:cs="Arial"/>
                <w:sz w:val="20"/>
                <w:lang w:val="eu-ES"/>
              </w:rPr>
              <w:t xml:space="preserve">Aldaketa egin ahal izateko eman behar diren </w:t>
            </w:r>
            <w:r w:rsidRPr="00910C86">
              <w:rPr>
                <w:rFonts w:cs="Arial"/>
                <w:sz w:val="20"/>
                <w:u w:val="single"/>
                <w:lang w:val="eu-ES"/>
              </w:rPr>
              <w:t>egoerak:</w:t>
            </w:r>
          </w:p>
          <w:p w14:paraId="1AC38FB9" w14:textId="1176E4E1" w:rsidR="002F1FB5" w:rsidRPr="00910C86" w:rsidRDefault="00CC476A" w:rsidP="00CC476A">
            <w:pPr>
              <w:ind w:left="1026"/>
              <w:rPr>
                <w:rFonts w:cs="Arial"/>
                <w:b/>
                <w:sz w:val="20"/>
                <w:lang w:val="eu-ES"/>
              </w:rPr>
            </w:pPr>
            <w:r w:rsidRPr="00910C86">
              <w:rPr>
                <w:rFonts w:cs="Arial"/>
                <w:b/>
                <w:sz w:val="20"/>
                <w:lang w:val="eu-ES"/>
              </w:rPr>
              <w:t>Egingeharreko ekintzen aldaketak</w:t>
            </w:r>
          </w:p>
          <w:p w14:paraId="6799BD0A" w14:textId="77777777" w:rsidR="002F1FB5" w:rsidRPr="00910C86" w:rsidRDefault="002F1FB5" w:rsidP="00CC476A">
            <w:pPr>
              <w:numPr>
                <w:ilvl w:val="0"/>
                <w:numId w:val="15"/>
              </w:numPr>
              <w:tabs>
                <w:tab w:val="clear" w:pos="720"/>
              </w:tabs>
              <w:ind w:left="1026"/>
              <w:rPr>
                <w:rFonts w:cs="Arial"/>
                <w:b/>
                <w:sz w:val="20"/>
                <w:u w:val="single"/>
                <w:lang w:val="eu-ES"/>
              </w:rPr>
            </w:pPr>
            <w:r w:rsidRPr="00910C86">
              <w:rPr>
                <w:rFonts w:cs="Arial"/>
                <w:sz w:val="20"/>
                <w:lang w:val="eu-ES"/>
              </w:rPr>
              <w:t xml:space="preserve">Kontratuaren </w:t>
            </w:r>
            <w:r w:rsidRPr="00910C86">
              <w:rPr>
                <w:rFonts w:cs="Arial"/>
                <w:sz w:val="20"/>
                <w:u w:val="single"/>
                <w:lang w:val="eu-ES"/>
              </w:rPr>
              <w:t>prezioan</w:t>
            </w:r>
            <w:r w:rsidRPr="00910C86">
              <w:rPr>
                <w:rFonts w:cs="Arial"/>
                <w:sz w:val="20"/>
                <w:lang w:val="eu-ES"/>
              </w:rPr>
              <w:t xml:space="preserve"> alda daitekeen </w:t>
            </w:r>
            <w:r w:rsidRPr="00910C86">
              <w:rPr>
                <w:rFonts w:cs="Arial"/>
                <w:sz w:val="20"/>
                <w:u w:val="single"/>
                <w:lang w:val="eu-ES"/>
              </w:rPr>
              <w:t>ehunekoa</w:t>
            </w:r>
            <w:r w:rsidRPr="00910C86">
              <w:rPr>
                <w:rFonts w:cs="Arial"/>
                <w:sz w:val="20"/>
                <w:lang w:val="eu-ES"/>
              </w:rPr>
              <w:t xml:space="preserve">: </w:t>
            </w:r>
            <w:r w:rsidRPr="00910C86">
              <w:rPr>
                <w:rFonts w:cs="Arial"/>
                <w:b/>
                <w:sz w:val="20"/>
                <w:lang w:val="eu-ES"/>
              </w:rPr>
              <w:t>%20ra arte</w:t>
            </w:r>
            <w:r w:rsidRPr="00910C86">
              <w:rPr>
                <w:rFonts w:cs="Arial"/>
                <w:sz w:val="20"/>
                <w:lang w:val="eu-ES"/>
              </w:rPr>
              <w:t xml:space="preserve"> (204. art.).</w:t>
            </w:r>
          </w:p>
          <w:p w14:paraId="5B80672F" w14:textId="77777777" w:rsidR="002F1FB5" w:rsidRPr="00910C86" w:rsidRDefault="002F1FB5" w:rsidP="00CC476A">
            <w:pPr>
              <w:ind w:left="1092"/>
              <w:rPr>
                <w:rFonts w:cs="Arial"/>
                <w:b/>
                <w:sz w:val="20"/>
                <w:u w:val="single"/>
                <w:lang w:val="eu-ES"/>
              </w:rPr>
            </w:pPr>
          </w:p>
        </w:tc>
        <w:tc>
          <w:tcPr>
            <w:tcW w:w="709" w:type="dxa"/>
            <w:gridSpan w:val="2"/>
          </w:tcPr>
          <w:p w14:paraId="68034CB0" w14:textId="77777777" w:rsidR="002F1FB5" w:rsidRPr="00910C86" w:rsidRDefault="002F1FB5" w:rsidP="00CC7CED">
            <w:pPr>
              <w:ind w:right="-456"/>
              <w:rPr>
                <w:rFonts w:cs="Arial"/>
                <w:sz w:val="20"/>
                <w:lang w:val="es-ES"/>
              </w:rPr>
            </w:pPr>
          </w:p>
        </w:tc>
        <w:tc>
          <w:tcPr>
            <w:tcW w:w="4252" w:type="dxa"/>
            <w:gridSpan w:val="2"/>
          </w:tcPr>
          <w:p w14:paraId="61A1FB3D" w14:textId="1BAF2DBF" w:rsidR="002F1FB5" w:rsidRPr="00910C86" w:rsidRDefault="002F1FB5" w:rsidP="00CC7CED">
            <w:pPr>
              <w:rPr>
                <w:rFonts w:cs="Arial"/>
                <w:b/>
                <w:sz w:val="20"/>
                <w:u w:val="single"/>
                <w:lang w:val="es-ES"/>
              </w:rPr>
            </w:pPr>
            <w:r w:rsidRPr="00910C86">
              <w:rPr>
                <w:rFonts w:cs="Arial"/>
                <w:sz w:val="20"/>
                <w:lang w:val="es-ES"/>
              </w:rPr>
              <w:tab/>
            </w:r>
            <w:r w:rsidRPr="00910C86">
              <w:rPr>
                <w:rFonts w:cs="Arial"/>
                <w:b/>
                <w:sz w:val="20"/>
                <w:u w:val="single"/>
                <w:lang w:val="es-ES"/>
              </w:rPr>
              <w:t>ARTICULO 2</w:t>
            </w:r>
            <w:r w:rsidR="00CC7CED" w:rsidRPr="00910C86">
              <w:rPr>
                <w:rFonts w:cs="Arial"/>
                <w:b/>
                <w:sz w:val="20"/>
                <w:u w:val="single"/>
                <w:lang w:val="es-ES"/>
              </w:rPr>
              <w:t>0</w:t>
            </w:r>
            <w:r w:rsidRPr="00910C86">
              <w:rPr>
                <w:rFonts w:cs="Arial"/>
                <w:b/>
                <w:sz w:val="20"/>
                <w:u w:val="single"/>
                <w:lang w:val="es-ES"/>
              </w:rPr>
              <w:t xml:space="preserve">.- MODIFICACIONES DEL CONTRATO </w:t>
            </w:r>
          </w:p>
          <w:p w14:paraId="3CB92274" w14:textId="3F598C5F" w:rsidR="002F1FB5" w:rsidRPr="00910C86" w:rsidRDefault="002F1FB5" w:rsidP="00CC7CED">
            <w:pPr>
              <w:ind w:firstLine="360"/>
              <w:rPr>
                <w:rFonts w:cs="Arial"/>
                <w:sz w:val="20"/>
                <w:lang w:val="es-ES"/>
              </w:rPr>
            </w:pPr>
            <w:r w:rsidRPr="00910C86">
              <w:rPr>
                <w:rFonts w:cs="Arial"/>
                <w:sz w:val="20"/>
                <w:lang w:val="es-ES"/>
              </w:rPr>
              <w:t xml:space="preserve">De conformidad con lo señalado en los art. 203 y siguientes de la Ley de Contratos , </w:t>
            </w:r>
          </w:p>
          <w:p w14:paraId="256B85DF" w14:textId="77777777" w:rsidR="002F1FB5" w:rsidRPr="00910C86" w:rsidRDefault="002F1FB5" w:rsidP="00CC7CED">
            <w:pPr>
              <w:ind w:firstLine="360"/>
              <w:rPr>
                <w:rFonts w:cs="Arial"/>
                <w:sz w:val="20"/>
                <w:lang w:val="es-ES"/>
              </w:rPr>
            </w:pPr>
            <w:r w:rsidRPr="00910C86">
              <w:rPr>
                <w:rFonts w:cs="Arial"/>
                <w:sz w:val="20"/>
                <w:u w:val="single"/>
                <w:lang w:val="es-ES"/>
              </w:rPr>
              <w:t>El Ayuntamiento podrá modificar el presente contrato por razones de interés público con arreglo a las siguientes condiciones</w:t>
            </w:r>
            <w:r w:rsidRPr="00910C86">
              <w:rPr>
                <w:rFonts w:cs="Arial"/>
                <w:sz w:val="20"/>
                <w:lang w:val="es-ES"/>
              </w:rPr>
              <w:t xml:space="preserve"> y </w:t>
            </w:r>
            <w:r w:rsidRPr="00910C86">
              <w:rPr>
                <w:rFonts w:cs="Arial"/>
                <w:sz w:val="20"/>
                <w:u w:val="single"/>
                <w:lang w:val="es-ES"/>
              </w:rPr>
              <w:t>procedimiento</w:t>
            </w:r>
            <w:r w:rsidRPr="00910C86">
              <w:rPr>
                <w:rFonts w:cs="Arial"/>
                <w:sz w:val="20"/>
                <w:lang w:val="es-ES"/>
              </w:rPr>
              <w:t>:</w:t>
            </w:r>
          </w:p>
          <w:p w14:paraId="28FB8BAA" w14:textId="77777777" w:rsidR="002F1FB5" w:rsidRPr="00910C86" w:rsidRDefault="002F1FB5" w:rsidP="00AC73D9">
            <w:pPr>
              <w:numPr>
                <w:ilvl w:val="0"/>
                <w:numId w:val="15"/>
              </w:numPr>
              <w:rPr>
                <w:rFonts w:cs="Arial"/>
                <w:sz w:val="20"/>
                <w:u w:val="single"/>
                <w:lang w:val="es-ES"/>
              </w:rPr>
            </w:pPr>
            <w:r w:rsidRPr="00910C86">
              <w:rPr>
                <w:rFonts w:cs="Arial"/>
                <w:sz w:val="20"/>
                <w:u w:val="single"/>
                <w:lang w:val="es-ES"/>
              </w:rPr>
              <w:t xml:space="preserve">Circunstancias </w:t>
            </w:r>
            <w:r w:rsidRPr="00910C86">
              <w:rPr>
                <w:rFonts w:cs="Arial"/>
                <w:sz w:val="20"/>
                <w:lang w:val="es-ES"/>
              </w:rPr>
              <w:t>que deben concurrir para que se sea posible proceder a la modificación:</w:t>
            </w:r>
          </w:p>
          <w:p w14:paraId="5529AF74" w14:textId="12F9BA90" w:rsidR="002F1FB5" w:rsidRPr="00910C86" w:rsidRDefault="00CC476A" w:rsidP="00CC476A">
            <w:pPr>
              <w:ind w:left="720"/>
              <w:rPr>
                <w:rFonts w:cs="Arial"/>
                <w:b/>
                <w:sz w:val="20"/>
                <w:u w:val="single"/>
                <w:lang w:val="es-ES"/>
              </w:rPr>
            </w:pPr>
            <w:r w:rsidRPr="00910C86">
              <w:rPr>
                <w:rFonts w:cs="Arial"/>
                <w:b/>
                <w:sz w:val="20"/>
                <w:lang w:val="es-ES"/>
              </w:rPr>
              <w:t>Modificación de actividades a realizar</w:t>
            </w:r>
          </w:p>
          <w:p w14:paraId="4E2A3C8C" w14:textId="77777777" w:rsidR="002F1FB5" w:rsidRPr="00910C86" w:rsidRDefault="002F1FB5" w:rsidP="00AC73D9">
            <w:pPr>
              <w:numPr>
                <w:ilvl w:val="0"/>
                <w:numId w:val="15"/>
              </w:numPr>
              <w:rPr>
                <w:rFonts w:cs="Arial"/>
                <w:sz w:val="20"/>
                <w:lang w:val="es-ES"/>
              </w:rPr>
            </w:pPr>
            <w:r w:rsidRPr="00910C86">
              <w:rPr>
                <w:rFonts w:cs="Arial"/>
                <w:sz w:val="20"/>
                <w:u w:val="single"/>
                <w:lang w:val="es-ES"/>
              </w:rPr>
              <w:t>Porcentaje del precio</w:t>
            </w:r>
            <w:r w:rsidRPr="00910C86">
              <w:rPr>
                <w:rFonts w:cs="Arial"/>
                <w:sz w:val="20"/>
                <w:lang w:val="es-ES"/>
              </w:rPr>
              <w:t xml:space="preserve"> del contrato susceptible de modificación: </w:t>
            </w:r>
            <w:r w:rsidRPr="00910C86">
              <w:rPr>
                <w:rFonts w:cs="Arial"/>
                <w:b/>
                <w:sz w:val="20"/>
                <w:lang w:val="es-ES"/>
              </w:rPr>
              <w:t xml:space="preserve">hasta el  20% </w:t>
            </w:r>
            <w:r w:rsidRPr="00910C86">
              <w:rPr>
                <w:rFonts w:cs="Arial"/>
                <w:sz w:val="20"/>
                <w:lang w:val="es-ES"/>
              </w:rPr>
              <w:t>(art 204)</w:t>
            </w:r>
          </w:p>
          <w:p w14:paraId="702468CB" w14:textId="77777777" w:rsidR="002F1FB5" w:rsidRPr="00910C86" w:rsidRDefault="002F1FB5" w:rsidP="00CC476A">
            <w:pPr>
              <w:numPr>
                <w:ilvl w:val="1"/>
                <w:numId w:val="15"/>
              </w:numPr>
              <w:rPr>
                <w:rFonts w:cs="Arial"/>
                <w:sz w:val="20"/>
                <w:lang w:val="es-ES"/>
              </w:rPr>
            </w:pPr>
          </w:p>
        </w:tc>
      </w:tr>
      <w:tr w:rsidR="00910C86" w:rsidRPr="00910C86" w14:paraId="78A289B6" w14:textId="77777777" w:rsidTr="00A52FC8">
        <w:tc>
          <w:tcPr>
            <w:tcW w:w="4111" w:type="dxa"/>
          </w:tcPr>
          <w:p w14:paraId="211376B2" w14:textId="77777777" w:rsidR="002F1FB5" w:rsidRPr="00910C86" w:rsidRDefault="002F1FB5" w:rsidP="002F1FB5">
            <w:pPr>
              <w:ind w:firstLine="708"/>
              <w:rPr>
                <w:rFonts w:cs="Arial"/>
                <w:sz w:val="20"/>
                <w:lang w:val="eu-ES"/>
              </w:rPr>
            </w:pPr>
            <w:r w:rsidRPr="00910C86">
              <w:rPr>
                <w:rFonts w:cs="Arial"/>
                <w:sz w:val="20"/>
                <w:u w:val="single"/>
                <w:lang w:val="eu-ES"/>
              </w:rPr>
              <w:t>Aldaketaren ondorioz kreditu gehigarria izapidetu behar izanez gero</w:t>
            </w:r>
            <w:r w:rsidRPr="00910C86">
              <w:rPr>
                <w:rFonts w:cs="Arial"/>
                <w:sz w:val="20"/>
                <w:lang w:val="eu-ES"/>
              </w:rPr>
              <w:t>, enpresa adjudikaziodunari ezin izango zaio egiaztatu kontratatutako proiektuan edo baimendutako aldaketetan azaltzen ez den obra edo zerbitzurik, dagokion kreditu gehigarria onartua izan arte.</w:t>
            </w:r>
          </w:p>
        </w:tc>
        <w:tc>
          <w:tcPr>
            <w:tcW w:w="709" w:type="dxa"/>
            <w:gridSpan w:val="2"/>
          </w:tcPr>
          <w:p w14:paraId="02BD548C" w14:textId="77777777" w:rsidR="002F1FB5" w:rsidRPr="00910C86" w:rsidRDefault="002F1FB5" w:rsidP="002F1FB5">
            <w:pPr>
              <w:ind w:right="-456"/>
              <w:rPr>
                <w:rFonts w:cs="Arial"/>
                <w:sz w:val="20"/>
              </w:rPr>
            </w:pPr>
          </w:p>
        </w:tc>
        <w:tc>
          <w:tcPr>
            <w:tcW w:w="4252" w:type="dxa"/>
            <w:gridSpan w:val="2"/>
          </w:tcPr>
          <w:p w14:paraId="34613615" w14:textId="77777777" w:rsidR="002F1FB5" w:rsidRPr="00910C86" w:rsidRDefault="002F1FB5" w:rsidP="002F1FB5">
            <w:pPr>
              <w:ind w:firstLine="708"/>
              <w:rPr>
                <w:rFonts w:cs="Arial"/>
                <w:sz w:val="20"/>
                <w:lang w:val="es-ES"/>
              </w:rPr>
            </w:pPr>
            <w:r w:rsidRPr="00910C86">
              <w:rPr>
                <w:rFonts w:cs="Arial"/>
                <w:sz w:val="20"/>
                <w:lang w:val="es-ES"/>
              </w:rPr>
              <w:t xml:space="preserve">Cuando la </w:t>
            </w:r>
            <w:r w:rsidRPr="00910C86">
              <w:rPr>
                <w:rFonts w:cs="Arial"/>
                <w:sz w:val="20"/>
                <w:u w:val="single"/>
                <w:lang w:val="es-ES"/>
              </w:rPr>
              <w:t>modificación exija la tramitación de un crédito adicional</w:t>
            </w:r>
            <w:r w:rsidRPr="00910C86">
              <w:rPr>
                <w:rFonts w:cs="Arial"/>
                <w:sz w:val="20"/>
                <w:lang w:val="es-ES"/>
              </w:rPr>
              <w:t>, no se podrán acreditar a la empresa adjudicataria obras o prestaciones que no figuren comprendidas en el Proyecto contratado o en las modificaciones autorizadas, hasta que no haya sido aprobado el crédito adicional correspondiente.</w:t>
            </w:r>
          </w:p>
          <w:p w14:paraId="10649874" w14:textId="77777777" w:rsidR="002F1FB5" w:rsidRPr="00910C86" w:rsidRDefault="002F1FB5" w:rsidP="002F1FB5">
            <w:pPr>
              <w:rPr>
                <w:rFonts w:cs="Arial"/>
                <w:sz w:val="20"/>
                <w:lang w:val="es-ES"/>
              </w:rPr>
            </w:pPr>
          </w:p>
          <w:p w14:paraId="0C7A7C90" w14:textId="77777777" w:rsidR="002F1FB5" w:rsidRPr="00910C86" w:rsidRDefault="002F1FB5" w:rsidP="002F1FB5">
            <w:pPr>
              <w:ind w:firstLine="708"/>
              <w:rPr>
                <w:rFonts w:cs="Arial"/>
                <w:sz w:val="20"/>
                <w:lang w:val="es-ES"/>
              </w:rPr>
            </w:pPr>
          </w:p>
          <w:p w14:paraId="7E3955EE" w14:textId="77777777" w:rsidR="00CC7CED" w:rsidRPr="00910C86" w:rsidRDefault="00CC7CED" w:rsidP="002F1FB5">
            <w:pPr>
              <w:ind w:firstLine="708"/>
              <w:rPr>
                <w:rFonts w:cs="Arial"/>
                <w:sz w:val="20"/>
                <w:lang w:val="es-ES"/>
              </w:rPr>
            </w:pPr>
          </w:p>
        </w:tc>
      </w:tr>
      <w:tr w:rsidR="00910C86" w:rsidRPr="00910C86" w14:paraId="02B694FE" w14:textId="77777777" w:rsidTr="00A52FC8">
        <w:tc>
          <w:tcPr>
            <w:tcW w:w="4111" w:type="dxa"/>
          </w:tcPr>
          <w:p w14:paraId="0E8A0DDF" w14:textId="128313CD" w:rsidR="002F1FB5" w:rsidRPr="00910C86" w:rsidRDefault="002F1FB5" w:rsidP="00CC7CED">
            <w:pPr>
              <w:rPr>
                <w:rFonts w:cs="Arial"/>
                <w:sz w:val="20"/>
                <w:lang w:val="eu-ES"/>
              </w:rPr>
            </w:pPr>
            <w:r w:rsidRPr="00910C86">
              <w:rPr>
                <w:rFonts w:cs="Arial"/>
                <w:sz w:val="20"/>
                <w:lang w:val="eu-ES"/>
              </w:rPr>
              <w:tab/>
            </w:r>
            <w:r w:rsidRPr="00910C86">
              <w:rPr>
                <w:rFonts w:cs="Arial"/>
                <w:b/>
                <w:sz w:val="20"/>
                <w:u w:val="single"/>
                <w:lang w:val="eu-ES"/>
              </w:rPr>
              <w:t>2</w:t>
            </w:r>
            <w:r w:rsidR="00CC7CED" w:rsidRPr="00910C86">
              <w:rPr>
                <w:rFonts w:cs="Arial"/>
                <w:b/>
                <w:sz w:val="20"/>
                <w:u w:val="single"/>
                <w:lang w:val="eu-ES"/>
              </w:rPr>
              <w:t>1</w:t>
            </w:r>
            <w:r w:rsidRPr="00910C86">
              <w:rPr>
                <w:rFonts w:cs="Arial"/>
                <w:b/>
                <w:sz w:val="20"/>
                <w:u w:val="single"/>
                <w:lang w:val="eu-ES"/>
              </w:rPr>
              <w:t>. ARTIKULUA.- ZIGORRAK ETA GORABEHERAK</w:t>
            </w:r>
          </w:p>
        </w:tc>
        <w:tc>
          <w:tcPr>
            <w:tcW w:w="709" w:type="dxa"/>
            <w:gridSpan w:val="2"/>
          </w:tcPr>
          <w:p w14:paraId="6142D623" w14:textId="77777777" w:rsidR="002F1FB5" w:rsidRPr="00910C86" w:rsidRDefault="002F1FB5" w:rsidP="002F1FB5">
            <w:pPr>
              <w:ind w:right="-456"/>
              <w:rPr>
                <w:rFonts w:cs="Arial"/>
                <w:sz w:val="20"/>
                <w:lang w:val="es-ES"/>
              </w:rPr>
            </w:pPr>
          </w:p>
        </w:tc>
        <w:tc>
          <w:tcPr>
            <w:tcW w:w="4252" w:type="dxa"/>
            <w:gridSpan w:val="2"/>
          </w:tcPr>
          <w:p w14:paraId="5C1DEA69" w14:textId="4A47E4E9" w:rsidR="002F1FB5" w:rsidRPr="00910C86" w:rsidRDefault="002F1FB5" w:rsidP="00CC7CED">
            <w:pPr>
              <w:rPr>
                <w:rFonts w:cs="Arial"/>
                <w:sz w:val="20"/>
                <w:lang w:val="es-ES"/>
              </w:rPr>
            </w:pPr>
            <w:r w:rsidRPr="00910C86">
              <w:rPr>
                <w:rFonts w:cs="Arial"/>
                <w:sz w:val="20"/>
                <w:lang w:val="es-ES"/>
              </w:rPr>
              <w:tab/>
            </w:r>
            <w:r w:rsidRPr="00910C86">
              <w:rPr>
                <w:rFonts w:cs="Arial"/>
                <w:b/>
                <w:sz w:val="20"/>
                <w:u w:val="single"/>
                <w:lang w:val="es-ES"/>
              </w:rPr>
              <w:t>ARTICULO 2</w:t>
            </w:r>
            <w:r w:rsidR="00CC7CED" w:rsidRPr="00910C86">
              <w:rPr>
                <w:rFonts w:cs="Arial"/>
                <w:b/>
                <w:sz w:val="20"/>
                <w:u w:val="single"/>
                <w:lang w:val="es-ES"/>
              </w:rPr>
              <w:t>1</w:t>
            </w:r>
            <w:r w:rsidRPr="00910C86">
              <w:rPr>
                <w:rFonts w:cs="Arial"/>
                <w:b/>
                <w:sz w:val="20"/>
                <w:u w:val="single"/>
                <w:lang w:val="es-ES"/>
              </w:rPr>
              <w:t>.- SANCIONES E INCIDENCIAS</w:t>
            </w:r>
          </w:p>
        </w:tc>
      </w:tr>
      <w:tr w:rsidR="00910C86" w:rsidRPr="00910C86" w14:paraId="11D74E47" w14:textId="77777777" w:rsidTr="00A52FC8">
        <w:tc>
          <w:tcPr>
            <w:tcW w:w="4111" w:type="dxa"/>
          </w:tcPr>
          <w:p w14:paraId="317E7565" w14:textId="77777777" w:rsidR="002F1FB5" w:rsidRPr="00910C86" w:rsidRDefault="002F1FB5" w:rsidP="002F1FB5">
            <w:pPr>
              <w:rPr>
                <w:rFonts w:cs="Arial"/>
                <w:sz w:val="20"/>
                <w:lang w:val="eu-ES"/>
              </w:rPr>
            </w:pPr>
            <w:r w:rsidRPr="00910C86">
              <w:rPr>
                <w:rFonts w:cs="Arial"/>
                <w:sz w:val="20"/>
                <w:lang w:val="eu-ES"/>
              </w:rPr>
              <w:tab/>
              <w:t>Udalbatzak isunak ipini ahal izango dizkio kontratari, bere aginduak, Udalbatzarenak edo zuzendaritzarenak betetzen ez baditu, materialetan akatsak badaude edo beste konpromisoren bat betetzen ez badu.</w:t>
            </w:r>
          </w:p>
          <w:p w14:paraId="5B6A621C" w14:textId="77777777" w:rsidR="002F1FB5" w:rsidRPr="00910C86" w:rsidRDefault="002F1FB5" w:rsidP="002F1FB5">
            <w:pPr>
              <w:autoSpaceDE w:val="0"/>
              <w:autoSpaceDN w:val="0"/>
              <w:adjustRightInd w:val="0"/>
              <w:ind w:firstLine="708"/>
              <w:rPr>
                <w:rFonts w:cs="Arial"/>
                <w:sz w:val="20"/>
                <w:lang w:val="eu-ES"/>
              </w:rPr>
            </w:pPr>
            <w:r w:rsidRPr="00910C86">
              <w:rPr>
                <w:rFonts w:cs="Arial"/>
                <w:sz w:val="20"/>
                <w:lang w:val="eu-ES"/>
              </w:rPr>
              <w:t xml:space="preserve">Kontratistari zigorrak ezarriko zaizkio, baldin eta hemen aurreikusitako auziren batean badago: </w:t>
            </w:r>
          </w:p>
          <w:p w14:paraId="1B42A26B" w14:textId="77777777" w:rsidR="002F1FB5" w:rsidRPr="00910C86" w:rsidRDefault="002F1FB5" w:rsidP="002F1FB5">
            <w:pPr>
              <w:autoSpaceDE w:val="0"/>
              <w:autoSpaceDN w:val="0"/>
              <w:adjustRightInd w:val="0"/>
              <w:ind w:firstLine="708"/>
              <w:rPr>
                <w:rFonts w:cs="Arial"/>
                <w:sz w:val="20"/>
                <w:lang w:val="eu-ES"/>
              </w:rPr>
            </w:pPr>
          </w:p>
        </w:tc>
        <w:tc>
          <w:tcPr>
            <w:tcW w:w="709" w:type="dxa"/>
            <w:gridSpan w:val="2"/>
          </w:tcPr>
          <w:p w14:paraId="665D98F8" w14:textId="77777777" w:rsidR="002F1FB5" w:rsidRPr="00910C86" w:rsidRDefault="002F1FB5" w:rsidP="002F1FB5">
            <w:pPr>
              <w:ind w:right="-456"/>
              <w:rPr>
                <w:rFonts w:cs="Arial"/>
                <w:sz w:val="20"/>
                <w:lang w:val="es-ES"/>
              </w:rPr>
            </w:pPr>
          </w:p>
        </w:tc>
        <w:tc>
          <w:tcPr>
            <w:tcW w:w="4252" w:type="dxa"/>
            <w:gridSpan w:val="2"/>
          </w:tcPr>
          <w:p w14:paraId="2FC2417B" w14:textId="77777777" w:rsidR="002F1FB5" w:rsidRPr="00910C86" w:rsidRDefault="002F1FB5" w:rsidP="002F1FB5">
            <w:pPr>
              <w:rPr>
                <w:rFonts w:cs="Arial"/>
                <w:sz w:val="20"/>
                <w:lang w:val="es-ES"/>
              </w:rPr>
            </w:pPr>
            <w:r w:rsidRPr="00910C86">
              <w:rPr>
                <w:rFonts w:cs="Arial"/>
                <w:sz w:val="20"/>
                <w:lang w:val="es-ES"/>
              </w:rPr>
              <w:tab/>
              <w:t>La Corporación podrá imponer multas a la contrata en caso de desobediencia a sus órdenes, a las de la Corporación a las de la Dirección, por deficiencias en los materiales o por cualquier otro incumplimiento de sus compromisos.</w:t>
            </w:r>
          </w:p>
          <w:p w14:paraId="4A56C7ED" w14:textId="77777777" w:rsidR="002F1FB5" w:rsidRPr="00910C86" w:rsidRDefault="002F1FB5" w:rsidP="002F1FB5">
            <w:pPr>
              <w:autoSpaceDE w:val="0"/>
              <w:autoSpaceDN w:val="0"/>
              <w:adjustRightInd w:val="0"/>
              <w:ind w:firstLine="708"/>
              <w:rPr>
                <w:rFonts w:cs="Arial"/>
                <w:sz w:val="20"/>
                <w:lang w:val="es-ES"/>
              </w:rPr>
            </w:pPr>
            <w:r w:rsidRPr="00910C86">
              <w:rPr>
                <w:rFonts w:cs="Arial"/>
                <w:sz w:val="20"/>
                <w:lang w:val="es-ES"/>
              </w:rPr>
              <w:t xml:space="preserve">Se impondrán penalidades al contratista cuando incurra en alguna de las causas previstas a continuación: </w:t>
            </w:r>
          </w:p>
          <w:p w14:paraId="7E40AA6F" w14:textId="77777777" w:rsidR="002F1FB5" w:rsidRPr="00910C86" w:rsidRDefault="002F1FB5" w:rsidP="002F1FB5">
            <w:pPr>
              <w:autoSpaceDE w:val="0"/>
              <w:autoSpaceDN w:val="0"/>
              <w:adjustRightInd w:val="0"/>
              <w:ind w:firstLine="708"/>
              <w:rPr>
                <w:rFonts w:cs="Arial"/>
                <w:sz w:val="20"/>
                <w:lang w:val="es-ES"/>
              </w:rPr>
            </w:pPr>
          </w:p>
        </w:tc>
      </w:tr>
      <w:tr w:rsidR="00910C86" w:rsidRPr="00910C86" w14:paraId="5A5C5775" w14:textId="77777777" w:rsidTr="00A52FC8">
        <w:tc>
          <w:tcPr>
            <w:tcW w:w="4111" w:type="dxa"/>
          </w:tcPr>
          <w:p w14:paraId="0BE2A747" w14:textId="77777777" w:rsidR="002F1FB5" w:rsidRPr="00910C86" w:rsidRDefault="002F1FB5" w:rsidP="002F1FB5">
            <w:pPr>
              <w:autoSpaceDE w:val="0"/>
              <w:autoSpaceDN w:val="0"/>
              <w:adjustRightInd w:val="0"/>
              <w:ind w:left="172" w:hanging="172"/>
              <w:rPr>
                <w:rFonts w:cs="Arial"/>
                <w:sz w:val="20"/>
                <w:lang w:val="eu-ES"/>
              </w:rPr>
            </w:pPr>
            <w:r w:rsidRPr="00910C86">
              <w:rPr>
                <w:rFonts w:cs="Arial"/>
                <w:b/>
                <w:sz w:val="20"/>
                <w:lang w:val="eu-ES"/>
              </w:rPr>
              <w:t>a) Burutzapen-baldintza bereziak ez betetzeagatik</w:t>
            </w:r>
            <w:r w:rsidRPr="00910C86">
              <w:rPr>
                <w:rFonts w:cs="Arial"/>
                <w:sz w:val="20"/>
                <w:lang w:val="eu-ES"/>
              </w:rPr>
              <w:t xml:space="preserve"> (192, 202-3 art.). Baldintza-agiri honetan xedatutako edozein burutzapen-baldintza betetzen ez bada, kontratari hurrengo zigorrak jarriko zaizkio: Oro har, bere zenbatekoa </w:t>
            </w:r>
            <w:r w:rsidRPr="00910C86">
              <w:rPr>
                <w:rFonts w:cs="Arial"/>
                <w:sz w:val="20"/>
                <w:u w:val="single"/>
                <w:lang w:val="eu-ES"/>
              </w:rPr>
              <w:t>kontratuaren adjudikazioaren zenbatekoaren %1ekoa</w:t>
            </w:r>
            <w:r w:rsidRPr="00910C86">
              <w:rPr>
                <w:rFonts w:cs="Arial"/>
                <w:sz w:val="20"/>
                <w:lang w:val="eu-ES"/>
              </w:rPr>
              <w:t xml:space="preserve"> izango da, kontratazio-organoak, arrazoiak azalduta, arau-hauste larria edo oso larria dela erabaki ezean; kasu horretan, </w:t>
            </w:r>
            <w:r w:rsidRPr="00910C86">
              <w:rPr>
                <w:rFonts w:cs="Arial"/>
                <w:sz w:val="20"/>
                <w:u w:val="single"/>
                <w:lang w:val="eu-ES"/>
              </w:rPr>
              <w:t>%10ekoa izan daiteke edo, gehienez ere, legeak dioen moduan, %50ekoa, hurrenez hurren</w:t>
            </w:r>
            <w:r w:rsidRPr="00910C86">
              <w:rPr>
                <w:rFonts w:cs="Arial"/>
                <w:sz w:val="20"/>
                <w:lang w:val="eu-ES"/>
              </w:rPr>
              <w:t xml:space="preserve">. Kontratuan ezarritakoa behin baino gehiagotan urratu izana kontuan har daiteke larritasuna baloratzeko orduan. </w:t>
            </w:r>
          </w:p>
          <w:p w14:paraId="11380C16" w14:textId="77777777" w:rsidR="002F1FB5" w:rsidRPr="00910C86" w:rsidRDefault="002F1FB5" w:rsidP="002F1FB5">
            <w:pPr>
              <w:autoSpaceDE w:val="0"/>
              <w:autoSpaceDN w:val="0"/>
              <w:adjustRightInd w:val="0"/>
              <w:ind w:left="172" w:hanging="172"/>
              <w:rPr>
                <w:rFonts w:cs="Arial"/>
                <w:sz w:val="20"/>
                <w:lang w:val="eu-ES"/>
              </w:rPr>
            </w:pPr>
            <w:r w:rsidRPr="00910C86">
              <w:rPr>
                <w:rFonts w:cs="Arial"/>
                <w:sz w:val="20"/>
                <w:lang w:val="eu-ES"/>
              </w:rPr>
              <w:t xml:space="preserve">Ordainketa osoak edo partzialak gauzatzeko kontratari ordaindu behar zaizkion kopuruetatik kenduz ordainduko dira zigorrak; bestela, eratu den bermetik kenduta ordainduko dira. </w:t>
            </w:r>
          </w:p>
          <w:p w14:paraId="2E3471CC" w14:textId="77777777" w:rsidR="002F1FB5" w:rsidRPr="00910C86" w:rsidRDefault="002F1FB5" w:rsidP="002F1FB5">
            <w:pPr>
              <w:autoSpaceDE w:val="0"/>
              <w:autoSpaceDN w:val="0"/>
              <w:adjustRightInd w:val="0"/>
              <w:ind w:left="172" w:hanging="172"/>
              <w:rPr>
                <w:rFonts w:cs="Arial"/>
                <w:sz w:val="20"/>
                <w:lang w:val="eu-ES"/>
              </w:rPr>
            </w:pPr>
            <w:r w:rsidRPr="00910C86">
              <w:rPr>
                <w:rFonts w:cs="Arial"/>
                <w:sz w:val="20"/>
                <w:lang w:val="eu-ES"/>
              </w:rPr>
              <w:t xml:space="preserve">Kontratazio-organoak kontratua garatzen ari den bitartean edozein unetan egiazta dezake esleipendunak gauzatze-baldintza bereziak betetzen dituela eta, nolanahi ere, obrak hartzen direnean egiaztatuko da. </w:t>
            </w:r>
          </w:p>
          <w:p w14:paraId="2CFE75BA" w14:textId="77777777" w:rsidR="002F1FB5" w:rsidRPr="00910C86" w:rsidRDefault="002F1FB5" w:rsidP="002F1FB5">
            <w:pPr>
              <w:autoSpaceDE w:val="0"/>
              <w:autoSpaceDN w:val="0"/>
              <w:adjustRightInd w:val="0"/>
              <w:ind w:left="172" w:hanging="172"/>
              <w:rPr>
                <w:rFonts w:cs="Arial"/>
                <w:sz w:val="20"/>
                <w:lang w:val="eu-ES"/>
              </w:rPr>
            </w:pPr>
          </w:p>
          <w:p w14:paraId="38F73983" w14:textId="77777777" w:rsidR="002F1FB5" w:rsidRPr="00910C86" w:rsidRDefault="002F1FB5" w:rsidP="002F1FB5">
            <w:pPr>
              <w:autoSpaceDE w:val="0"/>
              <w:autoSpaceDN w:val="0"/>
              <w:adjustRightInd w:val="0"/>
              <w:ind w:left="172" w:hanging="172"/>
              <w:rPr>
                <w:rFonts w:cs="Arial"/>
                <w:sz w:val="20"/>
                <w:lang w:val="eu-ES"/>
              </w:rPr>
            </w:pPr>
          </w:p>
        </w:tc>
        <w:tc>
          <w:tcPr>
            <w:tcW w:w="709" w:type="dxa"/>
            <w:gridSpan w:val="2"/>
          </w:tcPr>
          <w:p w14:paraId="7F66215D" w14:textId="77777777" w:rsidR="002F1FB5" w:rsidRPr="00910C86" w:rsidRDefault="002F1FB5" w:rsidP="002F1FB5">
            <w:pPr>
              <w:ind w:right="-456"/>
              <w:rPr>
                <w:rFonts w:cs="Arial"/>
                <w:sz w:val="20"/>
                <w:lang w:val="eu-ES"/>
              </w:rPr>
            </w:pPr>
          </w:p>
        </w:tc>
        <w:tc>
          <w:tcPr>
            <w:tcW w:w="4252" w:type="dxa"/>
            <w:gridSpan w:val="2"/>
          </w:tcPr>
          <w:p w14:paraId="0C1AF7A1" w14:textId="77777777" w:rsidR="002F1FB5" w:rsidRPr="00910C86" w:rsidRDefault="002F1FB5" w:rsidP="002F1FB5">
            <w:pPr>
              <w:autoSpaceDE w:val="0"/>
              <w:autoSpaceDN w:val="0"/>
              <w:adjustRightInd w:val="0"/>
              <w:ind w:left="172" w:hanging="172"/>
              <w:rPr>
                <w:rFonts w:cs="Arial"/>
                <w:sz w:val="20"/>
                <w:lang w:val="es-ES"/>
              </w:rPr>
            </w:pPr>
            <w:r w:rsidRPr="00910C86">
              <w:rPr>
                <w:rFonts w:cs="Arial"/>
                <w:b/>
                <w:bCs/>
                <w:sz w:val="20"/>
                <w:lang w:val="es-ES"/>
              </w:rPr>
              <w:t>a) Por incumplimiento de las condiciones especiales de ejecución</w:t>
            </w:r>
            <w:r w:rsidRPr="00910C86">
              <w:rPr>
                <w:rFonts w:cs="Arial"/>
                <w:bCs/>
                <w:sz w:val="20"/>
                <w:lang w:val="es-ES"/>
              </w:rPr>
              <w:t xml:space="preserve">.(art 192, 202-3) </w:t>
            </w:r>
            <w:r w:rsidRPr="00910C86">
              <w:rPr>
                <w:rFonts w:cs="Arial"/>
                <w:sz w:val="20"/>
                <w:lang w:val="es-ES"/>
              </w:rPr>
              <w:t xml:space="preserve">El incumplimiento de cualquiera de las condiciones de ejecución establecidas en este pliego dará lugar a la imposición la contrata de las siguientes penalidades: Como regla general, su cuantía será </w:t>
            </w:r>
            <w:r w:rsidRPr="00910C86">
              <w:rPr>
                <w:rFonts w:cs="Arial"/>
                <w:sz w:val="20"/>
                <w:u w:val="single"/>
                <w:lang w:val="es-ES"/>
              </w:rPr>
              <w:t>un 1% del importe de adjudicación del contrato</w:t>
            </w:r>
            <w:r w:rsidRPr="00910C86">
              <w:rPr>
                <w:rFonts w:cs="Arial"/>
                <w:sz w:val="20"/>
                <w:lang w:val="es-ES"/>
              </w:rPr>
              <w:t xml:space="preserve">, salvo que, motivadamente, el órgano de contratación estime que el incumplimiento es grave o muy grave, en cuyo caso podrán alcanzar </w:t>
            </w:r>
            <w:r w:rsidRPr="00910C86">
              <w:rPr>
                <w:rFonts w:cs="Arial"/>
                <w:sz w:val="20"/>
                <w:u w:val="single"/>
                <w:lang w:val="es-ES"/>
              </w:rPr>
              <w:t>hasta un 10% o hasta el máximo legal del 50%, respectivamente</w:t>
            </w:r>
            <w:r w:rsidRPr="00910C86">
              <w:rPr>
                <w:rFonts w:cs="Arial"/>
                <w:sz w:val="20"/>
                <w:lang w:val="es-ES"/>
              </w:rPr>
              <w:t xml:space="preserve">. La reiteración en el incumplimiento podrá tenerse en cuenta para valorar la gravedad. </w:t>
            </w:r>
          </w:p>
          <w:p w14:paraId="019AA54C" w14:textId="77777777" w:rsidR="002F1FB5" w:rsidRPr="00910C86" w:rsidRDefault="002F1FB5" w:rsidP="002F1FB5">
            <w:pPr>
              <w:autoSpaceDE w:val="0"/>
              <w:autoSpaceDN w:val="0"/>
              <w:adjustRightInd w:val="0"/>
              <w:ind w:left="172" w:hanging="172"/>
              <w:rPr>
                <w:rFonts w:cs="Arial"/>
                <w:sz w:val="20"/>
                <w:lang w:val="es-ES"/>
              </w:rPr>
            </w:pPr>
            <w:r w:rsidRPr="00910C86">
              <w:rPr>
                <w:rFonts w:cs="Arial"/>
                <w:sz w:val="20"/>
                <w:lang w:val="es-ES"/>
              </w:rPr>
              <w:t xml:space="preserve">Se harán efectivas mediante deducción de las cantidades que, en concepto de pago total o parcial, deban abonarse a la contrata, o sobre la garantía, </w:t>
            </w:r>
          </w:p>
          <w:p w14:paraId="24C404DD" w14:textId="77777777" w:rsidR="002F1FB5" w:rsidRPr="00910C86" w:rsidRDefault="002F1FB5" w:rsidP="002F1FB5">
            <w:pPr>
              <w:autoSpaceDE w:val="0"/>
              <w:autoSpaceDN w:val="0"/>
              <w:adjustRightInd w:val="0"/>
              <w:ind w:left="172" w:hanging="172"/>
              <w:rPr>
                <w:rFonts w:cs="Arial"/>
                <w:sz w:val="20"/>
                <w:lang w:val="es-ES"/>
              </w:rPr>
            </w:pPr>
            <w:r w:rsidRPr="00910C86">
              <w:rPr>
                <w:rFonts w:cs="Arial"/>
                <w:sz w:val="20"/>
                <w:lang w:val="es-ES"/>
              </w:rPr>
              <w:t xml:space="preserve">El cumplimiento por el adjudicatario de las condiciones especiales de ejecución podrá verificarse por el órgano de contratación en cualquier momento durante la ejecución del contrato y, en todo caso, se comprobará al tiempo de la recepción de las obras. </w:t>
            </w:r>
          </w:p>
          <w:p w14:paraId="0EFB6B3B" w14:textId="77777777" w:rsidR="002F1FB5" w:rsidRPr="00910C86" w:rsidRDefault="002F1FB5" w:rsidP="002F1FB5">
            <w:pPr>
              <w:autoSpaceDE w:val="0"/>
              <w:autoSpaceDN w:val="0"/>
              <w:adjustRightInd w:val="0"/>
              <w:ind w:left="172" w:hanging="172"/>
              <w:rPr>
                <w:rFonts w:cs="Arial"/>
                <w:sz w:val="20"/>
                <w:lang w:val="es-ES"/>
              </w:rPr>
            </w:pPr>
          </w:p>
          <w:p w14:paraId="5E4D6659" w14:textId="77777777" w:rsidR="002F1FB5" w:rsidRPr="00910C86" w:rsidRDefault="002F1FB5" w:rsidP="002F1FB5">
            <w:pPr>
              <w:ind w:left="172" w:hanging="172"/>
              <w:rPr>
                <w:rFonts w:cs="Arial"/>
                <w:sz w:val="20"/>
                <w:lang w:val="es-ES"/>
              </w:rPr>
            </w:pPr>
          </w:p>
        </w:tc>
      </w:tr>
      <w:tr w:rsidR="00910C86" w:rsidRPr="00910C86" w14:paraId="39B5C87F" w14:textId="77777777" w:rsidTr="00A52FC8">
        <w:tc>
          <w:tcPr>
            <w:tcW w:w="4111" w:type="dxa"/>
          </w:tcPr>
          <w:p w14:paraId="2394140C" w14:textId="77777777" w:rsidR="002F1FB5" w:rsidRPr="00910C86" w:rsidRDefault="002F1FB5" w:rsidP="002F1FB5">
            <w:pPr>
              <w:ind w:left="176" w:hanging="176"/>
              <w:rPr>
                <w:rFonts w:cs="Arial"/>
                <w:sz w:val="20"/>
                <w:u w:val="single"/>
              </w:rPr>
            </w:pPr>
            <w:r w:rsidRPr="00910C86">
              <w:rPr>
                <w:rFonts w:cs="Arial"/>
                <w:b/>
                <w:sz w:val="20"/>
              </w:rPr>
              <w:t>Kontratistak ingurumen- giza- edo lan beharrak beteko ez balitu</w:t>
            </w:r>
            <w:r w:rsidRPr="00910C86">
              <w:rPr>
                <w:rFonts w:cs="Arial"/>
                <w:sz w:val="20"/>
              </w:rPr>
              <w:t xml:space="preserve">, errepikatutako </w:t>
            </w:r>
            <w:r w:rsidRPr="00910C86">
              <w:rPr>
                <w:rFonts w:cs="Arial"/>
                <w:sz w:val="20"/>
                <w:u w:val="single"/>
              </w:rPr>
              <w:t xml:space="preserve">soldata atzerapenak edo </w:t>
            </w:r>
            <w:r w:rsidRPr="00910C86">
              <w:rPr>
                <w:rFonts w:cs="Arial"/>
                <w:sz w:val="20"/>
              </w:rPr>
              <w:t xml:space="preserve">hitzarmen kolektiboetatik eratorritako </w:t>
            </w:r>
            <w:r w:rsidRPr="00910C86">
              <w:rPr>
                <w:rFonts w:cs="Arial"/>
                <w:sz w:val="20"/>
                <w:u w:val="single"/>
              </w:rPr>
              <w:t>soldata kopuru baxuagoak jartzea</w:t>
            </w:r>
            <w:r w:rsidRPr="00910C86">
              <w:rPr>
                <w:rFonts w:cs="Arial"/>
                <w:sz w:val="20"/>
              </w:rPr>
              <w:t xml:space="preserve">, larria eta mingarria izanik, Administrazioak, SPKLaren 201 artikuluan aurreikusitakoaren arabera, faltei dagozkien zigorrak jarri ahal izango ditu ez bakoitza </w:t>
            </w:r>
            <w:r w:rsidRPr="00910C86">
              <w:rPr>
                <w:rFonts w:cs="Arial"/>
                <w:sz w:val="20"/>
                <w:u w:val="single"/>
              </w:rPr>
              <w:t>kontratatutako prezioaren %10a</w:t>
            </w:r>
            <w:r w:rsidRPr="00910C86">
              <w:rPr>
                <w:rFonts w:cs="Arial"/>
                <w:sz w:val="20"/>
              </w:rPr>
              <w:t xml:space="preserve"> baino goragokoa, BEZa kanpo, </w:t>
            </w:r>
            <w:r w:rsidRPr="00910C86">
              <w:rPr>
                <w:rFonts w:cs="Arial"/>
                <w:sz w:val="20"/>
                <w:u w:val="single"/>
              </w:rPr>
              <w:t xml:space="preserve">eta zigor horien totalak ezin izango du hitzartutako prezioaren %50a gainditu. </w:t>
            </w:r>
          </w:p>
          <w:p w14:paraId="02D1E375" w14:textId="77777777" w:rsidR="002F1FB5" w:rsidRPr="00910C86" w:rsidRDefault="002F1FB5" w:rsidP="002F1FB5">
            <w:pPr>
              <w:autoSpaceDE w:val="0"/>
              <w:autoSpaceDN w:val="0"/>
              <w:adjustRightInd w:val="0"/>
              <w:ind w:left="318" w:hanging="172"/>
              <w:rPr>
                <w:rFonts w:cs="Arial"/>
                <w:b/>
                <w:sz w:val="20"/>
              </w:rPr>
            </w:pPr>
          </w:p>
        </w:tc>
        <w:tc>
          <w:tcPr>
            <w:tcW w:w="709" w:type="dxa"/>
            <w:gridSpan w:val="2"/>
          </w:tcPr>
          <w:p w14:paraId="490FC3D7" w14:textId="77777777" w:rsidR="002F1FB5" w:rsidRPr="00910C86" w:rsidRDefault="002F1FB5" w:rsidP="002F1FB5">
            <w:pPr>
              <w:ind w:right="-456"/>
              <w:rPr>
                <w:rFonts w:cs="Arial"/>
                <w:sz w:val="20"/>
                <w:lang w:val="eu-ES"/>
              </w:rPr>
            </w:pPr>
          </w:p>
        </w:tc>
        <w:tc>
          <w:tcPr>
            <w:tcW w:w="4252" w:type="dxa"/>
            <w:gridSpan w:val="2"/>
          </w:tcPr>
          <w:p w14:paraId="7CD8DBC2" w14:textId="77777777" w:rsidR="002F1FB5" w:rsidRPr="00910C86" w:rsidRDefault="002F1FB5" w:rsidP="002F1FB5">
            <w:pPr>
              <w:ind w:left="269" w:hanging="283"/>
              <w:rPr>
                <w:rFonts w:cs="Arial"/>
                <w:sz w:val="20"/>
                <w:szCs w:val="22"/>
                <w:u w:val="single"/>
                <w:lang w:eastAsia="es-ES_tradnl"/>
              </w:rPr>
            </w:pPr>
            <w:r w:rsidRPr="00910C86">
              <w:rPr>
                <w:rFonts w:cs="Arial"/>
                <w:b/>
                <w:sz w:val="20"/>
                <w:szCs w:val="22"/>
                <w:lang w:eastAsia="es-ES_tradnl"/>
              </w:rPr>
              <w:t>En caso de incumplimiento de las obligaciones del contratista en materia medioambiental, social o laboral</w:t>
            </w:r>
            <w:r w:rsidRPr="00910C86">
              <w:rPr>
                <w:rFonts w:cs="Arial"/>
                <w:sz w:val="20"/>
                <w:szCs w:val="22"/>
                <w:lang w:eastAsia="es-ES_tradnl"/>
              </w:rPr>
              <w:t xml:space="preserve">, en especial los </w:t>
            </w:r>
            <w:r w:rsidRPr="00910C86">
              <w:rPr>
                <w:rFonts w:cs="Arial"/>
                <w:sz w:val="20"/>
                <w:szCs w:val="22"/>
                <w:u w:val="single"/>
                <w:lang w:eastAsia="es-ES_tradnl"/>
              </w:rPr>
              <w:t>retrasos reiterados en el pago de los salarios</w:t>
            </w:r>
            <w:r w:rsidRPr="00910C86">
              <w:rPr>
                <w:rFonts w:cs="Arial"/>
                <w:sz w:val="20"/>
                <w:szCs w:val="22"/>
                <w:lang w:eastAsia="es-ES_tradnl"/>
              </w:rPr>
              <w:t xml:space="preserve"> o la </w:t>
            </w:r>
            <w:r w:rsidRPr="00910C86">
              <w:rPr>
                <w:rFonts w:cs="Arial"/>
                <w:sz w:val="20"/>
                <w:szCs w:val="22"/>
                <w:u w:val="single"/>
                <w:lang w:eastAsia="es-ES_tradnl"/>
              </w:rPr>
              <w:t>aplicación de condiciones salariales inferiores a las derivadas de los convenios colectivos</w:t>
            </w:r>
            <w:r w:rsidRPr="00910C86">
              <w:rPr>
                <w:rFonts w:cs="Arial"/>
                <w:sz w:val="20"/>
                <w:szCs w:val="22"/>
                <w:lang w:eastAsia="es-ES_tradnl"/>
              </w:rPr>
              <w:t xml:space="preserve"> que sea grave y dolosa, la Administración, en aplicación de lo previsto en el artículo 201 de la LCSP, podrá imponer penalidades </w:t>
            </w:r>
            <w:r w:rsidRPr="00910C86">
              <w:rPr>
                <w:rFonts w:cs="Arial"/>
                <w:bCs/>
                <w:sz w:val="20"/>
                <w:szCs w:val="22"/>
                <w:lang w:eastAsia="es-ES_tradnl"/>
              </w:rPr>
              <w:t xml:space="preserve">por cuantía cada una de ellas </w:t>
            </w:r>
            <w:r w:rsidRPr="00910C86">
              <w:rPr>
                <w:rFonts w:cs="Arial"/>
                <w:sz w:val="20"/>
                <w:szCs w:val="22"/>
                <w:shd w:val="clear" w:color="auto" w:fill="FFFFFF"/>
              </w:rPr>
              <w:t xml:space="preserve">no superior al </w:t>
            </w:r>
            <w:r w:rsidRPr="00910C86">
              <w:rPr>
                <w:rFonts w:cs="Arial"/>
                <w:sz w:val="20"/>
                <w:szCs w:val="22"/>
                <w:u w:val="single"/>
                <w:shd w:val="clear" w:color="auto" w:fill="FFFFFF"/>
              </w:rPr>
              <w:t>10% del precio del contrato</w:t>
            </w:r>
            <w:r w:rsidRPr="00910C86">
              <w:rPr>
                <w:rFonts w:cs="Arial"/>
                <w:sz w:val="20"/>
                <w:szCs w:val="22"/>
                <w:shd w:val="clear" w:color="auto" w:fill="FFFFFF"/>
              </w:rPr>
              <w:t xml:space="preserve">, IVA excluido; y sin que el total de dichas penalizaciones pueda superar el </w:t>
            </w:r>
            <w:r w:rsidRPr="00910C86">
              <w:rPr>
                <w:rFonts w:cs="Arial"/>
                <w:sz w:val="20"/>
                <w:szCs w:val="22"/>
                <w:u w:val="single"/>
                <w:shd w:val="clear" w:color="auto" w:fill="FFFFFF"/>
              </w:rPr>
              <w:t>50%del precio convenido.</w:t>
            </w:r>
          </w:p>
          <w:p w14:paraId="26738B5A" w14:textId="77777777" w:rsidR="002F1FB5" w:rsidRPr="00910C86" w:rsidRDefault="002F1FB5" w:rsidP="002F1FB5">
            <w:pPr>
              <w:autoSpaceDE w:val="0"/>
              <w:autoSpaceDN w:val="0"/>
              <w:adjustRightInd w:val="0"/>
              <w:ind w:left="172" w:hanging="172"/>
              <w:rPr>
                <w:rFonts w:cs="Arial"/>
                <w:b/>
                <w:bCs/>
                <w:sz w:val="20"/>
              </w:rPr>
            </w:pPr>
          </w:p>
        </w:tc>
      </w:tr>
      <w:tr w:rsidR="00910C86" w:rsidRPr="00910C86" w14:paraId="3292813D" w14:textId="77777777" w:rsidTr="00A52FC8">
        <w:tc>
          <w:tcPr>
            <w:tcW w:w="4111" w:type="dxa"/>
          </w:tcPr>
          <w:p w14:paraId="0DD990F3" w14:textId="77777777" w:rsidR="002F1FB5" w:rsidRPr="00910C86" w:rsidRDefault="002F1FB5" w:rsidP="002F1FB5">
            <w:pPr>
              <w:autoSpaceDE w:val="0"/>
              <w:autoSpaceDN w:val="0"/>
              <w:adjustRightInd w:val="0"/>
              <w:ind w:left="172" w:hanging="172"/>
              <w:rPr>
                <w:rFonts w:cs="Arial"/>
                <w:sz w:val="20"/>
                <w:lang w:val="eu-ES"/>
              </w:rPr>
            </w:pPr>
            <w:r w:rsidRPr="00910C86">
              <w:rPr>
                <w:rFonts w:cs="Arial"/>
                <w:b/>
                <w:sz w:val="20"/>
                <w:lang w:val="eu-ES"/>
              </w:rPr>
              <w:t>Arau hauste larritzat</w:t>
            </w:r>
            <w:r w:rsidRPr="00910C86">
              <w:rPr>
                <w:rFonts w:cs="Arial"/>
                <w:sz w:val="20"/>
                <w:lang w:val="eu-ES"/>
              </w:rPr>
              <w:t xml:space="preserve"> hartuko da kontratua egikaritzeko baldintza berezien inguruan Kontratuen Legeko 202-2 artikuluko bigarren paragrafoan </w:t>
            </w:r>
            <w:r w:rsidRPr="00910C86">
              <w:rPr>
                <w:rFonts w:cs="Arial"/>
                <w:b/>
                <w:sz w:val="20"/>
                <w:lang w:val="eu-ES"/>
              </w:rPr>
              <w:t xml:space="preserve">jasotzen diren gizarte izaerako </w:t>
            </w:r>
            <w:r w:rsidRPr="00910C86">
              <w:rPr>
                <w:rFonts w:cs="Arial"/>
                <w:sz w:val="20"/>
                <w:lang w:val="eu-ES"/>
              </w:rPr>
              <w:t xml:space="preserve">gaiei buruzkoa ez betetzeak: </w:t>
            </w:r>
            <w:r w:rsidRPr="00910C86">
              <w:rPr>
                <w:rFonts w:cs="Arial"/>
                <w:b/>
                <w:sz w:val="20"/>
                <w:lang w:val="eu-ES"/>
              </w:rPr>
              <w:t xml:space="preserve">lan-merkatura sartzeko arazo </w:t>
            </w:r>
            <w:r w:rsidRPr="00910C86">
              <w:rPr>
                <w:rFonts w:cs="Arial"/>
                <w:sz w:val="20"/>
                <w:lang w:val="eu-ES"/>
              </w:rPr>
              <w:t xml:space="preserve">bereziak </w:t>
            </w:r>
            <w:r w:rsidRPr="00910C86">
              <w:rPr>
                <w:rFonts w:cs="Arial"/>
                <w:b/>
                <w:sz w:val="20"/>
                <w:lang w:val="eu-ES"/>
              </w:rPr>
              <w:t>dituzten pertsonen enpleguratzea sustatzeko</w:t>
            </w:r>
            <w:r w:rsidRPr="00910C86">
              <w:rPr>
                <w:rFonts w:cs="Arial"/>
                <w:sz w:val="20"/>
                <w:lang w:val="eu-ES"/>
              </w:rPr>
              <w:t xml:space="preserve">, merkatu horretan </w:t>
            </w:r>
            <w:r w:rsidRPr="00910C86">
              <w:rPr>
                <w:rFonts w:cs="Arial"/>
                <w:b/>
                <w:sz w:val="20"/>
                <w:lang w:val="eu-ES"/>
              </w:rPr>
              <w:t>gizon eta emakumeen artean dauden ezberdintasunak kentzeko</w:t>
            </w:r>
            <w:r w:rsidRPr="00910C86">
              <w:rPr>
                <w:rFonts w:cs="Arial"/>
                <w:sz w:val="20"/>
                <w:lang w:val="eu-ES"/>
              </w:rPr>
              <w:t xml:space="preserve">, </w:t>
            </w:r>
            <w:r w:rsidRPr="00910C86">
              <w:rPr>
                <w:rFonts w:cs="Arial"/>
                <w:b/>
                <w:sz w:val="20"/>
                <w:lang w:val="eu-ES"/>
              </w:rPr>
              <w:t>langabeziari aurre egiteko, lantokian ematen den prestakuntzaren alde egiteko</w:t>
            </w:r>
            <w:r w:rsidRPr="00910C86">
              <w:rPr>
                <w:rFonts w:cs="Arial"/>
                <w:sz w:val="20"/>
                <w:lang w:val="eu-ES"/>
              </w:rPr>
              <w:t xml:space="preserve"> nahiz enplegurako estrategia koordinatuaren inguruan ezartzen diren bestelako xedeak betetzeko egiten direnak.</w:t>
            </w:r>
          </w:p>
          <w:p w14:paraId="6E9A6176" w14:textId="77777777" w:rsidR="002F1FB5" w:rsidRPr="00910C86" w:rsidRDefault="002F1FB5" w:rsidP="002F1FB5">
            <w:pPr>
              <w:autoSpaceDE w:val="0"/>
              <w:autoSpaceDN w:val="0"/>
              <w:adjustRightInd w:val="0"/>
              <w:ind w:left="172" w:firstLine="8"/>
              <w:rPr>
                <w:rFonts w:cs="Arial"/>
                <w:sz w:val="20"/>
                <w:lang w:val="eu-ES"/>
              </w:rPr>
            </w:pPr>
            <w:r w:rsidRPr="00910C86">
              <w:rPr>
                <w:rFonts w:cs="Arial"/>
                <w:sz w:val="20"/>
                <w:lang w:val="eu-ES"/>
              </w:rPr>
              <w:t>Halaber, maiatzaren 8ko 817/2009 Errege Dekretuaren 14. artikuluan xedatutakoari jarraiki, zigor horiek jarri izanaren berri emango zaio Estatuko Lizitatzaileen eta Enpresa Sailkatuen Erregistro Ofizialari, kontratatzeko debekuak jasota utzi ditzan.</w:t>
            </w:r>
          </w:p>
          <w:p w14:paraId="3399EBFF" w14:textId="77777777" w:rsidR="002F1FB5" w:rsidRPr="00910C86" w:rsidRDefault="002F1FB5" w:rsidP="002F1FB5">
            <w:pPr>
              <w:autoSpaceDE w:val="0"/>
              <w:autoSpaceDN w:val="0"/>
              <w:adjustRightInd w:val="0"/>
              <w:ind w:left="172" w:hanging="172"/>
              <w:rPr>
                <w:rFonts w:cs="Arial"/>
                <w:sz w:val="20"/>
                <w:lang w:val="eu-ES"/>
              </w:rPr>
            </w:pPr>
          </w:p>
          <w:p w14:paraId="32FF607E" w14:textId="77777777" w:rsidR="002F1FB5" w:rsidRPr="00910C86" w:rsidRDefault="002F1FB5" w:rsidP="002F1FB5">
            <w:pPr>
              <w:autoSpaceDE w:val="0"/>
              <w:autoSpaceDN w:val="0"/>
              <w:adjustRightInd w:val="0"/>
              <w:ind w:left="172" w:hanging="172"/>
              <w:rPr>
                <w:rFonts w:cs="Arial"/>
                <w:sz w:val="20"/>
                <w:lang w:val="eu-ES"/>
              </w:rPr>
            </w:pPr>
          </w:p>
          <w:p w14:paraId="0A2586DC" w14:textId="77777777" w:rsidR="002F1FB5" w:rsidRPr="00910C86" w:rsidRDefault="002F1FB5" w:rsidP="002F1FB5">
            <w:pPr>
              <w:autoSpaceDE w:val="0"/>
              <w:autoSpaceDN w:val="0"/>
              <w:adjustRightInd w:val="0"/>
              <w:ind w:left="172" w:hanging="172"/>
              <w:rPr>
                <w:rFonts w:cs="Arial"/>
                <w:sz w:val="20"/>
                <w:lang w:val="eu-ES"/>
              </w:rPr>
            </w:pPr>
            <w:r w:rsidRPr="00910C86">
              <w:rPr>
                <w:rFonts w:cs="Arial"/>
                <w:sz w:val="20"/>
                <w:lang w:val="eu-ES"/>
              </w:rPr>
              <w:t xml:space="preserve">Ez-betetzearen mailaren arabera, ez-betetze larritzat edo oso larritzat joko da </w:t>
            </w:r>
            <w:r w:rsidRPr="00910C86">
              <w:rPr>
                <w:rFonts w:cs="Arial"/>
                <w:b/>
                <w:sz w:val="20"/>
                <w:lang w:val="eu-ES"/>
              </w:rPr>
              <w:t>kontratazio-organoari edo lizitatzaileei informazio okerra ematea subrogatu beharreko langileen baldintzei buruz</w:t>
            </w:r>
            <w:r w:rsidRPr="00910C86">
              <w:rPr>
                <w:rFonts w:cs="Arial"/>
                <w:sz w:val="20"/>
                <w:lang w:val="eu-ES"/>
              </w:rPr>
              <w:t>: langileen zerrenda, kontratu mota, antzinatasuna, aplikatu beharreko hitzarmena, eta abar.</w:t>
            </w:r>
          </w:p>
          <w:p w14:paraId="5CB36B87" w14:textId="77777777" w:rsidR="002F1FB5" w:rsidRPr="00910C86" w:rsidRDefault="002F1FB5" w:rsidP="002F1FB5">
            <w:pPr>
              <w:autoSpaceDE w:val="0"/>
              <w:autoSpaceDN w:val="0"/>
              <w:adjustRightInd w:val="0"/>
              <w:ind w:left="172" w:hanging="172"/>
              <w:rPr>
                <w:rFonts w:cs="Arial"/>
                <w:b/>
                <w:sz w:val="20"/>
                <w:lang w:val="eu-ES"/>
              </w:rPr>
            </w:pPr>
          </w:p>
        </w:tc>
        <w:tc>
          <w:tcPr>
            <w:tcW w:w="709" w:type="dxa"/>
            <w:gridSpan w:val="2"/>
          </w:tcPr>
          <w:p w14:paraId="6A31106D" w14:textId="77777777" w:rsidR="002F1FB5" w:rsidRPr="00910C86" w:rsidRDefault="002F1FB5" w:rsidP="002F1FB5">
            <w:pPr>
              <w:ind w:right="-456"/>
              <w:rPr>
                <w:rFonts w:cs="Arial"/>
                <w:sz w:val="20"/>
                <w:lang w:val="eu-ES"/>
              </w:rPr>
            </w:pPr>
          </w:p>
        </w:tc>
        <w:tc>
          <w:tcPr>
            <w:tcW w:w="4252" w:type="dxa"/>
            <w:gridSpan w:val="2"/>
          </w:tcPr>
          <w:p w14:paraId="7750257F" w14:textId="47768EC9" w:rsidR="002F1FB5" w:rsidRPr="00910C86" w:rsidRDefault="002F1FB5" w:rsidP="002F1FB5">
            <w:pPr>
              <w:ind w:left="172" w:hanging="172"/>
              <w:rPr>
                <w:rFonts w:cs="Arial"/>
                <w:sz w:val="20"/>
                <w:lang w:val="es-ES"/>
              </w:rPr>
            </w:pPr>
            <w:r w:rsidRPr="00910C86">
              <w:rPr>
                <w:rFonts w:cs="Arial"/>
                <w:sz w:val="20"/>
                <w:lang w:val="es-ES"/>
              </w:rPr>
              <w:t xml:space="preserve">Tendrán la consideración de </w:t>
            </w:r>
            <w:r w:rsidRPr="00910C86">
              <w:rPr>
                <w:rFonts w:cs="Arial"/>
                <w:b/>
                <w:sz w:val="20"/>
                <w:lang w:val="es-ES"/>
              </w:rPr>
              <w:t>faltas graves</w:t>
            </w:r>
            <w:r w:rsidRPr="00910C86">
              <w:rPr>
                <w:rFonts w:cs="Arial"/>
                <w:sz w:val="20"/>
                <w:lang w:val="es-ES"/>
              </w:rPr>
              <w:t xml:space="preserve"> los incumplimientos relativos a consideraciones de </w:t>
            </w:r>
            <w:r w:rsidRPr="00910C86">
              <w:rPr>
                <w:rFonts w:cs="Arial"/>
                <w:b/>
                <w:sz w:val="20"/>
                <w:lang w:val="es-ES"/>
              </w:rPr>
              <w:t xml:space="preserve">tipo social señalados en el </w:t>
            </w:r>
            <w:r w:rsidRPr="00910C86">
              <w:rPr>
                <w:rFonts w:cs="Arial"/>
                <w:sz w:val="20"/>
                <w:lang w:val="es-ES"/>
              </w:rPr>
              <w:t xml:space="preserve">art.202-2º segundo párrafo, de la Ley de Contratos, con el fin de </w:t>
            </w:r>
            <w:r w:rsidRPr="00910C86">
              <w:rPr>
                <w:rFonts w:cs="Arial"/>
                <w:b/>
                <w:sz w:val="20"/>
                <w:lang w:val="es-ES"/>
              </w:rPr>
              <w:t>promover el empleo de personas con dificultades</w:t>
            </w:r>
            <w:r w:rsidRPr="00910C86">
              <w:rPr>
                <w:rFonts w:cs="Arial"/>
                <w:sz w:val="20"/>
                <w:lang w:val="es-ES"/>
              </w:rPr>
              <w:t xml:space="preserve"> particulares </w:t>
            </w:r>
            <w:r w:rsidRPr="00910C86">
              <w:rPr>
                <w:rFonts w:cs="Arial"/>
                <w:b/>
                <w:sz w:val="20"/>
                <w:lang w:val="es-ES"/>
              </w:rPr>
              <w:t xml:space="preserve">de inserción en el mercado </w:t>
            </w:r>
            <w:r w:rsidR="00CC7CED" w:rsidRPr="00910C86">
              <w:rPr>
                <w:rFonts w:cs="Arial"/>
                <w:b/>
                <w:sz w:val="20"/>
                <w:lang w:val="es-ES"/>
              </w:rPr>
              <w:t>laboral, eliminar</w:t>
            </w:r>
            <w:r w:rsidRPr="00910C86">
              <w:rPr>
                <w:rFonts w:cs="Arial"/>
                <w:b/>
                <w:sz w:val="20"/>
                <w:lang w:val="es-ES"/>
              </w:rPr>
              <w:t xml:space="preserve"> las desigualdades entre el hombre y la mujer</w:t>
            </w:r>
            <w:r w:rsidRPr="00910C86">
              <w:rPr>
                <w:rFonts w:cs="Arial"/>
                <w:sz w:val="20"/>
                <w:lang w:val="es-ES"/>
              </w:rPr>
              <w:t xml:space="preserve"> en dicho mercado, </w:t>
            </w:r>
            <w:r w:rsidRPr="00910C86">
              <w:rPr>
                <w:rFonts w:cs="Arial"/>
                <w:b/>
                <w:sz w:val="20"/>
                <w:lang w:val="es-ES"/>
              </w:rPr>
              <w:t>combatir el paro</w:t>
            </w:r>
            <w:r w:rsidRPr="00910C86">
              <w:rPr>
                <w:rFonts w:cs="Arial"/>
                <w:sz w:val="20"/>
                <w:lang w:val="es-ES"/>
              </w:rPr>
              <w:t xml:space="preserve">, </w:t>
            </w:r>
            <w:r w:rsidRPr="00910C86">
              <w:rPr>
                <w:rFonts w:cs="Arial"/>
                <w:b/>
                <w:sz w:val="20"/>
                <w:lang w:val="es-ES"/>
              </w:rPr>
              <w:t>favorecer la formación en el lugar de trabajo,</w:t>
            </w:r>
            <w:r w:rsidRPr="00910C86">
              <w:rPr>
                <w:rFonts w:cs="Arial"/>
                <w:sz w:val="20"/>
                <w:lang w:val="es-ES"/>
              </w:rPr>
              <w:t xml:space="preserve"> u otras finalidades que se establezcan con referencia a la estrategia coordinada para el empleo</w:t>
            </w:r>
          </w:p>
          <w:p w14:paraId="58BB7BA9" w14:textId="77777777" w:rsidR="002F1FB5" w:rsidRPr="00910C86" w:rsidRDefault="002F1FB5" w:rsidP="002F1FB5">
            <w:pPr>
              <w:ind w:left="172" w:hanging="172"/>
              <w:rPr>
                <w:rFonts w:cs="Arial"/>
                <w:sz w:val="20"/>
                <w:lang w:val="es-ES"/>
              </w:rPr>
            </w:pPr>
          </w:p>
          <w:p w14:paraId="2B83EC6B" w14:textId="77777777" w:rsidR="002F1FB5" w:rsidRPr="00910C86" w:rsidRDefault="002F1FB5" w:rsidP="002F1FB5">
            <w:pPr>
              <w:ind w:left="172" w:hanging="172"/>
              <w:rPr>
                <w:rFonts w:cs="Arial"/>
                <w:sz w:val="20"/>
                <w:lang w:val="es-ES"/>
              </w:rPr>
            </w:pPr>
          </w:p>
          <w:p w14:paraId="7F119F88" w14:textId="77777777" w:rsidR="002F1FB5" w:rsidRPr="00910C86" w:rsidRDefault="002F1FB5" w:rsidP="002F1FB5">
            <w:pPr>
              <w:autoSpaceDE w:val="0"/>
              <w:autoSpaceDN w:val="0"/>
              <w:adjustRightInd w:val="0"/>
              <w:ind w:left="172"/>
              <w:rPr>
                <w:rFonts w:cs="Arial"/>
                <w:sz w:val="20"/>
                <w:lang w:val="es-ES"/>
              </w:rPr>
            </w:pPr>
          </w:p>
          <w:p w14:paraId="62221C5D" w14:textId="77777777" w:rsidR="002F1FB5" w:rsidRPr="00910C86" w:rsidRDefault="002F1FB5" w:rsidP="002F1FB5">
            <w:pPr>
              <w:autoSpaceDE w:val="0"/>
              <w:autoSpaceDN w:val="0"/>
              <w:adjustRightInd w:val="0"/>
              <w:ind w:left="172"/>
              <w:rPr>
                <w:rFonts w:cs="Arial"/>
                <w:sz w:val="20"/>
                <w:lang w:val="es-ES"/>
              </w:rPr>
            </w:pPr>
            <w:r w:rsidRPr="00910C86">
              <w:rPr>
                <w:rFonts w:cs="Arial"/>
                <w:sz w:val="20"/>
                <w:lang w:val="es-ES"/>
              </w:rPr>
              <w:t>Asimismo, de conformidad con lo señalado en el art. 14 del RD 817/2009, de 8 de mayo, se procederá a notificar la imposición de las mencionadas sanciones al Registro Oficial de Licitadores y Empresas Clasificadas del Estado a los efectos de la inscripción de las prohibiciones de contratar.</w:t>
            </w:r>
          </w:p>
          <w:p w14:paraId="51A714A5" w14:textId="77777777" w:rsidR="002F1FB5" w:rsidRPr="00910C86" w:rsidRDefault="002F1FB5" w:rsidP="002F1FB5">
            <w:pPr>
              <w:autoSpaceDE w:val="0"/>
              <w:autoSpaceDN w:val="0"/>
              <w:adjustRightInd w:val="0"/>
              <w:ind w:left="172"/>
              <w:rPr>
                <w:rFonts w:cs="Arial"/>
                <w:sz w:val="20"/>
                <w:lang w:val="es-ES"/>
              </w:rPr>
            </w:pPr>
          </w:p>
          <w:p w14:paraId="11CFD742" w14:textId="77777777" w:rsidR="002F1FB5" w:rsidRPr="00910C86" w:rsidRDefault="002F1FB5" w:rsidP="002F1FB5">
            <w:pPr>
              <w:autoSpaceDE w:val="0"/>
              <w:autoSpaceDN w:val="0"/>
              <w:adjustRightInd w:val="0"/>
              <w:ind w:left="172" w:hanging="172"/>
              <w:rPr>
                <w:rFonts w:cs="Arial"/>
                <w:sz w:val="20"/>
                <w:lang w:val="es-ES"/>
              </w:rPr>
            </w:pPr>
            <w:r w:rsidRPr="00910C86">
              <w:rPr>
                <w:rFonts w:cs="Arial"/>
                <w:sz w:val="20"/>
                <w:lang w:val="es-ES"/>
              </w:rPr>
              <w:t xml:space="preserve">Tendrá la consideración de incumplimiento grave o muy grave en función del grado de incumplimiento, </w:t>
            </w:r>
            <w:r w:rsidRPr="00910C86">
              <w:rPr>
                <w:rFonts w:cs="Arial"/>
                <w:b/>
                <w:sz w:val="20"/>
                <w:lang w:val="es-ES"/>
              </w:rPr>
              <w:t>facilitar información incorrecta al órgano de contratación o a los licitadores sobre las condiciones del personal a subrogar</w:t>
            </w:r>
            <w:r w:rsidRPr="00910C86">
              <w:rPr>
                <w:rFonts w:cs="Arial"/>
                <w:sz w:val="20"/>
                <w:lang w:val="es-ES"/>
              </w:rPr>
              <w:t>: relación de trabajadores, tipo de contrato, antigüedad, convenio aplicable etc</w:t>
            </w:r>
          </w:p>
          <w:p w14:paraId="6D81C63B" w14:textId="77777777" w:rsidR="002F1FB5" w:rsidRPr="00910C86" w:rsidRDefault="002F1FB5" w:rsidP="002F1FB5">
            <w:pPr>
              <w:autoSpaceDE w:val="0"/>
              <w:autoSpaceDN w:val="0"/>
              <w:adjustRightInd w:val="0"/>
              <w:ind w:left="172"/>
              <w:rPr>
                <w:rFonts w:cs="Arial"/>
                <w:sz w:val="20"/>
                <w:lang w:val="es-ES"/>
              </w:rPr>
            </w:pPr>
          </w:p>
          <w:p w14:paraId="269EBBAC" w14:textId="77777777" w:rsidR="002F1FB5" w:rsidRPr="00910C86" w:rsidRDefault="002F1FB5" w:rsidP="002F1FB5">
            <w:pPr>
              <w:autoSpaceDE w:val="0"/>
              <w:autoSpaceDN w:val="0"/>
              <w:adjustRightInd w:val="0"/>
              <w:ind w:left="172" w:hanging="172"/>
              <w:rPr>
                <w:rFonts w:cs="Arial"/>
                <w:b/>
                <w:bCs/>
                <w:sz w:val="20"/>
                <w:lang w:val="es-ES"/>
              </w:rPr>
            </w:pPr>
          </w:p>
        </w:tc>
      </w:tr>
      <w:tr w:rsidR="00910C86" w:rsidRPr="00910C86" w14:paraId="65137DD5" w14:textId="77777777" w:rsidTr="00A52FC8">
        <w:tc>
          <w:tcPr>
            <w:tcW w:w="4111" w:type="dxa"/>
          </w:tcPr>
          <w:p w14:paraId="3974CD23" w14:textId="77777777" w:rsidR="002F1FB5" w:rsidRPr="00910C86" w:rsidRDefault="002F1FB5" w:rsidP="002F1FB5">
            <w:pPr>
              <w:autoSpaceDE w:val="0"/>
              <w:autoSpaceDN w:val="0"/>
              <w:adjustRightInd w:val="0"/>
              <w:ind w:left="172" w:hanging="172"/>
              <w:rPr>
                <w:rFonts w:cs="Arial"/>
                <w:sz w:val="20"/>
                <w:lang w:val="eu-ES"/>
              </w:rPr>
            </w:pPr>
            <w:r w:rsidRPr="00910C86">
              <w:rPr>
                <w:rFonts w:cs="Arial"/>
                <w:b/>
                <w:sz w:val="20"/>
                <w:lang w:val="eu-ES"/>
              </w:rPr>
              <w:t>Arau hauste larritzat</w:t>
            </w:r>
            <w:r w:rsidRPr="00910C86">
              <w:rPr>
                <w:rFonts w:cs="Arial"/>
                <w:sz w:val="20"/>
                <w:lang w:val="eu-ES"/>
              </w:rPr>
              <w:t xml:space="preserve"> hartuko dira </w:t>
            </w:r>
            <w:r w:rsidRPr="00910C86">
              <w:rPr>
                <w:rFonts w:cs="Arial"/>
                <w:b/>
                <w:sz w:val="20"/>
                <w:lang w:val="eu-ES"/>
              </w:rPr>
              <w:t>azpikontratistei edo hornitzaileei egin beharreko ordainketei</w:t>
            </w:r>
            <w:r w:rsidRPr="00910C86">
              <w:rPr>
                <w:rFonts w:cs="Arial"/>
                <w:sz w:val="20"/>
                <w:lang w:val="eu-ES"/>
              </w:rPr>
              <w:t xml:space="preserve"> buruzko ez-betetzeak, Kontratuen Legeko 217. artikuluan xedatutakoarekin bat.</w:t>
            </w:r>
          </w:p>
          <w:p w14:paraId="50EE9899" w14:textId="77777777" w:rsidR="002F1FB5" w:rsidRPr="00910C86" w:rsidRDefault="002F1FB5" w:rsidP="002F1FB5">
            <w:pPr>
              <w:autoSpaceDE w:val="0"/>
              <w:autoSpaceDN w:val="0"/>
              <w:adjustRightInd w:val="0"/>
              <w:ind w:left="172" w:hanging="172"/>
              <w:rPr>
                <w:rFonts w:cs="Arial"/>
                <w:b/>
                <w:sz w:val="20"/>
                <w:lang w:val="eu-ES"/>
              </w:rPr>
            </w:pPr>
            <w:r w:rsidRPr="00910C86">
              <w:rPr>
                <w:rFonts w:cs="Arial"/>
                <w:b/>
                <w:sz w:val="20"/>
                <w:lang w:val="eu-ES"/>
              </w:rPr>
              <w:t>Kontratuaren ez-betetze larritzat</w:t>
            </w:r>
            <w:r w:rsidRPr="00910C86">
              <w:rPr>
                <w:rFonts w:cs="Arial"/>
                <w:sz w:val="20"/>
                <w:lang w:val="eu-ES"/>
              </w:rPr>
              <w:t xml:space="preserve"> joko da obrak/lanak hasi aurretik agiri bidez justifikatu ez izana baldintza pleguetan eskatutako </w:t>
            </w:r>
            <w:r w:rsidRPr="00910C86">
              <w:rPr>
                <w:rFonts w:cs="Arial"/>
                <w:b/>
                <w:sz w:val="20"/>
                <w:lang w:val="eu-ES"/>
              </w:rPr>
              <w:t>aseguruak</w:t>
            </w:r>
            <w:r w:rsidRPr="00910C86">
              <w:rPr>
                <w:rFonts w:cs="Arial"/>
                <w:sz w:val="20"/>
                <w:lang w:val="eu-ES"/>
              </w:rPr>
              <w:t xml:space="preserve"> kontratatu dituela, indarrean daudela eta berorien edukia.</w:t>
            </w:r>
          </w:p>
        </w:tc>
        <w:tc>
          <w:tcPr>
            <w:tcW w:w="709" w:type="dxa"/>
            <w:gridSpan w:val="2"/>
          </w:tcPr>
          <w:p w14:paraId="6C60FA19" w14:textId="77777777" w:rsidR="002F1FB5" w:rsidRPr="00910C86" w:rsidRDefault="002F1FB5" w:rsidP="002F1FB5">
            <w:pPr>
              <w:ind w:right="-456"/>
              <w:rPr>
                <w:rFonts w:cs="Arial"/>
                <w:sz w:val="20"/>
                <w:lang w:val="eu-ES"/>
              </w:rPr>
            </w:pPr>
          </w:p>
        </w:tc>
        <w:tc>
          <w:tcPr>
            <w:tcW w:w="4252" w:type="dxa"/>
            <w:gridSpan w:val="2"/>
          </w:tcPr>
          <w:p w14:paraId="5F678D16" w14:textId="77777777" w:rsidR="002F1FB5" w:rsidRPr="00910C86" w:rsidRDefault="002F1FB5" w:rsidP="002F1FB5">
            <w:pPr>
              <w:autoSpaceDE w:val="0"/>
              <w:autoSpaceDN w:val="0"/>
              <w:adjustRightInd w:val="0"/>
              <w:ind w:left="172" w:hanging="172"/>
              <w:rPr>
                <w:rFonts w:cs="Arial"/>
                <w:sz w:val="20"/>
                <w:lang w:val="es-ES"/>
              </w:rPr>
            </w:pPr>
            <w:r w:rsidRPr="00910C86">
              <w:rPr>
                <w:rFonts w:cs="Arial"/>
                <w:sz w:val="20"/>
                <w:lang w:val="es-ES"/>
              </w:rPr>
              <w:t xml:space="preserve">Tendrán la consideración de </w:t>
            </w:r>
            <w:r w:rsidRPr="00910C86">
              <w:rPr>
                <w:rFonts w:cs="Arial"/>
                <w:b/>
                <w:sz w:val="20"/>
                <w:lang w:val="es-ES"/>
              </w:rPr>
              <w:t xml:space="preserve">faltas graves </w:t>
            </w:r>
            <w:r w:rsidRPr="00910C86">
              <w:rPr>
                <w:rFonts w:cs="Arial"/>
                <w:sz w:val="20"/>
                <w:lang w:val="es-ES"/>
              </w:rPr>
              <w:t xml:space="preserve">los incumplimientos relativos a </w:t>
            </w:r>
            <w:r w:rsidRPr="00910C86">
              <w:rPr>
                <w:rFonts w:cs="Arial"/>
                <w:b/>
                <w:sz w:val="20"/>
                <w:lang w:val="es-ES"/>
              </w:rPr>
              <w:t>pagos a subcontratistas o suministradores</w:t>
            </w:r>
            <w:r w:rsidRPr="00910C86">
              <w:rPr>
                <w:rFonts w:cs="Arial"/>
                <w:sz w:val="20"/>
                <w:lang w:val="es-ES"/>
              </w:rPr>
              <w:t>, de conformidad con lo dispuesto en el art. 217 de la Ley de Contratos</w:t>
            </w:r>
          </w:p>
          <w:p w14:paraId="229C7683" w14:textId="7099532D" w:rsidR="002F1FB5" w:rsidRPr="00910C86" w:rsidRDefault="00CC7CED" w:rsidP="002F1FB5">
            <w:pPr>
              <w:autoSpaceDE w:val="0"/>
              <w:autoSpaceDN w:val="0"/>
              <w:adjustRightInd w:val="0"/>
              <w:ind w:left="172" w:hanging="172"/>
              <w:rPr>
                <w:rFonts w:cs="Arial"/>
                <w:sz w:val="20"/>
                <w:lang w:val="es-ES"/>
              </w:rPr>
            </w:pPr>
            <w:r w:rsidRPr="00910C86">
              <w:rPr>
                <w:rFonts w:cs="Arial"/>
                <w:sz w:val="20"/>
                <w:lang w:val="es-ES"/>
              </w:rPr>
              <w:t>Tendrán</w:t>
            </w:r>
            <w:r w:rsidR="002F1FB5" w:rsidRPr="00910C86">
              <w:rPr>
                <w:rFonts w:cs="Arial"/>
                <w:sz w:val="20"/>
                <w:lang w:val="es-ES"/>
              </w:rPr>
              <w:t xml:space="preserve"> la consideración de </w:t>
            </w:r>
            <w:r w:rsidR="002F1FB5" w:rsidRPr="00910C86">
              <w:rPr>
                <w:rFonts w:cs="Arial"/>
                <w:b/>
                <w:sz w:val="20"/>
                <w:lang w:val="es-ES"/>
              </w:rPr>
              <w:t xml:space="preserve">incumplimiento contractual grave </w:t>
            </w:r>
            <w:r w:rsidR="002F1FB5" w:rsidRPr="00910C86">
              <w:rPr>
                <w:rFonts w:cs="Arial"/>
                <w:sz w:val="20"/>
                <w:lang w:val="es-ES"/>
              </w:rPr>
              <w:t xml:space="preserve">la no justificación documental antes del inicio de las obras/trabajos la contratación contenido y vigencia de los </w:t>
            </w:r>
            <w:r w:rsidR="002F1FB5" w:rsidRPr="00910C86">
              <w:rPr>
                <w:rFonts w:cs="Arial"/>
                <w:b/>
                <w:sz w:val="20"/>
                <w:lang w:val="es-ES"/>
              </w:rPr>
              <w:t>seguros</w:t>
            </w:r>
            <w:r w:rsidR="002F1FB5" w:rsidRPr="00910C86">
              <w:rPr>
                <w:rFonts w:cs="Arial"/>
                <w:sz w:val="20"/>
                <w:lang w:val="es-ES"/>
              </w:rPr>
              <w:t xml:space="preserve"> exigidos en los pliegos de condiciones.  </w:t>
            </w:r>
          </w:p>
          <w:p w14:paraId="677B3A2F" w14:textId="77777777" w:rsidR="002F1FB5" w:rsidRPr="00910C86" w:rsidRDefault="002F1FB5" w:rsidP="002F1FB5">
            <w:pPr>
              <w:rPr>
                <w:rFonts w:cs="Arial"/>
                <w:sz w:val="20"/>
                <w:lang w:val="es-ES"/>
              </w:rPr>
            </w:pPr>
          </w:p>
          <w:p w14:paraId="7D73F88F" w14:textId="77777777" w:rsidR="002F1FB5" w:rsidRPr="00910C86" w:rsidRDefault="002F1FB5" w:rsidP="002F1FB5">
            <w:pPr>
              <w:autoSpaceDE w:val="0"/>
              <w:autoSpaceDN w:val="0"/>
              <w:adjustRightInd w:val="0"/>
              <w:ind w:left="172" w:hanging="172"/>
              <w:rPr>
                <w:rFonts w:cs="Arial"/>
                <w:b/>
                <w:bCs/>
                <w:sz w:val="20"/>
                <w:lang w:val="es-ES"/>
              </w:rPr>
            </w:pPr>
          </w:p>
        </w:tc>
      </w:tr>
      <w:tr w:rsidR="00910C86" w:rsidRPr="00910C86" w14:paraId="5C8FCCF9" w14:textId="77777777" w:rsidTr="00A52FC8">
        <w:tc>
          <w:tcPr>
            <w:tcW w:w="4111" w:type="dxa"/>
          </w:tcPr>
          <w:p w14:paraId="4A8D060B" w14:textId="3D014796" w:rsidR="002F1FB5" w:rsidRPr="00910C86" w:rsidRDefault="00CC7CED" w:rsidP="002F1FB5">
            <w:pPr>
              <w:autoSpaceDE w:val="0"/>
              <w:autoSpaceDN w:val="0"/>
              <w:adjustRightInd w:val="0"/>
              <w:ind w:left="172" w:hanging="172"/>
              <w:rPr>
                <w:rFonts w:cs="Arial"/>
                <w:sz w:val="20"/>
                <w:lang w:val="eu-ES"/>
              </w:rPr>
            </w:pPr>
            <w:r w:rsidRPr="00910C86">
              <w:rPr>
                <w:rFonts w:cs="Arial"/>
                <w:b/>
                <w:sz w:val="20"/>
                <w:lang w:val="eu-ES"/>
              </w:rPr>
              <w:t>b</w:t>
            </w:r>
            <w:r w:rsidR="002F1FB5" w:rsidRPr="00910C86">
              <w:rPr>
                <w:rFonts w:cs="Arial"/>
                <w:b/>
                <w:sz w:val="20"/>
                <w:lang w:val="eu-ES"/>
              </w:rPr>
              <w:t>) Adjudikazio-irizpideak ez betetzeagatik</w:t>
            </w:r>
            <w:r w:rsidR="002F1FB5" w:rsidRPr="00910C86">
              <w:rPr>
                <w:rFonts w:cs="Arial"/>
                <w:sz w:val="20"/>
                <w:lang w:val="eu-ES"/>
              </w:rPr>
              <w:t xml:space="preserve">. Kontratari, adjudikazio-irizpideak bete ezean, zigorrak ezarriko zaizkio ondoren adierazten den moduan: </w:t>
            </w:r>
          </w:p>
          <w:p w14:paraId="1F2DB927" w14:textId="77777777" w:rsidR="002F1FB5" w:rsidRPr="00910C86" w:rsidRDefault="002F1FB5" w:rsidP="002F1FB5">
            <w:pPr>
              <w:autoSpaceDE w:val="0"/>
              <w:autoSpaceDN w:val="0"/>
              <w:adjustRightInd w:val="0"/>
              <w:ind w:left="172" w:hanging="172"/>
              <w:rPr>
                <w:rFonts w:cs="Arial"/>
                <w:sz w:val="20"/>
                <w:lang w:val="eu-ES"/>
              </w:rPr>
            </w:pPr>
            <w:r w:rsidRPr="00910C86">
              <w:rPr>
                <w:rFonts w:cs="Arial"/>
                <w:sz w:val="20"/>
                <w:lang w:val="eu-ES"/>
              </w:rPr>
              <w:tab/>
            </w:r>
            <w:r w:rsidRPr="00910C86">
              <w:rPr>
                <w:rFonts w:cs="Arial"/>
                <w:sz w:val="20"/>
                <w:lang w:val="eu-ES"/>
              </w:rPr>
              <w:tab/>
              <w:t xml:space="preserve">Kontratua gauzatzen ari denean edo hartzen denean, kontratistari egotz dakizkiokeen arrazoiengatik, eskaintzan onartutako konpromisoren bat ez dela bete hautemanez gero, eta bereziki, kontratua egiteko erabili behar den eskulan-bolumenari dagokionez. </w:t>
            </w:r>
          </w:p>
          <w:p w14:paraId="763B7D62" w14:textId="77777777" w:rsidR="002F1FB5" w:rsidRPr="00910C86" w:rsidRDefault="002F1FB5" w:rsidP="002F1FB5">
            <w:pPr>
              <w:autoSpaceDE w:val="0"/>
              <w:autoSpaceDN w:val="0"/>
              <w:adjustRightInd w:val="0"/>
              <w:ind w:left="172" w:hanging="172"/>
              <w:rPr>
                <w:rFonts w:cs="Arial"/>
                <w:sz w:val="20"/>
                <w:lang w:val="eu-ES"/>
              </w:rPr>
            </w:pPr>
            <w:r w:rsidRPr="00910C86">
              <w:rPr>
                <w:rFonts w:cs="Arial"/>
                <w:sz w:val="20"/>
                <w:lang w:val="eu-ES"/>
              </w:rPr>
              <w:tab/>
            </w:r>
            <w:r w:rsidRPr="00910C86">
              <w:rPr>
                <w:rFonts w:cs="Arial"/>
                <w:sz w:val="20"/>
                <w:lang w:val="eu-ES"/>
              </w:rPr>
              <w:tab/>
              <w:t xml:space="preserve">Arau-hausteak adjudikazio-irizpide bati eragiten diola baliozkotu ahal izateko, beharrezkoa izango da kontratak bete ez duen adjudikazio-irizpidean lortu zuen puntuazioaren %25 kentzean bere eskaintza baloratutako onena ez izatea. </w:t>
            </w:r>
          </w:p>
          <w:p w14:paraId="63461F65" w14:textId="77777777" w:rsidR="002F1FB5" w:rsidRPr="00910C86" w:rsidRDefault="002F1FB5" w:rsidP="002F1FB5">
            <w:pPr>
              <w:autoSpaceDE w:val="0"/>
              <w:autoSpaceDN w:val="0"/>
              <w:adjustRightInd w:val="0"/>
              <w:ind w:left="172" w:hanging="172"/>
              <w:rPr>
                <w:rFonts w:cs="Arial"/>
                <w:sz w:val="20"/>
                <w:lang w:val="eu-ES"/>
              </w:rPr>
            </w:pPr>
          </w:p>
          <w:p w14:paraId="142F5D34" w14:textId="77777777" w:rsidR="002F1FB5" w:rsidRPr="00910C86" w:rsidRDefault="002F1FB5" w:rsidP="002F1FB5">
            <w:pPr>
              <w:autoSpaceDE w:val="0"/>
              <w:autoSpaceDN w:val="0"/>
              <w:adjustRightInd w:val="0"/>
              <w:ind w:left="172" w:hanging="172"/>
              <w:rPr>
                <w:rFonts w:cs="Arial"/>
                <w:sz w:val="20"/>
                <w:lang w:val="eu-ES"/>
              </w:rPr>
            </w:pPr>
            <w:r w:rsidRPr="00910C86">
              <w:rPr>
                <w:rFonts w:cs="Arial"/>
                <w:sz w:val="20"/>
                <w:lang w:val="eu-ES"/>
              </w:rPr>
              <w:tab/>
            </w:r>
            <w:r w:rsidRPr="00910C86">
              <w:rPr>
                <w:rFonts w:cs="Arial"/>
                <w:sz w:val="20"/>
                <w:lang w:val="eu-ES"/>
              </w:rPr>
              <w:tab/>
              <w:t xml:space="preserve">Oro har, zenbatekoa </w:t>
            </w:r>
            <w:r w:rsidRPr="00910C86">
              <w:rPr>
                <w:rFonts w:cs="Arial"/>
                <w:sz w:val="20"/>
                <w:u w:val="single"/>
                <w:lang w:val="eu-ES"/>
              </w:rPr>
              <w:t xml:space="preserve">kontratuaren aurrekontuaren %1ekoa izango da, </w:t>
            </w:r>
            <w:r w:rsidRPr="00910C86">
              <w:rPr>
                <w:rFonts w:cs="Arial"/>
                <w:sz w:val="20"/>
                <w:lang w:val="eu-ES"/>
              </w:rPr>
              <w:t xml:space="preserve">kontratazio-organoak, arrazoiak azalduta, arau-hauste </w:t>
            </w:r>
            <w:r w:rsidRPr="00910C86">
              <w:rPr>
                <w:rFonts w:cs="Arial"/>
                <w:sz w:val="20"/>
                <w:u w:val="single"/>
                <w:lang w:val="eu-ES"/>
              </w:rPr>
              <w:t>larria edo oso larria dela erabaki ezean</w:t>
            </w:r>
            <w:r w:rsidRPr="00910C86">
              <w:rPr>
                <w:rFonts w:cs="Arial"/>
                <w:sz w:val="20"/>
                <w:lang w:val="eu-ES"/>
              </w:rPr>
              <w:t xml:space="preserve">; kasu horretan, </w:t>
            </w:r>
            <w:r w:rsidRPr="00910C86">
              <w:rPr>
                <w:rFonts w:cs="Arial"/>
                <w:sz w:val="20"/>
                <w:u w:val="single"/>
                <w:lang w:val="eu-ES"/>
              </w:rPr>
              <w:t>%10ekoa izan daiteke edo, gehienez ere, legeak dioen moduan, %50ekoa</w:t>
            </w:r>
            <w:r w:rsidRPr="00910C86">
              <w:rPr>
                <w:rFonts w:cs="Arial"/>
                <w:sz w:val="20"/>
                <w:lang w:val="eu-ES"/>
              </w:rPr>
              <w:t xml:space="preserve">, hurrenez hurren. Kontratuan ezarritakoa behin baino gehiagotan urratu izana kontuan har daiteke larritasuna baloratzeko orduan. </w:t>
            </w:r>
          </w:p>
          <w:p w14:paraId="781762DD" w14:textId="77777777" w:rsidR="002F1FB5" w:rsidRPr="00910C86" w:rsidRDefault="002F1FB5" w:rsidP="002F1FB5">
            <w:pPr>
              <w:autoSpaceDE w:val="0"/>
              <w:autoSpaceDN w:val="0"/>
              <w:adjustRightInd w:val="0"/>
              <w:ind w:left="172" w:hanging="172"/>
              <w:rPr>
                <w:rFonts w:cs="Arial"/>
                <w:sz w:val="20"/>
                <w:lang w:val="eu-ES"/>
              </w:rPr>
            </w:pPr>
          </w:p>
          <w:p w14:paraId="3438A35C" w14:textId="77777777" w:rsidR="002F1FB5" w:rsidRPr="00910C86" w:rsidRDefault="002F1FB5" w:rsidP="002F1FB5">
            <w:pPr>
              <w:autoSpaceDE w:val="0"/>
              <w:autoSpaceDN w:val="0"/>
              <w:adjustRightInd w:val="0"/>
              <w:ind w:left="172" w:hanging="172"/>
              <w:rPr>
                <w:rFonts w:cs="Arial"/>
                <w:sz w:val="20"/>
                <w:lang w:val="eu-ES"/>
              </w:rPr>
            </w:pPr>
          </w:p>
        </w:tc>
        <w:tc>
          <w:tcPr>
            <w:tcW w:w="709" w:type="dxa"/>
            <w:gridSpan w:val="2"/>
          </w:tcPr>
          <w:p w14:paraId="7BDFC9A0" w14:textId="77777777" w:rsidR="002F1FB5" w:rsidRPr="00910C86" w:rsidRDefault="002F1FB5" w:rsidP="002F1FB5">
            <w:pPr>
              <w:ind w:right="-456"/>
              <w:rPr>
                <w:rFonts w:cs="Arial"/>
                <w:sz w:val="20"/>
                <w:lang w:val="es-ES"/>
              </w:rPr>
            </w:pPr>
          </w:p>
        </w:tc>
        <w:tc>
          <w:tcPr>
            <w:tcW w:w="4252" w:type="dxa"/>
            <w:gridSpan w:val="2"/>
          </w:tcPr>
          <w:p w14:paraId="5346EAB9" w14:textId="654DF970" w:rsidR="002F1FB5" w:rsidRPr="00910C86" w:rsidRDefault="00CC7CED" w:rsidP="002F1FB5">
            <w:pPr>
              <w:autoSpaceDE w:val="0"/>
              <w:autoSpaceDN w:val="0"/>
              <w:adjustRightInd w:val="0"/>
              <w:ind w:left="172" w:hanging="172"/>
              <w:rPr>
                <w:rFonts w:cs="Arial"/>
                <w:sz w:val="20"/>
                <w:lang w:val="es-ES"/>
              </w:rPr>
            </w:pPr>
            <w:r w:rsidRPr="00910C86">
              <w:rPr>
                <w:rFonts w:cs="Arial"/>
                <w:b/>
                <w:bCs/>
                <w:sz w:val="20"/>
                <w:lang w:val="es-ES"/>
              </w:rPr>
              <w:t>b</w:t>
            </w:r>
            <w:r w:rsidR="002F1FB5" w:rsidRPr="00910C86">
              <w:rPr>
                <w:rFonts w:cs="Arial"/>
                <w:b/>
                <w:bCs/>
                <w:sz w:val="20"/>
                <w:lang w:val="es-ES"/>
              </w:rPr>
              <w:t>) Por incumplir criterios de adjudicación</w:t>
            </w:r>
            <w:r w:rsidR="002F1FB5" w:rsidRPr="00910C86">
              <w:rPr>
                <w:rFonts w:cs="Arial"/>
                <w:sz w:val="20"/>
                <w:lang w:val="es-ES"/>
              </w:rPr>
              <w:t xml:space="preserve">. Se impondrán a la contrata penalidades por incumplir los criterios de adjudicación en los siguientes términos: </w:t>
            </w:r>
          </w:p>
          <w:p w14:paraId="62A78EC0" w14:textId="77777777" w:rsidR="002F1FB5" w:rsidRPr="00910C86" w:rsidRDefault="002F1FB5" w:rsidP="002F1FB5">
            <w:pPr>
              <w:autoSpaceDE w:val="0"/>
              <w:autoSpaceDN w:val="0"/>
              <w:adjustRightInd w:val="0"/>
              <w:ind w:left="172" w:hanging="172"/>
              <w:rPr>
                <w:rFonts w:cs="Arial"/>
                <w:sz w:val="20"/>
                <w:lang w:val="es-ES"/>
              </w:rPr>
            </w:pPr>
            <w:r w:rsidRPr="00910C86">
              <w:rPr>
                <w:rFonts w:cs="Arial"/>
                <w:sz w:val="20"/>
                <w:lang w:val="es-ES"/>
              </w:rPr>
              <w:tab/>
            </w:r>
            <w:r w:rsidRPr="00910C86">
              <w:rPr>
                <w:rFonts w:cs="Arial"/>
                <w:sz w:val="20"/>
                <w:lang w:val="es-ES"/>
              </w:rPr>
              <w:tab/>
              <w:t xml:space="preserve">Si, durante la ejecución del contrato o al tiempo de su recepción, se aprecia que, por causas imputables al contratista, se ha incumplido alguno o algunos de los compromisos asumidos en su oferta, en especial los relativos al volumen de mano de obra a utilizar en la ejecución del contrato. </w:t>
            </w:r>
          </w:p>
          <w:p w14:paraId="511C49E5" w14:textId="77777777" w:rsidR="002F1FB5" w:rsidRPr="00910C86" w:rsidRDefault="002F1FB5" w:rsidP="002F1FB5">
            <w:pPr>
              <w:autoSpaceDE w:val="0"/>
              <w:autoSpaceDN w:val="0"/>
              <w:adjustRightInd w:val="0"/>
              <w:ind w:left="172" w:hanging="172"/>
              <w:rPr>
                <w:rFonts w:cs="Arial"/>
                <w:sz w:val="20"/>
                <w:lang w:val="es-ES"/>
              </w:rPr>
            </w:pPr>
            <w:r w:rsidRPr="00910C86">
              <w:rPr>
                <w:rFonts w:cs="Arial"/>
                <w:sz w:val="20"/>
                <w:lang w:val="es-ES"/>
              </w:rPr>
              <w:tab/>
            </w:r>
            <w:r w:rsidRPr="00910C86">
              <w:rPr>
                <w:rFonts w:cs="Arial"/>
                <w:sz w:val="20"/>
                <w:lang w:val="es-ES"/>
              </w:rPr>
              <w:tab/>
              <w:t xml:space="preserve">Para considerar que el incumplimiento afecta a un criterio de adjudicación será preciso que al descontarse un 25 por 100 de la puntuación obtenida por la contrata en el criterio de adjudicación incumplido, resultara que su oferta no habría sido la mejor valorada. </w:t>
            </w:r>
          </w:p>
          <w:p w14:paraId="454BB07B" w14:textId="77777777" w:rsidR="002F1FB5" w:rsidRPr="00910C86" w:rsidRDefault="002F1FB5" w:rsidP="002F1FB5">
            <w:pPr>
              <w:autoSpaceDE w:val="0"/>
              <w:autoSpaceDN w:val="0"/>
              <w:adjustRightInd w:val="0"/>
              <w:ind w:left="172" w:hanging="172"/>
              <w:rPr>
                <w:rFonts w:cs="Arial"/>
                <w:sz w:val="20"/>
                <w:lang w:val="es-ES"/>
              </w:rPr>
            </w:pPr>
            <w:r w:rsidRPr="00910C86">
              <w:rPr>
                <w:rFonts w:cs="Arial"/>
                <w:sz w:val="20"/>
                <w:lang w:val="es-ES"/>
              </w:rPr>
              <w:tab/>
            </w:r>
            <w:r w:rsidRPr="00910C86">
              <w:rPr>
                <w:rFonts w:cs="Arial"/>
                <w:sz w:val="20"/>
                <w:lang w:val="es-ES"/>
              </w:rPr>
              <w:tab/>
              <w:t xml:space="preserve">Como regla general, su cuantía será un </w:t>
            </w:r>
            <w:r w:rsidRPr="00910C86">
              <w:rPr>
                <w:rFonts w:cs="Arial"/>
                <w:sz w:val="20"/>
                <w:u w:val="single"/>
                <w:lang w:val="es-ES"/>
              </w:rPr>
              <w:t>1% del presupuesto del contrato</w:t>
            </w:r>
            <w:r w:rsidRPr="00910C86">
              <w:rPr>
                <w:rFonts w:cs="Arial"/>
                <w:sz w:val="20"/>
                <w:lang w:val="es-ES"/>
              </w:rPr>
              <w:t xml:space="preserve">, </w:t>
            </w:r>
            <w:r w:rsidRPr="00910C86">
              <w:rPr>
                <w:rFonts w:cs="Arial"/>
                <w:sz w:val="20"/>
                <w:u w:val="single"/>
                <w:lang w:val="es-ES"/>
              </w:rPr>
              <w:t>salvo que</w:t>
            </w:r>
            <w:r w:rsidRPr="00910C86">
              <w:rPr>
                <w:rFonts w:cs="Arial"/>
                <w:sz w:val="20"/>
                <w:lang w:val="es-ES"/>
              </w:rPr>
              <w:t xml:space="preserve">, motivadamente, el órgano de contratación estime que el incumplimiento es </w:t>
            </w:r>
            <w:r w:rsidRPr="00910C86">
              <w:rPr>
                <w:rFonts w:cs="Arial"/>
                <w:sz w:val="20"/>
                <w:u w:val="single"/>
                <w:lang w:val="es-ES"/>
              </w:rPr>
              <w:t>grave o muy grave</w:t>
            </w:r>
            <w:r w:rsidRPr="00910C86">
              <w:rPr>
                <w:rFonts w:cs="Arial"/>
                <w:sz w:val="20"/>
                <w:lang w:val="es-ES"/>
              </w:rPr>
              <w:t xml:space="preserve">, en cuyo caso podrán alcanzar hasta </w:t>
            </w:r>
            <w:r w:rsidRPr="00910C86">
              <w:rPr>
                <w:rFonts w:cs="Arial"/>
                <w:sz w:val="20"/>
                <w:u w:val="single"/>
                <w:lang w:val="es-ES"/>
              </w:rPr>
              <w:t xml:space="preserve">un 10% o hasta el máximo legal del 50%, </w:t>
            </w:r>
            <w:r w:rsidRPr="00910C86">
              <w:rPr>
                <w:rFonts w:cs="Arial"/>
                <w:sz w:val="20"/>
                <w:lang w:val="es-ES"/>
              </w:rPr>
              <w:t xml:space="preserve">respectivamente. La reiteración en el incumplimiento podrá tenerse en cuenta para valorar la gravedad. </w:t>
            </w:r>
          </w:p>
          <w:p w14:paraId="03BE33CE" w14:textId="77777777" w:rsidR="002F1FB5" w:rsidRPr="00910C86" w:rsidRDefault="002F1FB5" w:rsidP="002F1FB5">
            <w:pPr>
              <w:autoSpaceDE w:val="0"/>
              <w:autoSpaceDN w:val="0"/>
              <w:adjustRightInd w:val="0"/>
              <w:ind w:left="172" w:hanging="172"/>
              <w:rPr>
                <w:rFonts w:cs="Arial"/>
                <w:sz w:val="20"/>
                <w:lang w:val="es-ES"/>
              </w:rPr>
            </w:pPr>
          </w:p>
          <w:p w14:paraId="32D62680" w14:textId="77777777" w:rsidR="002F1FB5" w:rsidRPr="00910C86" w:rsidRDefault="002F1FB5" w:rsidP="002F1FB5">
            <w:pPr>
              <w:autoSpaceDE w:val="0"/>
              <w:autoSpaceDN w:val="0"/>
              <w:adjustRightInd w:val="0"/>
              <w:ind w:left="172" w:hanging="172"/>
              <w:rPr>
                <w:rFonts w:cs="Arial"/>
                <w:sz w:val="20"/>
                <w:lang w:val="es-ES"/>
              </w:rPr>
            </w:pPr>
          </w:p>
        </w:tc>
      </w:tr>
      <w:tr w:rsidR="00910C86" w:rsidRPr="00910C86" w14:paraId="4C0C3C19" w14:textId="77777777" w:rsidTr="00A52FC8">
        <w:tc>
          <w:tcPr>
            <w:tcW w:w="4111" w:type="dxa"/>
          </w:tcPr>
          <w:p w14:paraId="13B74972" w14:textId="618E33D5" w:rsidR="002F1FB5" w:rsidRPr="00910C86" w:rsidRDefault="00CC7CED" w:rsidP="002F1FB5">
            <w:pPr>
              <w:autoSpaceDE w:val="0"/>
              <w:autoSpaceDN w:val="0"/>
              <w:adjustRightInd w:val="0"/>
              <w:ind w:left="172" w:hanging="172"/>
              <w:rPr>
                <w:rFonts w:cs="Arial"/>
                <w:sz w:val="20"/>
                <w:lang w:val="eu-ES"/>
              </w:rPr>
            </w:pPr>
            <w:r w:rsidRPr="00910C86">
              <w:rPr>
                <w:rFonts w:cs="Arial"/>
                <w:b/>
                <w:sz w:val="20"/>
                <w:lang w:val="eu-ES"/>
              </w:rPr>
              <w:t>c</w:t>
            </w:r>
            <w:r w:rsidR="002F1FB5" w:rsidRPr="00910C86">
              <w:rPr>
                <w:rFonts w:cs="Arial"/>
                <w:b/>
                <w:sz w:val="20"/>
                <w:lang w:val="eu-ES"/>
              </w:rPr>
              <w:t xml:space="preserve">) Berandutzeagatik. </w:t>
            </w:r>
            <w:r w:rsidR="002F1FB5" w:rsidRPr="00910C86">
              <w:rPr>
                <w:rFonts w:cs="Arial"/>
                <w:sz w:val="20"/>
                <w:lang w:val="eu-ES"/>
              </w:rPr>
              <w:t>Kontratari egotz dakizkiokeen arrazoiak tarteko, bai ezarritako epe osoari dagokionez, bai finkatutako epe partzialei dagokienez berandutuz gero, Sektore Publikoko Kontratuen Legeko 193. artikuluak dioena ezarriko da. Kasuaren egoeren baitan, udalak aukera dezake kontratua suntsiaraztea edo honako zigor hau ezartzea eguneko: 0,60 euro kontratuaren prezioaren 1.000 euroko proportzioan, BEZaz gain.</w:t>
            </w:r>
          </w:p>
        </w:tc>
        <w:tc>
          <w:tcPr>
            <w:tcW w:w="709" w:type="dxa"/>
            <w:gridSpan w:val="2"/>
          </w:tcPr>
          <w:p w14:paraId="79895DD9" w14:textId="77777777" w:rsidR="002F1FB5" w:rsidRPr="00910C86" w:rsidRDefault="002F1FB5" w:rsidP="002F1FB5">
            <w:pPr>
              <w:ind w:right="-456"/>
              <w:rPr>
                <w:rFonts w:cs="Arial"/>
                <w:sz w:val="20"/>
                <w:lang w:val="eu-ES"/>
              </w:rPr>
            </w:pPr>
          </w:p>
        </w:tc>
        <w:tc>
          <w:tcPr>
            <w:tcW w:w="4252" w:type="dxa"/>
            <w:gridSpan w:val="2"/>
          </w:tcPr>
          <w:p w14:paraId="25E239F5" w14:textId="05265950" w:rsidR="002F1FB5" w:rsidRPr="00910C86" w:rsidRDefault="00CC7CED" w:rsidP="002F1FB5">
            <w:pPr>
              <w:autoSpaceDE w:val="0"/>
              <w:autoSpaceDN w:val="0"/>
              <w:adjustRightInd w:val="0"/>
              <w:ind w:left="172" w:hanging="172"/>
              <w:rPr>
                <w:rFonts w:cs="Arial"/>
                <w:sz w:val="20"/>
                <w:lang w:val="es-ES"/>
              </w:rPr>
            </w:pPr>
            <w:r w:rsidRPr="00910C86">
              <w:rPr>
                <w:rFonts w:cs="Arial"/>
                <w:b/>
                <w:bCs/>
                <w:sz w:val="20"/>
                <w:lang w:val="es-ES"/>
              </w:rPr>
              <w:t>c</w:t>
            </w:r>
            <w:r w:rsidR="002F1FB5" w:rsidRPr="00910C86">
              <w:rPr>
                <w:rFonts w:cs="Arial"/>
                <w:b/>
                <w:bCs/>
                <w:sz w:val="20"/>
                <w:lang w:val="es-ES"/>
              </w:rPr>
              <w:t xml:space="preserve">) Por demora. </w:t>
            </w:r>
            <w:r w:rsidR="002F1FB5" w:rsidRPr="00910C86">
              <w:rPr>
                <w:rFonts w:cs="Arial"/>
                <w:sz w:val="20"/>
                <w:lang w:val="es-ES"/>
              </w:rPr>
              <w:t>Cuando la contrata, por causas que le fueran imputables, hubiera incurrido en demora, tanto en relación con el plazo total como con los plazos parciales establecidos, se estará a lo dispuesto en el artículo 193 la Ley de Contratos del Sector Público. El ayuntamiento podrá optar, atendidas las circunstancias del caso, por la resolución del contrato o por la imposición de penalidades diarias en la proporción de 0,60 €/por cada 1.000 € del precio del contrato , IVA excluido</w:t>
            </w:r>
          </w:p>
          <w:p w14:paraId="72D623AC" w14:textId="77777777" w:rsidR="002F1FB5" w:rsidRPr="00910C86" w:rsidRDefault="002F1FB5" w:rsidP="002F1FB5">
            <w:pPr>
              <w:rPr>
                <w:rFonts w:cs="Arial"/>
                <w:sz w:val="20"/>
                <w:lang w:val="es-ES"/>
              </w:rPr>
            </w:pPr>
          </w:p>
          <w:p w14:paraId="1C237C1E" w14:textId="77777777" w:rsidR="002F1FB5" w:rsidRPr="00910C86" w:rsidRDefault="002F1FB5" w:rsidP="002F1FB5">
            <w:pPr>
              <w:rPr>
                <w:rFonts w:cs="Arial"/>
                <w:sz w:val="20"/>
                <w:lang w:val="es-ES"/>
              </w:rPr>
            </w:pPr>
          </w:p>
          <w:p w14:paraId="185D3D7A" w14:textId="77777777" w:rsidR="002F1FB5" w:rsidRPr="00910C86" w:rsidRDefault="002F1FB5" w:rsidP="002F1FB5">
            <w:pPr>
              <w:rPr>
                <w:rFonts w:cs="Arial"/>
                <w:sz w:val="20"/>
                <w:lang w:val="es-ES"/>
              </w:rPr>
            </w:pPr>
          </w:p>
        </w:tc>
      </w:tr>
      <w:tr w:rsidR="00910C86" w:rsidRPr="00910C86" w14:paraId="4AF6AD6A" w14:textId="77777777" w:rsidTr="00A52FC8">
        <w:tc>
          <w:tcPr>
            <w:tcW w:w="4111" w:type="dxa"/>
          </w:tcPr>
          <w:p w14:paraId="0C6A6F90" w14:textId="475E8680" w:rsidR="002F1FB5" w:rsidRPr="00910C86" w:rsidRDefault="002F1FB5" w:rsidP="002F1FB5">
            <w:pPr>
              <w:rPr>
                <w:rFonts w:cs="Arial"/>
                <w:sz w:val="20"/>
                <w:lang w:val="eu-ES"/>
              </w:rPr>
            </w:pPr>
            <w:r w:rsidRPr="00910C86">
              <w:rPr>
                <w:rFonts w:cs="Arial"/>
                <w:sz w:val="20"/>
                <w:lang w:val="eu-ES"/>
              </w:rPr>
              <w:tab/>
            </w:r>
            <w:r w:rsidRPr="00910C86">
              <w:rPr>
                <w:rFonts w:cs="Arial"/>
                <w:b/>
                <w:sz w:val="20"/>
                <w:u w:val="single"/>
                <w:lang w:val="eu-ES"/>
              </w:rPr>
              <w:t xml:space="preserve">23. ARTIKULUA.- KALTE-GALERAK. </w:t>
            </w:r>
            <w:r w:rsidR="00CC7CED" w:rsidRPr="00910C86">
              <w:rPr>
                <w:rFonts w:cs="Arial"/>
                <w:b/>
                <w:sz w:val="20"/>
                <w:u w:val="single"/>
                <w:lang w:val="eu-ES"/>
              </w:rPr>
              <w:t>(194. art</w:t>
            </w:r>
            <w:r w:rsidRPr="00910C86">
              <w:rPr>
                <w:rFonts w:cs="Arial"/>
                <w:b/>
                <w:sz w:val="20"/>
                <w:u w:val="single"/>
                <w:lang w:val="eu-ES"/>
              </w:rPr>
              <w:t>.)</w:t>
            </w:r>
          </w:p>
          <w:p w14:paraId="6A46B10A" w14:textId="77777777" w:rsidR="002F1FB5" w:rsidRPr="00910C86" w:rsidRDefault="002F1FB5" w:rsidP="002F1FB5">
            <w:pPr>
              <w:autoSpaceDE w:val="0"/>
              <w:autoSpaceDN w:val="0"/>
              <w:adjustRightInd w:val="0"/>
              <w:rPr>
                <w:rFonts w:cs="Arial"/>
                <w:sz w:val="20"/>
                <w:lang w:val="eu-ES"/>
              </w:rPr>
            </w:pPr>
            <w:r w:rsidRPr="00910C86">
              <w:rPr>
                <w:rFonts w:cs="Arial"/>
                <w:sz w:val="20"/>
                <w:lang w:val="eu-ES"/>
              </w:rPr>
              <w:t xml:space="preserve">1. </w:t>
            </w:r>
            <w:r w:rsidRPr="00910C86">
              <w:rPr>
                <w:rFonts w:cs="Arial"/>
                <w:sz w:val="20"/>
                <w:u w:val="single"/>
                <w:lang w:val="eu-ES"/>
              </w:rPr>
              <w:t>Kontratak kalte-galera guztiak ordaindu beharko ditu</w:t>
            </w:r>
            <w:r w:rsidRPr="00910C86">
              <w:rPr>
                <w:rFonts w:cs="Arial"/>
                <w:sz w:val="20"/>
                <w:lang w:val="eu-ES"/>
              </w:rPr>
              <w:t xml:space="preserve"> kontratua egikaritzeko gauzatu beharreko lanen ondorioz hirugarrenei eragiten zaizkien kalte eta galerengatik, materiala garraiatzeko prestatu beharreko bideei, materialekin okupatu behar diren lurrei eta abarri dagozkienak barne.</w:t>
            </w:r>
          </w:p>
          <w:p w14:paraId="3502C2A5" w14:textId="77777777" w:rsidR="002F1FB5" w:rsidRPr="00910C86" w:rsidRDefault="002F1FB5" w:rsidP="002F1FB5">
            <w:pPr>
              <w:autoSpaceDE w:val="0"/>
              <w:autoSpaceDN w:val="0"/>
              <w:adjustRightInd w:val="0"/>
              <w:rPr>
                <w:rFonts w:cs="Arial"/>
                <w:sz w:val="20"/>
                <w:lang w:val="eu-ES"/>
              </w:rPr>
            </w:pPr>
          </w:p>
          <w:p w14:paraId="1079A392" w14:textId="77777777" w:rsidR="00F0618B" w:rsidRPr="00910C86" w:rsidRDefault="00F0618B" w:rsidP="002F1FB5">
            <w:pPr>
              <w:autoSpaceDE w:val="0"/>
              <w:autoSpaceDN w:val="0"/>
              <w:adjustRightInd w:val="0"/>
              <w:rPr>
                <w:rFonts w:cs="Arial"/>
                <w:sz w:val="20"/>
                <w:lang w:val="eu-ES"/>
              </w:rPr>
            </w:pPr>
          </w:p>
          <w:p w14:paraId="45F21101" w14:textId="77777777" w:rsidR="002F1FB5" w:rsidRPr="00910C86" w:rsidRDefault="002F1FB5" w:rsidP="002F1FB5">
            <w:pPr>
              <w:autoSpaceDE w:val="0"/>
              <w:autoSpaceDN w:val="0"/>
              <w:adjustRightInd w:val="0"/>
              <w:rPr>
                <w:rFonts w:cs="Arial"/>
                <w:sz w:val="20"/>
                <w:lang w:val="eu-ES"/>
              </w:rPr>
            </w:pPr>
            <w:r w:rsidRPr="00910C86">
              <w:rPr>
                <w:rFonts w:cs="Arial"/>
                <w:sz w:val="20"/>
                <w:lang w:val="eu-ES"/>
              </w:rPr>
              <w:t xml:space="preserve">2. </w:t>
            </w:r>
            <w:r w:rsidRPr="00910C86">
              <w:rPr>
                <w:rFonts w:cs="Arial"/>
                <w:sz w:val="20"/>
                <w:u w:val="single"/>
                <w:lang w:val="eu-ES"/>
              </w:rPr>
              <w:t>Kalte-galera horiek Administrazioaren agindu baten ondorioz berehala eta zuzenean sortu badira</w:t>
            </w:r>
            <w:r w:rsidRPr="00910C86">
              <w:rPr>
                <w:rFonts w:cs="Arial"/>
                <w:sz w:val="20"/>
                <w:lang w:val="eu-ES"/>
              </w:rPr>
              <w:t xml:space="preserve">, Administrazioa bera izango da erantzulea, Legeek ezarritako mugen barruan. Era berean, obra edo fabrikazio-hornikuntzako kontratuan Administrazioak egindako </w:t>
            </w:r>
            <w:r w:rsidRPr="00910C86">
              <w:rPr>
                <w:rFonts w:cs="Arial"/>
                <w:sz w:val="20"/>
                <w:u w:val="single"/>
                <w:lang w:val="eu-ES"/>
              </w:rPr>
              <w:t>proiektuaren akatsen</w:t>
            </w:r>
            <w:r w:rsidRPr="00910C86">
              <w:rPr>
                <w:rFonts w:cs="Arial"/>
                <w:sz w:val="20"/>
                <w:lang w:val="eu-ES"/>
              </w:rPr>
              <w:t xml:space="preserve"> ondorioz hirugarrenei sortzen zaizkien kalteen erantzulea ere Administrazioa bera izango da.</w:t>
            </w:r>
          </w:p>
          <w:p w14:paraId="72831DC4" w14:textId="77777777" w:rsidR="002F1FB5" w:rsidRPr="00910C86" w:rsidRDefault="002F1FB5" w:rsidP="002F1FB5">
            <w:pPr>
              <w:autoSpaceDE w:val="0"/>
              <w:autoSpaceDN w:val="0"/>
              <w:adjustRightInd w:val="0"/>
              <w:rPr>
                <w:rFonts w:cs="Arial"/>
                <w:sz w:val="20"/>
                <w:lang w:val="eu-ES"/>
              </w:rPr>
            </w:pPr>
          </w:p>
          <w:p w14:paraId="2B19D035" w14:textId="77777777" w:rsidR="002F1FB5" w:rsidRPr="00910C86" w:rsidRDefault="002F1FB5" w:rsidP="002F1FB5">
            <w:pPr>
              <w:autoSpaceDE w:val="0"/>
              <w:autoSpaceDN w:val="0"/>
              <w:adjustRightInd w:val="0"/>
              <w:rPr>
                <w:rFonts w:cs="Arial"/>
                <w:sz w:val="20"/>
                <w:lang w:val="eu-ES"/>
              </w:rPr>
            </w:pPr>
            <w:r w:rsidRPr="00910C86">
              <w:rPr>
                <w:rFonts w:cs="Arial"/>
                <w:sz w:val="20"/>
                <w:lang w:val="eu-ES"/>
              </w:rPr>
              <w:t>3. Kaltea gertatu eta hurrengo urtearen barruan, hirugarren parteek aldez aurretik eskatu ahal izango diote kontratazio-organoari kalteen erantzukizuna zein alderdi kontratugileri dagokion erabakitzeko, kontratari entzun ondoren. Eskumen hori gauzatzeak ekintzaren preskripzio-epea etengo du.</w:t>
            </w:r>
          </w:p>
          <w:p w14:paraId="1855393A" w14:textId="77777777" w:rsidR="002F1FB5" w:rsidRPr="00910C86" w:rsidRDefault="002F1FB5" w:rsidP="002F1FB5">
            <w:pPr>
              <w:autoSpaceDE w:val="0"/>
              <w:autoSpaceDN w:val="0"/>
              <w:adjustRightInd w:val="0"/>
              <w:rPr>
                <w:rFonts w:cs="Arial"/>
                <w:sz w:val="20"/>
                <w:lang w:val="eu-ES"/>
              </w:rPr>
            </w:pPr>
          </w:p>
          <w:p w14:paraId="188133D9" w14:textId="77777777" w:rsidR="002F1FB5" w:rsidRPr="00910C86" w:rsidRDefault="002F1FB5" w:rsidP="002F1FB5">
            <w:pPr>
              <w:autoSpaceDE w:val="0"/>
              <w:autoSpaceDN w:val="0"/>
              <w:adjustRightInd w:val="0"/>
              <w:rPr>
                <w:rFonts w:cs="Arial"/>
                <w:sz w:val="20"/>
                <w:lang w:val="eu-ES"/>
              </w:rPr>
            </w:pPr>
            <w:r w:rsidRPr="00910C86">
              <w:rPr>
                <w:rFonts w:cs="Arial"/>
                <w:sz w:val="20"/>
                <w:lang w:val="eu-ES"/>
              </w:rPr>
              <w:t>4. Dena dela, hirugarrenen erreklamazioa kasu bakoitzean aplikatu beharreko legerian ezarritako prozedurari jarraiki egingo da.</w:t>
            </w:r>
          </w:p>
          <w:p w14:paraId="2FAED424" w14:textId="77777777" w:rsidR="002F1FB5" w:rsidRPr="00910C86" w:rsidRDefault="002F1FB5" w:rsidP="002F1FB5">
            <w:pPr>
              <w:rPr>
                <w:rFonts w:cs="Arial"/>
                <w:sz w:val="20"/>
                <w:lang w:val="eu-ES"/>
              </w:rPr>
            </w:pPr>
          </w:p>
        </w:tc>
        <w:tc>
          <w:tcPr>
            <w:tcW w:w="709" w:type="dxa"/>
            <w:gridSpan w:val="2"/>
          </w:tcPr>
          <w:p w14:paraId="610D276B" w14:textId="77777777" w:rsidR="002F1FB5" w:rsidRPr="00910C86" w:rsidRDefault="002F1FB5" w:rsidP="002F1FB5">
            <w:pPr>
              <w:ind w:right="-456"/>
              <w:rPr>
                <w:rFonts w:cs="Arial"/>
                <w:sz w:val="20"/>
                <w:lang w:val="eu-ES"/>
              </w:rPr>
            </w:pPr>
          </w:p>
        </w:tc>
        <w:tc>
          <w:tcPr>
            <w:tcW w:w="4252" w:type="dxa"/>
            <w:gridSpan w:val="2"/>
          </w:tcPr>
          <w:p w14:paraId="50AE1281" w14:textId="2D5CCD05" w:rsidR="002F1FB5" w:rsidRPr="00910C86" w:rsidRDefault="002F1FB5" w:rsidP="002F1FB5">
            <w:pPr>
              <w:rPr>
                <w:rFonts w:cs="Arial"/>
                <w:b/>
                <w:sz w:val="20"/>
                <w:u w:val="single"/>
                <w:lang w:val="es-ES"/>
              </w:rPr>
            </w:pPr>
            <w:r w:rsidRPr="00910C86">
              <w:rPr>
                <w:rFonts w:cs="Arial"/>
                <w:sz w:val="20"/>
                <w:lang w:val="eu-ES"/>
              </w:rPr>
              <w:tab/>
            </w:r>
            <w:r w:rsidRPr="00910C86">
              <w:rPr>
                <w:rFonts w:cs="Arial"/>
                <w:b/>
                <w:sz w:val="20"/>
                <w:u w:val="single"/>
                <w:lang w:val="es-ES"/>
              </w:rPr>
              <w:t xml:space="preserve">ARTÍCULO 23.- DAÑOS Y PERJUICIOS. </w:t>
            </w:r>
            <w:r w:rsidR="00CC7CED" w:rsidRPr="00910C86">
              <w:rPr>
                <w:rFonts w:cs="Arial"/>
                <w:b/>
                <w:sz w:val="20"/>
                <w:u w:val="single"/>
                <w:lang w:val="es-ES"/>
              </w:rPr>
              <w:t>(art.196</w:t>
            </w:r>
            <w:r w:rsidRPr="00910C86">
              <w:rPr>
                <w:rFonts w:cs="Arial"/>
                <w:b/>
                <w:sz w:val="20"/>
                <w:u w:val="single"/>
                <w:lang w:val="es-ES"/>
              </w:rPr>
              <w:t>)</w:t>
            </w:r>
          </w:p>
          <w:p w14:paraId="4108C883" w14:textId="105AC2EE" w:rsidR="002F1FB5" w:rsidRPr="00910C86" w:rsidRDefault="002F1FB5" w:rsidP="002F1FB5">
            <w:pPr>
              <w:autoSpaceDE w:val="0"/>
              <w:autoSpaceDN w:val="0"/>
              <w:adjustRightInd w:val="0"/>
              <w:rPr>
                <w:rFonts w:cs="Arial"/>
                <w:sz w:val="20"/>
                <w:lang w:val="es-ES"/>
              </w:rPr>
            </w:pPr>
            <w:r w:rsidRPr="00910C86">
              <w:rPr>
                <w:rFonts w:cs="Arial"/>
                <w:sz w:val="20"/>
                <w:lang w:val="es-ES"/>
              </w:rPr>
              <w:t xml:space="preserve">1. Será </w:t>
            </w:r>
            <w:r w:rsidRPr="00910C86">
              <w:rPr>
                <w:rFonts w:cs="Arial"/>
                <w:sz w:val="20"/>
                <w:u w:val="single"/>
                <w:lang w:val="es-ES"/>
              </w:rPr>
              <w:t>obligación de La contrata indemnizar todos los daños y perjuicios</w:t>
            </w:r>
            <w:r w:rsidRPr="00910C86">
              <w:rPr>
                <w:rFonts w:cs="Arial"/>
                <w:sz w:val="20"/>
                <w:lang w:val="es-ES"/>
              </w:rPr>
              <w:t xml:space="preserve"> que se causen a terceros como consecuencia de las operaciones que requiera la ejecución del contrato, incluyendo los relativos a habilitaciones de accesos para transporte de materiales, ocupación de terrenos con materiales, etc</w:t>
            </w:r>
            <w:r w:rsidR="00CC7CED" w:rsidRPr="00910C86">
              <w:rPr>
                <w:rFonts w:cs="Arial"/>
                <w:sz w:val="20"/>
                <w:lang w:val="es-ES"/>
              </w:rPr>
              <w:t>.</w:t>
            </w:r>
          </w:p>
          <w:p w14:paraId="67922BB7" w14:textId="77777777" w:rsidR="00F0618B" w:rsidRPr="00910C86" w:rsidRDefault="00F0618B" w:rsidP="002F1FB5">
            <w:pPr>
              <w:autoSpaceDE w:val="0"/>
              <w:autoSpaceDN w:val="0"/>
              <w:adjustRightInd w:val="0"/>
              <w:rPr>
                <w:rFonts w:cs="Arial"/>
                <w:sz w:val="20"/>
                <w:lang w:val="es-ES"/>
              </w:rPr>
            </w:pPr>
          </w:p>
          <w:p w14:paraId="090127C7" w14:textId="77777777" w:rsidR="002F1FB5" w:rsidRPr="00910C86" w:rsidRDefault="002F1FB5" w:rsidP="002F1FB5">
            <w:pPr>
              <w:autoSpaceDE w:val="0"/>
              <w:autoSpaceDN w:val="0"/>
              <w:adjustRightInd w:val="0"/>
              <w:rPr>
                <w:rFonts w:cs="Arial"/>
                <w:sz w:val="20"/>
                <w:lang w:val="es-ES"/>
              </w:rPr>
            </w:pPr>
            <w:r w:rsidRPr="00910C86">
              <w:rPr>
                <w:rFonts w:cs="Arial"/>
                <w:sz w:val="20"/>
                <w:lang w:val="es-ES"/>
              </w:rPr>
              <w:t xml:space="preserve">2. Cuando </w:t>
            </w:r>
            <w:r w:rsidRPr="00910C86">
              <w:rPr>
                <w:rFonts w:cs="Arial"/>
                <w:sz w:val="20"/>
                <w:u w:val="single"/>
                <w:lang w:val="es-ES"/>
              </w:rPr>
              <w:t>tales daños y perjuicios hayan sido ocasionados como consecuencia inmediata y directa de una orden de la Administración,</w:t>
            </w:r>
            <w:r w:rsidRPr="00910C86">
              <w:rPr>
                <w:rFonts w:cs="Arial"/>
                <w:sz w:val="20"/>
                <w:lang w:val="es-ES"/>
              </w:rPr>
              <w:t xml:space="preserve"> será ésta responsable dentro de los límites señalados en las Leyes. También será la Administración responsable de los daños que se causen a terceros como consecuencia de los </w:t>
            </w:r>
            <w:r w:rsidRPr="00910C86">
              <w:rPr>
                <w:rFonts w:cs="Arial"/>
                <w:sz w:val="20"/>
                <w:u w:val="single"/>
                <w:lang w:val="es-ES"/>
              </w:rPr>
              <w:t>vicios del proyecto</w:t>
            </w:r>
            <w:r w:rsidRPr="00910C86">
              <w:rPr>
                <w:rFonts w:cs="Arial"/>
                <w:sz w:val="20"/>
                <w:lang w:val="es-ES"/>
              </w:rPr>
              <w:t xml:space="preserve"> elaborado por ella misma en el contrato de obras o en el de suministro de fabricación.</w:t>
            </w:r>
          </w:p>
          <w:p w14:paraId="0C5FBD23" w14:textId="77777777" w:rsidR="002F1FB5" w:rsidRPr="00910C86" w:rsidRDefault="002F1FB5" w:rsidP="002F1FB5">
            <w:pPr>
              <w:autoSpaceDE w:val="0"/>
              <w:autoSpaceDN w:val="0"/>
              <w:adjustRightInd w:val="0"/>
              <w:rPr>
                <w:rFonts w:cs="Arial"/>
                <w:sz w:val="20"/>
                <w:lang w:val="es-ES"/>
              </w:rPr>
            </w:pPr>
          </w:p>
          <w:p w14:paraId="4FE791E6" w14:textId="77777777" w:rsidR="002F1FB5" w:rsidRPr="00910C86" w:rsidRDefault="002F1FB5" w:rsidP="002F1FB5">
            <w:pPr>
              <w:autoSpaceDE w:val="0"/>
              <w:autoSpaceDN w:val="0"/>
              <w:adjustRightInd w:val="0"/>
              <w:rPr>
                <w:rFonts w:cs="Arial"/>
                <w:sz w:val="20"/>
                <w:lang w:val="es-ES"/>
              </w:rPr>
            </w:pPr>
            <w:r w:rsidRPr="00910C86">
              <w:rPr>
                <w:rFonts w:cs="Arial"/>
                <w:sz w:val="20"/>
                <w:lang w:val="es-ES"/>
              </w:rPr>
              <w:t>3. Los terceros podrán requerir previamente, dentro del año siguiente a la producción del hecho, al órgano de contratación para que éste, oído la contrata, se pronuncie sobre a cuál de las partes contratantes corresponde la responsabilidad de los daños. El ejercicio de esta facultad interrumpe el plazo de prescripción de la acción.</w:t>
            </w:r>
          </w:p>
          <w:p w14:paraId="01D50883" w14:textId="77777777" w:rsidR="002F1FB5" w:rsidRPr="00910C86" w:rsidRDefault="002F1FB5" w:rsidP="002F1FB5">
            <w:pPr>
              <w:autoSpaceDE w:val="0"/>
              <w:autoSpaceDN w:val="0"/>
              <w:adjustRightInd w:val="0"/>
              <w:rPr>
                <w:rFonts w:cs="Arial"/>
                <w:sz w:val="20"/>
                <w:lang w:val="es-ES"/>
              </w:rPr>
            </w:pPr>
          </w:p>
          <w:p w14:paraId="64B448E7" w14:textId="77777777" w:rsidR="002F1FB5" w:rsidRPr="00910C86" w:rsidRDefault="002F1FB5" w:rsidP="002F1FB5">
            <w:pPr>
              <w:autoSpaceDE w:val="0"/>
              <w:autoSpaceDN w:val="0"/>
              <w:adjustRightInd w:val="0"/>
              <w:rPr>
                <w:rFonts w:cs="Arial"/>
                <w:sz w:val="20"/>
                <w:lang w:val="es-ES"/>
              </w:rPr>
            </w:pPr>
            <w:r w:rsidRPr="00910C86">
              <w:rPr>
                <w:rFonts w:cs="Arial"/>
                <w:sz w:val="20"/>
                <w:lang w:val="es-ES"/>
              </w:rPr>
              <w:t>4. La reclamación de aquéllos se formulará, en todo caso, conforme al procedimiento establecido en la legislación aplicable a cada supuesto</w:t>
            </w:r>
          </w:p>
          <w:p w14:paraId="735DB26A" w14:textId="77777777" w:rsidR="002F1FB5" w:rsidRPr="00910C86" w:rsidRDefault="002F1FB5" w:rsidP="002F1FB5">
            <w:pPr>
              <w:rPr>
                <w:rFonts w:cs="Arial"/>
                <w:sz w:val="20"/>
                <w:lang w:val="es-ES"/>
              </w:rPr>
            </w:pPr>
          </w:p>
          <w:p w14:paraId="04F4E38E" w14:textId="77777777" w:rsidR="002F1FB5" w:rsidRPr="00910C86" w:rsidRDefault="002F1FB5" w:rsidP="002F1FB5">
            <w:pPr>
              <w:rPr>
                <w:rFonts w:cs="Arial"/>
                <w:sz w:val="20"/>
                <w:lang w:val="es-ES"/>
              </w:rPr>
            </w:pPr>
          </w:p>
          <w:p w14:paraId="6C927DF2" w14:textId="77777777" w:rsidR="00CC7CED" w:rsidRPr="00910C86" w:rsidRDefault="00CC7CED" w:rsidP="002F1FB5">
            <w:pPr>
              <w:rPr>
                <w:rFonts w:cs="Arial"/>
                <w:sz w:val="20"/>
                <w:lang w:val="es-ES"/>
              </w:rPr>
            </w:pPr>
          </w:p>
        </w:tc>
      </w:tr>
      <w:tr w:rsidR="00910C86" w:rsidRPr="00910C86" w14:paraId="4302BA61" w14:textId="77777777" w:rsidTr="00A52FC8">
        <w:tc>
          <w:tcPr>
            <w:tcW w:w="4111" w:type="dxa"/>
          </w:tcPr>
          <w:p w14:paraId="7467A920" w14:textId="287C8FD5" w:rsidR="002F1FB5" w:rsidRPr="00910C86" w:rsidRDefault="002F1FB5" w:rsidP="002F1FB5">
            <w:pPr>
              <w:rPr>
                <w:rFonts w:cs="Arial"/>
                <w:sz w:val="20"/>
                <w:lang w:val="eu-ES"/>
              </w:rPr>
            </w:pPr>
            <w:r w:rsidRPr="00910C86">
              <w:rPr>
                <w:rFonts w:cs="Arial"/>
                <w:sz w:val="20"/>
                <w:lang w:val="eu-ES"/>
              </w:rPr>
              <w:tab/>
            </w:r>
            <w:r w:rsidRPr="00910C86">
              <w:rPr>
                <w:rFonts w:cs="Arial"/>
                <w:b/>
                <w:sz w:val="20"/>
                <w:u w:val="single"/>
                <w:lang w:val="eu-ES"/>
              </w:rPr>
              <w:t>2</w:t>
            </w:r>
            <w:r w:rsidR="00CC7CED" w:rsidRPr="00910C86">
              <w:rPr>
                <w:rFonts w:cs="Arial"/>
                <w:b/>
                <w:sz w:val="20"/>
                <w:u w:val="single"/>
                <w:lang w:val="eu-ES"/>
              </w:rPr>
              <w:t>3</w:t>
            </w:r>
            <w:r w:rsidRPr="00910C86">
              <w:rPr>
                <w:rFonts w:cs="Arial"/>
                <w:b/>
                <w:sz w:val="20"/>
                <w:u w:val="single"/>
                <w:lang w:val="eu-ES"/>
              </w:rPr>
              <w:t>. ARTIKULUA.- KONTRATUA SUNTSIARAZTEA</w:t>
            </w:r>
          </w:p>
          <w:p w14:paraId="47D026DD" w14:textId="77777777" w:rsidR="002F1FB5" w:rsidRPr="00910C86" w:rsidRDefault="002F1FB5" w:rsidP="002F1FB5">
            <w:pPr>
              <w:rPr>
                <w:rFonts w:cs="Arial"/>
                <w:sz w:val="20"/>
                <w:lang w:val="eu-ES"/>
              </w:rPr>
            </w:pPr>
            <w:r w:rsidRPr="00910C86">
              <w:rPr>
                <w:rFonts w:cs="Arial"/>
                <w:sz w:val="20"/>
                <w:lang w:val="eu-ES"/>
              </w:rPr>
              <w:tab/>
              <w:t>1.- Kontratua suntsiaraz daiteke Sektore Publikoko Kontratuei buruzko 9/2017 Legeko hainbat artikulutan jasotako arrazoietan oinarrituta: 98 (subrogaziorik onartzen ez duten enpresen segida), 211, 245 (obrak), 294 (zerbitzuen kontzesioa), 306 (hornikuntza) eta 313 (zerbitzuak). Horiez gain, kontratak baldintza-agiri honen ataletan aurreikusitako betebeharrak betetzen ez baditu ere suntsiarazi ahal izango du kontratua Udalbatzak.</w:t>
            </w:r>
          </w:p>
          <w:p w14:paraId="176FB80A" w14:textId="77777777" w:rsidR="002F1FB5" w:rsidRPr="00910C86" w:rsidRDefault="002F1FB5" w:rsidP="002F1FB5">
            <w:pPr>
              <w:rPr>
                <w:rFonts w:cs="Arial"/>
                <w:sz w:val="20"/>
                <w:lang w:val="eu-ES"/>
              </w:rPr>
            </w:pPr>
          </w:p>
          <w:p w14:paraId="6888C14A" w14:textId="77777777" w:rsidR="002F1FB5" w:rsidRPr="00910C86" w:rsidRDefault="002F1FB5" w:rsidP="002F1FB5">
            <w:pPr>
              <w:rPr>
                <w:rFonts w:cs="Arial"/>
                <w:sz w:val="20"/>
                <w:lang w:val="eu-ES"/>
              </w:rPr>
            </w:pPr>
          </w:p>
          <w:p w14:paraId="33F4239C" w14:textId="77777777" w:rsidR="00CC7CED" w:rsidRPr="00910C86" w:rsidRDefault="00CC7CED" w:rsidP="002F1FB5">
            <w:pPr>
              <w:rPr>
                <w:rFonts w:cs="Arial"/>
                <w:sz w:val="20"/>
                <w:lang w:val="eu-ES"/>
              </w:rPr>
            </w:pPr>
          </w:p>
        </w:tc>
        <w:tc>
          <w:tcPr>
            <w:tcW w:w="709" w:type="dxa"/>
            <w:gridSpan w:val="2"/>
          </w:tcPr>
          <w:p w14:paraId="3806F88E" w14:textId="77777777" w:rsidR="002F1FB5" w:rsidRPr="00910C86" w:rsidRDefault="002F1FB5" w:rsidP="002F1FB5">
            <w:pPr>
              <w:ind w:right="-456"/>
              <w:rPr>
                <w:rFonts w:cs="Arial"/>
                <w:sz w:val="20"/>
                <w:lang w:val="eu-ES"/>
              </w:rPr>
            </w:pPr>
          </w:p>
        </w:tc>
        <w:tc>
          <w:tcPr>
            <w:tcW w:w="4252" w:type="dxa"/>
            <w:gridSpan w:val="2"/>
          </w:tcPr>
          <w:p w14:paraId="7E7A341A" w14:textId="0E30655E" w:rsidR="002F1FB5" w:rsidRPr="00910C86" w:rsidRDefault="002F1FB5" w:rsidP="002F1FB5">
            <w:pPr>
              <w:rPr>
                <w:rFonts w:cs="Arial"/>
                <w:sz w:val="20"/>
                <w:lang w:val="es-ES"/>
              </w:rPr>
            </w:pPr>
            <w:r w:rsidRPr="00910C86">
              <w:rPr>
                <w:rFonts w:cs="Arial"/>
                <w:sz w:val="20"/>
                <w:lang w:val="eu-ES"/>
              </w:rPr>
              <w:tab/>
            </w:r>
            <w:r w:rsidRPr="00910C86">
              <w:rPr>
                <w:rFonts w:cs="Arial"/>
                <w:b/>
                <w:sz w:val="20"/>
                <w:u w:val="single"/>
                <w:lang w:val="es-ES"/>
              </w:rPr>
              <w:t>ARTICULO 2</w:t>
            </w:r>
            <w:r w:rsidR="00CC7CED" w:rsidRPr="00910C86">
              <w:rPr>
                <w:rFonts w:cs="Arial"/>
                <w:b/>
                <w:sz w:val="20"/>
                <w:u w:val="single"/>
                <w:lang w:val="es-ES"/>
              </w:rPr>
              <w:t>3</w:t>
            </w:r>
            <w:r w:rsidRPr="00910C86">
              <w:rPr>
                <w:rFonts w:cs="Arial"/>
                <w:b/>
                <w:sz w:val="20"/>
                <w:u w:val="single"/>
                <w:lang w:val="es-ES"/>
              </w:rPr>
              <w:t>.- RESOLUCION DEL CONTRATO</w:t>
            </w:r>
          </w:p>
          <w:p w14:paraId="312DC574" w14:textId="77777777" w:rsidR="002F1FB5" w:rsidRPr="00910C86" w:rsidRDefault="002F1FB5" w:rsidP="002F1FB5">
            <w:pPr>
              <w:rPr>
                <w:rFonts w:cs="Arial"/>
                <w:sz w:val="20"/>
                <w:lang w:val="es-ES"/>
              </w:rPr>
            </w:pPr>
            <w:r w:rsidRPr="00910C86">
              <w:rPr>
                <w:rFonts w:cs="Arial"/>
                <w:sz w:val="20"/>
                <w:lang w:val="es-ES"/>
              </w:rPr>
              <w:tab/>
              <w:t>1.- Además por las causas previstas en los artículos 98 (sucesión de empresas en que no pueda producirse la subrogación) 211, 245  (obras), 294 (concesión de servicios), 306 (suministro), 313 (servicios) de la Ley 9/2017, de Contratos del Sector Público la Corporación resolverá el contrato cuando la contrata incumpliere las obligaciones previstas en los apartados del presente Pliegos de Condiciones.</w:t>
            </w:r>
          </w:p>
          <w:p w14:paraId="43FCBE4B" w14:textId="77777777" w:rsidR="002F1FB5" w:rsidRPr="00910C86" w:rsidRDefault="002F1FB5" w:rsidP="002F1FB5">
            <w:pPr>
              <w:rPr>
                <w:rFonts w:cs="Arial"/>
                <w:sz w:val="20"/>
                <w:lang w:val="es-ES"/>
              </w:rPr>
            </w:pPr>
          </w:p>
          <w:p w14:paraId="521D2434" w14:textId="77777777" w:rsidR="002F1FB5" w:rsidRPr="00910C86" w:rsidRDefault="002F1FB5" w:rsidP="002F1FB5">
            <w:pPr>
              <w:rPr>
                <w:rFonts w:cs="Arial"/>
                <w:sz w:val="20"/>
                <w:lang w:val="es-ES"/>
              </w:rPr>
            </w:pPr>
          </w:p>
        </w:tc>
      </w:tr>
      <w:tr w:rsidR="00910C86" w:rsidRPr="00910C86" w14:paraId="408D1327" w14:textId="77777777" w:rsidTr="00A52FC8">
        <w:tc>
          <w:tcPr>
            <w:tcW w:w="4111" w:type="dxa"/>
          </w:tcPr>
          <w:p w14:paraId="5AB4ECC2" w14:textId="0B80D56F" w:rsidR="002F1FB5" w:rsidRPr="00910C86" w:rsidRDefault="00CC7CED" w:rsidP="00CC7CED">
            <w:pPr>
              <w:rPr>
                <w:rFonts w:cs="Arial"/>
                <w:b/>
                <w:bCs/>
                <w:sz w:val="20"/>
                <w:u w:val="single"/>
                <w:lang w:eastAsia="es-ES_tradnl"/>
              </w:rPr>
            </w:pPr>
            <w:r w:rsidRPr="00910C86">
              <w:rPr>
                <w:rFonts w:cs="Arial"/>
                <w:b/>
                <w:bCs/>
                <w:sz w:val="20"/>
                <w:u w:val="single"/>
              </w:rPr>
              <w:t>24</w:t>
            </w:r>
            <w:r w:rsidR="002F1FB5" w:rsidRPr="00910C86">
              <w:rPr>
                <w:rFonts w:cs="Arial"/>
                <w:b/>
                <w:bCs/>
                <w:sz w:val="20"/>
                <w:u w:val="single"/>
              </w:rPr>
              <w:t xml:space="preserve"> ARTIKULUA KONTRATUAREN LAGAPENA</w:t>
            </w:r>
          </w:p>
          <w:p w14:paraId="69EBC04A" w14:textId="77777777" w:rsidR="002F1FB5" w:rsidRPr="00910C86" w:rsidRDefault="002F1FB5" w:rsidP="00CC7CED">
            <w:pPr>
              <w:ind w:firstLine="694"/>
              <w:rPr>
                <w:rFonts w:cs="Arial"/>
                <w:sz w:val="20"/>
                <w:lang w:eastAsia="es-ES_tradnl"/>
              </w:rPr>
            </w:pPr>
            <w:r w:rsidRPr="00910C86">
              <w:rPr>
                <w:rFonts w:cs="Arial"/>
                <w:sz w:val="20"/>
                <w:lang w:eastAsia="es-ES_tradnl"/>
              </w:rPr>
              <w:t>Kontratistak kontratutik datozen eskubideak eta betebeharrak laga ahal izango dizkio hirugarren bati beti ere:</w:t>
            </w:r>
          </w:p>
          <w:p w14:paraId="7C92DE7B" w14:textId="17106208" w:rsidR="002F1FB5" w:rsidRPr="00910C86" w:rsidRDefault="002F1FB5" w:rsidP="008132B8">
            <w:pPr>
              <w:pStyle w:val="Prrafodelista"/>
              <w:numPr>
                <w:ilvl w:val="0"/>
                <w:numId w:val="101"/>
              </w:numPr>
              <w:ind w:left="748"/>
              <w:jc w:val="both"/>
              <w:rPr>
                <w:rFonts w:ascii="Arial" w:hAnsi="Arial" w:cs="Arial"/>
                <w:sz w:val="20"/>
                <w:lang w:eastAsia="es-ES_tradnl"/>
              </w:rPr>
            </w:pPr>
            <w:r w:rsidRPr="00910C86">
              <w:rPr>
                <w:rFonts w:ascii="Arial" w:hAnsi="Arial" w:cs="Arial"/>
                <w:sz w:val="20"/>
                <w:lang w:eastAsia="es-ES_tradnl"/>
              </w:rPr>
              <w:t>lagatzen duen ahalmen teknikoak eta pertsonalak ez badira kontratuaren esleipenaren arrazoia izan.</w:t>
            </w:r>
          </w:p>
          <w:p w14:paraId="296E0E12" w14:textId="4CDDADA2" w:rsidR="002F1FB5" w:rsidRPr="00910C86" w:rsidRDefault="002F1FB5" w:rsidP="008132B8">
            <w:pPr>
              <w:pStyle w:val="Prrafodelista"/>
              <w:numPr>
                <w:ilvl w:val="0"/>
                <w:numId w:val="101"/>
              </w:numPr>
              <w:ind w:left="748"/>
              <w:jc w:val="both"/>
              <w:rPr>
                <w:rFonts w:ascii="Arial" w:hAnsi="Arial" w:cs="Arial"/>
                <w:sz w:val="20"/>
                <w:lang w:eastAsia="es-ES_tradnl"/>
              </w:rPr>
            </w:pPr>
            <w:r w:rsidRPr="00910C86">
              <w:rPr>
                <w:rFonts w:ascii="Arial" w:hAnsi="Arial" w:cs="Arial"/>
                <w:sz w:val="20"/>
                <w:lang w:eastAsia="es-ES_tradnl"/>
              </w:rPr>
              <w:t>lagapenetik ez bada merkatuko lehiakortasunaren murrizketa eraginkorra suertatzen.</w:t>
            </w:r>
          </w:p>
          <w:p w14:paraId="7E1E85E7" w14:textId="230B3EE3" w:rsidR="002F1FB5" w:rsidRPr="00910C86" w:rsidRDefault="002F1FB5" w:rsidP="008132B8">
            <w:pPr>
              <w:pStyle w:val="Prrafodelista"/>
              <w:numPr>
                <w:ilvl w:val="0"/>
                <w:numId w:val="101"/>
              </w:numPr>
              <w:ind w:left="748"/>
              <w:jc w:val="both"/>
              <w:rPr>
                <w:rFonts w:ascii="Arial" w:hAnsi="Arial" w:cs="Arial"/>
                <w:sz w:val="20"/>
                <w:lang w:eastAsia="es-ES_tradnl"/>
              </w:rPr>
            </w:pPr>
            <w:r w:rsidRPr="00910C86">
              <w:rPr>
                <w:rFonts w:ascii="Arial" w:hAnsi="Arial" w:cs="Arial"/>
                <w:sz w:val="20"/>
                <w:lang w:eastAsia="es-ES_tradnl"/>
              </w:rPr>
              <w:t>lagapenak ez badakar kontratistaren ezaugarrien funtsezko aldaketarik, horiek kontratuaren oinarrizko elementua ez badira.</w:t>
            </w:r>
          </w:p>
          <w:p w14:paraId="7403E60D" w14:textId="3CB08AA3" w:rsidR="002F1FB5" w:rsidRPr="00910C86" w:rsidRDefault="002F1FB5" w:rsidP="008132B8">
            <w:pPr>
              <w:pStyle w:val="Prrafodelista"/>
              <w:numPr>
                <w:ilvl w:val="0"/>
                <w:numId w:val="101"/>
              </w:numPr>
              <w:ind w:left="748"/>
              <w:jc w:val="both"/>
              <w:rPr>
                <w:rFonts w:ascii="Arial" w:hAnsi="Arial" w:cs="Arial"/>
                <w:sz w:val="20"/>
                <w:lang w:eastAsia="es-ES_tradnl"/>
              </w:rPr>
            </w:pPr>
            <w:r w:rsidRPr="00910C86">
              <w:rPr>
                <w:rFonts w:ascii="Arial" w:hAnsi="Arial" w:cs="Arial"/>
                <w:sz w:val="20"/>
                <w:lang w:eastAsia="es-ES_tradnl"/>
              </w:rPr>
              <w:t>lagapena SPKLaren 214.2 artikuluan agertzen diren betekizun eta eskakizunen arabera egiten bada.</w:t>
            </w:r>
          </w:p>
          <w:p w14:paraId="549D79BB" w14:textId="77777777" w:rsidR="002F1FB5" w:rsidRPr="00910C86" w:rsidRDefault="002F1FB5" w:rsidP="00CC7CED">
            <w:pPr>
              <w:rPr>
                <w:rFonts w:cs="Arial"/>
                <w:sz w:val="20"/>
              </w:rPr>
            </w:pPr>
          </w:p>
        </w:tc>
        <w:tc>
          <w:tcPr>
            <w:tcW w:w="709" w:type="dxa"/>
            <w:gridSpan w:val="2"/>
          </w:tcPr>
          <w:p w14:paraId="3853E243" w14:textId="77777777" w:rsidR="002F1FB5" w:rsidRPr="00910C86" w:rsidRDefault="002F1FB5" w:rsidP="00CC7CED">
            <w:pPr>
              <w:ind w:right="-456"/>
              <w:rPr>
                <w:rFonts w:cs="Arial"/>
                <w:sz w:val="20"/>
                <w:lang w:val="eu-ES"/>
              </w:rPr>
            </w:pPr>
          </w:p>
        </w:tc>
        <w:tc>
          <w:tcPr>
            <w:tcW w:w="4252" w:type="dxa"/>
            <w:gridSpan w:val="2"/>
          </w:tcPr>
          <w:p w14:paraId="051BEA54" w14:textId="4DA6A0D7" w:rsidR="002F1FB5" w:rsidRPr="00910C86" w:rsidRDefault="002F1FB5" w:rsidP="00CC7CED">
            <w:pPr>
              <w:tabs>
                <w:tab w:val="center" w:pos="4252"/>
                <w:tab w:val="right" w:pos="8504"/>
              </w:tabs>
              <w:rPr>
                <w:rFonts w:cs="Arial"/>
                <w:b/>
                <w:bCs/>
                <w:sz w:val="20"/>
                <w:u w:val="single"/>
                <w:lang w:eastAsia="es-ES_tradnl"/>
              </w:rPr>
            </w:pPr>
            <w:r w:rsidRPr="00910C86">
              <w:rPr>
                <w:rFonts w:cs="Arial"/>
                <w:b/>
                <w:sz w:val="20"/>
                <w:u w:val="single"/>
                <w:lang w:val="eu-ES"/>
              </w:rPr>
              <w:t>ARTÍCULO 24-</w:t>
            </w:r>
            <w:r w:rsidRPr="00910C86">
              <w:rPr>
                <w:rFonts w:cs="Arial"/>
                <w:b/>
                <w:bCs/>
                <w:sz w:val="20"/>
                <w:u w:val="single"/>
                <w:lang w:eastAsia="es-ES_tradnl"/>
              </w:rPr>
              <w:t>. CESIÓN DEL CONTRATO</w:t>
            </w:r>
          </w:p>
          <w:p w14:paraId="1AF93EA8" w14:textId="77777777" w:rsidR="002F1FB5" w:rsidRPr="00910C86" w:rsidRDefault="002F1FB5" w:rsidP="00CC7CED">
            <w:pPr>
              <w:tabs>
                <w:tab w:val="center" w:pos="4252"/>
                <w:tab w:val="right" w:pos="8504"/>
              </w:tabs>
              <w:ind w:firstLine="694"/>
              <w:rPr>
                <w:rFonts w:cs="Arial"/>
                <w:bCs/>
                <w:sz w:val="20"/>
                <w:lang w:eastAsia="es-ES_tradnl"/>
              </w:rPr>
            </w:pPr>
            <w:r w:rsidRPr="00910C86">
              <w:rPr>
                <w:rFonts w:cs="Arial"/>
                <w:bCs/>
                <w:sz w:val="20"/>
                <w:lang w:eastAsia="es-ES_tradnl"/>
              </w:rPr>
              <w:tab/>
              <w:t>Los derechos y obligaciones dimanantes del contrato podrán ser cedidos por el contratista a un tercero siempre que:</w:t>
            </w:r>
          </w:p>
          <w:p w14:paraId="66E577F7" w14:textId="77777777" w:rsidR="002F1FB5" w:rsidRPr="00910C86" w:rsidRDefault="002F1FB5" w:rsidP="00CC7CED">
            <w:pPr>
              <w:tabs>
                <w:tab w:val="center" w:pos="4252"/>
                <w:tab w:val="right" w:pos="8504"/>
              </w:tabs>
              <w:ind w:left="195"/>
              <w:rPr>
                <w:rFonts w:cs="Arial"/>
                <w:bCs/>
                <w:sz w:val="20"/>
                <w:lang w:eastAsia="es-ES_tradnl"/>
              </w:rPr>
            </w:pPr>
          </w:p>
          <w:p w14:paraId="0C381CC5" w14:textId="77777777" w:rsidR="002F1FB5" w:rsidRPr="00910C86" w:rsidRDefault="002F1FB5" w:rsidP="00F0618B">
            <w:pPr>
              <w:numPr>
                <w:ilvl w:val="0"/>
                <w:numId w:val="74"/>
              </w:numPr>
              <w:ind w:left="889"/>
              <w:rPr>
                <w:rFonts w:cs="Arial"/>
                <w:bCs/>
                <w:sz w:val="20"/>
                <w:lang w:eastAsia="es-ES_tradnl"/>
              </w:rPr>
            </w:pPr>
            <w:r w:rsidRPr="00910C86">
              <w:rPr>
                <w:rFonts w:cs="Arial"/>
                <w:bCs/>
                <w:sz w:val="20"/>
                <w:lang w:eastAsia="es-ES_tradnl"/>
              </w:rPr>
              <w:t xml:space="preserve"> las cualidades técnicas o personales del cedente no hayan sido razón determinante de la adjudicación del contrato,</w:t>
            </w:r>
          </w:p>
          <w:p w14:paraId="5FB46378" w14:textId="77777777" w:rsidR="002F1FB5" w:rsidRPr="00910C86" w:rsidRDefault="002F1FB5" w:rsidP="00F0618B">
            <w:pPr>
              <w:numPr>
                <w:ilvl w:val="0"/>
                <w:numId w:val="74"/>
              </w:numPr>
              <w:ind w:left="889"/>
              <w:rPr>
                <w:rFonts w:cs="Arial"/>
                <w:bCs/>
                <w:sz w:val="20"/>
                <w:lang w:eastAsia="es-ES_tradnl"/>
              </w:rPr>
            </w:pPr>
            <w:r w:rsidRPr="00910C86">
              <w:rPr>
                <w:rFonts w:cs="Arial"/>
                <w:bCs/>
                <w:sz w:val="20"/>
                <w:lang w:eastAsia="es-ES_tradnl"/>
              </w:rPr>
              <w:t xml:space="preserve"> de la cesión no resulte una restricción efectiva de la competencia en el mercado,</w:t>
            </w:r>
          </w:p>
          <w:p w14:paraId="2658CB63" w14:textId="77777777" w:rsidR="002F1FB5" w:rsidRPr="00910C86" w:rsidRDefault="002F1FB5" w:rsidP="00F0618B">
            <w:pPr>
              <w:numPr>
                <w:ilvl w:val="0"/>
                <w:numId w:val="74"/>
              </w:numPr>
              <w:ind w:left="889"/>
              <w:rPr>
                <w:rFonts w:cs="Arial"/>
                <w:bCs/>
                <w:sz w:val="20"/>
                <w:lang w:eastAsia="es-ES_tradnl"/>
              </w:rPr>
            </w:pPr>
            <w:r w:rsidRPr="00910C86">
              <w:rPr>
                <w:rFonts w:cs="Arial"/>
                <w:bCs/>
                <w:sz w:val="20"/>
                <w:lang w:eastAsia="es-ES_tradnl"/>
              </w:rPr>
              <w:t xml:space="preserve"> la cesión no suponga una alteración sustancial de las características del contratista si estas constituyen un elemento esencial del contrato, y</w:t>
            </w:r>
          </w:p>
          <w:p w14:paraId="377F51CF" w14:textId="77777777" w:rsidR="002F1FB5" w:rsidRPr="00910C86" w:rsidRDefault="002F1FB5" w:rsidP="00F0618B">
            <w:pPr>
              <w:numPr>
                <w:ilvl w:val="0"/>
                <w:numId w:val="74"/>
              </w:numPr>
              <w:ind w:left="889"/>
              <w:rPr>
                <w:rFonts w:cs="Arial"/>
                <w:bCs/>
                <w:sz w:val="20"/>
                <w:lang w:eastAsia="es-ES_tradnl"/>
              </w:rPr>
            </w:pPr>
            <w:r w:rsidRPr="00910C86">
              <w:rPr>
                <w:rFonts w:cs="Arial"/>
                <w:bCs/>
                <w:sz w:val="20"/>
                <w:lang w:eastAsia="es-ES_tradnl"/>
              </w:rPr>
              <w:t xml:space="preserve"> la cesión se realice de acuerdo con los requisitos y exigencias recogidos en el artículo 214.2 de la LCSP.</w:t>
            </w:r>
          </w:p>
          <w:p w14:paraId="7AF08EED" w14:textId="77777777" w:rsidR="002F1FB5" w:rsidRPr="00910C86" w:rsidRDefault="002F1FB5" w:rsidP="00CC7CED">
            <w:pPr>
              <w:rPr>
                <w:rFonts w:cs="Arial"/>
                <w:sz w:val="20"/>
                <w:lang w:val="eu-ES"/>
              </w:rPr>
            </w:pPr>
          </w:p>
          <w:p w14:paraId="7CBE9B2A" w14:textId="77777777" w:rsidR="002F1FB5" w:rsidRPr="00910C86" w:rsidRDefault="002F1FB5" w:rsidP="00CC7CED">
            <w:pPr>
              <w:rPr>
                <w:rFonts w:cs="Arial"/>
                <w:sz w:val="20"/>
                <w:lang w:val="eu-ES"/>
              </w:rPr>
            </w:pPr>
          </w:p>
          <w:p w14:paraId="79A81726" w14:textId="77777777" w:rsidR="00CC476A" w:rsidRPr="00910C86" w:rsidRDefault="00CC476A" w:rsidP="00CC7CED">
            <w:pPr>
              <w:rPr>
                <w:rFonts w:cs="Arial"/>
                <w:sz w:val="20"/>
                <w:lang w:val="eu-ES"/>
              </w:rPr>
            </w:pPr>
          </w:p>
        </w:tc>
      </w:tr>
      <w:tr w:rsidR="00910C86" w:rsidRPr="00910C86" w14:paraId="633B61D2" w14:textId="77777777" w:rsidTr="00A52FC8">
        <w:tc>
          <w:tcPr>
            <w:tcW w:w="4111" w:type="dxa"/>
          </w:tcPr>
          <w:p w14:paraId="37BBB3D7" w14:textId="1193CEB9" w:rsidR="002F1FB5" w:rsidRPr="00910C86" w:rsidRDefault="00CC7CED" w:rsidP="002F1FB5">
            <w:pPr>
              <w:rPr>
                <w:rFonts w:cs="Arial"/>
                <w:sz w:val="20"/>
                <w:lang w:val="es-ES"/>
              </w:rPr>
            </w:pPr>
            <w:r w:rsidRPr="00910C86">
              <w:rPr>
                <w:rFonts w:cs="Arial"/>
                <w:b/>
                <w:bCs/>
                <w:sz w:val="20"/>
                <w:u w:val="single"/>
                <w:lang w:val="eu-ES"/>
              </w:rPr>
              <w:t>25</w:t>
            </w:r>
            <w:r w:rsidR="002F1FB5" w:rsidRPr="00910C86">
              <w:rPr>
                <w:rFonts w:cs="Arial"/>
                <w:b/>
                <w:bCs/>
                <w:sz w:val="20"/>
                <w:u w:val="single"/>
                <w:lang w:val="eu-ES"/>
              </w:rPr>
              <w:t>. ARTIKULUA.- DATUEN BABESA</w:t>
            </w:r>
          </w:p>
        </w:tc>
        <w:tc>
          <w:tcPr>
            <w:tcW w:w="709" w:type="dxa"/>
            <w:gridSpan w:val="2"/>
          </w:tcPr>
          <w:p w14:paraId="36EF1B0B"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0DED49F8" w14:textId="0A965587" w:rsidR="002F1FB5" w:rsidRPr="00910C86" w:rsidRDefault="002F1FB5" w:rsidP="002F1FB5">
            <w:pPr>
              <w:rPr>
                <w:rFonts w:cs="Arial"/>
                <w:sz w:val="20"/>
                <w:lang w:val="es-ES"/>
              </w:rPr>
            </w:pPr>
            <w:r w:rsidRPr="00910C86">
              <w:rPr>
                <w:rFonts w:cs="Arial"/>
                <w:b/>
                <w:bCs/>
                <w:sz w:val="20"/>
                <w:u w:val="single"/>
                <w:lang w:val="es-ES"/>
              </w:rPr>
              <w:t>ARTICULO 2</w:t>
            </w:r>
            <w:r w:rsidR="00CC7CED" w:rsidRPr="00910C86">
              <w:rPr>
                <w:rFonts w:cs="Arial"/>
                <w:b/>
                <w:bCs/>
                <w:sz w:val="20"/>
                <w:u w:val="single"/>
                <w:lang w:val="es-ES"/>
              </w:rPr>
              <w:t>5</w:t>
            </w:r>
            <w:r w:rsidRPr="00910C86">
              <w:rPr>
                <w:rFonts w:cs="Arial"/>
                <w:b/>
                <w:bCs/>
                <w:spacing w:val="-2"/>
                <w:sz w:val="20"/>
                <w:u w:val="single"/>
                <w:lang w:val="es-ES"/>
              </w:rPr>
              <w:t xml:space="preserve">.- </w:t>
            </w:r>
            <w:r w:rsidRPr="00910C86">
              <w:rPr>
                <w:rFonts w:cs="Arial"/>
                <w:b/>
                <w:bCs/>
                <w:sz w:val="20"/>
                <w:u w:val="single"/>
                <w:lang w:val="es-ES" w:eastAsia="zh-CN"/>
              </w:rPr>
              <w:t>PROTECCIÓN DE DATOS</w:t>
            </w:r>
          </w:p>
        </w:tc>
      </w:tr>
      <w:tr w:rsidR="00910C86" w:rsidRPr="00910C86" w14:paraId="5F0D1729" w14:textId="77777777" w:rsidTr="00A52FC8">
        <w:tc>
          <w:tcPr>
            <w:tcW w:w="4111" w:type="dxa"/>
          </w:tcPr>
          <w:p w14:paraId="78248E00" w14:textId="77777777" w:rsidR="002F1FB5" w:rsidRPr="00910C86" w:rsidRDefault="002F1FB5" w:rsidP="002F1FB5">
            <w:pPr>
              <w:rPr>
                <w:rFonts w:cs="Arial"/>
                <w:sz w:val="20"/>
                <w:lang w:val="es-ES"/>
              </w:rPr>
            </w:pPr>
            <w:r w:rsidRPr="00910C86">
              <w:rPr>
                <w:rFonts w:cs="Arial"/>
                <w:sz w:val="20"/>
                <w:lang w:val="es-ES"/>
              </w:rPr>
              <w:tab/>
            </w:r>
            <w:r w:rsidRPr="00910C86">
              <w:rPr>
                <w:rFonts w:cs="Arial"/>
                <w:sz w:val="20"/>
                <w:lang w:val="eu-ES"/>
              </w:rPr>
              <w:t xml:space="preserve">Sektore Publikoko Kontratuen 9/2017 Legearen 25 DAn adierazitakoaren arabera, esleipendunek Datu Pertsonalak Babestearen gaineko </w:t>
            </w:r>
            <w:r w:rsidRPr="00910C86">
              <w:rPr>
                <w:rFonts w:cs="Arial"/>
                <w:b/>
                <w:sz w:val="20"/>
                <w:lang w:val="eu-ES"/>
              </w:rPr>
              <w:t>Datu Europarren Arautegi Orokorrean (2016/05/26ko 2016/679 EB)</w:t>
            </w:r>
            <w:r w:rsidRPr="00910C86">
              <w:rPr>
                <w:rFonts w:cs="Arial"/>
                <w:sz w:val="20"/>
                <w:lang w:val="eu-ES"/>
              </w:rPr>
              <w:t xml:space="preserve"> xedatutakoa bete beharko dute, eta, batez ere, 28. artikuluan adierazitakoa, eta, horrela badagokio, datuak tratatzearen arduradunaren kontratu berezia sinatu beharko dute, beharrezkoa bada).</w:t>
            </w:r>
            <w:r w:rsidRPr="00910C86">
              <w:rPr>
                <w:rFonts w:cs="Arial"/>
                <w:sz w:val="20"/>
                <w:lang w:val="es-ES"/>
              </w:rPr>
              <w:t xml:space="preserve"> </w:t>
            </w:r>
          </w:p>
          <w:p w14:paraId="2D68989A" w14:textId="77777777" w:rsidR="002F1FB5" w:rsidRPr="00910C86" w:rsidRDefault="002F1FB5" w:rsidP="002F1FB5">
            <w:pPr>
              <w:shd w:val="clear" w:color="auto" w:fill="FFFFFF"/>
              <w:rPr>
                <w:rFonts w:cs="Arial"/>
                <w:b/>
                <w:sz w:val="20"/>
                <w:lang w:val="eu-ES"/>
              </w:rPr>
            </w:pPr>
          </w:p>
        </w:tc>
        <w:tc>
          <w:tcPr>
            <w:tcW w:w="709" w:type="dxa"/>
            <w:gridSpan w:val="2"/>
          </w:tcPr>
          <w:p w14:paraId="20B31680"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1172FC14" w14:textId="77777777" w:rsidR="002F1FB5" w:rsidRPr="00910C86" w:rsidRDefault="002F1FB5" w:rsidP="002F1FB5">
            <w:pPr>
              <w:rPr>
                <w:rFonts w:cs="Arial"/>
                <w:sz w:val="20"/>
                <w:lang w:val="es-ES"/>
              </w:rPr>
            </w:pPr>
            <w:r w:rsidRPr="00910C86">
              <w:rPr>
                <w:rFonts w:cs="Arial"/>
                <w:sz w:val="20"/>
                <w:lang w:val="es-ES"/>
              </w:rPr>
              <w:tab/>
              <w:t xml:space="preserve">De conformidad con lo señalado en la DA 25 de la Ley 9/2017, de Contratos del Sector Público, las Adjudicatarias declararan expresamente que conoce/n quedar obligado/s al cumplimiento de lo dispuesto en </w:t>
            </w:r>
            <w:r w:rsidRPr="00910C86">
              <w:rPr>
                <w:rFonts w:cs="Arial"/>
                <w:b/>
                <w:sz w:val="20"/>
                <w:lang w:val="es-ES"/>
              </w:rPr>
              <w:t>el Reglamento General de Datos Europeo UE 2016/679 de 26/05/2016</w:t>
            </w:r>
            <w:r w:rsidRPr="00910C86">
              <w:rPr>
                <w:rFonts w:cs="Arial"/>
                <w:sz w:val="20"/>
                <w:lang w:val="es-ES"/>
              </w:rPr>
              <w:t xml:space="preserve">, y en especial su artículo 28, firmando incluso un contrato especifico de encargados del tratamiento en su caso si fuera preciso. </w:t>
            </w:r>
          </w:p>
          <w:p w14:paraId="033D3B00" w14:textId="77777777" w:rsidR="002F1FB5" w:rsidRPr="00910C86" w:rsidRDefault="002F1FB5" w:rsidP="002F1FB5">
            <w:pPr>
              <w:rPr>
                <w:rFonts w:cs="Arial"/>
                <w:sz w:val="20"/>
                <w:lang w:val="es-ES"/>
              </w:rPr>
            </w:pPr>
          </w:p>
        </w:tc>
      </w:tr>
      <w:tr w:rsidR="00910C86" w:rsidRPr="00910C86" w14:paraId="54BE7E04" w14:textId="77777777" w:rsidTr="00A52FC8">
        <w:tc>
          <w:tcPr>
            <w:tcW w:w="4111" w:type="dxa"/>
          </w:tcPr>
          <w:p w14:paraId="143E6787" w14:textId="77777777" w:rsidR="002F1FB5" w:rsidRPr="00910C86" w:rsidRDefault="002F1FB5" w:rsidP="002F1FB5">
            <w:pPr>
              <w:rPr>
                <w:rFonts w:cs="Arial"/>
                <w:sz w:val="20"/>
                <w:lang w:val="es-ES"/>
              </w:rPr>
            </w:pPr>
            <w:r w:rsidRPr="00910C86">
              <w:rPr>
                <w:rFonts w:cs="Arial"/>
                <w:sz w:val="20"/>
                <w:lang w:val="es-ES"/>
              </w:rPr>
              <w:tab/>
            </w:r>
            <w:r w:rsidRPr="00910C86">
              <w:rPr>
                <w:rFonts w:cs="Arial"/>
                <w:sz w:val="20"/>
                <w:lang w:val="eu-ES"/>
              </w:rPr>
              <w:t>Esleipendunak nazio eta Europa mailan datuen babesaren inguruan indarrean dagoen legea errespetatu beharko du:</w:t>
            </w:r>
            <w:r w:rsidRPr="00910C86">
              <w:rPr>
                <w:rFonts w:cs="Arial"/>
                <w:sz w:val="20"/>
                <w:lang w:val="es-ES"/>
              </w:rPr>
              <w:t xml:space="preserve"> </w:t>
            </w:r>
            <w:r w:rsidRPr="00910C86">
              <w:rPr>
                <w:rFonts w:eastAsia="Arial Unicode MS" w:cs="Arial"/>
                <w:szCs w:val="28"/>
                <w:lang w:val="eu-ES"/>
              </w:rPr>
              <w:t>3/2018 Lege Organikoa, abenduaren 5ekoa, Datu Pertsonalen babesari eta eskubide digitalen bermeari dagokiona.</w:t>
            </w:r>
            <w:r w:rsidRPr="00910C86">
              <w:rPr>
                <w:rFonts w:cs="Arial"/>
                <w:sz w:val="20"/>
                <w:lang w:val="es-ES"/>
              </w:rPr>
              <w:t xml:space="preserve"> </w:t>
            </w:r>
            <w:r w:rsidRPr="00910C86">
              <w:rPr>
                <w:rFonts w:cs="Arial"/>
                <w:sz w:val="20"/>
                <w:lang w:val="eu-ES"/>
              </w:rPr>
              <w:t>Datuei buruzko Europako Araudi Orokorra, 2016/05/26ko 2016/679 EB (9/2017 Legearen 122-2 artikulua).</w:t>
            </w:r>
          </w:p>
        </w:tc>
        <w:tc>
          <w:tcPr>
            <w:tcW w:w="709" w:type="dxa"/>
            <w:gridSpan w:val="2"/>
          </w:tcPr>
          <w:p w14:paraId="3916522D"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285B61AA" w14:textId="77777777" w:rsidR="002F1FB5" w:rsidRPr="00910C86" w:rsidRDefault="002F1FB5" w:rsidP="002F1FB5">
            <w:pPr>
              <w:rPr>
                <w:rFonts w:cs="Arial"/>
                <w:sz w:val="20"/>
                <w:lang w:val="es-ES"/>
              </w:rPr>
            </w:pPr>
            <w:r w:rsidRPr="00910C86">
              <w:rPr>
                <w:rFonts w:cs="Arial"/>
                <w:sz w:val="20"/>
                <w:lang w:val="es-ES"/>
              </w:rPr>
              <w:tab/>
              <w:t xml:space="preserve">La adjudicataria deberá respetar la normativa nacional y europea vigente en materia de protección de datos: </w:t>
            </w:r>
            <w:r w:rsidRPr="00910C86">
              <w:rPr>
                <w:rFonts w:eastAsia="Arial Unicode MS" w:cs="Arial"/>
                <w:szCs w:val="28"/>
                <w:lang w:val="es-ES"/>
              </w:rPr>
              <w:t>Ley Orgánica 3/2018, de 5 de diciembre, de Protección de Datos Personales y garantía de los derechos digitales.</w:t>
            </w:r>
            <w:r w:rsidRPr="00910C86">
              <w:rPr>
                <w:rFonts w:cs="Arial"/>
                <w:sz w:val="20"/>
                <w:lang w:val="es-ES"/>
              </w:rPr>
              <w:t xml:space="preserve"> Reglamento General de Datos Europeo UE 2016/679 de 26/05/2016 (art.122-2 L 9/2017),</w:t>
            </w:r>
          </w:p>
        </w:tc>
      </w:tr>
      <w:tr w:rsidR="00910C86" w:rsidRPr="00910C86" w14:paraId="174E50E2" w14:textId="77777777" w:rsidTr="00A52FC8">
        <w:tc>
          <w:tcPr>
            <w:tcW w:w="4111" w:type="dxa"/>
          </w:tcPr>
          <w:p w14:paraId="2AF52F54" w14:textId="77777777" w:rsidR="002F1FB5" w:rsidRPr="00910C86" w:rsidRDefault="002F1FB5" w:rsidP="002F1FB5">
            <w:pPr>
              <w:rPr>
                <w:rFonts w:ascii="Times New Roman" w:hAnsi="Times New Roman"/>
                <w:sz w:val="24"/>
                <w:szCs w:val="24"/>
                <w:lang w:val="es-ES"/>
              </w:rPr>
            </w:pPr>
            <w:r w:rsidRPr="00910C86">
              <w:rPr>
                <w:rFonts w:cs="Arial"/>
                <w:sz w:val="20"/>
                <w:lang w:val="es-ES"/>
              </w:rPr>
              <w:tab/>
            </w:r>
            <w:r w:rsidRPr="00910C86">
              <w:rPr>
                <w:rFonts w:cs="Arial"/>
                <w:sz w:val="20"/>
                <w:lang w:val="eu-ES"/>
              </w:rPr>
              <w:t>Adjudikaziodunek beren-beregi ematen dute berba arau horietatik datozen betebeharretan trebatuko dituztela beharginak eta horien gaineko informazioa emango diela.</w:t>
            </w:r>
            <w:r w:rsidRPr="00910C86">
              <w:rPr>
                <w:rFonts w:cs="Arial"/>
                <w:sz w:val="20"/>
                <w:lang w:val="es-ES"/>
              </w:rPr>
              <w:t xml:space="preserve"> </w:t>
            </w:r>
            <w:r w:rsidRPr="00910C86">
              <w:rPr>
                <w:rFonts w:cs="Arial"/>
                <w:sz w:val="20"/>
                <w:lang w:val="eu-ES"/>
              </w:rPr>
              <w:t>Modu berean, aurreko arauak garatzeko xedapenak, kontratu hau adjudikatzean indarrean daudenak edo kontratuak irauten duen bitartean indarrean egon daitezkeenak aplikatu beharrekoak izango dira.</w:t>
            </w:r>
          </w:p>
          <w:p w14:paraId="1B25751F" w14:textId="77777777" w:rsidR="002F1FB5" w:rsidRPr="00910C86" w:rsidRDefault="002F1FB5" w:rsidP="002F1FB5">
            <w:pPr>
              <w:shd w:val="clear" w:color="auto" w:fill="FFFFFF"/>
              <w:rPr>
                <w:rFonts w:cs="Arial"/>
                <w:b/>
                <w:sz w:val="20"/>
                <w:lang w:val="eu-ES"/>
              </w:rPr>
            </w:pPr>
          </w:p>
        </w:tc>
        <w:tc>
          <w:tcPr>
            <w:tcW w:w="709" w:type="dxa"/>
            <w:gridSpan w:val="2"/>
          </w:tcPr>
          <w:p w14:paraId="070AE44E"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47E54719" w14:textId="77777777" w:rsidR="002F1FB5" w:rsidRPr="00910C86" w:rsidRDefault="002F1FB5" w:rsidP="002F1FB5">
            <w:pPr>
              <w:rPr>
                <w:rFonts w:ascii="Times New Roman" w:hAnsi="Times New Roman"/>
                <w:sz w:val="24"/>
                <w:szCs w:val="24"/>
                <w:lang w:val="es-ES"/>
              </w:rPr>
            </w:pPr>
            <w:r w:rsidRPr="00910C86">
              <w:rPr>
                <w:rFonts w:cs="Arial"/>
                <w:sz w:val="20"/>
                <w:lang w:val="es-ES"/>
              </w:rPr>
              <w:tab/>
              <w:t>Las Adjudicatarias se comprometen explícitamente a formar e informar a su personal en las obligaciones que de tales normas dimanan. Igualmente serán de aplicación las disposiciones de desarrollo de las normas anteriores que se encuentren en vigor a la adjudicación de este contrato o que puedan estarlo durante su vigencia.</w:t>
            </w:r>
          </w:p>
          <w:p w14:paraId="41E55DDA" w14:textId="77777777" w:rsidR="002F1FB5" w:rsidRPr="00910C86" w:rsidRDefault="002F1FB5" w:rsidP="002F1FB5">
            <w:pPr>
              <w:rPr>
                <w:rFonts w:cs="Arial"/>
                <w:sz w:val="20"/>
                <w:lang w:val="es-ES"/>
              </w:rPr>
            </w:pPr>
          </w:p>
        </w:tc>
      </w:tr>
      <w:tr w:rsidR="00910C86" w:rsidRPr="00910C86" w14:paraId="0DA17CFF" w14:textId="77777777" w:rsidTr="00A52FC8">
        <w:tc>
          <w:tcPr>
            <w:tcW w:w="4111" w:type="dxa"/>
          </w:tcPr>
          <w:p w14:paraId="3281BC07" w14:textId="77777777" w:rsidR="002F1FB5" w:rsidRPr="00910C86" w:rsidRDefault="002F1FB5" w:rsidP="002F1FB5">
            <w:pPr>
              <w:rPr>
                <w:rFonts w:ascii="Times New Roman" w:hAnsi="Times New Roman"/>
                <w:sz w:val="24"/>
                <w:szCs w:val="24"/>
                <w:lang w:val="es-ES"/>
              </w:rPr>
            </w:pPr>
            <w:r w:rsidRPr="00910C86">
              <w:rPr>
                <w:rFonts w:cs="Arial"/>
                <w:sz w:val="20"/>
                <w:lang w:val="es-ES"/>
              </w:rPr>
              <w:tab/>
            </w:r>
            <w:r w:rsidRPr="00910C86">
              <w:rPr>
                <w:rFonts w:cs="Arial"/>
                <w:sz w:val="20"/>
                <w:lang w:val="eu-ES"/>
              </w:rPr>
              <w:t>Eta berariaz badakite 28. artikuluaren 3 atalean adierazitakoa bete behar dutela; horrenbestez, isilpean gordeko dituzte kontratuak iraun bitartean eskuratuko edo jakingo dituzten informazio, agiri eta gai guztiak, eta kontratua betetzearen ondorioz edo hori dela kausa jakingo dituzten datuak ezagutzera ematea edo besterentzea galarazita dute, baita kontratuaren iraupena amaitu eta gero ezagutzera ematea ere.</w:t>
            </w:r>
          </w:p>
          <w:p w14:paraId="36172EC9" w14:textId="77777777" w:rsidR="002F1FB5" w:rsidRPr="00910C86" w:rsidRDefault="002F1FB5" w:rsidP="002F1FB5">
            <w:pPr>
              <w:shd w:val="clear" w:color="auto" w:fill="FFFFFF"/>
              <w:rPr>
                <w:rFonts w:cs="Arial"/>
                <w:b/>
                <w:sz w:val="20"/>
                <w:lang w:val="eu-ES"/>
              </w:rPr>
            </w:pPr>
          </w:p>
        </w:tc>
        <w:tc>
          <w:tcPr>
            <w:tcW w:w="709" w:type="dxa"/>
            <w:gridSpan w:val="2"/>
          </w:tcPr>
          <w:p w14:paraId="326AB17B"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42279B11" w14:textId="77777777" w:rsidR="002F1FB5" w:rsidRPr="00910C86" w:rsidRDefault="002F1FB5" w:rsidP="002F1FB5">
            <w:pPr>
              <w:rPr>
                <w:rFonts w:ascii="Times New Roman" w:hAnsi="Times New Roman"/>
                <w:sz w:val="24"/>
                <w:szCs w:val="24"/>
                <w:lang w:val="es-ES"/>
              </w:rPr>
            </w:pPr>
            <w:r w:rsidRPr="00910C86">
              <w:rPr>
                <w:rFonts w:cs="Arial"/>
                <w:sz w:val="20"/>
                <w:lang w:val="es-ES"/>
              </w:rPr>
              <w:tab/>
              <w:t>Y expresamente conoce queda obligada a lo indicado en el art. 28 apartado 3, por lo que guardarán secreto sobre todas las informaciones, documentos y asuntos a los que tenga acceso o conocimiento durante la vigencia del contrato, estando obligados a no hacer públicos o enajenar cuantos datos conozcan como consecuencia o con ocasión de su ejecución, incluso después de finalizar el plazo contractual.</w:t>
            </w:r>
          </w:p>
          <w:p w14:paraId="0474BDC9" w14:textId="77777777" w:rsidR="002F1FB5" w:rsidRPr="00910C86" w:rsidRDefault="002F1FB5" w:rsidP="002F1FB5">
            <w:pPr>
              <w:rPr>
                <w:rFonts w:cs="Arial"/>
                <w:sz w:val="20"/>
                <w:lang w:val="es-ES"/>
              </w:rPr>
            </w:pPr>
          </w:p>
        </w:tc>
      </w:tr>
      <w:tr w:rsidR="00910C86" w:rsidRPr="00910C86" w14:paraId="68837332" w14:textId="77777777" w:rsidTr="00A52FC8">
        <w:tc>
          <w:tcPr>
            <w:tcW w:w="4111" w:type="dxa"/>
          </w:tcPr>
          <w:p w14:paraId="0745063A" w14:textId="77777777" w:rsidR="002F1FB5" w:rsidRPr="00910C86" w:rsidRDefault="002F1FB5" w:rsidP="002F1FB5">
            <w:pPr>
              <w:rPr>
                <w:rFonts w:ascii="Times New Roman" w:hAnsi="Times New Roman"/>
                <w:sz w:val="24"/>
                <w:szCs w:val="24"/>
                <w:lang w:val="es-ES"/>
              </w:rPr>
            </w:pPr>
            <w:r w:rsidRPr="00910C86">
              <w:rPr>
                <w:rFonts w:cs="Arial"/>
                <w:sz w:val="20"/>
                <w:lang w:val="es-ES"/>
              </w:rPr>
              <w:tab/>
            </w:r>
            <w:r w:rsidRPr="00910C86">
              <w:rPr>
                <w:rFonts w:cs="Arial"/>
                <w:sz w:val="20"/>
                <w:lang w:val="eu-ES"/>
              </w:rPr>
              <w:t>Helburu hori betetzeko, lizitatzaileek datuen eta agirien konfidentzialtasuna eta integritatea ziurtatzeko hartuko dituzten segurtasun-neurrien gaineko txostena aurkeztuko dute.</w:t>
            </w:r>
            <w:r w:rsidRPr="00910C86">
              <w:rPr>
                <w:rFonts w:cs="Arial"/>
                <w:sz w:val="20"/>
                <w:lang w:val="es-ES"/>
              </w:rPr>
              <w:t xml:space="preserve"> </w:t>
            </w:r>
            <w:r w:rsidRPr="00910C86">
              <w:rPr>
                <w:rFonts w:cs="Arial"/>
                <w:sz w:val="20"/>
                <w:lang w:val="eu-ES"/>
              </w:rPr>
              <w:t>Modu berean, adjudikaziodunek segurtasun-neurri horiek abian ipini eta ikuskatzearen arduradun zuzenak izango diren pertsonak jakinarazi eta pertsona horien profil profesionala eman beharko diote Administrazioari, adjudikazioa jakinarazi eta hurrengo zazpi egunen buruan.</w:t>
            </w:r>
          </w:p>
          <w:p w14:paraId="7E0C8C66" w14:textId="77777777" w:rsidR="002F1FB5" w:rsidRPr="00910C86" w:rsidRDefault="002F1FB5" w:rsidP="002F1FB5">
            <w:pPr>
              <w:shd w:val="clear" w:color="auto" w:fill="FFFFFF"/>
              <w:rPr>
                <w:rFonts w:cs="Arial"/>
                <w:b/>
                <w:sz w:val="20"/>
                <w:lang w:val="eu-ES"/>
              </w:rPr>
            </w:pPr>
          </w:p>
          <w:p w14:paraId="42732123" w14:textId="77777777" w:rsidR="002F1FB5" w:rsidRPr="00910C86" w:rsidRDefault="002F1FB5" w:rsidP="002F1FB5">
            <w:pPr>
              <w:shd w:val="clear" w:color="auto" w:fill="FFFFFF"/>
              <w:rPr>
                <w:rFonts w:cs="Arial"/>
                <w:b/>
                <w:sz w:val="20"/>
                <w:lang w:val="eu-ES"/>
              </w:rPr>
            </w:pPr>
          </w:p>
          <w:p w14:paraId="2F894ABD" w14:textId="77777777" w:rsidR="002F1FB5" w:rsidRPr="00910C86" w:rsidRDefault="002F1FB5" w:rsidP="002F1FB5">
            <w:pPr>
              <w:shd w:val="clear" w:color="auto" w:fill="FFFFFF"/>
              <w:rPr>
                <w:rFonts w:cs="Arial"/>
                <w:b/>
                <w:sz w:val="20"/>
                <w:lang w:val="eu-ES"/>
              </w:rPr>
            </w:pPr>
          </w:p>
        </w:tc>
        <w:tc>
          <w:tcPr>
            <w:tcW w:w="709" w:type="dxa"/>
            <w:gridSpan w:val="2"/>
          </w:tcPr>
          <w:p w14:paraId="41050249"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78358B40" w14:textId="77777777" w:rsidR="002F1FB5" w:rsidRPr="00910C86" w:rsidRDefault="002F1FB5" w:rsidP="002F1FB5">
            <w:pPr>
              <w:rPr>
                <w:rFonts w:ascii="Times New Roman" w:hAnsi="Times New Roman"/>
                <w:sz w:val="24"/>
                <w:szCs w:val="24"/>
                <w:lang w:val="es-ES"/>
              </w:rPr>
            </w:pPr>
            <w:r w:rsidRPr="00910C86">
              <w:rPr>
                <w:rFonts w:cs="Arial"/>
                <w:sz w:val="20"/>
                <w:lang w:val="es-ES"/>
              </w:rPr>
              <w:tab/>
              <w:t>Para dar cumplimiento a tal fin, los licitadores aportarán una memoria descriptiva de las medidas de seguridad que adoptarán  para asegurar la confidencialidad e integridad de los datos manejados y de la documentación facilitada. Asimismo, las Adjudicatarias deberán comunicar a la Administración antes de transcurridos siete días de la fecha de comunicación de la adjudicación, la persona o personas que serán directamente responsables de la puesta en práctica y de la inspección de dichas medidas de seguridad, adjuntando su perfil profesional.</w:t>
            </w:r>
          </w:p>
          <w:p w14:paraId="392C0332" w14:textId="77777777" w:rsidR="002F1FB5" w:rsidRPr="00910C86" w:rsidRDefault="002F1FB5" w:rsidP="002F1FB5">
            <w:pPr>
              <w:rPr>
                <w:rFonts w:cs="Arial"/>
                <w:sz w:val="20"/>
                <w:lang w:val="es-ES"/>
              </w:rPr>
            </w:pPr>
          </w:p>
        </w:tc>
      </w:tr>
      <w:tr w:rsidR="00910C86" w:rsidRPr="00910C86" w14:paraId="0EE8B7FF" w14:textId="77777777" w:rsidTr="00A52FC8">
        <w:tc>
          <w:tcPr>
            <w:tcW w:w="4111" w:type="dxa"/>
          </w:tcPr>
          <w:p w14:paraId="15E743CC" w14:textId="77777777" w:rsidR="002F1FB5" w:rsidRPr="00910C86" w:rsidRDefault="002F1FB5" w:rsidP="002F1FB5">
            <w:pPr>
              <w:rPr>
                <w:rFonts w:ascii="Times New Roman" w:hAnsi="Times New Roman"/>
                <w:sz w:val="24"/>
                <w:szCs w:val="24"/>
                <w:lang w:val="eu-ES"/>
              </w:rPr>
            </w:pPr>
            <w:r w:rsidRPr="00910C86">
              <w:rPr>
                <w:rFonts w:cs="Arial"/>
                <w:sz w:val="20"/>
                <w:lang w:val="es-ES"/>
              </w:rPr>
              <w:tab/>
            </w:r>
            <w:r w:rsidRPr="00910C86">
              <w:rPr>
                <w:rFonts w:cs="Arial"/>
                <w:sz w:val="20"/>
                <w:lang w:val="eu-ES"/>
              </w:rPr>
              <w:t xml:space="preserve">Enpresa esleipendunari </w:t>
            </w:r>
            <w:r w:rsidRPr="00910C86">
              <w:rPr>
                <w:rFonts w:cs="Arial"/>
                <w:b/>
                <w:sz w:val="20"/>
                <w:u w:val="single"/>
                <w:lang w:val="eu-ES"/>
              </w:rPr>
              <w:t>dokumentazioa entregatuko zaio esklusiboki kontratuaren xede diren zereginak gauzatzeko</w:t>
            </w:r>
            <w:r w:rsidRPr="00910C86">
              <w:rPr>
                <w:rFonts w:cs="Arial"/>
                <w:sz w:val="20"/>
                <w:u w:val="single"/>
                <w:lang w:val="eu-ES"/>
              </w:rPr>
              <w:t>.</w:t>
            </w:r>
            <w:r w:rsidRPr="00910C86">
              <w:rPr>
                <w:rFonts w:cs="Arial"/>
                <w:sz w:val="20"/>
                <w:lang w:val="eu-ES"/>
              </w:rPr>
              <w:t xml:space="preserve"> Ildo horri eutsiz, zerbitzua eskaintzeko enpresa esleipedunak erabilitako datu guztiak, baita kontratua gauzatzean egindako ikerketak eta dokumentuak ere, zereginen emaitzarekin batera, erabilitako euskarriak (papera, fitxak, disketeak, etab.) barne, fitxategiko arduradunaren jabetzakoak izango dira eta berak erreproduzitzeko, argitaratzeko eta zati batean nahiz oso-osorik zabaltzeko aukera izango du, enpresa esleipendunak, hain zuzen ere, lanaren egileak, kontra egiteko aukerarik izan gabe.</w:t>
            </w:r>
          </w:p>
          <w:p w14:paraId="64209B89" w14:textId="77777777" w:rsidR="002F1FB5" w:rsidRPr="00910C86" w:rsidRDefault="002F1FB5" w:rsidP="002F1FB5">
            <w:pPr>
              <w:shd w:val="clear" w:color="auto" w:fill="FFFFFF"/>
              <w:rPr>
                <w:rFonts w:cs="Arial"/>
                <w:b/>
                <w:sz w:val="20"/>
                <w:lang w:val="eu-ES"/>
              </w:rPr>
            </w:pPr>
          </w:p>
        </w:tc>
        <w:tc>
          <w:tcPr>
            <w:tcW w:w="709" w:type="dxa"/>
            <w:gridSpan w:val="2"/>
          </w:tcPr>
          <w:p w14:paraId="51FBB9F9"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411A722E" w14:textId="77777777" w:rsidR="002F1FB5" w:rsidRPr="00910C86" w:rsidRDefault="002F1FB5" w:rsidP="002F1FB5">
            <w:pPr>
              <w:rPr>
                <w:rFonts w:ascii="Times New Roman" w:hAnsi="Times New Roman"/>
                <w:sz w:val="24"/>
                <w:szCs w:val="24"/>
                <w:lang w:val="es-ES"/>
              </w:rPr>
            </w:pPr>
            <w:r w:rsidRPr="00910C86">
              <w:rPr>
                <w:rFonts w:cs="Arial"/>
                <w:sz w:val="20"/>
                <w:lang w:val="eu-ES"/>
              </w:rPr>
              <w:tab/>
            </w:r>
            <w:r w:rsidRPr="00910C86">
              <w:rPr>
                <w:rFonts w:cs="Arial"/>
                <w:b/>
                <w:sz w:val="20"/>
                <w:u w:val="single"/>
                <w:lang w:val="es-ES"/>
              </w:rPr>
              <w:t>La documentación se entregará</w:t>
            </w:r>
            <w:r w:rsidRPr="00910C86">
              <w:rPr>
                <w:rFonts w:cs="Arial"/>
                <w:sz w:val="20"/>
                <w:lang w:val="es-ES"/>
              </w:rPr>
              <w:t xml:space="preserve"> a la empresa adjudicataria </w:t>
            </w:r>
            <w:r w:rsidRPr="00910C86">
              <w:rPr>
                <w:rFonts w:cs="Arial"/>
                <w:b/>
                <w:sz w:val="20"/>
                <w:u w:val="single"/>
                <w:lang w:val="es-ES"/>
              </w:rPr>
              <w:t>para el exclusivo fin de la realización de las tareas objeto de este contrato</w:t>
            </w:r>
            <w:r w:rsidRPr="00910C86">
              <w:rPr>
                <w:rFonts w:cs="Arial"/>
                <w:b/>
                <w:sz w:val="20"/>
                <w:lang w:val="es-ES"/>
              </w:rPr>
              <w:t>,</w:t>
            </w:r>
            <w:r w:rsidRPr="00910C86">
              <w:rPr>
                <w:rFonts w:cs="Arial"/>
                <w:sz w:val="20"/>
                <w:lang w:val="es-ES"/>
              </w:rPr>
              <w:t xml:space="preserve"> Así todos los datos manejados por la empresa adjudicataria a causa de la prestación del servicio, estudios y documentos elaborados en ejecución del presente contrato, el resultado de las tareas realizadas, incluyendo los soportes utilizados, (papel, fichas, disquetes, etc.) serán propiedad del Responsable del Tratamiento, quien podrá reproducirlos, publicarlos y divulgarlos, total o parcialmente, sin que pueda oponerse a ello el/los adjudicatario/s autor/es de los trabajos.</w:t>
            </w:r>
          </w:p>
          <w:p w14:paraId="2E9B17B1" w14:textId="77777777" w:rsidR="002F1FB5" w:rsidRPr="00910C86" w:rsidRDefault="002F1FB5" w:rsidP="002F1FB5">
            <w:pPr>
              <w:rPr>
                <w:rFonts w:cs="Arial"/>
                <w:sz w:val="20"/>
                <w:lang w:val="es-ES"/>
              </w:rPr>
            </w:pPr>
          </w:p>
        </w:tc>
      </w:tr>
      <w:tr w:rsidR="00910C86" w:rsidRPr="00910C86" w14:paraId="70E70845" w14:textId="77777777" w:rsidTr="00A52FC8">
        <w:tc>
          <w:tcPr>
            <w:tcW w:w="4111" w:type="dxa"/>
          </w:tcPr>
          <w:p w14:paraId="10E76B2F" w14:textId="77777777" w:rsidR="002F1FB5" w:rsidRPr="00910C86" w:rsidRDefault="002F1FB5" w:rsidP="002F1FB5">
            <w:pPr>
              <w:rPr>
                <w:rFonts w:ascii="Times New Roman" w:hAnsi="Times New Roman"/>
                <w:sz w:val="24"/>
                <w:szCs w:val="24"/>
                <w:lang w:val="eu-ES"/>
              </w:rPr>
            </w:pPr>
            <w:r w:rsidRPr="00910C86">
              <w:rPr>
                <w:rFonts w:cs="Arial"/>
                <w:sz w:val="20"/>
                <w:lang w:val="es-ES"/>
              </w:rPr>
              <w:tab/>
            </w:r>
            <w:r w:rsidRPr="00910C86">
              <w:rPr>
                <w:rFonts w:cs="Arial"/>
                <w:sz w:val="20"/>
                <w:lang w:val="eu-ES"/>
              </w:rPr>
              <w:t xml:space="preserve">Izan ere, debekatuta dago </w:t>
            </w:r>
            <w:r w:rsidRPr="00910C86">
              <w:rPr>
                <w:rFonts w:cs="Arial"/>
                <w:sz w:val="20"/>
                <w:lang w:val="es-ES"/>
              </w:rPr>
              <w:t xml:space="preserve">enpresa esleipedunak </w:t>
            </w:r>
            <w:r w:rsidRPr="00910C86">
              <w:rPr>
                <w:rFonts w:cs="Arial"/>
                <w:sz w:val="20"/>
                <w:lang w:val="eu-ES"/>
              </w:rPr>
              <w:t>eta egitez arduratuko diren langileek edozein bitarteko erabiliz erreproduzitzea. Zati batean edo oso-osorik edozein pertsona fisiko edo juridikori lagatzea ere debekatzen zaie. Horrez gain, zerbitzu-kontratuan agertzen den xede desberdinez ezingo dira erabili. Edozelan ere, Datu Europarren Arautegi Orokorrean (2016/05/26ko 2016/679 EB), eta, bereziki, 28. artikuluan azaldutakoa bete beharko dute.</w:t>
            </w:r>
          </w:p>
          <w:p w14:paraId="1907B0BC" w14:textId="77777777" w:rsidR="002F1FB5" w:rsidRPr="00910C86" w:rsidRDefault="002F1FB5" w:rsidP="002F1FB5">
            <w:pPr>
              <w:shd w:val="clear" w:color="auto" w:fill="FFFFFF"/>
              <w:rPr>
                <w:rFonts w:cs="Arial"/>
                <w:b/>
                <w:sz w:val="20"/>
                <w:lang w:val="eu-ES"/>
              </w:rPr>
            </w:pPr>
          </w:p>
        </w:tc>
        <w:tc>
          <w:tcPr>
            <w:tcW w:w="709" w:type="dxa"/>
            <w:gridSpan w:val="2"/>
          </w:tcPr>
          <w:p w14:paraId="5713DAC9"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2FBD3D98" w14:textId="77777777" w:rsidR="002F1FB5" w:rsidRPr="00910C86" w:rsidRDefault="002F1FB5" w:rsidP="002F1FB5">
            <w:pPr>
              <w:rPr>
                <w:rFonts w:ascii="Times New Roman" w:hAnsi="Times New Roman"/>
                <w:sz w:val="24"/>
                <w:szCs w:val="24"/>
                <w:lang w:val="es-ES"/>
              </w:rPr>
            </w:pPr>
            <w:r w:rsidRPr="00910C86">
              <w:rPr>
                <w:rFonts w:cs="Arial"/>
                <w:sz w:val="20"/>
                <w:lang w:val="eu-ES"/>
              </w:rPr>
              <w:tab/>
            </w:r>
            <w:r w:rsidRPr="00910C86">
              <w:rPr>
                <w:rFonts w:cs="Arial"/>
                <w:sz w:val="20"/>
                <w:lang w:val="es-ES"/>
              </w:rPr>
              <w:t>Quedando prohibida, para la empresa adjudicataria y para el personal encargado de su realización, su reproducción por cualquier medio y la cesión total o parcial a cualquier persona física o jurídica, ni utilizar los mismos, con fin distinto al que figura en el contrato de servicios, estando obligados al cumplimiento del Reglamento General de Datos Europeo UE 2016/679 de 26/05/2016, y en especial en lo indicado su artículo 28.</w:t>
            </w:r>
          </w:p>
          <w:p w14:paraId="09F0AB44" w14:textId="77777777" w:rsidR="002F1FB5" w:rsidRPr="00910C86" w:rsidRDefault="002F1FB5" w:rsidP="002F1FB5">
            <w:pPr>
              <w:rPr>
                <w:rFonts w:cs="Arial"/>
                <w:sz w:val="20"/>
                <w:lang w:val="es-ES"/>
              </w:rPr>
            </w:pPr>
          </w:p>
        </w:tc>
      </w:tr>
      <w:tr w:rsidR="00910C86" w:rsidRPr="00910C86" w14:paraId="75D71F10" w14:textId="77777777" w:rsidTr="00A52FC8">
        <w:tc>
          <w:tcPr>
            <w:tcW w:w="4111" w:type="dxa"/>
          </w:tcPr>
          <w:p w14:paraId="6A354496" w14:textId="77777777" w:rsidR="002F1FB5" w:rsidRPr="00910C86" w:rsidRDefault="002F1FB5" w:rsidP="002F1FB5">
            <w:pPr>
              <w:rPr>
                <w:rFonts w:ascii="Times New Roman" w:hAnsi="Times New Roman"/>
                <w:sz w:val="24"/>
                <w:szCs w:val="24"/>
                <w:lang w:val="es-ES"/>
              </w:rPr>
            </w:pPr>
            <w:r w:rsidRPr="00910C86">
              <w:rPr>
                <w:rFonts w:cs="Arial"/>
                <w:sz w:val="20"/>
                <w:lang w:val="es-ES"/>
              </w:rPr>
              <w:tab/>
            </w:r>
            <w:r w:rsidRPr="00910C86">
              <w:rPr>
                <w:rFonts w:cs="Arial"/>
                <w:sz w:val="20"/>
                <w:lang w:val="eu-ES"/>
              </w:rPr>
              <w:t>Adjudikaziodunek ere berba ematen dute administrazioak eurei emandako informazioa eta datuak baldintza-agiri honetan aurreikusita ez dagoen beste erabilera baterako emango ez dituztela.</w:t>
            </w:r>
            <w:r w:rsidRPr="00910C86">
              <w:rPr>
                <w:rFonts w:cs="Arial"/>
                <w:sz w:val="20"/>
                <w:lang w:val="es-ES"/>
              </w:rPr>
              <w:t xml:space="preserve"> </w:t>
            </w:r>
            <w:r w:rsidRPr="00910C86">
              <w:rPr>
                <w:rFonts w:cs="Arial"/>
                <w:sz w:val="20"/>
                <w:lang w:val="eu-ES"/>
              </w:rPr>
              <w:t>Zehatz esateko, erakundearen baimen idatzi barik, ez diete beste batzuei agirien edo datuen kopiarik emango.</w:t>
            </w:r>
          </w:p>
          <w:p w14:paraId="189522B5" w14:textId="77777777" w:rsidR="002F1FB5" w:rsidRPr="00910C86" w:rsidRDefault="002F1FB5" w:rsidP="002F1FB5">
            <w:pPr>
              <w:rPr>
                <w:rFonts w:ascii="Times New Roman" w:hAnsi="Times New Roman"/>
                <w:sz w:val="24"/>
                <w:szCs w:val="24"/>
                <w:lang w:val="es-ES"/>
              </w:rPr>
            </w:pPr>
            <w:r w:rsidRPr="00910C86">
              <w:rPr>
                <w:rFonts w:cs="Arial"/>
                <w:sz w:val="20"/>
                <w:lang w:val="eu-ES"/>
              </w:rPr>
              <w:t>Lehiaketa honen adjudikazioaren ondoriozko kontratuaren babespean garatuko diren aplikazio informatikoen eta ordenagailuko programen ustiapen- eta titulartasun-eskubide guztiak, hain zuzen ere, tratamenduaren arduradunarenak baino ez dira.</w:t>
            </w:r>
          </w:p>
          <w:p w14:paraId="2C614908" w14:textId="77777777" w:rsidR="002F1FB5" w:rsidRPr="00910C86" w:rsidRDefault="002F1FB5" w:rsidP="002F1FB5">
            <w:pPr>
              <w:shd w:val="clear" w:color="auto" w:fill="FFFFFF"/>
              <w:rPr>
                <w:rFonts w:cs="Arial"/>
                <w:b/>
                <w:sz w:val="20"/>
                <w:lang w:val="eu-ES"/>
              </w:rPr>
            </w:pPr>
          </w:p>
        </w:tc>
        <w:tc>
          <w:tcPr>
            <w:tcW w:w="709" w:type="dxa"/>
            <w:gridSpan w:val="2"/>
          </w:tcPr>
          <w:p w14:paraId="2B3B7221"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229614A3" w14:textId="77777777" w:rsidR="002F1FB5" w:rsidRPr="00910C86" w:rsidRDefault="002F1FB5" w:rsidP="002F1FB5">
            <w:pPr>
              <w:rPr>
                <w:rFonts w:ascii="Times New Roman" w:hAnsi="Times New Roman"/>
                <w:sz w:val="24"/>
                <w:szCs w:val="24"/>
                <w:lang w:val="es-ES"/>
              </w:rPr>
            </w:pPr>
            <w:r w:rsidRPr="00910C86">
              <w:rPr>
                <w:rFonts w:cs="Arial"/>
                <w:sz w:val="20"/>
                <w:lang w:val="es-ES"/>
              </w:rPr>
              <w:tab/>
              <w:t>Incluso las Adjudicatarias se comprometen a no dar información y datos proporcionados por la administración para cualquier otro uso no previsto en el presente Pliego. En particular, no proporcionará, sin autorización escrita del Organismo, copia de los documentos o datos a terceras personas.</w:t>
            </w:r>
          </w:p>
          <w:p w14:paraId="72A270FA" w14:textId="77777777" w:rsidR="002F1FB5" w:rsidRPr="00910C86" w:rsidRDefault="002F1FB5" w:rsidP="002F1FB5">
            <w:pPr>
              <w:rPr>
                <w:rFonts w:ascii="Times New Roman" w:hAnsi="Times New Roman"/>
                <w:sz w:val="24"/>
                <w:szCs w:val="24"/>
                <w:lang w:val="es-ES"/>
              </w:rPr>
            </w:pPr>
            <w:r w:rsidRPr="00910C86">
              <w:rPr>
                <w:rFonts w:cs="Arial"/>
                <w:sz w:val="20"/>
                <w:lang w:val="es-ES"/>
              </w:rPr>
              <w:t>Específicamente todos los derechos de explotación y titularidad de las aplicaciones informáticas y programas de ordenador desarrollados al amparo del contrato resultante de la adjudicación del presente contrato, corresponden únicamente al Responsable del Tratamiento.</w:t>
            </w:r>
          </w:p>
          <w:p w14:paraId="5CD516C3" w14:textId="77777777" w:rsidR="002F1FB5" w:rsidRPr="00910C86" w:rsidRDefault="002F1FB5" w:rsidP="002F1FB5">
            <w:pPr>
              <w:rPr>
                <w:rFonts w:cs="Arial"/>
                <w:sz w:val="20"/>
                <w:lang w:val="es-ES"/>
              </w:rPr>
            </w:pPr>
          </w:p>
        </w:tc>
      </w:tr>
      <w:tr w:rsidR="00910C86" w:rsidRPr="00910C86" w14:paraId="1A98D5A2" w14:textId="77777777" w:rsidTr="00A52FC8">
        <w:tc>
          <w:tcPr>
            <w:tcW w:w="4111" w:type="dxa"/>
          </w:tcPr>
          <w:p w14:paraId="58CF9C0D" w14:textId="77777777" w:rsidR="002F1FB5" w:rsidRPr="00910C86" w:rsidRDefault="002F1FB5" w:rsidP="002F1FB5">
            <w:pPr>
              <w:rPr>
                <w:rFonts w:ascii="Times New Roman" w:hAnsi="Times New Roman"/>
                <w:sz w:val="24"/>
                <w:szCs w:val="24"/>
                <w:lang w:val="es-ES"/>
              </w:rPr>
            </w:pPr>
            <w:r w:rsidRPr="00910C86">
              <w:rPr>
                <w:rFonts w:cs="Arial"/>
                <w:sz w:val="20"/>
                <w:lang w:val="es-ES"/>
              </w:rPr>
              <w:tab/>
            </w:r>
            <w:r w:rsidRPr="00910C86">
              <w:rPr>
                <w:rFonts w:cs="Arial"/>
                <w:sz w:val="20"/>
                <w:lang w:val="eu-ES"/>
              </w:rPr>
              <w:t>Enpresa adjudikaziodunak ekipo informatikoak ipintzen baditu, beharrak amaitu eta gero, adjudikaziodunak ekipo informatikoak eraman aurretik, erabilitako edo kontratua gauzatzetik ondorioztatutako informazio guztia ezabatu beharko ditu, disko gogorra formateatuta.</w:t>
            </w:r>
            <w:r w:rsidRPr="00910C86">
              <w:rPr>
                <w:rFonts w:cs="Arial"/>
                <w:sz w:val="20"/>
                <w:lang w:val="es-ES"/>
              </w:rPr>
              <w:t xml:space="preserve"> </w:t>
            </w:r>
            <w:r w:rsidRPr="00910C86">
              <w:rPr>
                <w:rFonts w:cs="Arial"/>
                <w:sz w:val="20"/>
                <w:lang w:val="eu-ES"/>
              </w:rPr>
              <w:t>Lagungarri izan diren agiriak ezinbestekotzat jotzen ez badira, papera suntsitzeko makina baten bidez edo irakurri ezin direla bermatuko duen beste modu baten bitartez suntsituko dira, beharrak egin diren lekuan.</w:t>
            </w:r>
          </w:p>
          <w:p w14:paraId="2FA286A6" w14:textId="77777777" w:rsidR="002F1FB5" w:rsidRPr="00910C86" w:rsidRDefault="002F1FB5" w:rsidP="002F1FB5">
            <w:pPr>
              <w:shd w:val="clear" w:color="auto" w:fill="FFFFFF"/>
              <w:rPr>
                <w:rFonts w:cs="Arial"/>
                <w:b/>
                <w:sz w:val="20"/>
                <w:lang w:val="eu-ES"/>
              </w:rPr>
            </w:pPr>
          </w:p>
        </w:tc>
        <w:tc>
          <w:tcPr>
            <w:tcW w:w="709" w:type="dxa"/>
            <w:gridSpan w:val="2"/>
          </w:tcPr>
          <w:p w14:paraId="091465AD" w14:textId="77777777" w:rsidR="002F1FB5" w:rsidRPr="00910C86" w:rsidRDefault="002F1FB5" w:rsidP="002F1FB5">
            <w:pPr>
              <w:snapToGrid w:val="0"/>
              <w:ind w:left="360"/>
              <w:contextualSpacing/>
              <w:rPr>
                <w:rFonts w:cs="Arial"/>
                <w:b/>
                <w:bCs/>
                <w:noProof/>
                <w:sz w:val="20"/>
                <w:lang w:val="eu-ES"/>
              </w:rPr>
            </w:pPr>
          </w:p>
        </w:tc>
        <w:tc>
          <w:tcPr>
            <w:tcW w:w="4252" w:type="dxa"/>
            <w:gridSpan w:val="2"/>
          </w:tcPr>
          <w:p w14:paraId="6E8D4961" w14:textId="77777777" w:rsidR="002F1FB5" w:rsidRPr="00910C86" w:rsidRDefault="002F1FB5" w:rsidP="002F1FB5">
            <w:pPr>
              <w:rPr>
                <w:rFonts w:ascii="Times New Roman" w:hAnsi="Times New Roman"/>
                <w:sz w:val="24"/>
                <w:szCs w:val="24"/>
                <w:lang w:val="es-ES"/>
              </w:rPr>
            </w:pPr>
            <w:r w:rsidRPr="00910C86">
              <w:rPr>
                <w:rFonts w:cs="Arial"/>
                <w:sz w:val="20"/>
                <w:lang w:val="es-ES"/>
              </w:rPr>
              <w:tab/>
              <w:t>Si la empresa adjudicataria aporta equipos informáticos, una vez finalizadas las tareas el adjudicatario previamente a retirar los equipos informáticos, deberá borrar toda información utilizada o que se deriva de la ejecución del contrato, mediante formateo del disco duro. La destrucción de la documentación de apoyo si no se considerara indispensable, se efectuará mediante máquina destructora de papel o cualquier otro medio que garantice la ilegibilidad, realizándose esta operación en el lugar donde se realicen los trabajos.</w:t>
            </w:r>
          </w:p>
          <w:p w14:paraId="3D44FC89" w14:textId="77777777" w:rsidR="002F1FB5" w:rsidRPr="00910C86" w:rsidRDefault="002F1FB5" w:rsidP="002F1FB5">
            <w:pPr>
              <w:rPr>
                <w:rFonts w:cs="Arial"/>
                <w:b/>
                <w:bCs/>
                <w:sz w:val="20"/>
                <w:u w:val="single"/>
                <w:lang w:val="es-ES"/>
              </w:rPr>
            </w:pPr>
          </w:p>
        </w:tc>
      </w:tr>
      <w:tr w:rsidR="00910C86" w:rsidRPr="00910C86" w14:paraId="0717F996" w14:textId="77777777" w:rsidTr="00A52FC8">
        <w:tc>
          <w:tcPr>
            <w:tcW w:w="4111" w:type="dxa"/>
          </w:tcPr>
          <w:p w14:paraId="744874BA" w14:textId="77777777" w:rsidR="002F1FB5" w:rsidRPr="00910C86" w:rsidRDefault="002F1FB5" w:rsidP="00CC7CED">
            <w:pPr>
              <w:autoSpaceDE w:val="0"/>
              <w:autoSpaceDN w:val="0"/>
              <w:adjustRightInd w:val="0"/>
              <w:rPr>
                <w:rFonts w:eastAsia="Arial Unicode MS" w:cs="Arial"/>
                <w:sz w:val="20"/>
                <w:lang w:val="es-ES"/>
              </w:rPr>
            </w:pPr>
            <w:r w:rsidRPr="00910C86">
              <w:rPr>
                <w:rFonts w:eastAsia="Arial Unicode MS" w:cs="Arial"/>
                <w:sz w:val="20"/>
                <w:lang w:val="eu-ES"/>
              </w:rPr>
              <w:tab/>
              <w:t>Eta 9/2017 Legearen 122-2 artikuluan ezarritakoaren arabera (14-2019 Lege Errege Dekretuak aldatua), zera gogorarazi nahi da:</w:t>
            </w:r>
          </w:p>
          <w:p w14:paraId="1AB2EB59"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u-ES"/>
              </w:rPr>
              <w:t>Kontratista izango denak nazio eta Europar Batasun mailako araudia bete beharko du datuen babesari dagokionez, 202. Artikuluaren 1. Atalaren azken paragrafoan ezarritakoari kalterik egin gabe.</w:t>
            </w:r>
          </w:p>
          <w:p w14:paraId="5CFB7ED6"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u-ES"/>
              </w:rPr>
              <w:t>Enpresa esleipendunak, kontratua formalizatu aurretik, adierazpen bat aurkeztu beharko du, esanez zerbitzariak non egongo diren kokatuta eta nondik emango diren horiekin lotutako zerbitzuak.</w:t>
            </w:r>
          </w:p>
          <w:p w14:paraId="373DB8DA"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u-ES"/>
              </w:rPr>
              <w:t>Kontratua indarrean egon bitartean, c) puntuan aipatutako adierazpenean emandako edozein informazio aldatuko balitz, horren berri eman behar da.</w:t>
            </w:r>
          </w:p>
          <w:p w14:paraId="55E94641" w14:textId="77777777" w:rsidR="002F1FB5" w:rsidRPr="00910C86" w:rsidRDefault="002F1FB5" w:rsidP="00AC73D9">
            <w:pPr>
              <w:numPr>
                <w:ilvl w:val="0"/>
                <w:numId w:val="78"/>
              </w:numPr>
              <w:autoSpaceDE w:val="0"/>
              <w:autoSpaceDN w:val="0"/>
              <w:adjustRightInd w:val="0"/>
              <w:rPr>
                <w:rFonts w:cs="Arial"/>
                <w:szCs w:val="24"/>
                <w:lang w:val="es-ES"/>
              </w:rPr>
            </w:pPr>
            <w:r w:rsidRPr="00910C86">
              <w:rPr>
                <w:rFonts w:eastAsia="Arial Unicode MS" w:cs="Arial"/>
                <w:sz w:val="20"/>
                <w:szCs w:val="24"/>
                <w:lang w:val="eu-ES"/>
              </w:rPr>
              <w:t>Lizitatzaileek beren eskaintzan adierazi beharko dute zerbitzariak edota horiekin lotutako zerbitzuak azpikontratatzeko asmorik duten, eta egiteko horiek emango zaizkien azpikontratisten izenak, enpresa profilak, kaudimen baldintzak eta baldintza teknikoak aurkeztu beharko dira.</w:t>
            </w:r>
          </w:p>
          <w:p w14:paraId="71391B41" w14:textId="77777777" w:rsidR="002F1FB5" w:rsidRPr="00910C86" w:rsidRDefault="002F1FB5" w:rsidP="00CC7CED">
            <w:pPr>
              <w:rPr>
                <w:rFonts w:cs="Arial"/>
                <w:sz w:val="20"/>
                <w:lang w:val="es-ES"/>
              </w:rPr>
            </w:pPr>
          </w:p>
        </w:tc>
        <w:tc>
          <w:tcPr>
            <w:tcW w:w="709" w:type="dxa"/>
            <w:gridSpan w:val="2"/>
          </w:tcPr>
          <w:p w14:paraId="36D77F2E" w14:textId="77777777" w:rsidR="002F1FB5" w:rsidRPr="00910C86" w:rsidRDefault="002F1FB5" w:rsidP="00CC7CED">
            <w:pPr>
              <w:ind w:right="-456"/>
              <w:rPr>
                <w:rFonts w:cs="Arial"/>
                <w:sz w:val="20"/>
                <w:lang w:val="eu-ES"/>
              </w:rPr>
            </w:pPr>
          </w:p>
        </w:tc>
        <w:tc>
          <w:tcPr>
            <w:tcW w:w="4252" w:type="dxa"/>
            <w:gridSpan w:val="2"/>
          </w:tcPr>
          <w:p w14:paraId="0436D737" w14:textId="77777777" w:rsidR="002F1FB5" w:rsidRPr="00910C86" w:rsidRDefault="002F1FB5" w:rsidP="00CC7CED">
            <w:pPr>
              <w:autoSpaceDE w:val="0"/>
              <w:autoSpaceDN w:val="0"/>
              <w:adjustRightInd w:val="0"/>
              <w:rPr>
                <w:rFonts w:eastAsia="Arial Unicode MS" w:cs="Arial"/>
                <w:sz w:val="20"/>
                <w:lang w:val="es-ES"/>
              </w:rPr>
            </w:pPr>
            <w:r w:rsidRPr="00910C86">
              <w:rPr>
                <w:rFonts w:eastAsia="Arial Unicode MS" w:cs="Arial"/>
                <w:sz w:val="20"/>
                <w:lang w:val="es-ES"/>
              </w:rPr>
              <w:tab/>
              <w:t>Y de conformidad con lo dispuesto en el art. 122-2 de la Ley 9/2017 (mod. por R D-L 14-2019), se recuerda:</w:t>
            </w:r>
          </w:p>
          <w:p w14:paraId="46EB01BE" w14:textId="77777777" w:rsidR="002F1FB5" w:rsidRPr="00910C86" w:rsidRDefault="002F1FB5" w:rsidP="00CC7CED">
            <w:pPr>
              <w:autoSpaceDE w:val="0"/>
              <w:autoSpaceDN w:val="0"/>
              <w:adjustRightInd w:val="0"/>
              <w:rPr>
                <w:rFonts w:eastAsia="Arial Unicode MS" w:cs="Arial"/>
                <w:sz w:val="20"/>
                <w:lang w:val="es-ES"/>
              </w:rPr>
            </w:pPr>
          </w:p>
          <w:p w14:paraId="40AEA8AB"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s-ES"/>
              </w:rPr>
              <w:t>La obligaci</w:t>
            </w:r>
            <w:r w:rsidRPr="00910C86">
              <w:rPr>
                <w:rFonts w:eastAsia="Arial Unicode MS" w:cs="Arial" w:hint="eastAsia"/>
                <w:sz w:val="20"/>
                <w:szCs w:val="24"/>
                <w:lang w:val="es-ES"/>
              </w:rPr>
              <w:t>ó</w:t>
            </w:r>
            <w:r w:rsidRPr="00910C86">
              <w:rPr>
                <w:rFonts w:eastAsia="Arial Unicode MS" w:cs="Arial"/>
                <w:sz w:val="20"/>
                <w:szCs w:val="24"/>
                <w:lang w:val="es-ES"/>
              </w:rPr>
              <w:t>n del futuro contratista de someterse en todo caso a la normativa nacional y de la Uni</w:t>
            </w:r>
            <w:r w:rsidRPr="00910C86">
              <w:rPr>
                <w:rFonts w:eastAsia="Arial Unicode MS" w:cs="Arial" w:hint="eastAsia"/>
                <w:sz w:val="20"/>
                <w:szCs w:val="24"/>
                <w:lang w:val="es-ES"/>
              </w:rPr>
              <w:t>ó</w:t>
            </w:r>
            <w:r w:rsidRPr="00910C86">
              <w:rPr>
                <w:rFonts w:eastAsia="Arial Unicode MS" w:cs="Arial"/>
                <w:sz w:val="20"/>
                <w:szCs w:val="24"/>
                <w:lang w:val="es-ES"/>
              </w:rPr>
              <w:t>n Europea en materia de protecci</w:t>
            </w:r>
            <w:r w:rsidRPr="00910C86">
              <w:rPr>
                <w:rFonts w:eastAsia="Arial Unicode MS" w:cs="Arial" w:hint="eastAsia"/>
                <w:sz w:val="20"/>
                <w:szCs w:val="24"/>
                <w:lang w:val="es-ES"/>
              </w:rPr>
              <w:t>ó</w:t>
            </w:r>
            <w:r w:rsidRPr="00910C86">
              <w:rPr>
                <w:rFonts w:eastAsia="Arial Unicode MS" w:cs="Arial"/>
                <w:sz w:val="20"/>
                <w:szCs w:val="24"/>
                <w:lang w:val="es-ES"/>
              </w:rPr>
              <w:t xml:space="preserve">n de datos, sin perjuicio de lo establecido en el </w:t>
            </w:r>
            <w:r w:rsidRPr="00910C86">
              <w:rPr>
                <w:rFonts w:eastAsia="Arial Unicode MS" w:cs="Arial" w:hint="eastAsia"/>
                <w:sz w:val="20"/>
                <w:szCs w:val="24"/>
                <w:lang w:val="es-ES"/>
              </w:rPr>
              <w:t>ú</w:t>
            </w:r>
            <w:r w:rsidRPr="00910C86">
              <w:rPr>
                <w:rFonts w:eastAsia="Arial Unicode MS" w:cs="Arial"/>
                <w:sz w:val="20"/>
                <w:szCs w:val="24"/>
                <w:lang w:val="es-ES"/>
              </w:rPr>
              <w:t>ltimo p</w:t>
            </w:r>
            <w:r w:rsidRPr="00910C86">
              <w:rPr>
                <w:rFonts w:eastAsia="Arial Unicode MS" w:cs="Arial" w:hint="eastAsia"/>
                <w:sz w:val="20"/>
                <w:szCs w:val="24"/>
                <w:lang w:val="es-ES"/>
              </w:rPr>
              <w:t>á</w:t>
            </w:r>
            <w:r w:rsidRPr="00910C86">
              <w:rPr>
                <w:rFonts w:eastAsia="Arial Unicode MS" w:cs="Arial"/>
                <w:sz w:val="20"/>
                <w:szCs w:val="24"/>
                <w:lang w:val="es-ES"/>
              </w:rPr>
              <w:t>rrafo del apartado 1 del art</w:t>
            </w:r>
            <w:r w:rsidRPr="00910C86">
              <w:rPr>
                <w:rFonts w:eastAsia="Arial Unicode MS" w:cs="Arial" w:hint="eastAsia"/>
                <w:sz w:val="20"/>
                <w:szCs w:val="24"/>
                <w:lang w:val="es-ES"/>
              </w:rPr>
              <w:t>í</w:t>
            </w:r>
            <w:r w:rsidRPr="00910C86">
              <w:rPr>
                <w:rFonts w:eastAsia="Arial Unicode MS" w:cs="Arial"/>
                <w:sz w:val="20"/>
                <w:szCs w:val="24"/>
                <w:lang w:val="es-ES"/>
              </w:rPr>
              <w:t>culo 202.</w:t>
            </w:r>
          </w:p>
          <w:p w14:paraId="07898F60"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s-ES"/>
              </w:rPr>
              <w:t>La obligaci</w:t>
            </w:r>
            <w:r w:rsidRPr="00910C86">
              <w:rPr>
                <w:rFonts w:eastAsia="Arial Unicode MS" w:cs="Arial" w:hint="eastAsia"/>
                <w:sz w:val="20"/>
                <w:szCs w:val="24"/>
                <w:lang w:val="es-ES"/>
              </w:rPr>
              <w:t>ó</w:t>
            </w:r>
            <w:r w:rsidRPr="00910C86">
              <w:rPr>
                <w:rFonts w:eastAsia="Arial Unicode MS" w:cs="Arial"/>
                <w:sz w:val="20"/>
                <w:szCs w:val="24"/>
                <w:lang w:val="es-ES"/>
              </w:rPr>
              <w:t>n de la empresa adjudicataria de presentar antes de la formalizaci</w:t>
            </w:r>
            <w:r w:rsidRPr="00910C86">
              <w:rPr>
                <w:rFonts w:eastAsia="Arial Unicode MS" w:cs="Arial" w:hint="eastAsia"/>
                <w:sz w:val="20"/>
                <w:szCs w:val="24"/>
                <w:lang w:val="es-ES"/>
              </w:rPr>
              <w:t>ó</w:t>
            </w:r>
            <w:r w:rsidRPr="00910C86">
              <w:rPr>
                <w:rFonts w:eastAsia="Arial Unicode MS" w:cs="Arial"/>
                <w:sz w:val="20"/>
                <w:szCs w:val="24"/>
                <w:lang w:val="es-ES"/>
              </w:rPr>
              <w:t>n del contrato una declaraci</w:t>
            </w:r>
            <w:r w:rsidRPr="00910C86">
              <w:rPr>
                <w:rFonts w:eastAsia="Arial Unicode MS" w:cs="Arial" w:hint="eastAsia"/>
                <w:sz w:val="20"/>
                <w:szCs w:val="24"/>
                <w:lang w:val="es-ES"/>
              </w:rPr>
              <w:t>ó</w:t>
            </w:r>
            <w:r w:rsidRPr="00910C86">
              <w:rPr>
                <w:rFonts w:eastAsia="Arial Unicode MS" w:cs="Arial"/>
                <w:sz w:val="20"/>
                <w:szCs w:val="24"/>
                <w:lang w:val="es-ES"/>
              </w:rPr>
              <w:t>n en la que ponga de manifiesto d</w:t>
            </w:r>
            <w:r w:rsidRPr="00910C86">
              <w:rPr>
                <w:rFonts w:eastAsia="Arial Unicode MS" w:cs="Arial" w:hint="eastAsia"/>
                <w:sz w:val="20"/>
                <w:szCs w:val="24"/>
                <w:lang w:val="es-ES"/>
              </w:rPr>
              <w:t>ó</w:t>
            </w:r>
            <w:r w:rsidRPr="00910C86">
              <w:rPr>
                <w:rFonts w:eastAsia="Arial Unicode MS" w:cs="Arial"/>
                <w:sz w:val="20"/>
                <w:szCs w:val="24"/>
                <w:lang w:val="es-ES"/>
              </w:rPr>
              <w:t>nde van a estar ubicados los servidores y desde d</w:t>
            </w:r>
            <w:r w:rsidRPr="00910C86">
              <w:rPr>
                <w:rFonts w:eastAsia="Arial Unicode MS" w:cs="Arial" w:hint="eastAsia"/>
                <w:sz w:val="20"/>
                <w:szCs w:val="24"/>
                <w:lang w:val="es-ES"/>
              </w:rPr>
              <w:t>ó</w:t>
            </w:r>
            <w:r w:rsidRPr="00910C86">
              <w:rPr>
                <w:rFonts w:eastAsia="Arial Unicode MS" w:cs="Arial"/>
                <w:sz w:val="20"/>
                <w:szCs w:val="24"/>
                <w:lang w:val="es-ES"/>
              </w:rPr>
              <w:t>nde se van a prestar los servicios asociados a los mismos.</w:t>
            </w:r>
          </w:p>
          <w:p w14:paraId="434E14E4" w14:textId="77777777" w:rsidR="002F1FB5" w:rsidRPr="00910C86" w:rsidRDefault="002F1FB5" w:rsidP="00AC73D9">
            <w:pPr>
              <w:numPr>
                <w:ilvl w:val="0"/>
                <w:numId w:val="78"/>
              </w:numPr>
              <w:autoSpaceDE w:val="0"/>
              <w:autoSpaceDN w:val="0"/>
              <w:adjustRightInd w:val="0"/>
              <w:rPr>
                <w:rFonts w:eastAsia="Arial Unicode MS" w:cs="Arial"/>
                <w:sz w:val="20"/>
                <w:szCs w:val="24"/>
                <w:lang w:val="es-ES"/>
              </w:rPr>
            </w:pPr>
            <w:r w:rsidRPr="00910C86">
              <w:rPr>
                <w:rFonts w:eastAsia="Arial Unicode MS" w:cs="Arial"/>
                <w:sz w:val="20"/>
                <w:szCs w:val="24"/>
                <w:lang w:val="es-ES"/>
              </w:rPr>
              <w:t>La obligaci</w:t>
            </w:r>
            <w:r w:rsidRPr="00910C86">
              <w:rPr>
                <w:rFonts w:eastAsia="Arial Unicode MS" w:cs="Arial" w:hint="eastAsia"/>
                <w:sz w:val="20"/>
                <w:szCs w:val="24"/>
                <w:lang w:val="es-ES"/>
              </w:rPr>
              <w:t>ó</w:t>
            </w:r>
            <w:r w:rsidRPr="00910C86">
              <w:rPr>
                <w:rFonts w:eastAsia="Arial Unicode MS" w:cs="Arial"/>
                <w:sz w:val="20"/>
                <w:szCs w:val="24"/>
                <w:lang w:val="es-ES"/>
              </w:rPr>
              <w:t>n de comunicar cualquier cambio que se produzca, a lo largo de la vida del contrato, de la informaci</w:t>
            </w:r>
            <w:r w:rsidRPr="00910C86">
              <w:rPr>
                <w:rFonts w:eastAsia="Arial Unicode MS" w:cs="Arial" w:hint="eastAsia"/>
                <w:sz w:val="20"/>
                <w:szCs w:val="24"/>
                <w:lang w:val="es-ES"/>
              </w:rPr>
              <w:t>ó</w:t>
            </w:r>
            <w:r w:rsidRPr="00910C86">
              <w:rPr>
                <w:rFonts w:eastAsia="Arial Unicode MS" w:cs="Arial"/>
                <w:sz w:val="20"/>
                <w:szCs w:val="24"/>
                <w:lang w:val="es-ES"/>
              </w:rPr>
              <w:t>n facilitada en la declaraci</w:t>
            </w:r>
            <w:r w:rsidRPr="00910C86">
              <w:rPr>
                <w:rFonts w:eastAsia="Arial Unicode MS" w:cs="Arial" w:hint="eastAsia"/>
                <w:sz w:val="20"/>
                <w:szCs w:val="24"/>
                <w:lang w:val="es-ES"/>
              </w:rPr>
              <w:t>ó</w:t>
            </w:r>
            <w:r w:rsidRPr="00910C86">
              <w:rPr>
                <w:rFonts w:eastAsia="Arial Unicode MS" w:cs="Arial"/>
                <w:sz w:val="20"/>
                <w:szCs w:val="24"/>
                <w:lang w:val="es-ES"/>
              </w:rPr>
              <w:t>n a que se refiere la letra c) anterior.</w:t>
            </w:r>
          </w:p>
          <w:p w14:paraId="25843F74" w14:textId="77777777" w:rsidR="002F1FB5" w:rsidRPr="00910C86" w:rsidRDefault="002F1FB5" w:rsidP="00AC73D9">
            <w:pPr>
              <w:numPr>
                <w:ilvl w:val="0"/>
                <w:numId w:val="78"/>
              </w:numPr>
              <w:autoSpaceDE w:val="0"/>
              <w:autoSpaceDN w:val="0"/>
              <w:adjustRightInd w:val="0"/>
              <w:rPr>
                <w:rFonts w:cs="Arial"/>
                <w:szCs w:val="24"/>
                <w:lang w:val="es-ES"/>
              </w:rPr>
            </w:pPr>
            <w:r w:rsidRPr="00910C86">
              <w:rPr>
                <w:rFonts w:eastAsia="Arial Unicode MS" w:cs="Arial"/>
                <w:sz w:val="20"/>
                <w:szCs w:val="24"/>
                <w:lang w:val="es-ES"/>
              </w:rPr>
              <w:t>La obligaci</w:t>
            </w:r>
            <w:r w:rsidRPr="00910C86">
              <w:rPr>
                <w:rFonts w:eastAsia="Arial Unicode MS" w:cs="Arial" w:hint="eastAsia"/>
                <w:sz w:val="20"/>
                <w:szCs w:val="24"/>
                <w:lang w:val="es-ES"/>
              </w:rPr>
              <w:t>ó</w:t>
            </w:r>
            <w:r w:rsidRPr="00910C86">
              <w:rPr>
                <w:rFonts w:eastAsia="Arial Unicode MS" w:cs="Arial"/>
                <w:sz w:val="20"/>
                <w:szCs w:val="24"/>
                <w:lang w:val="es-ES"/>
              </w:rPr>
              <w:t xml:space="preserve">n de los licitadores de indicar en su oferta, si tienen previsto subcontratar los servidores o los servicios asociados a los mismos, el nombre o el perfil empresarial, </w:t>
            </w:r>
            <w:r w:rsidRPr="00910C86">
              <w:rPr>
                <w:rFonts w:cs="Arial"/>
                <w:sz w:val="20"/>
                <w:szCs w:val="24"/>
                <w:lang w:val="es-ES"/>
              </w:rPr>
              <w:t>definido por referencia a las condiciones de solvencia profesional o t</w:t>
            </w:r>
            <w:r w:rsidRPr="00910C86">
              <w:rPr>
                <w:rFonts w:cs="Arial" w:hint="eastAsia"/>
                <w:sz w:val="20"/>
                <w:szCs w:val="24"/>
                <w:lang w:val="es-ES"/>
              </w:rPr>
              <w:t>é</w:t>
            </w:r>
            <w:r w:rsidRPr="00910C86">
              <w:rPr>
                <w:rFonts w:cs="Arial"/>
                <w:sz w:val="20"/>
                <w:szCs w:val="24"/>
                <w:lang w:val="es-ES"/>
              </w:rPr>
              <w:t>cnica, de los subcontratistas a los que se vaya a encomendar su realizaci</w:t>
            </w:r>
            <w:r w:rsidRPr="00910C86">
              <w:rPr>
                <w:rFonts w:cs="Arial" w:hint="eastAsia"/>
                <w:sz w:val="20"/>
                <w:szCs w:val="24"/>
                <w:lang w:val="es-ES"/>
              </w:rPr>
              <w:t>ó</w:t>
            </w:r>
            <w:r w:rsidRPr="00910C86">
              <w:rPr>
                <w:rFonts w:cs="Arial"/>
                <w:sz w:val="20"/>
                <w:szCs w:val="24"/>
                <w:lang w:val="es-ES"/>
              </w:rPr>
              <w:t>n.</w:t>
            </w:r>
          </w:p>
          <w:p w14:paraId="0047C8F8" w14:textId="77777777" w:rsidR="002F1FB5" w:rsidRPr="00910C86" w:rsidRDefault="002F1FB5" w:rsidP="00CC7CED">
            <w:pPr>
              <w:rPr>
                <w:rFonts w:cs="Arial"/>
                <w:noProof/>
                <w:sz w:val="20"/>
                <w:u w:val="single"/>
              </w:rPr>
            </w:pPr>
          </w:p>
          <w:p w14:paraId="5CF593CE" w14:textId="77777777" w:rsidR="00CC7CED" w:rsidRPr="00910C86" w:rsidRDefault="00CC7CED" w:rsidP="00CC7CED">
            <w:pPr>
              <w:rPr>
                <w:rFonts w:cs="Arial"/>
                <w:noProof/>
                <w:sz w:val="20"/>
                <w:u w:val="single"/>
              </w:rPr>
            </w:pPr>
          </w:p>
          <w:p w14:paraId="5D8309B3" w14:textId="77777777" w:rsidR="00CC7CED" w:rsidRPr="00910C86" w:rsidRDefault="00CC7CED" w:rsidP="00CC7CED">
            <w:pPr>
              <w:rPr>
                <w:rFonts w:cs="Arial"/>
                <w:noProof/>
                <w:sz w:val="20"/>
                <w:u w:val="single"/>
              </w:rPr>
            </w:pPr>
          </w:p>
        </w:tc>
      </w:tr>
      <w:tr w:rsidR="00910C86" w:rsidRPr="00910C86" w14:paraId="1061315A" w14:textId="77777777" w:rsidTr="00A52FC8">
        <w:tc>
          <w:tcPr>
            <w:tcW w:w="4111" w:type="dxa"/>
          </w:tcPr>
          <w:p w14:paraId="739AA626" w14:textId="39583EEB"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u-ES"/>
              </w:rPr>
            </w:pPr>
            <w:r w:rsidRPr="00910C86">
              <w:rPr>
                <w:rFonts w:cs="Arial"/>
                <w:b/>
                <w:spacing w:val="-2"/>
                <w:sz w:val="20"/>
                <w:lang w:val="eu-ES"/>
              </w:rPr>
              <w:tab/>
            </w:r>
            <w:r w:rsidR="00CC7CED" w:rsidRPr="00910C86">
              <w:rPr>
                <w:rFonts w:cs="Arial"/>
                <w:b/>
                <w:spacing w:val="-2"/>
                <w:sz w:val="20"/>
                <w:u w:val="single"/>
                <w:lang w:val="eu-ES"/>
              </w:rPr>
              <w:t>26</w:t>
            </w:r>
            <w:r w:rsidRPr="00910C86">
              <w:rPr>
                <w:rFonts w:cs="Arial"/>
                <w:b/>
                <w:spacing w:val="-2"/>
                <w:sz w:val="20"/>
                <w:u w:val="single"/>
                <w:lang w:val="eu-ES"/>
              </w:rPr>
              <w:t>. ARTIKULUA.- IZAERA ETA ARAUBIDE JURIDIKOA</w:t>
            </w:r>
          </w:p>
          <w:p w14:paraId="0EE4FAEA"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z w:val="20"/>
                <w:lang w:val="eu-ES"/>
              </w:rPr>
            </w:pPr>
            <w:r w:rsidRPr="00910C86">
              <w:rPr>
                <w:rFonts w:cs="Arial"/>
                <w:spacing w:val="-2"/>
                <w:sz w:val="20"/>
                <w:lang w:val="eu-ES"/>
              </w:rPr>
              <w:tab/>
            </w:r>
            <w:r w:rsidRPr="00910C86">
              <w:rPr>
                <w:rFonts w:cs="Arial"/>
                <w:sz w:val="20"/>
                <w:lang w:val="eu-ES"/>
              </w:rPr>
              <w:t>Baldintza-agiri hau oinarri hartuta egingo den kontratuak administrazio-izaera izango du, eta bertan aurreikusten ez den guztirako Sektore Publikoko Kontratuei buruz azaroaren 8ko 9/2017 Legean eta Kontratuen Legearen Araudi Nagusia onartzen duen urriaren 12ko 1098/2001 Errege Dekretuan xedatutakoari jarraituko zaio, eta baita Administrazio Publikoen kontratazioaren alorrean aplikatu beharreko gainerako arauei ere.</w:t>
            </w:r>
          </w:p>
          <w:p w14:paraId="017AA746"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u-ES"/>
              </w:rPr>
            </w:pPr>
            <w:r w:rsidRPr="00910C86">
              <w:rPr>
                <w:rFonts w:cs="Arial"/>
                <w:spacing w:val="-2"/>
                <w:sz w:val="20"/>
                <w:lang w:val="eu-ES"/>
              </w:rPr>
              <w:tab/>
              <w:t>Administrazio Klausula Berezien Agiri honen eta espedientean agertzen diren gainerako dokumentu teknikoen artean kontraesanen bat egonez gero, baldintza-agiri honetan xedatutakoa nagusituko da.</w:t>
            </w:r>
          </w:p>
          <w:p w14:paraId="596FC7C0"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b/>
                <w:sz w:val="20"/>
                <w:u w:val="single"/>
                <w:lang w:val="eu-ES"/>
              </w:rPr>
            </w:pPr>
          </w:p>
        </w:tc>
        <w:tc>
          <w:tcPr>
            <w:tcW w:w="709" w:type="dxa"/>
            <w:gridSpan w:val="2"/>
          </w:tcPr>
          <w:p w14:paraId="304EE7BF" w14:textId="77777777" w:rsidR="002F1FB5" w:rsidRPr="00910C86" w:rsidRDefault="002F1FB5" w:rsidP="002F1FB5">
            <w:pPr>
              <w:ind w:right="-456"/>
              <w:rPr>
                <w:rFonts w:cs="Arial"/>
                <w:sz w:val="20"/>
                <w:lang w:val="eu-ES"/>
              </w:rPr>
            </w:pPr>
          </w:p>
        </w:tc>
        <w:tc>
          <w:tcPr>
            <w:tcW w:w="4252" w:type="dxa"/>
            <w:gridSpan w:val="2"/>
          </w:tcPr>
          <w:p w14:paraId="5E1D44E7" w14:textId="198D87E4"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r w:rsidRPr="00910C86">
              <w:rPr>
                <w:rFonts w:cs="Arial"/>
                <w:b/>
                <w:spacing w:val="-2"/>
                <w:sz w:val="20"/>
                <w:lang w:val="eu-ES"/>
              </w:rPr>
              <w:tab/>
            </w:r>
            <w:r w:rsidR="00CC7CED" w:rsidRPr="00910C86">
              <w:rPr>
                <w:rFonts w:cs="Arial"/>
                <w:b/>
                <w:spacing w:val="-2"/>
                <w:sz w:val="20"/>
                <w:u w:val="single"/>
                <w:lang w:val="es-ES"/>
              </w:rPr>
              <w:t>ARTICULO 26</w:t>
            </w:r>
            <w:r w:rsidRPr="00910C86">
              <w:rPr>
                <w:rFonts w:cs="Arial"/>
                <w:b/>
                <w:spacing w:val="-2"/>
                <w:sz w:val="20"/>
                <w:u w:val="single"/>
                <w:lang w:val="es-ES"/>
              </w:rPr>
              <w:t>- NATURALEZA Y RÉGIMEN JURÍDICO</w:t>
            </w:r>
          </w:p>
          <w:p w14:paraId="23E94CCD"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r w:rsidRPr="00910C86">
              <w:rPr>
                <w:rFonts w:cs="Arial"/>
                <w:spacing w:val="-2"/>
                <w:sz w:val="20"/>
                <w:lang w:val="es-ES"/>
              </w:rPr>
              <w:tab/>
              <w:t>El contrato que en base a este pliego se realice, tendrá carácter administrativo y en todo lo no previsto en él se estará a lo dispuesto, en</w:t>
            </w:r>
            <w:r w:rsidRPr="00910C86">
              <w:rPr>
                <w:rFonts w:cs="Arial"/>
                <w:sz w:val="20"/>
                <w:lang w:val="es-ES"/>
              </w:rPr>
              <w:t xml:space="preserve"> la Ley 9/2017, de 8 de noviembre, de contratos del Sector Público, Real Decreto </w:t>
            </w:r>
            <w:r w:rsidRPr="00910C86">
              <w:rPr>
                <w:rFonts w:cs="Arial"/>
                <w:bCs/>
                <w:sz w:val="20"/>
                <w:lang w:val="es-ES"/>
              </w:rPr>
              <w:t xml:space="preserve">1098/2001 de 12 </w:t>
            </w:r>
            <w:r w:rsidRPr="00910C86">
              <w:rPr>
                <w:rFonts w:cs="Arial"/>
                <w:sz w:val="20"/>
                <w:lang w:val="es-ES"/>
              </w:rPr>
              <w:t>de octubre por el que se aprueba el Reglamento de la Ley de Contratos</w:t>
            </w:r>
            <w:r w:rsidRPr="00910C86">
              <w:rPr>
                <w:rFonts w:cs="Arial"/>
                <w:spacing w:val="-2"/>
                <w:sz w:val="20"/>
                <w:lang w:val="es-ES"/>
              </w:rPr>
              <w:t>, así como en las demás normas aplicables a la contratación de las Administraciones Públicas.</w:t>
            </w:r>
          </w:p>
          <w:p w14:paraId="48342A1E"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p>
          <w:p w14:paraId="14408BFB"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r w:rsidRPr="00910C86">
              <w:rPr>
                <w:rFonts w:cs="Arial"/>
                <w:spacing w:val="-2"/>
                <w:sz w:val="20"/>
                <w:lang w:val="es-ES"/>
              </w:rPr>
              <w:tab/>
              <w:t>En caso de contradicción entre el presente Pliego de Cláusulas Administrativas Particulares y el resto de la documentación técnica unida al expediente, prevalecerá lo dispuesto en este Pliego.</w:t>
            </w:r>
          </w:p>
          <w:p w14:paraId="5EF1E0BE"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b/>
                <w:sz w:val="20"/>
                <w:u w:val="single"/>
                <w:lang w:val="es-ES"/>
              </w:rPr>
            </w:pPr>
          </w:p>
          <w:p w14:paraId="710D18ED" w14:textId="77777777" w:rsidR="00CC7CED" w:rsidRPr="00910C86" w:rsidRDefault="00CC7CED"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b/>
                <w:sz w:val="20"/>
                <w:u w:val="single"/>
                <w:lang w:val="es-ES"/>
              </w:rPr>
            </w:pPr>
          </w:p>
          <w:p w14:paraId="369F17CF" w14:textId="77777777" w:rsidR="00A52FC8" w:rsidRPr="00910C86" w:rsidRDefault="00A52FC8"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b/>
                <w:sz w:val="20"/>
                <w:u w:val="single"/>
                <w:lang w:val="es-ES"/>
              </w:rPr>
            </w:pPr>
          </w:p>
        </w:tc>
      </w:tr>
      <w:tr w:rsidR="00910C86" w:rsidRPr="00910C86" w14:paraId="60394364" w14:textId="77777777" w:rsidTr="00A52FC8">
        <w:tc>
          <w:tcPr>
            <w:tcW w:w="4111" w:type="dxa"/>
          </w:tcPr>
          <w:p w14:paraId="7BAEF24E" w14:textId="255C3F3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u-ES"/>
              </w:rPr>
            </w:pPr>
            <w:r w:rsidRPr="00910C86">
              <w:rPr>
                <w:rFonts w:cs="Arial"/>
                <w:b/>
                <w:sz w:val="20"/>
                <w:lang w:val="eu-ES"/>
              </w:rPr>
              <w:tab/>
            </w:r>
            <w:r w:rsidR="00CC7CED" w:rsidRPr="00910C86">
              <w:rPr>
                <w:rFonts w:cs="Arial"/>
                <w:b/>
                <w:sz w:val="20"/>
                <w:u w:val="single"/>
                <w:lang w:val="eu-ES"/>
              </w:rPr>
              <w:t>27</w:t>
            </w:r>
            <w:r w:rsidRPr="00910C86">
              <w:rPr>
                <w:rFonts w:cs="Arial"/>
                <w:b/>
                <w:sz w:val="20"/>
                <w:u w:val="single"/>
                <w:lang w:val="eu-ES"/>
              </w:rPr>
              <w:t>. ARTIKULUA.- ESKUMENDUN JURISDIKZIOA</w:t>
            </w:r>
          </w:p>
          <w:p w14:paraId="0192856A" w14:textId="77777777" w:rsidR="002F1FB5" w:rsidRPr="00910C86" w:rsidRDefault="002F1FB5" w:rsidP="002F1FB5">
            <w:pPr>
              <w:ind w:firstLine="553"/>
              <w:rPr>
                <w:rFonts w:cs="Arial"/>
                <w:sz w:val="20"/>
                <w:lang w:val="eu-ES" w:eastAsia="es-ES_tradnl"/>
              </w:rPr>
            </w:pPr>
            <w:r w:rsidRPr="00910C86">
              <w:rPr>
                <w:rFonts w:cs="Arial"/>
                <w:sz w:val="20"/>
                <w:lang w:val="eu-ES" w:eastAsia="es-ES_tradnl"/>
              </w:rPr>
              <w:t xml:space="preserve">Kontratu honetatik atera daitezkeen galdera eztabaidagarriak Kontratazio Organoak konponduko ditu. </w:t>
            </w:r>
            <w:r w:rsidRPr="00910C86">
              <w:rPr>
                <w:rFonts w:cs="Arial"/>
                <w:sz w:val="20"/>
                <w:lang w:eastAsia="es-ES_tradnl"/>
              </w:rPr>
              <w:t>Eta akordio horiek administrazio-bideari amaiera emango diote eta inpugnatu ahalko dira zuzenean auzi jurisdikzioan. Horrek ez du kalterik egiten zure kasuan kontratazioan errekurtso berezia egitean 9/2017 Legearen 44 eta 60 artikuluek araututakoaren arabera, azaroaren 8koa, Sektore Publikoko Kontratuena, edo 39/2015 Legean araututako edozein, urriaren 1ekoa, Administrazio publikoko administrazio-prozedura erkideena.</w:t>
            </w:r>
          </w:p>
          <w:p w14:paraId="6D14D659"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z w:val="20"/>
                <w:lang w:val="eu-ES"/>
              </w:rPr>
            </w:pPr>
          </w:p>
        </w:tc>
        <w:tc>
          <w:tcPr>
            <w:tcW w:w="709" w:type="dxa"/>
            <w:gridSpan w:val="2"/>
          </w:tcPr>
          <w:p w14:paraId="536FFFEE" w14:textId="77777777" w:rsidR="002F1FB5" w:rsidRPr="00910C86" w:rsidRDefault="002F1FB5" w:rsidP="002F1FB5">
            <w:pPr>
              <w:ind w:right="-456"/>
              <w:rPr>
                <w:rFonts w:cs="Arial"/>
                <w:sz w:val="20"/>
                <w:lang w:val="eu-ES"/>
              </w:rPr>
            </w:pPr>
          </w:p>
        </w:tc>
        <w:tc>
          <w:tcPr>
            <w:tcW w:w="4252" w:type="dxa"/>
            <w:gridSpan w:val="2"/>
          </w:tcPr>
          <w:p w14:paraId="0ABA2C8C" w14:textId="0A53D8FC"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r w:rsidRPr="00910C86">
              <w:rPr>
                <w:rFonts w:cs="Arial"/>
                <w:spacing w:val="-2"/>
                <w:sz w:val="20"/>
                <w:lang w:val="eu-ES"/>
              </w:rPr>
              <w:tab/>
            </w:r>
            <w:r w:rsidRPr="00910C86">
              <w:rPr>
                <w:rFonts w:cs="Arial"/>
                <w:b/>
                <w:sz w:val="20"/>
                <w:u w:val="single"/>
                <w:lang w:val="es-ES"/>
              </w:rPr>
              <w:t>ARTICULO 2</w:t>
            </w:r>
            <w:r w:rsidR="00CC7CED" w:rsidRPr="00910C86">
              <w:rPr>
                <w:rFonts w:cs="Arial"/>
                <w:b/>
                <w:sz w:val="20"/>
                <w:u w:val="single"/>
                <w:lang w:val="es-ES"/>
              </w:rPr>
              <w:t>7</w:t>
            </w:r>
            <w:r w:rsidRPr="00910C86">
              <w:rPr>
                <w:rFonts w:cs="Arial"/>
                <w:b/>
                <w:spacing w:val="-2"/>
                <w:sz w:val="20"/>
                <w:u w:val="single"/>
                <w:lang w:val="es-ES"/>
              </w:rPr>
              <w:t>. JURISDICCIÓN COMPETENTE</w:t>
            </w:r>
          </w:p>
          <w:p w14:paraId="234BBD98" w14:textId="77777777" w:rsidR="002F1FB5" w:rsidRPr="00910C86" w:rsidRDefault="002F1FB5" w:rsidP="002F1FB5">
            <w:pPr>
              <w:tabs>
                <w:tab w:val="center" w:pos="4252"/>
                <w:tab w:val="right" w:pos="8504"/>
              </w:tabs>
              <w:ind w:firstLine="553"/>
              <w:rPr>
                <w:rFonts w:cs="Arial"/>
                <w:bCs/>
                <w:sz w:val="20"/>
                <w:lang w:eastAsia="es-ES_tradnl"/>
              </w:rPr>
            </w:pPr>
            <w:r w:rsidRPr="00910C86">
              <w:rPr>
                <w:rFonts w:cs="Arial"/>
                <w:bCs/>
                <w:sz w:val="20"/>
                <w:lang w:eastAsia="es-ES_tradnl"/>
              </w:rPr>
              <w:t xml:space="preserve">Las cuestiones controvertidas que puedan derivarse del presente contrato serán resueltas por el Órgano de Contratación, cuyos acuerdos pondrán fin a la vía administrativa y podrán ser impugnados directamente ante la jurisdicción contencioso-administrativa, sin perjuicio de que, en su caso, proceda la interposición del recurso especial en materia de contratación regulado por los artículos 44 a 60 </w:t>
            </w:r>
            <w:r w:rsidRPr="00910C86">
              <w:rPr>
                <w:spacing w:val="-2"/>
                <w:sz w:val="20"/>
              </w:rPr>
              <w:t>de la Ley 9/2017, de 8 de noviembre, de Contratos del Sector Público</w:t>
            </w:r>
            <w:r w:rsidRPr="00910C86">
              <w:rPr>
                <w:rFonts w:cs="Arial"/>
                <w:bCs/>
                <w:sz w:val="20"/>
                <w:lang w:eastAsia="es-ES_tradnl"/>
              </w:rPr>
              <w:t>, o cualquiera de los regulados en la Ley 39/2015, de 1 de octubre, de Procedimiento Administrativo Común de las Administraciones Públicas.</w:t>
            </w:r>
          </w:p>
          <w:p w14:paraId="2BB535AE" w14:textId="77777777" w:rsidR="002F1FB5" w:rsidRPr="00910C86" w:rsidRDefault="002F1FB5" w:rsidP="002F1FB5">
            <w:pPr>
              <w:tabs>
                <w:tab w:val="center" w:pos="4252"/>
                <w:tab w:val="right" w:pos="8504"/>
              </w:tabs>
              <w:ind w:left="195"/>
              <w:rPr>
                <w:rFonts w:cs="Arial"/>
                <w:bCs/>
                <w:sz w:val="20"/>
                <w:lang w:eastAsia="es-ES_tradnl"/>
              </w:rPr>
            </w:pPr>
          </w:p>
          <w:p w14:paraId="61D9164C" w14:textId="77777777" w:rsidR="002F1FB5" w:rsidRPr="00910C86" w:rsidRDefault="002F1FB5" w:rsidP="002F1FB5">
            <w:pPr>
              <w:jc w:val="center"/>
              <w:rPr>
                <w:rFonts w:cs="Arial"/>
                <w:sz w:val="20"/>
              </w:rPr>
            </w:pPr>
          </w:p>
        </w:tc>
      </w:tr>
      <w:tr w:rsidR="00910C86" w:rsidRPr="00910C86" w14:paraId="0F82268E" w14:textId="77777777" w:rsidTr="00A52FC8">
        <w:tc>
          <w:tcPr>
            <w:tcW w:w="4111" w:type="dxa"/>
          </w:tcPr>
          <w:p w14:paraId="0FDB2EBE" w14:textId="0BC57241" w:rsidR="002F1FB5" w:rsidRPr="00910C86" w:rsidRDefault="002F1FB5" w:rsidP="002F1FB5">
            <w:pPr>
              <w:jc w:val="center"/>
              <w:rPr>
                <w:rFonts w:cs="Arial"/>
                <w:sz w:val="20"/>
                <w:lang w:val="eu-ES"/>
              </w:rPr>
            </w:pPr>
            <w:r w:rsidRPr="00910C86">
              <w:rPr>
                <w:rFonts w:cs="Arial"/>
                <w:sz w:val="20"/>
                <w:lang w:val="eu-ES"/>
              </w:rPr>
              <w:t xml:space="preserve">IGORREn, </w:t>
            </w:r>
            <w:r w:rsidR="00381CAD" w:rsidRPr="00910C86">
              <w:rPr>
                <w:rFonts w:cs="Arial"/>
                <w:sz w:val="20"/>
                <w:lang w:val="eu-ES"/>
              </w:rPr>
              <w:t>2021eko martxoaren 21ean</w:t>
            </w:r>
          </w:p>
        </w:tc>
        <w:tc>
          <w:tcPr>
            <w:tcW w:w="709" w:type="dxa"/>
            <w:gridSpan w:val="2"/>
          </w:tcPr>
          <w:p w14:paraId="669CF993" w14:textId="77777777" w:rsidR="002F1FB5" w:rsidRPr="00910C86" w:rsidRDefault="002F1FB5" w:rsidP="002F1FB5">
            <w:pPr>
              <w:ind w:right="-456"/>
              <w:rPr>
                <w:rFonts w:cs="Arial"/>
                <w:sz w:val="20"/>
                <w:lang w:val="es-ES"/>
              </w:rPr>
            </w:pPr>
          </w:p>
        </w:tc>
        <w:tc>
          <w:tcPr>
            <w:tcW w:w="4252" w:type="dxa"/>
            <w:gridSpan w:val="2"/>
          </w:tcPr>
          <w:p w14:paraId="2F1F7257" w14:textId="3FC5366B" w:rsidR="002F1FB5" w:rsidRPr="00910C86" w:rsidRDefault="002F1FB5" w:rsidP="002F1FB5">
            <w:pPr>
              <w:rPr>
                <w:rFonts w:cs="Arial"/>
                <w:sz w:val="20"/>
                <w:lang w:val="es-ES"/>
              </w:rPr>
            </w:pPr>
            <w:r w:rsidRPr="00910C86">
              <w:rPr>
                <w:rFonts w:cs="Arial"/>
                <w:sz w:val="20"/>
                <w:lang w:val="es-ES"/>
              </w:rPr>
              <w:tab/>
              <w:t xml:space="preserve">IGORRE a </w:t>
            </w:r>
            <w:r w:rsidR="00381CAD" w:rsidRPr="00910C86">
              <w:rPr>
                <w:rFonts w:cs="Arial"/>
                <w:sz w:val="20"/>
                <w:lang w:val="es-ES"/>
              </w:rPr>
              <w:t>15 de marzo de 2021</w:t>
            </w:r>
          </w:p>
          <w:p w14:paraId="647249B2"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p>
        </w:tc>
      </w:tr>
      <w:tr w:rsidR="00910C86" w:rsidRPr="00910C86" w14:paraId="20F824B1" w14:textId="77777777" w:rsidTr="00A52FC8">
        <w:tc>
          <w:tcPr>
            <w:tcW w:w="9072" w:type="dxa"/>
            <w:gridSpan w:val="5"/>
            <w:shd w:val="clear" w:color="auto" w:fill="auto"/>
          </w:tcPr>
          <w:p w14:paraId="0F0DD6DA" w14:textId="77777777" w:rsidR="002F1FB5" w:rsidRPr="00910C86" w:rsidRDefault="002F1FB5" w:rsidP="002F1FB5">
            <w:pPr>
              <w:jc w:val="center"/>
              <w:rPr>
                <w:rFonts w:cs="Arial"/>
                <w:sz w:val="20"/>
                <w:lang w:val="eu-ES"/>
              </w:rPr>
            </w:pPr>
            <w:r w:rsidRPr="00910C86">
              <w:rPr>
                <w:rFonts w:cs="Arial"/>
                <w:sz w:val="20"/>
                <w:lang w:val="eu-ES"/>
              </w:rPr>
              <w:t>ALKATEA / EL ALCALDE</w:t>
            </w:r>
          </w:p>
        </w:tc>
      </w:tr>
    </w:tbl>
    <w:p w14:paraId="6AA45651" w14:textId="77777777" w:rsidR="002F1FB5" w:rsidRPr="00910C86" w:rsidRDefault="002F1FB5" w:rsidP="002F1FB5">
      <w:pPr>
        <w:rPr>
          <w:rFonts w:cs="Arial"/>
          <w:szCs w:val="22"/>
        </w:rPr>
      </w:pPr>
    </w:p>
    <w:p w14:paraId="3D904E39" w14:textId="375383D5" w:rsidR="002F1FB5" w:rsidRPr="00910C86" w:rsidRDefault="002F1FB5" w:rsidP="002F1FB5">
      <w:pPr>
        <w:jc w:val="left"/>
        <w:rPr>
          <w:rFonts w:cs="Arial"/>
          <w:szCs w:val="22"/>
        </w:rPr>
      </w:pPr>
    </w:p>
    <w:p w14:paraId="1B5FA00C" w14:textId="77777777" w:rsidR="002F1FB5" w:rsidRPr="00910C86" w:rsidRDefault="002F1FB5" w:rsidP="002F1FB5">
      <w:pPr>
        <w:jc w:val="left"/>
        <w:rPr>
          <w:rFonts w:cs="Arial"/>
          <w:dstrike/>
          <w:szCs w:val="22"/>
        </w:rPr>
      </w:pPr>
    </w:p>
    <w:p w14:paraId="3E8B9DAA" w14:textId="77777777" w:rsidR="002F1FB5" w:rsidRPr="00910C86" w:rsidRDefault="002F1FB5" w:rsidP="002F1FB5">
      <w:pPr>
        <w:jc w:val="left"/>
        <w:rPr>
          <w:rFonts w:cs="Arial"/>
          <w:szCs w:val="22"/>
        </w:rPr>
      </w:pPr>
    </w:p>
    <w:p w14:paraId="0D2C4A2B" w14:textId="00C047E7" w:rsidR="0072504A" w:rsidRPr="00910C86" w:rsidRDefault="0072504A">
      <w:pPr>
        <w:rPr>
          <w:rFonts w:cs="Arial"/>
          <w:szCs w:val="22"/>
        </w:rPr>
      </w:pPr>
      <w:r w:rsidRPr="00910C86">
        <w:rPr>
          <w:rFonts w:cs="Arial"/>
          <w:szCs w:val="22"/>
        </w:rPr>
        <w:br w:type="page"/>
      </w:r>
    </w:p>
    <w:p w14:paraId="74E1DCA5" w14:textId="77777777" w:rsidR="0072504A" w:rsidRPr="00910C86" w:rsidRDefault="0072504A" w:rsidP="0072504A">
      <w:pPr>
        <w:jc w:val="left"/>
        <w:rPr>
          <w:rFonts w:cs="Arial"/>
          <w:szCs w:val="24"/>
          <w:lang w:val="es-ES"/>
        </w:rPr>
      </w:pPr>
    </w:p>
    <w:p w14:paraId="666D517F" w14:textId="77777777" w:rsidR="006F583A" w:rsidRPr="00910C86" w:rsidRDefault="006F583A" w:rsidP="006F583A">
      <w:pPr>
        <w:jc w:val="left"/>
        <w:rPr>
          <w:rFonts w:cs="Arial"/>
          <w:szCs w:val="24"/>
          <w:lang w:val="es-ES"/>
        </w:rPr>
      </w:pPr>
    </w:p>
    <w:p w14:paraId="0ADC6229" w14:textId="77777777" w:rsidR="006F583A" w:rsidRPr="00910C86" w:rsidRDefault="006F583A" w:rsidP="006F583A">
      <w:pPr>
        <w:rPr>
          <w:lang w:val="eu-ES"/>
        </w:rPr>
      </w:pPr>
    </w:p>
    <w:p w14:paraId="43AE7D63" w14:textId="77777777" w:rsidR="006F583A" w:rsidRPr="00910C86" w:rsidRDefault="006F583A" w:rsidP="006F583A">
      <w:pPr>
        <w:jc w:val="center"/>
        <w:rPr>
          <w:b/>
          <w:szCs w:val="22"/>
        </w:rPr>
      </w:pPr>
      <w:r w:rsidRPr="00910C86">
        <w:rPr>
          <w:b/>
          <w:szCs w:val="22"/>
        </w:rPr>
        <w:t>I ERANSKINA- AURREKONTUAREN BANANTZEA</w:t>
      </w:r>
    </w:p>
    <w:p w14:paraId="180D052D" w14:textId="77777777" w:rsidR="006F583A" w:rsidRPr="00910C86" w:rsidRDefault="006F583A" w:rsidP="006F583A">
      <w:pPr>
        <w:jc w:val="center"/>
        <w:rPr>
          <w:szCs w:val="22"/>
        </w:rPr>
      </w:pPr>
      <w:r w:rsidRPr="00910C86">
        <w:rPr>
          <w:szCs w:val="22"/>
        </w:rPr>
        <w:t>I ERANSKINA- DESGLOSE DEL PRESUPUESTO</w:t>
      </w:r>
    </w:p>
    <w:p w14:paraId="468C4A64" w14:textId="77777777" w:rsidR="006F583A" w:rsidRPr="00910C86" w:rsidRDefault="006F583A" w:rsidP="006F583A">
      <w:pPr>
        <w:autoSpaceDE w:val="0"/>
        <w:autoSpaceDN w:val="0"/>
        <w:adjustRightInd w:val="0"/>
        <w:rPr>
          <w:rFonts w:eastAsia="Tahoma,Bold"/>
          <w:b/>
          <w:bCs/>
          <w:sz w:val="20"/>
        </w:rPr>
      </w:pPr>
      <w:r w:rsidRPr="00910C86">
        <w:rPr>
          <w:rFonts w:eastAsia="Tahoma,Bold"/>
          <w:bCs/>
          <w:sz w:val="20"/>
        </w:rPr>
        <w:t>PRESUPUESTO</w:t>
      </w:r>
      <w:r w:rsidRPr="00910C86">
        <w:rPr>
          <w:rFonts w:eastAsia="Tahoma,Bold"/>
          <w:b/>
          <w:bCs/>
          <w:sz w:val="20"/>
        </w:rPr>
        <w:t xml:space="preserve"> DESGLOSADO EUROS en 26 MESES</w:t>
      </w:r>
    </w:p>
    <w:p w14:paraId="0F0EBD44" w14:textId="77777777" w:rsidR="006F583A" w:rsidRPr="00910C86" w:rsidRDefault="006F583A" w:rsidP="006F583A">
      <w:pPr>
        <w:autoSpaceDE w:val="0"/>
        <w:autoSpaceDN w:val="0"/>
        <w:adjustRightInd w:val="0"/>
        <w:rPr>
          <w:rFonts w:eastAsia="Tahoma,Bold"/>
          <w:b/>
          <w:bC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3"/>
        <w:gridCol w:w="2482"/>
        <w:gridCol w:w="1779"/>
      </w:tblGrid>
      <w:tr w:rsidR="00910C86" w:rsidRPr="00910C86" w14:paraId="10240634" w14:textId="77777777" w:rsidTr="006F583A">
        <w:tc>
          <w:tcPr>
            <w:tcW w:w="8720" w:type="dxa"/>
            <w:gridSpan w:val="3"/>
            <w:shd w:val="clear" w:color="auto" w:fill="A5A5A5"/>
          </w:tcPr>
          <w:p w14:paraId="437F9280" w14:textId="77777777" w:rsidR="006F583A" w:rsidRPr="00910C86" w:rsidRDefault="006F583A" w:rsidP="006F583A">
            <w:pPr>
              <w:autoSpaceDE w:val="0"/>
              <w:autoSpaceDN w:val="0"/>
              <w:adjustRightInd w:val="0"/>
              <w:rPr>
                <w:b/>
                <w:szCs w:val="22"/>
              </w:rPr>
            </w:pPr>
            <w:r w:rsidRPr="00910C86">
              <w:rPr>
                <w:b/>
                <w:szCs w:val="22"/>
              </w:rPr>
              <w:t>PRESUPUESTO DESGLOSADO EUROS / 26 MESES</w:t>
            </w:r>
          </w:p>
        </w:tc>
      </w:tr>
      <w:tr w:rsidR="00910C86" w:rsidRPr="00910C86" w14:paraId="709FCE73" w14:textId="77777777" w:rsidTr="006F583A">
        <w:tc>
          <w:tcPr>
            <w:tcW w:w="6912" w:type="dxa"/>
            <w:gridSpan w:val="2"/>
            <w:shd w:val="clear" w:color="auto" w:fill="D9D9D9"/>
          </w:tcPr>
          <w:p w14:paraId="510EBA3A" w14:textId="77777777" w:rsidR="006F583A" w:rsidRPr="00910C86" w:rsidRDefault="006F583A" w:rsidP="006F583A">
            <w:pPr>
              <w:autoSpaceDE w:val="0"/>
              <w:autoSpaceDN w:val="0"/>
              <w:adjustRightInd w:val="0"/>
              <w:rPr>
                <w:b/>
                <w:szCs w:val="22"/>
              </w:rPr>
            </w:pPr>
            <w:r w:rsidRPr="00910C86">
              <w:rPr>
                <w:b/>
                <w:szCs w:val="22"/>
              </w:rPr>
              <w:t>CONCEPTO</w:t>
            </w:r>
          </w:p>
        </w:tc>
        <w:tc>
          <w:tcPr>
            <w:tcW w:w="1808" w:type="dxa"/>
            <w:shd w:val="clear" w:color="auto" w:fill="D9D9D9"/>
          </w:tcPr>
          <w:p w14:paraId="3D0B2BE5" w14:textId="77777777" w:rsidR="006F583A" w:rsidRPr="00910C86" w:rsidRDefault="006F583A" w:rsidP="006F583A">
            <w:pPr>
              <w:autoSpaceDE w:val="0"/>
              <w:autoSpaceDN w:val="0"/>
              <w:adjustRightInd w:val="0"/>
              <w:rPr>
                <w:b/>
                <w:szCs w:val="22"/>
              </w:rPr>
            </w:pPr>
            <w:r w:rsidRPr="00910C86">
              <w:rPr>
                <w:b/>
                <w:szCs w:val="22"/>
              </w:rPr>
              <w:t>IMPORTE</w:t>
            </w:r>
          </w:p>
        </w:tc>
      </w:tr>
      <w:tr w:rsidR="00910C86" w:rsidRPr="00910C86" w14:paraId="624549AE" w14:textId="77777777" w:rsidTr="006F583A">
        <w:trPr>
          <w:trHeight w:val="506"/>
        </w:trPr>
        <w:tc>
          <w:tcPr>
            <w:tcW w:w="4361" w:type="dxa"/>
            <w:shd w:val="clear" w:color="auto" w:fill="auto"/>
          </w:tcPr>
          <w:p w14:paraId="3DBFFEF3" w14:textId="77777777" w:rsidR="006F583A" w:rsidRPr="00910C86" w:rsidRDefault="006F583A" w:rsidP="006F583A">
            <w:pPr>
              <w:autoSpaceDE w:val="0"/>
              <w:autoSpaceDN w:val="0"/>
              <w:adjustRightInd w:val="0"/>
              <w:rPr>
                <w:szCs w:val="22"/>
              </w:rPr>
            </w:pPr>
          </w:p>
          <w:p w14:paraId="09A47CC8" w14:textId="77777777" w:rsidR="006F583A" w:rsidRPr="00910C86" w:rsidRDefault="006F583A" w:rsidP="006F583A">
            <w:pPr>
              <w:autoSpaceDE w:val="0"/>
              <w:autoSpaceDN w:val="0"/>
              <w:adjustRightInd w:val="0"/>
              <w:rPr>
                <w:szCs w:val="22"/>
              </w:rPr>
            </w:pPr>
            <w:r w:rsidRPr="00910C86">
              <w:rPr>
                <w:szCs w:val="22"/>
              </w:rPr>
              <w:t>COSTES DIRECTOS</w:t>
            </w:r>
          </w:p>
        </w:tc>
        <w:tc>
          <w:tcPr>
            <w:tcW w:w="2551" w:type="dxa"/>
            <w:shd w:val="clear" w:color="auto" w:fill="auto"/>
          </w:tcPr>
          <w:p w14:paraId="0653C998" w14:textId="77777777" w:rsidR="006F583A" w:rsidRPr="00910C86" w:rsidRDefault="006F583A" w:rsidP="006F583A">
            <w:pPr>
              <w:autoSpaceDE w:val="0"/>
              <w:autoSpaceDN w:val="0"/>
              <w:adjustRightInd w:val="0"/>
              <w:rPr>
                <w:szCs w:val="22"/>
              </w:rPr>
            </w:pPr>
          </w:p>
          <w:p w14:paraId="576983E4" w14:textId="77777777" w:rsidR="006F583A" w:rsidRPr="00910C86" w:rsidRDefault="006F583A" w:rsidP="006F583A">
            <w:pPr>
              <w:autoSpaceDE w:val="0"/>
              <w:autoSpaceDN w:val="0"/>
              <w:adjustRightInd w:val="0"/>
              <w:rPr>
                <w:szCs w:val="22"/>
              </w:rPr>
            </w:pPr>
            <w:r w:rsidRPr="00910C86">
              <w:rPr>
                <w:szCs w:val="22"/>
              </w:rPr>
              <w:t>GASTOS Personal</w:t>
            </w:r>
          </w:p>
          <w:p w14:paraId="05F59A19" w14:textId="77777777" w:rsidR="006F583A" w:rsidRPr="00910C86" w:rsidRDefault="006F583A" w:rsidP="006F583A">
            <w:pPr>
              <w:autoSpaceDE w:val="0"/>
              <w:autoSpaceDN w:val="0"/>
              <w:adjustRightInd w:val="0"/>
              <w:rPr>
                <w:szCs w:val="22"/>
              </w:rPr>
            </w:pPr>
          </w:p>
        </w:tc>
        <w:tc>
          <w:tcPr>
            <w:tcW w:w="1808" w:type="dxa"/>
            <w:shd w:val="clear" w:color="auto" w:fill="auto"/>
          </w:tcPr>
          <w:p w14:paraId="3A256382" w14:textId="77777777" w:rsidR="006F583A" w:rsidRPr="00910C86" w:rsidRDefault="006F583A" w:rsidP="006F583A">
            <w:pPr>
              <w:autoSpaceDE w:val="0"/>
              <w:autoSpaceDN w:val="0"/>
              <w:adjustRightInd w:val="0"/>
              <w:jc w:val="right"/>
              <w:rPr>
                <w:szCs w:val="22"/>
              </w:rPr>
            </w:pPr>
          </w:p>
          <w:p w14:paraId="4767556E" w14:textId="77777777" w:rsidR="006F583A" w:rsidRPr="00910C86" w:rsidRDefault="006F583A" w:rsidP="006F583A">
            <w:pPr>
              <w:autoSpaceDE w:val="0"/>
              <w:autoSpaceDN w:val="0"/>
              <w:adjustRightInd w:val="0"/>
              <w:jc w:val="right"/>
              <w:rPr>
                <w:szCs w:val="22"/>
              </w:rPr>
            </w:pPr>
            <w:r w:rsidRPr="00910C86">
              <w:rPr>
                <w:szCs w:val="22"/>
              </w:rPr>
              <w:t>91,38%</w:t>
            </w:r>
          </w:p>
        </w:tc>
      </w:tr>
      <w:tr w:rsidR="00910C86" w:rsidRPr="00910C86" w14:paraId="5A6D68B3" w14:textId="77777777" w:rsidTr="006F583A">
        <w:tc>
          <w:tcPr>
            <w:tcW w:w="6912" w:type="dxa"/>
            <w:gridSpan w:val="2"/>
            <w:shd w:val="clear" w:color="auto" w:fill="auto"/>
          </w:tcPr>
          <w:p w14:paraId="1728878F" w14:textId="77777777" w:rsidR="006F583A" w:rsidRPr="00910C86" w:rsidRDefault="006F583A" w:rsidP="006F583A">
            <w:pPr>
              <w:autoSpaceDE w:val="0"/>
              <w:autoSpaceDN w:val="0"/>
              <w:adjustRightInd w:val="0"/>
              <w:rPr>
                <w:rFonts w:eastAsia="Tahoma,Bold"/>
                <w:bCs/>
                <w:szCs w:val="22"/>
              </w:rPr>
            </w:pPr>
            <w:r w:rsidRPr="00910C86">
              <w:rPr>
                <w:rFonts w:eastAsia="Tahoma,Bold"/>
                <w:sz w:val="20"/>
              </w:rPr>
              <w:t>COSTES INDIRECTOS (estimado)</w:t>
            </w:r>
          </w:p>
        </w:tc>
        <w:tc>
          <w:tcPr>
            <w:tcW w:w="1808" w:type="dxa"/>
            <w:shd w:val="clear" w:color="auto" w:fill="auto"/>
          </w:tcPr>
          <w:p w14:paraId="08E52948" w14:textId="77777777" w:rsidR="006F583A" w:rsidRPr="00910C86" w:rsidRDefault="006F583A" w:rsidP="006F583A">
            <w:pPr>
              <w:autoSpaceDE w:val="0"/>
              <w:autoSpaceDN w:val="0"/>
              <w:adjustRightInd w:val="0"/>
              <w:jc w:val="right"/>
              <w:rPr>
                <w:rFonts w:eastAsia="Tahoma,Bold"/>
                <w:bCs/>
                <w:szCs w:val="22"/>
              </w:rPr>
            </w:pPr>
            <w:r w:rsidRPr="00910C86">
              <w:rPr>
                <w:rFonts w:eastAsia="Tahoma,Bold"/>
                <w:bCs/>
                <w:szCs w:val="22"/>
              </w:rPr>
              <w:t>3,62%</w:t>
            </w:r>
          </w:p>
        </w:tc>
      </w:tr>
      <w:tr w:rsidR="00910C86" w:rsidRPr="00910C86" w14:paraId="7E0A192F" w14:textId="77777777" w:rsidTr="006F583A">
        <w:tc>
          <w:tcPr>
            <w:tcW w:w="6912" w:type="dxa"/>
            <w:gridSpan w:val="2"/>
            <w:shd w:val="clear" w:color="auto" w:fill="auto"/>
          </w:tcPr>
          <w:p w14:paraId="3256880D" w14:textId="77777777" w:rsidR="006F583A" w:rsidRPr="00910C86" w:rsidRDefault="006F583A" w:rsidP="006F583A">
            <w:pPr>
              <w:autoSpaceDE w:val="0"/>
              <w:autoSpaceDN w:val="0"/>
              <w:adjustRightInd w:val="0"/>
              <w:rPr>
                <w:rFonts w:eastAsia="Tahoma,Bold"/>
                <w:bCs/>
                <w:szCs w:val="22"/>
              </w:rPr>
            </w:pPr>
            <w:r w:rsidRPr="00910C86">
              <w:rPr>
                <w:rFonts w:eastAsia="Tahoma,Bold"/>
                <w:sz w:val="20"/>
              </w:rPr>
              <w:t>BENEFICIO INDUSTRIAL (estimado 5%)</w:t>
            </w:r>
          </w:p>
        </w:tc>
        <w:tc>
          <w:tcPr>
            <w:tcW w:w="1808" w:type="dxa"/>
            <w:shd w:val="clear" w:color="auto" w:fill="auto"/>
          </w:tcPr>
          <w:p w14:paraId="3CAE1937" w14:textId="77777777" w:rsidR="006F583A" w:rsidRPr="00910C86" w:rsidRDefault="006F583A" w:rsidP="006F583A">
            <w:pPr>
              <w:autoSpaceDE w:val="0"/>
              <w:autoSpaceDN w:val="0"/>
              <w:adjustRightInd w:val="0"/>
              <w:jc w:val="right"/>
              <w:rPr>
                <w:rFonts w:eastAsia="Tahoma,Bold"/>
                <w:bCs/>
                <w:szCs w:val="22"/>
              </w:rPr>
            </w:pPr>
            <w:r w:rsidRPr="00910C86">
              <w:rPr>
                <w:rFonts w:eastAsia="Tahoma,Bold"/>
                <w:bCs/>
                <w:szCs w:val="22"/>
              </w:rPr>
              <w:t>5 %</w:t>
            </w:r>
          </w:p>
        </w:tc>
      </w:tr>
      <w:tr w:rsidR="00910C86" w:rsidRPr="00910C86" w14:paraId="094EF99F" w14:textId="77777777" w:rsidTr="006F583A">
        <w:tc>
          <w:tcPr>
            <w:tcW w:w="4361" w:type="dxa"/>
            <w:shd w:val="clear" w:color="auto" w:fill="auto"/>
          </w:tcPr>
          <w:p w14:paraId="647527D8" w14:textId="77777777" w:rsidR="006F583A" w:rsidRPr="00910C86" w:rsidRDefault="006F583A" w:rsidP="006F583A">
            <w:pPr>
              <w:autoSpaceDE w:val="0"/>
              <w:autoSpaceDN w:val="0"/>
              <w:adjustRightInd w:val="0"/>
              <w:rPr>
                <w:rFonts w:eastAsia="Tahoma,Bold"/>
                <w:bCs/>
                <w:szCs w:val="22"/>
              </w:rPr>
            </w:pPr>
            <w:r w:rsidRPr="00910C86">
              <w:rPr>
                <w:rFonts w:eastAsia="Tahoma,Bold"/>
                <w:bCs/>
                <w:szCs w:val="22"/>
              </w:rPr>
              <w:t xml:space="preserve">IVA </w:t>
            </w:r>
          </w:p>
        </w:tc>
        <w:tc>
          <w:tcPr>
            <w:tcW w:w="2551" w:type="dxa"/>
            <w:shd w:val="clear" w:color="auto" w:fill="auto"/>
          </w:tcPr>
          <w:p w14:paraId="7D866866" w14:textId="77777777" w:rsidR="006F583A" w:rsidRPr="00910C86" w:rsidRDefault="006F583A" w:rsidP="006F583A">
            <w:pPr>
              <w:autoSpaceDE w:val="0"/>
              <w:autoSpaceDN w:val="0"/>
              <w:adjustRightInd w:val="0"/>
              <w:rPr>
                <w:rFonts w:eastAsia="Tahoma,Bold"/>
                <w:bCs/>
                <w:szCs w:val="22"/>
              </w:rPr>
            </w:pPr>
          </w:p>
        </w:tc>
        <w:tc>
          <w:tcPr>
            <w:tcW w:w="1808" w:type="dxa"/>
            <w:shd w:val="clear" w:color="auto" w:fill="auto"/>
          </w:tcPr>
          <w:p w14:paraId="28601694" w14:textId="77777777" w:rsidR="006F583A" w:rsidRPr="00910C86" w:rsidRDefault="006F583A" w:rsidP="006F583A">
            <w:pPr>
              <w:autoSpaceDE w:val="0"/>
              <w:autoSpaceDN w:val="0"/>
              <w:adjustRightInd w:val="0"/>
              <w:jc w:val="right"/>
              <w:rPr>
                <w:rFonts w:eastAsia="Tahoma,Bold"/>
                <w:bCs/>
                <w:szCs w:val="22"/>
              </w:rPr>
            </w:pPr>
            <w:r w:rsidRPr="00910C86">
              <w:rPr>
                <w:rFonts w:eastAsia="Tahoma,Bold"/>
                <w:bCs/>
                <w:szCs w:val="22"/>
              </w:rPr>
              <w:t>21%</w:t>
            </w:r>
          </w:p>
        </w:tc>
      </w:tr>
      <w:tr w:rsidR="006F583A" w:rsidRPr="00910C86" w14:paraId="6E122878" w14:textId="77777777" w:rsidTr="006F583A">
        <w:tc>
          <w:tcPr>
            <w:tcW w:w="4361" w:type="dxa"/>
            <w:shd w:val="clear" w:color="auto" w:fill="auto"/>
          </w:tcPr>
          <w:p w14:paraId="35CAF1AC" w14:textId="77777777" w:rsidR="006F583A" w:rsidRPr="00910C86" w:rsidRDefault="006F583A" w:rsidP="006F583A">
            <w:pPr>
              <w:autoSpaceDE w:val="0"/>
              <w:autoSpaceDN w:val="0"/>
              <w:adjustRightInd w:val="0"/>
              <w:rPr>
                <w:rFonts w:eastAsia="Tahoma,Bold"/>
                <w:sz w:val="20"/>
              </w:rPr>
            </w:pPr>
            <w:r w:rsidRPr="00910C86">
              <w:rPr>
                <w:rFonts w:eastAsia="Tahoma,Bold"/>
                <w:sz w:val="20"/>
              </w:rPr>
              <w:t>TOTAL PRESUPUESTO BASE LICITACIÓN DURANTE LOS 26 MESES.</w:t>
            </w:r>
          </w:p>
        </w:tc>
        <w:tc>
          <w:tcPr>
            <w:tcW w:w="4359" w:type="dxa"/>
            <w:gridSpan w:val="2"/>
            <w:shd w:val="clear" w:color="auto" w:fill="auto"/>
          </w:tcPr>
          <w:p w14:paraId="45A63411" w14:textId="77777777" w:rsidR="006F583A" w:rsidRPr="00910C86" w:rsidRDefault="006F583A" w:rsidP="006F583A">
            <w:pPr>
              <w:autoSpaceDE w:val="0"/>
              <w:autoSpaceDN w:val="0"/>
              <w:adjustRightInd w:val="0"/>
              <w:jc w:val="right"/>
              <w:rPr>
                <w:szCs w:val="22"/>
              </w:rPr>
            </w:pPr>
            <w:r w:rsidRPr="00910C86">
              <w:rPr>
                <w:szCs w:val="22"/>
              </w:rPr>
              <w:t xml:space="preserve"> </w:t>
            </w:r>
          </w:p>
          <w:p w14:paraId="14284F30" w14:textId="77777777" w:rsidR="006F583A" w:rsidRPr="00910C86" w:rsidRDefault="006F583A" w:rsidP="006F583A">
            <w:pPr>
              <w:autoSpaceDE w:val="0"/>
              <w:autoSpaceDN w:val="0"/>
              <w:adjustRightInd w:val="0"/>
              <w:jc w:val="center"/>
              <w:rPr>
                <w:sz w:val="24"/>
                <w:szCs w:val="24"/>
              </w:rPr>
            </w:pPr>
            <w:r w:rsidRPr="00910C86">
              <w:rPr>
                <w:b/>
                <w:sz w:val="24"/>
                <w:szCs w:val="24"/>
                <w:lang w:val="eu-ES"/>
              </w:rPr>
              <w:t xml:space="preserve">1.349.669,80 € </w:t>
            </w:r>
            <w:r w:rsidRPr="00910C86">
              <w:rPr>
                <w:sz w:val="24"/>
                <w:szCs w:val="24"/>
                <w:lang w:val="eu-ES"/>
              </w:rPr>
              <w:t>por una duración de</w:t>
            </w:r>
            <w:r w:rsidRPr="00910C86">
              <w:rPr>
                <w:b/>
                <w:sz w:val="24"/>
                <w:szCs w:val="24"/>
                <w:lang w:val="eu-ES"/>
              </w:rPr>
              <w:t xml:space="preserve"> </w:t>
            </w:r>
            <w:r w:rsidRPr="00910C86">
              <w:rPr>
                <w:sz w:val="24"/>
                <w:szCs w:val="24"/>
              </w:rPr>
              <w:t>veintiseis meses</w:t>
            </w:r>
            <w:r w:rsidRPr="00910C86">
              <w:rPr>
                <w:szCs w:val="22"/>
              </w:rPr>
              <w:t xml:space="preserve"> (</w:t>
            </w:r>
            <w:r w:rsidRPr="00910C86">
              <w:rPr>
                <w:sz w:val="24"/>
                <w:szCs w:val="24"/>
              </w:rPr>
              <w:t>iva incluido),</w:t>
            </w:r>
            <w:r w:rsidRPr="00910C86">
              <w:t xml:space="preserve"> </w:t>
            </w:r>
            <w:r w:rsidRPr="00910C86">
              <w:rPr>
                <w:sz w:val="24"/>
                <w:szCs w:val="24"/>
              </w:rPr>
              <w:t>incluyendo gastos de la limpieza especial, cuyo importe total de los 26 meses se estima en  67.659,94 € (2.602,30 al mes aproximadamente) Esta limpieza especial estará condicionada a la situación de pandemia de CORONAVIRUS SARS-COV-2, por lo que el Ayuntamiento de Igorre tendrá opción de suspenderla cuando considere oportuno.</w:t>
            </w:r>
          </w:p>
          <w:p w14:paraId="6972A433" w14:textId="77777777" w:rsidR="006F583A" w:rsidRPr="00910C86" w:rsidRDefault="006F583A" w:rsidP="006F583A">
            <w:pPr>
              <w:autoSpaceDE w:val="0"/>
              <w:autoSpaceDN w:val="0"/>
              <w:adjustRightInd w:val="0"/>
              <w:jc w:val="center"/>
              <w:rPr>
                <w:rFonts w:eastAsia="Tahoma,Bold"/>
                <w:bCs/>
                <w:sz w:val="20"/>
              </w:rPr>
            </w:pPr>
          </w:p>
        </w:tc>
      </w:tr>
    </w:tbl>
    <w:p w14:paraId="49A76BAB" w14:textId="77777777" w:rsidR="006F583A" w:rsidRPr="00910C86" w:rsidRDefault="006F583A" w:rsidP="006F583A">
      <w:pPr>
        <w:autoSpaceDE w:val="0"/>
        <w:autoSpaceDN w:val="0"/>
        <w:adjustRightInd w:val="0"/>
        <w:rPr>
          <w:rFonts w:eastAsia="Tahoma,Bold"/>
          <w:b/>
          <w:bCs/>
          <w:sz w:val="20"/>
        </w:rPr>
      </w:pPr>
    </w:p>
    <w:p w14:paraId="36DA6480" w14:textId="77777777" w:rsidR="006F583A" w:rsidRPr="00910C86" w:rsidRDefault="006F583A" w:rsidP="006F583A">
      <w:pPr>
        <w:autoSpaceDE w:val="0"/>
        <w:autoSpaceDN w:val="0"/>
        <w:adjustRightInd w:val="0"/>
        <w:rPr>
          <w:rFonts w:eastAsia="Tahoma,Bold"/>
          <w:b/>
          <w:bCs/>
          <w:sz w:val="20"/>
        </w:rPr>
      </w:pPr>
    </w:p>
    <w:p w14:paraId="734E531F" w14:textId="77777777" w:rsidR="006F583A" w:rsidRPr="00910C86" w:rsidRDefault="006F583A" w:rsidP="006F583A">
      <w:pPr>
        <w:autoSpaceDE w:val="0"/>
        <w:autoSpaceDN w:val="0"/>
        <w:adjustRightInd w:val="0"/>
        <w:rPr>
          <w:rFonts w:eastAsia="Tahoma,Bold"/>
          <w:b/>
          <w:bCs/>
          <w:sz w:val="20"/>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3107"/>
        <w:gridCol w:w="1342"/>
        <w:gridCol w:w="1843"/>
      </w:tblGrid>
      <w:tr w:rsidR="00910C86" w:rsidRPr="00910C86" w14:paraId="32C6773E" w14:textId="77777777" w:rsidTr="006F583A">
        <w:trPr>
          <w:trHeight w:val="393"/>
        </w:trPr>
        <w:tc>
          <w:tcPr>
            <w:tcW w:w="2463" w:type="dxa"/>
            <w:vMerge w:val="restart"/>
            <w:shd w:val="clear" w:color="auto" w:fill="auto"/>
          </w:tcPr>
          <w:p w14:paraId="1ED7B730" w14:textId="77777777" w:rsidR="006F583A" w:rsidRPr="00910C86" w:rsidRDefault="006F583A" w:rsidP="006F583A">
            <w:pPr>
              <w:autoSpaceDE w:val="0"/>
              <w:autoSpaceDN w:val="0"/>
              <w:adjustRightInd w:val="0"/>
              <w:rPr>
                <w:rFonts w:eastAsia="Tahoma,Bold"/>
                <w:szCs w:val="22"/>
              </w:rPr>
            </w:pPr>
          </w:p>
          <w:p w14:paraId="549B67B4" w14:textId="77777777" w:rsidR="006F583A" w:rsidRPr="00910C86" w:rsidRDefault="006F583A" w:rsidP="006F583A">
            <w:pPr>
              <w:autoSpaceDE w:val="0"/>
              <w:autoSpaceDN w:val="0"/>
              <w:adjustRightInd w:val="0"/>
              <w:rPr>
                <w:rFonts w:eastAsia="Tahoma,Bold"/>
                <w:szCs w:val="22"/>
              </w:rPr>
            </w:pPr>
            <w:r w:rsidRPr="00910C86">
              <w:rPr>
                <w:rFonts w:eastAsia="Tahoma,Bold"/>
                <w:szCs w:val="22"/>
              </w:rPr>
              <w:t>DESAGREGACION</w:t>
            </w:r>
          </w:p>
          <w:p w14:paraId="68E6583A" w14:textId="77777777" w:rsidR="006F583A" w:rsidRPr="00910C86" w:rsidRDefault="006F583A" w:rsidP="006F583A">
            <w:pPr>
              <w:autoSpaceDE w:val="0"/>
              <w:autoSpaceDN w:val="0"/>
              <w:adjustRightInd w:val="0"/>
              <w:rPr>
                <w:rFonts w:eastAsia="Tahoma,Bold"/>
                <w:szCs w:val="22"/>
              </w:rPr>
            </w:pPr>
            <w:r w:rsidRPr="00910C86">
              <w:rPr>
                <w:rFonts w:eastAsia="Tahoma,Bold"/>
                <w:szCs w:val="22"/>
              </w:rPr>
              <w:t>GASTOS Personal</w:t>
            </w:r>
          </w:p>
          <w:p w14:paraId="67D3A23A" w14:textId="77777777" w:rsidR="006F583A" w:rsidRPr="00910C86" w:rsidRDefault="006F583A" w:rsidP="006F583A">
            <w:pPr>
              <w:autoSpaceDE w:val="0"/>
              <w:autoSpaceDN w:val="0"/>
              <w:adjustRightInd w:val="0"/>
              <w:rPr>
                <w:rFonts w:eastAsia="Tahoma,Bold"/>
                <w:szCs w:val="22"/>
              </w:rPr>
            </w:pPr>
          </w:p>
          <w:p w14:paraId="3D038042" w14:textId="77777777" w:rsidR="006F583A" w:rsidRPr="00910C86" w:rsidRDefault="006F583A" w:rsidP="006F583A">
            <w:pPr>
              <w:autoSpaceDE w:val="0"/>
              <w:autoSpaceDN w:val="0"/>
              <w:adjustRightInd w:val="0"/>
              <w:rPr>
                <w:rFonts w:eastAsia="Tahoma,Bold"/>
                <w:szCs w:val="22"/>
              </w:rPr>
            </w:pPr>
            <w:r w:rsidRPr="00910C86">
              <w:rPr>
                <w:rFonts w:eastAsia="Tahoma,Bold"/>
                <w:szCs w:val="22"/>
              </w:rPr>
              <w:t>Convenio laboral tenido</w:t>
            </w:r>
          </w:p>
          <w:p w14:paraId="4A5C411D" w14:textId="77777777" w:rsidR="006F583A" w:rsidRPr="00910C86" w:rsidRDefault="006F583A" w:rsidP="006F583A">
            <w:pPr>
              <w:autoSpaceDE w:val="0"/>
              <w:autoSpaceDN w:val="0"/>
              <w:adjustRightInd w:val="0"/>
              <w:rPr>
                <w:rFonts w:eastAsia="Tahoma,Bold"/>
                <w:szCs w:val="22"/>
              </w:rPr>
            </w:pPr>
            <w:r w:rsidRPr="00910C86">
              <w:rPr>
                <w:rFonts w:eastAsia="Tahoma,Bold"/>
                <w:szCs w:val="22"/>
              </w:rPr>
              <w:t>como referencia:</w:t>
            </w:r>
          </w:p>
          <w:p w14:paraId="503AC6E8" w14:textId="77777777" w:rsidR="006F583A" w:rsidRPr="00910C86" w:rsidRDefault="006F583A" w:rsidP="006F583A">
            <w:pPr>
              <w:autoSpaceDE w:val="0"/>
              <w:autoSpaceDN w:val="0"/>
              <w:adjustRightInd w:val="0"/>
              <w:rPr>
                <w:rFonts w:eastAsia="Tahoma,Bold"/>
                <w:szCs w:val="22"/>
              </w:rPr>
            </w:pPr>
            <w:r w:rsidRPr="00910C86">
              <w:rPr>
                <w:rFonts w:eastAsia="Tahoma,Bold"/>
                <w:szCs w:val="22"/>
              </w:rPr>
              <w:t>LOCALES Y CAMPOS DEPORTIVOS DE BIZKAIA</w:t>
            </w:r>
          </w:p>
        </w:tc>
        <w:tc>
          <w:tcPr>
            <w:tcW w:w="3107" w:type="dxa"/>
            <w:vMerge w:val="restart"/>
            <w:shd w:val="clear" w:color="auto" w:fill="auto"/>
          </w:tcPr>
          <w:p w14:paraId="79ED9628" w14:textId="77777777" w:rsidR="006F583A" w:rsidRPr="00910C86" w:rsidRDefault="006F583A" w:rsidP="006F583A">
            <w:pPr>
              <w:autoSpaceDE w:val="0"/>
              <w:autoSpaceDN w:val="0"/>
              <w:adjustRightInd w:val="0"/>
              <w:rPr>
                <w:rFonts w:eastAsia="Tahoma,Bold"/>
                <w:szCs w:val="22"/>
              </w:rPr>
            </w:pPr>
          </w:p>
          <w:p w14:paraId="2AA6819B" w14:textId="77777777" w:rsidR="006F583A" w:rsidRPr="00910C86" w:rsidRDefault="006F583A" w:rsidP="006F583A">
            <w:pPr>
              <w:autoSpaceDE w:val="0"/>
              <w:autoSpaceDN w:val="0"/>
              <w:adjustRightInd w:val="0"/>
              <w:rPr>
                <w:rFonts w:eastAsia="Tahoma,Bold"/>
                <w:szCs w:val="22"/>
              </w:rPr>
            </w:pPr>
            <w:r w:rsidRPr="00910C86">
              <w:rPr>
                <w:rFonts w:eastAsia="Tahoma,Bold"/>
                <w:szCs w:val="22"/>
              </w:rPr>
              <w:t>CATEGORIA (Nº personas)</w:t>
            </w:r>
          </w:p>
          <w:p w14:paraId="50C6E190" w14:textId="77777777" w:rsidR="006F583A" w:rsidRPr="00910C86" w:rsidRDefault="006F583A" w:rsidP="006F583A">
            <w:pPr>
              <w:autoSpaceDE w:val="0"/>
              <w:autoSpaceDN w:val="0"/>
              <w:adjustRightInd w:val="0"/>
              <w:rPr>
                <w:szCs w:val="22"/>
              </w:rPr>
            </w:pPr>
          </w:p>
        </w:tc>
        <w:tc>
          <w:tcPr>
            <w:tcW w:w="3185" w:type="dxa"/>
            <w:gridSpan w:val="2"/>
            <w:shd w:val="clear" w:color="auto" w:fill="auto"/>
          </w:tcPr>
          <w:p w14:paraId="78C82B60" w14:textId="77777777" w:rsidR="006F583A" w:rsidRPr="00910C86" w:rsidRDefault="006F583A" w:rsidP="006F583A">
            <w:pPr>
              <w:autoSpaceDE w:val="0"/>
              <w:autoSpaceDN w:val="0"/>
              <w:adjustRightInd w:val="0"/>
              <w:rPr>
                <w:rFonts w:eastAsia="Tahoma,Bold"/>
                <w:szCs w:val="22"/>
              </w:rPr>
            </w:pPr>
          </w:p>
          <w:p w14:paraId="3234E874" w14:textId="77777777" w:rsidR="006F583A" w:rsidRPr="00910C86" w:rsidRDefault="006F583A" w:rsidP="006F583A">
            <w:pPr>
              <w:autoSpaceDE w:val="0"/>
              <w:autoSpaceDN w:val="0"/>
              <w:adjustRightInd w:val="0"/>
              <w:rPr>
                <w:rFonts w:eastAsia="Tahoma,Bold"/>
                <w:szCs w:val="22"/>
              </w:rPr>
            </w:pPr>
            <w:r w:rsidRPr="00910C86">
              <w:rPr>
                <w:rFonts w:eastAsia="Tahoma,Bold"/>
                <w:szCs w:val="22"/>
              </w:rPr>
              <w:t>GENERO (Nº personas)</w:t>
            </w:r>
          </w:p>
        </w:tc>
      </w:tr>
      <w:tr w:rsidR="00910C86" w:rsidRPr="00910C86" w14:paraId="07348295" w14:textId="77777777" w:rsidTr="006F583A">
        <w:trPr>
          <w:trHeight w:val="529"/>
        </w:trPr>
        <w:tc>
          <w:tcPr>
            <w:tcW w:w="2463" w:type="dxa"/>
            <w:vMerge/>
            <w:shd w:val="clear" w:color="auto" w:fill="auto"/>
          </w:tcPr>
          <w:p w14:paraId="02D95BD8" w14:textId="77777777" w:rsidR="006F583A" w:rsidRPr="00910C86" w:rsidRDefault="006F583A" w:rsidP="006F583A">
            <w:pPr>
              <w:autoSpaceDE w:val="0"/>
              <w:autoSpaceDN w:val="0"/>
              <w:adjustRightInd w:val="0"/>
              <w:rPr>
                <w:rFonts w:eastAsia="Tahoma,Bold"/>
                <w:szCs w:val="22"/>
              </w:rPr>
            </w:pPr>
          </w:p>
        </w:tc>
        <w:tc>
          <w:tcPr>
            <w:tcW w:w="3107" w:type="dxa"/>
            <w:vMerge/>
            <w:shd w:val="clear" w:color="auto" w:fill="auto"/>
          </w:tcPr>
          <w:p w14:paraId="67A52A89" w14:textId="77777777" w:rsidR="006F583A" w:rsidRPr="00910C86" w:rsidRDefault="006F583A" w:rsidP="006F583A">
            <w:pPr>
              <w:autoSpaceDE w:val="0"/>
              <w:autoSpaceDN w:val="0"/>
              <w:adjustRightInd w:val="0"/>
              <w:rPr>
                <w:rFonts w:eastAsia="Tahoma,Bold"/>
                <w:szCs w:val="22"/>
              </w:rPr>
            </w:pPr>
          </w:p>
        </w:tc>
        <w:tc>
          <w:tcPr>
            <w:tcW w:w="1342" w:type="dxa"/>
            <w:shd w:val="clear" w:color="auto" w:fill="auto"/>
          </w:tcPr>
          <w:p w14:paraId="465DA509" w14:textId="77777777" w:rsidR="006F583A" w:rsidRPr="00910C86" w:rsidRDefault="006F583A" w:rsidP="006F583A">
            <w:pPr>
              <w:autoSpaceDE w:val="0"/>
              <w:autoSpaceDN w:val="0"/>
              <w:adjustRightInd w:val="0"/>
              <w:rPr>
                <w:rFonts w:eastAsia="Tahoma,Bold"/>
                <w:szCs w:val="22"/>
              </w:rPr>
            </w:pPr>
            <w:r w:rsidRPr="00910C86">
              <w:rPr>
                <w:rFonts w:eastAsia="Tahoma,Bold"/>
                <w:szCs w:val="22"/>
              </w:rPr>
              <w:t xml:space="preserve">     H</w:t>
            </w:r>
          </w:p>
        </w:tc>
        <w:tc>
          <w:tcPr>
            <w:tcW w:w="1843" w:type="dxa"/>
            <w:shd w:val="clear" w:color="auto" w:fill="auto"/>
          </w:tcPr>
          <w:p w14:paraId="11911DE5" w14:textId="77777777" w:rsidR="006F583A" w:rsidRPr="00910C86" w:rsidRDefault="006F583A" w:rsidP="006F583A">
            <w:pPr>
              <w:autoSpaceDE w:val="0"/>
              <w:autoSpaceDN w:val="0"/>
              <w:adjustRightInd w:val="0"/>
              <w:rPr>
                <w:rFonts w:eastAsia="Tahoma,Bold"/>
                <w:szCs w:val="22"/>
              </w:rPr>
            </w:pPr>
            <w:r w:rsidRPr="00910C86">
              <w:rPr>
                <w:rFonts w:eastAsia="Tahoma,Bold"/>
                <w:szCs w:val="22"/>
              </w:rPr>
              <w:t xml:space="preserve">      M</w:t>
            </w:r>
          </w:p>
        </w:tc>
      </w:tr>
      <w:tr w:rsidR="006F583A" w:rsidRPr="00910C86" w14:paraId="111AAA5D" w14:textId="77777777" w:rsidTr="006F583A">
        <w:trPr>
          <w:trHeight w:val="1543"/>
        </w:trPr>
        <w:tc>
          <w:tcPr>
            <w:tcW w:w="2463" w:type="dxa"/>
            <w:vMerge/>
            <w:shd w:val="clear" w:color="auto" w:fill="auto"/>
          </w:tcPr>
          <w:p w14:paraId="04823DF0" w14:textId="77777777" w:rsidR="006F583A" w:rsidRPr="00910C86" w:rsidRDefault="006F583A" w:rsidP="006F583A">
            <w:pPr>
              <w:autoSpaceDE w:val="0"/>
              <w:autoSpaceDN w:val="0"/>
              <w:adjustRightInd w:val="0"/>
              <w:rPr>
                <w:rFonts w:eastAsia="Tahoma,Bold"/>
                <w:b/>
                <w:bCs/>
                <w:szCs w:val="22"/>
              </w:rPr>
            </w:pPr>
          </w:p>
        </w:tc>
        <w:tc>
          <w:tcPr>
            <w:tcW w:w="3107" w:type="dxa"/>
            <w:shd w:val="clear" w:color="auto" w:fill="auto"/>
          </w:tcPr>
          <w:p w14:paraId="138ECF52" w14:textId="77777777" w:rsidR="006F583A" w:rsidRPr="00910C86" w:rsidRDefault="006F583A" w:rsidP="006F583A">
            <w:pPr>
              <w:autoSpaceDE w:val="0"/>
              <w:autoSpaceDN w:val="0"/>
              <w:adjustRightInd w:val="0"/>
              <w:rPr>
                <w:sz w:val="20"/>
              </w:rPr>
            </w:pPr>
          </w:p>
          <w:p w14:paraId="68B439EE" w14:textId="77777777" w:rsidR="006F583A" w:rsidRPr="00910C86" w:rsidRDefault="006F583A" w:rsidP="006F583A">
            <w:pPr>
              <w:autoSpaceDE w:val="0"/>
              <w:autoSpaceDN w:val="0"/>
              <w:adjustRightInd w:val="0"/>
              <w:rPr>
                <w:sz w:val="20"/>
              </w:rPr>
            </w:pPr>
            <w:r w:rsidRPr="00910C86">
              <w:rPr>
                <w:sz w:val="20"/>
              </w:rPr>
              <w:t>grupo 3 nivel 1 :  1 trabajador</w:t>
            </w:r>
          </w:p>
          <w:p w14:paraId="651F41B1" w14:textId="77777777" w:rsidR="006F583A" w:rsidRPr="00910C86" w:rsidRDefault="006F583A" w:rsidP="006F583A">
            <w:pPr>
              <w:autoSpaceDE w:val="0"/>
              <w:autoSpaceDN w:val="0"/>
              <w:adjustRightInd w:val="0"/>
              <w:rPr>
                <w:sz w:val="20"/>
              </w:rPr>
            </w:pPr>
            <w:r w:rsidRPr="00910C86">
              <w:rPr>
                <w:sz w:val="20"/>
              </w:rPr>
              <w:t>grupo 3 nivel 4 :  1 trabajador</w:t>
            </w:r>
          </w:p>
          <w:p w14:paraId="7B280228" w14:textId="77777777" w:rsidR="006F583A" w:rsidRPr="00910C86" w:rsidRDefault="006F583A" w:rsidP="006F583A">
            <w:pPr>
              <w:autoSpaceDE w:val="0"/>
              <w:autoSpaceDN w:val="0"/>
              <w:adjustRightInd w:val="0"/>
              <w:rPr>
                <w:sz w:val="20"/>
              </w:rPr>
            </w:pPr>
            <w:r w:rsidRPr="00910C86">
              <w:rPr>
                <w:sz w:val="20"/>
              </w:rPr>
              <w:t>grupo 3 nivel 3:   1 trabajador</w:t>
            </w:r>
          </w:p>
          <w:p w14:paraId="48E7B716" w14:textId="77777777" w:rsidR="006F583A" w:rsidRPr="00910C86" w:rsidRDefault="006F583A" w:rsidP="006F583A">
            <w:pPr>
              <w:autoSpaceDE w:val="0"/>
              <w:autoSpaceDN w:val="0"/>
              <w:adjustRightInd w:val="0"/>
              <w:rPr>
                <w:sz w:val="20"/>
              </w:rPr>
            </w:pPr>
            <w:r w:rsidRPr="00910C86">
              <w:rPr>
                <w:sz w:val="20"/>
              </w:rPr>
              <w:t>grupo 3 nivel 7 :  5 trabajadores</w:t>
            </w:r>
          </w:p>
          <w:p w14:paraId="7C6798E3" w14:textId="77777777" w:rsidR="006F583A" w:rsidRPr="00910C86" w:rsidRDefault="006F583A" w:rsidP="006F583A">
            <w:pPr>
              <w:autoSpaceDE w:val="0"/>
              <w:autoSpaceDN w:val="0"/>
              <w:adjustRightInd w:val="0"/>
              <w:rPr>
                <w:sz w:val="20"/>
              </w:rPr>
            </w:pPr>
            <w:r w:rsidRPr="00910C86">
              <w:rPr>
                <w:sz w:val="20"/>
              </w:rPr>
              <w:t>grupo 3 nivel 10: 2 trabajadores</w:t>
            </w:r>
          </w:p>
          <w:p w14:paraId="2D612AC3" w14:textId="77777777" w:rsidR="006F583A" w:rsidRPr="00910C86" w:rsidRDefault="006F583A" w:rsidP="006F583A">
            <w:pPr>
              <w:autoSpaceDE w:val="0"/>
              <w:autoSpaceDN w:val="0"/>
              <w:adjustRightInd w:val="0"/>
              <w:rPr>
                <w:sz w:val="20"/>
              </w:rPr>
            </w:pPr>
            <w:r w:rsidRPr="00910C86">
              <w:rPr>
                <w:sz w:val="20"/>
              </w:rPr>
              <w:t>grupo 4 nivel 8 :  1 trabajador</w:t>
            </w:r>
          </w:p>
          <w:p w14:paraId="03B23CB5" w14:textId="77777777" w:rsidR="006F583A" w:rsidRPr="00910C86" w:rsidRDefault="006F583A" w:rsidP="006F583A">
            <w:pPr>
              <w:autoSpaceDE w:val="0"/>
              <w:autoSpaceDN w:val="0"/>
              <w:adjustRightInd w:val="0"/>
              <w:rPr>
                <w:sz w:val="20"/>
              </w:rPr>
            </w:pPr>
            <w:r w:rsidRPr="00910C86">
              <w:rPr>
                <w:sz w:val="20"/>
              </w:rPr>
              <w:t>grupo 5 nivel 1:   4 trabajadores</w:t>
            </w:r>
          </w:p>
        </w:tc>
        <w:tc>
          <w:tcPr>
            <w:tcW w:w="1342" w:type="dxa"/>
            <w:shd w:val="clear" w:color="auto" w:fill="auto"/>
          </w:tcPr>
          <w:p w14:paraId="67CF9244" w14:textId="77777777" w:rsidR="006F583A" w:rsidRPr="00910C86" w:rsidRDefault="006F583A" w:rsidP="006F583A">
            <w:pPr>
              <w:autoSpaceDE w:val="0"/>
              <w:autoSpaceDN w:val="0"/>
              <w:adjustRightInd w:val="0"/>
              <w:jc w:val="center"/>
              <w:rPr>
                <w:rFonts w:eastAsia="Tahoma,Bold"/>
                <w:sz w:val="20"/>
              </w:rPr>
            </w:pPr>
          </w:p>
          <w:p w14:paraId="212B227B" w14:textId="77777777" w:rsidR="006F583A" w:rsidRPr="00910C86" w:rsidRDefault="006F583A" w:rsidP="006F583A">
            <w:pPr>
              <w:autoSpaceDE w:val="0"/>
              <w:autoSpaceDN w:val="0"/>
              <w:adjustRightInd w:val="0"/>
              <w:jc w:val="center"/>
              <w:rPr>
                <w:rFonts w:eastAsia="Tahoma,Bold"/>
                <w:bCs/>
                <w:sz w:val="20"/>
              </w:rPr>
            </w:pPr>
          </w:p>
          <w:p w14:paraId="0ED6921E" w14:textId="77777777" w:rsidR="006F583A" w:rsidRPr="00910C86" w:rsidRDefault="006F583A" w:rsidP="006F583A">
            <w:pPr>
              <w:autoSpaceDE w:val="0"/>
              <w:autoSpaceDN w:val="0"/>
              <w:adjustRightInd w:val="0"/>
              <w:jc w:val="center"/>
              <w:rPr>
                <w:rFonts w:eastAsia="Tahoma,Bold"/>
                <w:bCs/>
                <w:sz w:val="20"/>
              </w:rPr>
            </w:pPr>
            <w:r w:rsidRPr="00910C86">
              <w:rPr>
                <w:rFonts w:eastAsia="Tahoma,Bold"/>
                <w:bCs/>
                <w:sz w:val="20"/>
              </w:rPr>
              <w:t>33,33%</w:t>
            </w:r>
          </w:p>
        </w:tc>
        <w:tc>
          <w:tcPr>
            <w:tcW w:w="1843" w:type="dxa"/>
            <w:shd w:val="clear" w:color="auto" w:fill="auto"/>
          </w:tcPr>
          <w:p w14:paraId="58B03CAC" w14:textId="77777777" w:rsidR="006F583A" w:rsidRPr="00910C86" w:rsidRDefault="006F583A" w:rsidP="006F583A">
            <w:pPr>
              <w:autoSpaceDE w:val="0"/>
              <w:autoSpaceDN w:val="0"/>
              <w:adjustRightInd w:val="0"/>
              <w:jc w:val="center"/>
              <w:rPr>
                <w:rFonts w:eastAsia="Tahoma,Bold"/>
                <w:sz w:val="20"/>
              </w:rPr>
            </w:pPr>
          </w:p>
          <w:p w14:paraId="7C148007" w14:textId="77777777" w:rsidR="006F583A" w:rsidRPr="00910C86" w:rsidRDefault="006F583A" w:rsidP="006F583A">
            <w:pPr>
              <w:autoSpaceDE w:val="0"/>
              <w:autoSpaceDN w:val="0"/>
              <w:adjustRightInd w:val="0"/>
              <w:jc w:val="center"/>
              <w:rPr>
                <w:rFonts w:eastAsia="Tahoma,Bold"/>
                <w:sz w:val="20"/>
              </w:rPr>
            </w:pPr>
          </w:p>
          <w:p w14:paraId="39807BD0" w14:textId="77777777" w:rsidR="006F583A" w:rsidRPr="00910C86" w:rsidRDefault="006F583A" w:rsidP="006F583A">
            <w:pPr>
              <w:autoSpaceDE w:val="0"/>
              <w:autoSpaceDN w:val="0"/>
              <w:adjustRightInd w:val="0"/>
              <w:jc w:val="center"/>
              <w:rPr>
                <w:rFonts w:eastAsia="Tahoma,Bold"/>
                <w:b/>
                <w:bCs/>
                <w:sz w:val="20"/>
              </w:rPr>
            </w:pPr>
            <w:r w:rsidRPr="00910C86">
              <w:rPr>
                <w:rFonts w:eastAsia="Tahoma,Bold"/>
                <w:sz w:val="20"/>
              </w:rPr>
              <w:t>66,67 %</w:t>
            </w:r>
          </w:p>
        </w:tc>
      </w:tr>
    </w:tbl>
    <w:p w14:paraId="4706766B" w14:textId="77777777" w:rsidR="006F583A" w:rsidRPr="00910C86" w:rsidRDefault="006F583A" w:rsidP="006F583A">
      <w:pPr>
        <w:autoSpaceDE w:val="0"/>
        <w:autoSpaceDN w:val="0"/>
        <w:adjustRightInd w:val="0"/>
        <w:rPr>
          <w:rFonts w:eastAsia="Tahoma,Bold"/>
          <w:b/>
          <w:bCs/>
          <w:sz w:val="20"/>
        </w:rPr>
      </w:pPr>
    </w:p>
    <w:p w14:paraId="2D41BBC3" w14:textId="77777777" w:rsidR="0072504A" w:rsidRPr="00910C86" w:rsidRDefault="0072504A" w:rsidP="0072504A">
      <w:pPr>
        <w:autoSpaceDE w:val="0"/>
        <w:autoSpaceDN w:val="0"/>
        <w:adjustRightInd w:val="0"/>
        <w:rPr>
          <w:rFonts w:eastAsia="Tahoma,Bold"/>
          <w:b/>
          <w:bCs/>
          <w:sz w:val="20"/>
        </w:rPr>
      </w:pPr>
    </w:p>
    <w:p w14:paraId="4DCCF098" w14:textId="77777777" w:rsidR="0072504A" w:rsidRPr="00910C86" w:rsidRDefault="0072504A" w:rsidP="0072504A">
      <w:pPr>
        <w:autoSpaceDE w:val="0"/>
        <w:autoSpaceDN w:val="0"/>
        <w:adjustRightInd w:val="0"/>
        <w:rPr>
          <w:rFonts w:eastAsia="Tahoma,Bold"/>
          <w:b/>
          <w:bCs/>
          <w:sz w:val="20"/>
        </w:rPr>
      </w:pPr>
    </w:p>
    <w:p w14:paraId="4A36DF5E" w14:textId="77777777" w:rsidR="0072504A" w:rsidRPr="00910C86" w:rsidRDefault="0072504A" w:rsidP="0072504A">
      <w:pPr>
        <w:autoSpaceDE w:val="0"/>
        <w:autoSpaceDN w:val="0"/>
        <w:adjustRightInd w:val="0"/>
        <w:rPr>
          <w:rFonts w:eastAsia="Tahoma,Bold"/>
          <w:b/>
          <w:bCs/>
          <w:sz w:val="20"/>
        </w:rPr>
      </w:pPr>
    </w:p>
    <w:p w14:paraId="3624056C" w14:textId="77777777" w:rsidR="0072504A" w:rsidRPr="00910C86" w:rsidRDefault="0072504A" w:rsidP="0072504A">
      <w:pPr>
        <w:rPr>
          <w:noProof/>
          <w:lang w:val="es-ES"/>
        </w:rPr>
      </w:pPr>
      <w:r w:rsidRPr="00910C86">
        <w:rPr>
          <w:rFonts w:ascii="Times New Roman" w:hAnsi="Times New Roman"/>
          <w:b/>
          <w:sz w:val="24"/>
          <w:highlight w:val="yellow"/>
        </w:rPr>
        <w:br w:type="page"/>
      </w:r>
    </w:p>
    <w:p w14:paraId="1EF0C5C5" w14:textId="77777777" w:rsidR="0072504A" w:rsidRPr="00910C86" w:rsidRDefault="0072504A" w:rsidP="0072504A">
      <w:pPr>
        <w:ind w:left="-1134"/>
        <w:jc w:val="center"/>
        <w:rPr>
          <w:b/>
          <w:noProof/>
          <w:lang w:val="es-ES"/>
        </w:rPr>
      </w:pPr>
      <w:r w:rsidRPr="00910C86">
        <w:rPr>
          <w:b/>
          <w:noProof/>
          <w:lang w:val="es-ES"/>
        </w:rPr>
        <w:t>ANEXO PERSONAL A SUBROGAR</w:t>
      </w:r>
    </w:p>
    <w:p w14:paraId="2FEB3207" w14:textId="77777777" w:rsidR="003643C3" w:rsidRPr="00910C86" w:rsidRDefault="003643C3" w:rsidP="0072504A">
      <w:pPr>
        <w:ind w:left="-1560"/>
        <w:rPr>
          <w:noProof/>
        </w:rPr>
      </w:pPr>
    </w:p>
    <w:p w14:paraId="7E1A510E" w14:textId="77777777" w:rsidR="003643C3" w:rsidRPr="00910C86" w:rsidRDefault="003643C3" w:rsidP="0072504A">
      <w:pPr>
        <w:ind w:left="-1560"/>
        <w:rPr>
          <w:noProof/>
        </w:rPr>
      </w:pPr>
    </w:p>
    <w:p w14:paraId="15DFDFA0" w14:textId="73107681" w:rsidR="0072504A" w:rsidRPr="00910C86" w:rsidRDefault="003643C3" w:rsidP="0072504A">
      <w:pPr>
        <w:ind w:left="-1560"/>
        <w:rPr>
          <w:noProof/>
          <w:lang w:val="es-ES"/>
        </w:rPr>
      </w:pPr>
      <w:r w:rsidRPr="00910C86">
        <w:rPr>
          <w:noProof/>
          <w:lang w:val="es-ES"/>
        </w:rPr>
        <w:drawing>
          <wp:inline distT="0" distB="0" distL="0" distR="0" wp14:anchorId="599F2859" wp14:editId="67247E9E">
            <wp:extent cx="7359299" cy="2586942"/>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542" t="16894" r="3968" b="36912"/>
                    <a:stretch/>
                  </pic:blipFill>
                  <pic:spPr bwMode="auto">
                    <a:xfrm>
                      <a:off x="0" y="0"/>
                      <a:ext cx="7456163" cy="2620992"/>
                    </a:xfrm>
                    <a:prstGeom prst="rect">
                      <a:avLst/>
                    </a:prstGeom>
                    <a:ln>
                      <a:noFill/>
                    </a:ln>
                    <a:extLst>
                      <a:ext uri="{53640926-AAD7-44D8-BBD7-CCE9431645EC}">
                        <a14:shadowObscured xmlns:a14="http://schemas.microsoft.com/office/drawing/2010/main"/>
                      </a:ext>
                    </a:extLst>
                  </pic:spPr>
                </pic:pic>
              </a:graphicData>
            </a:graphic>
          </wp:inline>
        </w:drawing>
      </w:r>
    </w:p>
    <w:p w14:paraId="0AC01A71" w14:textId="77777777" w:rsidR="00C67D96" w:rsidRPr="00910C86" w:rsidRDefault="00C67D96" w:rsidP="0072504A">
      <w:pPr>
        <w:ind w:left="-1560"/>
        <w:rPr>
          <w:noProof/>
          <w:lang w:val="es-ES"/>
        </w:rPr>
      </w:pPr>
    </w:p>
    <w:p w14:paraId="06C32816" w14:textId="77777777" w:rsidR="00C67D96" w:rsidRPr="00910C86" w:rsidRDefault="00C67D96" w:rsidP="0072504A">
      <w:pPr>
        <w:ind w:left="-1560"/>
        <w:rPr>
          <w:noProof/>
          <w:lang w:val="es-ES"/>
        </w:rPr>
      </w:pPr>
    </w:p>
    <w:p w14:paraId="6B932934" w14:textId="177E3790" w:rsidR="002F1FB5" w:rsidRPr="00910C86" w:rsidRDefault="0072504A" w:rsidP="0072504A">
      <w:pPr>
        <w:ind w:left="-1560"/>
        <w:rPr>
          <w:rFonts w:cs="Arial"/>
          <w:szCs w:val="22"/>
        </w:rPr>
      </w:pPr>
      <w:r w:rsidRPr="00910C86">
        <w:rPr>
          <w:rFonts w:ascii="Times New Roman" w:hAnsi="Times New Roman"/>
          <w:b/>
          <w:sz w:val="24"/>
          <w:highlight w:val="yellow"/>
        </w:rPr>
        <w:br w:type="page"/>
      </w:r>
    </w:p>
    <w:p w14:paraId="77260B11" w14:textId="24438F05" w:rsidR="002F1FB5" w:rsidRPr="00910C86" w:rsidRDefault="002F1FB5" w:rsidP="002F1FB5">
      <w:pPr>
        <w:rPr>
          <w:rFonts w:ascii="Gill Sans MT" w:hAnsi="Gill Sans MT" w:cs="Arial"/>
          <w:b/>
          <w:bCs/>
          <w:sz w:val="20"/>
          <w:lang w:val="es-ES"/>
        </w:rPr>
      </w:pPr>
    </w:p>
    <w:tbl>
      <w:tblPr>
        <w:tblW w:w="9272" w:type="dxa"/>
        <w:tblLayout w:type="fixed"/>
        <w:tblCellMar>
          <w:left w:w="0" w:type="dxa"/>
          <w:right w:w="0" w:type="dxa"/>
        </w:tblCellMar>
        <w:tblLook w:val="0000" w:firstRow="0" w:lastRow="0" w:firstColumn="0" w:lastColumn="0" w:noHBand="0" w:noVBand="0"/>
      </w:tblPr>
      <w:tblGrid>
        <w:gridCol w:w="4323"/>
        <w:gridCol w:w="629"/>
        <w:gridCol w:w="11"/>
        <w:gridCol w:w="4248"/>
        <w:gridCol w:w="61"/>
      </w:tblGrid>
      <w:tr w:rsidR="00910C86" w:rsidRPr="00910C86" w14:paraId="5237A93E" w14:textId="77777777" w:rsidTr="004B4736">
        <w:tc>
          <w:tcPr>
            <w:tcW w:w="4322" w:type="dxa"/>
            <w:tcMar>
              <w:top w:w="0" w:type="dxa"/>
              <w:left w:w="108" w:type="dxa"/>
              <w:bottom w:w="0" w:type="dxa"/>
              <w:right w:w="108" w:type="dxa"/>
            </w:tcMar>
          </w:tcPr>
          <w:p w14:paraId="098374E7" w14:textId="77777777" w:rsidR="002F1FB5" w:rsidRPr="00910C86" w:rsidRDefault="002F1FB5" w:rsidP="002F1FB5">
            <w:pPr>
              <w:jc w:val="center"/>
              <w:rPr>
                <w:rFonts w:cs="Arial"/>
                <w:b/>
                <w:bCs/>
                <w:sz w:val="24"/>
                <w:szCs w:val="22"/>
              </w:rPr>
            </w:pPr>
            <w:r w:rsidRPr="00910C86">
              <w:rPr>
                <w:rFonts w:cs="Arial"/>
                <w:b/>
                <w:bCs/>
                <w:sz w:val="24"/>
                <w:szCs w:val="22"/>
              </w:rPr>
              <w:t>ERANSKINA</w:t>
            </w:r>
          </w:p>
          <w:p w14:paraId="132880C9" w14:textId="77777777" w:rsidR="002F1FB5" w:rsidRPr="00910C86" w:rsidRDefault="002F1FB5" w:rsidP="002F1FB5">
            <w:pPr>
              <w:jc w:val="center"/>
              <w:rPr>
                <w:rFonts w:cs="Arial"/>
                <w:b/>
                <w:sz w:val="24"/>
                <w:szCs w:val="22"/>
              </w:rPr>
            </w:pPr>
          </w:p>
        </w:tc>
        <w:tc>
          <w:tcPr>
            <w:tcW w:w="629" w:type="dxa"/>
          </w:tcPr>
          <w:p w14:paraId="13E161B5" w14:textId="77777777" w:rsidR="002F1FB5" w:rsidRPr="00910C86" w:rsidRDefault="002F1FB5" w:rsidP="002F1FB5">
            <w:pPr>
              <w:jc w:val="center"/>
              <w:rPr>
                <w:rFonts w:cs="Arial"/>
                <w:noProof/>
                <w:sz w:val="24"/>
                <w:szCs w:val="22"/>
              </w:rPr>
            </w:pPr>
          </w:p>
        </w:tc>
        <w:tc>
          <w:tcPr>
            <w:tcW w:w="4321" w:type="dxa"/>
            <w:gridSpan w:val="3"/>
            <w:tcMar>
              <w:top w:w="0" w:type="dxa"/>
              <w:left w:w="108" w:type="dxa"/>
              <w:bottom w:w="0" w:type="dxa"/>
              <w:right w:w="108" w:type="dxa"/>
            </w:tcMar>
          </w:tcPr>
          <w:p w14:paraId="486E298E" w14:textId="77777777" w:rsidR="002F1FB5" w:rsidRPr="00910C86" w:rsidRDefault="002F1FB5" w:rsidP="002F1FB5">
            <w:pPr>
              <w:jc w:val="center"/>
              <w:rPr>
                <w:rFonts w:cs="Arial"/>
                <w:b/>
                <w:sz w:val="24"/>
                <w:szCs w:val="22"/>
              </w:rPr>
            </w:pPr>
            <w:r w:rsidRPr="00910C86">
              <w:rPr>
                <w:rFonts w:cs="Arial"/>
                <w:b/>
                <w:sz w:val="24"/>
                <w:szCs w:val="22"/>
              </w:rPr>
              <w:t>ANEXO</w:t>
            </w:r>
          </w:p>
          <w:p w14:paraId="453D0D65" w14:textId="77777777" w:rsidR="002F1FB5" w:rsidRPr="00910C86" w:rsidRDefault="002F1FB5" w:rsidP="002F1FB5">
            <w:pPr>
              <w:jc w:val="center"/>
              <w:rPr>
                <w:rFonts w:cs="Arial"/>
                <w:sz w:val="24"/>
                <w:szCs w:val="22"/>
              </w:rPr>
            </w:pPr>
          </w:p>
        </w:tc>
      </w:tr>
      <w:tr w:rsidR="00910C86" w:rsidRPr="00910C86" w14:paraId="176A2402" w14:textId="77777777" w:rsidTr="004B4736">
        <w:tc>
          <w:tcPr>
            <w:tcW w:w="4322" w:type="dxa"/>
            <w:tcMar>
              <w:top w:w="0" w:type="dxa"/>
              <w:left w:w="108" w:type="dxa"/>
              <w:bottom w:w="0" w:type="dxa"/>
              <w:right w:w="108" w:type="dxa"/>
            </w:tcMar>
          </w:tcPr>
          <w:p w14:paraId="3C64894A" w14:textId="77777777" w:rsidR="002F1FB5" w:rsidRPr="00910C86" w:rsidRDefault="002F1FB5" w:rsidP="002F1FB5">
            <w:pPr>
              <w:jc w:val="center"/>
              <w:rPr>
                <w:rFonts w:cs="Arial"/>
                <w:b/>
                <w:bCs/>
                <w:sz w:val="24"/>
                <w:szCs w:val="22"/>
                <w:u w:val="single"/>
              </w:rPr>
            </w:pPr>
            <w:r w:rsidRPr="00910C86">
              <w:rPr>
                <w:rFonts w:cs="Arial"/>
                <w:b/>
                <w:bCs/>
                <w:sz w:val="24"/>
                <w:szCs w:val="22"/>
                <w:u w:val="single"/>
              </w:rPr>
              <w:t>ENPRESA KONTRATISTEN GUTXIENEKO LAN-BALDINTZEI BURUZKO KLAUSULA SOZIALA.</w:t>
            </w:r>
          </w:p>
          <w:p w14:paraId="77F3A695" w14:textId="77777777" w:rsidR="002F1FB5" w:rsidRPr="00910C86" w:rsidRDefault="002F1FB5" w:rsidP="002F1FB5">
            <w:pPr>
              <w:jc w:val="center"/>
              <w:rPr>
                <w:rFonts w:cs="Arial"/>
                <w:b/>
                <w:bCs/>
                <w:sz w:val="16"/>
                <w:szCs w:val="22"/>
              </w:rPr>
            </w:pPr>
            <w:r w:rsidRPr="00910C86">
              <w:rPr>
                <w:rFonts w:cs="Arial"/>
                <w:b/>
                <w:bCs/>
                <w:sz w:val="16"/>
                <w:szCs w:val="22"/>
              </w:rPr>
              <w:t>(3/2016 Legearen 5.art.)</w:t>
            </w:r>
          </w:p>
          <w:p w14:paraId="594AA600"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b/>
                <w:sz w:val="20"/>
              </w:rPr>
            </w:pPr>
          </w:p>
          <w:p w14:paraId="1FCF4237"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b/>
                <w:sz w:val="20"/>
              </w:rPr>
            </w:pPr>
          </w:p>
        </w:tc>
        <w:tc>
          <w:tcPr>
            <w:tcW w:w="629" w:type="dxa"/>
          </w:tcPr>
          <w:p w14:paraId="6D2C0741" w14:textId="77777777" w:rsidR="002F1FB5" w:rsidRPr="00910C86" w:rsidRDefault="002F1FB5" w:rsidP="002F1FB5">
            <w:pPr>
              <w:jc w:val="center"/>
              <w:rPr>
                <w:rFonts w:cs="Arial"/>
                <w:noProof/>
                <w:sz w:val="20"/>
              </w:rPr>
            </w:pPr>
          </w:p>
        </w:tc>
        <w:tc>
          <w:tcPr>
            <w:tcW w:w="4321" w:type="dxa"/>
            <w:gridSpan w:val="3"/>
            <w:tcMar>
              <w:top w:w="0" w:type="dxa"/>
              <w:left w:w="108" w:type="dxa"/>
              <w:bottom w:w="0" w:type="dxa"/>
              <w:right w:w="108" w:type="dxa"/>
            </w:tcMar>
          </w:tcPr>
          <w:p w14:paraId="4D1F2932" w14:textId="77777777" w:rsidR="002F1FB5" w:rsidRPr="00910C86" w:rsidRDefault="002F1FB5" w:rsidP="002F1FB5">
            <w:pPr>
              <w:jc w:val="center"/>
              <w:rPr>
                <w:rFonts w:cs="Arial"/>
                <w:b/>
                <w:sz w:val="24"/>
                <w:szCs w:val="22"/>
                <w:u w:val="single"/>
              </w:rPr>
            </w:pPr>
            <w:r w:rsidRPr="00910C86">
              <w:rPr>
                <w:rFonts w:cs="Arial"/>
                <w:b/>
                <w:sz w:val="24"/>
                <w:szCs w:val="22"/>
                <w:u w:val="single"/>
              </w:rPr>
              <w:t>CLAUSULAS SOCIALES CONDICIONES LABORALES MÍNIMAS DE LAS EMPRESAS CONTRATISTAS</w:t>
            </w:r>
          </w:p>
          <w:p w14:paraId="3F7C4240" w14:textId="77777777" w:rsidR="002F1FB5" w:rsidRPr="00910C86" w:rsidRDefault="002F1FB5" w:rsidP="002F1FB5">
            <w:pPr>
              <w:jc w:val="center"/>
              <w:rPr>
                <w:rFonts w:cs="Arial"/>
                <w:b/>
                <w:sz w:val="16"/>
                <w:szCs w:val="22"/>
              </w:rPr>
            </w:pPr>
            <w:r w:rsidRPr="00910C86">
              <w:rPr>
                <w:rFonts w:cs="Arial"/>
                <w:b/>
                <w:sz w:val="16"/>
                <w:szCs w:val="22"/>
              </w:rPr>
              <w:t>(art. 5 Ley 3/2016)</w:t>
            </w:r>
          </w:p>
          <w:p w14:paraId="1D0657FC" w14:textId="77777777" w:rsidR="002F1FB5" w:rsidRPr="00910C86" w:rsidRDefault="002F1FB5" w:rsidP="002F1FB5">
            <w:pPr>
              <w:jc w:val="center"/>
              <w:rPr>
                <w:rFonts w:cs="Arial"/>
                <w:sz w:val="20"/>
              </w:rPr>
            </w:pPr>
          </w:p>
        </w:tc>
      </w:tr>
      <w:tr w:rsidR="00910C86" w:rsidRPr="00910C86" w14:paraId="40B01775" w14:textId="77777777" w:rsidTr="004B4736">
        <w:tc>
          <w:tcPr>
            <w:tcW w:w="9272" w:type="dxa"/>
            <w:gridSpan w:val="5"/>
            <w:tcMar>
              <w:top w:w="0" w:type="dxa"/>
              <w:left w:w="108" w:type="dxa"/>
              <w:bottom w:w="0" w:type="dxa"/>
              <w:right w:w="108" w:type="dxa"/>
            </w:tcMar>
          </w:tcPr>
          <w:p w14:paraId="5DF422D0"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pacing w:val="-2"/>
                <w:sz w:val="18"/>
                <w:szCs w:val="18"/>
              </w:rPr>
            </w:pPr>
            <w:r w:rsidRPr="00910C86">
              <w:rPr>
                <w:rFonts w:cs="Arial"/>
                <w:spacing w:val="-2"/>
                <w:sz w:val="18"/>
                <w:szCs w:val="18"/>
              </w:rPr>
              <w:t>D/Dñª............................................................................................................................... jaunak/andreak</w:t>
            </w:r>
          </w:p>
          <w:p w14:paraId="79E86757"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pacing w:val="-2"/>
                <w:sz w:val="18"/>
                <w:szCs w:val="18"/>
              </w:rPr>
            </w:pPr>
            <w:r w:rsidRPr="00910C86">
              <w:rPr>
                <w:rFonts w:cs="Arial"/>
                <w:spacing w:val="-2"/>
                <w:sz w:val="18"/>
                <w:szCs w:val="18"/>
              </w:rPr>
              <w:t>Helbidea: /con domicilio en...................................................................................................................</w:t>
            </w:r>
          </w:p>
          <w:p w14:paraId="63D17661"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pacing w:val="-2"/>
                <w:sz w:val="18"/>
                <w:szCs w:val="18"/>
              </w:rPr>
            </w:pPr>
            <w:r w:rsidRPr="00910C86">
              <w:rPr>
                <w:rFonts w:cs="Arial"/>
                <w:spacing w:val="-2"/>
                <w:sz w:val="18"/>
                <w:szCs w:val="18"/>
              </w:rPr>
              <w:t xml:space="preserve">NAN D.N.I........................., </w:t>
            </w:r>
          </w:p>
          <w:p w14:paraId="75B75827"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pacing w:val="-2"/>
                <w:sz w:val="18"/>
                <w:szCs w:val="18"/>
              </w:rPr>
            </w:pPr>
            <w:r w:rsidRPr="00910C86">
              <w:rPr>
                <w:rFonts w:cs="Arial"/>
                <w:spacing w:val="-2"/>
                <w:sz w:val="18"/>
                <w:szCs w:val="18"/>
              </w:rPr>
              <w:t>Bere izenean edo honako honen ordezkaritzan/ Actuando en nombre propio (o en representación de</w:t>
            </w:r>
          </w:p>
          <w:p w14:paraId="15BDC61C"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p w14:paraId="2C65D00D"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pacing w:val="-2"/>
                <w:sz w:val="18"/>
                <w:szCs w:val="18"/>
              </w:rPr>
            </w:pPr>
            <w:r w:rsidRPr="00910C86">
              <w:rPr>
                <w:rFonts w:cs="Arial"/>
                <w:spacing w:val="-2"/>
                <w:sz w:val="18"/>
                <w:szCs w:val="18"/>
              </w:rPr>
              <w:t>.....................................................................................................................................................................................</w:t>
            </w:r>
          </w:p>
          <w:p w14:paraId="58EB5F2F"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pacing w:val="-2"/>
                <w:sz w:val="18"/>
                <w:szCs w:val="18"/>
              </w:rPr>
            </w:pPr>
            <w:r w:rsidRPr="00910C86">
              <w:rPr>
                <w:rFonts w:cs="Arial"/>
                <w:spacing w:val="-2"/>
                <w:sz w:val="18"/>
                <w:szCs w:val="18"/>
              </w:rPr>
              <w:t>Hala badagokio, lizitazio-prozesuaren gaineko komunikazioak eta jakinarazpenak egiteko enpresaren datuak: /Datos de la empresa donde, si procede, realizar las comunicaciones y notificaciones del proceso de licitación:</w:t>
            </w:r>
          </w:p>
          <w:p w14:paraId="58AF6D75"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pacing w:val="-2"/>
                <w:sz w:val="18"/>
                <w:szCs w:val="18"/>
              </w:rPr>
            </w:pPr>
            <w:r w:rsidRPr="00910C86">
              <w:rPr>
                <w:rFonts w:cs="Arial"/>
                <w:spacing w:val="-2"/>
                <w:sz w:val="18"/>
                <w:szCs w:val="18"/>
              </w:rPr>
              <w:t>Helbidea  /Domicilio…………………….........................................................................................</w:t>
            </w:r>
          </w:p>
          <w:p w14:paraId="5D07041C"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pacing w:val="-2"/>
                <w:sz w:val="18"/>
                <w:szCs w:val="18"/>
              </w:rPr>
            </w:pPr>
            <w:r w:rsidRPr="00910C86">
              <w:rPr>
                <w:rFonts w:cs="Arial"/>
                <w:spacing w:val="-2"/>
                <w:sz w:val="18"/>
                <w:szCs w:val="18"/>
              </w:rPr>
              <w:t>Helbide elektronikoa: / correo electrónico……………………………...………..............................</w:t>
            </w:r>
          </w:p>
          <w:p w14:paraId="71358182"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pacing w:val="-2"/>
                <w:sz w:val="18"/>
                <w:szCs w:val="18"/>
              </w:rPr>
            </w:pPr>
            <w:r w:rsidRPr="00910C86">
              <w:rPr>
                <w:rFonts w:cs="Arial"/>
                <w:spacing w:val="-2"/>
                <w:sz w:val="18"/>
                <w:szCs w:val="18"/>
              </w:rPr>
              <w:t>Teléfono....................................................................., fax……………….…….……………..</w:t>
            </w:r>
          </w:p>
          <w:p w14:paraId="2CB6422D"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pacing w:val="-2"/>
                <w:sz w:val="18"/>
                <w:szCs w:val="18"/>
              </w:rPr>
            </w:pPr>
            <w:r w:rsidRPr="00910C86">
              <w:rPr>
                <w:rFonts w:cs="Arial"/>
                <w:spacing w:val="-2"/>
                <w:sz w:val="18"/>
                <w:szCs w:val="18"/>
              </w:rPr>
              <w:t>NAN/IFZ () zk / D.N.I./C.I.F.() nº............................................................................................</w:t>
            </w:r>
          </w:p>
          <w:p w14:paraId="67158C31" w14:textId="77777777" w:rsidR="002F1FB5" w:rsidRPr="00910C86" w:rsidRDefault="002F1FB5" w:rsidP="002F1FB5">
            <w:pPr>
              <w:rPr>
                <w:rFonts w:cs="Arial"/>
                <w:b/>
                <w:sz w:val="18"/>
                <w:szCs w:val="18"/>
                <w:u w:val="single"/>
              </w:rPr>
            </w:pPr>
          </w:p>
        </w:tc>
      </w:tr>
      <w:tr w:rsidR="00910C86" w:rsidRPr="00910C86" w14:paraId="49EBF17F" w14:textId="77777777" w:rsidTr="004B4736">
        <w:tc>
          <w:tcPr>
            <w:tcW w:w="4322" w:type="dxa"/>
            <w:tcMar>
              <w:top w:w="0" w:type="dxa"/>
              <w:left w:w="108" w:type="dxa"/>
              <w:bottom w:w="0" w:type="dxa"/>
              <w:right w:w="108" w:type="dxa"/>
            </w:tcMar>
          </w:tcPr>
          <w:p w14:paraId="3E80AD4F"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jc w:val="center"/>
              <w:rPr>
                <w:rFonts w:cs="Arial"/>
                <w:spacing w:val="-2"/>
                <w:sz w:val="20"/>
              </w:rPr>
            </w:pPr>
            <w:r w:rsidRPr="00910C86">
              <w:rPr>
                <w:rFonts w:cs="Arial"/>
                <w:spacing w:val="-2"/>
                <w:sz w:val="20"/>
              </w:rPr>
              <w:t>honako hau adierazi du:</w:t>
            </w:r>
          </w:p>
          <w:p w14:paraId="69858650" w14:textId="77777777" w:rsidR="002F1FB5" w:rsidRPr="00910C86" w:rsidRDefault="002F1FB5" w:rsidP="002F1FB5">
            <w:pPr>
              <w:tabs>
                <w:tab w:val="left" w:pos="1453"/>
              </w:tabs>
              <w:rPr>
                <w:rFonts w:cs="Arial"/>
                <w:b/>
                <w:sz w:val="20"/>
              </w:rPr>
            </w:pPr>
          </w:p>
        </w:tc>
        <w:tc>
          <w:tcPr>
            <w:tcW w:w="629" w:type="dxa"/>
          </w:tcPr>
          <w:p w14:paraId="427EAA5E" w14:textId="77777777" w:rsidR="002F1FB5" w:rsidRPr="00910C86" w:rsidRDefault="002F1FB5" w:rsidP="002F1FB5">
            <w:pPr>
              <w:rPr>
                <w:rFonts w:cs="Arial"/>
                <w:noProof/>
                <w:sz w:val="20"/>
              </w:rPr>
            </w:pPr>
          </w:p>
        </w:tc>
        <w:tc>
          <w:tcPr>
            <w:tcW w:w="4321" w:type="dxa"/>
            <w:gridSpan w:val="3"/>
            <w:tcMar>
              <w:top w:w="0" w:type="dxa"/>
              <w:left w:w="108" w:type="dxa"/>
              <w:bottom w:w="0" w:type="dxa"/>
              <w:right w:w="108" w:type="dxa"/>
            </w:tcMar>
          </w:tcPr>
          <w:p w14:paraId="105AA2EE"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jc w:val="center"/>
              <w:rPr>
                <w:rFonts w:cs="Arial"/>
                <w:spacing w:val="-2"/>
                <w:sz w:val="20"/>
              </w:rPr>
            </w:pPr>
            <w:r w:rsidRPr="00910C86">
              <w:rPr>
                <w:rFonts w:cs="Arial"/>
                <w:spacing w:val="-2"/>
                <w:sz w:val="20"/>
              </w:rPr>
              <w:t>Manifiesto:</w:t>
            </w:r>
          </w:p>
          <w:p w14:paraId="00294295" w14:textId="77777777" w:rsidR="002F1FB5" w:rsidRPr="00910C86" w:rsidRDefault="002F1FB5" w:rsidP="002F1FB5">
            <w:pPr>
              <w:jc w:val="left"/>
              <w:rPr>
                <w:rFonts w:cs="Arial"/>
                <w:b/>
                <w:sz w:val="20"/>
                <w:u w:val="single"/>
              </w:rPr>
            </w:pPr>
          </w:p>
        </w:tc>
      </w:tr>
      <w:tr w:rsidR="00910C86" w:rsidRPr="00910C86" w14:paraId="1F86A62C" w14:textId="77777777" w:rsidTr="004B4736">
        <w:tc>
          <w:tcPr>
            <w:tcW w:w="4322" w:type="dxa"/>
            <w:tcMar>
              <w:top w:w="0" w:type="dxa"/>
              <w:left w:w="108" w:type="dxa"/>
              <w:bottom w:w="0" w:type="dxa"/>
              <w:right w:w="108" w:type="dxa"/>
            </w:tcMar>
          </w:tcPr>
          <w:p w14:paraId="7B9C64C9" w14:textId="77777777" w:rsidR="002F1FB5" w:rsidRPr="00910C86" w:rsidRDefault="002F1FB5" w:rsidP="00AC73D9">
            <w:pPr>
              <w:numPr>
                <w:ilvl w:val="0"/>
                <w:numId w:val="50"/>
              </w:numPr>
              <w:ind w:left="360"/>
              <w:contextualSpacing/>
              <w:rPr>
                <w:rFonts w:cs="Arial"/>
                <w:sz w:val="16"/>
                <w:szCs w:val="22"/>
                <w:lang w:val="eu-ES"/>
              </w:rPr>
            </w:pPr>
            <w:r w:rsidRPr="00910C86">
              <w:rPr>
                <w:rFonts w:cs="Arial"/>
                <w:sz w:val="16"/>
                <w:szCs w:val="22"/>
                <w:lang w:val="eu-ES"/>
              </w:rPr>
              <w:t>Jakin badakit kontratuak bete egin beharko dituela indarrean dauden legezko, erregelamenduzko eta hitzarmenezko hainbat xedapen, betiere lan-arloan, Gizarte Segurantzaren arloan eta laneko segurtasunaren eta osasunaren arloan aplikatzekoak badira.</w:t>
            </w:r>
          </w:p>
          <w:p w14:paraId="39D35E78" w14:textId="77777777" w:rsidR="002F1FB5" w:rsidRPr="00910C86" w:rsidRDefault="002F1FB5" w:rsidP="00381CAD">
            <w:pPr>
              <w:textAlignment w:val="top"/>
              <w:rPr>
                <w:rFonts w:cs="Arial"/>
                <w:b/>
                <w:sz w:val="16"/>
                <w:szCs w:val="16"/>
              </w:rPr>
            </w:pPr>
          </w:p>
        </w:tc>
        <w:tc>
          <w:tcPr>
            <w:tcW w:w="629" w:type="dxa"/>
          </w:tcPr>
          <w:p w14:paraId="7CDBE759" w14:textId="77777777" w:rsidR="002F1FB5" w:rsidRPr="00910C86" w:rsidRDefault="002F1FB5" w:rsidP="00381CAD">
            <w:pPr>
              <w:rPr>
                <w:rFonts w:cs="Arial"/>
                <w:noProof/>
                <w:sz w:val="16"/>
                <w:szCs w:val="16"/>
              </w:rPr>
            </w:pPr>
          </w:p>
        </w:tc>
        <w:tc>
          <w:tcPr>
            <w:tcW w:w="4321" w:type="dxa"/>
            <w:gridSpan w:val="3"/>
            <w:tcMar>
              <w:top w:w="0" w:type="dxa"/>
              <w:left w:w="108" w:type="dxa"/>
              <w:bottom w:w="0" w:type="dxa"/>
              <w:right w:w="108" w:type="dxa"/>
            </w:tcMar>
          </w:tcPr>
          <w:p w14:paraId="1B4745A8" w14:textId="77777777" w:rsidR="002F1FB5" w:rsidRPr="00910C86" w:rsidRDefault="002F1FB5" w:rsidP="00AC73D9">
            <w:pPr>
              <w:numPr>
                <w:ilvl w:val="0"/>
                <w:numId w:val="49"/>
              </w:numPr>
              <w:rPr>
                <w:rFonts w:cs="Arial"/>
                <w:noProof/>
                <w:sz w:val="16"/>
              </w:rPr>
            </w:pPr>
            <w:r w:rsidRPr="00910C86">
              <w:rPr>
                <w:rFonts w:cs="Arial"/>
                <w:noProof/>
                <w:sz w:val="16"/>
              </w:rPr>
              <w:t>Que conozco que e</w:t>
            </w:r>
            <w:r w:rsidRPr="00910C86">
              <w:rPr>
                <w:rFonts w:cs="Arial"/>
                <w:sz w:val="16"/>
                <w:szCs w:val="22"/>
              </w:rPr>
              <w:t xml:space="preserve">l presente </w:t>
            </w:r>
            <w:r w:rsidRPr="00910C86">
              <w:rPr>
                <w:rFonts w:cs="Arial"/>
                <w:noProof/>
                <w:sz w:val="16"/>
              </w:rPr>
              <w:t xml:space="preserve"> contrato se halla sujeto al cumplimiento de las disposiciones legales, reglamentarias y convencionales vigentes y que resulten de aplicación en materia laboral, de Seguridad Social y de seguridad y salud en el trabajo.</w:t>
            </w:r>
          </w:p>
          <w:p w14:paraId="18480F7B" w14:textId="77777777" w:rsidR="002F1FB5" w:rsidRPr="00910C86" w:rsidRDefault="002F1FB5" w:rsidP="00381CAD">
            <w:pPr>
              <w:rPr>
                <w:rFonts w:cs="Arial"/>
                <w:spacing w:val="-2"/>
                <w:sz w:val="16"/>
                <w:szCs w:val="16"/>
              </w:rPr>
            </w:pPr>
          </w:p>
        </w:tc>
      </w:tr>
      <w:tr w:rsidR="00910C86" w:rsidRPr="00910C86" w14:paraId="75768CEE" w14:textId="77777777" w:rsidTr="004B4736">
        <w:tc>
          <w:tcPr>
            <w:tcW w:w="4322" w:type="dxa"/>
            <w:tcMar>
              <w:top w:w="0" w:type="dxa"/>
              <w:left w:w="108" w:type="dxa"/>
              <w:bottom w:w="0" w:type="dxa"/>
              <w:right w:w="108" w:type="dxa"/>
            </w:tcMar>
          </w:tcPr>
          <w:p w14:paraId="0BA19A37" w14:textId="77777777" w:rsidR="002F1FB5" w:rsidRPr="00910C86" w:rsidRDefault="002F1FB5" w:rsidP="00AC73D9">
            <w:pPr>
              <w:numPr>
                <w:ilvl w:val="0"/>
                <w:numId w:val="50"/>
              </w:numPr>
              <w:ind w:left="284"/>
              <w:contextualSpacing/>
              <w:rPr>
                <w:rFonts w:cs="Arial"/>
                <w:iCs/>
                <w:sz w:val="16"/>
                <w:szCs w:val="24"/>
                <w:lang w:val="eu-ES"/>
              </w:rPr>
            </w:pPr>
            <w:r w:rsidRPr="00910C86">
              <w:rPr>
                <w:rFonts w:cs="Arial"/>
                <w:iCs/>
                <w:sz w:val="16"/>
                <w:szCs w:val="24"/>
                <w:lang w:val="eu-ES"/>
              </w:rPr>
              <w:t>Lizitazio honetarako, adierazi du, kontratuaren esleipendun suertatzen bada, kontratuaren xede den jarduera egiten duten langileei honako hitzarmen kolektibo hau aplikatuko zaiela:</w:t>
            </w:r>
          </w:p>
        </w:tc>
        <w:tc>
          <w:tcPr>
            <w:tcW w:w="629" w:type="dxa"/>
          </w:tcPr>
          <w:p w14:paraId="51A5D43F" w14:textId="77777777" w:rsidR="002F1FB5" w:rsidRPr="00910C86" w:rsidRDefault="002F1FB5" w:rsidP="00381CAD">
            <w:pPr>
              <w:rPr>
                <w:rFonts w:cs="Arial"/>
                <w:noProof/>
                <w:sz w:val="16"/>
                <w:szCs w:val="16"/>
              </w:rPr>
            </w:pPr>
          </w:p>
        </w:tc>
        <w:tc>
          <w:tcPr>
            <w:tcW w:w="4321" w:type="dxa"/>
            <w:gridSpan w:val="3"/>
            <w:tcMar>
              <w:top w:w="0" w:type="dxa"/>
              <w:left w:w="108" w:type="dxa"/>
              <w:bottom w:w="0" w:type="dxa"/>
              <w:right w:w="108" w:type="dxa"/>
            </w:tcMar>
          </w:tcPr>
          <w:p w14:paraId="61CC4B6D" w14:textId="77777777" w:rsidR="002F1FB5" w:rsidRPr="00910C86" w:rsidRDefault="002F1FB5" w:rsidP="00AC73D9">
            <w:pPr>
              <w:numPr>
                <w:ilvl w:val="0"/>
                <w:numId w:val="49"/>
              </w:numPr>
              <w:rPr>
                <w:rFonts w:cs="Arial"/>
                <w:iCs/>
                <w:sz w:val="16"/>
                <w:lang w:val="es-ES"/>
              </w:rPr>
            </w:pPr>
            <w:r w:rsidRPr="00910C86">
              <w:rPr>
                <w:rFonts w:cs="Arial"/>
                <w:iCs/>
                <w:sz w:val="16"/>
                <w:lang w:val="es-ES"/>
              </w:rPr>
              <w:t>Que para la presente licitación declara que en caso de resultar adjudicatario del contrato, el Convenio Colectivo que será de aplicación a los trabajadores y trabajadoras que realicen la actividad objeto del contrato será el siguiente</w:t>
            </w:r>
          </w:p>
        </w:tc>
      </w:tr>
      <w:tr w:rsidR="00910C86" w:rsidRPr="00910C86" w14:paraId="32ED276B" w14:textId="77777777" w:rsidTr="004B4736">
        <w:tc>
          <w:tcPr>
            <w:tcW w:w="9272" w:type="dxa"/>
            <w:gridSpan w:val="5"/>
            <w:tcMar>
              <w:top w:w="0" w:type="dxa"/>
              <w:left w:w="108" w:type="dxa"/>
              <w:bottom w:w="0" w:type="dxa"/>
              <w:right w:w="108" w:type="dxa"/>
            </w:tcMar>
          </w:tcPr>
          <w:p w14:paraId="60097BB9" w14:textId="77777777" w:rsidR="002F1FB5" w:rsidRPr="00910C86" w:rsidRDefault="002F1FB5" w:rsidP="002F1FB5">
            <w:pPr>
              <w:ind w:left="360"/>
              <w:rPr>
                <w:rFonts w:cs="Arial"/>
                <w:noProof/>
                <w:sz w:val="16"/>
              </w:rPr>
            </w:pPr>
          </w:p>
          <w:p w14:paraId="66DC4C62" w14:textId="77777777" w:rsidR="002F1FB5" w:rsidRPr="00910C86" w:rsidRDefault="002F1FB5" w:rsidP="002F1FB5">
            <w:pPr>
              <w:ind w:left="360"/>
              <w:rPr>
                <w:rFonts w:cs="Arial"/>
                <w:noProof/>
                <w:sz w:val="16"/>
              </w:rPr>
            </w:pPr>
          </w:p>
          <w:p w14:paraId="2C6B4630" w14:textId="77777777" w:rsidR="002F1FB5" w:rsidRPr="00910C86" w:rsidRDefault="002F1FB5" w:rsidP="002F1FB5">
            <w:pPr>
              <w:autoSpaceDE w:val="0"/>
              <w:autoSpaceDN w:val="0"/>
              <w:adjustRightInd w:val="0"/>
              <w:jc w:val="center"/>
              <w:rPr>
                <w:rFonts w:cs="Arial"/>
                <w:iCs/>
                <w:sz w:val="16"/>
                <w:lang w:val="es-ES"/>
              </w:rPr>
            </w:pPr>
            <w:r w:rsidRPr="00910C86">
              <w:rPr>
                <w:rFonts w:cs="Arial"/>
                <w:iCs/>
                <w:sz w:val="16"/>
                <w:lang w:val="es-ES"/>
              </w:rPr>
              <w:t>………………………………………………………………………………………………………...</w:t>
            </w:r>
          </w:p>
          <w:p w14:paraId="2A705935" w14:textId="77777777" w:rsidR="002F1FB5" w:rsidRPr="00910C86" w:rsidRDefault="002F1FB5" w:rsidP="002F1FB5">
            <w:pPr>
              <w:autoSpaceDE w:val="0"/>
              <w:autoSpaceDN w:val="0"/>
              <w:adjustRightInd w:val="0"/>
              <w:jc w:val="center"/>
              <w:rPr>
                <w:rFonts w:cs="Arial"/>
                <w:i/>
                <w:iCs/>
                <w:sz w:val="16"/>
              </w:rPr>
            </w:pPr>
            <w:r w:rsidRPr="00910C86">
              <w:rPr>
                <w:rFonts w:cs="Arial"/>
                <w:i/>
                <w:iCs/>
                <w:sz w:val="16"/>
              </w:rPr>
              <w:t>(adierazi sektorea eta lurralde-eremua</w:t>
            </w:r>
            <w:r w:rsidRPr="00910C86">
              <w:rPr>
                <w:rFonts w:cs="Arial"/>
                <w:iCs/>
                <w:sz w:val="16"/>
                <w:lang w:val="es-ES"/>
              </w:rPr>
              <w:t xml:space="preserve"> / </w:t>
            </w:r>
            <w:r w:rsidRPr="00910C86">
              <w:rPr>
                <w:rFonts w:cs="Arial"/>
                <w:i/>
                <w:iCs/>
                <w:snapToGrid w:val="0"/>
                <w:sz w:val="16"/>
                <w:lang w:val="es-ES"/>
              </w:rPr>
              <w:t>indicar el sector y ámbito territorial)</w:t>
            </w:r>
            <w:r w:rsidRPr="00910C86">
              <w:rPr>
                <w:rFonts w:cs="Arial"/>
                <w:i/>
                <w:iCs/>
                <w:sz w:val="16"/>
              </w:rPr>
              <w:t>)</w:t>
            </w:r>
          </w:p>
          <w:p w14:paraId="331B21D1" w14:textId="77777777" w:rsidR="002F1FB5" w:rsidRPr="00910C86" w:rsidRDefault="002F1FB5" w:rsidP="002F1FB5">
            <w:pPr>
              <w:autoSpaceDE w:val="0"/>
              <w:autoSpaceDN w:val="0"/>
              <w:adjustRightInd w:val="0"/>
              <w:jc w:val="center"/>
              <w:rPr>
                <w:rFonts w:cs="Arial"/>
                <w:noProof/>
                <w:sz w:val="16"/>
                <w:lang w:val="es-ES"/>
              </w:rPr>
            </w:pPr>
          </w:p>
        </w:tc>
      </w:tr>
      <w:tr w:rsidR="00910C86" w:rsidRPr="00910C86" w14:paraId="44A517A0" w14:textId="77777777" w:rsidTr="004B4736">
        <w:tc>
          <w:tcPr>
            <w:tcW w:w="4322" w:type="dxa"/>
            <w:tcMar>
              <w:top w:w="0" w:type="dxa"/>
              <w:left w:w="108" w:type="dxa"/>
              <w:bottom w:w="0" w:type="dxa"/>
              <w:right w:w="108" w:type="dxa"/>
            </w:tcMar>
          </w:tcPr>
          <w:p w14:paraId="4F0DFB34" w14:textId="77777777" w:rsidR="002F1FB5" w:rsidRPr="00910C86" w:rsidRDefault="002F1FB5" w:rsidP="00AC73D9">
            <w:pPr>
              <w:numPr>
                <w:ilvl w:val="0"/>
                <w:numId w:val="50"/>
              </w:numPr>
              <w:ind w:left="284"/>
              <w:contextualSpacing/>
              <w:rPr>
                <w:rFonts w:cs="Arial"/>
                <w:sz w:val="16"/>
                <w:szCs w:val="22"/>
                <w:lang w:val="eu-ES"/>
              </w:rPr>
            </w:pPr>
            <w:r w:rsidRPr="00910C86">
              <w:rPr>
                <w:rFonts w:cs="Arial"/>
                <w:sz w:val="16"/>
                <w:szCs w:val="22"/>
                <w:lang w:val="eu-ES"/>
              </w:rPr>
              <w:t>Hitzematen dut eskatzen den informazio guztia emango dugula, behin kontratua esleitu eta gero, langileei benetan aplikatuko zaizkien lan-baldintzei buruz.</w:t>
            </w:r>
          </w:p>
          <w:p w14:paraId="666AD0BB" w14:textId="77777777" w:rsidR="002F1FB5" w:rsidRPr="00910C86" w:rsidRDefault="002F1FB5" w:rsidP="00381CAD">
            <w:pPr>
              <w:ind w:left="-360"/>
              <w:rPr>
                <w:rFonts w:cs="Arial"/>
                <w:sz w:val="16"/>
                <w:szCs w:val="22"/>
              </w:rPr>
            </w:pPr>
          </w:p>
          <w:p w14:paraId="2AD683C8" w14:textId="77777777" w:rsidR="002F1FB5" w:rsidRPr="00910C86" w:rsidRDefault="002F1FB5" w:rsidP="00381CAD">
            <w:pPr>
              <w:ind w:left="708"/>
              <w:rPr>
                <w:rFonts w:cs="Arial"/>
                <w:sz w:val="16"/>
                <w:szCs w:val="22"/>
                <w:lang w:val="eu-ES"/>
              </w:rPr>
            </w:pPr>
          </w:p>
        </w:tc>
        <w:tc>
          <w:tcPr>
            <w:tcW w:w="629" w:type="dxa"/>
          </w:tcPr>
          <w:p w14:paraId="028A4E13" w14:textId="77777777" w:rsidR="002F1FB5" w:rsidRPr="00910C86" w:rsidRDefault="002F1FB5" w:rsidP="00381CAD">
            <w:pPr>
              <w:rPr>
                <w:rFonts w:cs="Arial"/>
                <w:noProof/>
                <w:sz w:val="16"/>
                <w:szCs w:val="16"/>
              </w:rPr>
            </w:pPr>
          </w:p>
        </w:tc>
        <w:tc>
          <w:tcPr>
            <w:tcW w:w="4321" w:type="dxa"/>
            <w:gridSpan w:val="3"/>
            <w:tcMar>
              <w:top w:w="0" w:type="dxa"/>
              <w:left w:w="108" w:type="dxa"/>
              <w:bottom w:w="0" w:type="dxa"/>
              <w:right w:w="108" w:type="dxa"/>
            </w:tcMar>
          </w:tcPr>
          <w:p w14:paraId="0EE1EE25" w14:textId="77777777" w:rsidR="002F1FB5" w:rsidRPr="00910C86" w:rsidRDefault="002F1FB5" w:rsidP="00AC73D9">
            <w:pPr>
              <w:numPr>
                <w:ilvl w:val="0"/>
                <w:numId w:val="49"/>
              </w:numPr>
              <w:rPr>
                <w:rFonts w:cs="Arial"/>
                <w:noProof/>
                <w:sz w:val="16"/>
              </w:rPr>
            </w:pPr>
            <w:r w:rsidRPr="00910C86">
              <w:rPr>
                <w:rFonts w:cs="Arial"/>
                <w:noProof/>
                <w:sz w:val="16"/>
              </w:rPr>
              <w:t>Me comprometo a facilitar cuanta información se requiera sobre las condiciones de trabajo que, una vez adjudicado el contrato, se apliquen efectivamente a esos trabajadores.</w:t>
            </w:r>
          </w:p>
          <w:p w14:paraId="0C79C09D" w14:textId="77777777" w:rsidR="002F1FB5" w:rsidRPr="00910C86" w:rsidRDefault="002F1FB5" w:rsidP="00381CAD">
            <w:pPr>
              <w:ind w:left="708"/>
              <w:rPr>
                <w:rFonts w:cs="Arial"/>
                <w:noProof/>
                <w:sz w:val="16"/>
              </w:rPr>
            </w:pPr>
          </w:p>
          <w:p w14:paraId="35DEEFDF" w14:textId="77777777" w:rsidR="002F1FB5" w:rsidRPr="00910C86" w:rsidRDefault="002F1FB5" w:rsidP="00381CAD">
            <w:pPr>
              <w:ind w:left="360"/>
              <w:rPr>
                <w:rFonts w:cs="Arial"/>
                <w:noProof/>
                <w:sz w:val="16"/>
              </w:rPr>
            </w:pPr>
          </w:p>
        </w:tc>
      </w:tr>
      <w:tr w:rsidR="00910C86" w:rsidRPr="00910C86" w14:paraId="63A86184" w14:textId="77777777" w:rsidTr="004B4736">
        <w:tc>
          <w:tcPr>
            <w:tcW w:w="4322" w:type="dxa"/>
            <w:tcMar>
              <w:top w:w="0" w:type="dxa"/>
              <w:left w:w="108" w:type="dxa"/>
              <w:bottom w:w="0" w:type="dxa"/>
              <w:right w:w="108" w:type="dxa"/>
            </w:tcMar>
          </w:tcPr>
          <w:p w14:paraId="0C883842" w14:textId="77777777" w:rsidR="002F1FB5" w:rsidRPr="00910C86" w:rsidRDefault="002F1FB5" w:rsidP="00AC73D9">
            <w:pPr>
              <w:numPr>
                <w:ilvl w:val="0"/>
                <w:numId w:val="50"/>
              </w:numPr>
              <w:ind w:left="284"/>
              <w:contextualSpacing/>
              <w:rPr>
                <w:rFonts w:cs="Arial"/>
                <w:sz w:val="16"/>
                <w:szCs w:val="22"/>
                <w:lang w:val="eu-ES"/>
              </w:rPr>
            </w:pPr>
            <w:r w:rsidRPr="00910C86">
              <w:rPr>
                <w:rFonts w:cs="Arial"/>
                <w:sz w:val="16"/>
                <w:szCs w:val="22"/>
                <w:lang w:val="eu-ES"/>
              </w:rPr>
              <w:t>Hitzarmen kolektiboan jasotako soldata ordainduko da, kontratua gauzatzen den denbora guztian, betiere langileari dagokion lanbide-kategoriaren arabera, eta ordaintzekoa den soldata ezin izango da, inola ere, soldata hura baino txikiagoa izan.</w:t>
            </w:r>
          </w:p>
          <w:p w14:paraId="60E2FB5D" w14:textId="77777777" w:rsidR="002F1FB5" w:rsidRPr="00910C86" w:rsidRDefault="002F1FB5" w:rsidP="00381CAD">
            <w:pPr>
              <w:ind w:left="360"/>
              <w:rPr>
                <w:rFonts w:cs="Arial"/>
                <w:sz w:val="16"/>
                <w:szCs w:val="22"/>
                <w:lang w:val="eu-ES"/>
              </w:rPr>
            </w:pPr>
          </w:p>
        </w:tc>
        <w:tc>
          <w:tcPr>
            <w:tcW w:w="629" w:type="dxa"/>
          </w:tcPr>
          <w:p w14:paraId="7ED2123F" w14:textId="77777777" w:rsidR="002F1FB5" w:rsidRPr="00910C86" w:rsidRDefault="002F1FB5" w:rsidP="00381CAD">
            <w:pPr>
              <w:rPr>
                <w:rFonts w:cs="Arial"/>
                <w:noProof/>
                <w:sz w:val="16"/>
                <w:szCs w:val="16"/>
              </w:rPr>
            </w:pPr>
          </w:p>
        </w:tc>
        <w:tc>
          <w:tcPr>
            <w:tcW w:w="4321" w:type="dxa"/>
            <w:gridSpan w:val="3"/>
            <w:tcMar>
              <w:top w:w="0" w:type="dxa"/>
              <w:left w:w="108" w:type="dxa"/>
              <w:bottom w:w="0" w:type="dxa"/>
              <w:right w:w="108" w:type="dxa"/>
            </w:tcMar>
          </w:tcPr>
          <w:p w14:paraId="5C12F791" w14:textId="77777777" w:rsidR="002F1FB5" w:rsidRPr="00910C86" w:rsidRDefault="002F1FB5" w:rsidP="00AC73D9">
            <w:pPr>
              <w:numPr>
                <w:ilvl w:val="0"/>
                <w:numId w:val="49"/>
              </w:numPr>
              <w:rPr>
                <w:rFonts w:cs="Arial"/>
                <w:noProof/>
                <w:sz w:val="16"/>
              </w:rPr>
            </w:pPr>
            <w:r w:rsidRPr="00910C86">
              <w:rPr>
                <w:rFonts w:cs="Arial"/>
                <w:noProof/>
                <w:sz w:val="16"/>
              </w:rPr>
              <w:t>Me comprometo a lo largo de toda la ejecución del contrato, a abonar el salario recogido en el convenio colectivo de aplicación según la categoría profesional que le corresponda a la persona trabajadora, sin que en ningún caso el salario a abonar pueda ser inferior a aquel.</w:t>
            </w:r>
          </w:p>
          <w:p w14:paraId="5EB0591B" w14:textId="77777777" w:rsidR="002F1FB5" w:rsidRPr="00910C86" w:rsidRDefault="002F1FB5" w:rsidP="00381CAD">
            <w:pPr>
              <w:ind w:left="708"/>
              <w:rPr>
                <w:rFonts w:cs="Arial"/>
                <w:noProof/>
                <w:sz w:val="16"/>
              </w:rPr>
            </w:pPr>
          </w:p>
          <w:p w14:paraId="2E573C13" w14:textId="77777777" w:rsidR="002F1FB5" w:rsidRPr="00910C86" w:rsidRDefault="002F1FB5" w:rsidP="00381CAD">
            <w:pPr>
              <w:ind w:left="360"/>
              <w:rPr>
                <w:rFonts w:cs="Arial"/>
                <w:noProof/>
                <w:sz w:val="16"/>
              </w:rPr>
            </w:pPr>
          </w:p>
        </w:tc>
      </w:tr>
      <w:tr w:rsidR="00910C86" w:rsidRPr="00910C86" w14:paraId="0D5B0C91" w14:textId="77777777" w:rsidTr="004B4736">
        <w:tc>
          <w:tcPr>
            <w:tcW w:w="4322" w:type="dxa"/>
            <w:tcMar>
              <w:top w:w="0" w:type="dxa"/>
              <w:left w:w="108" w:type="dxa"/>
              <w:bottom w:w="0" w:type="dxa"/>
              <w:right w:w="108" w:type="dxa"/>
            </w:tcMar>
          </w:tcPr>
          <w:p w14:paraId="4DB20322" w14:textId="77777777" w:rsidR="002F1FB5" w:rsidRPr="00910C86" w:rsidRDefault="002F1FB5" w:rsidP="00AC73D9">
            <w:pPr>
              <w:numPr>
                <w:ilvl w:val="0"/>
                <w:numId w:val="50"/>
              </w:numPr>
              <w:ind w:left="284"/>
              <w:contextualSpacing/>
              <w:rPr>
                <w:rFonts w:cs="Arial"/>
                <w:sz w:val="16"/>
                <w:szCs w:val="22"/>
                <w:lang w:val="eu-ES"/>
              </w:rPr>
            </w:pPr>
            <w:r w:rsidRPr="00910C86">
              <w:rPr>
                <w:rFonts w:cs="Arial"/>
                <w:sz w:val="16"/>
                <w:szCs w:val="22"/>
                <w:lang w:val="eu-ES"/>
              </w:rPr>
              <w:t>ONARTZEN DUT prozesu horietan lehiatzen direnek borondatez gardentasun instituzionala ematea lizitazio-, esleitze- eta gauzatze-prozesuen ondorioz sortzen diren datu guztiei, prozesu horiek bukatu arte.</w:t>
            </w:r>
          </w:p>
          <w:p w14:paraId="412F04B2" w14:textId="77777777" w:rsidR="002F1FB5" w:rsidRPr="00910C86" w:rsidRDefault="002F1FB5" w:rsidP="00381CAD">
            <w:pPr>
              <w:ind w:left="360"/>
              <w:rPr>
                <w:rFonts w:cs="Arial"/>
                <w:sz w:val="16"/>
                <w:szCs w:val="22"/>
                <w:lang w:val="eu-ES"/>
              </w:rPr>
            </w:pPr>
          </w:p>
        </w:tc>
        <w:tc>
          <w:tcPr>
            <w:tcW w:w="629" w:type="dxa"/>
          </w:tcPr>
          <w:p w14:paraId="43D3F63B" w14:textId="77777777" w:rsidR="002F1FB5" w:rsidRPr="00910C86" w:rsidRDefault="002F1FB5" w:rsidP="00381CAD">
            <w:pPr>
              <w:rPr>
                <w:rFonts w:cs="Arial"/>
                <w:noProof/>
                <w:sz w:val="16"/>
                <w:szCs w:val="16"/>
              </w:rPr>
            </w:pPr>
          </w:p>
        </w:tc>
        <w:tc>
          <w:tcPr>
            <w:tcW w:w="4321" w:type="dxa"/>
            <w:gridSpan w:val="3"/>
            <w:tcMar>
              <w:top w:w="0" w:type="dxa"/>
              <w:left w:w="108" w:type="dxa"/>
              <w:bottom w:w="0" w:type="dxa"/>
              <w:right w:w="108" w:type="dxa"/>
            </w:tcMar>
          </w:tcPr>
          <w:p w14:paraId="359A1FE8" w14:textId="77777777" w:rsidR="002F1FB5" w:rsidRPr="00910C86" w:rsidRDefault="002F1FB5" w:rsidP="00AC73D9">
            <w:pPr>
              <w:numPr>
                <w:ilvl w:val="0"/>
                <w:numId w:val="49"/>
              </w:numPr>
              <w:rPr>
                <w:rFonts w:cs="Arial"/>
                <w:noProof/>
                <w:sz w:val="16"/>
              </w:rPr>
            </w:pPr>
            <w:r w:rsidRPr="00910C86">
              <w:rPr>
                <w:rFonts w:cs="Arial"/>
                <w:noProof/>
                <w:sz w:val="16"/>
              </w:rPr>
              <w:t>ACEPTO dar transparencia institucional a todos los datos derivados de los procesos de licitación, adjudicación y ejecución hasta su finalización.</w:t>
            </w:r>
          </w:p>
          <w:p w14:paraId="74C6E563" w14:textId="77777777" w:rsidR="002F1FB5" w:rsidRPr="00910C86" w:rsidRDefault="002F1FB5" w:rsidP="00381CAD">
            <w:pPr>
              <w:ind w:left="360"/>
              <w:rPr>
                <w:rFonts w:cs="Arial"/>
                <w:noProof/>
                <w:sz w:val="16"/>
              </w:rPr>
            </w:pPr>
          </w:p>
        </w:tc>
      </w:tr>
      <w:tr w:rsidR="00910C86" w:rsidRPr="00910C86" w14:paraId="0AF61852" w14:textId="77777777" w:rsidTr="004B4736">
        <w:trPr>
          <w:gridAfter w:val="1"/>
          <w:wAfter w:w="58" w:type="dxa"/>
        </w:trPr>
        <w:tc>
          <w:tcPr>
            <w:tcW w:w="4325" w:type="dxa"/>
            <w:tcMar>
              <w:top w:w="0" w:type="dxa"/>
              <w:left w:w="108" w:type="dxa"/>
              <w:bottom w:w="0" w:type="dxa"/>
              <w:right w:w="108" w:type="dxa"/>
            </w:tcMar>
          </w:tcPr>
          <w:p w14:paraId="78FDC50E" w14:textId="6C6F8957" w:rsidR="002F1FB5" w:rsidRPr="00910C86" w:rsidRDefault="002F1FB5" w:rsidP="00C67D96">
            <w:pPr>
              <w:rPr>
                <w:rFonts w:cs="Arial"/>
                <w:sz w:val="20"/>
                <w:lang w:val="eu-ES"/>
              </w:rPr>
            </w:pPr>
            <w:r w:rsidRPr="00910C86">
              <w:rPr>
                <w:rFonts w:cs="Arial"/>
                <w:sz w:val="20"/>
              </w:rPr>
              <w:t>…………(e)n, …(e)ko ……aren ...(e)(a)n</w:t>
            </w:r>
          </w:p>
        </w:tc>
        <w:tc>
          <w:tcPr>
            <w:tcW w:w="640" w:type="dxa"/>
            <w:gridSpan w:val="2"/>
          </w:tcPr>
          <w:p w14:paraId="3A7D94A2" w14:textId="77777777" w:rsidR="002F1FB5" w:rsidRPr="00910C86" w:rsidRDefault="002F1FB5" w:rsidP="002F1FB5">
            <w:pPr>
              <w:jc w:val="center"/>
              <w:rPr>
                <w:rFonts w:cs="Arial"/>
                <w:noProof/>
                <w:sz w:val="20"/>
              </w:rPr>
            </w:pPr>
          </w:p>
        </w:tc>
        <w:tc>
          <w:tcPr>
            <w:tcW w:w="4249" w:type="dxa"/>
            <w:tcMar>
              <w:top w:w="0" w:type="dxa"/>
              <w:left w:w="108" w:type="dxa"/>
              <w:bottom w:w="0" w:type="dxa"/>
              <w:right w:w="108" w:type="dxa"/>
            </w:tcMar>
          </w:tcPr>
          <w:p w14:paraId="7EBBF014" w14:textId="4CD8C487" w:rsidR="002F1FB5" w:rsidRPr="00910C86" w:rsidRDefault="002F1FB5" w:rsidP="002F1FB5">
            <w:pPr>
              <w:rPr>
                <w:rFonts w:cs="Arial"/>
                <w:sz w:val="20"/>
                <w:lang w:val="es-ES"/>
              </w:rPr>
            </w:pPr>
            <w:r w:rsidRPr="00910C86">
              <w:rPr>
                <w:rFonts w:cs="Arial"/>
                <w:iCs/>
                <w:snapToGrid w:val="0"/>
                <w:sz w:val="20"/>
                <w:lang w:val="es-ES"/>
              </w:rPr>
              <w:t xml:space="preserve">En </w:t>
            </w:r>
            <w:r w:rsidRPr="00910C86">
              <w:rPr>
                <w:rFonts w:cs="Arial"/>
                <w:iCs/>
                <w:sz w:val="20"/>
                <w:lang w:val="es-ES"/>
              </w:rPr>
              <w:t>......</w:t>
            </w:r>
            <w:r w:rsidRPr="00910C86">
              <w:rPr>
                <w:rFonts w:cs="Arial"/>
                <w:iCs/>
                <w:snapToGrid w:val="0"/>
                <w:sz w:val="20"/>
                <w:lang w:val="es-ES"/>
              </w:rPr>
              <w:t>...........,</w:t>
            </w:r>
            <w:r w:rsidR="00381CAD" w:rsidRPr="00910C86">
              <w:rPr>
                <w:rFonts w:cs="Arial"/>
                <w:iCs/>
                <w:sz w:val="20"/>
                <w:lang w:val="es-ES"/>
              </w:rPr>
              <w:t xml:space="preserve"> a .... de .....</w:t>
            </w:r>
            <w:r w:rsidRPr="00910C86">
              <w:rPr>
                <w:rFonts w:cs="Arial"/>
                <w:iCs/>
                <w:sz w:val="20"/>
                <w:lang w:val="es-ES"/>
              </w:rPr>
              <w:t>...........</w:t>
            </w:r>
            <w:r w:rsidRPr="00910C86">
              <w:rPr>
                <w:rFonts w:cs="Arial"/>
                <w:iCs/>
                <w:snapToGrid w:val="0"/>
                <w:sz w:val="20"/>
                <w:lang w:val="es-ES"/>
              </w:rPr>
              <w:t>...... de 20</w:t>
            </w:r>
            <w:r w:rsidR="00381CAD" w:rsidRPr="00910C86">
              <w:rPr>
                <w:rFonts w:cs="Arial"/>
                <w:iCs/>
                <w:snapToGrid w:val="0"/>
                <w:sz w:val="20"/>
                <w:lang w:val="es-ES"/>
              </w:rPr>
              <w:t>2</w:t>
            </w:r>
            <w:r w:rsidRPr="00910C86">
              <w:rPr>
                <w:rFonts w:cs="Arial"/>
                <w:iCs/>
                <w:snapToGrid w:val="0"/>
                <w:sz w:val="20"/>
                <w:lang w:val="es-ES"/>
              </w:rPr>
              <w:t>1</w:t>
            </w:r>
          </w:p>
        </w:tc>
      </w:tr>
      <w:tr w:rsidR="002F1FB5" w:rsidRPr="00910C86" w14:paraId="59BB599E" w14:textId="77777777" w:rsidTr="004B4736">
        <w:trPr>
          <w:gridAfter w:val="1"/>
          <w:wAfter w:w="58" w:type="dxa"/>
        </w:trPr>
        <w:tc>
          <w:tcPr>
            <w:tcW w:w="9214" w:type="dxa"/>
            <w:gridSpan w:val="4"/>
            <w:tcMar>
              <w:top w:w="0" w:type="dxa"/>
              <w:left w:w="108" w:type="dxa"/>
              <w:bottom w:w="0" w:type="dxa"/>
              <w:right w:w="108" w:type="dxa"/>
            </w:tcMar>
          </w:tcPr>
          <w:p w14:paraId="1E0FA861"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spacing w:val="-2"/>
                <w:sz w:val="16"/>
                <w:szCs w:val="16"/>
              </w:rPr>
            </w:pPr>
            <w:r w:rsidRPr="00910C86">
              <w:rPr>
                <w:rFonts w:cs="Arial"/>
                <w:spacing w:val="-2"/>
                <w:sz w:val="16"/>
                <w:szCs w:val="16"/>
              </w:rPr>
              <w:t>Sinadura/ Firma</w:t>
            </w:r>
          </w:p>
        </w:tc>
      </w:tr>
    </w:tbl>
    <w:p w14:paraId="0369EE13" w14:textId="77777777" w:rsidR="002F1FB5" w:rsidRPr="00910C86" w:rsidRDefault="002F1FB5" w:rsidP="002F1FB5">
      <w:pPr>
        <w:jc w:val="left"/>
        <w:rPr>
          <w:rFonts w:ascii="Gill Sans MT" w:hAnsi="Gill Sans MT" w:cs="Arial"/>
          <w:b/>
          <w:bCs/>
          <w:sz w:val="20"/>
          <w:lang w:val="es-ES"/>
        </w:rPr>
      </w:pPr>
    </w:p>
    <w:p w14:paraId="11DF030E" w14:textId="77777777" w:rsidR="002F1FB5" w:rsidRPr="00910C86" w:rsidRDefault="002F1FB5" w:rsidP="002F1FB5">
      <w:pPr>
        <w:spacing w:line="360" w:lineRule="auto"/>
        <w:rPr>
          <w:rFonts w:cs="Arial"/>
          <w:szCs w:val="22"/>
        </w:rPr>
      </w:pPr>
    </w:p>
    <w:p w14:paraId="3384F3BF" w14:textId="77777777" w:rsidR="002F1FB5" w:rsidRPr="00910C86" w:rsidRDefault="002F1FB5" w:rsidP="002F1FB5">
      <w:pPr>
        <w:rPr>
          <w:rFonts w:cs="Arial"/>
          <w:szCs w:val="22"/>
        </w:rPr>
      </w:pPr>
      <w:r w:rsidRPr="00910C86">
        <w:rPr>
          <w:rFonts w:cs="Arial"/>
          <w:szCs w:val="22"/>
        </w:rPr>
        <w:br w:type="page"/>
      </w:r>
    </w:p>
    <w:tbl>
      <w:tblPr>
        <w:tblW w:w="9272" w:type="dxa"/>
        <w:tblLayout w:type="fixed"/>
        <w:tblCellMar>
          <w:left w:w="0" w:type="dxa"/>
          <w:right w:w="0" w:type="dxa"/>
        </w:tblCellMar>
        <w:tblLook w:val="0000" w:firstRow="0" w:lastRow="0" w:firstColumn="0" w:lastColumn="0" w:noHBand="0" w:noVBand="0"/>
      </w:tblPr>
      <w:tblGrid>
        <w:gridCol w:w="4322"/>
        <w:gridCol w:w="629"/>
        <w:gridCol w:w="4321"/>
      </w:tblGrid>
      <w:tr w:rsidR="00910C86" w:rsidRPr="00910C86" w14:paraId="78A8D51B" w14:textId="77777777" w:rsidTr="004B4736">
        <w:tc>
          <w:tcPr>
            <w:tcW w:w="4322" w:type="dxa"/>
            <w:tcMar>
              <w:top w:w="0" w:type="dxa"/>
              <w:left w:w="108" w:type="dxa"/>
              <w:bottom w:w="0" w:type="dxa"/>
              <w:right w:w="108" w:type="dxa"/>
            </w:tcMar>
          </w:tcPr>
          <w:p w14:paraId="0E87C10E" w14:textId="77777777" w:rsidR="002F1FB5" w:rsidRPr="00910C86" w:rsidRDefault="002F1FB5" w:rsidP="002F1FB5">
            <w:pPr>
              <w:jc w:val="center"/>
              <w:rPr>
                <w:rFonts w:cs="Arial"/>
                <w:b/>
                <w:bCs/>
                <w:szCs w:val="22"/>
              </w:rPr>
            </w:pPr>
            <w:r w:rsidRPr="00910C86">
              <w:rPr>
                <w:rFonts w:cs="Arial"/>
                <w:b/>
                <w:bCs/>
                <w:szCs w:val="22"/>
              </w:rPr>
              <w:t>ERANSKINA</w:t>
            </w:r>
          </w:p>
        </w:tc>
        <w:tc>
          <w:tcPr>
            <w:tcW w:w="629" w:type="dxa"/>
          </w:tcPr>
          <w:p w14:paraId="0905E153" w14:textId="77777777" w:rsidR="002F1FB5" w:rsidRPr="00910C86" w:rsidRDefault="002F1FB5" w:rsidP="002F1FB5">
            <w:pPr>
              <w:rPr>
                <w:rFonts w:cs="Arial"/>
                <w:noProof/>
                <w:szCs w:val="22"/>
                <w:lang w:val="eu-ES"/>
              </w:rPr>
            </w:pPr>
          </w:p>
        </w:tc>
        <w:tc>
          <w:tcPr>
            <w:tcW w:w="4321" w:type="dxa"/>
            <w:tcMar>
              <w:top w:w="0" w:type="dxa"/>
              <w:left w:w="108" w:type="dxa"/>
              <w:bottom w:w="0" w:type="dxa"/>
              <w:right w:w="108" w:type="dxa"/>
            </w:tcMar>
          </w:tcPr>
          <w:p w14:paraId="41A1D936" w14:textId="77777777" w:rsidR="002F1FB5" w:rsidRPr="00910C86" w:rsidRDefault="002F1FB5" w:rsidP="002F1FB5">
            <w:pPr>
              <w:autoSpaceDE w:val="0"/>
              <w:autoSpaceDN w:val="0"/>
              <w:adjustRightInd w:val="0"/>
              <w:jc w:val="center"/>
              <w:rPr>
                <w:rFonts w:cs="Arial"/>
                <w:b/>
                <w:szCs w:val="22"/>
              </w:rPr>
            </w:pPr>
            <w:r w:rsidRPr="00910C86">
              <w:rPr>
                <w:rFonts w:cs="Arial"/>
                <w:b/>
                <w:szCs w:val="22"/>
              </w:rPr>
              <w:t xml:space="preserve">ANEXO </w:t>
            </w:r>
          </w:p>
          <w:p w14:paraId="7916BEF6" w14:textId="77777777" w:rsidR="002F1FB5" w:rsidRPr="00910C86" w:rsidRDefault="002F1FB5" w:rsidP="002F1FB5">
            <w:pPr>
              <w:autoSpaceDE w:val="0"/>
              <w:autoSpaceDN w:val="0"/>
              <w:adjustRightInd w:val="0"/>
              <w:jc w:val="center"/>
              <w:rPr>
                <w:rFonts w:cs="Arial"/>
                <w:b/>
                <w:szCs w:val="22"/>
              </w:rPr>
            </w:pPr>
          </w:p>
        </w:tc>
      </w:tr>
      <w:tr w:rsidR="00910C86" w:rsidRPr="00910C86" w14:paraId="0E4C9BD4" w14:textId="77777777" w:rsidTr="004B4736">
        <w:tc>
          <w:tcPr>
            <w:tcW w:w="4322" w:type="dxa"/>
            <w:tcMar>
              <w:top w:w="0" w:type="dxa"/>
              <w:left w:w="108" w:type="dxa"/>
              <w:bottom w:w="0" w:type="dxa"/>
              <w:right w:w="108" w:type="dxa"/>
            </w:tcMar>
          </w:tcPr>
          <w:p w14:paraId="000462D3" w14:textId="77777777" w:rsidR="002F1FB5" w:rsidRPr="00910C86" w:rsidRDefault="002F1FB5" w:rsidP="002F1FB5">
            <w:pPr>
              <w:rPr>
                <w:rFonts w:cs="Arial"/>
                <w:b/>
                <w:bCs/>
                <w:szCs w:val="22"/>
              </w:rPr>
            </w:pPr>
            <w:r w:rsidRPr="00910C86">
              <w:rPr>
                <w:rFonts w:cs="Arial"/>
                <w:b/>
                <w:bCs/>
                <w:szCs w:val="22"/>
              </w:rPr>
              <w:t>ABEE-REN AITORPENAREN EREDUA</w:t>
            </w:r>
          </w:p>
          <w:p w14:paraId="434FEF6D" w14:textId="77777777" w:rsidR="002F1FB5" w:rsidRPr="00910C86" w:rsidRDefault="002F1FB5" w:rsidP="002F1FB5">
            <w:pPr>
              <w:rPr>
                <w:rFonts w:cs="Arial"/>
                <w:b/>
                <w:bCs/>
                <w:szCs w:val="22"/>
              </w:rPr>
            </w:pPr>
          </w:p>
          <w:p w14:paraId="6CA0F9F8" w14:textId="77777777" w:rsidR="002F1FB5" w:rsidRPr="00910C86" w:rsidRDefault="002F1FB5" w:rsidP="002F1FB5">
            <w:pPr>
              <w:jc w:val="center"/>
              <w:rPr>
                <w:rFonts w:cs="Arial"/>
                <w:b/>
                <w:bCs/>
                <w:szCs w:val="22"/>
              </w:rPr>
            </w:pPr>
          </w:p>
        </w:tc>
        <w:tc>
          <w:tcPr>
            <w:tcW w:w="629" w:type="dxa"/>
          </w:tcPr>
          <w:p w14:paraId="76A290D5" w14:textId="77777777" w:rsidR="002F1FB5" w:rsidRPr="00910C86" w:rsidRDefault="002F1FB5" w:rsidP="002F1FB5">
            <w:pPr>
              <w:rPr>
                <w:rFonts w:cs="Arial"/>
                <w:noProof/>
                <w:szCs w:val="22"/>
                <w:lang w:val="eu-ES"/>
              </w:rPr>
            </w:pPr>
          </w:p>
        </w:tc>
        <w:tc>
          <w:tcPr>
            <w:tcW w:w="4321" w:type="dxa"/>
            <w:tcMar>
              <w:top w:w="0" w:type="dxa"/>
              <w:left w:w="108" w:type="dxa"/>
              <w:bottom w:w="0" w:type="dxa"/>
              <w:right w:w="108" w:type="dxa"/>
            </w:tcMar>
          </w:tcPr>
          <w:p w14:paraId="559B3164" w14:textId="77777777" w:rsidR="002F1FB5" w:rsidRPr="00910C86" w:rsidRDefault="002F1FB5" w:rsidP="002F1FB5">
            <w:pPr>
              <w:autoSpaceDE w:val="0"/>
              <w:autoSpaceDN w:val="0"/>
              <w:adjustRightInd w:val="0"/>
              <w:jc w:val="left"/>
              <w:rPr>
                <w:rFonts w:cs="Arial"/>
                <w:b/>
                <w:szCs w:val="22"/>
              </w:rPr>
            </w:pPr>
            <w:r w:rsidRPr="00910C86">
              <w:rPr>
                <w:rFonts w:cs="Arial"/>
                <w:b/>
                <w:szCs w:val="22"/>
              </w:rPr>
              <w:t>MODELO DE DECLARACIÓN DE UTE</w:t>
            </w:r>
          </w:p>
          <w:p w14:paraId="3DC2A677" w14:textId="77777777" w:rsidR="002F1FB5" w:rsidRPr="00910C86" w:rsidRDefault="002F1FB5" w:rsidP="002F1FB5">
            <w:pPr>
              <w:autoSpaceDE w:val="0"/>
              <w:autoSpaceDN w:val="0"/>
              <w:adjustRightInd w:val="0"/>
              <w:jc w:val="center"/>
              <w:rPr>
                <w:rFonts w:cs="Arial"/>
                <w:b/>
                <w:szCs w:val="22"/>
              </w:rPr>
            </w:pPr>
          </w:p>
          <w:p w14:paraId="6F78F49A" w14:textId="77777777" w:rsidR="002F1FB5" w:rsidRPr="00910C86" w:rsidRDefault="002F1FB5" w:rsidP="002F1FB5">
            <w:pPr>
              <w:autoSpaceDE w:val="0"/>
              <w:autoSpaceDN w:val="0"/>
              <w:adjustRightInd w:val="0"/>
              <w:jc w:val="center"/>
              <w:rPr>
                <w:rFonts w:cs="Arial"/>
                <w:b/>
                <w:szCs w:val="22"/>
              </w:rPr>
            </w:pPr>
          </w:p>
        </w:tc>
      </w:tr>
      <w:tr w:rsidR="00910C86" w:rsidRPr="00910C86" w14:paraId="222380DB" w14:textId="77777777" w:rsidTr="004B4736">
        <w:tc>
          <w:tcPr>
            <w:tcW w:w="9272" w:type="dxa"/>
            <w:gridSpan w:val="3"/>
            <w:tcMar>
              <w:top w:w="0" w:type="dxa"/>
              <w:left w:w="108" w:type="dxa"/>
              <w:bottom w:w="0" w:type="dxa"/>
              <w:right w:w="108" w:type="dxa"/>
            </w:tcMar>
          </w:tcPr>
          <w:p w14:paraId="2C02CC70" w14:textId="77777777" w:rsidR="002F1FB5" w:rsidRPr="00910C86" w:rsidRDefault="002F1FB5" w:rsidP="00AC73D9">
            <w:pPr>
              <w:numPr>
                <w:ilvl w:val="0"/>
                <w:numId w:val="31"/>
              </w:numPr>
              <w:autoSpaceDE w:val="0"/>
              <w:autoSpaceDN w:val="0"/>
              <w:adjustRightInd w:val="0"/>
              <w:spacing w:line="360" w:lineRule="auto"/>
              <w:jc w:val="left"/>
              <w:rPr>
                <w:rFonts w:cs="Arial"/>
                <w:iCs/>
                <w:sz w:val="18"/>
                <w:szCs w:val="18"/>
                <w:lang w:val="en-GB"/>
              </w:rPr>
            </w:pPr>
            <w:r w:rsidRPr="00910C86">
              <w:rPr>
                <w:rFonts w:cs="Arial"/>
                <w:sz w:val="18"/>
                <w:szCs w:val="18"/>
                <w:lang w:val="es-ES"/>
              </w:rPr>
              <w:t>D./D.ª........</w:t>
            </w:r>
            <w:r w:rsidRPr="00910C86">
              <w:rPr>
                <w:rFonts w:cs="Arial"/>
                <w:sz w:val="18"/>
                <w:szCs w:val="18"/>
                <w:lang w:val="en-GB"/>
              </w:rPr>
              <w:t>.....................................................................................</w:t>
            </w:r>
            <w:r w:rsidRPr="00910C86">
              <w:rPr>
                <w:rFonts w:cs="Arial"/>
                <w:iCs/>
                <w:sz w:val="18"/>
                <w:szCs w:val="18"/>
                <w:lang w:val="en-GB"/>
              </w:rPr>
              <w:t xml:space="preserve"> jaunak/andreak </w:t>
            </w:r>
          </w:p>
          <w:p w14:paraId="0269B5EA" w14:textId="77777777" w:rsidR="002F1FB5" w:rsidRPr="00910C86" w:rsidRDefault="002F1FB5" w:rsidP="00AC73D9">
            <w:pPr>
              <w:numPr>
                <w:ilvl w:val="0"/>
                <w:numId w:val="31"/>
              </w:numPr>
              <w:autoSpaceDE w:val="0"/>
              <w:autoSpaceDN w:val="0"/>
              <w:adjustRightInd w:val="0"/>
              <w:spacing w:line="360" w:lineRule="auto"/>
              <w:jc w:val="left"/>
              <w:rPr>
                <w:rFonts w:cs="Arial"/>
                <w:sz w:val="18"/>
                <w:szCs w:val="18"/>
                <w:lang w:val="en-GB"/>
              </w:rPr>
            </w:pPr>
            <w:r w:rsidRPr="00910C86">
              <w:rPr>
                <w:rFonts w:cs="Arial"/>
                <w:iCs/>
                <w:sz w:val="18"/>
                <w:szCs w:val="18"/>
                <w:lang w:val="en-GB"/>
              </w:rPr>
              <w:t>NAN</w:t>
            </w:r>
            <w:r w:rsidRPr="00910C86">
              <w:rPr>
                <w:rFonts w:cs="Arial"/>
                <w:sz w:val="18"/>
                <w:szCs w:val="18"/>
                <w:lang w:val="en-GB"/>
              </w:rPr>
              <w:t xml:space="preserve"> DNI………………..........,</w:t>
            </w:r>
          </w:p>
          <w:p w14:paraId="2C748197" w14:textId="77777777" w:rsidR="002F1FB5" w:rsidRPr="00910C86" w:rsidRDefault="002F1FB5" w:rsidP="002F1FB5">
            <w:pPr>
              <w:autoSpaceDE w:val="0"/>
              <w:autoSpaceDN w:val="0"/>
              <w:adjustRightInd w:val="0"/>
              <w:ind w:left="708"/>
              <w:jc w:val="center"/>
              <w:rPr>
                <w:rFonts w:cs="Arial"/>
                <w:sz w:val="18"/>
                <w:szCs w:val="18"/>
                <w:lang w:val="es-ES"/>
              </w:rPr>
            </w:pPr>
            <w:r w:rsidRPr="00910C86">
              <w:rPr>
                <w:rFonts w:cs="Arial"/>
                <w:iCs/>
                <w:sz w:val="18"/>
                <w:szCs w:val="18"/>
              </w:rPr>
              <w:t>Bere izenean edo ordezkatzen duen pertsona fisikoaren/juridikoaren izenean</w:t>
            </w:r>
          </w:p>
          <w:p w14:paraId="0C9C3E73" w14:textId="77777777" w:rsidR="002F1FB5" w:rsidRPr="00910C86" w:rsidRDefault="002F1FB5" w:rsidP="002F1FB5">
            <w:pPr>
              <w:autoSpaceDE w:val="0"/>
              <w:autoSpaceDN w:val="0"/>
              <w:adjustRightInd w:val="0"/>
              <w:spacing w:line="360" w:lineRule="auto"/>
              <w:ind w:left="708"/>
              <w:jc w:val="center"/>
              <w:rPr>
                <w:rFonts w:cs="Arial"/>
                <w:sz w:val="18"/>
                <w:szCs w:val="18"/>
              </w:rPr>
            </w:pPr>
            <w:r w:rsidRPr="00910C86">
              <w:rPr>
                <w:rFonts w:cs="Arial"/>
                <w:sz w:val="18"/>
                <w:szCs w:val="18"/>
                <w:lang w:val="es-ES"/>
              </w:rPr>
              <w:t>E</w:t>
            </w:r>
            <w:r w:rsidRPr="00910C86">
              <w:rPr>
                <w:rFonts w:cs="Arial"/>
                <w:sz w:val="18"/>
                <w:szCs w:val="18"/>
              </w:rPr>
              <w:t>n nombre propio o de la persona física/jurídica a la que representa</w:t>
            </w:r>
          </w:p>
          <w:p w14:paraId="61147BEC" w14:textId="77777777" w:rsidR="002F1FB5" w:rsidRPr="00910C86" w:rsidRDefault="002F1FB5" w:rsidP="00AC73D9">
            <w:pPr>
              <w:numPr>
                <w:ilvl w:val="0"/>
                <w:numId w:val="32"/>
              </w:numPr>
              <w:autoSpaceDE w:val="0"/>
              <w:autoSpaceDN w:val="0"/>
              <w:adjustRightInd w:val="0"/>
              <w:jc w:val="left"/>
              <w:rPr>
                <w:rFonts w:cs="Arial"/>
                <w:iCs/>
                <w:sz w:val="18"/>
                <w:szCs w:val="18"/>
              </w:rPr>
            </w:pPr>
            <w:r w:rsidRPr="00910C86">
              <w:rPr>
                <w:rFonts w:cs="Arial"/>
                <w:sz w:val="18"/>
                <w:szCs w:val="18"/>
              </w:rPr>
              <w:t>…………………………………………………………………………..…………………</w:t>
            </w:r>
            <w:r w:rsidRPr="00910C86">
              <w:rPr>
                <w:rFonts w:cs="Arial"/>
                <w:iCs/>
                <w:sz w:val="18"/>
                <w:szCs w:val="18"/>
              </w:rPr>
              <w:t xml:space="preserve"> </w:t>
            </w:r>
          </w:p>
          <w:p w14:paraId="69E2E4C6" w14:textId="77777777" w:rsidR="002F1FB5" w:rsidRPr="00910C86" w:rsidRDefault="002F1FB5" w:rsidP="002F1FB5">
            <w:pPr>
              <w:autoSpaceDE w:val="0"/>
              <w:autoSpaceDN w:val="0"/>
              <w:adjustRightInd w:val="0"/>
              <w:spacing w:line="360" w:lineRule="auto"/>
              <w:jc w:val="center"/>
              <w:rPr>
                <w:rFonts w:cs="Arial"/>
                <w:sz w:val="16"/>
                <w:szCs w:val="16"/>
              </w:rPr>
            </w:pPr>
            <w:r w:rsidRPr="00910C86">
              <w:rPr>
                <w:rFonts w:cs="Arial"/>
                <w:iCs/>
                <w:sz w:val="16"/>
                <w:szCs w:val="16"/>
              </w:rPr>
              <w:t>(adierazi enpresaren izena</w:t>
            </w:r>
            <w:r w:rsidRPr="00910C86">
              <w:rPr>
                <w:rFonts w:cs="Arial"/>
                <w:sz w:val="16"/>
                <w:szCs w:val="16"/>
              </w:rPr>
              <w:t>/</w:t>
            </w:r>
            <w:r w:rsidRPr="00910C86">
              <w:rPr>
                <w:rFonts w:cs="Arial"/>
                <w:iCs/>
                <w:sz w:val="16"/>
                <w:szCs w:val="16"/>
              </w:rPr>
              <w:t>(póngase la razón social de la empresa</w:t>
            </w:r>
            <w:r w:rsidRPr="00910C86">
              <w:rPr>
                <w:rFonts w:cs="Arial"/>
                <w:sz w:val="16"/>
                <w:szCs w:val="16"/>
              </w:rPr>
              <w:t>),</w:t>
            </w:r>
          </w:p>
          <w:p w14:paraId="406F6A2E" w14:textId="77777777" w:rsidR="002F1FB5" w:rsidRPr="00910C86" w:rsidRDefault="002F1FB5" w:rsidP="00AC73D9">
            <w:pPr>
              <w:numPr>
                <w:ilvl w:val="0"/>
                <w:numId w:val="32"/>
              </w:numPr>
              <w:spacing w:line="360" w:lineRule="auto"/>
              <w:jc w:val="left"/>
              <w:rPr>
                <w:rFonts w:cs="Arial"/>
                <w:iCs/>
                <w:sz w:val="18"/>
                <w:szCs w:val="18"/>
              </w:rPr>
            </w:pPr>
            <w:r w:rsidRPr="00910C86">
              <w:rPr>
                <w:rFonts w:cs="Arial"/>
                <w:iCs/>
                <w:sz w:val="18"/>
                <w:szCs w:val="18"/>
              </w:rPr>
              <w:t>Helbide soziala  / Con domicilio social en...................................................................................................</w:t>
            </w:r>
          </w:p>
          <w:p w14:paraId="0D492FEB" w14:textId="77777777" w:rsidR="002F1FB5" w:rsidRPr="00910C86" w:rsidRDefault="002F1FB5" w:rsidP="00AC73D9">
            <w:pPr>
              <w:numPr>
                <w:ilvl w:val="0"/>
                <w:numId w:val="32"/>
              </w:numPr>
              <w:spacing w:line="360" w:lineRule="auto"/>
              <w:jc w:val="left"/>
              <w:rPr>
                <w:rFonts w:cs="Arial"/>
                <w:iCs/>
                <w:sz w:val="18"/>
                <w:szCs w:val="18"/>
              </w:rPr>
            </w:pPr>
            <w:r w:rsidRPr="00910C86">
              <w:rPr>
                <w:rFonts w:cs="Arial"/>
                <w:iCs/>
                <w:sz w:val="18"/>
                <w:szCs w:val="18"/>
              </w:rPr>
              <w:t>IFZ/</w:t>
            </w:r>
            <w:r w:rsidRPr="00910C86">
              <w:rPr>
                <w:rFonts w:cs="Arial"/>
                <w:sz w:val="18"/>
                <w:szCs w:val="18"/>
              </w:rPr>
              <w:t>NIF....................................,</w:t>
            </w:r>
          </w:p>
          <w:p w14:paraId="4BC00F9B" w14:textId="77777777" w:rsidR="002F1FB5" w:rsidRPr="00910C86" w:rsidRDefault="002F1FB5" w:rsidP="002F1FB5">
            <w:pPr>
              <w:jc w:val="center"/>
              <w:rPr>
                <w:rFonts w:cs="Arial"/>
                <w:b/>
                <w:sz w:val="18"/>
                <w:szCs w:val="18"/>
                <w:lang w:val="es-ES"/>
              </w:rPr>
            </w:pPr>
          </w:p>
        </w:tc>
      </w:tr>
      <w:tr w:rsidR="00910C86" w:rsidRPr="00910C86" w14:paraId="4FC6070B" w14:textId="77777777" w:rsidTr="004B4736">
        <w:tc>
          <w:tcPr>
            <w:tcW w:w="4322" w:type="dxa"/>
            <w:tcMar>
              <w:top w:w="0" w:type="dxa"/>
              <w:left w:w="108" w:type="dxa"/>
              <w:bottom w:w="0" w:type="dxa"/>
              <w:right w:w="108" w:type="dxa"/>
            </w:tcMar>
          </w:tcPr>
          <w:p w14:paraId="47131957" w14:textId="77777777" w:rsidR="002F1FB5" w:rsidRPr="00910C86" w:rsidRDefault="002F1FB5" w:rsidP="002F1FB5">
            <w:pPr>
              <w:jc w:val="center"/>
              <w:rPr>
                <w:rFonts w:cs="Arial"/>
                <w:b/>
                <w:bCs/>
                <w:sz w:val="20"/>
              </w:rPr>
            </w:pPr>
            <w:r w:rsidRPr="00910C86">
              <w:rPr>
                <w:rFonts w:cs="Arial"/>
                <w:b/>
                <w:bCs/>
                <w:sz w:val="20"/>
              </w:rPr>
              <w:t>ETA</w:t>
            </w:r>
          </w:p>
        </w:tc>
        <w:tc>
          <w:tcPr>
            <w:tcW w:w="629" w:type="dxa"/>
          </w:tcPr>
          <w:p w14:paraId="42BFF8E5" w14:textId="77777777" w:rsidR="002F1FB5" w:rsidRPr="00910C86" w:rsidRDefault="002F1FB5" w:rsidP="002F1FB5">
            <w:pPr>
              <w:rPr>
                <w:rFonts w:cs="Arial"/>
                <w:noProof/>
                <w:sz w:val="20"/>
                <w:lang w:val="eu-ES"/>
              </w:rPr>
            </w:pPr>
          </w:p>
        </w:tc>
        <w:tc>
          <w:tcPr>
            <w:tcW w:w="4321" w:type="dxa"/>
            <w:tcMar>
              <w:top w:w="0" w:type="dxa"/>
              <w:left w:w="108" w:type="dxa"/>
              <w:bottom w:w="0" w:type="dxa"/>
              <w:right w:w="108" w:type="dxa"/>
            </w:tcMar>
          </w:tcPr>
          <w:p w14:paraId="59BC3E4F" w14:textId="77777777" w:rsidR="002F1FB5" w:rsidRPr="00910C86" w:rsidRDefault="002F1FB5" w:rsidP="002F1FB5">
            <w:pPr>
              <w:jc w:val="center"/>
              <w:rPr>
                <w:rFonts w:cs="Arial"/>
                <w:b/>
                <w:iCs/>
                <w:sz w:val="20"/>
              </w:rPr>
            </w:pPr>
            <w:r w:rsidRPr="00910C86">
              <w:rPr>
                <w:rFonts w:cs="Arial"/>
                <w:b/>
                <w:iCs/>
                <w:sz w:val="20"/>
              </w:rPr>
              <w:t>Y</w:t>
            </w:r>
          </w:p>
          <w:p w14:paraId="25AF43BA" w14:textId="77777777" w:rsidR="002F1FB5" w:rsidRPr="00910C86" w:rsidRDefault="002F1FB5" w:rsidP="002F1FB5">
            <w:pPr>
              <w:jc w:val="center"/>
              <w:rPr>
                <w:rFonts w:cs="Arial"/>
                <w:b/>
                <w:sz w:val="20"/>
                <w:lang w:val="es-ES"/>
              </w:rPr>
            </w:pPr>
          </w:p>
        </w:tc>
      </w:tr>
      <w:tr w:rsidR="00910C86" w:rsidRPr="00910C86" w14:paraId="3ECC2AD7" w14:textId="77777777" w:rsidTr="004B4736">
        <w:tc>
          <w:tcPr>
            <w:tcW w:w="9272" w:type="dxa"/>
            <w:gridSpan w:val="3"/>
            <w:tcMar>
              <w:top w:w="0" w:type="dxa"/>
              <w:left w:w="108" w:type="dxa"/>
              <w:bottom w:w="0" w:type="dxa"/>
              <w:right w:w="108" w:type="dxa"/>
            </w:tcMar>
          </w:tcPr>
          <w:p w14:paraId="7B090DFB" w14:textId="77777777" w:rsidR="002F1FB5" w:rsidRPr="00910C86" w:rsidRDefault="002F1FB5" w:rsidP="00AC73D9">
            <w:pPr>
              <w:numPr>
                <w:ilvl w:val="0"/>
                <w:numId w:val="31"/>
              </w:numPr>
              <w:autoSpaceDE w:val="0"/>
              <w:autoSpaceDN w:val="0"/>
              <w:adjustRightInd w:val="0"/>
              <w:spacing w:line="360" w:lineRule="auto"/>
              <w:jc w:val="left"/>
              <w:rPr>
                <w:rFonts w:cs="Arial"/>
                <w:iCs/>
                <w:sz w:val="18"/>
                <w:szCs w:val="18"/>
                <w:lang w:val="en-GB"/>
              </w:rPr>
            </w:pPr>
            <w:r w:rsidRPr="00910C86">
              <w:rPr>
                <w:rFonts w:cs="Arial"/>
                <w:sz w:val="18"/>
                <w:szCs w:val="18"/>
                <w:lang w:val="en-GB"/>
              </w:rPr>
              <w:t>D./D.ª.............................................................................................</w:t>
            </w:r>
            <w:r w:rsidRPr="00910C86">
              <w:rPr>
                <w:rFonts w:cs="Arial"/>
                <w:iCs/>
                <w:sz w:val="18"/>
                <w:szCs w:val="18"/>
                <w:lang w:val="en-GB"/>
              </w:rPr>
              <w:t xml:space="preserve"> jaunak/andreak </w:t>
            </w:r>
          </w:p>
          <w:p w14:paraId="256A3FFC" w14:textId="77777777" w:rsidR="002F1FB5" w:rsidRPr="00910C86" w:rsidRDefault="002F1FB5" w:rsidP="00AC73D9">
            <w:pPr>
              <w:numPr>
                <w:ilvl w:val="0"/>
                <w:numId w:val="31"/>
              </w:numPr>
              <w:autoSpaceDE w:val="0"/>
              <w:autoSpaceDN w:val="0"/>
              <w:adjustRightInd w:val="0"/>
              <w:spacing w:line="360" w:lineRule="auto"/>
              <w:jc w:val="left"/>
              <w:rPr>
                <w:rFonts w:cs="Arial"/>
                <w:sz w:val="18"/>
                <w:szCs w:val="18"/>
                <w:lang w:val="en-GB"/>
              </w:rPr>
            </w:pPr>
            <w:r w:rsidRPr="00910C86">
              <w:rPr>
                <w:rFonts w:cs="Arial"/>
                <w:iCs/>
                <w:sz w:val="18"/>
                <w:szCs w:val="18"/>
                <w:lang w:val="en-GB"/>
              </w:rPr>
              <w:t>NAN</w:t>
            </w:r>
            <w:r w:rsidRPr="00910C86">
              <w:rPr>
                <w:rFonts w:cs="Arial"/>
                <w:sz w:val="18"/>
                <w:szCs w:val="18"/>
                <w:lang w:val="en-GB"/>
              </w:rPr>
              <w:t xml:space="preserve"> DNI………………..........,</w:t>
            </w:r>
          </w:p>
          <w:p w14:paraId="78256C4D" w14:textId="77777777" w:rsidR="002F1FB5" w:rsidRPr="00910C86" w:rsidRDefault="002F1FB5" w:rsidP="002F1FB5">
            <w:pPr>
              <w:autoSpaceDE w:val="0"/>
              <w:autoSpaceDN w:val="0"/>
              <w:adjustRightInd w:val="0"/>
              <w:ind w:left="708"/>
              <w:jc w:val="center"/>
              <w:rPr>
                <w:rFonts w:cs="Arial"/>
                <w:sz w:val="18"/>
                <w:szCs w:val="18"/>
                <w:lang w:val="es-ES"/>
              </w:rPr>
            </w:pPr>
            <w:r w:rsidRPr="00910C86">
              <w:rPr>
                <w:rFonts w:cs="Arial"/>
                <w:iCs/>
                <w:sz w:val="18"/>
                <w:szCs w:val="18"/>
              </w:rPr>
              <w:t>Bere izenean edo ordezkatzen duen pertsona fisikoaren/juridikoaren izenean</w:t>
            </w:r>
          </w:p>
          <w:p w14:paraId="4EB8CA4C" w14:textId="77777777" w:rsidR="002F1FB5" w:rsidRPr="00910C86" w:rsidRDefault="002F1FB5" w:rsidP="002F1FB5">
            <w:pPr>
              <w:autoSpaceDE w:val="0"/>
              <w:autoSpaceDN w:val="0"/>
              <w:adjustRightInd w:val="0"/>
              <w:spacing w:line="360" w:lineRule="auto"/>
              <w:ind w:left="708"/>
              <w:jc w:val="center"/>
              <w:rPr>
                <w:rFonts w:cs="Arial"/>
                <w:sz w:val="18"/>
                <w:szCs w:val="18"/>
              </w:rPr>
            </w:pPr>
            <w:r w:rsidRPr="00910C86">
              <w:rPr>
                <w:rFonts w:cs="Arial"/>
                <w:sz w:val="18"/>
                <w:szCs w:val="18"/>
                <w:lang w:val="es-ES"/>
              </w:rPr>
              <w:t>E</w:t>
            </w:r>
            <w:r w:rsidRPr="00910C86">
              <w:rPr>
                <w:rFonts w:cs="Arial"/>
                <w:sz w:val="18"/>
                <w:szCs w:val="18"/>
              </w:rPr>
              <w:t>n nombre propio o de la persona física/jurídica a la que representa</w:t>
            </w:r>
          </w:p>
          <w:p w14:paraId="2235970F" w14:textId="77777777" w:rsidR="002F1FB5" w:rsidRPr="00910C86" w:rsidRDefault="002F1FB5" w:rsidP="00AC73D9">
            <w:pPr>
              <w:numPr>
                <w:ilvl w:val="0"/>
                <w:numId w:val="32"/>
              </w:numPr>
              <w:autoSpaceDE w:val="0"/>
              <w:autoSpaceDN w:val="0"/>
              <w:adjustRightInd w:val="0"/>
              <w:jc w:val="left"/>
              <w:rPr>
                <w:rFonts w:cs="Arial"/>
                <w:iCs/>
                <w:sz w:val="18"/>
                <w:szCs w:val="18"/>
              </w:rPr>
            </w:pPr>
            <w:r w:rsidRPr="00910C86">
              <w:rPr>
                <w:rFonts w:cs="Arial"/>
                <w:sz w:val="18"/>
                <w:szCs w:val="18"/>
              </w:rPr>
              <w:t>…………………………………………………………………………..…………………………………..………</w:t>
            </w:r>
            <w:r w:rsidRPr="00910C86">
              <w:rPr>
                <w:rFonts w:cs="Arial"/>
                <w:iCs/>
                <w:sz w:val="18"/>
                <w:szCs w:val="18"/>
              </w:rPr>
              <w:t xml:space="preserve"> </w:t>
            </w:r>
          </w:p>
          <w:p w14:paraId="7CF0DEEE" w14:textId="77777777" w:rsidR="002F1FB5" w:rsidRPr="00910C86" w:rsidRDefault="002F1FB5" w:rsidP="002F1FB5">
            <w:pPr>
              <w:autoSpaceDE w:val="0"/>
              <w:autoSpaceDN w:val="0"/>
              <w:adjustRightInd w:val="0"/>
              <w:spacing w:line="360" w:lineRule="auto"/>
              <w:jc w:val="center"/>
              <w:rPr>
                <w:rFonts w:cs="Arial"/>
                <w:sz w:val="16"/>
                <w:szCs w:val="16"/>
              </w:rPr>
            </w:pPr>
            <w:r w:rsidRPr="00910C86">
              <w:rPr>
                <w:rFonts w:cs="Arial"/>
                <w:iCs/>
                <w:sz w:val="16"/>
                <w:szCs w:val="16"/>
              </w:rPr>
              <w:t>(adierazi enpresaren izena</w:t>
            </w:r>
            <w:r w:rsidRPr="00910C86">
              <w:rPr>
                <w:rFonts w:cs="Arial"/>
                <w:sz w:val="16"/>
                <w:szCs w:val="16"/>
              </w:rPr>
              <w:t>/</w:t>
            </w:r>
            <w:r w:rsidRPr="00910C86">
              <w:rPr>
                <w:rFonts w:cs="Arial"/>
                <w:iCs/>
                <w:sz w:val="16"/>
                <w:szCs w:val="16"/>
              </w:rPr>
              <w:t>(póngase la razón social de la empresa</w:t>
            </w:r>
            <w:r w:rsidRPr="00910C86">
              <w:rPr>
                <w:rFonts w:cs="Arial"/>
                <w:sz w:val="16"/>
                <w:szCs w:val="16"/>
              </w:rPr>
              <w:t>),</w:t>
            </w:r>
          </w:p>
          <w:p w14:paraId="3FA5516A" w14:textId="77777777" w:rsidR="002F1FB5" w:rsidRPr="00910C86" w:rsidRDefault="002F1FB5" w:rsidP="00AC73D9">
            <w:pPr>
              <w:numPr>
                <w:ilvl w:val="0"/>
                <w:numId w:val="32"/>
              </w:numPr>
              <w:spacing w:line="360" w:lineRule="auto"/>
              <w:jc w:val="left"/>
              <w:rPr>
                <w:rFonts w:cs="Arial"/>
                <w:iCs/>
                <w:sz w:val="18"/>
                <w:szCs w:val="18"/>
              </w:rPr>
            </w:pPr>
            <w:r w:rsidRPr="00910C86">
              <w:rPr>
                <w:rFonts w:cs="Arial"/>
                <w:iCs/>
                <w:sz w:val="18"/>
                <w:szCs w:val="18"/>
              </w:rPr>
              <w:t>Helbide soziala  / Con domicilio social en...................................................................................................</w:t>
            </w:r>
          </w:p>
          <w:p w14:paraId="44311A36" w14:textId="77777777" w:rsidR="002F1FB5" w:rsidRPr="00910C86" w:rsidRDefault="002F1FB5" w:rsidP="00AC73D9">
            <w:pPr>
              <w:numPr>
                <w:ilvl w:val="0"/>
                <w:numId w:val="32"/>
              </w:numPr>
              <w:spacing w:line="360" w:lineRule="auto"/>
              <w:jc w:val="left"/>
              <w:rPr>
                <w:rFonts w:cs="Arial"/>
                <w:iCs/>
                <w:sz w:val="18"/>
                <w:szCs w:val="18"/>
              </w:rPr>
            </w:pPr>
            <w:r w:rsidRPr="00910C86">
              <w:rPr>
                <w:rFonts w:cs="Arial"/>
                <w:iCs/>
                <w:sz w:val="18"/>
                <w:szCs w:val="18"/>
              </w:rPr>
              <w:t>IFZ/</w:t>
            </w:r>
            <w:r w:rsidRPr="00910C86">
              <w:rPr>
                <w:rFonts w:cs="Arial"/>
                <w:sz w:val="18"/>
                <w:szCs w:val="18"/>
              </w:rPr>
              <w:t>NIF....................................,</w:t>
            </w:r>
          </w:p>
          <w:p w14:paraId="2AC76721" w14:textId="77777777" w:rsidR="002F1FB5" w:rsidRPr="00910C86" w:rsidRDefault="002F1FB5" w:rsidP="002F1FB5">
            <w:pPr>
              <w:jc w:val="center"/>
              <w:rPr>
                <w:rFonts w:cs="Arial"/>
                <w:b/>
                <w:sz w:val="20"/>
                <w:lang w:val="es-ES"/>
              </w:rPr>
            </w:pPr>
          </w:p>
        </w:tc>
      </w:tr>
      <w:tr w:rsidR="00910C86" w:rsidRPr="00910C86" w14:paraId="3C60801A" w14:textId="77777777" w:rsidTr="004B4736">
        <w:tc>
          <w:tcPr>
            <w:tcW w:w="4322" w:type="dxa"/>
            <w:tcMar>
              <w:top w:w="0" w:type="dxa"/>
              <w:left w:w="108" w:type="dxa"/>
              <w:bottom w:w="0" w:type="dxa"/>
              <w:right w:w="108" w:type="dxa"/>
            </w:tcMar>
          </w:tcPr>
          <w:p w14:paraId="39944961" w14:textId="77777777" w:rsidR="002F1FB5" w:rsidRPr="00910C86" w:rsidRDefault="002F1FB5" w:rsidP="002F1FB5">
            <w:pPr>
              <w:spacing w:before="240" w:after="60"/>
              <w:jc w:val="center"/>
              <w:outlineLvl w:val="5"/>
              <w:rPr>
                <w:rFonts w:cs="Arial"/>
                <w:b/>
                <w:bCs/>
                <w:iCs/>
                <w:sz w:val="20"/>
              </w:rPr>
            </w:pPr>
            <w:r w:rsidRPr="00910C86">
              <w:rPr>
                <w:rFonts w:cs="Arial"/>
                <w:b/>
                <w:bCs/>
                <w:iCs/>
                <w:sz w:val="20"/>
              </w:rPr>
              <w:t>AITORTU DUTE:</w:t>
            </w:r>
          </w:p>
          <w:p w14:paraId="08CFEED3" w14:textId="77777777" w:rsidR="002F1FB5" w:rsidRPr="00910C86" w:rsidRDefault="002F1FB5" w:rsidP="002F1FB5">
            <w:pPr>
              <w:rPr>
                <w:rFonts w:cs="Arial"/>
                <w:b/>
                <w:bCs/>
                <w:iCs/>
                <w:sz w:val="20"/>
              </w:rPr>
            </w:pPr>
          </w:p>
          <w:p w14:paraId="2C09CD4D" w14:textId="77777777" w:rsidR="002F1FB5" w:rsidRPr="00910C86" w:rsidRDefault="002F1FB5" w:rsidP="002F1FB5">
            <w:pPr>
              <w:jc w:val="center"/>
              <w:rPr>
                <w:rFonts w:cs="Arial"/>
                <w:b/>
                <w:bCs/>
                <w:sz w:val="20"/>
              </w:rPr>
            </w:pPr>
          </w:p>
        </w:tc>
        <w:tc>
          <w:tcPr>
            <w:tcW w:w="629" w:type="dxa"/>
          </w:tcPr>
          <w:p w14:paraId="0F15C2BD" w14:textId="77777777" w:rsidR="002F1FB5" w:rsidRPr="00910C86" w:rsidRDefault="002F1FB5" w:rsidP="002F1FB5">
            <w:pPr>
              <w:rPr>
                <w:rFonts w:cs="Arial"/>
                <w:noProof/>
                <w:sz w:val="20"/>
                <w:lang w:val="eu-ES"/>
              </w:rPr>
            </w:pPr>
          </w:p>
        </w:tc>
        <w:tc>
          <w:tcPr>
            <w:tcW w:w="4321" w:type="dxa"/>
            <w:tcMar>
              <w:top w:w="0" w:type="dxa"/>
              <w:left w:w="108" w:type="dxa"/>
              <w:bottom w:w="0" w:type="dxa"/>
              <w:right w:w="108" w:type="dxa"/>
            </w:tcMar>
          </w:tcPr>
          <w:p w14:paraId="50DC963D" w14:textId="77777777" w:rsidR="002F1FB5" w:rsidRPr="00910C86" w:rsidRDefault="002F1FB5" w:rsidP="002F1FB5">
            <w:pPr>
              <w:spacing w:before="240" w:after="60"/>
              <w:jc w:val="center"/>
              <w:outlineLvl w:val="5"/>
              <w:rPr>
                <w:rFonts w:eastAsia="Arial Unicode MS" w:cs="Arial"/>
                <w:b/>
                <w:bCs/>
                <w:iCs/>
                <w:sz w:val="20"/>
              </w:rPr>
            </w:pPr>
            <w:r w:rsidRPr="00910C86">
              <w:rPr>
                <w:rFonts w:cs="Arial"/>
                <w:b/>
                <w:bCs/>
                <w:iCs/>
                <w:sz w:val="20"/>
              </w:rPr>
              <w:t>DECLARAN</w:t>
            </w:r>
          </w:p>
          <w:p w14:paraId="397C8A3C" w14:textId="77777777" w:rsidR="002F1FB5" w:rsidRPr="00910C86" w:rsidRDefault="002F1FB5" w:rsidP="002F1FB5">
            <w:pPr>
              <w:rPr>
                <w:rFonts w:cs="Arial"/>
                <w:b/>
                <w:bCs/>
                <w:iCs/>
                <w:sz w:val="20"/>
              </w:rPr>
            </w:pPr>
          </w:p>
          <w:p w14:paraId="79D00519" w14:textId="77777777" w:rsidR="002F1FB5" w:rsidRPr="00910C86" w:rsidRDefault="002F1FB5" w:rsidP="002F1FB5">
            <w:pPr>
              <w:jc w:val="center"/>
              <w:rPr>
                <w:rFonts w:cs="Arial"/>
                <w:b/>
                <w:sz w:val="20"/>
                <w:lang w:val="es-ES"/>
              </w:rPr>
            </w:pPr>
          </w:p>
        </w:tc>
      </w:tr>
      <w:tr w:rsidR="00910C86" w:rsidRPr="00910C86" w14:paraId="15BD6329" w14:textId="77777777" w:rsidTr="004B4736">
        <w:tc>
          <w:tcPr>
            <w:tcW w:w="4322" w:type="dxa"/>
            <w:tcMar>
              <w:top w:w="0" w:type="dxa"/>
              <w:left w:w="108" w:type="dxa"/>
              <w:bottom w:w="0" w:type="dxa"/>
              <w:right w:w="108" w:type="dxa"/>
            </w:tcMar>
          </w:tcPr>
          <w:p w14:paraId="5D1F2E33" w14:textId="77777777" w:rsidR="002F1FB5" w:rsidRPr="00910C86" w:rsidRDefault="002F1FB5" w:rsidP="002F1FB5">
            <w:pPr>
              <w:rPr>
                <w:rFonts w:cs="Arial"/>
                <w:iCs/>
                <w:sz w:val="18"/>
                <w:szCs w:val="18"/>
                <w:lang w:val="eu-ES"/>
              </w:rPr>
            </w:pPr>
            <w:r w:rsidRPr="00910C86">
              <w:rPr>
                <w:rFonts w:cs="Arial"/>
                <w:iCs/>
                <w:sz w:val="18"/>
                <w:szCs w:val="18"/>
                <w:lang w:val="eu-ES"/>
              </w:rPr>
              <w:t>Aldi Baterako Enpresen Elkartea formalki eratzeko konpromisoa hartu dute jarraian zehazten diren partaidetzekin eta izendatu dute elkartearen ordezkari edo ahalordedun bakartzat:, kontratuaren ondoriozko eskubideez baliatzeko eta betebeharrak betetzeko ahalorde askietsiak izango ditu kontratua iraungi arte.</w:t>
            </w:r>
          </w:p>
          <w:p w14:paraId="103C42AE" w14:textId="77777777" w:rsidR="002F1FB5" w:rsidRPr="00910C86" w:rsidRDefault="002F1FB5" w:rsidP="002F1FB5">
            <w:pPr>
              <w:jc w:val="center"/>
              <w:rPr>
                <w:rFonts w:cs="Arial"/>
                <w:b/>
                <w:bCs/>
                <w:sz w:val="18"/>
                <w:szCs w:val="18"/>
                <w:lang w:val="eu-ES"/>
              </w:rPr>
            </w:pPr>
          </w:p>
        </w:tc>
        <w:tc>
          <w:tcPr>
            <w:tcW w:w="629" w:type="dxa"/>
          </w:tcPr>
          <w:p w14:paraId="72D6D31E" w14:textId="77777777" w:rsidR="002F1FB5" w:rsidRPr="00910C86" w:rsidRDefault="002F1FB5" w:rsidP="002F1FB5">
            <w:pPr>
              <w:rPr>
                <w:rFonts w:cs="Arial"/>
                <w:noProof/>
                <w:sz w:val="18"/>
                <w:szCs w:val="18"/>
                <w:lang w:val="eu-ES"/>
              </w:rPr>
            </w:pPr>
          </w:p>
        </w:tc>
        <w:tc>
          <w:tcPr>
            <w:tcW w:w="4321" w:type="dxa"/>
            <w:tcMar>
              <w:top w:w="0" w:type="dxa"/>
              <w:left w:w="108" w:type="dxa"/>
              <w:bottom w:w="0" w:type="dxa"/>
              <w:right w:w="108" w:type="dxa"/>
            </w:tcMar>
          </w:tcPr>
          <w:p w14:paraId="366E11CC" w14:textId="77777777" w:rsidR="002F1FB5" w:rsidRPr="00910C86" w:rsidRDefault="002F1FB5" w:rsidP="002F1FB5">
            <w:pPr>
              <w:rPr>
                <w:rFonts w:cs="Arial"/>
                <w:iCs/>
                <w:sz w:val="18"/>
                <w:szCs w:val="18"/>
              </w:rPr>
            </w:pPr>
            <w:r w:rsidRPr="00910C86">
              <w:rPr>
                <w:rFonts w:cs="Arial"/>
                <w:iCs/>
                <w:sz w:val="18"/>
                <w:szCs w:val="18"/>
              </w:rPr>
              <w:t xml:space="preserve">Que asumen el compromiso de constituirse formalmente en Unión Temporal de Empresas, con las participaciones que se indican a continuación y que nombran representante o apoderado único de la unión con poderes bastantes para ejercitar los derechos y cumplir las obligaciones que del contrato se deriven hasta la extinción del mismo a </w:t>
            </w:r>
          </w:p>
          <w:p w14:paraId="37AD882A" w14:textId="77777777" w:rsidR="002F1FB5" w:rsidRPr="00910C86" w:rsidRDefault="002F1FB5" w:rsidP="002F1FB5">
            <w:pPr>
              <w:rPr>
                <w:rFonts w:cs="Arial"/>
                <w:iCs/>
                <w:sz w:val="18"/>
                <w:szCs w:val="18"/>
              </w:rPr>
            </w:pPr>
          </w:p>
          <w:p w14:paraId="174D90EC" w14:textId="77777777" w:rsidR="002F1FB5" w:rsidRPr="00910C86" w:rsidRDefault="002F1FB5" w:rsidP="002F1FB5">
            <w:pPr>
              <w:rPr>
                <w:rFonts w:cs="Arial"/>
                <w:iCs/>
                <w:sz w:val="18"/>
                <w:szCs w:val="18"/>
              </w:rPr>
            </w:pPr>
          </w:p>
        </w:tc>
      </w:tr>
      <w:tr w:rsidR="00910C86" w:rsidRPr="00910C86" w14:paraId="1348DF0E" w14:textId="77777777" w:rsidTr="004B4736">
        <w:tc>
          <w:tcPr>
            <w:tcW w:w="9272" w:type="dxa"/>
            <w:gridSpan w:val="3"/>
            <w:tcMar>
              <w:top w:w="0" w:type="dxa"/>
              <w:left w:w="108" w:type="dxa"/>
              <w:bottom w:w="0" w:type="dxa"/>
              <w:right w:w="108" w:type="dxa"/>
            </w:tcMar>
          </w:tcPr>
          <w:p w14:paraId="1D91E2EE" w14:textId="77777777" w:rsidR="002F1FB5" w:rsidRPr="00910C86" w:rsidRDefault="002F1FB5" w:rsidP="00AC73D9">
            <w:pPr>
              <w:numPr>
                <w:ilvl w:val="0"/>
                <w:numId w:val="30"/>
              </w:numPr>
              <w:jc w:val="left"/>
              <w:rPr>
                <w:rFonts w:cs="Arial"/>
                <w:iCs/>
                <w:sz w:val="20"/>
                <w:u w:val="single"/>
              </w:rPr>
            </w:pPr>
            <w:r w:rsidRPr="00910C86">
              <w:rPr>
                <w:rFonts w:cs="Arial"/>
                <w:iCs/>
                <w:sz w:val="20"/>
                <w:u w:val="single"/>
              </w:rPr>
              <w:t>Partaidetza / participación</w:t>
            </w:r>
          </w:p>
          <w:p w14:paraId="00BB7F6F" w14:textId="77777777" w:rsidR="002F1FB5" w:rsidRPr="00910C86" w:rsidRDefault="002F1FB5" w:rsidP="00AC73D9">
            <w:pPr>
              <w:numPr>
                <w:ilvl w:val="1"/>
                <w:numId w:val="30"/>
              </w:numPr>
              <w:spacing w:line="360" w:lineRule="auto"/>
              <w:jc w:val="left"/>
              <w:rPr>
                <w:rFonts w:cs="Arial"/>
                <w:iCs/>
                <w:sz w:val="20"/>
              </w:rPr>
            </w:pPr>
            <w:r w:rsidRPr="00910C86">
              <w:rPr>
                <w:rFonts w:cs="Arial"/>
                <w:iCs/>
                <w:sz w:val="20"/>
              </w:rPr>
              <w:t>Enpresa______________________________________   %_____________</w:t>
            </w:r>
          </w:p>
          <w:p w14:paraId="341476EE" w14:textId="77777777" w:rsidR="002F1FB5" w:rsidRPr="00910C86" w:rsidRDefault="002F1FB5" w:rsidP="00AC73D9">
            <w:pPr>
              <w:numPr>
                <w:ilvl w:val="1"/>
                <w:numId w:val="30"/>
              </w:numPr>
              <w:spacing w:line="360" w:lineRule="auto"/>
              <w:jc w:val="left"/>
              <w:rPr>
                <w:rFonts w:cs="Arial"/>
                <w:iCs/>
                <w:sz w:val="20"/>
              </w:rPr>
            </w:pPr>
            <w:r w:rsidRPr="00910C86">
              <w:rPr>
                <w:rFonts w:cs="Arial"/>
                <w:iCs/>
                <w:sz w:val="20"/>
              </w:rPr>
              <w:t>Enpresa ______________________________________  %_____________</w:t>
            </w:r>
          </w:p>
          <w:p w14:paraId="10234562" w14:textId="77777777" w:rsidR="002F1FB5" w:rsidRPr="00910C86" w:rsidRDefault="002F1FB5" w:rsidP="00AC73D9">
            <w:pPr>
              <w:numPr>
                <w:ilvl w:val="0"/>
                <w:numId w:val="30"/>
              </w:numPr>
              <w:spacing w:line="360" w:lineRule="auto"/>
              <w:jc w:val="left"/>
              <w:rPr>
                <w:rFonts w:cs="Arial"/>
                <w:iCs/>
                <w:sz w:val="20"/>
                <w:u w:val="single"/>
              </w:rPr>
            </w:pPr>
            <w:r w:rsidRPr="00910C86">
              <w:rPr>
                <w:rFonts w:cs="Arial"/>
                <w:iCs/>
                <w:sz w:val="20"/>
                <w:u w:val="single"/>
              </w:rPr>
              <w:t>Ordezkaria/representante</w:t>
            </w:r>
          </w:p>
          <w:p w14:paraId="34297311" w14:textId="77777777" w:rsidR="002F1FB5" w:rsidRPr="00910C86" w:rsidRDefault="002F1FB5" w:rsidP="002F1FB5">
            <w:pPr>
              <w:spacing w:line="360" w:lineRule="auto"/>
              <w:ind w:left="360"/>
              <w:rPr>
                <w:rFonts w:cs="Arial"/>
                <w:iCs/>
                <w:sz w:val="20"/>
              </w:rPr>
            </w:pPr>
            <w:r w:rsidRPr="00910C86">
              <w:rPr>
                <w:rFonts w:cs="Arial"/>
                <w:iCs/>
                <w:sz w:val="20"/>
              </w:rPr>
              <w:t>D/Dñª.    ..................................................................................................................................J/A.</w:t>
            </w:r>
          </w:p>
          <w:p w14:paraId="353026AF" w14:textId="77777777" w:rsidR="002F1FB5" w:rsidRPr="00910C86" w:rsidRDefault="002F1FB5" w:rsidP="002F1FB5">
            <w:pPr>
              <w:spacing w:line="360" w:lineRule="auto"/>
              <w:ind w:left="360"/>
              <w:rPr>
                <w:rFonts w:cs="Arial"/>
                <w:iCs/>
                <w:sz w:val="20"/>
              </w:rPr>
            </w:pPr>
          </w:p>
        </w:tc>
      </w:tr>
      <w:tr w:rsidR="00910C86" w:rsidRPr="00910C86" w14:paraId="412E9452" w14:textId="77777777" w:rsidTr="004B4736">
        <w:tc>
          <w:tcPr>
            <w:tcW w:w="9272" w:type="dxa"/>
            <w:gridSpan w:val="3"/>
            <w:tcMar>
              <w:top w:w="0" w:type="dxa"/>
              <w:left w:w="108" w:type="dxa"/>
              <w:bottom w:w="0" w:type="dxa"/>
              <w:right w:w="108" w:type="dxa"/>
            </w:tcMar>
          </w:tcPr>
          <w:p w14:paraId="6DA1E540" w14:textId="77777777" w:rsidR="002F1FB5" w:rsidRPr="00910C86" w:rsidRDefault="002F1FB5" w:rsidP="002F1FB5">
            <w:pPr>
              <w:jc w:val="center"/>
              <w:rPr>
                <w:sz w:val="20"/>
              </w:rPr>
            </w:pPr>
            <w:r w:rsidRPr="00910C86">
              <w:rPr>
                <w:sz w:val="20"/>
              </w:rPr>
              <w:t>...................(e)n, .......(e)ko ........................aren ........(e)(a)n.</w:t>
            </w:r>
          </w:p>
          <w:p w14:paraId="76E4C38B" w14:textId="77777777" w:rsidR="002F1FB5" w:rsidRPr="00910C86" w:rsidRDefault="002F1FB5" w:rsidP="002F1FB5">
            <w:pPr>
              <w:rPr>
                <w:rFonts w:cs="Arial"/>
                <w:iCs/>
                <w:sz w:val="18"/>
                <w:szCs w:val="18"/>
              </w:rPr>
            </w:pPr>
          </w:p>
        </w:tc>
      </w:tr>
      <w:tr w:rsidR="002F1FB5" w:rsidRPr="00910C86" w14:paraId="640818B9" w14:textId="77777777" w:rsidTr="004B4736">
        <w:tc>
          <w:tcPr>
            <w:tcW w:w="9272" w:type="dxa"/>
            <w:gridSpan w:val="3"/>
            <w:tcMar>
              <w:top w:w="0" w:type="dxa"/>
              <w:left w:w="108" w:type="dxa"/>
              <w:bottom w:w="0" w:type="dxa"/>
              <w:right w:w="108" w:type="dxa"/>
            </w:tcMar>
          </w:tcPr>
          <w:p w14:paraId="32FCEC20" w14:textId="77777777" w:rsidR="002F1FB5" w:rsidRPr="00910C86" w:rsidRDefault="002F1FB5" w:rsidP="002F1FB5">
            <w:pPr>
              <w:ind w:left="180"/>
              <w:jc w:val="center"/>
              <w:rPr>
                <w:rFonts w:cs="Arial"/>
                <w:bCs/>
                <w:iCs/>
                <w:sz w:val="20"/>
              </w:rPr>
            </w:pPr>
            <w:r w:rsidRPr="00910C86">
              <w:rPr>
                <w:rFonts w:cs="Arial"/>
                <w:bCs/>
                <w:iCs/>
                <w:sz w:val="20"/>
              </w:rPr>
              <w:t>Sin / Fdo:</w:t>
            </w:r>
            <w:r w:rsidRPr="00910C86">
              <w:rPr>
                <w:rFonts w:cs="Arial"/>
                <w:bCs/>
                <w:iCs/>
                <w:sz w:val="20"/>
              </w:rPr>
              <w:tab/>
            </w:r>
            <w:r w:rsidRPr="00910C86">
              <w:rPr>
                <w:rFonts w:cs="Arial"/>
                <w:bCs/>
                <w:iCs/>
                <w:sz w:val="20"/>
              </w:rPr>
              <w:tab/>
            </w:r>
            <w:r w:rsidRPr="00910C86">
              <w:rPr>
                <w:rFonts w:cs="Arial"/>
                <w:bCs/>
                <w:iCs/>
                <w:sz w:val="20"/>
              </w:rPr>
              <w:tab/>
            </w:r>
            <w:r w:rsidRPr="00910C86">
              <w:rPr>
                <w:rFonts w:cs="Arial"/>
                <w:bCs/>
                <w:iCs/>
                <w:sz w:val="20"/>
              </w:rPr>
              <w:tab/>
            </w:r>
            <w:r w:rsidRPr="00910C86">
              <w:rPr>
                <w:rFonts w:cs="Arial"/>
                <w:bCs/>
                <w:iCs/>
                <w:sz w:val="20"/>
              </w:rPr>
              <w:tab/>
            </w:r>
            <w:r w:rsidRPr="00910C86">
              <w:rPr>
                <w:rFonts w:cs="Arial"/>
                <w:bCs/>
                <w:iCs/>
                <w:sz w:val="20"/>
              </w:rPr>
              <w:tab/>
            </w:r>
            <w:r w:rsidRPr="00910C86">
              <w:rPr>
                <w:rFonts w:cs="Arial"/>
                <w:bCs/>
                <w:iCs/>
                <w:sz w:val="20"/>
              </w:rPr>
              <w:tab/>
              <w:t>Sin /Fdo:</w:t>
            </w:r>
          </w:p>
          <w:p w14:paraId="2BFB5567" w14:textId="77777777" w:rsidR="002F1FB5" w:rsidRPr="00910C86" w:rsidRDefault="002F1FB5" w:rsidP="002F1FB5">
            <w:pPr>
              <w:rPr>
                <w:rFonts w:cs="Arial"/>
                <w:iCs/>
                <w:sz w:val="20"/>
                <w:lang w:val="es-ES"/>
              </w:rPr>
            </w:pPr>
            <w:r w:rsidRPr="00910C86">
              <w:rPr>
                <w:rFonts w:cs="Arial"/>
                <w:iCs/>
                <w:sz w:val="16"/>
                <w:szCs w:val="16"/>
              </w:rPr>
              <w:t>Enpresaren zigilua Sello de la empresa</w:t>
            </w:r>
            <w:r w:rsidRPr="00910C86">
              <w:rPr>
                <w:rFonts w:cs="Arial"/>
                <w:iCs/>
                <w:sz w:val="16"/>
                <w:szCs w:val="16"/>
              </w:rPr>
              <w:tab/>
            </w:r>
            <w:r w:rsidRPr="00910C86">
              <w:rPr>
                <w:rFonts w:cs="Arial"/>
                <w:iCs/>
                <w:sz w:val="16"/>
                <w:szCs w:val="16"/>
              </w:rPr>
              <w:tab/>
            </w:r>
            <w:r w:rsidRPr="00910C86">
              <w:rPr>
                <w:rFonts w:cs="Arial"/>
                <w:iCs/>
                <w:sz w:val="16"/>
                <w:szCs w:val="16"/>
              </w:rPr>
              <w:tab/>
            </w:r>
            <w:r w:rsidRPr="00910C86">
              <w:rPr>
                <w:rFonts w:cs="Arial"/>
                <w:iCs/>
                <w:sz w:val="16"/>
                <w:szCs w:val="16"/>
              </w:rPr>
              <w:tab/>
            </w:r>
            <w:r w:rsidRPr="00910C86">
              <w:rPr>
                <w:rFonts w:cs="Arial"/>
                <w:iCs/>
                <w:sz w:val="16"/>
                <w:szCs w:val="16"/>
              </w:rPr>
              <w:tab/>
              <w:t>Enpresaren zigilua Sello de la empresa</w:t>
            </w:r>
          </w:p>
        </w:tc>
      </w:tr>
    </w:tbl>
    <w:p w14:paraId="25A955EA" w14:textId="77777777" w:rsidR="002F1FB5" w:rsidRPr="00910C86" w:rsidRDefault="002F1FB5" w:rsidP="002F1FB5">
      <w:pPr>
        <w:rPr>
          <w:rFonts w:cs="Arial"/>
          <w:szCs w:val="22"/>
          <w:lang w:val="eu-ES"/>
        </w:rPr>
      </w:pPr>
    </w:p>
    <w:p w14:paraId="6C51AA47" w14:textId="77777777" w:rsidR="002F1FB5" w:rsidRPr="00910C86" w:rsidRDefault="002F1FB5" w:rsidP="002F1FB5">
      <w:pPr>
        <w:rPr>
          <w:rFonts w:cs="Arial"/>
          <w:szCs w:val="22"/>
        </w:rPr>
      </w:pPr>
    </w:p>
    <w:p w14:paraId="13FE4F72" w14:textId="77777777" w:rsidR="002F1FB5" w:rsidRPr="00910C86" w:rsidRDefault="002F1FB5" w:rsidP="002F1FB5">
      <w:pPr>
        <w:spacing w:line="360" w:lineRule="auto"/>
        <w:rPr>
          <w:rFonts w:cs="Arial"/>
          <w:szCs w:val="22"/>
        </w:rPr>
      </w:pPr>
      <w:r w:rsidRPr="00910C86">
        <w:rPr>
          <w:rFonts w:cs="Arial"/>
          <w:szCs w:val="22"/>
        </w:rPr>
        <w:br w:type="page"/>
      </w:r>
    </w:p>
    <w:p w14:paraId="1E3A8063" w14:textId="77777777" w:rsidR="002F1FB5" w:rsidRPr="00910C86" w:rsidRDefault="002F1FB5" w:rsidP="002F1FB5">
      <w:pPr>
        <w:spacing w:line="360" w:lineRule="auto"/>
        <w:rPr>
          <w:rFonts w:ascii="Times New Roman" w:hAnsi="Times New Roman"/>
          <w:szCs w:val="22"/>
        </w:rPr>
      </w:pPr>
    </w:p>
    <w:tbl>
      <w:tblPr>
        <w:tblW w:w="9272" w:type="dxa"/>
        <w:tblLayout w:type="fixed"/>
        <w:tblCellMar>
          <w:left w:w="0" w:type="dxa"/>
          <w:right w:w="0" w:type="dxa"/>
        </w:tblCellMar>
        <w:tblLook w:val="0000" w:firstRow="0" w:lastRow="0" w:firstColumn="0" w:lastColumn="0" w:noHBand="0" w:noVBand="0"/>
      </w:tblPr>
      <w:tblGrid>
        <w:gridCol w:w="4322"/>
        <w:gridCol w:w="629"/>
        <w:gridCol w:w="4321"/>
      </w:tblGrid>
      <w:tr w:rsidR="00910C86" w:rsidRPr="00910C86" w14:paraId="0A836AC8" w14:textId="77777777" w:rsidTr="004B4736">
        <w:tc>
          <w:tcPr>
            <w:tcW w:w="4322" w:type="dxa"/>
            <w:tcMar>
              <w:top w:w="0" w:type="dxa"/>
              <w:left w:w="108" w:type="dxa"/>
              <w:bottom w:w="0" w:type="dxa"/>
              <w:right w:w="108" w:type="dxa"/>
            </w:tcMar>
          </w:tcPr>
          <w:p w14:paraId="455C23BE" w14:textId="77777777" w:rsidR="002F1FB5" w:rsidRPr="00910C86" w:rsidRDefault="002F1FB5" w:rsidP="002F1FB5">
            <w:pPr>
              <w:jc w:val="center"/>
              <w:rPr>
                <w:rFonts w:cs="Arial"/>
                <w:b/>
                <w:bCs/>
                <w:szCs w:val="22"/>
              </w:rPr>
            </w:pPr>
            <w:r w:rsidRPr="00910C86">
              <w:rPr>
                <w:rFonts w:cs="Arial"/>
                <w:b/>
                <w:bCs/>
                <w:szCs w:val="22"/>
              </w:rPr>
              <w:t>ERANSKINA</w:t>
            </w:r>
          </w:p>
          <w:p w14:paraId="7AD3F853" w14:textId="77777777" w:rsidR="002F1FB5" w:rsidRPr="00910C86" w:rsidRDefault="002F1FB5" w:rsidP="002F1FB5">
            <w:pPr>
              <w:jc w:val="center"/>
              <w:rPr>
                <w:rFonts w:cs="Arial"/>
                <w:b/>
                <w:szCs w:val="22"/>
              </w:rPr>
            </w:pPr>
          </w:p>
        </w:tc>
        <w:tc>
          <w:tcPr>
            <w:tcW w:w="629" w:type="dxa"/>
          </w:tcPr>
          <w:p w14:paraId="30EA9338" w14:textId="77777777" w:rsidR="002F1FB5" w:rsidRPr="00910C86" w:rsidRDefault="002F1FB5" w:rsidP="002F1FB5">
            <w:pPr>
              <w:jc w:val="center"/>
              <w:rPr>
                <w:rFonts w:cs="Arial"/>
                <w:noProof/>
                <w:szCs w:val="22"/>
                <w:lang w:val="eu-ES"/>
              </w:rPr>
            </w:pPr>
          </w:p>
        </w:tc>
        <w:tc>
          <w:tcPr>
            <w:tcW w:w="4321" w:type="dxa"/>
            <w:tcMar>
              <w:top w:w="0" w:type="dxa"/>
              <w:left w:w="108" w:type="dxa"/>
              <w:bottom w:w="0" w:type="dxa"/>
              <w:right w:w="108" w:type="dxa"/>
            </w:tcMar>
          </w:tcPr>
          <w:p w14:paraId="321EA9FB" w14:textId="77777777" w:rsidR="002F1FB5" w:rsidRPr="00910C86" w:rsidRDefault="002F1FB5" w:rsidP="002F1FB5">
            <w:pPr>
              <w:jc w:val="center"/>
              <w:rPr>
                <w:rFonts w:cs="Arial"/>
                <w:b/>
                <w:szCs w:val="22"/>
              </w:rPr>
            </w:pPr>
            <w:r w:rsidRPr="00910C86">
              <w:rPr>
                <w:rFonts w:cs="Arial"/>
                <w:b/>
                <w:szCs w:val="22"/>
              </w:rPr>
              <w:t xml:space="preserve">ANEXO </w:t>
            </w:r>
          </w:p>
          <w:p w14:paraId="5D6BC578" w14:textId="77777777" w:rsidR="002F1FB5" w:rsidRPr="00910C86" w:rsidRDefault="002F1FB5" w:rsidP="002F1FB5">
            <w:pPr>
              <w:jc w:val="center"/>
              <w:rPr>
                <w:rFonts w:cs="Arial"/>
                <w:szCs w:val="22"/>
              </w:rPr>
            </w:pPr>
          </w:p>
        </w:tc>
      </w:tr>
      <w:tr w:rsidR="00910C86" w:rsidRPr="00910C86" w14:paraId="3909D1C8" w14:textId="77777777" w:rsidTr="004B4736">
        <w:tc>
          <w:tcPr>
            <w:tcW w:w="4322" w:type="dxa"/>
            <w:tcMar>
              <w:top w:w="0" w:type="dxa"/>
              <w:left w:w="108" w:type="dxa"/>
              <w:bottom w:w="0" w:type="dxa"/>
              <w:right w:w="108" w:type="dxa"/>
            </w:tcMar>
          </w:tcPr>
          <w:p w14:paraId="6EA43A7E" w14:textId="77777777" w:rsidR="002F1FB5" w:rsidRPr="00910C86" w:rsidRDefault="002F1FB5" w:rsidP="002F1FB5">
            <w:pPr>
              <w:jc w:val="center"/>
              <w:rPr>
                <w:rFonts w:cs="Arial"/>
                <w:b/>
                <w:bCs/>
                <w:sz w:val="20"/>
                <w:u w:val="single"/>
                <w:lang w:val="en-US"/>
              </w:rPr>
            </w:pPr>
          </w:p>
          <w:p w14:paraId="2D64EAB0" w14:textId="77777777" w:rsidR="002F1FB5" w:rsidRPr="00910C86" w:rsidRDefault="002F1FB5" w:rsidP="002F1FB5">
            <w:pPr>
              <w:jc w:val="center"/>
              <w:rPr>
                <w:rFonts w:cs="Arial"/>
                <w:b/>
                <w:bCs/>
                <w:szCs w:val="22"/>
                <w:u w:val="single"/>
                <w:lang w:val="en-US"/>
              </w:rPr>
            </w:pPr>
            <w:r w:rsidRPr="00910C86">
              <w:rPr>
                <w:rFonts w:cs="Arial"/>
                <w:b/>
                <w:bCs/>
                <w:szCs w:val="22"/>
                <w:u w:val="single"/>
                <w:lang w:val="en-US"/>
              </w:rPr>
              <w:t>LIZITATZAILEAREN IDENTIFIKAZIO DATUAK, JAKINARAZPENEN ONDORIOETARAKO</w:t>
            </w:r>
          </w:p>
          <w:p w14:paraId="138C1F9B" w14:textId="77777777" w:rsidR="002F1FB5" w:rsidRPr="00910C86" w:rsidRDefault="002F1FB5" w:rsidP="002F1FB5">
            <w:pPr>
              <w:jc w:val="center"/>
              <w:rPr>
                <w:rFonts w:cs="Arial"/>
                <w:szCs w:val="22"/>
                <w:lang w:val="en-US"/>
              </w:rPr>
            </w:pPr>
          </w:p>
          <w:p w14:paraId="01A54398"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spacing w:val="-2"/>
                <w:sz w:val="16"/>
                <w:szCs w:val="16"/>
                <w:lang w:val="en-US"/>
              </w:rPr>
            </w:pPr>
            <w:r w:rsidRPr="00910C86">
              <w:rPr>
                <w:rFonts w:cs="Arial"/>
                <w:spacing w:val="-2"/>
                <w:sz w:val="16"/>
                <w:szCs w:val="16"/>
                <w:lang w:val="en-US"/>
              </w:rPr>
              <w:t>(9/2017 Legearen 140 art.)</w:t>
            </w:r>
          </w:p>
          <w:p w14:paraId="3C1EE03B" w14:textId="77777777" w:rsidR="002F1FB5" w:rsidRPr="00910C86" w:rsidRDefault="002F1FB5" w:rsidP="002F1FB5">
            <w:pPr>
              <w:jc w:val="center"/>
              <w:rPr>
                <w:rFonts w:cs="Arial"/>
                <w:b/>
                <w:bCs/>
                <w:sz w:val="20"/>
                <w:lang w:val="en-US"/>
              </w:rPr>
            </w:pPr>
          </w:p>
          <w:p w14:paraId="078D1240" w14:textId="77777777" w:rsidR="002F1FB5" w:rsidRPr="00910C86" w:rsidRDefault="002F1FB5" w:rsidP="002F1FB5">
            <w:pPr>
              <w:jc w:val="center"/>
              <w:rPr>
                <w:rFonts w:cs="Arial"/>
                <w:b/>
                <w:bCs/>
                <w:sz w:val="20"/>
                <w:lang w:val="en-US"/>
              </w:rPr>
            </w:pPr>
          </w:p>
        </w:tc>
        <w:tc>
          <w:tcPr>
            <w:tcW w:w="629" w:type="dxa"/>
          </w:tcPr>
          <w:p w14:paraId="4A01E5E2" w14:textId="77777777" w:rsidR="002F1FB5" w:rsidRPr="00910C86" w:rsidRDefault="002F1FB5" w:rsidP="002F1FB5">
            <w:pPr>
              <w:jc w:val="center"/>
              <w:rPr>
                <w:rFonts w:cs="Arial"/>
                <w:noProof/>
                <w:sz w:val="20"/>
                <w:lang w:val="eu-ES"/>
              </w:rPr>
            </w:pPr>
          </w:p>
        </w:tc>
        <w:tc>
          <w:tcPr>
            <w:tcW w:w="4321" w:type="dxa"/>
            <w:tcMar>
              <w:top w:w="0" w:type="dxa"/>
              <w:left w:w="108" w:type="dxa"/>
              <w:bottom w:w="0" w:type="dxa"/>
              <w:right w:w="108" w:type="dxa"/>
            </w:tcMar>
          </w:tcPr>
          <w:p w14:paraId="45DCF7A0" w14:textId="77777777" w:rsidR="002F1FB5" w:rsidRPr="00910C86" w:rsidRDefault="002F1FB5" w:rsidP="002F1FB5">
            <w:pPr>
              <w:jc w:val="center"/>
              <w:rPr>
                <w:rFonts w:cs="Arial"/>
                <w:b/>
                <w:sz w:val="20"/>
                <w:u w:val="single"/>
                <w:lang w:val="en-US"/>
              </w:rPr>
            </w:pPr>
          </w:p>
          <w:p w14:paraId="49149DE0" w14:textId="77777777" w:rsidR="002F1FB5" w:rsidRPr="00910C86" w:rsidRDefault="002F1FB5" w:rsidP="002F1FB5">
            <w:pPr>
              <w:jc w:val="center"/>
              <w:rPr>
                <w:rFonts w:cs="Arial"/>
                <w:b/>
                <w:szCs w:val="22"/>
                <w:u w:val="single"/>
              </w:rPr>
            </w:pPr>
            <w:r w:rsidRPr="00910C86">
              <w:rPr>
                <w:rFonts w:cs="Arial"/>
                <w:b/>
                <w:szCs w:val="22"/>
                <w:u w:val="single"/>
              </w:rPr>
              <w:t>DATOS IDENTIFICATIVOS DEL LICITADOR A EFECTOS DE NOTIFICACIONES</w:t>
            </w:r>
          </w:p>
          <w:p w14:paraId="36F971AB" w14:textId="77777777" w:rsidR="002F1FB5" w:rsidRPr="00910C86" w:rsidRDefault="002F1FB5" w:rsidP="002F1FB5">
            <w:pPr>
              <w:jc w:val="center"/>
              <w:rPr>
                <w:rFonts w:cs="Arial"/>
                <w:szCs w:val="22"/>
              </w:rPr>
            </w:pPr>
          </w:p>
          <w:p w14:paraId="1A8A780D"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spacing w:val="-2"/>
                <w:sz w:val="16"/>
                <w:szCs w:val="16"/>
              </w:rPr>
            </w:pPr>
            <w:r w:rsidRPr="00910C86">
              <w:rPr>
                <w:rFonts w:cs="Arial"/>
                <w:spacing w:val="-2"/>
                <w:sz w:val="16"/>
                <w:szCs w:val="16"/>
              </w:rPr>
              <w:t>(Art. 140 L 9/2017)</w:t>
            </w:r>
          </w:p>
          <w:p w14:paraId="4D2C56C6" w14:textId="77777777" w:rsidR="002F1FB5" w:rsidRPr="00910C86" w:rsidRDefault="002F1FB5" w:rsidP="002F1FB5">
            <w:pPr>
              <w:jc w:val="center"/>
              <w:rPr>
                <w:rFonts w:cs="Arial"/>
                <w:b/>
                <w:sz w:val="20"/>
              </w:rPr>
            </w:pPr>
          </w:p>
        </w:tc>
      </w:tr>
      <w:tr w:rsidR="00910C86" w:rsidRPr="00255FE2" w14:paraId="49AEB788" w14:textId="77777777" w:rsidTr="004B4736">
        <w:tc>
          <w:tcPr>
            <w:tcW w:w="9272" w:type="dxa"/>
            <w:gridSpan w:val="3"/>
            <w:tcMar>
              <w:top w:w="0" w:type="dxa"/>
              <w:left w:w="108" w:type="dxa"/>
              <w:bottom w:w="0" w:type="dxa"/>
              <w:right w:w="108" w:type="dxa"/>
            </w:tcMar>
          </w:tcPr>
          <w:p w14:paraId="48C1B60E"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480" w:lineRule="auto"/>
              <w:rPr>
                <w:rFonts w:cs="Arial"/>
                <w:spacing w:val="-2"/>
                <w:sz w:val="18"/>
                <w:szCs w:val="18"/>
                <w:lang w:val="en-GB"/>
              </w:rPr>
            </w:pPr>
            <w:r w:rsidRPr="00910C86">
              <w:rPr>
                <w:rFonts w:cs="Arial"/>
                <w:spacing w:val="-2"/>
                <w:sz w:val="18"/>
                <w:szCs w:val="18"/>
                <w:lang w:val="en-GB"/>
              </w:rPr>
              <w:t>D/Dª……………………………………………………………………………………………… jaunak/andreak</w:t>
            </w:r>
          </w:p>
          <w:p w14:paraId="4A720D1A"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480" w:lineRule="auto"/>
              <w:rPr>
                <w:rFonts w:cs="Arial"/>
                <w:spacing w:val="-2"/>
                <w:sz w:val="18"/>
                <w:szCs w:val="18"/>
                <w:lang w:val="en-GB"/>
              </w:rPr>
            </w:pPr>
            <w:r w:rsidRPr="00910C86">
              <w:rPr>
                <w:rFonts w:cs="Arial"/>
                <w:spacing w:val="-2"/>
                <w:sz w:val="18"/>
                <w:szCs w:val="18"/>
                <w:lang w:val="en-GB"/>
              </w:rPr>
              <w:t>NAN zk /D.N.I. nº.............................................................,</w:t>
            </w:r>
          </w:p>
          <w:p w14:paraId="146D8C5E" w14:textId="77777777" w:rsidR="002F1FB5" w:rsidRPr="00910C86" w:rsidRDefault="002F1FB5" w:rsidP="002F1FB5">
            <w:pPr>
              <w:rPr>
                <w:rFonts w:cs="Arial"/>
                <w:b/>
                <w:sz w:val="18"/>
                <w:szCs w:val="18"/>
                <w:u w:val="single"/>
                <w:lang w:val="en-GB"/>
              </w:rPr>
            </w:pPr>
          </w:p>
        </w:tc>
      </w:tr>
      <w:tr w:rsidR="00910C86" w:rsidRPr="00910C86" w14:paraId="4E029427" w14:textId="77777777" w:rsidTr="004B4736">
        <w:tc>
          <w:tcPr>
            <w:tcW w:w="4322" w:type="dxa"/>
            <w:tcMar>
              <w:top w:w="0" w:type="dxa"/>
              <w:left w:w="108" w:type="dxa"/>
              <w:bottom w:w="0" w:type="dxa"/>
              <w:right w:w="108" w:type="dxa"/>
            </w:tcMar>
          </w:tcPr>
          <w:p w14:paraId="4EC3BDE3"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lang w:val="en-GB"/>
              </w:rPr>
            </w:pPr>
            <w:r w:rsidRPr="00910C86">
              <w:rPr>
                <w:rFonts w:cs="Arial"/>
                <w:spacing w:val="-2"/>
                <w:sz w:val="18"/>
                <w:szCs w:val="18"/>
                <w:lang w:val="en-GB"/>
              </w:rPr>
              <w:t>Bere izenean edo jarraian adierazten den pertsona fisikoaren/juridikoaren izenean (ordezkaritza hori egiaztatu du, Ekonomia eta Administrazio Baldintzen Agirian ezarri bezala) honako hau adierazi du: Igorreko Udalak lizitazio honetan egin behar dituen eskakizun, komunikazio eta jakinarazpenak egiteko datuak honako helbide honetara bidaliko dira:</w:t>
            </w:r>
          </w:p>
          <w:p w14:paraId="4658935E" w14:textId="77777777" w:rsidR="002F1FB5" w:rsidRPr="00910C86" w:rsidRDefault="002F1FB5" w:rsidP="002F1FB5">
            <w:pPr>
              <w:jc w:val="center"/>
              <w:rPr>
                <w:rFonts w:cs="Arial"/>
                <w:b/>
                <w:bCs/>
                <w:sz w:val="18"/>
                <w:szCs w:val="18"/>
                <w:lang w:val="eu-ES"/>
              </w:rPr>
            </w:pPr>
          </w:p>
        </w:tc>
        <w:tc>
          <w:tcPr>
            <w:tcW w:w="629" w:type="dxa"/>
          </w:tcPr>
          <w:p w14:paraId="4F1A5830" w14:textId="77777777" w:rsidR="002F1FB5" w:rsidRPr="00910C86" w:rsidRDefault="002F1FB5" w:rsidP="002F1FB5">
            <w:pPr>
              <w:jc w:val="center"/>
              <w:rPr>
                <w:rFonts w:cs="Arial"/>
                <w:noProof/>
                <w:sz w:val="18"/>
                <w:szCs w:val="18"/>
                <w:lang w:val="eu-ES"/>
              </w:rPr>
            </w:pPr>
          </w:p>
        </w:tc>
        <w:tc>
          <w:tcPr>
            <w:tcW w:w="4321" w:type="dxa"/>
            <w:tcMar>
              <w:top w:w="0" w:type="dxa"/>
              <w:left w:w="108" w:type="dxa"/>
              <w:bottom w:w="0" w:type="dxa"/>
              <w:right w:w="108" w:type="dxa"/>
            </w:tcMar>
          </w:tcPr>
          <w:p w14:paraId="40B5F783"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lang w:val="eu-ES"/>
              </w:rPr>
              <w:t>A</w:t>
            </w:r>
            <w:r w:rsidRPr="00910C86">
              <w:rPr>
                <w:rFonts w:cs="Arial"/>
                <w:spacing w:val="-2"/>
                <w:sz w:val="18"/>
                <w:szCs w:val="18"/>
              </w:rPr>
              <w:t>ctuando en nombre propio o de la persona física/jurídica indicada a continuación, (representación que acredito en la forma prevista en el Pliego de Condiciones Económico-administrativas) manifiesto que los datos para practicar requerimientos, comunicaciones y notificaciones que por parte del Ayuntamiento de Igorre deban efectuarse en la presente licitación se remitirán a:</w:t>
            </w:r>
          </w:p>
          <w:p w14:paraId="1FE540C5" w14:textId="77777777" w:rsidR="002F1FB5" w:rsidRPr="00910C86" w:rsidRDefault="002F1FB5" w:rsidP="002F1FB5">
            <w:pPr>
              <w:jc w:val="center"/>
              <w:rPr>
                <w:rFonts w:cs="Arial"/>
                <w:b/>
                <w:sz w:val="18"/>
                <w:szCs w:val="18"/>
                <w:u w:val="single"/>
              </w:rPr>
            </w:pPr>
          </w:p>
          <w:p w14:paraId="38F299C9" w14:textId="77777777" w:rsidR="002F1FB5" w:rsidRPr="00910C86" w:rsidRDefault="002F1FB5" w:rsidP="002F1FB5">
            <w:pPr>
              <w:jc w:val="center"/>
              <w:rPr>
                <w:rFonts w:cs="Arial"/>
                <w:b/>
                <w:sz w:val="18"/>
                <w:szCs w:val="18"/>
                <w:u w:val="single"/>
              </w:rPr>
            </w:pPr>
          </w:p>
        </w:tc>
      </w:tr>
      <w:tr w:rsidR="00910C86" w:rsidRPr="00910C86" w14:paraId="1951E2AD" w14:textId="77777777" w:rsidTr="004B4736">
        <w:tc>
          <w:tcPr>
            <w:tcW w:w="9272" w:type="dxa"/>
            <w:gridSpan w:val="3"/>
            <w:tcMar>
              <w:top w:w="0" w:type="dxa"/>
              <w:left w:w="108" w:type="dxa"/>
              <w:bottom w:w="0" w:type="dxa"/>
              <w:right w:w="108" w:type="dxa"/>
            </w:tcMar>
          </w:tcPr>
          <w:p w14:paraId="53FA77BB" w14:textId="77777777" w:rsidR="002F1FB5" w:rsidRPr="00910C86" w:rsidRDefault="002F1FB5" w:rsidP="002F1FB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rPr>
                <w:rFonts w:cs="Arial"/>
                <w:b/>
                <w:spacing w:val="-2"/>
                <w:sz w:val="20"/>
              </w:rPr>
            </w:pPr>
            <w:r w:rsidRPr="00910C86">
              <w:rPr>
                <w:rFonts w:cs="Arial"/>
                <w:b/>
                <w:bCs/>
                <w:spacing w:val="-2"/>
                <w:sz w:val="20"/>
              </w:rPr>
              <w:t xml:space="preserve">Sozietatearen izena/ </w:t>
            </w:r>
            <w:r w:rsidRPr="00910C86">
              <w:rPr>
                <w:rFonts w:cs="Arial"/>
                <w:b/>
                <w:spacing w:val="-2"/>
                <w:sz w:val="20"/>
              </w:rPr>
              <w:t xml:space="preserve">Razón social </w:t>
            </w:r>
          </w:p>
          <w:p w14:paraId="4AD0196C" w14:textId="77777777" w:rsidR="002F1FB5" w:rsidRPr="00910C86" w:rsidRDefault="002F1FB5" w:rsidP="002F1FB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rPr>
                <w:rFonts w:cs="Arial"/>
                <w:spacing w:val="-2"/>
                <w:sz w:val="20"/>
              </w:rPr>
            </w:pPr>
            <w:r w:rsidRPr="00910C86">
              <w:rPr>
                <w:rFonts w:cs="Arial"/>
                <w:spacing w:val="-2"/>
                <w:sz w:val="20"/>
              </w:rPr>
              <w:t xml:space="preserve"> ...........……………….………………………………………………………………………………………………</w:t>
            </w:r>
          </w:p>
          <w:p w14:paraId="2C6C31EE" w14:textId="77777777" w:rsidR="002F1FB5" w:rsidRPr="00910C86" w:rsidRDefault="002F1FB5" w:rsidP="00AC73D9">
            <w:pPr>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Helbidea / Domicilio: ...............................................................................................................................</w:t>
            </w:r>
          </w:p>
          <w:p w14:paraId="4DC44E4D" w14:textId="77777777" w:rsidR="002F1FB5" w:rsidRPr="00910C86" w:rsidRDefault="002F1FB5" w:rsidP="00AC73D9">
            <w:pPr>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Posta kodea, herria eta probintzia / Código postal, población y provincia: .…………………..…………</w:t>
            </w:r>
          </w:p>
          <w:p w14:paraId="7EFCCDD0" w14:textId="77777777" w:rsidR="002F1FB5" w:rsidRPr="00910C86" w:rsidRDefault="002F1FB5" w:rsidP="002F1FB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ind w:left="360"/>
              <w:rPr>
                <w:rFonts w:cs="Arial"/>
                <w:spacing w:val="-2"/>
                <w:sz w:val="20"/>
              </w:rPr>
            </w:pPr>
            <w:r w:rsidRPr="00910C86">
              <w:rPr>
                <w:rFonts w:cs="Arial"/>
                <w:spacing w:val="-2"/>
                <w:sz w:val="20"/>
              </w:rPr>
              <w:t>…………………………………………………………………………………………………………………...</w:t>
            </w:r>
          </w:p>
          <w:p w14:paraId="4370AFB4" w14:textId="77777777" w:rsidR="002F1FB5" w:rsidRPr="00910C86" w:rsidRDefault="002F1FB5" w:rsidP="00AC73D9">
            <w:pPr>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IFK zk./ C.I.F. nº……................................................................................................................................</w:t>
            </w:r>
          </w:p>
          <w:p w14:paraId="55117211" w14:textId="77777777" w:rsidR="002F1FB5" w:rsidRPr="00910C86" w:rsidRDefault="002F1FB5" w:rsidP="002F1FB5">
            <w:pPr>
              <w:rPr>
                <w:rFonts w:cs="Arial"/>
                <w:b/>
                <w:szCs w:val="22"/>
                <w:u w:val="single"/>
                <w:lang w:val="es-ES"/>
              </w:rPr>
            </w:pPr>
          </w:p>
        </w:tc>
      </w:tr>
      <w:tr w:rsidR="00910C86" w:rsidRPr="00910C86" w14:paraId="728E0069" w14:textId="77777777" w:rsidTr="004B4736">
        <w:tc>
          <w:tcPr>
            <w:tcW w:w="9272" w:type="dxa"/>
            <w:gridSpan w:val="3"/>
            <w:tcMar>
              <w:top w:w="0" w:type="dxa"/>
              <w:left w:w="108" w:type="dxa"/>
              <w:bottom w:w="0" w:type="dxa"/>
              <w:right w:w="108" w:type="dxa"/>
            </w:tcMar>
          </w:tcPr>
          <w:p w14:paraId="7571BAEB" w14:textId="77777777" w:rsidR="002F1FB5" w:rsidRPr="00910C86" w:rsidRDefault="002F1FB5" w:rsidP="002F1FB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rPr>
                <w:rFonts w:cs="Arial"/>
                <w:spacing w:val="-2"/>
                <w:sz w:val="20"/>
              </w:rPr>
            </w:pPr>
            <w:r w:rsidRPr="00910C86">
              <w:rPr>
                <w:rFonts w:cs="Arial"/>
                <w:b/>
                <w:bCs/>
                <w:spacing w:val="-2"/>
                <w:sz w:val="20"/>
              </w:rPr>
              <w:t xml:space="preserve">Harremanetarako pertsona / </w:t>
            </w:r>
            <w:r w:rsidRPr="00910C86">
              <w:rPr>
                <w:rFonts w:cs="Arial"/>
                <w:b/>
                <w:spacing w:val="-2"/>
                <w:sz w:val="20"/>
              </w:rPr>
              <w:t>Persona de contacto</w:t>
            </w:r>
          </w:p>
          <w:p w14:paraId="271CD2CB" w14:textId="77777777" w:rsidR="002F1FB5" w:rsidRPr="00910C86" w:rsidRDefault="002F1FB5"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jauna/andrea / D/Dñª ...............................................................................................................................</w:t>
            </w:r>
          </w:p>
          <w:p w14:paraId="17CF6E52" w14:textId="77777777" w:rsidR="002F1FB5" w:rsidRPr="00910C86" w:rsidRDefault="002F1FB5"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Helbide elektronikoa:/ Dirección de correo electrónico .…………...........................................................</w:t>
            </w:r>
          </w:p>
          <w:p w14:paraId="0BC7F897" w14:textId="77777777" w:rsidR="002F1FB5" w:rsidRPr="00910C86" w:rsidRDefault="002F1FB5"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Telefono zk./ teléfono...............................................................................................................................</w:t>
            </w:r>
          </w:p>
          <w:p w14:paraId="11986032" w14:textId="77777777" w:rsidR="002F1FB5" w:rsidRPr="00910C86" w:rsidRDefault="002F1FB5"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Fax zk.: …………………….…..…………………………………………..…………………………..............</w:t>
            </w:r>
          </w:p>
          <w:p w14:paraId="1DAF1F81"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pacing w:val="-2"/>
                <w:sz w:val="20"/>
              </w:rPr>
            </w:pPr>
          </w:p>
          <w:p w14:paraId="62585A53" w14:textId="77777777" w:rsidR="002F1FB5" w:rsidRPr="00910C86" w:rsidRDefault="002F1FB5" w:rsidP="002F1FB5">
            <w:pPr>
              <w:rPr>
                <w:rFonts w:cs="Arial"/>
                <w:b/>
                <w:szCs w:val="22"/>
                <w:u w:val="single"/>
                <w:lang w:val="es-ES"/>
              </w:rPr>
            </w:pPr>
          </w:p>
        </w:tc>
      </w:tr>
      <w:tr w:rsidR="00910C86" w:rsidRPr="00910C86" w14:paraId="6FCE2488" w14:textId="77777777" w:rsidTr="004B4736">
        <w:tc>
          <w:tcPr>
            <w:tcW w:w="4322" w:type="dxa"/>
            <w:tcMar>
              <w:top w:w="0" w:type="dxa"/>
              <w:left w:w="108" w:type="dxa"/>
              <w:bottom w:w="0" w:type="dxa"/>
              <w:right w:w="108" w:type="dxa"/>
            </w:tcMar>
          </w:tcPr>
          <w:p w14:paraId="4CB2A951"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z w:val="20"/>
              </w:rPr>
            </w:pPr>
            <w:r w:rsidRPr="00910C86">
              <w:rPr>
                <w:rFonts w:cs="Arial"/>
                <w:b/>
                <w:spacing w:val="-2"/>
                <w:sz w:val="16"/>
                <w:szCs w:val="16"/>
              </w:rPr>
              <w:t>OHARRA:</w:t>
            </w:r>
            <w:r w:rsidRPr="00910C86">
              <w:rPr>
                <w:rFonts w:cs="Arial"/>
                <w:spacing w:val="-2"/>
                <w:sz w:val="16"/>
                <w:szCs w:val="16"/>
              </w:rPr>
              <w:t xml:space="preserve"> Hartu kontuan zuk adierazitako helbide elektronikoa erabiliko dela lehentasunez</w:t>
            </w:r>
            <w:r w:rsidRPr="00910C86">
              <w:rPr>
                <w:rFonts w:cs="Arial"/>
                <w:spacing w:val="-2"/>
                <w:sz w:val="20"/>
              </w:rPr>
              <w:t>.</w:t>
            </w:r>
          </w:p>
          <w:p w14:paraId="7D1654ED" w14:textId="77777777" w:rsidR="002F1FB5" w:rsidRPr="00910C86" w:rsidRDefault="002F1FB5" w:rsidP="002F1FB5">
            <w:pPr>
              <w:rPr>
                <w:rFonts w:cs="Arial"/>
                <w:b/>
                <w:bCs/>
                <w:sz w:val="20"/>
              </w:rPr>
            </w:pPr>
          </w:p>
        </w:tc>
        <w:tc>
          <w:tcPr>
            <w:tcW w:w="629" w:type="dxa"/>
          </w:tcPr>
          <w:p w14:paraId="5CC4F365" w14:textId="77777777" w:rsidR="002F1FB5" w:rsidRPr="00910C86" w:rsidRDefault="002F1FB5" w:rsidP="002F1FB5">
            <w:pPr>
              <w:jc w:val="center"/>
              <w:rPr>
                <w:rFonts w:cs="Arial"/>
                <w:noProof/>
                <w:sz w:val="20"/>
                <w:lang w:val="eu-ES"/>
              </w:rPr>
            </w:pPr>
          </w:p>
        </w:tc>
        <w:tc>
          <w:tcPr>
            <w:tcW w:w="4321" w:type="dxa"/>
            <w:tcMar>
              <w:top w:w="0" w:type="dxa"/>
              <w:left w:w="108" w:type="dxa"/>
              <w:bottom w:w="0" w:type="dxa"/>
              <w:right w:w="108" w:type="dxa"/>
            </w:tcMar>
          </w:tcPr>
          <w:p w14:paraId="0ABA47BB"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6"/>
                <w:szCs w:val="16"/>
              </w:rPr>
            </w:pPr>
            <w:r w:rsidRPr="00910C86">
              <w:rPr>
                <w:rFonts w:cs="Arial"/>
                <w:b/>
                <w:spacing w:val="-2"/>
                <w:sz w:val="16"/>
                <w:szCs w:val="16"/>
              </w:rPr>
              <w:t>NOTA</w:t>
            </w:r>
            <w:r w:rsidRPr="00910C86">
              <w:rPr>
                <w:rFonts w:cs="Arial"/>
                <w:spacing w:val="-2"/>
                <w:sz w:val="20"/>
              </w:rPr>
              <w:t xml:space="preserve">: </w:t>
            </w:r>
            <w:r w:rsidRPr="00910C86">
              <w:rPr>
                <w:rFonts w:cs="Arial"/>
                <w:spacing w:val="-2"/>
                <w:sz w:val="16"/>
                <w:szCs w:val="16"/>
              </w:rPr>
              <w:t>Téngase en cuenta que con carácter preferente se utilizará la dirección de correo electrónico por Vd. indicada</w:t>
            </w:r>
          </w:p>
          <w:p w14:paraId="275E82D6" w14:textId="77777777" w:rsidR="002F1FB5" w:rsidRPr="00910C86" w:rsidRDefault="002F1FB5" w:rsidP="002F1FB5">
            <w:pPr>
              <w:jc w:val="center"/>
              <w:rPr>
                <w:rFonts w:cs="Arial"/>
                <w:b/>
                <w:szCs w:val="22"/>
                <w:u w:val="single"/>
              </w:rPr>
            </w:pPr>
          </w:p>
        </w:tc>
      </w:tr>
      <w:tr w:rsidR="00910C86" w:rsidRPr="00910C86" w14:paraId="5A32FCAC" w14:textId="77777777" w:rsidTr="004B4736">
        <w:tc>
          <w:tcPr>
            <w:tcW w:w="9272" w:type="dxa"/>
            <w:gridSpan w:val="3"/>
            <w:tcMar>
              <w:top w:w="0" w:type="dxa"/>
              <w:left w:w="108" w:type="dxa"/>
              <w:bottom w:w="0" w:type="dxa"/>
              <w:right w:w="108" w:type="dxa"/>
            </w:tcMar>
          </w:tcPr>
          <w:p w14:paraId="525C589C" w14:textId="77777777" w:rsidR="002F1FB5" w:rsidRPr="00910C86" w:rsidRDefault="002F1FB5" w:rsidP="002F1FB5">
            <w:pPr>
              <w:jc w:val="center"/>
              <w:rPr>
                <w:sz w:val="20"/>
              </w:rPr>
            </w:pPr>
            <w:r w:rsidRPr="00910C86">
              <w:rPr>
                <w:sz w:val="20"/>
              </w:rPr>
              <w:t>...................(e)n, .......(e)ko ........................aren ........(e)(a)n.</w:t>
            </w:r>
          </w:p>
          <w:p w14:paraId="3BC04565"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b/>
                <w:spacing w:val="-2"/>
                <w:sz w:val="16"/>
                <w:szCs w:val="16"/>
              </w:rPr>
            </w:pPr>
          </w:p>
        </w:tc>
      </w:tr>
      <w:tr w:rsidR="002F1FB5" w:rsidRPr="00910C86" w14:paraId="1CC441A3" w14:textId="77777777" w:rsidTr="004B4736">
        <w:tc>
          <w:tcPr>
            <w:tcW w:w="9272" w:type="dxa"/>
            <w:gridSpan w:val="3"/>
            <w:tcMar>
              <w:top w:w="0" w:type="dxa"/>
              <w:left w:w="108" w:type="dxa"/>
              <w:bottom w:w="0" w:type="dxa"/>
              <w:right w:w="108" w:type="dxa"/>
            </w:tcMar>
          </w:tcPr>
          <w:p w14:paraId="7114292C" w14:textId="77777777" w:rsidR="002F1FB5" w:rsidRPr="00910C86" w:rsidRDefault="002F1FB5" w:rsidP="002F1FB5">
            <w:pPr>
              <w:jc w:val="center"/>
              <w:rPr>
                <w:rFonts w:cs="Arial"/>
                <w:spacing w:val="-2"/>
                <w:sz w:val="20"/>
              </w:rPr>
            </w:pPr>
            <w:r w:rsidRPr="00910C86">
              <w:rPr>
                <w:rFonts w:cs="Arial"/>
                <w:spacing w:val="-2"/>
                <w:sz w:val="20"/>
              </w:rPr>
              <w:t>Sinadura / firma</w:t>
            </w:r>
          </w:p>
          <w:p w14:paraId="2D7C8342"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pacing w:val="-2"/>
                <w:sz w:val="20"/>
              </w:rPr>
            </w:pPr>
          </w:p>
        </w:tc>
      </w:tr>
    </w:tbl>
    <w:p w14:paraId="3016C8B5" w14:textId="77777777" w:rsidR="002F1FB5" w:rsidRPr="00910C86" w:rsidRDefault="002F1FB5" w:rsidP="002F1FB5">
      <w:pPr>
        <w:spacing w:line="360" w:lineRule="auto"/>
        <w:rPr>
          <w:rFonts w:ascii="Times New Roman" w:hAnsi="Times New Roman"/>
          <w:szCs w:val="22"/>
        </w:rPr>
      </w:pPr>
    </w:p>
    <w:p w14:paraId="751E8DF5" w14:textId="77777777" w:rsidR="002F1FB5" w:rsidRPr="00910C86" w:rsidRDefault="002F1FB5" w:rsidP="002F1FB5">
      <w:pPr>
        <w:spacing w:line="360" w:lineRule="auto"/>
        <w:rPr>
          <w:rFonts w:ascii="Times New Roman" w:hAnsi="Times New Roman"/>
          <w:szCs w:val="22"/>
        </w:rPr>
      </w:pPr>
      <w:r w:rsidRPr="00910C86">
        <w:rPr>
          <w:rFonts w:ascii="Times New Roman" w:hAnsi="Times New Roman"/>
          <w:szCs w:val="22"/>
        </w:rPr>
        <w:br w:type="page"/>
      </w:r>
    </w:p>
    <w:tbl>
      <w:tblPr>
        <w:tblW w:w="9272" w:type="dxa"/>
        <w:tblLayout w:type="fixed"/>
        <w:tblCellMar>
          <w:left w:w="0" w:type="dxa"/>
          <w:right w:w="0" w:type="dxa"/>
        </w:tblCellMar>
        <w:tblLook w:val="0000" w:firstRow="0" w:lastRow="0" w:firstColumn="0" w:lastColumn="0" w:noHBand="0" w:noVBand="0"/>
      </w:tblPr>
      <w:tblGrid>
        <w:gridCol w:w="4322"/>
        <w:gridCol w:w="629"/>
        <w:gridCol w:w="4321"/>
      </w:tblGrid>
      <w:tr w:rsidR="00910C86" w:rsidRPr="00910C86" w14:paraId="1BDA877F" w14:textId="77777777" w:rsidTr="004B4736">
        <w:tc>
          <w:tcPr>
            <w:tcW w:w="4322" w:type="dxa"/>
            <w:tcMar>
              <w:top w:w="0" w:type="dxa"/>
              <w:left w:w="108" w:type="dxa"/>
              <w:bottom w:w="0" w:type="dxa"/>
              <w:right w:w="108" w:type="dxa"/>
            </w:tcMar>
          </w:tcPr>
          <w:p w14:paraId="3038F7C6" w14:textId="77777777" w:rsidR="002F1FB5" w:rsidRPr="00910C86" w:rsidRDefault="002F1FB5" w:rsidP="002F1FB5">
            <w:pPr>
              <w:jc w:val="center"/>
              <w:rPr>
                <w:rFonts w:cs="Arial"/>
                <w:b/>
                <w:szCs w:val="22"/>
              </w:rPr>
            </w:pPr>
            <w:r w:rsidRPr="00910C86">
              <w:rPr>
                <w:rFonts w:cs="Arial"/>
                <w:b/>
                <w:bCs/>
                <w:szCs w:val="22"/>
              </w:rPr>
              <w:t>ERANSKINA</w:t>
            </w:r>
          </w:p>
        </w:tc>
        <w:tc>
          <w:tcPr>
            <w:tcW w:w="629" w:type="dxa"/>
          </w:tcPr>
          <w:p w14:paraId="148645DE" w14:textId="77777777" w:rsidR="002F1FB5" w:rsidRPr="00910C86" w:rsidRDefault="002F1FB5" w:rsidP="002F1FB5">
            <w:pPr>
              <w:rPr>
                <w:rFonts w:cs="Arial"/>
                <w:noProof/>
                <w:szCs w:val="22"/>
                <w:lang w:val="eu-ES"/>
              </w:rPr>
            </w:pPr>
          </w:p>
        </w:tc>
        <w:tc>
          <w:tcPr>
            <w:tcW w:w="4321" w:type="dxa"/>
            <w:tcMar>
              <w:top w:w="0" w:type="dxa"/>
              <w:left w:w="108" w:type="dxa"/>
              <w:bottom w:w="0" w:type="dxa"/>
              <w:right w:w="108" w:type="dxa"/>
            </w:tcMar>
          </w:tcPr>
          <w:p w14:paraId="7E330E71" w14:textId="77777777" w:rsidR="002F1FB5" w:rsidRPr="00910C86" w:rsidRDefault="002F1FB5" w:rsidP="002F1FB5">
            <w:pPr>
              <w:autoSpaceDE w:val="0"/>
              <w:autoSpaceDN w:val="0"/>
              <w:adjustRightInd w:val="0"/>
              <w:jc w:val="center"/>
              <w:rPr>
                <w:rFonts w:cs="Arial"/>
                <w:b/>
                <w:szCs w:val="22"/>
              </w:rPr>
            </w:pPr>
            <w:r w:rsidRPr="00910C86">
              <w:rPr>
                <w:rFonts w:cs="Arial"/>
                <w:b/>
                <w:szCs w:val="22"/>
              </w:rPr>
              <w:t xml:space="preserve">ANEXO </w:t>
            </w:r>
          </w:p>
          <w:p w14:paraId="07BDF91E" w14:textId="77777777" w:rsidR="002F1FB5" w:rsidRPr="00910C86" w:rsidRDefault="002F1FB5" w:rsidP="002F1FB5">
            <w:pPr>
              <w:jc w:val="center"/>
              <w:rPr>
                <w:rFonts w:cs="Arial"/>
                <w:szCs w:val="22"/>
              </w:rPr>
            </w:pPr>
          </w:p>
          <w:p w14:paraId="1E0AB550" w14:textId="77777777" w:rsidR="002F1FB5" w:rsidRPr="00910C86" w:rsidRDefault="002F1FB5" w:rsidP="002F1FB5">
            <w:pPr>
              <w:jc w:val="center"/>
              <w:rPr>
                <w:rFonts w:cs="Arial"/>
                <w:szCs w:val="22"/>
              </w:rPr>
            </w:pPr>
          </w:p>
        </w:tc>
      </w:tr>
      <w:tr w:rsidR="00910C86" w:rsidRPr="00910C86" w14:paraId="53859EFA" w14:textId="77777777" w:rsidTr="004B4736">
        <w:tc>
          <w:tcPr>
            <w:tcW w:w="4322" w:type="dxa"/>
            <w:tcMar>
              <w:top w:w="0" w:type="dxa"/>
              <w:left w:w="108" w:type="dxa"/>
              <w:bottom w:w="0" w:type="dxa"/>
              <w:right w:w="108" w:type="dxa"/>
            </w:tcMar>
          </w:tcPr>
          <w:p w14:paraId="298CC6EA" w14:textId="77777777" w:rsidR="002F1FB5" w:rsidRPr="00910C86" w:rsidRDefault="002F1FB5" w:rsidP="002F1FB5">
            <w:pPr>
              <w:ind w:right="-34"/>
              <w:jc w:val="center"/>
              <w:rPr>
                <w:rFonts w:cs="Arial"/>
                <w:b/>
                <w:bCs/>
                <w:szCs w:val="22"/>
                <w:lang w:val="eu-ES"/>
              </w:rPr>
            </w:pPr>
            <w:r w:rsidRPr="00910C86">
              <w:rPr>
                <w:rFonts w:cs="Arial"/>
                <w:b/>
                <w:bCs/>
                <w:szCs w:val="22"/>
                <w:lang w:val="eu-ES"/>
              </w:rPr>
              <w:t>ENPRESAK EMANDAKO INFORMAZIOA ISILPEKOTZAT JOTZEKO EREDUA</w:t>
            </w:r>
          </w:p>
          <w:p w14:paraId="18B7C631" w14:textId="77777777" w:rsidR="002F1FB5" w:rsidRPr="00910C86" w:rsidRDefault="002F1FB5" w:rsidP="002F1FB5">
            <w:pPr>
              <w:jc w:val="center"/>
              <w:rPr>
                <w:rFonts w:cs="Arial"/>
                <w:b/>
                <w:bCs/>
                <w:szCs w:val="22"/>
                <w:lang w:val="eu-ES"/>
              </w:rPr>
            </w:pPr>
          </w:p>
          <w:p w14:paraId="5D3B0EB4" w14:textId="77777777" w:rsidR="002F1FB5" w:rsidRPr="00910C86" w:rsidRDefault="002F1FB5" w:rsidP="002F1FB5">
            <w:pPr>
              <w:jc w:val="center"/>
              <w:rPr>
                <w:rFonts w:cs="Arial"/>
                <w:b/>
                <w:bCs/>
                <w:szCs w:val="22"/>
                <w:lang w:val="eu-ES"/>
              </w:rPr>
            </w:pPr>
          </w:p>
        </w:tc>
        <w:tc>
          <w:tcPr>
            <w:tcW w:w="629" w:type="dxa"/>
          </w:tcPr>
          <w:p w14:paraId="3DB0057A" w14:textId="77777777" w:rsidR="002F1FB5" w:rsidRPr="00910C86" w:rsidRDefault="002F1FB5" w:rsidP="002F1FB5">
            <w:pPr>
              <w:rPr>
                <w:rFonts w:cs="Arial"/>
                <w:noProof/>
                <w:szCs w:val="22"/>
                <w:lang w:val="eu-ES"/>
              </w:rPr>
            </w:pPr>
          </w:p>
        </w:tc>
        <w:tc>
          <w:tcPr>
            <w:tcW w:w="4321" w:type="dxa"/>
            <w:tcMar>
              <w:top w:w="0" w:type="dxa"/>
              <w:left w:w="108" w:type="dxa"/>
              <w:bottom w:w="0" w:type="dxa"/>
              <w:right w:w="108" w:type="dxa"/>
            </w:tcMar>
          </w:tcPr>
          <w:p w14:paraId="24CEFD5A" w14:textId="77777777" w:rsidR="002F1FB5" w:rsidRPr="00910C86" w:rsidRDefault="002F1FB5" w:rsidP="002F1FB5">
            <w:pPr>
              <w:jc w:val="center"/>
              <w:rPr>
                <w:rFonts w:cs="Arial"/>
                <w:b/>
                <w:szCs w:val="22"/>
                <w:lang w:val="es-ES"/>
              </w:rPr>
            </w:pPr>
            <w:r w:rsidRPr="00910C86">
              <w:rPr>
                <w:rFonts w:cs="Arial"/>
                <w:b/>
                <w:szCs w:val="22"/>
                <w:lang w:val="es-ES"/>
              </w:rPr>
              <w:t>MODELO DE DESIGNACIÓN COMO CONFIDENCIAL DE INFORMACIONES FACILITADAS POR LA EMPRESA</w:t>
            </w:r>
          </w:p>
          <w:p w14:paraId="33DA2BFB" w14:textId="77777777" w:rsidR="002F1FB5" w:rsidRPr="00910C86" w:rsidRDefault="002F1FB5" w:rsidP="002F1FB5">
            <w:pPr>
              <w:jc w:val="center"/>
              <w:rPr>
                <w:rFonts w:cs="Arial"/>
                <w:b/>
                <w:szCs w:val="22"/>
                <w:lang w:val="es-ES"/>
              </w:rPr>
            </w:pPr>
          </w:p>
          <w:p w14:paraId="53D5FE32" w14:textId="77777777" w:rsidR="002F1FB5" w:rsidRPr="00910C86" w:rsidRDefault="002F1FB5" w:rsidP="002F1FB5">
            <w:pPr>
              <w:autoSpaceDE w:val="0"/>
              <w:autoSpaceDN w:val="0"/>
              <w:adjustRightInd w:val="0"/>
              <w:jc w:val="center"/>
              <w:rPr>
                <w:rFonts w:cs="Arial"/>
                <w:b/>
                <w:szCs w:val="22"/>
                <w:lang w:val="es-ES"/>
              </w:rPr>
            </w:pPr>
          </w:p>
        </w:tc>
      </w:tr>
      <w:tr w:rsidR="00910C86" w:rsidRPr="00910C86" w14:paraId="1C99ED7E" w14:textId="77777777" w:rsidTr="004B4736">
        <w:tc>
          <w:tcPr>
            <w:tcW w:w="9272" w:type="dxa"/>
            <w:gridSpan w:val="3"/>
            <w:tcMar>
              <w:top w:w="0" w:type="dxa"/>
              <w:left w:w="108" w:type="dxa"/>
              <w:bottom w:w="0" w:type="dxa"/>
              <w:right w:w="108" w:type="dxa"/>
            </w:tcMar>
          </w:tcPr>
          <w:p w14:paraId="4830BC5B" w14:textId="77777777" w:rsidR="002F1FB5" w:rsidRPr="00910C86" w:rsidRDefault="002F1FB5" w:rsidP="002F1FB5">
            <w:pPr>
              <w:jc w:val="center"/>
              <w:rPr>
                <w:rFonts w:cs="Arial"/>
                <w:b/>
                <w:szCs w:val="22"/>
                <w:lang w:val="es-ES"/>
              </w:rPr>
            </w:pPr>
          </w:p>
          <w:p w14:paraId="10B6B93E" w14:textId="77777777" w:rsidR="002F1FB5" w:rsidRPr="00910C86" w:rsidRDefault="002F1FB5"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D/Dñª.............................................................................................................................. jaunak/andreak</w:t>
            </w:r>
          </w:p>
          <w:p w14:paraId="4CED2C41" w14:textId="77777777" w:rsidR="002F1FB5" w:rsidRPr="00910C86" w:rsidRDefault="002F1FB5"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Helbidea: /con domicilio en...................................................................................................................</w:t>
            </w:r>
          </w:p>
          <w:p w14:paraId="41C7A450" w14:textId="77777777" w:rsidR="002F1FB5" w:rsidRPr="00910C86" w:rsidRDefault="002F1FB5"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20"/>
              </w:rPr>
            </w:pPr>
            <w:r w:rsidRPr="00910C86">
              <w:rPr>
                <w:rFonts w:cs="Arial"/>
                <w:spacing w:val="-2"/>
                <w:sz w:val="20"/>
              </w:rPr>
              <w:t xml:space="preserve">NAN D.N.I........................., </w:t>
            </w:r>
          </w:p>
          <w:p w14:paraId="22F75DB7"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rPr>
            </w:pPr>
          </w:p>
          <w:p w14:paraId="06D3085B"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rPr>
            </w:pPr>
            <w:r w:rsidRPr="00910C86">
              <w:rPr>
                <w:rFonts w:cs="Arial"/>
                <w:spacing w:val="-2"/>
                <w:sz w:val="20"/>
              </w:rPr>
              <w:t>Bere izenean edo honako honen ordezkaritzan/ Actuando en nombre propio o en representación de la empresa</w:t>
            </w:r>
          </w:p>
          <w:p w14:paraId="68F43A7C"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57"/>
              <w:jc w:val="center"/>
              <w:rPr>
                <w:rFonts w:cs="Arial"/>
                <w:spacing w:val="-2"/>
                <w:sz w:val="20"/>
              </w:rPr>
            </w:pPr>
            <w:r w:rsidRPr="00910C86">
              <w:rPr>
                <w:rFonts w:cs="Arial"/>
                <w:spacing w:val="-2"/>
                <w:sz w:val="20"/>
              </w:rPr>
              <w:t>…….…………………………………………………………………….........................................................</w:t>
            </w:r>
          </w:p>
          <w:p w14:paraId="7C74A66C" w14:textId="77777777" w:rsidR="002F1FB5" w:rsidRPr="00910C86" w:rsidRDefault="002F1FB5" w:rsidP="00AC73D9">
            <w:pPr>
              <w:numPr>
                <w:ilvl w:val="0"/>
                <w:numId w:val="29"/>
              </w:numPr>
              <w:spacing w:line="360" w:lineRule="auto"/>
              <w:ind w:hanging="357"/>
              <w:jc w:val="left"/>
              <w:rPr>
                <w:sz w:val="20"/>
              </w:rPr>
            </w:pPr>
            <w:r w:rsidRPr="00910C86">
              <w:rPr>
                <w:rFonts w:cs="Arial"/>
                <w:iCs/>
                <w:sz w:val="20"/>
              </w:rPr>
              <w:t>IFK/C.I.F. ...............................................................................................................................</w:t>
            </w:r>
          </w:p>
          <w:p w14:paraId="22217559" w14:textId="77777777" w:rsidR="002F1FB5" w:rsidRPr="00910C86" w:rsidRDefault="002F1FB5" w:rsidP="00AC73D9">
            <w:pPr>
              <w:numPr>
                <w:ilvl w:val="1"/>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ind w:hanging="357"/>
              <w:jc w:val="left"/>
              <w:rPr>
                <w:rFonts w:cs="Arial"/>
                <w:spacing w:val="-2"/>
                <w:sz w:val="20"/>
              </w:rPr>
            </w:pPr>
            <w:r w:rsidRPr="00910C86">
              <w:rPr>
                <w:rFonts w:cs="Arial"/>
                <w:spacing w:val="-2"/>
                <w:sz w:val="20"/>
              </w:rPr>
              <w:t>Helbidea  /Dirección…………………….......................................................................................</w:t>
            </w:r>
          </w:p>
          <w:p w14:paraId="789F9166" w14:textId="77777777" w:rsidR="002F1FB5" w:rsidRPr="00910C86" w:rsidRDefault="002F1FB5" w:rsidP="002F1FB5">
            <w:pPr>
              <w:jc w:val="center"/>
              <w:rPr>
                <w:rFonts w:cs="Arial"/>
                <w:b/>
                <w:szCs w:val="22"/>
                <w:lang w:val="es-ES"/>
              </w:rPr>
            </w:pPr>
          </w:p>
        </w:tc>
      </w:tr>
      <w:tr w:rsidR="00910C86" w:rsidRPr="00910C86" w14:paraId="04711AD1" w14:textId="77777777" w:rsidTr="004B4736">
        <w:tc>
          <w:tcPr>
            <w:tcW w:w="4322" w:type="dxa"/>
            <w:tcMar>
              <w:top w:w="0" w:type="dxa"/>
              <w:left w:w="108" w:type="dxa"/>
              <w:bottom w:w="0" w:type="dxa"/>
              <w:right w:w="108" w:type="dxa"/>
            </w:tcMar>
          </w:tcPr>
          <w:p w14:paraId="5838C2EE" w14:textId="77777777" w:rsidR="002F1FB5" w:rsidRPr="00910C86" w:rsidRDefault="002F1FB5" w:rsidP="002F1FB5">
            <w:pPr>
              <w:jc w:val="center"/>
              <w:rPr>
                <w:rFonts w:cs="Arial"/>
                <w:b/>
                <w:bCs/>
                <w:szCs w:val="22"/>
              </w:rPr>
            </w:pPr>
          </w:p>
        </w:tc>
        <w:tc>
          <w:tcPr>
            <w:tcW w:w="629" w:type="dxa"/>
          </w:tcPr>
          <w:p w14:paraId="149AFB3B" w14:textId="77777777" w:rsidR="002F1FB5" w:rsidRPr="00910C86" w:rsidRDefault="002F1FB5" w:rsidP="002F1FB5">
            <w:pPr>
              <w:rPr>
                <w:rFonts w:cs="Arial"/>
                <w:noProof/>
                <w:szCs w:val="22"/>
                <w:lang w:val="eu-ES"/>
              </w:rPr>
            </w:pPr>
          </w:p>
        </w:tc>
        <w:tc>
          <w:tcPr>
            <w:tcW w:w="4321" w:type="dxa"/>
            <w:tcMar>
              <w:top w:w="0" w:type="dxa"/>
              <w:left w:w="108" w:type="dxa"/>
              <w:bottom w:w="0" w:type="dxa"/>
              <w:right w:w="108" w:type="dxa"/>
            </w:tcMar>
          </w:tcPr>
          <w:p w14:paraId="18A4C6F3" w14:textId="77777777" w:rsidR="002F1FB5" w:rsidRPr="00910C86" w:rsidRDefault="002F1FB5" w:rsidP="002F1FB5">
            <w:pPr>
              <w:jc w:val="center"/>
              <w:rPr>
                <w:rFonts w:cs="Arial"/>
                <w:b/>
                <w:szCs w:val="22"/>
              </w:rPr>
            </w:pPr>
          </w:p>
        </w:tc>
      </w:tr>
      <w:tr w:rsidR="00910C86" w:rsidRPr="00910C86" w14:paraId="4729A708" w14:textId="77777777" w:rsidTr="004B4736">
        <w:tc>
          <w:tcPr>
            <w:tcW w:w="4322" w:type="dxa"/>
            <w:tcMar>
              <w:top w:w="0" w:type="dxa"/>
              <w:left w:w="108" w:type="dxa"/>
              <w:bottom w:w="0" w:type="dxa"/>
              <w:right w:w="108" w:type="dxa"/>
            </w:tcMar>
          </w:tcPr>
          <w:p w14:paraId="021E82CB" w14:textId="77777777" w:rsidR="002F1FB5" w:rsidRPr="00910C86" w:rsidRDefault="002F1FB5" w:rsidP="002F1FB5">
            <w:pPr>
              <w:spacing w:after="120"/>
              <w:jc w:val="center"/>
              <w:rPr>
                <w:rFonts w:cs="Arial"/>
                <w:b/>
                <w:bCs/>
                <w:iCs/>
                <w:sz w:val="20"/>
                <w:lang w:val="eu-ES"/>
              </w:rPr>
            </w:pPr>
            <w:r w:rsidRPr="00910C86">
              <w:rPr>
                <w:rFonts w:cs="Arial"/>
                <w:b/>
                <w:bCs/>
                <w:iCs/>
                <w:sz w:val="20"/>
                <w:lang w:val="eu-ES"/>
              </w:rPr>
              <w:t>ADIERAZI DU:</w:t>
            </w:r>
          </w:p>
          <w:p w14:paraId="678C686E" w14:textId="77777777" w:rsidR="002F1FB5" w:rsidRPr="00910C86" w:rsidRDefault="002F1FB5" w:rsidP="002F1FB5">
            <w:pPr>
              <w:spacing w:after="120"/>
              <w:jc w:val="center"/>
              <w:rPr>
                <w:rFonts w:cs="Arial"/>
                <w:b/>
                <w:bCs/>
                <w:iCs/>
                <w:sz w:val="20"/>
                <w:lang w:val="eu-ES"/>
              </w:rPr>
            </w:pPr>
          </w:p>
          <w:p w14:paraId="108F3722" w14:textId="77777777" w:rsidR="002F1FB5" w:rsidRPr="00910C86" w:rsidRDefault="002F1FB5" w:rsidP="002F1FB5">
            <w:pPr>
              <w:jc w:val="center"/>
              <w:rPr>
                <w:rFonts w:cs="Arial"/>
                <w:b/>
                <w:bCs/>
                <w:sz w:val="20"/>
              </w:rPr>
            </w:pPr>
          </w:p>
        </w:tc>
        <w:tc>
          <w:tcPr>
            <w:tcW w:w="629" w:type="dxa"/>
          </w:tcPr>
          <w:p w14:paraId="6142BE6F" w14:textId="77777777" w:rsidR="002F1FB5" w:rsidRPr="00910C86" w:rsidRDefault="002F1FB5" w:rsidP="002F1FB5">
            <w:pPr>
              <w:jc w:val="center"/>
              <w:rPr>
                <w:rFonts w:cs="Arial"/>
                <w:noProof/>
                <w:sz w:val="20"/>
                <w:lang w:val="eu-ES"/>
              </w:rPr>
            </w:pPr>
          </w:p>
        </w:tc>
        <w:tc>
          <w:tcPr>
            <w:tcW w:w="4321" w:type="dxa"/>
            <w:tcMar>
              <w:top w:w="0" w:type="dxa"/>
              <w:left w:w="108" w:type="dxa"/>
              <w:bottom w:w="0" w:type="dxa"/>
              <w:right w:w="108" w:type="dxa"/>
            </w:tcMar>
          </w:tcPr>
          <w:p w14:paraId="5890932C" w14:textId="77777777" w:rsidR="002F1FB5" w:rsidRPr="00910C86" w:rsidRDefault="002F1FB5" w:rsidP="002F1FB5">
            <w:pPr>
              <w:spacing w:after="120"/>
              <w:jc w:val="center"/>
              <w:rPr>
                <w:rFonts w:cs="Arial"/>
                <w:b/>
                <w:bCs/>
                <w:iCs/>
                <w:sz w:val="20"/>
              </w:rPr>
            </w:pPr>
            <w:r w:rsidRPr="00910C86">
              <w:rPr>
                <w:rFonts w:cs="Arial"/>
                <w:b/>
                <w:bCs/>
                <w:iCs/>
                <w:sz w:val="20"/>
              </w:rPr>
              <w:t>DECLARO:</w:t>
            </w:r>
          </w:p>
          <w:p w14:paraId="3D6AD993" w14:textId="77777777" w:rsidR="002F1FB5" w:rsidRPr="00910C86" w:rsidRDefault="002F1FB5" w:rsidP="002F1FB5">
            <w:pPr>
              <w:jc w:val="center"/>
              <w:rPr>
                <w:b/>
                <w:sz w:val="20"/>
              </w:rPr>
            </w:pPr>
          </w:p>
        </w:tc>
      </w:tr>
      <w:tr w:rsidR="00910C86" w:rsidRPr="00910C86" w14:paraId="7FB9D504" w14:textId="77777777" w:rsidTr="004B4736">
        <w:tc>
          <w:tcPr>
            <w:tcW w:w="4322" w:type="dxa"/>
            <w:tcMar>
              <w:top w:w="0" w:type="dxa"/>
              <w:left w:w="108" w:type="dxa"/>
              <w:bottom w:w="0" w:type="dxa"/>
              <w:right w:w="108" w:type="dxa"/>
            </w:tcMar>
          </w:tcPr>
          <w:p w14:paraId="23F9B473" w14:textId="77777777" w:rsidR="002F1FB5" w:rsidRPr="00910C86" w:rsidRDefault="002F1FB5" w:rsidP="002F1FB5">
            <w:pPr>
              <w:spacing w:after="120"/>
              <w:rPr>
                <w:rFonts w:cs="Arial"/>
                <w:iCs/>
                <w:sz w:val="18"/>
                <w:szCs w:val="18"/>
                <w:lang w:val="eu-ES"/>
              </w:rPr>
            </w:pPr>
            <w:r w:rsidRPr="00910C86">
              <w:rPr>
                <w:rFonts w:cs="Arial"/>
                <w:b/>
                <w:bCs/>
                <w:iCs/>
                <w:sz w:val="18"/>
                <w:szCs w:val="18"/>
                <w:lang w:val="eu-ES"/>
              </w:rPr>
              <w:tab/>
            </w:r>
            <w:r w:rsidRPr="00910C86">
              <w:rPr>
                <w:rFonts w:cs="Arial"/>
                <w:iCs/>
                <w:sz w:val="18"/>
                <w:szCs w:val="18"/>
                <w:lang w:val="eu-ES"/>
              </w:rPr>
              <w:t>Jaraian adierazten da gutun-azalean sartutako agiriei dagokienez, eskaintzari buruzko hurrengo informazioak eta agiriak isilpekotzat hartzen dira, sekretu tekniko edo merkataritzakoei lotuta daudelako:</w:t>
            </w:r>
          </w:p>
          <w:p w14:paraId="3D8C71C0" w14:textId="77777777" w:rsidR="002F1FB5" w:rsidRPr="00910C86" w:rsidRDefault="002F1FB5" w:rsidP="002F1FB5">
            <w:pPr>
              <w:jc w:val="center"/>
              <w:rPr>
                <w:rFonts w:cs="Arial"/>
                <w:b/>
                <w:bCs/>
                <w:sz w:val="18"/>
                <w:szCs w:val="18"/>
                <w:lang w:val="eu-ES"/>
              </w:rPr>
            </w:pPr>
          </w:p>
        </w:tc>
        <w:tc>
          <w:tcPr>
            <w:tcW w:w="629" w:type="dxa"/>
          </w:tcPr>
          <w:p w14:paraId="4FF4A1A6" w14:textId="77777777" w:rsidR="002F1FB5" w:rsidRPr="00910C86" w:rsidRDefault="002F1FB5" w:rsidP="002F1FB5">
            <w:pPr>
              <w:rPr>
                <w:rFonts w:cs="Arial"/>
                <w:noProof/>
                <w:sz w:val="18"/>
                <w:szCs w:val="18"/>
                <w:lang w:val="eu-ES"/>
              </w:rPr>
            </w:pPr>
          </w:p>
        </w:tc>
        <w:tc>
          <w:tcPr>
            <w:tcW w:w="4321" w:type="dxa"/>
            <w:tcMar>
              <w:top w:w="0" w:type="dxa"/>
              <w:left w:w="108" w:type="dxa"/>
              <w:bottom w:w="0" w:type="dxa"/>
              <w:right w:w="108" w:type="dxa"/>
            </w:tcMar>
          </w:tcPr>
          <w:p w14:paraId="76EA4168" w14:textId="77777777" w:rsidR="002F1FB5" w:rsidRPr="00910C86" w:rsidRDefault="002F1FB5" w:rsidP="002F1FB5">
            <w:pPr>
              <w:spacing w:after="120"/>
              <w:rPr>
                <w:rFonts w:cs="Arial"/>
                <w:iCs/>
                <w:sz w:val="18"/>
                <w:szCs w:val="18"/>
              </w:rPr>
            </w:pPr>
            <w:r w:rsidRPr="00910C86">
              <w:rPr>
                <w:rFonts w:cs="Arial"/>
                <w:b/>
                <w:bCs/>
                <w:iCs/>
                <w:sz w:val="18"/>
                <w:szCs w:val="18"/>
                <w:lang w:val="eu-ES"/>
              </w:rPr>
              <w:tab/>
            </w:r>
            <w:r w:rsidRPr="00910C86">
              <w:rPr>
                <w:rFonts w:cs="Arial"/>
                <w:iCs/>
                <w:sz w:val="18"/>
                <w:szCs w:val="18"/>
              </w:rPr>
              <w:t>Que la relación con la documentación aportada en el sobre que se indica a continuación, se consideran confidenciales las siguientes informaciones y documentos  de la oferta por razón de su vinculación a secretos técnicos o comerciales:</w:t>
            </w:r>
          </w:p>
          <w:p w14:paraId="13DC2666" w14:textId="77777777" w:rsidR="002F1FB5" w:rsidRPr="00910C86" w:rsidRDefault="002F1FB5" w:rsidP="002F1FB5">
            <w:pPr>
              <w:jc w:val="center"/>
              <w:rPr>
                <w:b/>
                <w:sz w:val="18"/>
                <w:szCs w:val="18"/>
              </w:rPr>
            </w:pPr>
          </w:p>
        </w:tc>
      </w:tr>
      <w:tr w:rsidR="00910C86" w:rsidRPr="00910C86" w14:paraId="530CD99C" w14:textId="77777777" w:rsidTr="004B4736">
        <w:tc>
          <w:tcPr>
            <w:tcW w:w="9272" w:type="dxa"/>
            <w:gridSpan w:val="3"/>
            <w:tcMar>
              <w:top w:w="0" w:type="dxa"/>
              <w:left w:w="108" w:type="dxa"/>
              <w:bottom w:w="0" w:type="dxa"/>
              <w:right w:w="108" w:type="dxa"/>
            </w:tcMar>
          </w:tcPr>
          <w:p w14:paraId="172E02FA" w14:textId="77777777" w:rsidR="002F1FB5" w:rsidRPr="00910C86" w:rsidRDefault="002F1FB5" w:rsidP="00AC73D9">
            <w:pPr>
              <w:numPr>
                <w:ilvl w:val="0"/>
                <w:numId w:val="33"/>
              </w:numPr>
              <w:spacing w:after="120"/>
              <w:jc w:val="left"/>
              <w:rPr>
                <w:rFonts w:cs="Arial"/>
                <w:iCs/>
                <w:sz w:val="20"/>
                <w:lang w:val="eu-ES"/>
              </w:rPr>
            </w:pPr>
            <w:r w:rsidRPr="00910C86">
              <w:rPr>
                <w:rFonts w:cs="Arial"/>
                <w:iCs/>
                <w:sz w:val="20"/>
                <w:lang w:val="eu-ES"/>
              </w:rPr>
              <w:t>gutun-azala / sobre ………………………………..</w:t>
            </w:r>
          </w:p>
          <w:p w14:paraId="5B34E27F" w14:textId="77777777" w:rsidR="002F1FB5" w:rsidRPr="00910C86" w:rsidRDefault="002F1FB5" w:rsidP="00AC73D9">
            <w:pPr>
              <w:numPr>
                <w:ilvl w:val="0"/>
                <w:numId w:val="33"/>
              </w:numPr>
              <w:spacing w:after="120"/>
              <w:jc w:val="left"/>
              <w:rPr>
                <w:rFonts w:cs="Arial"/>
                <w:iCs/>
                <w:sz w:val="20"/>
              </w:rPr>
            </w:pPr>
            <w:r w:rsidRPr="00910C86">
              <w:rPr>
                <w:rFonts w:cs="Arial"/>
                <w:iCs/>
                <w:sz w:val="20"/>
              </w:rPr>
              <w:t>Agiriak /documentos</w:t>
            </w:r>
          </w:p>
          <w:p w14:paraId="16E20C63" w14:textId="77777777" w:rsidR="002F1FB5" w:rsidRPr="00910C86" w:rsidRDefault="002F1FB5" w:rsidP="00772FAA">
            <w:pPr>
              <w:spacing w:line="360" w:lineRule="auto"/>
              <w:ind w:left="709"/>
              <w:jc w:val="left"/>
              <w:rPr>
                <w:rFonts w:cs="Arial"/>
                <w:iCs/>
                <w:sz w:val="20"/>
              </w:rPr>
            </w:pPr>
            <w:r w:rsidRPr="00910C86">
              <w:rPr>
                <w:rFonts w:cs="Arial"/>
                <w:iCs/>
                <w:sz w:val="20"/>
              </w:rPr>
              <w:t>...................................................................................................................................................</w:t>
            </w:r>
          </w:p>
          <w:p w14:paraId="7901FB2B" w14:textId="77777777" w:rsidR="002F1FB5" w:rsidRPr="00910C86" w:rsidRDefault="002F1FB5" w:rsidP="00772FAA">
            <w:pPr>
              <w:spacing w:line="360" w:lineRule="auto"/>
              <w:ind w:left="709"/>
              <w:jc w:val="left"/>
              <w:rPr>
                <w:rFonts w:cs="Arial"/>
                <w:iCs/>
                <w:sz w:val="20"/>
              </w:rPr>
            </w:pPr>
            <w:r w:rsidRPr="00910C86">
              <w:rPr>
                <w:rFonts w:cs="Arial"/>
                <w:iCs/>
                <w:sz w:val="20"/>
              </w:rPr>
              <w:t>...................................................................................................................................................</w:t>
            </w:r>
          </w:p>
          <w:p w14:paraId="5C0D8C37" w14:textId="77777777" w:rsidR="002F1FB5" w:rsidRPr="00910C86" w:rsidRDefault="002F1FB5" w:rsidP="00772FAA">
            <w:pPr>
              <w:spacing w:line="360" w:lineRule="auto"/>
              <w:ind w:left="709"/>
              <w:jc w:val="left"/>
              <w:rPr>
                <w:rFonts w:cs="Arial"/>
                <w:iCs/>
                <w:sz w:val="20"/>
              </w:rPr>
            </w:pPr>
            <w:r w:rsidRPr="00910C86">
              <w:rPr>
                <w:rFonts w:cs="Arial"/>
                <w:iCs/>
                <w:sz w:val="20"/>
              </w:rPr>
              <w:t>...................................................................................................................................................</w:t>
            </w:r>
          </w:p>
          <w:p w14:paraId="0EC913E4" w14:textId="77777777" w:rsidR="002F1FB5" w:rsidRPr="00910C86" w:rsidRDefault="002F1FB5" w:rsidP="002F1FB5">
            <w:pPr>
              <w:spacing w:after="120"/>
              <w:rPr>
                <w:rFonts w:cs="Arial"/>
                <w:b/>
                <w:bCs/>
                <w:iCs/>
                <w:sz w:val="20"/>
              </w:rPr>
            </w:pPr>
          </w:p>
        </w:tc>
      </w:tr>
      <w:tr w:rsidR="00910C86" w:rsidRPr="00910C86" w14:paraId="34A4ED13" w14:textId="77777777" w:rsidTr="004B4736">
        <w:tc>
          <w:tcPr>
            <w:tcW w:w="9272" w:type="dxa"/>
            <w:gridSpan w:val="3"/>
            <w:tcMar>
              <w:top w:w="0" w:type="dxa"/>
              <w:left w:w="108" w:type="dxa"/>
              <w:bottom w:w="0" w:type="dxa"/>
              <w:right w:w="108" w:type="dxa"/>
            </w:tcMar>
          </w:tcPr>
          <w:p w14:paraId="2F050FF6" w14:textId="77777777" w:rsidR="002F1FB5" w:rsidRPr="00910C86" w:rsidRDefault="002F1FB5" w:rsidP="002F1FB5">
            <w:pPr>
              <w:jc w:val="center"/>
              <w:rPr>
                <w:sz w:val="20"/>
              </w:rPr>
            </w:pPr>
            <w:r w:rsidRPr="00910C86">
              <w:rPr>
                <w:sz w:val="20"/>
              </w:rPr>
              <w:t>...................(e)n, .......(e)ko ........................aren ........(e)(a)n.</w:t>
            </w:r>
          </w:p>
          <w:p w14:paraId="7042257C" w14:textId="77777777" w:rsidR="002F1FB5" w:rsidRPr="00910C86" w:rsidRDefault="002F1FB5" w:rsidP="002F1FB5">
            <w:pPr>
              <w:spacing w:after="120"/>
              <w:rPr>
                <w:rFonts w:cs="Arial"/>
                <w:b/>
                <w:bCs/>
                <w:iCs/>
                <w:sz w:val="18"/>
                <w:szCs w:val="18"/>
              </w:rPr>
            </w:pPr>
          </w:p>
        </w:tc>
      </w:tr>
      <w:tr w:rsidR="00910C86" w:rsidRPr="00910C86" w14:paraId="2E5B99BC" w14:textId="77777777" w:rsidTr="004B4736">
        <w:tc>
          <w:tcPr>
            <w:tcW w:w="9272" w:type="dxa"/>
            <w:gridSpan w:val="3"/>
            <w:tcMar>
              <w:top w:w="0" w:type="dxa"/>
              <w:left w:w="108" w:type="dxa"/>
              <w:bottom w:w="0" w:type="dxa"/>
              <w:right w:w="108" w:type="dxa"/>
            </w:tcMar>
          </w:tcPr>
          <w:p w14:paraId="3627C274" w14:textId="77777777" w:rsidR="002F1FB5" w:rsidRPr="00910C86" w:rsidRDefault="002F1FB5" w:rsidP="002F1FB5">
            <w:pPr>
              <w:spacing w:after="120"/>
              <w:ind w:firstLine="12"/>
              <w:jc w:val="center"/>
              <w:rPr>
                <w:rFonts w:cs="Arial"/>
                <w:iCs/>
                <w:szCs w:val="22"/>
              </w:rPr>
            </w:pPr>
            <w:r w:rsidRPr="00910C86">
              <w:rPr>
                <w:rFonts w:cs="Arial"/>
                <w:spacing w:val="-2"/>
                <w:sz w:val="18"/>
                <w:szCs w:val="18"/>
              </w:rPr>
              <w:t>Sinadura /firma</w:t>
            </w:r>
          </w:p>
        </w:tc>
      </w:tr>
    </w:tbl>
    <w:p w14:paraId="5E6E23FC" w14:textId="30F8FADA" w:rsidR="00381CAD" w:rsidRPr="00910C86" w:rsidRDefault="002F1FB5">
      <w:pPr>
        <w:rPr>
          <w:rFonts w:ascii="Times New Roman" w:hAnsi="Times New Roman"/>
          <w:sz w:val="24"/>
        </w:rPr>
      </w:pPr>
      <w:r w:rsidRPr="00910C86">
        <w:rPr>
          <w:rFonts w:ascii="Times New Roman" w:hAnsi="Times New Roman"/>
          <w:sz w:val="24"/>
        </w:rPr>
        <w:br w:type="page"/>
      </w:r>
    </w:p>
    <w:tbl>
      <w:tblPr>
        <w:tblW w:w="9272" w:type="dxa"/>
        <w:tblLayout w:type="fixed"/>
        <w:tblCellMar>
          <w:left w:w="0" w:type="dxa"/>
          <w:right w:w="0" w:type="dxa"/>
        </w:tblCellMar>
        <w:tblLook w:val="0000" w:firstRow="0" w:lastRow="0" w:firstColumn="0" w:lastColumn="0" w:noHBand="0" w:noVBand="0"/>
      </w:tblPr>
      <w:tblGrid>
        <w:gridCol w:w="4322"/>
        <w:gridCol w:w="629"/>
        <w:gridCol w:w="4263"/>
        <w:gridCol w:w="58"/>
      </w:tblGrid>
      <w:tr w:rsidR="00910C86" w:rsidRPr="00910C86" w14:paraId="31194B3B" w14:textId="77777777" w:rsidTr="0072504A">
        <w:tc>
          <w:tcPr>
            <w:tcW w:w="4322" w:type="dxa"/>
            <w:tcMar>
              <w:top w:w="0" w:type="dxa"/>
              <w:left w:w="108" w:type="dxa"/>
              <w:bottom w:w="0" w:type="dxa"/>
              <w:right w:w="108" w:type="dxa"/>
            </w:tcMar>
          </w:tcPr>
          <w:p w14:paraId="42675EBA" w14:textId="77777777" w:rsidR="00381CAD" w:rsidRPr="00910C86" w:rsidRDefault="00381CAD" w:rsidP="0072504A">
            <w:pPr>
              <w:jc w:val="center"/>
              <w:rPr>
                <w:rFonts w:cs="Arial"/>
                <w:b/>
                <w:bCs/>
                <w:szCs w:val="22"/>
              </w:rPr>
            </w:pPr>
            <w:r w:rsidRPr="00910C86">
              <w:rPr>
                <w:rFonts w:cs="Arial"/>
                <w:b/>
                <w:bCs/>
                <w:szCs w:val="22"/>
              </w:rPr>
              <w:t>ERANSKINA</w:t>
            </w:r>
          </w:p>
          <w:p w14:paraId="12A9D9CB" w14:textId="77777777" w:rsidR="00381CAD" w:rsidRPr="00910C86" w:rsidRDefault="00381CAD" w:rsidP="0072504A">
            <w:pPr>
              <w:jc w:val="center"/>
              <w:rPr>
                <w:rFonts w:cs="Arial"/>
                <w:b/>
                <w:szCs w:val="22"/>
              </w:rPr>
            </w:pPr>
          </w:p>
        </w:tc>
        <w:tc>
          <w:tcPr>
            <w:tcW w:w="629" w:type="dxa"/>
          </w:tcPr>
          <w:p w14:paraId="1914FA85" w14:textId="77777777" w:rsidR="00381CAD" w:rsidRPr="00910C86" w:rsidRDefault="00381CAD" w:rsidP="0072504A">
            <w:pPr>
              <w:rPr>
                <w:rFonts w:cs="Arial"/>
                <w:noProof/>
                <w:szCs w:val="22"/>
                <w:lang w:val="eu-ES"/>
              </w:rPr>
            </w:pPr>
          </w:p>
        </w:tc>
        <w:tc>
          <w:tcPr>
            <w:tcW w:w="4321" w:type="dxa"/>
            <w:gridSpan w:val="2"/>
            <w:tcMar>
              <w:top w:w="0" w:type="dxa"/>
              <w:left w:w="108" w:type="dxa"/>
              <w:bottom w:w="0" w:type="dxa"/>
              <w:right w:w="108" w:type="dxa"/>
            </w:tcMar>
          </w:tcPr>
          <w:p w14:paraId="54DB7584" w14:textId="77777777" w:rsidR="00381CAD" w:rsidRPr="00910C86" w:rsidRDefault="00381CAD" w:rsidP="0072504A">
            <w:pPr>
              <w:jc w:val="center"/>
              <w:rPr>
                <w:rFonts w:cs="Arial"/>
                <w:b/>
                <w:szCs w:val="22"/>
              </w:rPr>
            </w:pPr>
            <w:r w:rsidRPr="00910C86">
              <w:rPr>
                <w:rFonts w:cs="Arial"/>
                <w:b/>
                <w:szCs w:val="22"/>
              </w:rPr>
              <w:t xml:space="preserve">ANEXO </w:t>
            </w:r>
          </w:p>
          <w:p w14:paraId="02382173" w14:textId="77777777" w:rsidR="00381CAD" w:rsidRPr="00910C86" w:rsidRDefault="00381CAD" w:rsidP="0072504A">
            <w:pPr>
              <w:jc w:val="center"/>
              <w:rPr>
                <w:rFonts w:cs="Arial"/>
                <w:szCs w:val="22"/>
              </w:rPr>
            </w:pPr>
          </w:p>
          <w:p w14:paraId="3E67D9BF" w14:textId="77777777" w:rsidR="00381CAD" w:rsidRPr="00910C86" w:rsidRDefault="00381CAD" w:rsidP="0072504A">
            <w:pPr>
              <w:jc w:val="center"/>
              <w:rPr>
                <w:rFonts w:cs="Arial"/>
                <w:szCs w:val="22"/>
              </w:rPr>
            </w:pPr>
          </w:p>
        </w:tc>
      </w:tr>
      <w:tr w:rsidR="00910C86" w:rsidRPr="00910C86" w14:paraId="7A66C1BF" w14:textId="77777777" w:rsidTr="0072504A">
        <w:tc>
          <w:tcPr>
            <w:tcW w:w="4322" w:type="dxa"/>
            <w:tcMar>
              <w:top w:w="0" w:type="dxa"/>
              <w:left w:w="108" w:type="dxa"/>
              <w:bottom w:w="0" w:type="dxa"/>
              <w:right w:w="108" w:type="dxa"/>
            </w:tcMar>
          </w:tcPr>
          <w:p w14:paraId="3267F4EB" w14:textId="77777777" w:rsidR="00381CAD" w:rsidRPr="00910C86" w:rsidRDefault="00381CAD" w:rsidP="0072504A">
            <w:pPr>
              <w:jc w:val="center"/>
              <w:rPr>
                <w:rFonts w:ascii="Times New Roman" w:hAnsi="Times New Roman" w:cs="Arial"/>
                <w:b/>
                <w:bCs/>
                <w:szCs w:val="22"/>
                <w:lang w:val="eu-ES"/>
              </w:rPr>
            </w:pPr>
            <w:r w:rsidRPr="00910C86">
              <w:rPr>
                <w:rFonts w:cs="Arial"/>
                <w:b/>
                <w:bCs/>
                <w:szCs w:val="22"/>
                <w:u w:val="single"/>
              </w:rPr>
              <w:t>PROPOSAMEN EREDUA</w:t>
            </w:r>
          </w:p>
        </w:tc>
        <w:tc>
          <w:tcPr>
            <w:tcW w:w="629" w:type="dxa"/>
          </w:tcPr>
          <w:p w14:paraId="592BB715" w14:textId="77777777" w:rsidR="00381CAD" w:rsidRPr="00910C86" w:rsidRDefault="00381CAD" w:rsidP="0072504A">
            <w:pPr>
              <w:rPr>
                <w:rFonts w:cs="Arial"/>
                <w:noProof/>
                <w:szCs w:val="22"/>
                <w:lang w:val="eu-ES"/>
              </w:rPr>
            </w:pPr>
          </w:p>
        </w:tc>
        <w:tc>
          <w:tcPr>
            <w:tcW w:w="4321" w:type="dxa"/>
            <w:gridSpan w:val="2"/>
            <w:tcMar>
              <w:top w:w="0" w:type="dxa"/>
              <w:left w:w="108" w:type="dxa"/>
              <w:bottom w:w="0" w:type="dxa"/>
              <w:right w:w="108" w:type="dxa"/>
            </w:tcMar>
          </w:tcPr>
          <w:p w14:paraId="7D1B870D" w14:textId="77777777" w:rsidR="00381CAD" w:rsidRPr="00910C86" w:rsidRDefault="00381CAD" w:rsidP="0072504A">
            <w:pPr>
              <w:jc w:val="center"/>
              <w:rPr>
                <w:rFonts w:cs="Arial"/>
                <w:szCs w:val="22"/>
              </w:rPr>
            </w:pPr>
            <w:r w:rsidRPr="00910C86">
              <w:rPr>
                <w:rFonts w:cs="Arial"/>
                <w:b/>
                <w:szCs w:val="22"/>
                <w:u w:val="single"/>
              </w:rPr>
              <w:t>MODELO DE PROPOSICIÓN</w:t>
            </w:r>
          </w:p>
          <w:p w14:paraId="2419098A"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Cs w:val="22"/>
              </w:rPr>
            </w:pPr>
          </w:p>
          <w:p w14:paraId="6F8FCADF" w14:textId="77777777" w:rsidR="00381CAD" w:rsidRPr="00910C86" w:rsidRDefault="00381CAD" w:rsidP="0072504A">
            <w:pPr>
              <w:autoSpaceDE w:val="0"/>
              <w:autoSpaceDN w:val="0"/>
              <w:adjustRightInd w:val="0"/>
              <w:jc w:val="center"/>
              <w:rPr>
                <w:rFonts w:cs="Arial"/>
                <w:b/>
                <w:szCs w:val="22"/>
                <w:lang w:val="es-ES"/>
              </w:rPr>
            </w:pPr>
          </w:p>
        </w:tc>
      </w:tr>
      <w:tr w:rsidR="00910C86" w:rsidRPr="00910C86" w14:paraId="2729131E" w14:textId="77777777" w:rsidTr="0072504A">
        <w:tc>
          <w:tcPr>
            <w:tcW w:w="9272" w:type="dxa"/>
            <w:gridSpan w:val="4"/>
            <w:tcMar>
              <w:top w:w="0" w:type="dxa"/>
              <w:left w:w="108" w:type="dxa"/>
              <w:bottom w:w="0" w:type="dxa"/>
              <w:right w:w="108" w:type="dxa"/>
            </w:tcMar>
          </w:tcPr>
          <w:p w14:paraId="5323BC97" w14:textId="77777777" w:rsidR="00381CAD" w:rsidRPr="00910C86" w:rsidRDefault="00381CAD"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18"/>
                <w:szCs w:val="18"/>
              </w:rPr>
            </w:pPr>
            <w:r w:rsidRPr="00910C86">
              <w:rPr>
                <w:rFonts w:cs="Arial"/>
                <w:spacing w:val="-2"/>
                <w:sz w:val="18"/>
                <w:szCs w:val="18"/>
              </w:rPr>
              <w:t>D/Dñª............................................................................................................................... jaunak/andreak</w:t>
            </w:r>
          </w:p>
          <w:p w14:paraId="1D06BE9B" w14:textId="77777777" w:rsidR="00381CAD" w:rsidRPr="00910C86" w:rsidRDefault="00381CAD"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18"/>
                <w:szCs w:val="18"/>
              </w:rPr>
            </w:pPr>
            <w:r w:rsidRPr="00910C86">
              <w:rPr>
                <w:rFonts w:cs="Arial"/>
                <w:spacing w:val="-2"/>
                <w:sz w:val="18"/>
                <w:szCs w:val="18"/>
              </w:rPr>
              <w:t>Helbidea: /Con domicilio en...................................................................................................................</w:t>
            </w:r>
          </w:p>
          <w:p w14:paraId="26CAFA4E" w14:textId="77777777" w:rsidR="00381CAD" w:rsidRPr="00910C86" w:rsidRDefault="00381CAD"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18"/>
                <w:szCs w:val="18"/>
              </w:rPr>
            </w:pPr>
            <w:r w:rsidRPr="00910C86">
              <w:rPr>
                <w:rFonts w:cs="Arial"/>
                <w:spacing w:val="-2"/>
                <w:sz w:val="18"/>
                <w:szCs w:val="18"/>
              </w:rPr>
              <w:t xml:space="preserve">NAN D.N.I........................., </w:t>
            </w:r>
          </w:p>
          <w:p w14:paraId="53F14C70"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rPr>
                <w:rFonts w:cs="Arial"/>
                <w:spacing w:val="-2"/>
                <w:sz w:val="18"/>
                <w:szCs w:val="18"/>
              </w:rPr>
            </w:pPr>
          </w:p>
          <w:p w14:paraId="6B0E572D" w14:textId="77777777" w:rsidR="00381CAD" w:rsidRPr="00910C86" w:rsidRDefault="00381CAD"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18"/>
                <w:szCs w:val="18"/>
              </w:rPr>
            </w:pPr>
            <w:r w:rsidRPr="00910C86">
              <w:rPr>
                <w:rFonts w:cs="Arial"/>
                <w:spacing w:val="-2"/>
                <w:sz w:val="18"/>
                <w:szCs w:val="18"/>
              </w:rPr>
              <w:t>Bere izenean edo honako honen ordezkaritzan/ Actuando en nombre propio (o en representación de</w:t>
            </w:r>
          </w:p>
          <w:p w14:paraId="2033482B"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ind w:left="360"/>
              <w:rPr>
                <w:rFonts w:cs="Arial"/>
                <w:spacing w:val="-2"/>
                <w:sz w:val="18"/>
                <w:szCs w:val="18"/>
              </w:rPr>
            </w:pPr>
            <w:r w:rsidRPr="00910C86">
              <w:rPr>
                <w:rFonts w:cs="Arial"/>
                <w:spacing w:val="-2"/>
                <w:sz w:val="18"/>
                <w:szCs w:val="18"/>
              </w:rPr>
              <w:t>.....................................................................................................................................................................................</w:t>
            </w:r>
          </w:p>
          <w:p w14:paraId="6A6465F9" w14:textId="77777777" w:rsidR="00381CAD" w:rsidRPr="00910C86" w:rsidRDefault="00381CAD" w:rsidP="00AC73D9">
            <w:pPr>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18"/>
                <w:szCs w:val="18"/>
              </w:rPr>
            </w:pPr>
            <w:r w:rsidRPr="00910C86">
              <w:rPr>
                <w:rFonts w:cs="Arial"/>
                <w:spacing w:val="-2"/>
                <w:sz w:val="18"/>
                <w:szCs w:val="18"/>
              </w:rPr>
              <w:t>Hala badagokio, lizitazio-prozesuaren gaineko komunikazioak eta jakinarazpenak egiteko enpresaren datuak: / Datos de la empresa donde, si procede, realizar las comunicaciones y notificaciones del proceso de licitación:</w:t>
            </w:r>
          </w:p>
          <w:p w14:paraId="28A8DED2" w14:textId="77777777" w:rsidR="00381CAD" w:rsidRPr="00910C86" w:rsidRDefault="00381CAD" w:rsidP="00AC73D9">
            <w:pPr>
              <w:numPr>
                <w:ilvl w:val="1"/>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18"/>
                <w:szCs w:val="18"/>
              </w:rPr>
            </w:pPr>
            <w:r w:rsidRPr="00910C86">
              <w:rPr>
                <w:rFonts w:cs="Arial"/>
                <w:spacing w:val="-2"/>
                <w:sz w:val="18"/>
                <w:szCs w:val="18"/>
              </w:rPr>
              <w:t>Helbidea  /Domicilio…………………….......................................................................................................</w:t>
            </w:r>
          </w:p>
          <w:p w14:paraId="7178DE33" w14:textId="77777777" w:rsidR="00381CAD" w:rsidRPr="00910C86" w:rsidRDefault="00381CAD" w:rsidP="00AC73D9">
            <w:pPr>
              <w:numPr>
                <w:ilvl w:val="1"/>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18"/>
                <w:szCs w:val="18"/>
              </w:rPr>
            </w:pPr>
            <w:r w:rsidRPr="00910C86">
              <w:rPr>
                <w:rFonts w:cs="Arial"/>
                <w:spacing w:val="-2"/>
                <w:sz w:val="18"/>
                <w:szCs w:val="18"/>
              </w:rPr>
              <w:t>Helbide elektronikoa: / Correo electrónico………………………………………..………..............................</w:t>
            </w:r>
          </w:p>
          <w:p w14:paraId="44F14868" w14:textId="77777777" w:rsidR="00381CAD" w:rsidRPr="00910C86" w:rsidRDefault="00381CAD" w:rsidP="00AC73D9">
            <w:pPr>
              <w:numPr>
                <w:ilvl w:val="1"/>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18"/>
                <w:szCs w:val="18"/>
              </w:rPr>
            </w:pPr>
            <w:r w:rsidRPr="00910C86">
              <w:rPr>
                <w:rFonts w:cs="Arial"/>
                <w:spacing w:val="-2"/>
                <w:sz w:val="18"/>
                <w:szCs w:val="18"/>
              </w:rPr>
              <w:t>Teléfono....................................................................................................., fax….…………………………..</w:t>
            </w:r>
          </w:p>
          <w:p w14:paraId="77739D9D" w14:textId="77777777" w:rsidR="00381CAD" w:rsidRPr="00910C86" w:rsidRDefault="00381CAD" w:rsidP="00AC73D9">
            <w:pPr>
              <w:numPr>
                <w:ilvl w:val="1"/>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jc w:val="left"/>
              <w:rPr>
                <w:rFonts w:cs="Arial"/>
                <w:spacing w:val="-2"/>
                <w:sz w:val="18"/>
                <w:szCs w:val="18"/>
              </w:rPr>
            </w:pPr>
            <w:r w:rsidRPr="00910C86">
              <w:rPr>
                <w:rFonts w:cs="Arial"/>
                <w:spacing w:val="-2"/>
                <w:sz w:val="18"/>
                <w:szCs w:val="18"/>
              </w:rPr>
              <w:t>NAN/IFZ () zk / D.N.I./C.I.F.() nº..........................................................................................................</w:t>
            </w:r>
          </w:p>
          <w:p w14:paraId="29727617" w14:textId="77777777" w:rsidR="00381CAD" w:rsidRPr="00910C86" w:rsidRDefault="00381CAD" w:rsidP="0072504A">
            <w:pPr>
              <w:spacing w:line="360" w:lineRule="auto"/>
              <w:jc w:val="center"/>
              <w:rPr>
                <w:rFonts w:cs="Arial"/>
                <w:b/>
                <w:sz w:val="18"/>
                <w:szCs w:val="18"/>
              </w:rPr>
            </w:pPr>
          </w:p>
        </w:tc>
      </w:tr>
      <w:tr w:rsidR="00910C86" w:rsidRPr="00910C86" w14:paraId="2C8E5CD2" w14:textId="77777777" w:rsidTr="0072504A">
        <w:tc>
          <w:tcPr>
            <w:tcW w:w="4322" w:type="dxa"/>
            <w:tcMar>
              <w:top w:w="0" w:type="dxa"/>
              <w:left w:w="108" w:type="dxa"/>
              <w:bottom w:w="0" w:type="dxa"/>
              <w:right w:w="108" w:type="dxa"/>
            </w:tcMar>
          </w:tcPr>
          <w:p w14:paraId="6DCF39AA"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pacing w:val="-2"/>
                <w:sz w:val="20"/>
              </w:rPr>
            </w:pPr>
          </w:p>
          <w:p w14:paraId="41E431CF"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jc w:val="center"/>
              <w:rPr>
                <w:rFonts w:cs="Arial"/>
                <w:spacing w:val="-2"/>
                <w:sz w:val="20"/>
              </w:rPr>
            </w:pPr>
            <w:r w:rsidRPr="00910C86">
              <w:rPr>
                <w:rFonts w:cs="Arial"/>
                <w:spacing w:val="-2"/>
                <w:sz w:val="20"/>
              </w:rPr>
              <w:t>honako hau adierazi du:</w:t>
            </w:r>
          </w:p>
          <w:p w14:paraId="6A57A033" w14:textId="77777777" w:rsidR="00381CAD" w:rsidRPr="00910C86" w:rsidRDefault="00381CAD" w:rsidP="0072504A">
            <w:pPr>
              <w:jc w:val="center"/>
              <w:rPr>
                <w:rFonts w:cs="Arial"/>
                <w:b/>
                <w:bCs/>
                <w:sz w:val="20"/>
              </w:rPr>
            </w:pPr>
          </w:p>
        </w:tc>
        <w:tc>
          <w:tcPr>
            <w:tcW w:w="629" w:type="dxa"/>
          </w:tcPr>
          <w:p w14:paraId="3EA9A1BD" w14:textId="77777777" w:rsidR="00381CAD" w:rsidRPr="00910C86" w:rsidRDefault="00381CAD" w:rsidP="0072504A">
            <w:pPr>
              <w:rPr>
                <w:rFonts w:cs="Arial"/>
                <w:noProof/>
                <w:sz w:val="20"/>
                <w:lang w:val="eu-ES"/>
              </w:rPr>
            </w:pPr>
          </w:p>
        </w:tc>
        <w:tc>
          <w:tcPr>
            <w:tcW w:w="4321" w:type="dxa"/>
            <w:gridSpan w:val="2"/>
            <w:tcMar>
              <w:top w:w="0" w:type="dxa"/>
              <w:left w:w="108" w:type="dxa"/>
              <w:bottom w:w="0" w:type="dxa"/>
              <w:right w:w="108" w:type="dxa"/>
            </w:tcMar>
          </w:tcPr>
          <w:p w14:paraId="0CAEA801"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pacing w:val="-2"/>
                <w:sz w:val="20"/>
              </w:rPr>
            </w:pPr>
          </w:p>
          <w:p w14:paraId="236FE7C3"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jc w:val="center"/>
              <w:rPr>
                <w:rFonts w:cs="Arial"/>
                <w:spacing w:val="-2"/>
                <w:sz w:val="20"/>
              </w:rPr>
            </w:pPr>
            <w:r w:rsidRPr="00910C86">
              <w:rPr>
                <w:rFonts w:cs="Arial"/>
                <w:spacing w:val="-2"/>
                <w:sz w:val="20"/>
              </w:rPr>
              <w:t>Manifiesto:</w:t>
            </w:r>
          </w:p>
          <w:p w14:paraId="171ADC90"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jc w:val="center"/>
              <w:rPr>
                <w:rFonts w:cs="Arial"/>
                <w:spacing w:val="-2"/>
                <w:sz w:val="20"/>
              </w:rPr>
            </w:pPr>
          </w:p>
          <w:p w14:paraId="7C8C470B" w14:textId="77777777" w:rsidR="00381CAD" w:rsidRPr="00910C86" w:rsidRDefault="00381CAD" w:rsidP="0072504A">
            <w:pPr>
              <w:jc w:val="center"/>
              <w:rPr>
                <w:b/>
                <w:sz w:val="20"/>
              </w:rPr>
            </w:pPr>
          </w:p>
        </w:tc>
      </w:tr>
      <w:tr w:rsidR="00910C86" w:rsidRPr="00910C86" w14:paraId="16500761" w14:textId="77777777" w:rsidTr="0072504A">
        <w:tc>
          <w:tcPr>
            <w:tcW w:w="4322" w:type="dxa"/>
            <w:tcMar>
              <w:top w:w="0" w:type="dxa"/>
              <w:left w:w="108" w:type="dxa"/>
              <w:bottom w:w="0" w:type="dxa"/>
              <w:right w:w="108" w:type="dxa"/>
            </w:tcMar>
          </w:tcPr>
          <w:p w14:paraId="6C8BA673"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1) Gaitasun juridiko osoa eta jarduteko gaitasun osoa dauzka.</w:t>
            </w:r>
          </w:p>
          <w:p w14:paraId="447D7287"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p w14:paraId="1B9F7C7D"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b/>
                <w:bCs/>
                <w:spacing w:val="-2"/>
                <w:sz w:val="18"/>
                <w:szCs w:val="18"/>
              </w:rPr>
            </w:pPr>
            <w:r w:rsidRPr="00910C86">
              <w:rPr>
                <w:rFonts w:cs="Arial"/>
                <w:spacing w:val="-2"/>
                <w:sz w:val="18"/>
                <w:szCs w:val="18"/>
              </w:rPr>
              <w:t xml:space="preserve">2) Jakin du Igorreko Udalak deialdia egin duela </w:t>
            </w:r>
            <w:r w:rsidRPr="00910C86">
              <w:rPr>
                <w:rFonts w:cs="Arial"/>
                <w:b/>
                <w:bCs/>
                <w:spacing w:val="-2"/>
                <w:sz w:val="18"/>
                <w:szCs w:val="18"/>
              </w:rPr>
              <w:t xml:space="preserve">honako lana </w:t>
            </w:r>
            <w:r w:rsidRPr="00910C86">
              <w:rPr>
                <w:rFonts w:cs="Arial"/>
                <w:spacing w:val="-2"/>
                <w:sz w:val="18"/>
                <w:szCs w:val="18"/>
              </w:rPr>
              <w:t>kontratatzeko lizitaziorako.</w:t>
            </w:r>
          </w:p>
          <w:p w14:paraId="507779E9" w14:textId="77777777" w:rsidR="00381CAD" w:rsidRPr="00910C86" w:rsidRDefault="00381CAD" w:rsidP="0072504A">
            <w:pPr>
              <w:spacing w:after="120"/>
              <w:jc w:val="left"/>
              <w:rPr>
                <w:rFonts w:cs="Arial"/>
                <w:b/>
                <w:bCs/>
                <w:iCs/>
                <w:sz w:val="18"/>
                <w:szCs w:val="18"/>
              </w:rPr>
            </w:pPr>
          </w:p>
        </w:tc>
        <w:tc>
          <w:tcPr>
            <w:tcW w:w="629" w:type="dxa"/>
          </w:tcPr>
          <w:p w14:paraId="128CC9D2" w14:textId="77777777" w:rsidR="00381CAD" w:rsidRPr="00910C86" w:rsidRDefault="00381CAD" w:rsidP="0072504A">
            <w:pPr>
              <w:rPr>
                <w:rFonts w:cs="Arial"/>
                <w:noProof/>
                <w:sz w:val="18"/>
                <w:szCs w:val="18"/>
                <w:lang w:val="eu-ES"/>
              </w:rPr>
            </w:pPr>
          </w:p>
        </w:tc>
        <w:tc>
          <w:tcPr>
            <w:tcW w:w="4321" w:type="dxa"/>
            <w:gridSpan w:val="2"/>
            <w:tcMar>
              <w:top w:w="0" w:type="dxa"/>
              <w:left w:w="108" w:type="dxa"/>
              <w:bottom w:w="0" w:type="dxa"/>
              <w:right w:w="108" w:type="dxa"/>
            </w:tcMar>
          </w:tcPr>
          <w:p w14:paraId="3E273F87"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 xml:space="preserve">1) Que me encuentro en plena posesión de capacidad jurídica y de obrar, </w:t>
            </w:r>
          </w:p>
          <w:p w14:paraId="02BCE767"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p w14:paraId="2406073A"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2) Que enterado de la licitación convocada por el Ayuntamiento de Igorre para la contratación de</w:t>
            </w:r>
          </w:p>
        </w:tc>
      </w:tr>
      <w:tr w:rsidR="00910C86" w:rsidRPr="00910C86" w14:paraId="1082E640" w14:textId="77777777" w:rsidTr="0072504A">
        <w:tc>
          <w:tcPr>
            <w:tcW w:w="9272" w:type="dxa"/>
            <w:gridSpan w:val="4"/>
            <w:tcMar>
              <w:top w:w="0" w:type="dxa"/>
              <w:left w:w="108" w:type="dxa"/>
              <w:bottom w:w="0" w:type="dxa"/>
              <w:right w:w="108" w:type="dxa"/>
            </w:tcMar>
          </w:tcPr>
          <w:p w14:paraId="1737CD69" w14:textId="49F191E3"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b/>
                <w:bCs/>
                <w:spacing w:val="-2"/>
                <w:sz w:val="20"/>
              </w:rPr>
            </w:pPr>
            <w:r w:rsidRPr="00910C86">
              <w:rPr>
                <w:rFonts w:cs="Arial"/>
                <w:b/>
                <w:szCs w:val="22"/>
              </w:rPr>
              <w:t xml:space="preserve">URBIETA FUTBOL-ZELAIA ETA KIROLDEGIA GARBITU ETA MANTENTZE ETA BERTOKO KIROL KUDEAKETA EGITEKO ETA IGORREKO KULTUR ETXEKO ADMINISTRAZIO BEHARRAK EGIN ETA SARRERA KONTROLATZEKO ZERBITZUAK  / </w:t>
            </w:r>
            <w:r w:rsidRPr="00910C86">
              <w:rPr>
                <w:rFonts w:cs="Arial"/>
                <w:b/>
                <w:bCs/>
                <w:spacing w:val="-2"/>
                <w:sz w:val="20"/>
              </w:rPr>
              <w:t>EJECUCIÓN DE LA GESTIÓN DEPORTIVA, LIMPIEZA Y MANTENIMIENTO DEL POLIDEPORTIVO Y CAMPO DE FÚTBOL DE URBIETA Y DE LOS SERVICIOS DE CONTROL DE ACCESOS Y LABORES ADMINISTRATIVAS DE LA KULTUR ETXEA DE IGORRE.</w:t>
            </w:r>
          </w:p>
          <w:p w14:paraId="52CFFF53"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rPr>
            </w:pPr>
          </w:p>
        </w:tc>
      </w:tr>
      <w:tr w:rsidR="00910C86" w:rsidRPr="00910C86" w14:paraId="4861D2EE" w14:textId="77777777" w:rsidTr="0072504A">
        <w:tc>
          <w:tcPr>
            <w:tcW w:w="4322" w:type="dxa"/>
            <w:tcMar>
              <w:top w:w="0" w:type="dxa"/>
              <w:left w:w="108" w:type="dxa"/>
              <w:bottom w:w="0" w:type="dxa"/>
              <w:right w:w="108" w:type="dxa"/>
            </w:tcMar>
          </w:tcPr>
          <w:p w14:paraId="08C7E997"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3) Konpromisoa hartu du hori baldintza hauekin betetzeko:</w:t>
            </w:r>
          </w:p>
          <w:p w14:paraId="7858EC24" w14:textId="77777777" w:rsidR="00381CAD" w:rsidRPr="00910C86" w:rsidRDefault="00381CAD" w:rsidP="0072504A">
            <w:pPr>
              <w:spacing w:after="120"/>
              <w:jc w:val="left"/>
              <w:rPr>
                <w:rFonts w:cs="Arial"/>
                <w:b/>
                <w:bCs/>
                <w:iCs/>
                <w:sz w:val="18"/>
                <w:szCs w:val="18"/>
              </w:rPr>
            </w:pPr>
          </w:p>
        </w:tc>
        <w:tc>
          <w:tcPr>
            <w:tcW w:w="629" w:type="dxa"/>
          </w:tcPr>
          <w:p w14:paraId="06681A51" w14:textId="77777777" w:rsidR="00381CAD" w:rsidRPr="00910C86" w:rsidRDefault="00381CAD" w:rsidP="0072504A">
            <w:pPr>
              <w:rPr>
                <w:rFonts w:cs="Arial"/>
                <w:noProof/>
                <w:sz w:val="18"/>
                <w:szCs w:val="18"/>
                <w:lang w:val="eu-ES"/>
              </w:rPr>
            </w:pPr>
          </w:p>
        </w:tc>
        <w:tc>
          <w:tcPr>
            <w:tcW w:w="4321" w:type="dxa"/>
            <w:gridSpan w:val="2"/>
            <w:tcMar>
              <w:top w:w="0" w:type="dxa"/>
              <w:left w:w="108" w:type="dxa"/>
              <w:bottom w:w="0" w:type="dxa"/>
              <w:right w:w="108" w:type="dxa"/>
            </w:tcMar>
          </w:tcPr>
          <w:p w14:paraId="62C64501"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3) Me comprometo a su ejecución en las siguientes condiciones:</w:t>
            </w:r>
          </w:p>
          <w:p w14:paraId="6B521E50"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r>
      <w:tr w:rsidR="00910C86" w:rsidRPr="00910C86" w14:paraId="6F5E8502" w14:textId="77777777" w:rsidTr="0072504A">
        <w:tc>
          <w:tcPr>
            <w:tcW w:w="9272" w:type="dxa"/>
            <w:gridSpan w:val="4"/>
            <w:tcMar>
              <w:top w:w="0" w:type="dxa"/>
              <w:left w:w="108" w:type="dxa"/>
              <w:bottom w:w="0" w:type="dxa"/>
              <w:right w:w="108" w:type="dxa"/>
            </w:tcMar>
          </w:tcPr>
          <w:p w14:paraId="6BE5D5A4" w14:textId="3BF220B6" w:rsidR="00381CAD" w:rsidRPr="00910C86" w:rsidRDefault="00381CAD" w:rsidP="00AC73D9">
            <w:pPr>
              <w:numPr>
                <w:ilvl w:val="0"/>
                <w:numId w:val="14"/>
              </w:numPr>
              <w:tabs>
                <w:tab w:val="left" w:pos="0"/>
                <w:tab w:val="num" w:pos="360"/>
                <w:tab w:val="num" w:pos="5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360" w:lineRule="auto"/>
              <w:ind w:left="360"/>
              <w:jc w:val="left"/>
              <w:rPr>
                <w:rFonts w:cs="Arial"/>
                <w:spacing w:val="-2"/>
                <w:sz w:val="20"/>
              </w:rPr>
            </w:pPr>
            <w:r w:rsidRPr="00910C86">
              <w:rPr>
                <w:rFonts w:cs="Arial"/>
                <w:b/>
                <w:spacing w:val="-2"/>
                <w:sz w:val="20"/>
              </w:rPr>
              <w:t>GUZTIRA /TOTAL</w:t>
            </w:r>
            <w:r w:rsidRPr="00910C86">
              <w:rPr>
                <w:rFonts w:cs="Arial"/>
                <w:spacing w:val="-2"/>
                <w:sz w:val="20"/>
              </w:rPr>
              <w:t xml:space="preserve"> (oinarrizko</w:t>
            </w:r>
            <w:r w:rsidR="00772FAA" w:rsidRPr="00910C86">
              <w:rPr>
                <w:rFonts w:cs="Arial"/>
                <w:spacing w:val="-2"/>
                <w:sz w:val="20"/>
              </w:rPr>
              <w:t xml:space="preserve"> prezioa precio base________</w:t>
            </w:r>
            <w:r w:rsidRPr="00910C86">
              <w:rPr>
                <w:rFonts w:cs="Arial"/>
                <w:spacing w:val="-2"/>
                <w:sz w:val="20"/>
              </w:rPr>
              <w:t>_________+  BEZa IVA____________)</w:t>
            </w:r>
          </w:p>
          <w:p w14:paraId="6B41E4F8" w14:textId="77777777" w:rsidR="00381CAD" w:rsidRPr="00910C86" w:rsidRDefault="00381CAD" w:rsidP="00AC73D9">
            <w:pPr>
              <w:numPr>
                <w:ilvl w:val="0"/>
                <w:numId w:val="14"/>
              </w:numPr>
              <w:tabs>
                <w:tab w:val="left" w:pos="0"/>
                <w:tab w:val="num" w:pos="360"/>
                <w:tab w:val="num" w:pos="5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jc w:val="left"/>
              <w:rPr>
                <w:rFonts w:cs="Arial"/>
                <w:spacing w:val="-2"/>
                <w:sz w:val="20"/>
              </w:rPr>
            </w:pPr>
            <w:r w:rsidRPr="00910C86">
              <w:rPr>
                <w:rFonts w:cs="Arial"/>
                <w:spacing w:val="-2"/>
                <w:sz w:val="20"/>
              </w:rPr>
              <w:t xml:space="preserve">Prezioa (BEZa barne)/ Precio, IVA incluido__________________________________________€, </w:t>
            </w:r>
          </w:p>
          <w:p w14:paraId="59F9E99D"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spacing w:val="-2"/>
                <w:sz w:val="16"/>
                <w:szCs w:val="16"/>
              </w:rPr>
            </w:pPr>
            <w:r w:rsidRPr="00910C86">
              <w:rPr>
                <w:rFonts w:cs="Arial"/>
                <w:spacing w:val="-2"/>
                <w:sz w:val="20"/>
              </w:rPr>
              <w:t xml:space="preserve"> (</w:t>
            </w:r>
            <w:r w:rsidRPr="00910C86">
              <w:rPr>
                <w:rFonts w:cs="Arial"/>
                <w:spacing w:val="-2"/>
                <w:sz w:val="16"/>
                <w:szCs w:val="16"/>
              </w:rPr>
              <w:t>zenbatekoa letraz eta zenbakiz adieraziko dael importe se consignará en letra y números)</w:t>
            </w:r>
          </w:p>
          <w:p w14:paraId="63841F0C"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spacing w:val="-2"/>
                <w:sz w:val="16"/>
                <w:szCs w:val="16"/>
              </w:rPr>
            </w:pPr>
          </w:p>
          <w:p w14:paraId="5EA80898"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spacing w:val="-2"/>
                <w:sz w:val="16"/>
                <w:szCs w:val="16"/>
              </w:rPr>
            </w:pPr>
          </w:p>
        </w:tc>
      </w:tr>
      <w:tr w:rsidR="00910C86" w:rsidRPr="00910C86" w14:paraId="4119CF05" w14:textId="77777777" w:rsidTr="0072504A">
        <w:trPr>
          <w:gridAfter w:val="1"/>
          <w:wAfter w:w="58" w:type="dxa"/>
        </w:trPr>
        <w:tc>
          <w:tcPr>
            <w:tcW w:w="9214" w:type="dxa"/>
            <w:gridSpan w:val="3"/>
            <w:tcMar>
              <w:top w:w="0" w:type="dxa"/>
              <w:left w:w="108" w:type="dxa"/>
              <w:bottom w:w="0" w:type="dxa"/>
              <w:right w:w="108" w:type="dxa"/>
            </w:tcMar>
          </w:tcPr>
          <w:p w14:paraId="18219D1B" w14:textId="77777777" w:rsidR="00381CAD" w:rsidRPr="00910C86" w:rsidRDefault="00381CAD" w:rsidP="0072504A">
            <w:pPr>
              <w:ind w:left="318" w:right="229"/>
              <w:contextualSpacing/>
              <w:jc w:val="left"/>
              <w:rPr>
                <w:rFonts w:cs="Arial"/>
                <w:sz w:val="20"/>
              </w:rPr>
            </w:pPr>
            <w:r w:rsidRPr="00910C86">
              <w:rPr>
                <w:rFonts w:cs="Arial"/>
                <w:b/>
                <w:sz w:val="20"/>
                <w:lang w:val="eu-ES"/>
              </w:rPr>
              <w:t xml:space="preserve">Deskribatutako behar orokorren </w:t>
            </w:r>
            <w:r w:rsidRPr="00910C86">
              <w:rPr>
                <w:rFonts w:cs="Arial"/>
                <w:sz w:val="20"/>
                <w:lang w:val="eu-ES"/>
              </w:rPr>
              <w:t>(%21ko BEZa barne) / .</w:t>
            </w:r>
            <w:r w:rsidRPr="00910C86">
              <w:rPr>
                <w:rFonts w:cs="Arial"/>
                <w:b/>
                <w:sz w:val="20"/>
              </w:rPr>
              <w:t xml:space="preserve"> trabajos generales</w:t>
            </w:r>
            <w:r w:rsidRPr="00910C86">
              <w:rPr>
                <w:rFonts w:cs="Arial"/>
                <w:sz w:val="20"/>
              </w:rPr>
              <w:t xml:space="preserve"> </w:t>
            </w:r>
            <w:r w:rsidRPr="00910C86">
              <w:rPr>
                <w:rFonts w:cs="Arial"/>
                <w:b/>
                <w:sz w:val="20"/>
              </w:rPr>
              <w:t>inicialmente descritos</w:t>
            </w:r>
            <w:r w:rsidRPr="00910C86">
              <w:rPr>
                <w:rFonts w:cs="Arial"/>
                <w:sz w:val="20"/>
              </w:rPr>
              <w:t xml:space="preserve"> (21% de IVA incluido) ______________________________</w:t>
            </w:r>
          </w:p>
          <w:p w14:paraId="5C94E68E" w14:textId="77777777" w:rsidR="00381CAD" w:rsidRPr="00910C86" w:rsidRDefault="00381CAD" w:rsidP="0072504A">
            <w:pPr>
              <w:ind w:right="229"/>
              <w:rPr>
                <w:rFonts w:cs="Arial"/>
                <w:sz w:val="20"/>
              </w:rPr>
            </w:pPr>
          </w:p>
          <w:p w14:paraId="575DB5F1" w14:textId="77777777" w:rsidR="00381CAD" w:rsidRPr="00910C86" w:rsidRDefault="00381CAD" w:rsidP="0072504A">
            <w:pPr>
              <w:ind w:right="229"/>
              <w:rPr>
                <w:rFonts w:cs="Arial"/>
                <w:sz w:val="20"/>
              </w:rPr>
            </w:pPr>
          </w:p>
        </w:tc>
      </w:tr>
      <w:tr w:rsidR="00910C86" w:rsidRPr="00910C86" w14:paraId="422E92CA" w14:textId="77777777" w:rsidTr="0072504A">
        <w:trPr>
          <w:gridAfter w:val="1"/>
          <w:wAfter w:w="58" w:type="dxa"/>
        </w:trPr>
        <w:tc>
          <w:tcPr>
            <w:tcW w:w="9214" w:type="dxa"/>
            <w:gridSpan w:val="3"/>
            <w:tcMar>
              <w:top w:w="0" w:type="dxa"/>
              <w:left w:w="108" w:type="dxa"/>
              <w:bottom w:w="0" w:type="dxa"/>
              <w:right w:w="108" w:type="dxa"/>
            </w:tcMar>
          </w:tcPr>
          <w:p w14:paraId="1627BEF2" w14:textId="77777777" w:rsidR="00381CAD" w:rsidRPr="00910C86" w:rsidRDefault="00381CAD" w:rsidP="0072504A">
            <w:pPr>
              <w:ind w:left="318" w:right="229"/>
              <w:contextualSpacing/>
              <w:jc w:val="left"/>
              <w:rPr>
                <w:rFonts w:cs="Arial"/>
                <w:sz w:val="20"/>
              </w:rPr>
            </w:pPr>
            <w:r w:rsidRPr="00910C86">
              <w:rPr>
                <w:rFonts w:cs="Arial"/>
                <w:b/>
                <w:sz w:val="20"/>
                <w:lang w:val="eu-ES"/>
              </w:rPr>
              <w:t xml:space="preserve">Baldintza teknikoen agirian hasieran deskribatu ez diren beharrei aplikatu beharreko </w:t>
            </w:r>
            <w:r w:rsidRPr="00910C86">
              <w:rPr>
                <w:rFonts w:cs="Arial"/>
                <w:sz w:val="20"/>
                <w:lang w:val="eu-ES"/>
              </w:rPr>
              <w:t xml:space="preserve">(%21ko BEZa barne)./ </w:t>
            </w:r>
            <w:r w:rsidRPr="00910C86">
              <w:rPr>
                <w:rFonts w:cs="Arial"/>
                <w:b/>
                <w:sz w:val="20"/>
              </w:rPr>
              <w:t>Trabajos no descritos inicialmente en el pliego de condiciones técnicas</w:t>
            </w:r>
            <w:r w:rsidRPr="00910C86">
              <w:rPr>
                <w:rFonts w:cs="Arial"/>
                <w:sz w:val="20"/>
              </w:rPr>
              <w:t>, (21% de IVA incluido) _____________________________</w:t>
            </w:r>
          </w:p>
          <w:p w14:paraId="0DD51260" w14:textId="77777777" w:rsidR="00381CAD" w:rsidRPr="00910C86" w:rsidRDefault="00381CAD" w:rsidP="0072504A">
            <w:pPr>
              <w:ind w:left="720" w:right="229"/>
              <w:contextualSpacing/>
              <w:rPr>
                <w:rFonts w:cs="Arial"/>
                <w:b/>
                <w:sz w:val="20"/>
                <w:lang w:val="eu-ES"/>
              </w:rPr>
            </w:pPr>
          </w:p>
        </w:tc>
      </w:tr>
      <w:tr w:rsidR="00910C86" w:rsidRPr="00910C86" w14:paraId="1B95F8A9" w14:textId="77777777" w:rsidTr="0072504A">
        <w:trPr>
          <w:gridAfter w:val="1"/>
          <w:wAfter w:w="58" w:type="dxa"/>
        </w:trPr>
        <w:tc>
          <w:tcPr>
            <w:tcW w:w="9214" w:type="dxa"/>
            <w:gridSpan w:val="3"/>
            <w:tcMar>
              <w:top w:w="0" w:type="dxa"/>
              <w:left w:w="108" w:type="dxa"/>
              <w:bottom w:w="0" w:type="dxa"/>
              <w:right w:w="108" w:type="dxa"/>
            </w:tcMar>
          </w:tcPr>
          <w:p w14:paraId="0FC225C7" w14:textId="77777777" w:rsidR="00381CAD" w:rsidRPr="00910C86" w:rsidRDefault="00381CAD" w:rsidP="00AC73D9">
            <w:pPr>
              <w:numPr>
                <w:ilvl w:val="0"/>
                <w:numId w:val="85"/>
              </w:numPr>
              <w:ind w:right="229"/>
              <w:jc w:val="left"/>
              <w:rPr>
                <w:rFonts w:cs="Arial"/>
                <w:sz w:val="20"/>
              </w:rPr>
            </w:pPr>
            <w:r w:rsidRPr="00910C86">
              <w:rPr>
                <w:rFonts w:cs="Arial"/>
                <w:sz w:val="20"/>
                <w:lang w:val="eu-ES"/>
              </w:rPr>
              <w:t xml:space="preserve">Kirol jarduerak (begiraleak): orduko (%21ko BEZa barne)./ </w:t>
            </w:r>
            <w:r w:rsidRPr="00910C86">
              <w:rPr>
                <w:rFonts w:cs="Arial"/>
                <w:sz w:val="20"/>
              </w:rPr>
              <w:t xml:space="preserve">Actividades deportivas: </w:t>
            </w:r>
            <w:r w:rsidRPr="00910C86">
              <w:rPr>
                <w:rFonts w:cs="Arial"/>
                <w:bCs/>
                <w:sz w:val="20"/>
              </w:rPr>
              <w:t>- € /hora</w:t>
            </w:r>
            <w:r w:rsidRPr="00910C86">
              <w:rPr>
                <w:rFonts w:cs="Arial"/>
                <w:sz w:val="20"/>
              </w:rPr>
              <w:t xml:space="preserve"> (21% de IVA incluido). ________________________________</w:t>
            </w:r>
          </w:p>
          <w:p w14:paraId="26300754" w14:textId="77777777" w:rsidR="00381CAD" w:rsidRPr="00910C86" w:rsidRDefault="00381CAD" w:rsidP="0072504A">
            <w:pPr>
              <w:ind w:left="459" w:right="229"/>
              <w:contextualSpacing/>
              <w:rPr>
                <w:rFonts w:cs="Arial"/>
                <w:b/>
                <w:sz w:val="20"/>
                <w:lang w:val="eu-ES"/>
              </w:rPr>
            </w:pPr>
          </w:p>
        </w:tc>
      </w:tr>
      <w:tr w:rsidR="00910C86" w:rsidRPr="00910C86" w14:paraId="05BFF515" w14:textId="77777777" w:rsidTr="0072504A">
        <w:trPr>
          <w:gridAfter w:val="1"/>
          <w:wAfter w:w="58" w:type="dxa"/>
        </w:trPr>
        <w:tc>
          <w:tcPr>
            <w:tcW w:w="9214" w:type="dxa"/>
            <w:gridSpan w:val="3"/>
            <w:tcMar>
              <w:top w:w="0" w:type="dxa"/>
              <w:left w:w="108" w:type="dxa"/>
              <w:bottom w:w="0" w:type="dxa"/>
              <w:right w:w="108" w:type="dxa"/>
            </w:tcMar>
          </w:tcPr>
          <w:p w14:paraId="63712862" w14:textId="77777777" w:rsidR="00381CAD" w:rsidRPr="00910C86" w:rsidRDefault="00381CAD" w:rsidP="00AC73D9">
            <w:pPr>
              <w:numPr>
                <w:ilvl w:val="0"/>
                <w:numId w:val="85"/>
              </w:numPr>
              <w:ind w:right="229"/>
              <w:jc w:val="left"/>
              <w:rPr>
                <w:rFonts w:cs="Arial"/>
                <w:sz w:val="20"/>
              </w:rPr>
            </w:pPr>
            <w:r w:rsidRPr="00910C86">
              <w:rPr>
                <w:rFonts w:cs="Arial"/>
                <w:sz w:val="20"/>
                <w:lang w:val="eu-ES"/>
              </w:rPr>
              <w:t xml:space="preserve">Gimnastika bereziak (Pilates, spinning eta areto dantzak): €/ordu (%21 BEZa barne) / </w:t>
            </w:r>
            <w:r w:rsidRPr="00910C86">
              <w:rPr>
                <w:rFonts w:cs="Arial"/>
                <w:sz w:val="20"/>
              </w:rPr>
              <w:t>Gimnasias especiales (Pilates, spinning y bailes de salón)</w:t>
            </w:r>
            <w:r w:rsidRPr="00910C86">
              <w:rPr>
                <w:rFonts w:cs="Arial"/>
                <w:bCs/>
                <w:sz w:val="20"/>
              </w:rPr>
              <w:t xml:space="preserve"> €/hora (21% IVA incluido) ________________________________________________</w:t>
            </w:r>
          </w:p>
          <w:p w14:paraId="07273243" w14:textId="77777777" w:rsidR="00381CAD" w:rsidRPr="00910C86" w:rsidRDefault="00381CAD" w:rsidP="0072504A">
            <w:pPr>
              <w:ind w:right="229"/>
              <w:rPr>
                <w:rFonts w:cs="Arial"/>
                <w:sz w:val="20"/>
                <w:lang w:val="eu-ES"/>
              </w:rPr>
            </w:pPr>
          </w:p>
        </w:tc>
      </w:tr>
      <w:tr w:rsidR="00910C86" w:rsidRPr="00910C86" w14:paraId="050E7E93" w14:textId="77777777" w:rsidTr="0072504A">
        <w:trPr>
          <w:gridAfter w:val="1"/>
          <w:wAfter w:w="58" w:type="dxa"/>
        </w:trPr>
        <w:tc>
          <w:tcPr>
            <w:tcW w:w="9214" w:type="dxa"/>
            <w:gridSpan w:val="3"/>
            <w:tcMar>
              <w:top w:w="0" w:type="dxa"/>
              <w:left w:w="108" w:type="dxa"/>
              <w:bottom w:w="0" w:type="dxa"/>
              <w:right w:w="108" w:type="dxa"/>
            </w:tcMar>
          </w:tcPr>
          <w:p w14:paraId="3029D7B5" w14:textId="77777777" w:rsidR="00381CAD" w:rsidRPr="00910C86" w:rsidRDefault="00381CAD" w:rsidP="00AC73D9">
            <w:pPr>
              <w:numPr>
                <w:ilvl w:val="0"/>
                <w:numId w:val="85"/>
              </w:numPr>
              <w:ind w:right="229"/>
              <w:jc w:val="left"/>
              <w:rPr>
                <w:rFonts w:cs="Arial"/>
                <w:sz w:val="20"/>
              </w:rPr>
            </w:pPr>
            <w:r w:rsidRPr="00910C86">
              <w:rPr>
                <w:rFonts w:cs="Arial"/>
                <w:bCs/>
                <w:sz w:val="20"/>
                <w:lang w:val="eu-ES"/>
              </w:rPr>
              <w:t xml:space="preserve">Igeriketa ikastaroak: €/ordu </w:t>
            </w:r>
            <w:r w:rsidRPr="00910C86">
              <w:rPr>
                <w:rFonts w:cs="Arial"/>
                <w:sz w:val="20"/>
                <w:lang w:val="eu-ES"/>
              </w:rPr>
              <w:t>(%21 BEZa barne)</w:t>
            </w:r>
            <w:r w:rsidRPr="00910C86">
              <w:rPr>
                <w:rFonts w:cs="Arial"/>
                <w:sz w:val="20"/>
              </w:rPr>
              <w:t xml:space="preserve"> / </w:t>
            </w:r>
            <w:r w:rsidRPr="00910C86">
              <w:rPr>
                <w:rFonts w:cs="Arial"/>
                <w:bCs/>
                <w:sz w:val="20"/>
              </w:rPr>
              <w:t>Cursos de natación: € /hora</w:t>
            </w:r>
            <w:r w:rsidRPr="00910C86">
              <w:rPr>
                <w:rFonts w:cs="Arial"/>
                <w:sz w:val="20"/>
              </w:rPr>
              <w:t xml:space="preserve"> (21% de IVA incluido) ___________________________</w:t>
            </w:r>
          </w:p>
          <w:p w14:paraId="5045139E" w14:textId="77777777" w:rsidR="00381CAD" w:rsidRPr="00910C86" w:rsidRDefault="00381CAD" w:rsidP="0072504A">
            <w:pPr>
              <w:ind w:right="229"/>
              <w:rPr>
                <w:rFonts w:cs="Arial"/>
                <w:sz w:val="20"/>
                <w:lang w:val="eu-ES"/>
              </w:rPr>
            </w:pPr>
          </w:p>
        </w:tc>
      </w:tr>
      <w:tr w:rsidR="00910C86" w:rsidRPr="00910C86" w14:paraId="3CD856FF" w14:textId="77777777" w:rsidTr="0072504A">
        <w:trPr>
          <w:gridAfter w:val="1"/>
          <w:wAfter w:w="58" w:type="dxa"/>
        </w:trPr>
        <w:tc>
          <w:tcPr>
            <w:tcW w:w="9214" w:type="dxa"/>
            <w:gridSpan w:val="3"/>
            <w:tcMar>
              <w:top w:w="0" w:type="dxa"/>
              <w:left w:w="108" w:type="dxa"/>
              <w:bottom w:w="0" w:type="dxa"/>
              <w:right w:w="108" w:type="dxa"/>
            </w:tcMar>
          </w:tcPr>
          <w:p w14:paraId="181A8FA4" w14:textId="77777777" w:rsidR="00381CAD" w:rsidRPr="00910C86" w:rsidRDefault="00381CAD" w:rsidP="00AC73D9">
            <w:pPr>
              <w:numPr>
                <w:ilvl w:val="0"/>
                <w:numId w:val="85"/>
              </w:numPr>
              <w:ind w:right="229"/>
              <w:jc w:val="left"/>
              <w:rPr>
                <w:rFonts w:cs="Arial"/>
                <w:sz w:val="20"/>
              </w:rPr>
            </w:pPr>
            <w:r w:rsidRPr="00910C86">
              <w:rPr>
                <w:rFonts w:cs="Arial"/>
                <w:sz w:val="20"/>
                <w:lang w:val="eu-ES"/>
              </w:rPr>
              <w:t xml:space="preserve">Sorospena: </w:t>
            </w:r>
            <w:r w:rsidRPr="00910C86">
              <w:rPr>
                <w:rFonts w:cs="Arial"/>
                <w:bCs/>
                <w:sz w:val="20"/>
                <w:lang w:val="eu-ES"/>
              </w:rPr>
              <w:t xml:space="preserve">€/ordu </w:t>
            </w:r>
            <w:r w:rsidRPr="00910C86">
              <w:rPr>
                <w:rFonts w:cs="Arial"/>
                <w:sz w:val="20"/>
                <w:lang w:val="eu-ES"/>
              </w:rPr>
              <w:t xml:space="preserve">(%21 BEZa barne) / </w:t>
            </w:r>
            <w:r w:rsidRPr="00910C86">
              <w:rPr>
                <w:rFonts w:cs="Arial"/>
                <w:sz w:val="20"/>
              </w:rPr>
              <w:t xml:space="preserve">Socorrismo: </w:t>
            </w:r>
            <w:r w:rsidRPr="00910C86">
              <w:rPr>
                <w:rFonts w:cs="Arial"/>
                <w:bCs/>
                <w:sz w:val="20"/>
              </w:rPr>
              <w:t xml:space="preserve"> €/hora</w:t>
            </w:r>
            <w:r w:rsidRPr="00910C86">
              <w:rPr>
                <w:rFonts w:cs="Arial"/>
                <w:sz w:val="20"/>
              </w:rPr>
              <w:t xml:space="preserve"> (21% de IVA incluido) ______________________________________</w:t>
            </w:r>
          </w:p>
          <w:p w14:paraId="4E054FEF" w14:textId="77777777" w:rsidR="00381CAD" w:rsidRPr="00910C86" w:rsidRDefault="00381CAD" w:rsidP="0072504A">
            <w:pPr>
              <w:ind w:right="229"/>
              <w:rPr>
                <w:rFonts w:cs="Arial"/>
                <w:bCs/>
                <w:sz w:val="20"/>
                <w:lang w:val="eu-ES"/>
              </w:rPr>
            </w:pPr>
          </w:p>
        </w:tc>
      </w:tr>
      <w:tr w:rsidR="00910C86" w:rsidRPr="00910C86" w14:paraId="1529FDE1" w14:textId="77777777" w:rsidTr="0072504A">
        <w:trPr>
          <w:gridAfter w:val="1"/>
          <w:wAfter w:w="58" w:type="dxa"/>
        </w:trPr>
        <w:tc>
          <w:tcPr>
            <w:tcW w:w="9214" w:type="dxa"/>
            <w:gridSpan w:val="3"/>
            <w:tcMar>
              <w:top w:w="0" w:type="dxa"/>
              <w:left w:w="108" w:type="dxa"/>
              <w:bottom w:w="0" w:type="dxa"/>
              <w:right w:w="108" w:type="dxa"/>
            </w:tcMar>
          </w:tcPr>
          <w:p w14:paraId="528E3FF0" w14:textId="77777777" w:rsidR="00381CAD" w:rsidRPr="00910C86" w:rsidRDefault="00381CAD" w:rsidP="00AC73D9">
            <w:pPr>
              <w:numPr>
                <w:ilvl w:val="0"/>
                <w:numId w:val="85"/>
              </w:numPr>
              <w:ind w:right="229"/>
              <w:jc w:val="left"/>
              <w:rPr>
                <w:rFonts w:cs="Arial"/>
                <w:sz w:val="20"/>
              </w:rPr>
            </w:pPr>
            <w:r w:rsidRPr="00910C86">
              <w:rPr>
                <w:rFonts w:cs="Arial"/>
                <w:sz w:val="20"/>
                <w:lang w:val="eu-ES"/>
              </w:rPr>
              <w:t xml:space="preserve">Mantentze lanak: €/ordu (%21ko BEZa barne) / </w:t>
            </w:r>
            <w:r w:rsidRPr="00910C86">
              <w:rPr>
                <w:rFonts w:cs="Arial"/>
                <w:sz w:val="20"/>
              </w:rPr>
              <w:t xml:space="preserve">Mantenimiento: </w:t>
            </w:r>
            <w:r w:rsidRPr="00910C86">
              <w:rPr>
                <w:rFonts w:cs="Arial"/>
                <w:bCs/>
                <w:sz w:val="20"/>
              </w:rPr>
              <w:t>€ /hora</w:t>
            </w:r>
            <w:r w:rsidRPr="00910C86">
              <w:rPr>
                <w:rFonts w:cs="Arial"/>
                <w:sz w:val="20"/>
              </w:rPr>
              <w:t xml:space="preserve"> (21% de IVA incluido) _____________________________________</w:t>
            </w:r>
          </w:p>
          <w:p w14:paraId="3637C915" w14:textId="77777777" w:rsidR="00381CAD" w:rsidRPr="00910C86" w:rsidRDefault="00381CAD" w:rsidP="0072504A">
            <w:pPr>
              <w:ind w:right="229"/>
              <w:rPr>
                <w:rFonts w:cs="Arial"/>
                <w:sz w:val="20"/>
                <w:lang w:val="eu-ES"/>
              </w:rPr>
            </w:pPr>
          </w:p>
        </w:tc>
      </w:tr>
      <w:tr w:rsidR="00910C86" w:rsidRPr="00910C86" w14:paraId="13243433" w14:textId="77777777" w:rsidTr="0072504A">
        <w:trPr>
          <w:gridAfter w:val="1"/>
          <w:wAfter w:w="58" w:type="dxa"/>
        </w:trPr>
        <w:tc>
          <w:tcPr>
            <w:tcW w:w="9214" w:type="dxa"/>
            <w:gridSpan w:val="3"/>
            <w:tcMar>
              <w:top w:w="0" w:type="dxa"/>
              <w:left w:w="108" w:type="dxa"/>
              <w:bottom w:w="0" w:type="dxa"/>
              <w:right w:w="108" w:type="dxa"/>
            </w:tcMar>
          </w:tcPr>
          <w:p w14:paraId="06FD4CA6" w14:textId="77777777" w:rsidR="00381CAD" w:rsidRPr="00910C86" w:rsidRDefault="00381CAD" w:rsidP="00AC73D9">
            <w:pPr>
              <w:numPr>
                <w:ilvl w:val="0"/>
                <w:numId w:val="85"/>
              </w:numPr>
              <w:ind w:right="229"/>
              <w:jc w:val="left"/>
              <w:rPr>
                <w:rFonts w:cs="Arial"/>
                <w:sz w:val="20"/>
              </w:rPr>
            </w:pPr>
            <w:r w:rsidRPr="00910C86">
              <w:rPr>
                <w:rFonts w:cs="Arial"/>
                <w:sz w:val="20"/>
                <w:lang w:val="eu-ES"/>
              </w:rPr>
              <w:t xml:space="preserve">Kirol jarduerak ez diren bestelakoak ( garbiketa, sarreren kontrola…)  €/ordu (%21ko BEZa barne)./ </w:t>
            </w:r>
            <w:r w:rsidRPr="00910C86">
              <w:rPr>
                <w:rFonts w:cs="Arial"/>
                <w:sz w:val="20"/>
              </w:rPr>
              <w:t xml:space="preserve">Otras actividades no deportivas (limpieza, control de accesos...): </w:t>
            </w:r>
            <w:r w:rsidRPr="00910C86">
              <w:rPr>
                <w:rFonts w:cs="Arial"/>
                <w:bCs/>
                <w:sz w:val="20"/>
              </w:rPr>
              <w:t>€/hora</w:t>
            </w:r>
            <w:r w:rsidRPr="00910C86">
              <w:rPr>
                <w:rFonts w:cs="Arial"/>
                <w:sz w:val="20"/>
              </w:rPr>
              <w:t xml:space="preserve"> (21% de IVA incluido) ________________________________________</w:t>
            </w:r>
          </w:p>
          <w:p w14:paraId="3E7240B7" w14:textId="77777777" w:rsidR="00381CAD" w:rsidRPr="00910C86" w:rsidRDefault="00381CAD" w:rsidP="0072504A">
            <w:pPr>
              <w:ind w:left="720"/>
              <w:rPr>
                <w:rFonts w:cs="Arial"/>
                <w:sz w:val="20"/>
              </w:rPr>
            </w:pPr>
          </w:p>
          <w:p w14:paraId="4029801A" w14:textId="77777777" w:rsidR="00381CAD" w:rsidRPr="00910C86" w:rsidRDefault="00381CAD" w:rsidP="0072504A">
            <w:pPr>
              <w:ind w:left="720" w:right="229"/>
              <w:rPr>
                <w:rFonts w:cs="Arial"/>
                <w:sz w:val="20"/>
                <w:lang w:val="eu-ES"/>
              </w:rPr>
            </w:pPr>
          </w:p>
        </w:tc>
      </w:tr>
      <w:tr w:rsidR="00910C86" w:rsidRPr="00910C86" w14:paraId="6602BFB7" w14:textId="77777777" w:rsidTr="0072504A">
        <w:tc>
          <w:tcPr>
            <w:tcW w:w="4322" w:type="dxa"/>
            <w:tcMar>
              <w:top w:w="0" w:type="dxa"/>
              <w:left w:w="108" w:type="dxa"/>
              <w:bottom w:w="0" w:type="dxa"/>
              <w:right w:w="108" w:type="dxa"/>
            </w:tcMar>
          </w:tcPr>
          <w:p w14:paraId="6EF33854"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Prezio horretan kontzeptu guztiak sartuta daudela ulertu beharko da, zergak, gastuak, tasak eta edozein arlo fiskaletako arielak, baita kontratistak lortuko dituen industria-irabaziak ere.</w:t>
            </w:r>
          </w:p>
          <w:p w14:paraId="03C4EA60" w14:textId="77777777" w:rsidR="00381CAD" w:rsidRPr="00910C86" w:rsidRDefault="00381CAD" w:rsidP="0072504A">
            <w:pPr>
              <w:spacing w:after="120"/>
              <w:jc w:val="left"/>
              <w:rPr>
                <w:rFonts w:cs="Arial"/>
                <w:b/>
                <w:bCs/>
                <w:iCs/>
                <w:sz w:val="18"/>
                <w:szCs w:val="18"/>
              </w:rPr>
            </w:pPr>
          </w:p>
        </w:tc>
        <w:tc>
          <w:tcPr>
            <w:tcW w:w="629" w:type="dxa"/>
          </w:tcPr>
          <w:p w14:paraId="34602218" w14:textId="77777777" w:rsidR="00381CAD" w:rsidRPr="00910C86" w:rsidRDefault="00381CAD" w:rsidP="0072504A">
            <w:pPr>
              <w:rPr>
                <w:rFonts w:cs="Arial"/>
                <w:noProof/>
                <w:sz w:val="18"/>
                <w:szCs w:val="18"/>
                <w:lang w:val="eu-ES"/>
              </w:rPr>
            </w:pPr>
          </w:p>
        </w:tc>
        <w:tc>
          <w:tcPr>
            <w:tcW w:w="4321" w:type="dxa"/>
            <w:gridSpan w:val="2"/>
            <w:tcMar>
              <w:top w:w="0" w:type="dxa"/>
              <w:left w:w="108" w:type="dxa"/>
              <w:bottom w:w="0" w:type="dxa"/>
              <w:right w:w="108" w:type="dxa"/>
            </w:tcMar>
          </w:tcPr>
          <w:p w14:paraId="6708B58D"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Debiendo entenderse comprendidos en el precio todos los conceptos incluyendo los impuestos, gastos, tasas y arbitrios de cualquier esfera fiscal al igual que el beneficio industrial del contratista.</w:t>
            </w:r>
          </w:p>
          <w:p w14:paraId="5429E353"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r>
      <w:tr w:rsidR="00910C86" w:rsidRPr="00910C86" w14:paraId="42ADFF8D" w14:textId="77777777" w:rsidTr="0072504A">
        <w:tc>
          <w:tcPr>
            <w:tcW w:w="4322" w:type="dxa"/>
            <w:tcMar>
              <w:top w:w="0" w:type="dxa"/>
              <w:left w:w="108" w:type="dxa"/>
              <w:bottom w:w="0" w:type="dxa"/>
              <w:right w:w="108" w:type="dxa"/>
            </w:tcMar>
          </w:tcPr>
          <w:p w14:paraId="1281C426"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4) Proiektua, bere edukia, Administrazio Klausula Berezien Agiria eta kontratu hau eraendu behar duten gainerako agiriak ezagutzen ditu. Horiek guztiak beren-beregi onartu eta ontzat hartu ditu, guztiz.</w:t>
            </w:r>
          </w:p>
          <w:p w14:paraId="174E922A"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p w14:paraId="3C4A1D1D"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b/>
                <w:bCs/>
                <w:iCs/>
                <w:sz w:val="18"/>
                <w:szCs w:val="18"/>
              </w:rPr>
            </w:pPr>
          </w:p>
        </w:tc>
        <w:tc>
          <w:tcPr>
            <w:tcW w:w="629" w:type="dxa"/>
          </w:tcPr>
          <w:p w14:paraId="024BC2CC" w14:textId="77777777" w:rsidR="00381CAD" w:rsidRPr="00910C86" w:rsidRDefault="00381CAD" w:rsidP="0072504A">
            <w:pPr>
              <w:rPr>
                <w:rFonts w:cs="Arial"/>
                <w:noProof/>
                <w:sz w:val="18"/>
                <w:szCs w:val="18"/>
                <w:lang w:val="eu-ES"/>
              </w:rPr>
            </w:pPr>
          </w:p>
        </w:tc>
        <w:tc>
          <w:tcPr>
            <w:tcW w:w="4321" w:type="dxa"/>
            <w:gridSpan w:val="2"/>
            <w:tcMar>
              <w:top w:w="0" w:type="dxa"/>
              <w:left w:w="108" w:type="dxa"/>
              <w:bottom w:w="0" w:type="dxa"/>
              <w:right w:w="108" w:type="dxa"/>
            </w:tcMar>
          </w:tcPr>
          <w:p w14:paraId="2F7CB6BF"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4) Que conozco el Proyecto, con su contenido, el Pliego de Cláusulas Administrativas Particulares y demás documentación que ha de regir el presente contrato, que expresamente asumo y acato en su totalidad.</w:t>
            </w:r>
          </w:p>
          <w:p w14:paraId="5E7B7E6D"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r>
      <w:tr w:rsidR="00910C86" w:rsidRPr="00910C86" w14:paraId="3E39F015" w14:textId="77777777" w:rsidTr="0072504A">
        <w:tc>
          <w:tcPr>
            <w:tcW w:w="4322" w:type="dxa"/>
            <w:tcMar>
              <w:top w:w="0" w:type="dxa"/>
              <w:left w:w="108" w:type="dxa"/>
              <w:bottom w:w="0" w:type="dxa"/>
              <w:right w:w="108" w:type="dxa"/>
            </w:tcMar>
          </w:tcPr>
          <w:p w14:paraId="2831A9E7"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5) Irekitzeko, instalatzeko eta funtzionatzeko indarrean dagoen arautegiko baldintza eta betebehar guztiak betetzen ditu ordezkatzen duen enpresak.</w:t>
            </w:r>
          </w:p>
          <w:p w14:paraId="144FC90E"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p w14:paraId="53E0D229"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c>
          <w:tcPr>
            <w:tcW w:w="629" w:type="dxa"/>
          </w:tcPr>
          <w:p w14:paraId="72EB51F2" w14:textId="77777777" w:rsidR="00381CAD" w:rsidRPr="00910C86" w:rsidRDefault="00381CAD" w:rsidP="0072504A">
            <w:pPr>
              <w:rPr>
                <w:rFonts w:cs="Arial"/>
                <w:noProof/>
                <w:sz w:val="18"/>
                <w:szCs w:val="18"/>
                <w:lang w:val="eu-ES"/>
              </w:rPr>
            </w:pPr>
          </w:p>
        </w:tc>
        <w:tc>
          <w:tcPr>
            <w:tcW w:w="4321" w:type="dxa"/>
            <w:gridSpan w:val="2"/>
            <w:tcMar>
              <w:top w:w="0" w:type="dxa"/>
              <w:left w:w="108" w:type="dxa"/>
              <w:bottom w:w="0" w:type="dxa"/>
              <w:right w:w="108" w:type="dxa"/>
            </w:tcMar>
          </w:tcPr>
          <w:p w14:paraId="48B3B610"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5) Que la empresa a la que represento, cumple con todos los requisitos y obligaciones exigidos por la normativa vigente para su apertura, instalación y funcionamiento.</w:t>
            </w:r>
          </w:p>
          <w:p w14:paraId="315C551C"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r>
      <w:tr w:rsidR="00910C86" w:rsidRPr="00910C86" w14:paraId="767562F2" w14:textId="77777777" w:rsidTr="0072504A">
        <w:tc>
          <w:tcPr>
            <w:tcW w:w="4322" w:type="dxa"/>
            <w:tcMar>
              <w:top w:w="0" w:type="dxa"/>
              <w:left w:w="108" w:type="dxa"/>
              <w:bottom w:w="0" w:type="dxa"/>
              <w:right w:w="108" w:type="dxa"/>
            </w:tcMar>
          </w:tcPr>
          <w:p w14:paraId="4FBC3875"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6) Konpromisoa hartzen du bitarteko pertsonal edo material nahikoak erabiltzeko kontratua betetzeko</w:t>
            </w:r>
          </w:p>
        </w:tc>
        <w:tc>
          <w:tcPr>
            <w:tcW w:w="629" w:type="dxa"/>
          </w:tcPr>
          <w:p w14:paraId="02CED0C0" w14:textId="77777777" w:rsidR="00381CAD" w:rsidRPr="00910C86" w:rsidRDefault="00381CAD" w:rsidP="0072504A">
            <w:pPr>
              <w:rPr>
                <w:rFonts w:cs="Arial"/>
                <w:noProof/>
                <w:sz w:val="18"/>
                <w:szCs w:val="18"/>
                <w:lang w:val="eu-ES"/>
              </w:rPr>
            </w:pPr>
          </w:p>
        </w:tc>
        <w:tc>
          <w:tcPr>
            <w:tcW w:w="4321" w:type="dxa"/>
            <w:gridSpan w:val="2"/>
            <w:tcMar>
              <w:top w:w="0" w:type="dxa"/>
              <w:left w:w="108" w:type="dxa"/>
              <w:bottom w:w="0" w:type="dxa"/>
              <w:right w:w="108" w:type="dxa"/>
            </w:tcMar>
          </w:tcPr>
          <w:p w14:paraId="532B0CF9"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6) Que me comprometo a dedicar o adscribir a la ejecución del contrato los medios personales o materiales suficientes para ello</w:t>
            </w:r>
          </w:p>
          <w:p w14:paraId="359D8147"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r>
      <w:tr w:rsidR="00910C86" w:rsidRPr="00910C86" w14:paraId="29B6AA95" w14:textId="77777777" w:rsidTr="0072504A">
        <w:tc>
          <w:tcPr>
            <w:tcW w:w="4322" w:type="dxa"/>
            <w:tcMar>
              <w:top w:w="0" w:type="dxa"/>
              <w:left w:w="108" w:type="dxa"/>
              <w:bottom w:w="0" w:type="dxa"/>
              <w:right w:w="108" w:type="dxa"/>
            </w:tcMar>
          </w:tcPr>
          <w:p w14:paraId="1061DC2C"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7) Honako eskaintza egitean kontuan hartu direla zerga arloan indarrean dauden xedapenen ondoriozko betebeharrak, baita ingurumen arloan, enpleguaren babesaren arloan, genero berdintasunaren arloan, lan baldintzen arloan eta lan arriskuen prebentzioaren arloan, Sektore Publikoko Kontratuen 129 artikuluaren eta hurrengoen arabera.</w:t>
            </w:r>
          </w:p>
          <w:p w14:paraId="15483A03"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b/>
                <w:bCs/>
                <w:iCs/>
                <w:sz w:val="18"/>
                <w:szCs w:val="18"/>
              </w:rPr>
            </w:pPr>
          </w:p>
        </w:tc>
        <w:tc>
          <w:tcPr>
            <w:tcW w:w="629" w:type="dxa"/>
          </w:tcPr>
          <w:p w14:paraId="0EE63725" w14:textId="77777777" w:rsidR="00381CAD" w:rsidRPr="00910C86" w:rsidRDefault="00381CAD" w:rsidP="0072504A">
            <w:pPr>
              <w:rPr>
                <w:rFonts w:cs="Arial"/>
                <w:noProof/>
                <w:sz w:val="18"/>
                <w:szCs w:val="18"/>
                <w:lang w:val="eu-ES"/>
              </w:rPr>
            </w:pPr>
          </w:p>
        </w:tc>
        <w:tc>
          <w:tcPr>
            <w:tcW w:w="4321" w:type="dxa"/>
            <w:gridSpan w:val="2"/>
            <w:tcMar>
              <w:top w:w="0" w:type="dxa"/>
              <w:left w:w="108" w:type="dxa"/>
              <w:bottom w:w="0" w:type="dxa"/>
              <w:right w:w="108" w:type="dxa"/>
            </w:tcMar>
          </w:tcPr>
          <w:p w14:paraId="30DE46CE"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r w:rsidRPr="00910C86">
              <w:rPr>
                <w:rFonts w:cs="Arial"/>
                <w:spacing w:val="-2"/>
                <w:sz w:val="18"/>
                <w:szCs w:val="18"/>
              </w:rPr>
              <w:t>7) Que se ha tenido en cuenta en la elaboración de la presente oferta las obligaciones derivadas de las disposiciones vigentes en materia de  fiscalidad, protección del medio ambiente, protección del empleo,igualdad de género, condiciones de trabajo y prevención de riesgos laborales de conformidad con lo señalado en el los artículos 129 y siguientes  de la Ley de Contratos del Sector Público</w:t>
            </w:r>
          </w:p>
          <w:p w14:paraId="5A4F27CC"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r>
      <w:tr w:rsidR="00910C86" w:rsidRPr="00910C86" w14:paraId="20CBBE51" w14:textId="77777777" w:rsidTr="0072504A">
        <w:tc>
          <w:tcPr>
            <w:tcW w:w="4322" w:type="dxa"/>
            <w:tcMar>
              <w:top w:w="0" w:type="dxa"/>
              <w:left w:w="108" w:type="dxa"/>
              <w:bottom w:w="0" w:type="dxa"/>
              <w:right w:w="108" w:type="dxa"/>
            </w:tcMar>
          </w:tcPr>
          <w:p w14:paraId="5FBAD810" w14:textId="77777777" w:rsidR="00381CAD" w:rsidRPr="00910C86" w:rsidRDefault="00381CAD" w:rsidP="0072504A">
            <w:pPr>
              <w:ind w:firstLine="708"/>
              <w:rPr>
                <w:rFonts w:cs="Arial"/>
                <w:sz w:val="20"/>
              </w:rPr>
            </w:pPr>
            <w:r w:rsidRPr="00910C86">
              <w:rPr>
                <w:rFonts w:cs="Arial"/>
                <w:sz w:val="18"/>
              </w:rPr>
              <w:t xml:space="preserve">Kontratazio Mahaiari </w:t>
            </w:r>
            <w:r w:rsidRPr="00910C86">
              <w:rPr>
                <w:rFonts w:cs="Arial"/>
                <w:b/>
                <w:sz w:val="18"/>
              </w:rPr>
              <w:t xml:space="preserve">baimena ematen diodala </w:t>
            </w:r>
            <w:r w:rsidRPr="00910C86">
              <w:rPr>
                <w:rFonts w:cs="Arial"/>
                <w:sz w:val="18"/>
              </w:rPr>
              <w:t xml:space="preserve">Sektore Publikoko </w:t>
            </w:r>
            <w:r w:rsidRPr="00910C86">
              <w:rPr>
                <w:rFonts w:cs="Arial"/>
                <w:b/>
                <w:sz w:val="18"/>
              </w:rPr>
              <w:t xml:space="preserve">Lizitatzaileen Erregistro Ofizialean </w:t>
            </w:r>
            <w:r w:rsidRPr="00910C86">
              <w:rPr>
                <w:rFonts w:cs="Arial"/>
                <w:sz w:val="18"/>
              </w:rPr>
              <w:t>eta Enpresa Sailkatuen artean jasotako datuak kontsultatzeko, edo Europar Batasuneko kide den estatu baten eragile ekonomikoen zerrenda ofizialetan</w:t>
            </w:r>
            <w:r w:rsidRPr="00910C86">
              <w:rPr>
                <w:rFonts w:cs="Arial"/>
                <w:sz w:val="20"/>
              </w:rPr>
              <w:t>.(139 art.)</w:t>
            </w:r>
          </w:p>
          <w:p w14:paraId="1DFFD806"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c>
          <w:tcPr>
            <w:tcW w:w="629" w:type="dxa"/>
          </w:tcPr>
          <w:p w14:paraId="7B0F1B78" w14:textId="77777777" w:rsidR="00381CAD" w:rsidRPr="00910C86" w:rsidRDefault="00381CAD" w:rsidP="0072504A">
            <w:pPr>
              <w:rPr>
                <w:rFonts w:cs="Arial"/>
                <w:noProof/>
                <w:sz w:val="18"/>
                <w:szCs w:val="18"/>
                <w:lang w:val="eu-ES"/>
              </w:rPr>
            </w:pPr>
          </w:p>
        </w:tc>
        <w:tc>
          <w:tcPr>
            <w:tcW w:w="4321" w:type="dxa"/>
            <w:gridSpan w:val="2"/>
            <w:tcMar>
              <w:top w:w="0" w:type="dxa"/>
              <w:left w:w="108" w:type="dxa"/>
              <w:bottom w:w="0" w:type="dxa"/>
              <w:right w:w="108" w:type="dxa"/>
            </w:tcMar>
          </w:tcPr>
          <w:p w14:paraId="0D9DBAC4" w14:textId="77777777" w:rsidR="00381CAD" w:rsidRPr="00910C86" w:rsidRDefault="00381CAD" w:rsidP="0072504A">
            <w:pPr>
              <w:ind w:firstLine="708"/>
              <w:rPr>
                <w:rFonts w:cs="Arial"/>
                <w:sz w:val="20"/>
              </w:rPr>
            </w:pPr>
            <w:r w:rsidRPr="00910C86">
              <w:rPr>
                <w:rFonts w:cs="Arial"/>
                <w:b/>
                <w:sz w:val="18"/>
              </w:rPr>
              <w:t xml:space="preserve">Que autorizo a </w:t>
            </w:r>
            <w:r w:rsidRPr="00910C86">
              <w:rPr>
                <w:rFonts w:cs="Arial"/>
                <w:sz w:val="18"/>
              </w:rPr>
              <w:t xml:space="preserve">la mesa de contratación para </w:t>
            </w:r>
            <w:r w:rsidRPr="00910C86">
              <w:rPr>
                <w:rFonts w:cs="Arial"/>
                <w:b/>
                <w:sz w:val="18"/>
              </w:rPr>
              <w:t xml:space="preserve">consultar los datos </w:t>
            </w:r>
            <w:r w:rsidRPr="00910C86">
              <w:rPr>
                <w:rFonts w:cs="Arial"/>
                <w:sz w:val="18"/>
              </w:rPr>
              <w:t>recogidos en el</w:t>
            </w:r>
            <w:r w:rsidRPr="00910C86">
              <w:rPr>
                <w:rFonts w:cs="Arial"/>
                <w:b/>
                <w:sz w:val="18"/>
              </w:rPr>
              <w:t xml:space="preserve"> Registro Oficial de Licitadores </w:t>
            </w:r>
            <w:r w:rsidRPr="00910C86">
              <w:rPr>
                <w:rFonts w:cs="Arial"/>
                <w:sz w:val="18"/>
              </w:rPr>
              <w:t>y Empresas Clasificadas del Sector Público o en las listas oficiales de operadores económicos de un Estado Miembro de la Unión Europea</w:t>
            </w:r>
            <w:r w:rsidRPr="00910C86">
              <w:rPr>
                <w:rFonts w:cs="Arial"/>
                <w:sz w:val="20"/>
              </w:rPr>
              <w:t>.(art. 139)</w:t>
            </w:r>
          </w:p>
          <w:p w14:paraId="7712A187"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r>
      <w:tr w:rsidR="00910C86" w:rsidRPr="00910C86" w14:paraId="7D2B6D40" w14:textId="77777777" w:rsidTr="0072504A">
        <w:tc>
          <w:tcPr>
            <w:tcW w:w="9272" w:type="dxa"/>
            <w:gridSpan w:val="4"/>
            <w:tcMar>
              <w:top w:w="0" w:type="dxa"/>
              <w:left w:w="108" w:type="dxa"/>
              <w:bottom w:w="0" w:type="dxa"/>
              <w:right w:w="108" w:type="dxa"/>
            </w:tcMar>
          </w:tcPr>
          <w:p w14:paraId="4350F015" w14:textId="77777777" w:rsidR="00381CAD" w:rsidRPr="00910C86" w:rsidRDefault="00381CAD" w:rsidP="0072504A">
            <w:pPr>
              <w:jc w:val="center"/>
              <w:rPr>
                <w:sz w:val="20"/>
              </w:rPr>
            </w:pPr>
            <w:r w:rsidRPr="00910C86">
              <w:rPr>
                <w:sz w:val="20"/>
              </w:rPr>
              <w:t>...................(e)n, .......(e)ko ........................aren ........(e)(a)n.</w:t>
            </w:r>
          </w:p>
          <w:p w14:paraId="13173A7C"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18"/>
                <w:szCs w:val="18"/>
              </w:rPr>
            </w:pPr>
          </w:p>
        </w:tc>
      </w:tr>
      <w:tr w:rsidR="00910C86" w:rsidRPr="00910C86" w14:paraId="7770F6BF" w14:textId="77777777" w:rsidTr="0072504A">
        <w:tc>
          <w:tcPr>
            <w:tcW w:w="9272" w:type="dxa"/>
            <w:gridSpan w:val="4"/>
            <w:tcMar>
              <w:top w:w="0" w:type="dxa"/>
              <w:left w:w="108" w:type="dxa"/>
              <w:bottom w:w="0" w:type="dxa"/>
              <w:right w:w="108" w:type="dxa"/>
            </w:tcMar>
          </w:tcPr>
          <w:p w14:paraId="060B3806" w14:textId="77777777" w:rsidR="00381CAD" w:rsidRPr="00910C86" w:rsidRDefault="00381CAD" w:rsidP="007250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cs="Arial"/>
                <w:spacing w:val="-2"/>
                <w:sz w:val="18"/>
                <w:szCs w:val="18"/>
              </w:rPr>
            </w:pPr>
            <w:r w:rsidRPr="00910C86">
              <w:rPr>
                <w:rFonts w:cs="Arial"/>
                <w:spacing w:val="-2"/>
                <w:sz w:val="18"/>
                <w:szCs w:val="18"/>
              </w:rPr>
              <w:t>Sinadura /firma</w:t>
            </w:r>
          </w:p>
        </w:tc>
      </w:tr>
    </w:tbl>
    <w:p w14:paraId="21241375" w14:textId="77777777" w:rsidR="002F1FB5" w:rsidRPr="00910C86" w:rsidRDefault="002F1FB5" w:rsidP="002F1FB5">
      <w:pPr>
        <w:jc w:val="center"/>
        <w:rPr>
          <w:rFonts w:ascii="Times New Roman" w:hAnsi="Times New Roman"/>
          <w:b/>
          <w:snapToGrid w:val="0"/>
          <w:sz w:val="24"/>
          <w:szCs w:val="24"/>
          <w:lang w:val="eu-ES"/>
        </w:rPr>
      </w:pPr>
      <w:r w:rsidRPr="00910C86">
        <w:rPr>
          <w:rFonts w:ascii="Times New Roman" w:hAnsi="Times New Roman" w:cs="Arial"/>
          <w:iCs/>
          <w:sz w:val="24"/>
          <w:szCs w:val="22"/>
        </w:rPr>
        <w:br w:type="page"/>
      </w:r>
    </w:p>
    <w:tbl>
      <w:tblPr>
        <w:tblW w:w="9277" w:type="dxa"/>
        <w:tblLayout w:type="fixed"/>
        <w:tblCellMar>
          <w:left w:w="0" w:type="dxa"/>
          <w:right w:w="0" w:type="dxa"/>
        </w:tblCellMar>
        <w:tblLook w:val="0000" w:firstRow="0" w:lastRow="0" w:firstColumn="0" w:lastColumn="0" w:noHBand="0" w:noVBand="0"/>
      </w:tblPr>
      <w:tblGrid>
        <w:gridCol w:w="4253"/>
        <w:gridCol w:w="72"/>
        <w:gridCol w:w="640"/>
        <w:gridCol w:w="1071"/>
        <w:gridCol w:w="11"/>
        <w:gridCol w:w="3167"/>
        <w:gridCol w:w="63"/>
      </w:tblGrid>
      <w:tr w:rsidR="00910C86" w:rsidRPr="00910C86" w14:paraId="19B195C6" w14:textId="77777777" w:rsidTr="004B4736">
        <w:tc>
          <w:tcPr>
            <w:tcW w:w="4325" w:type="dxa"/>
            <w:gridSpan w:val="2"/>
            <w:tcMar>
              <w:top w:w="0" w:type="dxa"/>
              <w:left w:w="108" w:type="dxa"/>
              <w:bottom w:w="0" w:type="dxa"/>
              <w:right w:w="108" w:type="dxa"/>
            </w:tcMar>
          </w:tcPr>
          <w:p w14:paraId="000B345E" w14:textId="77777777" w:rsidR="002F1FB5" w:rsidRPr="00910C86" w:rsidRDefault="002F1FB5" w:rsidP="002F1FB5">
            <w:pPr>
              <w:jc w:val="center"/>
              <w:rPr>
                <w:rFonts w:cs="Arial"/>
                <w:b/>
                <w:bCs/>
                <w:snapToGrid w:val="0"/>
                <w:szCs w:val="22"/>
                <w:lang w:val="eu-ES"/>
              </w:rPr>
            </w:pPr>
            <w:r w:rsidRPr="00910C86">
              <w:rPr>
                <w:rFonts w:cs="Arial"/>
                <w:b/>
                <w:bCs/>
                <w:snapToGrid w:val="0"/>
                <w:szCs w:val="22"/>
                <w:lang w:val="eu-ES"/>
              </w:rPr>
              <w:t>ERANSKINA</w:t>
            </w:r>
          </w:p>
          <w:p w14:paraId="48E4AADA" w14:textId="77777777" w:rsidR="002F1FB5" w:rsidRPr="00910C86" w:rsidRDefault="002F1FB5" w:rsidP="002F1FB5">
            <w:pPr>
              <w:jc w:val="center"/>
              <w:rPr>
                <w:rFonts w:cs="Arial"/>
                <w:b/>
                <w:szCs w:val="22"/>
              </w:rPr>
            </w:pPr>
          </w:p>
        </w:tc>
        <w:tc>
          <w:tcPr>
            <w:tcW w:w="640" w:type="dxa"/>
          </w:tcPr>
          <w:p w14:paraId="077B4996" w14:textId="77777777" w:rsidR="002F1FB5" w:rsidRPr="00910C86" w:rsidRDefault="002F1FB5" w:rsidP="002F1FB5">
            <w:pPr>
              <w:jc w:val="center"/>
              <w:rPr>
                <w:rFonts w:cs="Arial"/>
                <w:noProof/>
                <w:szCs w:val="22"/>
                <w:lang w:val="eu-ES"/>
              </w:rPr>
            </w:pPr>
          </w:p>
        </w:tc>
        <w:tc>
          <w:tcPr>
            <w:tcW w:w="4312" w:type="dxa"/>
            <w:gridSpan w:val="4"/>
            <w:tcMar>
              <w:top w:w="0" w:type="dxa"/>
              <w:left w:w="108" w:type="dxa"/>
              <w:bottom w:w="0" w:type="dxa"/>
              <w:right w:w="108" w:type="dxa"/>
            </w:tcMar>
          </w:tcPr>
          <w:p w14:paraId="1FC2BF2F" w14:textId="77777777" w:rsidR="002F1FB5" w:rsidRPr="00910C86" w:rsidRDefault="002F1FB5" w:rsidP="002F1FB5">
            <w:pPr>
              <w:jc w:val="center"/>
              <w:rPr>
                <w:rFonts w:cs="Arial"/>
                <w:b/>
                <w:snapToGrid w:val="0"/>
                <w:szCs w:val="22"/>
                <w:lang w:val="eu-ES"/>
              </w:rPr>
            </w:pPr>
            <w:r w:rsidRPr="00910C86">
              <w:rPr>
                <w:rFonts w:cs="Arial"/>
                <w:b/>
                <w:snapToGrid w:val="0"/>
                <w:szCs w:val="22"/>
                <w:lang w:val="eu-ES"/>
              </w:rPr>
              <w:t xml:space="preserve">ANEXO </w:t>
            </w:r>
          </w:p>
          <w:p w14:paraId="0D2D30B0" w14:textId="77777777" w:rsidR="002F1FB5" w:rsidRPr="00910C86" w:rsidRDefault="002F1FB5" w:rsidP="002F1FB5">
            <w:pPr>
              <w:jc w:val="center"/>
              <w:rPr>
                <w:rFonts w:cs="Arial"/>
                <w:snapToGrid w:val="0"/>
                <w:szCs w:val="22"/>
                <w:lang w:val="eu-ES"/>
              </w:rPr>
            </w:pPr>
          </w:p>
        </w:tc>
      </w:tr>
      <w:tr w:rsidR="00910C86" w:rsidRPr="00910C86" w14:paraId="704E5BA3" w14:textId="77777777" w:rsidTr="004B4736">
        <w:tc>
          <w:tcPr>
            <w:tcW w:w="4325" w:type="dxa"/>
            <w:gridSpan w:val="2"/>
            <w:tcMar>
              <w:top w:w="0" w:type="dxa"/>
              <w:left w:w="108" w:type="dxa"/>
              <w:bottom w:w="0" w:type="dxa"/>
              <w:right w:w="108" w:type="dxa"/>
            </w:tcMar>
          </w:tcPr>
          <w:p w14:paraId="4CCB8B7F" w14:textId="77777777" w:rsidR="002F1FB5" w:rsidRPr="00910C86" w:rsidRDefault="002F1FB5" w:rsidP="002F1FB5">
            <w:pPr>
              <w:jc w:val="center"/>
              <w:rPr>
                <w:rFonts w:cs="Arial"/>
                <w:b/>
                <w:snapToGrid w:val="0"/>
                <w:szCs w:val="22"/>
                <w:lang w:val="eu-ES"/>
              </w:rPr>
            </w:pPr>
            <w:r w:rsidRPr="00910C86">
              <w:rPr>
                <w:rFonts w:cs="Arial"/>
                <w:b/>
                <w:snapToGrid w:val="0"/>
                <w:w w:val="108"/>
                <w:szCs w:val="22"/>
                <w:u w:val="single"/>
                <w:lang w:val="eu-ES"/>
              </w:rPr>
              <w:t>ERANTZUKIZUNPEKO ADIERAZPENA:</w:t>
            </w:r>
            <w:r w:rsidRPr="00910C86">
              <w:rPr>
                <w:rFonts w:cs="Arial"/>
                <w:b/>
                <w:snapToGrid w:val="0"/>
                <w:szCs w:val="22"/>
                <w:u w:val="single"/>
                <w:lang w:val="es-ES"/>
              </w:rPr>
              <w:t xml:space="preserve"> </w:t>
            </w:r>
            <w:r w:rsidRPr="00910C86">
              <w:rPr>
                <w:rFonts w:cs="Arial"/>
                <w:b/>
                <w:snapToGrid w:val="0"/>
                <w:w w:val="107"/>
                <w:szCs w:val="22"/>
                <w:u w:val="single"/>
                <w:lang w:val="eu-ES"/>
              </w:rPr>
              <w:t>ENPRESAREN KAUDIMEN EKONOMIKO-FINANTZARIOA</w:t>
            </w:r>
          </w:p>
        </w:tc>
        <w:tc>
          <w:tcPr>
            <w:tcW w:w="640" w:type="dxa"/>
          </w:tcPr>
          <w:p w14:paraId="37B35450" w14:textId="77777777" w:rsidR="002F1FB5" w:rsidRPr="00910C86" w:rsidRDefault="002F1FB5" w:rsidP="002F1FB5">
            <w:pPr>
              <w:jc w:val="center"/>
              <w:rPr>
                <w:rFonts w:cs="Arial"/>
                <w:noProof/>
                <w:szCs w:val="22"/>
                <w:lang w:val="eu-ES"/>
              </w:rPr>
            </w:pPr>
          </w:p>
        </w:tc>
        <w:tc>
          <w:tcPr>
            <w:tcW w:w="4312" w:type="dxa"/>
            <w:gridSpan w:val="4"/>
            <w:tcMar>
              <w:top w:w="0" w:type="dxa"/>
              <w:left w:w="108" w:type="dxa"/>
              <w:bottom w:w="0" w:type="dxa"/>
              <w:right w:w="108" w:type="dxa"/>
            </w:tcMar>
          </w:tcPr>
          <w:p w14:paraId="75B65E58" w14:textId="77777777" w:rsidR="002F1FB5" w:rsidRPr="00910C86" w:rsidRDefault="002F1FB5" w:rsidP="002F1FB5">
            <w:pPr>
              <w:jc w:val="center"/>
              <w:rPr>
                <w:rFonts w:cs="Arial"/>
                <w:b/>
                <w:snapToGrid w:val="0"/>
                <w:szCs w:val="22"/>
                <w:lang w:val="eu-ES"/>
              </w:rPr>
            </w:pPr>
            <w:r w:rsidRPr="00910C86">
              <w:rPr>
                <w:rFonts w:cs="Arial"/>
                <w:b/>
                <w:snapToGrid w:val="0"/>
                <w:w w:val="108"/>
                <w:szCs w:val="22"/>
                <w:u w:val="single"/>
                <w:lang w:val="es-ES"/>
              </w:rPr>
              <w:t xml:space="preserve">DECLARACIÓN </w:t>
            </w:r>
            <w:r w:rsidRPr="00910C86">
              <w:rPr>
                <w:rFonts w:cs="Arial"/>
                <w:b/>
                <w:snapToGrid w:val="0"/>
                <w:szCs w:val="22"/>
                <w:u w:val="single"/>
                <w:lang w:val="es-ES"/>
              </w:rPr>
              <w:t xml:space="preserve">RESPONSABLE: </w:t>
            </w:r>
            <w:r w:rsidRPr="00910C86">
              <w:rPr>
                <w:rFonts w:cs="Arial"/>
                <w:b/>
                <w:snapToGrid w:val="0"/>
                <w:w w:val="107"/>
                <w:szCs w:val="22"/>
                <w:u w:val="single"/>
                <w:lang w:val="es-ES"/>
              </w:rPr>
              <w:t xml:space="preserve">SOLVENCIA ECONÓMICO-FINANCIERA </w:t>
            </w:r>
            <w:r w:rsidRPr="00910C86">
              <w:rPr>
                <w:rFonts w:cs="Arial"/>
                <w:b/>
                <w:snapToGrid w:val="0"/>
                <w:szCs w:val="22"/>
                <w:u w:val="single"/>
                <w:lang w:val="es-ES"/>
              </w:rPr>
              <w:t xml:space="preserve">DE </w:t>
            </w:r>
            <w:r w:rsidRPr="00910C86">
              <w:rPr>
                <w:rFonts w:cs="Arial"/>
                <w:b/>
                <w:snapToGrid w:val="0"/>
                <w:w w:val="110"/>
                <w:szCs w:val="22"/>
                <w:u w:val="single"/>
                <w:lang w:val="es-ES"/>
              </w:rPr>
              <w:t>LA</w:t>
            </w:r>
            <w:r w:rsidRPr="00910C86">
              <w:rPr>
                <w:rFonts w:cs="Arial"/>
                <w:b/>
                <w:snapToGrid w:val="0"/>
                <w:w w:val="110"/>
                <w:szCs w:val="22"/>
                <w:lang w:val="es-ES"/>
              </w:rPr>
              <w:t xml:space="preserve"> </w:t>
            </w:r>
            <w:r w:rsidRPr="00910C86">
              <w:rPr>
                <w:rFonts w:cs="Arial"/>
                <w:b/>
                <w:snapToGrid w:val="0"/>
                <w:szCs w:val="22"/>
                <w:u w:val="single"/>
                <w:lang w:val="es-ES"/>
              </w:rPr>
              <w:t>EMPRESA</w:t>
            </w:r>
          </w:p>
        </w:tc>
      </w:tr>
      <w:tr w:rsidR="00910C86" w:rsidRPr="00910C86" w14:paraId="6C240C3A" w14:textId="77777777" w:rsidTr="004B4736">
        <w:tc>
          <w:tcPr>
            <w:tcW w:w="4325" w:type="dxa"/>
            <w:gridSpan w:val="2"/>
            <w:tcMar>
              <w:top w:w="0" w:type="dxa"/>
              <w:left w:w="108" w:type="dxa"/>
              <w:bottom w:w="0" w:type="dxa"/>
              <w:right w:w="108" w:type="dxa"/>
            </w:tcMar>
          </w:tcPr>
          <w:p w14:paraId="091E7E38" w14:textId="77777777" w:rsidR="002F1FB5" w:rsidRPr="00910C86" w:rsidRDefault="002F1FB5" w:rsidP="002F1FB5">
            <w:pPr>
              <w:jc w:val="center"/>
              <w:rPr>
                <w:rFonts w:cs="Arial"/>
                <w:snapToGrid w:val="0"/>
                <w:sz w:val="18"/>
                <w:szCs w:val="18"/>
                <w:lang w:val="es-ES"/>
              </w:rPr>
            </w:pPr>
          </w:p>
          <w:p w14:paraId="71DCE383" w14:textId="77777777" w:rsidR="002F1FB5" w:rsidRPr="00910C86" w:rsidRDefault="002F1FB5" w:rsidP="002F1FB5">
            <w:pPr>
              <w:jc w:val="center"/>
              <w:rPr>
                <w:rFonts w:cs="Arial"/>
                <w:b/>
                <w:bCs/>
                <w:snapToGrid w:val="0"/>
                <w:w w:val="105"/>
                <w:sz w:val="16"/>
                <w:szCs w:val="18"/>
                <w:lang w:val="es-ES"/>
              </w:rPr>
            </w:pPr>
            <w:r w:rsidRPr="00910C86">
              <w:rPr>
                <w:rFonts w:cs="Arial"/>
                <w:snapToGrid w:val="0"/>
                <w:sz w:val="16"/>
                <w:szCs w:val="18"/>
                <w:lang w:val="eu-ES"/>
              </w:rPr>
              <w:t>(</w:t>
            </w:r>
            <w:r w:rsidRPr="00910C86">
              <w:rPr>
                <w:rFonts w:cs="Arial"/>
                <w:b/>
                <w:snapToGrid w:val="0"/>
                <w:sz w:val="16"/>
                <w:szCs w:val="18"/>
                <w:lang w:val="eu-ES"/>
              </w:rPr>
              <w:t xml:space="preserve">Ekonomikoki abantailatsuena </w:t>
            </w:r>
            <w:r w:rsidRPr="00910C86">
              <w:rPr>
                <w:rFonts w:cs="Arial"/>
                <w:snapToGrid w:val="0"/>
                <w:sz w:val="16"/>
                <w:szCs w:val="18"/>
                <w:lang w:val="eu-ES"/>
              </w:rPr>
              <w:t>den eskaintza aurkeztu duen lizitatzaileak aurkeztu behar du, aurretiazko errekerimendua eginda)</w:t>
            </w:r>
          </w:p>
          <w:p w14:paraId="42110922" w14:textId="77777777" w:rsidR="002F1FB5" w:rsidRPr="00910C86" w:rsidRDefault="002F1FB5" w:rsidP="002F1FB5">
            <w:pPr>
              <w:jc w:val="center"/>
              <w:rPr>
                <w:rFonts w:cs="Arial"/>
                <w:b/>
                <w:snapToGrid w:val="0"/>
                <w:w w:val="108"/>
                <w:sz w:val="18"/>
                <w:szCs w:val="18"/>
                <w:u w:val="single"/>
                <w:lang w:val="es-ES"/>
              </w:rPr>
            </w:pPr>
          </w:p>
        </w:tc>
        <w:tc>
          <w:tcPr>
            <w:tcW w:w="640" w:type="dxa"/>
          </w:tcPr>
          <w:p w14:paraId="22983099" w14:textId="77777777" w:rsidR="002F1FB5" w:rsidRPr="00910C86" w:rsidRDefault="002F1FB5" w:rsidP="002F1FB5">
            <w:pPr>
              <w:jc w:val="center"/>
              <w:rPr>
                <w:rFonts w:cs="Arial"/>
                <w:noProof/>
                <w:sz w:val="24"/>
                <w:szCs w:val="22"/>
                <w:lang w:val="eu-ES"/>
              </w:rPr>
            </w:pPr>
          </w:p>
        </w:tc>
        <w:tc>
          <w:tcPr>
            <w:tcW w:w="4312" w:type="dxa"/>
            <w:gridSpan w:val="4"/>
            <w:tcMar>
              <w:top w:w="0" w:type="dxa"/>
              <w:left w:w="108" w:type="dxa"/>
              <w:bottom w:w="0" w:type="dxa"/>
              <w:right w:w="108" w:type="dxa"/>
            </w:tcMar>
          </w:tcPr>
          <w:p w14:paraId="438D2FDA" w14:textId="77777777" w:rsidR="002F1FB5" w:rsidRPr="00910C86" w:rsidRDefault="002F1FB5" w:rsidP="002F1FB5">
            <w:pPr>
              <w:jc w:val="center"/>
              <w:rPr>
                <w:rFonts w:cs="Arial"/>
                <w:snapToGrid w:val="0"/>
                <w:sz w:val="18"/>
                <w:szCs w:val="18"/>
                <w:lang w:val="es-ES"/>
              </w:rPr>
            </w:pPr>
          </w:p>
          <w:p w14:paraId="1A71A8F9" w14:textId="77777777" w:rsidR="002F1FB5" w:rsidRPr="00910C86" w:rsidRDefault="002F1FB5" w:rsidP="002F1FB5">
            <w:pPr>
              <w:jc w:val="center"/>
              <w:rPr>
                <w:rFonts w:cs="Arial"/>
                <w:b/>
                <w:bCs/>
                <w:snapToGrid w:val="0"/>
                <w:w w:val="105"/>
                <w:sz w:val="16"/>
                <w:szCs w:val="18"/>
                <w:lang w:val="es-ES"/>
              </w:rPr>
            </w:pPr>
            <w:r w:rsidRPr="00910C86">
              <w:rPr>
                <w:rFonts w:cs="Arial"/>
                <w:snapToGrid w:val="0"/>
                <w:sz w:val="16"/>
                <w:szCs w:val="18"/>
                <w:lang w:val="es-ES"/>
              </w:rPr>
              <w:t>(A</w:t>
            </w:r>
            <w:r w:rsidRPr="00910C86">
              <w:rPr>
                <w:rFonts w:cs="Arial"/>
                <w:snapToGrid w:val="0"/>
                <w:spacing w:val="15"/>
                <w:sz w:val="16"/>
                <w:szCs w:val="18"/>
                <w:lang w:val="es-ES"/>
              </w:rPr>
              <w:t xml:space="preserve"> </w:t>
            </w:r>
            <w:r w:rsidRPr="00910C86">
              <w:rPr>
                <w:rFonts w:cs="Arial"/>
                <w:snapToGrid w:val="0"/>
                <w:w w:val="113"/>
                <w:sz w:val="16"/>
                <w:szCs w:val="18"/>
                <w:lang w:val="es-ES"/>
              </w:rPr>
              <w:t>presentar, previo</w:t>
            </w:r>
            <w:r w:rsidRPr="00910C86">
              <w:rPr>
                <w:rFonts w:cs="Arial"/>
                <w:snapToGrid w:val="0"/>
                <w:spacing w:val="4"/>
                <w:w w:val="113"/>
                <w:sz w:val="16"/>
                <w:szCs w:val="18"/>
                <w:lang w:val="es-ES"/>
              </w:rPr>
              <w:t xml:space="preserve"> </w:t>
            </w:r>
            <w:r w:rsidRPr="00910C86">
              <w:rPr>
                <w:rFonts w:cs="Arial"/>
                <w:snapToGrid w:val="0"/>
                <w:w w:val="113"/>
                <w:sz w:val="16"/>
                <w:szCs w:val="18"/>
                <w:lang w:val="es-ES"/>
              </w:rPr>
              <w:t>requerimiento,</w:t>
            </w:r>
            <w:r w:rsidRPr="00910C86">
              <w:rPr>
                <w:rFonts w:cs="Arial"/>
                <w:snapToGrid w:val="0"/>
                <w:spacing w:val="6"/>
                <w:w w:val="113"/>
                <w:sz w:val="16"/>
                <w:szCs w:val="18"/>
                <w:lang w:val="es-ES"/>
              </w:rPr>
              <w:t xml:space="preserve"> </w:t>
            </w:r>
            <w:r w:rsidRPr="00910C86">
              <w:rPr>
                <w:rFonts w:cs="Arial"/>
                <w:snapToGrid w:val="0"/>
                <w:sz w:val="16"/>
                <w:szCs w:val="18"/>
                <w:lang w:val="es-ES"/>
              </w:rPr>
              <w:t xml:space="preserve">por </w:t>
            </w:r>
            <w:r w:rsidRPr="00910C86">
              <w:rPr>
                <w:rFonts w:cs="Arial"/>
                <w:snapToGrid w:val="0"/>
                <w:spacing w:val="2"/>
                <w:sz w:val="16"/>
                <w:szCs w:val="18"/>
                <w:lang w:val="es-ES"/>
              </w:rPr>
              <w:t xml:space="preserve"> </w:t>
            </w:r>
            <w:r w:rsidRPr="00910C86">
              <w:rPr>
                <w:rFonts w:cs="Arial"/>
                <w:snapToGrid w:val="0"/>
                <w:sz w:val="16"/>
                <w:szCs w:val="18"/>
                <w:lang w:val="es-ES"/>
              </w:rPr>
              <w:t>la</w:t>
            </w:r>
            <w:r w:rsidRPr="00910C86">
              <w:rPr>
                <w:rFonts w:cs="Arial"/>
                <w:snapToGrid w:val="0"/>
                <w:spacing w:val="14"/>
                <w:sz w:val="16"/>
                <w:szCs w:val="18"/>
                <w:lang w:val="es-ES"/>
              </w:rPr>
              <w:t xml:space="preserve"> </w:t>
            </w:r>
            <w:r w:rsidRPr="00910C86">
              <w:rPr>
                <w:rFonts w:cs="Arial"/>
                <w:snapToGrid w:val="0"/>
                <w:w w:val="115"/>
                <w:sz w:val="16"/>
                <w:szCs w:val="18"/>
                <w:lang w:val="es-ES"/>
              </w:rPr>
              <w:t>licitadora</w:t>
            </w:r>
            <w:r w:rsidRPr="00910C86">
              <w:rPr>
                <w:rFonts w:cs="Arial"/>
                <w:snapToGrid w:val="0"/>
                <w:spacing w:val="4"/>
                <w:w w:val="115"/>
                <w:sz w:val="16"/>
                <w:szCs w:val="18"/>
                <w:lang w:val="es-ES"/>
              </w:rPr>
              <w:t xml:space="preserve"> </w:t>
            </w:r>
            <w:r w:rsidRPr="00910C86">
              <w:rPr>
                <w:rFonts w:cs="Arial"/>
                <w:snapToGrid w:val="0"/>
                <w:sz w:val="16"/>
                <w:szCs w:val="18"/>
                <w:lang w:val="es-ES"/>
              </w:rPr>
              <w:t>que</w:t>
            </w:r>
            <w:r w:rsidRPr="00910C86">
              <w:rPr>
                <w:rFonts w:cs="Arial"/>
                <w:snapToGrid w:val="0"/>
                <w:spacing w:val="38"/>
                <w:sz w:val="16"/>
                <w:szCs w:val="18"/>
                <w:lang w:val="es-ES"/>
              </w:rPr>
              <w:t xml:space="preserve"> </w:t>
            </w:r>
            <w:r w:rsidRPr="00910C86">
              <w:rPr>
                <w:rFonts w:cs="Arial"/>
                <w:snapToGrid w:val="0"/>
                <w:sz w:val="16"/>
                <w:szCs w:val="18"/>
                <w:lang w:val="es-ES"/>
              </w:rPr>
              <w:t xml:space="preserve">haya </w:t>
            </w:r>
            <w:r w:rsidRPr="00910C86">
              <w:rPr>
                <w:rFonts w:cs="Arial"/>
                <w:snapToGrid w:val="0"/>
                <w:spacing w:val="1"/>
                <w:sz w:val="16"/>
                <w:szCs w:val="18"/>
                <w:lang w:val="es-ES"/>
              </w:rPr>
              <w:t xml:space="preserve"> </w:t>
            </w:r>
            <w:r w:rsidRPr="00910C86">
              <w:rPr>
                <w:rFonts w:cs="Arial"/>
                <w:snapToGrid w:val="0"/>
                <w:w w:val="111"/>
                <w:sz w:val="16"/>
                <w:szCs w:val="18"/>
                <w:lang w:val="es-ES"/>
              </w:rPr>
              <w:t>presentado</w:t>
            </w:r>
            <w:r w:rsidRPr="00910C86">
              <w:rPr>
                <w:rFonts w:cs="Arial"/>
                <w:snapToGrid w:val="0"/>
                <w:spacing w:val="1"/>
                <w:w w:val="111"/>
                <w:sz w:val="16"/>
                <w:szCs w:val="18"/>
                <w:lang w:val="es-ES"/>
              </w:rPr>
              <w:t xml:space="preserve"> </w:t>
            </w:r>
            <w:r w:rsidRPr="00910C86">
              <w:rPr>
                <w:rFonts w:cs="Arial"/>
                <w:snapToGrid w:val="0"/>
                <w:sz w:val="16"/>
                <w:szCs w:val="18"/>
                <w:lang w:val="es-ES"/>
              </w:rPr>
              <w:t>la</w:t>
            </w:r>
            <w:r w:rsidRPr="00910C86">
              <w:rPr>
                <w:rFonts w:cs="Arial"/>
                <w:snapToGrid w:val="0"/>
                <w:spacing w:val="23"/>
                <w:sz w:val="16"/>
                <w:szCs w:val="18"/>
                <w:lang w:val="es-ES"/>
              </w:rPr>
              <w:t xml:space="preserve"> </w:t>
            </w:r>
            <w:r w:rsidRPr="00910C86">
              <w:rPr>
                <w:rFonts w:cs="Arial"/>
                <w:snapToGrid w:val="0"/>
                <w:w w:val="116"/>
                <w:sz w:val="16"/>
                <w:szCs w:val="18"/>
                <w:lang w:val="es-ES"/>
              </w:rPr>
              <w:t xml:space="preserve">oferta </w:t>
            </w:r>
            <w:r w:rsidRPr="00910C86">
              <w:rPr>
                <w:rFonts w:cs="Arial"/>
                <w:b/>
                <w:bCs/>
                <w:snapToGrid w:val="0"/>
                <w:sz w:val="16"/>
                <w:szCs w:val="18"/>
                <w:lang w:val="es-ES"/>
              </w:rPr>
              <w:t xml:space="preserve">económicamente </w:t>
            </w:r>
            <w:r w:rsidRPr="00910C86">
              <w:rPr>
                <w:rFonts w:cs="Arial"/>
                <w:b/>
                <w:bCs/>
                <w:snapToGrid w:val="0"/>
                <w:spacing w:val="28"/>
                <w:sz w:val="16"/>
                <w:szCs w:val="18"/>
                <w:lang w:val="es-ES"/>
              </w:rPr>
              <w:t xml:space="preserve"> </w:t>
            </w:r>
            <w:r w:rsidRPr="00910C86">
              <w:rPr>
                <w:rFonts w:cs="Arial"/>
                <w:b/>
                <w:bCs/>
                <w:snapToGrid w:val="0"/>
                <w:sz w:val="16"/>
                <w:szCs w:val="18"/>
                <w:lang w:val="es-ES"/>
              </w:rPr>
              <w:t>más</w:t>
            </w:r>
            <w:r w:rsidRPr="00910C86">
              <w:rPr>
                <w:rFonts w:cs="Arial"/>
                <w:b/>
                <w:bCs/>
                <w:snapToGrid w:val="0"/>
                <w:spacing w:val="39"/>
                <w:sz w:val="16"/>
                <w:szCs w:val="18"/>
                <w:lang w:val="es-ES"/>
              </w:rPr>
              <w:t xml:space="preserve"> </w:t>
            </w:r>
            <w:r w:rsidRPr="00910C86">
              <w:rPr>
                <w:rFonts w:cs="Arial"/>
                <w:b/>
                <w:bCs/>
                <w:snapToGrid w:val="0"/>
                <w:w w:val="104"/>
                <w:sz w:val="16"/>
                <w:szCs w:val="18"/>
                <w:lang w:val="es-ES"/>
              </w:rPr>
              <w:t>ventajosa</w:t>
            </w:r>
            <w:r w:rsidRPr="00910C86">
              <w:rPr>
                <w:rFonts w:cs="Arial"/>
                <w:b/>
                <w:bCs/>
                <w:snapToGrid w:val="0"/>
                <w:w w:val="105"/>
                <w:sz w:val="16"/>
                <w:szCs w:val="18"/>
                <w:lang w:val="es-ES"/>
              </w:rPr>
              <w:t>)</w:t>
            </w:r>
          </w:p>
          <w:p w14:paraId="156C05B7" w14:textId="77777777" w:rsidR="002F1FB5" w:rsidRPr="00910C86" w:rsidRDefault="002F1FB5" w:rsidP="002F1FB5">
            <w:pPr>
              <w:jc w:val="center"/>
              <w:rPr>
                <w:rFonts w:cs="Arial"/>
                <w:b/>
                <w:snapToGrid w:val="0"/>
                <w:w w:val="108"/>
                <w:sz w:val="18"/>
                <w:szCs w:val="18"/>
                <w:u w:val="single"/>
                <w:lang w:val="es-ES"/>
              </w:rPr>
            </w:pPr>
          </w:p>
        </w:tc>
      </w:tr>
      <w:tr w:rsidR="00910C86" w:rsidRPr="00910C86" w14:paraId="69288721" w14:textId="77777777" w:rsidTr="004B4736">
        <w:tc>
          <w:tcPr>
            <w:tcW w:w="4325" w:type="dxa"/>
            <w:gridSpan w:val="2"/>
            <w:tcMar>
              <w:top w:w="0" w:type="dxa"/>
              <w:left w:w="108" w:type="dxa"/>
              <w:bottom w:w="0" w:type="dxa"/>
              <w:right w:w="108" w:type="dxa"/>
            </w:tcMar>
          </w:tcPr>
          <w:p w14:paraId="3DF6099A" w14:textId="77777777" w:rsidR="002F1FB5" w:rsidRPr="00910C86" w:rsidRDefault="002F1FB5" w:rsidP="002F1FB5">
            <w:pPr>
              <w:widowControl w:val="0"/>
              <w:autoSpaceDE w:val="0"/>
              <w:autoSpaceDN w:val="0"/>
              <w:adjustRightInd w:val="0"/>
              <w:ind w:left="135" w:right="375" w:hanging="7"/>
              <w:rPr>
                <w:rFonts w:cs="Arial"/>
                <w:snapToGrid w:val="0"/>
                <w:spacing w:val="1"/>
                <w:w w:val="117"/>
                <w:sz w:val="18"/>
                <w:szCs w:val="18"/>
                <w:u w:val="single"/>
                <w:lang w:val="es-ES"/>
              </w:rPr>
            </w:pPr>
            <w:r w:rsidRPr="00910C86">
              <w:rPr>
                <w:rFonts w:cs="Arial"/>
                <w:snapToGrid w:val="0"/>
                <w:sz w:val="18"/>
                <w:szCs w:val="18"/>
                <w:u w:val="single"/>
                <w:lang w:val="eu-ES"/>
              </w:rPr>
              <w:t>Lizitazioaren helburu den kontratuaren xedea</w:t>
            </w:r>
          </w:p>
          <w:p w14:paraId="22DB2E97" w14:textId="77777777" w:rsidR="002F1FB5" w:rsidRPr="00910C86" w:rsidRDefault="002F1FB5" w:rsidP="002F1FB5">
            <w:pPr>
              <w:jc w:val="center"/>
              <w:rPr>
                <w:rFonts w:cs="Arial"/>
                <w:snapToGrid w:val="0"/>
                <w:sz w:val="18"/>
                <w:szCs w:val="18"/>
                <w:lang w:val="es-ES"/>
              </w:rPr>
            </w:pPr>
          </w:p>
        </w:tc>
        <w:tc>
          <w:tcPr>
            <w:tcW w:w="640" w:type="dxa"/>
          </w:tcPr>
          <w:p w14:paraId="4D9721EF" w14:textId="77777777" w:rsidR="002F1FB5" w:rsidRPr="00910C86" w:rsidRDefault="002F1FB5" w:rsidP="002F1FB5">
            <w:pPr>
              <w:jc w:val="center"/>
              <w:rPr>
                <w:rFonts w:cs="Arial"/>
                <w:noProof/>
                <w:sz w:val="24"/>
                <w:szCs w:val="22"/>
                <w:lang w:val="eu-ES"/>
              </w:rPr>
            </w:pPr>
          </w:p>
        </w:tc>
        <w:tc>
          <w:tcPr>
            <w:tcW w:w="4312" w:type="dxa"/>
            <w:gridSpan w:val="4"/>
            <w:tcMar>
              <w:top w:w="0" w:type="dxa"/>
              <w:left w:w="108" w:type="dxa"/>
              <w:bottom w:w="0" w:type="dxa"/>
              <w:right w:w="108" w:type="dxa"/>
            </w:tcMar>
          </w:tcPr>
          <w:p w14:paraId="39FDA7D0" w14:textId="77777777" w:rsidR="002F1FB5" w:rsidRPr="00910C86" w:rsidRDefault="002F1FB5" w:rsidP="002F1FB5">
            <w:pPr>
              <w:widowControl w:val="0"/>
              <w:autoSpaceDE w:val="0"/>
              <w:autoSpaceDN w:val="0"/>
              <w:adjustRightInd w:val="0"/>
              <w:ind w:left="135" w:right="375" w:hanging="7"/>
              <w:rPr>
                <w:rFonts w:cs="Arial"/>
                <w:snapToGrid w:val="0"/>
                <w:spacing w:val="1"/>
                <w:w w:val="117"/>
                <w:sz w:val="18"/>
                <w:szCs w:val="18"/>
                <w:u w:val="single"/>
                <w:lang w:val="es-ES"/>
              </w:rPr>
            </w:pPr>
            <w:r w:rsidRPr="00910C86">
              <w:rPr>
                <w:rFonts w:cs="Arial"/>
                <w:snapToGrid w:val="0"/>
                <w:sz w:val="18"/>
                <w:szCs w:val="18"/>
                <w:u w:val="single"/>
                <w:lang w:val="es-ES"/>
              </w:rPr>
              <w:t xml:space="preserve">Objeto </w:t>
            </w:r>
            <w:r w:rsidRPr="00910C86">
              <w:rPr>
                <w:rFonts w:cs="Arial"/>
                <w:snapToGrid w:val="0"/>
                <w:spacing w:val="32"/>
                <w:sz w:val="18"/>
                <w:szCs w:val="18"/>
                <w:u w:val="single"/>
                <w:lang w:val="es-ES"/>
              </w:rPr>
              <w:t xml:space="preserve"> </w:t>
            </w:r>
            <w:r w:rsidRPr="00910C86">
              <w:rPr>
                <w:rFonts w:cs="Arial"/>
                <w:snapToGrid w:val="0"/>
                <w:sz w:val="18"/>
                <w:szCs w:val="18"/>
                <w:u w:val="single"/>
                <w:lang w:val="es-ES"/>
              </w:rPr>
              <w:t>del</w:t>
            </w:r>
            <w:r w:rsidRPr="00910C86">
              <w:rPr>
                <w:rFonts w:cs="Arial"/>
                <w:snapToGrid w:val="0"/>
                <w:spacing w:val="50"/>
                <w:sz w:val="18"/>
                <w:szCs w:val="18"/>
                <w:u w:val="single"/>
                <w:lang w:val="es-ES"/>
              </w:rPr>
              <w:t xml:space="preserve"> </w:t>
            </w:r>
            <w:r w:rsidRPr="00910C86">
              <w:rPr>
                <w:rFonts w:cs="Arial"/>
                <w:snapToGrid w:val="0"/>
                <w:w w:val="116"/>
                <w:sz w:val="18"/>
                <w:szCs w:val="18"/>
                <w:u w:val="single"/>
                <w:lang w:val="es-ES"/>
              </w:rPr>
              <w:t>contrato</w:t>
            </w:r>
            <w:r w:rsidRPr="00910C86">
              <w:rPr>
                <w:rFonts w:cs="Arial"/>
                <w:snapToGrid w:val="0"/>
                <w:spacing w:val="15"/>
                <w:w w:val="116"/>
                <w:sz w:val="18"/>
                <w:szCs w:val="18"/>
                <w:u w:val="single"/>
                <w:lang w:val="es-ES"/>
              </w:rPr>
              <w:t xml:space="preserve"> </w:t>
            </w:r>
            <w:r w:rsidRPr="00910C86">
              <w:rPr>
                <w:rFonts w:cs="Arial"/>
                <w:snapToGrid w:val="0"/>
                <w:sz w:val="18"/>
                <w:szCs w:val="18"/>
                <w:u w:val="single"/>
                <w:lang w:val="es-ES"/>
              </w:rPr>
              <w:t>al</w:t>
            </w:r>
            <w:r w:rsidRPr="00910C86">
              <w:rPr>
                <w:rFonts w:cs="Arial"/>
                <w:snapToGrid w:val="0"/>
                <w:spacing w:val="18"/>
                <w:sz w:val="18"/>
                <w:szCs w:val="18"/>
                <w:u w:val="single"/>
                <w:lang w:val="es-ES"/>
              </w:rPr>
              <w:t xml:space="preserve"> </w:t>
            </w:r>
            <w:r w:rsidRPr="00910C86">
              <w:rPr>
                <w:rFonts w:cs="Arial"/>
                <w:snapToGrid w:val="0"/>
                <w:sz w:val="18"/>
                <w:szCs w:val="18"/>
                <w:u w:val="single"/>
                <w:lang w:val="es-ES"/>
              </w:rPr>
              <w:t xml:space="preserve">que </w:t>
            </w:r>
            <w:r w:rsidRPr="00910C86">
              <w:rPr>
                <w:rFonts w:cs="Arial"/>
                <w:snapToGrid w:val="0"/>
                <w:spacing w:val="3"/>
                <w:sz w:val="18"/>
                <w:szCs w:val="18"/>
                <w:u w:val="single"/>
                <w:lang w:val="es-ES"/>
              </w:rPr>
              <w:t xml:space="preserve"> </w:t>
            </w:r>
            <w:r w:rsidRPr="00910C86">
              <w:rPr>
                <w:rFonts w:cs="Arial"/>
                <w:snapToGrid w:val="0"/>
                <w:sz w:val="18"/>
                <w:szCs w:val="18"/>
                <w:u w:val="single"/>
                <w:lang w:val="es-ES"/>
              </w:rPr>
              <w:t>se</w:t>
            </w:r>
            <w:r w:rsidRPr="00910C86">
              <w:rPr>
                <w:rFonts w:cs="Arial"/>
                <w:snapToGrid w:val="0"/>
                <w:spacing w:val="28"/>
                <w:sz w:val="18"/>
                <w:szCs w:val="18"/>
                <w:u w:val="single"/>
                <w:lang w:val="es-ES"/>
              </w:rPr>
              <w:t xml:space="preserve"> </w:t>
            </w:r>
            <w:r w:rsidRPr="00910C86">
              <w:rPr>
                <w:rFonts w:cs="Arial"/>
                <w:snapToGrid w:val="0"/>
                <w:w w:val="117"/>
                <w:sz w:val="18"/>
                <w:szCs w:val="18"/>
                <w:u w:val="single"/>
                <w:lang w:val="es-ES"/>
              </w:rPr>
              <w:t>licit</w:t>
            </w:r>
            <w:r w:rsidRPr="00910C86">
              <w:rPr>
                <w:rFonts w:cs="Arial"/>
                <w:snapToGrid w:val="0"/>
                <w:spacing w:val="1"/>
                <w:w w:val="117"/>
                <w:sz w:val="18"/>
                <w:szCs w:val="18"/>
                <w:u w:val="single"/>
                <w:lang w:val="es-ES"/>
              </w:rPr>
              <w:t>a</w:t>
            </w:r>
          </w:p>
          <w:p w14:paraId="531BB62C" w14:textId="77777777" w:rsidR="002F1FB5" w:rsidRPr="00910C86" w:rsidRDefault="002F1FB5" w:rsidP="002F1FB5">
            <w:pPr>
              <w:jc w:val="center"/>
              <w:rPr>
                <w:rFonts w:cs="Arial"/>
                <w:snapToGrid w:val="0"/>
                <w:sz w:val="18"/>
                <w:szCs w:val="18"/>
                <w:lang w:val="es-ES"/>
              </w:rPr>
            </w:pPr>
          </w:p>
        </w:tc>
      </w:tr>
      <w:tr w:rsidR="00910C86" w:rsidRPr="00910C86" w14:paraId="04A98B34" w14:textId="77777777" w:rsidTr="004B4736">
        <w:tc>
          <w:tcPr>
            <w:tcW w:w="9277" w:type="dxa"/>
            <w:gridSpan w:val="7"/>
            <w:tcBorders>
              <w:bottom w:val="single" w:sz="4" w:space="0" w:color="auto"/>
            </w:tcBorders>
            <w:tcMar>
              <w:top w:w="0" w:type="dxa"/>
              <w:left w:w="108" w:type="dxa"/>
              <w:bottom w:w="0" w:type="dxa"/>
              <w:right w:w="108" w:type="dxa"/>
            </w:tcMar>
          </w:tcPr>
          <w:p w14:paraId="52D4F253" w14:textId="77777777" w:rsidR="002F1FB5" w:rsidRPr="00910C86" w:rsidRDefault="002F1FB5" w:rsidP="002F1FB5">
            <w:pPr>
              <w:jc w:val="center"/>
              <w:rPr>
                <w:rFonts w:cs="Arial"/>
                <w:b/>
                <w:snapToGrid w:val="0"/>
                <w:szCs w:val="18"/>
                <w:lang w:val="es-ES"/>
              </w:rPr>
            </w:pPr>
          </w:p>
          <w:p w14:paraId="49DCD437" w14:textId="77777777" w:rsidR="002F1FB5" w:rsidRPr="00910C86" w:rsidRDefault="004B4736" w:rsidP="002F1FB5">
            <w:pPr>
              <w:jc w:val="center"/>
              <w:rPr>
                <w:rFonts w:cs="Arial"/>
                <w:b/>
                <w:szCs w:val="22"/>
              </w:rPr>
            </w:pPr>
            <w:r w:rsidRPr="00910C86">
              <w:rPr>
                <w:rFonts w:cs="Arial"/>
                <w:b/>
                <w:szCs w:val="22"/>
              </w:rPr>
              <w:t xml:space="preserve">URBIETA </w:t>
            </w:r>
            <w:r w:rsidR="009456E6" w:rsidRPr="00910C86">
              <w:rPr>
                <w:rFonts w:cs="Arial"/>
                <w:b/>
                <w:szCs w:val="22"/>
              </w:rPr>
              <w:t xml:space="preserve">FUTBOL-ZELAIA </w:t>
            </w:r>
            <w:r w:rsidRPr="00910C86">
              <w:rPr>
                <w:rFonts w:cs="Arial"/>
                <w:b/>
                <w:szCs w:val="22"/>
              </w:rPr>
              <w:t xml:space="preserve"> ETA KIROLDEGIA GARBITU ETA MANTENTZE ETA BERTOKO KIROL KUDEAKETA EGITEKO ETA IGORREKO KULTUR ETXEKO ADMINISTRAZIO BEHARRAK EGIN ETA SARRERA KONTROLATZEKO ZERBITZUAK  EGITEKO KONTRATAZIORA ATERATZEA</w:t>
            </w:r>
            <w:r w:rsidR="002F1FB5" w:rsidRPr="00910C86">
              <w:rPr>
                <w:rFonts w:cs="Arial"/>
                <w:b/>
                <w:szCs w:val="22"/>
              </w:rPr>
              <w:t xml:space="preserve">/ </w:t>
            </w:r>
            <w:r w:rsidRPr="00910C86">
              <w:rPr>
                <w:rFonts w:cs="Arial"/>
                <w:b/>
                <w:szCs w:val="22"/>
              </w:rPr>
              <w:t>GESTIÓN DEPORTIVA, LIMPIEZA Y MANTENIMIENTO DEL POLIDEPORTIVO Y CAMPO DE FÚTBOL DE URBIETA Y DE LOS SERVICIOS DE CONTROL DE ACCESOS Y LABORES ADMINISTRATIVAS DE LA KULTUR ETXEA DE IGORRE</w:t>
            </w:r>
          </w:p>
          <w:p w14:paraId="37C60DA9" w14:textId="77777777" w:rsidR="004A0974" w:rsidRPr="00910C86" w:rsidRDefault="004A0974" w:rsidP="002F1FB5">
            <w:pPr>
              <w:jc w:val="center"/>
              <w:rPr>
                <w:rFonts w:cs="Arial"/>
                <w:b/>
                <w:szCs w:val="22"/>
              </w:rPr>
            </w:pPr>
          </w:p>
          <w:p w14:paraId="4E614539" w14:textId="6454B25B" w:rsidR="004A0974" w:rsidRPr="00910C86" w:rsidRDefault="004A0974" w:rsidP="002F1FB5">
            <w:pPr>
              <w:jc w:val="center"/>
              <w:rPr>
                <w:rFonts w:cs="Arial"/>
                <w:b/>
                <w:snapToGrid w:val="0"/>
                <w:szCs w:val="18"/>
                <w:lang w:val="es-ES"/>
              </w:rPr>
            </w:pPr>
          </w:p>
        </w:tc>
      </w:tr>
      <w:tr w:rsidR="00910C86" w:rsidRPr="00255FE2" w14:paraId="5A2E8545" w14:textId="77777777" w:rsidTr="004B4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77"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4E0827"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D/Dñª............................................................................................................................... jaunak/andreak</w:t>
            </w:r>
          </w:p>
          <w:p w14:paraId="079BBE33"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/Con domicilio en...................................................................................................................</w:t>
            </w:r>
          </w:p>
          <w:p w14:paraId="7CDC7215"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 xml:space="preserve">NAN D.N.I........................., </w:t>
            </w:r>
          </w:p>
          <w:p w14:paraId="30117B61"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29B6F382"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Bere izenean edo honako honen ordezkaritzan/ Actuando en nombre propio (o en representación de</w:t>
            </w:r>
          </w:p>
          <w:p w14:paraId="6AA88FB3"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5F9DBF2F"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napToGrid w:val="0"/>
                <w:spacing w:val="-2"/>
                <w:sz w:val="18"/>
                <w:szCs w:val="18"/>
                <w:lang w:val="eu-ES"/>
              </w:rPr>
            </w:pPr>
            <w:r w:rsidRPr="00910C86">
              <w:rPr>
                <w:rFonts w:cs="Arial"/>
                <w:snapToGrid w:val="0"/>
                <w:spacing w:val="-2"/>
                <w:sz w:val="18"/>
                <w:szCs w:val="18"/>
                <w:lang w:val="eu-ES"/>
              </w:rPr>
              <w:t>.....................................................................................................................................................................................</w:t>
            </w:r>
          </w:p>
          <w:p w14:paraId="41BC6343"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napToGrid w:val="0"/>
                <w:spacing w:val="-2"/>
                <w:sz w:val="18"/>
                <w:szCs w:val="18"/>
                <w:lang w:val="eu-ES"/>
              </w:rPr>
            </w:pPr>
          </w:p>
          <w:p w14:paraId="7338DE79"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Hala badagokio, lizitazio-prozesuaren gaineko komunikazioak eta jakinarazpenak egiteko enpresaren datuak: /Datos de la empresa donde, si procede, realizar las comunicaciones y notificaciones del proceso de licitación:</w:t>
            </w:r>
          </w:p>
          <w:p w14:paraId="67BBBFB1"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/Domicilio…………………….........................................................................................</w:t>
            </w:r>
          </w:p>
          <w:p w14:paraId="28B5CD55"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 elektronikoa: / correo electrónico……………………………...………..............................</w:t>
            </w:r>
          </w:p>
          <w:p w14:paraId="6192FC29"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teTléfono....................................................................., fax……………….…….……………..</w:t>
            </w:r>
          </w:p>
          <w:p w14:paraId="5EE09945"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NAN/IFZ () zk / D.N.I./C.I.F.() nº............................................................................................</w:t>
            </w:r>
          </w:p>
          <w:p w14:paraId="6964C6E1" w14:textId="77777777" w:rsidR="002F1FB5" w:rsidRPr="00910C86" w:rsidRDefault="002F1FB5" w:rsidP="002F1FB5">
            <w:pPr>
              <w:rPr>
                <w:rFonts w:cs="Arial"/>
                <w:b/>
                <w:snapToGrid w:val="0"/>
                <w:sz w:val="18"/>
                <w:szCs w:val="18"/>
                <w:u w:val="single"/>
                <w:lang w:val="eu-ES"/>
              </w:rPr>
            </w:pPr>
          </w:p>
        </w:tc>
      </w:tr>
      <w:tr w:rsidR="00910C86" w:rsidRPr="00255FE2" w14:paraId="09DEF293" w14:textId="77777777" w:rsidTr="004B4736">
        <w:tc>
          <w:tcPr>
            <w:tcW w:w="4325" w:type="dxa"/>
            <w:gridSpan w:val="2"/>
            <w:tcBorders>
              <w:top w:val="single" w:sz="4" w:space="0" w:color="auto"/>
            </w:tcBorders>
            <w:tcMar>
              <w:top w:w="0" w:type="dxa"/>
              <w:left w:w="108" w:type="dxa"/>
              <w:bottom w:w="0" w:type="dxa"/>
              <w:right w:w="108" w:type="dxa"/>
            </w:tcMar>
          </w:tcPr>
          <w:p w14:paraId="45BB989C" w14:textId="77777777" w:rsidR="002F1FB5" w:rsidRPr="00910C86" w:rsidRDefault="002F1FB5" w:rsidP="002F1FB5">
            <w:pPr>
              <w:jc w:val="center"/>
              <w:rPr>
                <w:rFonts w:cs="Arial"/>
                <w:b/>
                <w:bCs/>
                <w:snapToGrid w:val="0"/>
                <w:szCs w:val="22"/>
                <w:lang w:val="eu-ES"/>
              </w:rPr>
            </w:pPr>
          </w:p>
        </w:tc>
        <w:tc>
          <w:tcPr>
            <w:tcW w:w="640" w:type="dxa"/>
            <w:tcBorders>
              <w:top w:val="single" w:sz="4" w:space="0" w:color="auto"/>
            </w:tcBorders>
          </w:tcPr>
          <w:p w14:paraId="48DA6BC4" w14:textId="77777777" w:rsidR="002F1FB5" w:rsidRPr="00910C86" w:rsidRDefault="002F1FB5" w:rsidP="002F1FB5">
            <w:pPr>
              <w:jc w:val="center"/>
              <w:rPr>
                <w:rFonts w:cs="Arial"/>
                <w:noProof/>
                <w:sz w:val="24"/>
                <w:szCs w:val="22"/>
                <w:lang w:val="eu-ES"/>
              </w:rPr>
            </w:pPr>
          </w:p>
        </w:tc>
        <w:tc>
          <w:tcPr>
            <w:tcW w:w="4312" w:type="dxa"/>
            <w:gridSpan w:val="4"/>
            <w:tcBorders>
              <w:top w:val="single" w:sz="4" w:space="0" w:color="auto"/>
            </w:tcBorders>
            <w:tcMar>
              <w:top w:w="0" w:type="dxa"/>
              <w:left w:w="108" w:type="dxa"/>
              <w:bottom w:w="0" w:type="dxa"/>
              <w:right w:w="108" w:type="dxa"/>
            </w:tcMar>
          </w:tcPr>
          <w:p w14:paraId="7E6528E6" w14:textId="77777777" w:rsidR="002F1FB5" w:rsidRPr="00910C86" w:rsidRDefault="002F1FB5" w:rsidP="002F1FB5">
            <w:pPr>
              <w:jc w:val="center"/>
              <w:rPr>
                <w:rFonts w:cs="Arial"/>
                <w:snapToGrid w:val="0"/>
                <w:sz w:val="18"/>
                <w:szCs w:val="18"/>
                <w:lang w:val="eu-ES"/>
              </w:rPr>
            </w:pPr>
          </w:p>
        </w:tc>
      </w:tr>
      <w:tr w:rsidR="00910C86" w:rsidRPr="00910C86" w14:paraId="7453C9E9" w14:textId="77777777" w:rsidTr="004B4736">
        <w:tc>
          <w:tcPr>
            <w:tcW w:w="4325" w:type="dxa"/>
            <w:gridSpan w:val="2"/>
            <w:tcMar>
              <w:top w:w="0" w:type="dxa"/>
              <w:left w:w="108" w:type="dxa"/>
              <w:bottom w:w="0" w:type="dxa"/>
              <w:right w:w="108" w:type="dxa"/>
            </w:tcMar>
          </w:tcPr>
          <w:p w14:paraId="490C9DFC" w14:textId="77777777" w:rsidR="002F1FB5" w:rsidRPr="00910C86" w:rsidRDefault="002F1FB5" w:rsidP="002F1FB5">
            <w:pPr>
              <w:jc w:val="center"/>
              <w:rPr>
                <w:rFonts w:cs="Arial"/>
                <w:snapToGrid w:val="0"/>
                <w:w w:val="107"/>
                <w:sz w:val="16"/>
                <w:szCs w:val="16"/>
                <w:lang w:val="es-ES"/>
              </w:rPr>
            </w:pPr>
            <w:r w:rsidRPr="00910C86">
              <w:rPr>
                <w:rFonts w:cs="Arial"/>
                <w:snapToGrid w:val="0"/>
                <w:sz w:val="16"/>
                <w:szCs w:val="16"/>
                <w:lang w:val="eu-ES"/>
              </w:rPr>
              <w:t>HONAKO HAU ADIERAZI DU, BERE ERANTZUKIZUNPEAN</w:t>
            </w:r>
          </w:p>
          <w:p w14:paraId="0415A950" w14:textId="77777777" w:rsidR="002F1FB5" w:rsidRPr="00910C86" w:rsidRDefault="002F1FB5" w:rsidP="002F1FB5">
            <w:pPr>
              <w:jc w:val="center"/>
              <w:rPr>
                <w:rFonts w:cs="Arial"/>
                <w:snapToGrid w:val="0"/>
                <w:sz w:val="16"/>
                <w:szCs w:val="16"/>
                <w:lang w:val="es-ES"/>
              </w:rPr>
            </w:pPr>
          </w:p>
        </w:tc>
        <w:tc>
          <w:tcPr>
            <w:tcW w:w="640" w:type="dxa"/>
          </w:tcPr>
          <w:p w14:paraId="4E0D1098" w14:textId="77777777" w:rsidR="002F1FB5" w:rsidRPr="00910C86" w:rsidRDefault="002F1FB5" w:rsidP="002F1FB5">
            <w:pPr>
              <w:jc w:val="center"/>
              <w:rPr>
                <w:rFonts w:cs="Arial"/>
                <w:noProof/>
                <w:sz w:val="24"/>
                <w:szCs w:val="22"/>
                <w:lang w:val="eu-ES"/>
              </w:rPr>
            </w:pPr>
          </w:p>
        </w:tc>
        <w:tc>
          <w:tcPr>
            <w:tcW w:w="4312" w:type="dxa"/>
            <w:gridSpan w:val="4"/>
            <w:tcMar>
              <w:top w:w="0" w:type="dxa"/>
              <w:left w:w="108" w:type="dxa"/>
              <w:bottom w:w="0" w:type="dxa"/>
              <w:right w:w="108" w:type="dxa"/>
            </w:tcMar>
          </w:tcPr>
          <w:p w14:paraId="66426957" w14:textId="77777777" w:rsidR="002F1FB5" w:rsidRPr="00910C86" w:rsidRDefault="002F1FB5" w:rsidP="002F1FB5">
            <w:pPr>
              <w:jc w:val="center"/>
              <w:rPr>
                <w:rFonts w:cs="Arial"/>
                <w:snapToGrid w:val="0"/>
                <w:w w:val="107"/>
                <w:sz w:val="16"/>
                <w:szCs w:val="16"/>
                <w:lang w:val="es-ES"/>
              </w:rPr>
            </w:pPr>
            <w:r w:rsidRPr="00910C86">
              <w:rPr>
                <w:rFonts w:cs="Arial"/>
                <w:snapToGrid w:val="0"/>
                <w:sz w:val="16"/>
                <w:szCs w:val="16"/>
                <w:lang w:val="es-ES"/>
              </w:rPr>
              <w:t xml:space="preserve">DECLARA </w:t>
            </w:r>
            <w:r w:rsidRPr="00910C86">
              <w:rPr>
                <w:rFonts w:cs="Arial"/>
                <w:snapToGrid w:val="0"/>
                <w:spacing w:val="23"/>
                <w:sz w:val="16"/>
                <w:szCs w:val="16"/>
                <w:lang w:val="es-ES"/>
              </w:rPr>
              <w:t xml:space="preserve"> </w:t>
            </w:r>
            <w:r w:rsidRPr="00910C86">
              <w:rPr>
                <w:rFonts w:cs="Arial"/>
                <w:snapToGrid w:val="0"/>
                <w:sz w:val="16"/>
                <w:szCs w:val="16"/>
                <w:lang w:val="es-ES"/>
              </w:rPr>
              <w:t xml:space="preserve">EXPRESAMENTE </w:t>
            </w:r>
            <w:r w:rsidRPr="00910C86">
              <w:rPr>
                <w:rFonts w:cs="Arial"/>
                <w:snapToGrid w:val="0"/>
                <w:spacing w:val="32"/>
                <w:sz w:val="16"/>
                <w:szCs w:val="16"/>
                <w:lang w:val="es-ES"/>
              </w:rPr>
              <w:t xml:space="preserve"> </w:t>
            </w:r>
            <w:r w:rsidRPr="00910C86">
              <w:rPr>
                <w:rFonts w:cs="Arial"/>
                <w:snapToGrid w:val="0"/>
                <w:sz w:val="16"/>
                <w:szCs w:val="16"/>
                <w:lang w:val="es-ES"/>
              </w:rPr>
              <w:t xml:space="preserve">BAJO </w:t>
            </w:r>
            <w:r w:rsidRPr="00910C86">
              <w:rPr>
                <w:rFonts w:cs="Arial"/>
                <w:snapToGrid w:val="0"/>
                <w:spacing w:val="26"/>
                <w:sz w:val="16"/>
                <w:szCs w:val="16"/>
                <w:lang w:val="es-ES"/>
              </w:rPr>
              <w:t xml:space="preserve"> </w:t>
            </w:r>
            <w:r w:rsidRPr="00910C86">
              <w:rPr>
                <w:rFonts w:cs="Arial"/>
                <w:snapToGrid w:val="0"/>
                <w:sz w:val="16"/>
                <w:szCs w:val="16"/>
                <w:lang w:val="es-ES"/>
              </w:rPr>
              <w:t>SU</w:t>
            </w:r>
            <w:r w:rsidRPr="00910C86">
              <w:rPr>
                <w:rFonts w:cs="Arial"/>
                <w:snapToGrid w:val="0"/>
                <w:spacing w:val="29"/>
                <w:sz w:val="16"/>
                <w:szCs w:val="16"/>
                <w:lang w:val="es-ES"/>
              </w:rPr>
              <w:t xml:space="preserve"> </w:t>
            </w:r>
            <w:r w:rsidRPr="00910C86">
              <w:rPr>
                <w:rFonts w:cs="Arial"/>
                <w:snapToGrid w:val="0"/>
                <w:w w:val="107"/>
                <w:sz w:val="16"/>
                <w:szCs w:val="16"/>
                <w:lang w:val="es-ES"/>
              </w:rPr>
              <w:t>RESPONSABILIDAD</w:t>
            </w:r>
          </w:p>
          <w:p w14:paraId="1CD00B72" w14:textId="77777777" w:rsidR="002F1FB5" w:rsidRPr="00910C86" w:rsidRDefault="002F1FB5" w:rsidP="002F1FB5">
            <w:pPr>
              <w:jc w:val="center"/>
              <w:rPr>
                <w:rFonts w:cs="Arial"/>
                <w:snapToGrid w:val="0"/>
                <w:sz w:val="16"/>
                <w:szCs w:val="16"/>
                <w:lang w:val="es-ES"/>
              </w:rPr>
            </w:pPr>
          </w:p>
        </w:tc>
      </w:tr>
      <w:tr w:rsidR="00910C86" w:rsidRPr="00910C86" w14:paraId="15543A97" w14:textId="77777777" w:rsidTr="004B4736">
        <w:tc>
          <w:tcPr>
            <w:tcW w:w="4325" w:type="dxa"/>
            <w:gridSpan w:val="2"/>
            <w:tcMar>
              <w:top w:w="0" w:type="dxa"/>
              <w:left w:w="108" w:type="dxa"/>
              <w:bottom w:w="0" w:type="dxa"/>
              <w:right w:w="108" w:type="dxa"/>
            </w:tcMar>
          </w:tcPr>
          <w:p w14:paraId="4D75E402" w14:textId="77777777" w:rsidR="002F1FB5" w:rsidRPr="00910C86" w:rsidRDefault="002F1FB5" w:rsidP="002F1FB5">
            <w:pPr>
              <w:widowControl w:val="0"/>
              <w:autoSpaceDE w:val="0"/>
              <w:autoSpaceDN w:val="0"/>
              <w:adjustRightInd w:val="0"/>
              <w:ind w:left="128" w:right="97"/>
              <w:rPr>
                <w:rFonts w:cs="Arial"/>
                <w:snapToGrid w:val="0"/>
                <w:sz w:val="16"/>
                <w:szCs w:val="16"/>
                <w:lang w:val="eu-ES"/>
              </w:rPr>
            </w:pPr>
            <w:r w:rsidRPr="00910C86">
              <w:rPr>
                <w:rFonts w:cs="Arial"/>
                <w:b/>
                <w:bCs/>
                <w:snapToGrid w:val="0"/>
                <w:sz w:val="16"/>
                <w:szCs w:val="16"/>
                <w:u w:val="single"/>
                <w:lang w:val="eu-ES"/>
              </w:rPr>
              <w:t>Kaudimen ekonomiko-finantzarioa:</w:t>
            </w:r>
          </w:p>
          <w:p w14:paraId="3EB8FE03" w14:textId="77777777" w:rsidR="002F1FB5" w:rsidRPr="00910C86" w:rsidRDefault="002F1FB5" w:rsidP="002F1FB5">
            <w:pPr>
              <w:widowControl w:val="0"/>
              <w:autoSpaceDE w:val="0"/>
              <w:autoSpaceDN w:val="0"/>
              <w:adjustRightInd w:val="0"/>
              <w:jc w:val="left"/>
              <w:rPr>
                <w:rFonts w:cs="Arial"/>
                <w:snapToGrid w:val="0"/>
                <w:sz w:val="16"/>
                <w:szCs w:val="16"/>
                <w:lang w:val="eu-ES"/>
              </w:rPr>
            </w:pPr>
          </w:p>
          <w:p w14:paraId="59F59866" w14:textId="77777777" w:rsidR="002F1FB5" w:rsidRPr="00910C86" w:rsidRDefault="002F1FB5" w:rsidP="002F1FB5">
            <w:pPr>
              <w:widowControl w:val="0"/>
              <w:autoSpaceDE w:val="0"/>
              <w:autoSpaceDN w:val="0"/>
              <w:adjustRightInd w:val="0"/>
              <w:ind w:left="121" w:right="97" w:firstLine="22"/>
              <w:rPr>
                <w:rFonts w:cs="Arial"/>
                <w:snapToGrid w:val="0"/>
                <w:sz w:val="16"/>
                <w:szCs w:val="16"/>
                <w:lang w:val="eu-ES"/>
              </w:rPr>
            </w:pPr>
            <w:r w:rsidRPr="00910C86">
              <w:rPr>
                <w:rFonts w:cs="Arial"/>
                <w:b/>
                <w:snapToGrid w:val="0"/>
                <w:sz w:val="16"/>
                <w:szCs w:val="16"/>
                <w:lang w:val="eu-ES"/>
              </w:rPr>
              <w:t>1</w:t>
            </w:r>
            <w:r w:rsidRPr="00910C86">
              <w:rPr>
                <w:rFonts w:cs="Arial"/>
                <w:b/>
                <w:snapToGrid w:val="0"/>
                <w:spacing w:val="-33"/>
                <w:sz w:val="16"/>
                <w:szCs w:val="16"/>
                <w:lang w:val="eu-ES"/>
              </w:rPr>
              <w:t xml:space="preserve"> </w:t>
            </w:r>
            <w:r w:rsidRPr="00910C86">
              <w:rPr>
                <w:rFonts w:cs="Arial"/>
                <w:b/>
                <w:snapToGrid w:val="0"/>
                <w:sz w:val="16"/>
                <w:szCs w:val="16"/>
                <w:lang w:val="eu-ES"/>
              </w:rPr>
              <w:t>.-</w:t>
            </w:r>
            <w:r w:rsidRPr="00910C86">
              <w:rPr>
                <w:rFonts w:cs="Arial"/>
                <w:snapToGrid w:val="0"/>
                <w:spacing w:val="43"/>
                <w:sz w:val="16"/>
                <w:szCs w:val="16"/>
                <w:lang w:val="eu-ES"/>
              </w:rPr>
              <w:t xml:space="preserve"> </w:t>
            </w:r>
            <w:r w:rsidRPr="00910C86">
              <w:rPr>
                <w:rFonts w:cs="Arial"/>
                <w:snapToGrid w:val="0"/>
                <w:sz w:val="16"/>
                <w:szCs w:val="16"/>
                <w:lang w:val="eu-ES"/>
              </w:rPr>
              <w:t>Hemen adieraziko ditugun datuak bat datozela onartuta eta adierazitako Erregistroan gordailututa dauden lizitatzailearen azken hiru urte burutuetatik negozio-bolumen handiena izandako urteko kontuetan adierazitakoarekin.</w:t>
            </w:r>
          </w:p>
          <w:p w14:paraId="3DE45CB1" w14:textId="77777777" w:rsidR="002F1FB5" w:rsidRPr="00910C86" w:rsidRDefault="002F1FB5" w:rsidP="002F1FB5">
            <w:pPr>
              <w:rPr>
                <w:rFonts w:cs="Arial"/>
                <w:snapToGrid w:val="0"/>
                <w:sz w:val="16"/>
                <w:szCs w:val="16"/>
                <w:lang w:val="eu-ES"/>
              </w:rPr>
            </w:pPr>
          </w:p>
          <w:p w14:paraId="7CC4D1C2" w14:textId="77777777" w:rsidR="002F1FB5" w:rsidRPr="00910C86" w:rsidRDefault="002F1FB5" w:rsidP="002F1FB5">
            <w:pPr>
              <w:rPr>
                <w:rFonts w:cs="Arial"/>
                <w:snapToGrid w:val="0"/>
                <w:sz w:val="16"/>
                <w:szCs w:val="16"/>
                <w:lang w:val="eu-ES"/>
              </w:rPr>
            </w:pPr>
          </w:p>
        </w:tc>
        <w:tc>
          <w:tcPr>
            <w:tcW w:w="640" w:type="dxa"/>
          </w:tcPr>
          <w:p w14:paraId="25AFE90D" w14:textId="77777777" w:rsidR="002F1FB5" w:rsidRPr="00910C86" w:rsidRDefault="002F1FB5" w:rsidP="002F1FB5">
            <w:pPr>
              <w:jc w:val="center"/>
              <w:rPr>
                <w:rFonts w:cs="Arial"/>
                <w:noProof/>
                <w:sz w:val="24"/>
                <w:szCs w:val="22"/>
                <w:lang w:val="eu-ES"/>
              </w:rPr>
            </w:pPr>
          </w:p>
        </w:tc>
        <w:tc>
          <w:tcPr>
            <w:tcW w:w="4312" w:type="dxa"/>
            <w:gridSpan w:val="4"/>
            <w:tcMar>
              <w:top w:w="0" w:type="dxa"/>
              <w:left w:w="108" w:type="dxa"/>
              <w:bottom w:w="0" w:type="dxa"/>
              <w:right w:w="108" w:type="dxa"/>
            </w:tcMar>
          </w:tcPr>
          <w:p w14:paraId="688C6F03" w14:textId="77777777" w:rsidR="002F1FB5" w:rsidRPr="00910C86" w:rsidRDefault="002F1FB5" w:rsidP="002F1FB5">
            <w:pPr>
              <w:widowControl w:val="0"/>
              <w:autoSpaceDE w:val="0"/>
              <w:autoSpaceDN w:val="0"/>
              <w:adjustRightInd w:val="0"/>
              <w:ind w:left="128" w:right="97"/>
              <w:rPr>
                <w:rFonts w:cs="Arial"/>
                <w:snapToGrid w:val="0"/>
                <w:sz w:val="16"/>
                <w:szCs w:val="16"/>
                <w:lang w:val="es-ES"/>
              </w:rPr>
            </w:pPr>
            <w:r w:rsidRPr="00910C86">
              <w:rPr>
                <w:rFonts w:cs="Arial"/>
                <w:b/>
                <w:bCs/>
                <w:snapToGrid w:val="0"/>
                <w:sz w:val="16"/>
                <w:szCs w:val="16"/>
                <w:u w:val="single"/>
                <w:lang w:val="es-ES"/>
              </w:rPr>
              <w:t>Solvencia</w:t>
            </w:r>
            <w:r w:rsidRPr="00910C86">
              <w:rPr>
                <w:rFonts w:cs="Arial"/>
                <w:b/>
                <w:bCs/>
                <w:snapToGrid w:val="0"/>
                <w:spacing w:val="33"/>
                <w:sz w:val="16"/>
                <w:szCs w:val="16"/>
                <w:u w:val="single"/>
                <w:lang w:val="es-ES"/>
              </w:rPr>
              <w:t xml:space="preserve"> </w:t>
            </w:r>
            <w:r w:rsidRPr="00910C86">
              <w:rPr>
                <w:rFonts w:cs="Arial"/>
                <w:b/>
                <w:bCs/>
                <w:snapToGrid w:val="0"/>
                <w:w w:val="104"/>
                <w:sz w:val="16"/>
                <w:szCs w:val="16"/>
                <w:u w:val="single"/>
                <w:lang w:val="es-ES"/>
              </w:rPr>
              <w:t>económica-financiera:</w:t>
            </w:r>
          </w:p>
          <w:p w14:paraId="6E8BB761" w14:textId="77777777" w:rsidR="002F1FB5" w:rsidRPr="00910C86" w:rsidRDefault="002F1FB5" w:rsidP="002F1FB5">
            <w:pPr>
              <w:widowControl w:val="0"/>
              <w:autoSpaceDE w:val="0"/>
              <w:autoSpaceDN w:val="0"/>
              <w:adjustRightInd w:val="0"/>
              <w:jc w:val="left"/>
              <w:rPr>
                <w:rFonts w:cs="Arial"/>
                <w:snapToGrid w:val="0"/>
                <w:sz w:val="16"/>
                <w:szCs w:val="16"/>
                <w:lang w:val="es-ES"/>
              </w:rPr>
            </w:pPr>
          </w:p>
          <w:p w14:paraId="0106F6A8" w14:textId="77777777" w:rsidR="002F1FB5" w:rsidRPr="00910C86" w:rsidRDefault="002F1FB5" w:rsidP="002F1FB5">
            <w:pPr>
              <w:widowControl w:val="0"/>
              <w:autoSpaceDE w:val="0"/>
              <w:autoSpaceDN w:val="0"/>
              <w:adjustRightInd w:val="0"/>
              <w:ind w:left="121" w:right="97" w:firstLine="22"/>
              <w:rPr>
                <w:rFonts w:cs="Arial"/>
                <w:snapToGrid w:val="0"/>
                <w:sz w:val="16"/>
                <w:szCs w:val="16"/>
                <w:lang w:val="es-ES"/>
              </w:rPr>
            </w:pPr>
            <w:r w:rsidRPr="00910C86">
              <w:rPr>
                <w:rFonts w:cs="Arial"/>
                <w:b/>
                <w:snapToGrid w:val="0"/>
                <w:sz w:val="16"/>
                <w:szCs w:val="16"/>
                <w:lang w:val="es-ES"/>
              </w:rPr>
              <w:t>1</w:t>
            </w:r>
            <w:r w:rsidRPr="00910C86">
              <w:rPr>
                <w:rFonts w:cs="Arial"/>
                <w:b/>
                <w:snapToGrid w:val="0"/>
                <w:spacing w:val="-33"/>
                <w:sz w:val="16"/>
                <w:szCs w:val="16"/>
                <w:lang w:val="es-ES"/>
              </w:rPr>
              <w:t xml:space="preserve"> </w:t>
            </w:r>
            <w:r w:rsidRPr="00910C86">
              <w:rPr>
                <w:rFonts w:cs="Arial"/>
                <w:b/>
                <w:snapToGrid w:val="0"/>
                <w:sz w:val="16"/>
                <w:szCs w:val="16"/>
                <w:lang w:val="es-ES"/>
              </w:rPr>
              <w:t>.-</w:t>
            </w:r>
            <w:r w:rsidRPr="00910C86">
              <w:rPr>
                <w:rFonts w:cs="Arial"/>
                <w:snapToGrid w:val="0"/>
                <w:spacing w:val="43"/>
                <w:sz w:val="16"/>
                <w:szCs w:val="16"/>
                <w:lang w:val="es-ES"/>
              </w:rPr>
              <w:t xml:space="preserve"> </w:t>
            </w:r>
            <w:r w:rsidRPr="00910C86">
              <w:rPr>
                <w:rFonts w:cs="Arial"/>
                <w:snapToGrid w:val="0"/>
                <w:sz w:val="16"/>
                <w:szCs w:val="16"/>
                <w:lang w:val="es-ES"/>
              </w:rPr>
              <w:t>Que,</w:t>
            </w:r>
            <w:r w:rsidRPr="00910C86">
              <w:rPr>
                <w:rFonts w:cs="Arial"/>
                <w:snapToGrid w:val="0"/>
                <w:spacing w:val="49"/>
                <w:sz w:val="16"/>
                <w:szCs w:val="16"/>
                <w:lang w:val="es-ES"/>
              </w:rPr>
              <w:t xml:space="preserve"> </w:t>
            </w:r>
            <w:r w:rsidRPr="00910C86">
              <w:rPr>
                <w:rFonts w:cs="Arial"/>
                <w:snapToGrid w:val="0"/>
                <w:sz w:val="16"/>
                <w:szCs w:val="16"/>
                <w:lang w:val="es-ES"/>
              </w:rPr>
              <w:t>los datos que</w:t>
            </w:r>
            <w:r w:rsidRPr="00910C86">
              <w:rPr>
                <w:rFonts w:cs="Arial"/>
                <w:snapToGrid w:val="0"/>
                <w:spacing w:val="17"/>
                <w:sz w:val="16"/>
                <w:szCs w:val="16"/>
                <w:lang w:val="es-ES"/>
              </w:rPr>
              <w:t xml:space="preserve"> </w:t>
            </w:r>
            <w:r w:rsidRPr="00910C86">
              <w:rPr>
                <w:rFonts w:cs="Arial"/>
                <w:snapToGrid w:val="0"/>
                <w:sz w:val="16"/>
                <w:szCs w:val="16"/>
                <w:lang w:val="es-ES"/>
              </w:rPr>
              <w:t>a</w:t>
            </w:r>
            <w:r w:rsidRPr="00910C86">
              <w:rPr>
                <w:rFonts w:cs="Arial"/>
                <w:snapToGrid w:val="0"/>
                <w:spacing w:val="36"/>
                <w:sz w:val="16"/>
                <w:szCs w:val="16"/>
                <w:lang w:val="es-ES"/>
              </w:rPr>
              <w:t xml:space="preserve"> </w:t>
            </w:r>
            <w:r w:rsidRPr="00910C86">
              <w:rPr>
                <w:rFonts w:cs="Arial"/>
                <w:snapToGrid w:val="0"/>
                <w:w w:val="115"/>
                <w:sz w:val="16"/>
                <w:szCs w:val="16"/>
                <w:lang w:val="es-ES"/>
              </w:rPr>
              <w:t>continuación</w:t>
            </w:r>
            <w:r w:rsidRPr="00910C86">
              <w:rPr>
                <w:rFonts w:cs="Arial"/>
                <w:snapToGrid w:val="0"/>
                <w:spacing w:val="21"/>
                <w:w w:val="115"/>
                <w:sz w:val="16"/>
                <w:szCs w:val="16"/>
                <w:lang w:val="es-ES"/>
              </w:rPr>
              <w:t xml:space="preserve"> </w:t>
            </w:r>
            <w:r w:rsidRPr="00910C86">
              <w:rPr>
                <w:rFonts w:cs="Arial"/>
                <w:snapToGrid w:val="0"/>
                <w:sz w:val="16"/>
                <w:szCs w:val="16"/>
                <w:lang w:val="es-ES"/>
              </w:rPr>
              <w:t>se</w:t>
            </w:r>
            <w:r w:rsidRPr="00910C86">
              <w:rPr>
                <w:rFonts w:cs="Arial"/>
                <w:snapToGrid w:val="0"/>
                <w:spacing w:val="39"/>
                <w:sz w:val="16"/>
                <w:szCs w:val="16"/>
                <w:lang w:val="es-ES"/>
              </w:rPr>
              <w:t xml:space="preserve"> </w:t>
            </w:r>
            <w:r w:rsidRPr="00910C86">
              <w:rPr>
                <w:rFonts w:cs="Arial"/>
                <w:snapToGrid w:val="0"/>
                <w:w w:val="111"/>
                <w:sz w:val="16"/>
                <w:szCs w:val="16"/>
                <w:lang w:val="es-ES"/>
              </w:rPr>
              <w:t>expresan,</w:t>
            </w:r>
            <w:r w:rsidRPr="00910C86">
              <w:rPr>
                <w:rFonts w:cs="Arial"/>
                <w:snapToGrid w:val="0"/>
                <w:spacing w:val="30"/>
                <w:w w:val="111"/>
                <w:sz w:val="16"/>
                <w:szCs w:val="16"/>
                <w:lang w:val="es-ES"/>
              </w:rPr>
              <w:t xml:space="preserve"> </w:t>
            </w:r>
            <w:r w:rsidRPr="00910C86">
              <w:rPr>
                <w:rFonts w:cs="Arial"/>
                <w:snapToGrid w:val="0"/>
                <w:sz w:val="16"/>
                <w:szCs w:val="16"/>
                <w:lang w:val="es-ES"/>
              </w:rPr>
              <w:t>se</w:t>
            </w:r>
            <w:r w:rsidRPr="00910C86">
              <w:rPr>
                <w:rFonts w:cs="Arial"/>
                <w:snapToGrid w:val="0"/>
                <w:spacing w:val="38"/>
                <w:sz w:val="16"/>
                <w:szCs w:val="16"/>
                <w:lang w:val="es-ES"/>
              </w:rPr>
              <w:t xml:space="preserve"> </w:t>
            </w:r>
            <w:r w:rsidRPr="00910C86">
              <w:rPr>
                <w:rFonts w:cs="Arial"/>
                <w:snapToGrid w:val="0"/>
                <w:w w:val="113"/>
                <w:sz w:val="16"/>
                <w:szCs w:val="16"/>
                <w:lang w:val="es-ES"/>
              </w:rPr>
              <w:t>corresponden</w:t>
            </w:r>
            <w:r w:rsidRPr="00910C86">
              <w:rPr>
                <w:rFonts w:cs="Arial"/>
                <w:snapToGrid w:val="0"/>
                <w:spacing w:val="16"/>
                <w:w w:val="113"/>
                <w:sz w:val="16"/>
                <w:szCs w:val="16"/>
                <w:lang w:val="es-ES"/>
              </w:rPr>
              <w:t xml:space="preserve"> </w:t>
            </w:r>
            <w:r w:rsidRPr="00910C86">
              <w:rPr>
                <w:rFonts w:cs="Arial"/>
                <w:snapToGrid w:val="0"/>
                <w:w w:val="113"/>
                <w:sz w:val="16"/>
                <w:szCs w:val="16"/>
                <w:lang w:val="es-ES"/>
              </w:rPr>
              <w:t>fielmente</w:t>
            </w:r>
            <w:r w:rsidRPr="00910C86">
              <w:rPr>
                <w:rFonts w:cs="Arial"/>
                <w:snapToGrid w:val="0"/>
                <w:spacing w:val="45"/>
                <w:w w:val="113"/>
                <w:sz w:val="16"/>
                <w:szCs w:val="16"/>
                <w:lang w:val="es-ES"/>
              </w:rPr>
              <w:t xml:space="preserve"> </w:t>
            </w:r>
            <w:r w:rsidRPr="00910C86">
              <w:rPr>
                <w:rFonts w:cs="Arial"/>
                <w:snapToGrid w:val="0"/>
                <w:sz w:val="16"/>
                <w:szCs w:val="16"/>
                <w:lang w:val="es-ES"/>
              </w:rPr>
              <w:t xml:space="preserve">con lo que </w:t>
            </w:r>
            <w:r w:rsidRPr="00910C86">
              <w:rPr>
                <w:rFonts w:cs="Arial"/>
                <w:snapToGrid w:val="0"/>
                <w:w w:val="113"/>
                <w:sz w:val="16"/>
                <w:szCs w:val="16"/>
                <w:lang w:val="es-ES"/>
              </w:rPr>
              <w:t xml:space="preserve">figura </w:t>
            </w:r>
            <w:r w:rsidRPr="00910C86">
              <w:rPr>
                <w:rFonts w:cs="Arial"/>
                <w:snapToGrid w:val="0"/>
                <w:sz w:val="16"/>
                <w:szCs w:val="16"/>
                <w:lang w:val="es-ES"/>
              </w:rPr>
              <w:t xml:space="preserve">en las </w:t>
            </w:r>
            <w:r w:rsidRPr="00910C86">
              <w:rPr>
                <w:rFonts w:cs="Arial"/>
                <w:snapToGrid w:val="0"/>
                <w:w w:val="110"/>
                <w:sz w:val="16"/>
                <w:szCs w:val="16"/>
                <w:lang w:val="es-ES"/>
              </w:rPr>
              <w:t>Cuentas</w:t>
            </w:r>
            <w:r w:rsidRPr="00910C86">
              <w:rPr>
                <w:rFonts w:cs="Arial"/>
                <w:snapToGrid w:val="0"/>
                <w:spacing w:val="54"/>
                <w:w w:val="110"/>
                <w:sz w:val="16"/>
                <w:szCs w:val="16"/>
                <w:lang w:val="es-ES"/>
              </w:rPr>
              <w:t xml:space="preserve"> </w:t>
            </w:r>
            <w:r w:rsidRPr="00910C86">
              <w:rPr>
                <w:rFonts w:cs="Arial"/>
                <w:snapToGrid w:val="0"/>
                <w:sz w:val="16"/>
                <w:szCs w:val="16"/>
                <w:lang w:val="es-ES"/>
              </w:rPr>
              <w:t xml:space="preserve">anuales </w:t>
            </w:r>
            <w:r w:rsidRPr="00910C86">
              <w:rPr>
                <w:rFonts w:cs="Arial"/>
                <w:snapToGrid w:val="0"/>
                <w:w w:val="110"/>
                <w:sz w:val="16"/>
                <w:szCs w:val="16"/>
                <w:lang w:val="es-ES"/>
              </w:rPr>
              <w:t xml:space="preserve">aprobadas </w:t>
            </w:r>
            <w:r w:rsidRPr="00910C86">
              <w:rPr>
                <w:rFonts w:cs="Arial"/>
                <w:snapToGrid w:val="0"/>
                <w:sz w:val="16"/>
                <w:szCs w:val="16"/>
                <w:lang w:val="es-ES"/>
              </w:rPr>
              <w:t xml:space="preserve">y </w:t>
            </w:r>
            <w:r w:rsidRPr="00910C86">
              <w:rPr>
                <w:rFonts w:cs="Arial"/>
                <w:snapToGrid w:val="0"/>
                <w:w w:val="111"/>
                <w:sz w:val="16"/>
                <w:szCs w:val="16"/>
                <w:lang w:val="es-ES"/>
              </w:rPr>
              <w:t>depositadas</w:t>
            </w:r>
            <w:r w:rsidRPr="00910C86">
              <w:rPr>
                <w:rFonts w:cs="Arial"/>
                <w:snapToGrid w:val="0"/>
                <w:spacing w:val="53"/>
                <w:w w:val="111"/>
                <w:sz w:val="16"/>
                <w:szCs w:val="16"/>
                <w:lang w:val="es-ES"/>
              </w:rPr>
              <w:t xml:space="preserve"> </w:t>
            </w:r>
            <w:r w:rsidRPr="00910C86">
              <w:rPr>
                <w:rFonts w:cs="Arial"/>
                <w:snapToGrid w:val="0"/>
                <w:sz w:val="16"/>
                <w:szCs w:val="16"/>
                <w:lang w:val="es-ES"/>
              </w:rPr>
              <w:t xml:space="preserve">en el </w:t>
            </w:r>
            <w:r w:rsidRPr="00910C86">
              <w:rPr>
                <w:rFonts w:cs="Arial"/>
                <w:snapToGrid w:val="0"/>
                <w:w w:val="111"/>
                <w:sz w:val="16"/>
                <w:szCs w:val="16"/>
                <w:lang w:val="es-ES"/>
              </w:rPr>
              <w:t>Registro</w:t>
            </w:r>
            <w:r w:rsidRPr="00910C86">
              <w:rPr>
                <w:rFonts w:cs="Arial"/>
                <w:snapToGrid w:val="0"/>
                <w:spacing w:val="49"/>
                <w:w w:val="111"/>
                <w:sz w:val="16"/>
                <w:szCs w:val="16"/>
                <w:lang w:val="es-ES"/>
              </w:rPr>
              <w:t xml:space="preserve"> </w:t>
            </w:r>
            <w:r w:rsidRPr="00910C86">
              <w:rPr>
                <w:rFonts w:cs="Arial"/>
                <w:snapToGrid w:val="0"/>
                <w:w w:val="111"/>
                <w:sz w:val="16"/>
                <w:szCs w:val="16"/>
                <w:lang w:val="es-ES"/>
              </w:rPr>
              <w:t xml:space="preserve">indicado </w:t>
            </w:r>
            <w:r w:rsidRPr="00910C86">
              <w:rPr>
                <w:rFonts w:cs="Arial"/>
                <w:snapToGrid w:val="0"/>
                <w:sz w:val="16"/>
                <w:szCs w:val="16"/>
                <w:lang w:val="es-ES"/>
              </w:rPr>
              <w:t xml:space="preserve">y </w:t>
            </w:r>
            <w:r w:rsidRPr="00910C86">
              <w:rPr>
                <w:rFonts w:cs="Arial"/>
                <w:snapToGrid w:val="0"/>
                <w:w w:val="109"/>
                <w:sz w:val="16"/>
                <w:szCs w:val="16"/>
                <w:lang w:val="es-ES"/>
              </w:rPr>
              <w:t xml:space="preserve">correspondiente al </w:t>
            </w:r>
            <w:r w:rsidRPr="00910C86">
              <w:rPr>
                <w:rFonts w:cs="Arial"/>
                <w:snapToGrid w:val="0"/>
                <w:w w:val="112"/>
                <w:sz w:val="16"/>
                <w:szCs w:val="16"/>
                <w:lang w:val="es-ES"/>
              </w:rPr>
              <w:t>ejercicio</w:t>
            </w:r>
            <w:r w:rsidRPr="00910C86">
              <w:rPr>
                <w:rFonts w:cs="Arial"/>
                <w:snapToGrid w:val="0"/>
                <w:spacing w:val="16"/>
                <w:w w:val="112"/>
                <w:sz w:val="16"/>
                <w:szCs w:val="16"/>
                <w:lang w:val="es-ES"/>
              </w:rPr>
              <w:t xml:space="preserve"> </w:t>
            </w:r>
            <w:r w:rsidRPr="00910C86">
              <w:rPr>
                <w:rFonts w:cs="Arial"/>
                <w:snapToGrid w:val="0"/>
                <w:sz w:val="16"/>
                <w:szCs w:val="16"/>
                <w:lang w:val="es-ES"/>
              </w:rPr>
              <w:t>del</w:t>
            </w:r>
            <w:r w:rsidRPr="00910C86">
              <w:rPr>
                <w:rFonts w:cs="Arial"/>
                <w:snapToGrid w:val="0"/>
                <w:spacing w:val="43"/>
                <w:sz w:val="16"/>
                <w:szCs w:val="16"/>
                <w:lang w:val="es-ES"/>
              </w:rPr>
              <w:t xml:space="preserve"> </w:t>
            </w:r>
            <w:r w:rsidRPr="00910C86">
              <w:rPr>
                <w:rFonts w:cs="Arial"/>
                <w:b/>
                <w:bCs/>
                <w:snapToGrid w:val="0"/>
                <w:sz w:val="16"/>
                <w:szCs w:val="16"/>
                <w:lang w:val="es-ES"/>
              </w:rPr>
              <w:t>año</w:t>
            </w:r>
            <w:r w:rsidRPr="00910C86">
              <w:rPr>
                <w:rFonts w:cs="Arial"/>
                <w:b/>
                <w:bCs/>
                <w:snapToGrid w:val="0"/>
                <w:spacing w:val="29"/>
                <w:sz w:val="16"/>
                <w:szCs w:val="16"/>
                <w:lang w:val="es-ES"/>
              </w:rPr>
              <w:t xml:space="preserve"> </w:t>
            </w:r>
            <w:r w:rsidRPr="00910C86">
              <w:rPr>
                <w:rFonts w:cs="Arial"/>
                <w:b/>
                <w:bCs/>
                <w:snapToGrid w:val="0"/>
                <w:sz w:val="16"/>
                <w:szCs w:val="16"/>
                <w:lang w:val="es-ES"/>
              </w:rPr>
              <w:t>de</w:t>
            </w:r>
            <w:r w:rsidRPr="00910C86">
              <w:rPr>
                <w:rFonts w:cs="Arial"/>
                <w:b/>
                <w:bCs/>
                <w:snapToGrid w:val="0"/>
                <w:spacing w:val="23"/>
                <w:sz w:val="16"/>
                <w:szCs w:val="16"/>
                <w:lang w:val="es-ES"/>
              </w:rPr>
              <w:t xml:space="preserve"> </w:t>
            </w:r>
            <w:r w:rsidRPr="00910C86">
              <w:rPr>
                <w:rFonts w:cs="Arial"/>
                <w:b/>
                <w:bCs/>
                <w:snapToGrid w:val="0"/>
                <w:sz w:val="16"/>
                <w:szCs w:val="16"/>
                <w:lang w:val="es-ES"/>
              </w:rPr>
              <w:t>mayor</w:t>
            </w:r>
            <w:r w:rsidRPr="00910C86">
              <w:rPr>
                <w:rFonts w:cs="Arial"/>
                <w:b/>
                <w:bCs/>
                <w:snapToGrid w:val="0"/>
                <w:spacing w:val="48"/>
                <w:sz w:val="16"/>
                <w:szCs w:val="16"/>
                <w:lang w:val="es-ES"/>
              </w:rPr>
              <w:t xml:space="preserve"> </w:t>
            </w:r>
            <w:r w:rsidRPr="00910C86">
              <w:rPr>
                <w:rFonts w:cs="Arial"/>
                <w:b/>
                <w:bCs/>
                <w:snapToGrid w:val="0"/>
                <w:sz w:val="16"/>
                <w:szCs w:val="16"/>
                <w:lang w:val="es-ES"/>
              </w:rPr>
              <w:t>volumen</w:t>
            </w:r>
            <w:r w:rsidRPr="00910C86">
              <w:rPr>
                <w:rFonts w:cs="Arial"/>
                <w:b/>
                <w:bCs/>
                <w:snapToGrid w:val="0"/>
                <w:spacing w:val="46"/>
                <w:sz w:val="16"/>
                <w:szCs w:val="16"/>
                <w:lang w:val="es-ES"/>
              </w:rPr>
              <w:t xml:space="preserve"> </w:t>
            </w:r>
            <w:r w:rsidRPr="00910C86">
              <w:rPr>
                <w:rFonts w:cs="Arial"/>
                <w:snapToGrid w:val="0"/>
                <w:sz w:val="16"/>
                <w:szCs w:val="16"/>
                <w:lang w:val="es-ES"/>
              </w:rPr>
              <w:t>de</w:t>
            </w:r>
            <w:r w:rsidRPr="00910C86">
              <w:rPr>
                <w:rFonts w:cs="Arial"/>
                <w:snapToGrid w:val="0"/>
                <w:spacing w:val="32"/>
                <w:sz w:val="16"/>
                <w:szCs w:val="16"/>
                <w:lang w:val="es-ES"/>
              </w:rPr>
              <w:t xml:space="preserve"> </w:t>
            </w:r>
            <w:r w:rsidRPr="00910C86">
              <w:rPr>
                <w:rFonts w:cs="Arial"/>
                <w:snapToGrid w:val="0"/>
                <w:w w:val="113"/>
                <w:sz w:val="16"/>
                <w:szCs w:val="16"/>
                <w:lang w:val="es-ES"/>
              </w:rPr>
              <w:t>negocio</w:t>
            </w:r>
            <w:r w:rsidRPr="00910C86">
              <w:rPr>
                <w:rFonts w:cs="Arial"/>
                <w:snapToGrid w:val="0"/>
                <w:spacing w:val="15"/>
                <w:w w:val="113"/>
                <w:sz w:val="16"/>
                <w:szCs w:val="16"/>
                <w:lang w:val="es-ES"/>
              </w:rPr>
              <w:t xml:space="preserve"> </w:t>
            </w:r>
            <w:r w:rsidRPr="00910C86">
              <w:rPr>
                <w:rFonts w:cs="Arial"/>
                <w:snapToGrid w:val="0"/>
                <w:sz w:val="16"/>
                <w:szCs w:val="16"/>
                <w:lang w:val="es-ES"/>
              </w:rPr>
              <w:t>de</w:t>
            </w:r>
            <w:r w:rsidRPr="00910C86">
              <w:rPr>
                <w:rFonts w:cs="Arial"/>
                <w:snapToGrid w:val="0"/>
                <w:spacing w:val="33"/>
                <w:sz w:val="16"/>
                <w:szCs w:val="16"/>
                <w:lang w:val="es-ES"/>
              </w:rPr>
              <w:t xml:space="preserve"> </w:t>
            </w:r>
            <w:r w:rsidRPr="00910C86">
              <w:rPr>
                <w:rFonts w:cs="Arial"/>
                <w:snapToGrid w:val="0"/>
                <w:sz w:val="16"/>
                <w:szCs w:val="16"/>
                <w:lang w:val="es-ES"/>
              </w:rPr>
              <w:t xml:space="preserve">los tres </w:t>
            </w:r>
            <w:r w:rsidRPr="00910C86">
              <w:rPr>
                <w:rFonts w:cs="Arial"/>
                <w:snapToGrid w:val="0"/>
                <w:w w:val="115"/>
                <w:sz w:val="16"/>
                <w:szCs w:val="16"/>
                <w:lang w:val="es-ES"/>
              </w:rPr>
              <w:t>últimos</w:t>
            </w:r>
            <w:r w:rsidRPr="00910C86">
              <w:rPr>
                <w:rFonts w:cs="Arial"/>
                <w:snapToGrid w:val="0"/>
                <w:spacing w:val="8"/>
                <w:w w:val="115"/>
                <w:sz w:val="16"/>
                <w:szCs w:val="16"/>
                <w:lang w:val="es-ES"/>
              </w:rPr>
              <w:t xml:space="preserve"> </w:t>
            </w:r>
            <w:r w:rsidRPr="00910C86">
              <w:rPr>
                <w:rFonts w:cs="Arial"/>
                <w:snapToGrid w:val="0"/>
                <w:w w:val="115"/>
                <w:sz w:val="16"/>
                <w:szCs w:val="16"/>
                <w:lang w:val="es-ES"/>
              </w:rPr>
              <w:t>concluidos</w:t>
            </w:r>
            <w:r w:rsidRPr="00910C86">
              <w:rPr>
                <w:rFonts w:cs="Arial"/>
                <w:snapToGrid w:val="0"/>
                <w:spacing w:val="15"/>
                <w:w w:val="115"/>
                <w:sz w:val="16"/>
                <w:szCs w:val="16"/>
                <w:lang w:val="es-ES"/>
              </w:rPr>
              <w:t xml:space="preserve"> </w:t>
            </w:r>
            <w:r w:rsidRPr="00910C86">
              <w:rPr>
                <w:rFonts w:cs="Arial"/>
                <w:snapToGrid w:val="0"/>
                <w:sz w:val="16"/>
                <w:szCs w:val="16"/>
                <w:lang w:val="es-ES"/>
              </w:rPr>
              <w:t>de</w:t>
            </w:r>
            <w:r w:rsidRPr="00910C86">
              <w:rPr>
                <w:rFonts w:cs="Arial"/>
                <w:snapToGrid w:val="0"/>
                <w:spacing w:val="33"/>
                <w:sz w:val="16"/>
                <w:szCs w:val="16"/>
                <w:lang w:val="es-ES"/>
              </w:rPr>
              <w:t xml:space="preserve"> </w:t>
            </w:r>
            <w:r w:rsidRPr="00910C86">
              <w:rPr>
                <w:rFonts w:cs="Arial"/>
                <w:snapToGrid w:val="0"/>
                <w:sz w:val="16"/>
                <w:szCs w:val="16"/>
                <w:lang w:val="es-ES"/>
              </w:rPr>
              <w:t>la</w:t>
            </w:r>
            <w:r w:rsidRPr="00910C86">
              <w:rPr>
                <w:rFonts w:cs="Arial"/>
                <w:snapToGrid w:val="0"/>
                <w:spacing w:val="26"/>
                <w:sz w:val="16"/>
                <w:szCs w:val="16"/>
                <w:lang w:val="es-ES"/>
              </w:rPr>
              <w:t xml:space="preserve"> </w:t>
            </w:r>
            <w:r w:rsidRPr="00910C86">
              <w:rPr>
                <w:rFonts w:cs="Arial"/>
                <w:snapToGrid w:val="0"/>
                <w:w w:val="115"/>
                <w:sz w:val="16"/>
                <w:szCs w:val="16"/>
                <w:lang w:val="es-ES"/>
              </w:rPr>
              <w:t>licitadora.</w:t>
            </w:r>
          </w:p>
          <w:p w14:paraId="03314C99" w14:textId="77777777" w:rsidR="002F1FB5" w:rsidRPr="00910C86" w:rsidRDefault="002F1FB5" w:rsidP="002F1FB5">
            <w:pPr>
              <w:rPr>
                <w:rFonts w:cs="Arial"/>
                <w:snapToGrid w:val="0"/>
                <w:sz w:val="16"/>
                <w:szCs w:val="16"/>
                <w:lang w:val="es-ES"/>
              </w:rPr>
            </w:pPr>
          </w:p>
        </w:tc>
      </w:tr>
      <w:tr w:rsidR="00910C86" w:rsidRPr="00910C86" w14:paraId="46D2D429" w14:textId="77777777" w:rsidTr="004B4736">
        <w:tc>
          <w:tcPr>
            <w:tcW w:w="9277" w:type="dxa"/>
            <w:gridSpan w:val="7"/>
            <w:tcMar>
              <w:top w:w="0" w:type="dxa"/>
              <w:left w:w="108" w:type="dxa"/>
              <w:bottom w:w="0" w:type="dxa"/>
              <w:right w:w="108" w:type="dxa"/>
            </w:tcMar>
          </w:tcPr>
          <w:p w14:paraId="5B5869E3" w14:textId="53DC1268" w:rsidR="002F1FB5" w:rsidRPr="00910C86" w:rsidRDefault="002F1FB5" w:rsidP="002F1FB5">
            <w:pPr>
              <w:widowControl w:val="0"/>
              <w:autoSpaceDE w:val="0"/>
              <w:autoSpaceDN w:val="0"/>
              <w:adjustRightInd w:val="0"/>
              <w:ind w:left="128" w:right="97"/>
              <w:jc w:val="center"/>
              <w:rPr>
                <w:rFonts w:cs="Arial"/>
                <w:b/>
                <w:bCs/>
                <w:snapToGrid w:val="0"/>
                <w:sz w:val="16"/>
                <w:szCs w:val="16"/>
                <w:u w:val="single"/>
                <w:lang w:val="es-ES"/>
              </w:rPr>
            </w:pPr>
            <w:r w:rsidRPr="00910C86">
              <w:rPr>
                <w:rFonts w:cs="Arial"/>
                <w:snapToGrid w:val="0"/>
                <w:sz w:val="16"/>
                <w:szCs w:val="16"/>
                <w:lang w:val="eu-ES"/>
              </w:rPr>
              <w:t>Gutxienekoa/</w:t>
            </w:r>
            <w:r w:rsidRPr="00910C86">
              <w:rPr>
                <w:rFonts w:cs="Arial"/>
                <w:snapToGrid w:val="0"/>
                <w:sz w:val="16"/>
                <w:szCs w:val="16"/>
                <w:lang w:val="es-ES"/>
              </w:rPr>
              <w:t xml:space="preserve"> Mínimo:</w:t>
            </w:r>
            <w:r w:rsidRPr="00910C86">
              <w:rPr>
                <w:rFonts w:cs="Arial"/>
                <w:snapToGrid w:val="0"/>
                <w:sz w:val="16"/>
                <w:szCs w:val="16"/>
                <w:lang w:val="eu-ES"/>
              </w:rPr>
              <w:t xml:space="preserve"> : </w:t>
            </w:r>
            <w:r w:rsidR="00A17990" w:rsidRPr="00910C86">
              <w:rPr>
                <w:rFonts w:cs="Arial"/>
                <w:b/>
                <w:szCs w:val="22"/>
              </w:rPr>
              <w:t xml:space="preserve">2.007.773,27 € </w:t>
            </w:r>
          </w:p>
          <w:p w14:paraId="69E30F67" w14:textId="77777777" w:rsidR="002F1FB5" w:rsidRPr="00910C86" w:rsidRDefault="002F1FB5" w:rsidP="002F1FB5">
            <w:pPr>
              <w:widowControl w:val="0"/>
              <w:autoSpaceDE w:val="0"/>
              <w:autoSpaceDN w:val="0"/>
              <w:adjustRightInd w:val="0"/>
              <w:ind w:left="128" w:right="97"/>
              <w:rPr>
                <w:rFonts w:cs="Arial"/>
                <w:b/>
                <w:bCs/>
                <w:snapToGrid w:val="0"/>
                <w:sz w:val="16"/>
                <w:szCs w:val="16"/>
                <w:u w:val="single"/>
                <w:lang w:val="es-ES"/>
              </w:rPr>
            </w:pPr>
          </w:p>
        </w:tc>
      </w:tr>
      <w:tr w:rsidR="00910C86" w:rsidRPr="00910C86" w14:paraId="6CDA774A" w14:textId="77777777" w:rsidTr="004B4736">
        <w:trPr>
          <w:gridAfter w:val="1"/>
          <w:wAfter w:w="63" w:type="dxa"/>
          <w:trHeight w:hRule="exact" w:val="751"/>
        </w:trPr>
        <w:tc>
          <w:tcPr>
            <w:tcW w:w="4253" w:type="dxa"/>
            <w:tcBorders>
              <w:top w:val="single" w:sz="4" w:space="0" w:color="auto"/>
              <w:left w:val="single" w:sz="4" w:space="0" w:color="auto"/>
              <w:bottom w:val="single" w:sz="4" w:space="0" w:color="auto"/>
              <w:right w:val="single" w:sz="4" w:space="0" w:color="auto"/>
            </w:tcBorders>
          </w:tcPr>
          <w:p w14:paraId="2121F865" w14:textId="77777777" w:rsidR="002F1FB5" w:rsidRPr="00910C86" w:rsidRDefault="002F1FB5" w:rsidP="002F1FB5">
            <w:pPr>
              <w:widowControl w:val="0"/>
              <w:autoSpaceDE w:val="0"/>
              <w:autoSpaceDN w:val="0"/>
              <w:adjustRightInd w:val="0"/>
              <w:ind w:left="108" w:right="28" w:firstLine="7"/>
              <w:jc w:val="left"/>
              <w:rPr>
                <w:rFonts w:cs="Arial"/>
                <w:snapToGrid w:val="0"/>
                <w:sz w:val="16"/>
                <w:szCs w:val="18"/>
                <w:lang w:val="eu-ES"/>
              </w:rPr>
            </w:pPr>
            <w:r w:rsidRPr="00910C86">
              <w:rPr>
                <w:rFonts w:cs="Arial"/>
                <w:snapToGrid w:val="0"/>
                <w:sz w:val="16"/>
                <w:szCs w:val="18"/>
                <w:lang w:val="eu-ES"/>
              </w:rPr>
              <w:t>Kontuak ERREGISTRO honetan gordailutu dira</w:t>
            </w:r>
          </w:p>
          <w:p w14:paraId="2F4309D1" w14:textId="77777777" w:rsidR="002F1FB5" w:rsidRPr="00910C86" w:rsidRDefault="002F1FB5" w:rsidP="002F1FB5">
            <w:pPr>
              <w:widowControl w:val="0"/>
              <w:autoSpaceDE w:val="0"/>
              <w:autoSpaceDN w:val="0"/>
              <w:adjustRightInd w:val="0"/>
              <w:ind w:left="108" w:right="28" w:firstLine="7"/>
              <w:jc w:val="left"/>
              <w:rPr>
                <w:rFonts w:cs="Arial"/>
                <w:snapToGrid w:val="0"/>
                <w:sz w:val="16"/>
                <w:szCs w:val="24"/>
                <w:lang w:val="es-ES"/>
              </w:rPr>
            </w:pPr>
            <w:r w:rsidRPr="00910C86">
              <w:rPr>
                <w:rFonts w:cs="Arial"/>
                <w:snapToGrid w:val="0"/>
                <w:sz w:val="16"/>
                <w:szCs w:val="18"/>
                <w:lang w:val="eu-ES"/>
              </w:rPr>
              <w:t xml:space="preserve">REGISTRO </w:t>
            </w:r>
            <w:r w:rsidRPr="00910C86">
              <w:rPr>
                <w:rFonts w:cs="Arial"/>
                <w:snapToGrid w:val="0"/>
                <w:sz w:val="16"/>
                <w:szCs w:val="18"/>
              </w:rPr>
              <w:t>en el que se han depositado las cuentas</w:t>
            </w:r>
          </w:p>
        </w:tc>
        <w:tc>
          <w:tcPr>
            <w:tcW w:w="1783" w:type="dxa"/>
            <w:gridSpan w:val="3"/>
            <w:tcBorders>
              <w:top w:val="single" w:sz="4" w:space="0" w:color="auto"/>
              <w:left w:val="single" w:sz="4" w:space="0" w:color="auto"/>
              <w:bottom w:val="single" w:sz="4" w:space="0" w:color="auto"/>
              <w:right w:val="single" w:sz="4" w:space="0" w:color="auto"/>
            </w:tcBorders>
          </w:tcPr>
          <w:p w14:paraId="39DC6993" w14:textId="77777777" w:rsidR="002F1FB5" w:rsidRPr="00910C86" w:rsidRDefault="002F1FB5" w:rsidP="002F1FB5">
            <w:pPr>
              <w:widowControl w:val="0"/>
              <w:autoSpaceDE w:val="0"/>
              <w:autoSpaceDN w:val="0"/>
              <w:adjustRightInd w:val="0"/>
              <w:jc w:val="left"/>
              <w:rPr>
                <w:rFonts w:cs="Arial"/>
                <w:snapToGrid w:val="0"/>
                <w:sz w:val="16"/>
                <w:szCs w:val="15"/>
                <w:lang w:val="es-ES"/>
              </w:rPr>
            </w:pPr>
          </w:p>
          <w:p w14:paraId="57CAED4A" w14:textId="77777777" w:rsidR="002F1FB5" w:rsidRPr="00910C86" w:rsidRDefault="002F1FB5" w:rsidP="002F1FB5">
            <w:pPr>
              <w:widowControl w:val="0"/>
              <w:autoSpaceDE w:val="0"/>
              <w:autoSpaceDN w:val="0"/>
              <w:adjustRightInd w:val="0"/>
              <w:ind w:left="283" w:right="-20"/>
              <w:jc w:val="left"/>
              <w:rPr>
                <w:rFonts w:cs="Arial"/>
                <w:snapToGrid w:val="0"/>
                <w:sz w:val="16"/>
                <w:szCs w:val="24"/>
                <w:lang w:val="es-ES"/>
              </w:rPr>
            </w:pPr>
            <w:r w:rsidRPr="00910C86">
              <w:rPr>
                <w:rFonts w:cs="Arial"/>
                <w:snapToGrid w:val="0"/>
                <w:w w:val="103"/>
                <w:sz w:val="16"/>
                <w:szCs w:val="18"/>
                <w:lang w:val="eu-ES"/>
              </w:rPr>
              <w:t>EKITALDIA/ EJERCICIO</w:t>
            </w:r>
          </w:p>
        </w:tc>
        <w:tc>
          <w:tcPr>
            <w:tcW w:w="3178" w:type="dxa"/>
            <w:gridSpan w:val="2"/>
            <w:tcBorders>
              <w:top w:val="single" w:sz="4" w:space="0" w:color="auto"/>
              <w:left w:val="single" w:sz="4" w:space="0" w:color="auto"/>
              <w:bottom w:val="single" w:sz="4" w:space="0" w:color="auto"/>
              <w:right w:val="single" w:sz="4" w:space="0" w:color="auto"/>
            </w:tcBorders>
          </w:tcPr>
          <w:p w14:paraId="1EFE1543" w14:textId="77777777" w:rsidR="002F1FB5" w:rsidRPr="00910C86" w:rsidRDefault="002F1FB5" w:rsidP="002F1FB5">
            <w:pPr>
              <w:widowControl w:val="0"/>
              <w:autoSpaceDE w:val="0"/>
              <w:autoSpaceDN w:val="0"/>
              <w:adjustRightInd w:val="0"/>
              <w:ind w:left="108" w:right="42" w:hanging="7"/>
              <w:jc w:val="left"/>
              <w:rPr>
                <w:rFonts w:cs="Arial"/>
                <w:snapToGrid w:val="0"/>
                <w:w w:val="110"/>
                <w:sz w:val="16"/>
                <w:szCs w:val="18"/>
                <w:lang w:val="eu-ES"/>
              </w:rPr>
            </w:pPr>
            <w:r w:rsidRPr="00910C86">
              <w:rPr>
                <w:rFonts w:cs="Arial"/>
                <w:snapToGrid w:val="0"/>
                <w:w w:val="110"/>
                <w:sz w:val="16"/>
                <w:szCs w:val="18"/>
                <w:lang w:val="eu-ES"/>
              </w:rPr>
              <w:t>URTEKO NEGOZIO BOLUMENA (BEZa kanpo):</w:t>
            </w:r>
          </w:p>
          <w:p w14:paraId="14827BF7" w14:textId="77777777" w:rsidR="002F1FB5" w:rsidRPr="00910C86" w:rsidRDefault="002F1FB5" w:rsidP="002F1FB5">
            <w:pPr>
              <w:widowControl w:val="0"/>
              <w:autoSpaceDE w:val="0"/>
              <w:autoSpaceDN w:val="0"/>
              <w:adjustRightInd w:val="0"/>
              <w:ind w:left="108" w:right="42" w:hanging="7"/>
              <w:jc w:val="left"/>
              <w:rPr>
                <w:rFonts w:cs="Arial"/>
                <w:snapToGrid w:val="0"/>
                <w:sz w:val="16"/>
                <w:szCs w:val="24"/>
                <w:lang w:val="es-ES"/>
              </w:rPr>
            </w:pPr>
            <w:r w:rsidRPr="00910C86">
              <w:rPr>
                <w:rFonts w:cs="Arial"/>
                <w:snapToGrid w:val="0"/>
                <w:w w:val="110"/>
                <w:sz w:val="16"/>
                <w:szCs w:val="18"/>
                <w:lang w:val="eu-ES"/>
              </w:rPr>
              <w:t>VOLUMEN ANUAL DE NEGOCIO (IVA excluido)</w:t>
            </w:r>
          </w:p>
        </w:tc>
      </w:tr>
      <w:tr w:rsidR="00910C86" w:rsidRPr="00910C86" w14:paraId="7AADB6E0" w14:textId="77777777" w:rsidTr="004B4736">
        <w:trPr>
          <w:gridAfter w:val="1"/>
          <w:wAfter w:w="63" w:type="dxa"/>
          <w:trHeight w:hRule="exact" w:val="707"/>
        </w:trPr>
        <w:tc>
          <w:tcPr>
            <w:tcW w:w="4253" w:type="dxa"/>
            <w:tcBorders>
              <w:top w:val="single" w:sz="4" w:space="0" w:color="auto"/>
              <w:left w:val="single" w:sz="4" w:space="0" w:color="auto"/>
              <w:bottom w:val="single" w:sz="4" w:space="0" w:color="auto"/>
              <w:right w:val="single" w:sz="4" w:space="0" w:color="auto"/>
            </w:tcBorders>
          </w:tcPr>
          <w:p w14:paraId="141F3371" w14:textId="77777777" w:rsidR="002F1FB5" w:rsidRPr="00910C86" w:rsidRDefault="002F1FB5" w:rsidP="002F1FB5">
            <w:pPr>
              <w:widowControl w:val="0"/>
              <w:autoSpaceDE w:val="0"/>
              <w:autoSpaceDN w:val="0"/>
              <w:adjustRightInd w:val="0"/>
              <w:ind w:left="108" w:right="28" w:firstLine="7"/>
              <w:jc w:val="left"/>
              <w:rPr>
                <w:rFonts w:cs="Arial"/>
                <w:snapToGrid w:val="0"/>
                <w:sz w:val="16"/>
                <w:szCs w:val="18"/>
                <w:lang w:val="eu-ES"/>
              </w:rPr>
            </w:pPr>
          </w:p>
        </w:tc>
        <w:tc>
          <w:tcPr>
            <w:tcW w:w="1783" w:type="dxa"/>
            <w:gridSpan w:val="3"/>
            <w:tcBorders>
              <w:top w:val="single" w:sz="4" w:space="0" w:color="auto"/>
              <w:left w:val="single" w:sz="4" w:space="0" w:color="auto"/>
              <w:bottom w:val="single" w:sz="4" w:space="0" w:color="auto"/>
              <w:right w:val="single" w:sz="4" w:space="0" w:color="auto"/>
            </w:tcBorders>
          </w:tcPr>
          <w:p w14:paraId="0C053CB6" w14:textId="77777777" w:rsidR="002F1FB5" w:rsidRPr="00910C86" w:rsidRDefault="002F1FB5" w:rsidP="002F1FB5">
            <w:pPr>
              <w:widowControl w:val="0"/>
              <w:autoSpaceDE w:val="0"/>
              <w:autoSpaceDN w:val="0"/>
              <w:adjustRightInd w:val="0"/>
              <w:jc w:val="left"/>
              <w:rPr>
                <w:rFonts w:cs="Arial"/>
                <w:snapToGrid w:val="0"/>
                <w:sz w:val="16"/>
                <w:szCs w:val="15"/>
                <w:lang w:val="es-ES"/>
              </w:rPr>
            </w:pPr>
          </w:p>
        </w:tc>
        <w:tc>
          <w:tcPr>
            <w:tcW w:w="3178" w:type="dxa"/>
            <w:gridSpan w:val="2"/>
            <w:tcBorders>
              <w:top w:val="single" w:sz="4" w:space="0" w:color="auto"/>
              <w:left w:val="single" w:sz="4" w:space="0" w:color="auto"/>
              <w:bottom w:val="single" w:sz="4" w:space="0" w:color="auto"/>
              <w:right w:val="single" w:sz="4" w:space="0" w:color="auto"/>
            </w:tcBorders>
          </w:tcPr>
          <w:p w14:paraId="3FF6D09C" w14:textId="77777777" w:rsidR="002F1FB5" w:rsidRPr="00910C86" w:rsidRDefault="002F1FB5" w:rsidP="002F1FB5">
            <w:pPr>
              <w:widowControl w:val="0"/>
              <w:autoSpaceDE w:val="0"/>
              <w:autoSpaceDN w:val="0"/>
              <w:adjustRightInd w:val="0"/>
              <w:ind w:left="108" w:right="42" w:hanging="7"/>
              <w:jc w:val="left"/>
              <w:rPr>
                <w:rFonts w:cs="Arial"/>
                <w:snapToGrid w:val="0"/>
                <w:w w:val="110"/>
                <w:sz w:val="16"/>
                <w:szCs w:val="18"/>
                <w:lang w:val="eu-ES"/>
              </w:rPr>
            </w:pPr>
          </w:p>
        </w:tc>
      </w:tr>
      <w:tr w:rsidR="00910C86" w:rsidRPr="00910C86" w14:paraId="2FA7731C" w14:textId="77777777" w:rsidTr="004B4736">
        <w:trPr>
          <w:gridAfter w:val="1"/>
          <w:wAfter w:w="63" w:type="dxa"/>
          <w:trHeight w:hRule="exact" w:val="374"/>
        </w:trPr>
        <w:tc>
          <w:tcPr>
            <w:tcW w:w="4253" w:type="dxa"/>
            <w:tcBorders>
              <w:top w:val="single" w:sz="4" w:space="0" w:color="auto"/>
              <w:left w:val="nil"/>
              <w:bottom w:val="nil"/>
            </w:tcBorders>
          </w:tcPr>
          <w:p w14:paraId="754DB724" w14:textId="77777777" w:rsidR="002F1FB5" w:rsidRPr="00910C86" w:rsidRDefault="002F1FB5" w:rsidP="002F1FB5">
            <w:pPr>
              <w:widowControl w:val="0"/>
              <w:autoSpaceDE w:val="0"/>
              <w:autoSpaceDN w:val="0"/>
              <w:adjustRightInd w:val="0"/>
              <w:jc w:val="left"/>
              <w:rPr>
                <w:rFonts w:cs="Arial"/>
                <w:snapToGrid w:val="0"/>
                <w:sz w:val="24"/>
                <w:szCs w:val="24"/>
                <w:lang w:val="es-ES"/>
              </w:rPr>
            </w:pPr>
          </w:p>
        </w:tc>
        <w:tc>
          <w:tcPr>
            <w:tcW w:w="4961" w:type="dxa"/>
            <w:gridSpan w:val="5"/>
            <w:tcBorders>
              <w:top w:val="single" w:sz="4" w:space="0" w:color="auto"/>
              <w:bottom w:val="nil"/>
              <w:right w:val="nil"/>
            </w:tcBorders>
          </w:tcPr>
          <w:p w14:paraId="4177E560" w14:textId="77777777" w:rsidR="002F1FB5" w:rsidRPr="00910C86" w:rsidRDefault="002F1FB5" w:rsidP="002F1FB5">
            <w:pPr>
              <w:widowControl w:val="0"/>
              <w:autoSpaceDE w:val="0"/>
              <w:autoSpaceDN w:val="0"/>
              <w:adjustRightInd w:val="0"/>
              <w:jc w:val="left"/>
              <w:rPr>
                <w:rFonts w:cs="Arial"/>
                <w:snapToGrid w:val="0"/>
                <w:sz w:val="24"/>
                <w:szCs w:val="24"/>
                <w:lang w:val="es-ES"/>
              </w:rPr>
            </w:pPr>
          </w:p>
        </w:tc>
      </w:tr>
      <w:tr w:rsidR="00910C86" w:rsidRPr="00910C86" w14:paraId="4E3A85C7" w14:textId="77777777" w:rsidTr="004B4736">
        <w:tc>
          <w:tcPr>
            <w:tcW w:w="4325" w:type="dxa"/>
            <w:gridSpan w:val="2"/>
            <w:tcMar>
              <w:top w:w="0" w:type="dxa"/>
              <w:left w:w="108" w:type="dxa"/>
              <w:bottom w:w="0" w:type="dxa"/>
              <w:right w:w="108" w:type="dxa"/>
            </w:tcMar>
          </w:tcPr>
          <w:p w14:paraId="45F7CDD7" w14:textId="77777777" w:rsidR="002F1FB5" w:rsidRPr="00910C86" w:rsidRDefault="002F1FB5" w:rsidP="002F1FB5">
            <w:pPr>
              <w:widowControl w:val="0"/>
              <w:autoSpaceDE w:val="0"/>
              <w:autoSpaceDN w:val="0"/>
              <w:adjustRightInd w:val="0"/>
              <w:ind w:left="121" w:right="97" w:firstLine="7"/>
              <w:rPr>
                <w:rFonts w:cs="Arial"/>
                <w:snapToGrid w:val="0"/>
                <w:sz w:val="16"/>
                <w:szCs w:val="16"/>
                <w:lang w:val="eu-ES"/>
              </w:rPr>
            </w:pPr>
            <w:r w:rsidRPr="00910C86">
              <w:rPr>
                <w:rFonts w:cs="Arial"/>
                <w:b/>
                <w:snapToGrid w:val="0"/>
                <w:sz w:val="16"/>
                <w:szCs w:val="16"/>
                <w:lang w:val="eu-ES"/>
              </w:rPr>
              <w:t>2.-</w:t>
            </w:r>
            <w:r w:rsidRPr="00910C86">
              <w:rPr>
                <w:rFonts w:cs="Arial"/>
                <w:snapToGrid w:val="0"/>
                <w:sz w:val="16"/>
                <w:szCs w:val="16"/>
                <w:lang w:val="eu-ES"/>
              </w:rPr>
              <w:t xml:space="preserve"> Hemen deskribatuko dugun baliozko arrazoia medio, lizitatzaileak ez dituela azken hiru urte burutuetatik bolumen handieneko urteko kontuak onartuta eta gordailututa (adibidez, dagokion erregistroan kontuak aurkezteko betebeharrik ez duelako edo </w:t>
            </w:r>
            <w:r w:rsidRPr="00910C86">
              <w:rPr>
                <w:rFonts w:cs="Arial"/>
                <w:b/>
                <w:snapToGrid w:val="0"/>
                <w:sz w:val="16"/>
                <w:szCs w:val="16"/>
                <w:lang w:val="eu-ES"/>
              </w:rPr>
              <w:t>enpresa sortu berria</w:t>
            </w:r>
            <w:r w:rsidRPr="00910C86">
              <w:rPr>
                <w:rFonts w:cs="Arial"/>
                <w:snapToGrid w:val="0"/>
                <w:sz w:val="16"/>
                <w:szCs w:val="16"/>
                <w:lang w:val="eu-ES"/>
              </w:rPr>
              <w:t xml:space="preserve"> delako)</w:t>
            </w:r>
          </w:p>
          <w:p w14:paraId="4EA094AF" w14:textId="77777777" w:rsidR="002F1FB5" w:rsidRPr="00910C86" w:rsidRDefault="002F1FB5" w:rsidP="002F1FB5">
            <w:pPr>
              <w:jc w:val="center"/>
              <w:rPr>
                <w:rFonts w:cs="Arial"/>
                <w:b/>
                <w:bCs/>
                <w:snapToGrid w:val="0"/>
                <w:sz w:val="16"/>
                <w:szCs w:val="16"/>
                <w:lang w:val="eu-ES"/>
              </w:rPr>
            </w:pPr>
          </w:p>
        </w:tc>
        <w:tc>
          <w:tcPr>
            <w:tcW w:w="640" w:type="dxa"/>
          </w:tcPr>
          <w:p w14:paraId="0174E6C7" w14:textId="77777777" w:rsidR="002F1FB5" w:rsidRPr="00910C86" w:rsidRDefault="002F1FB5" w:rsidP="002F1FB5">
            <w:pPr>
              <w:jc w:val="center"/>
              <w:rPr>
                <w:rFonts w:cs="Arial"/>
                <w:noProof/>
                <w:sz w:val="16"/>
                <w:szCs w:val="16"/>
                <w:lang w:val="eu-ES"/>
              </w:rPr>
            </w:pPr>
          </w:p>
        </w:tc>
        <w:tc>
          <w:tcPr>
            <w:tcW w:w="4312" w:type="dxa"/>
            <w:gridSpan w:val="4"/>
            <w:tcMar>
              <w:top w:w="0" w:type="dxa"/>
              <w:left w:w="108" w:type="dxa"/>
              <w:bottom w:w="0" w:type="dxa"/>
              <w:right w:w="108" w:type="dxa"/>
            </w:tcMar>
          </w:tcPr>
          <w:p w14:paraId="7CC614AA" w14:textId="77777777" w:rsidR="002F1FB5" w:rsidRPr="00910C86" w:rsidRDefault="002F1FB5" w:rsidP="002F1FB5">
            <w:pPr>
              <w:widowControl w:val="0"/>
              <w:autoSpaceDE w:val="0"/>
              <w:autoSpaceDN w:val="0"/>
              <w:adjustRightInd w:val="0"/>
              <w:ind w:left="121" w:right="97" w:firstLine="7"/>
              <w:rPr>
                <w:rFonts w:cs="Arial"/>
                <w:snapToGrid w:val="0"/>
                <w:sz w:val="16"/>
                <w:szCs w:val="16"/>
                <w:lang w:val="es-ES"/>
              </w:rPr>
            </w:pPr>
            <w:r w:rsidRPr="00910C86">
              <w:rPr>
                <w:rFonts w:cs="Arial"/>
                <w:b/>
                <w:snapToGrid w:val="0"/>
                <w:sz w:val="16"/>
                <w:szCs w:val="16"/>
                <w:lang w:val="es-ES"/>
              </w:rPr>
              <w:t>2.-</w:t>
            </w:r>
            <w:r w:rsidRPr="00910C86">
              <w:rPr>
                <w:rFonts w:cs="Arial"/>
                <w:snapToGrid w:val="0"/>
                <w:sz w:val="16"/>
                <w:szCs w:val="16"/>
                <w:lang w:val="es-ES"/>
              </w:rPr>
              <w:t xml:space="preserve"> Que, por  una razón válida que a </w:t>
            </w:r>
            <w:r w:rsidRPr="00910C86">
              <w:rPr>
                <w:rFonts w:cs="Arial"/>
                <w:snapToGrid w:val="0"/>
                <w:w w:val="115"/>
                <w:sz w:val="16"/>
                <w:szCs w:val="16"/>
                <w:lang w:val="es-ES"/>
              </w:rPr>
              <w:t>continuación</w:t>
            </w:r>
            <w:r w:rsidRPr="00910C86">
              <w:rPr>
                <w:rFonts w:cs="Arial"/>
                <w:snapToGrid w:val="0"/>
                <w:spacing w:val="50"/>
                <w:w w:val="115"/>
                <w:sz w:val="16"/>
                <w:szCs w:val="16"/>
                <w:lang w:val="es-ES"/>
              </w:rPr>
              <w:t xml:space="preserve"> </w:t>
            </w:r>
            <w:r w:rsidRPr="00910C86">
              <w:rPr>
                <w:rFonts w:cs="Arial"/>
                <w:snapToGrid w:val="0"/>
                <w:sz w:val="16"/>
                <w:szCs w:val="16"/>
                <w:lang w:val="es-ES"/>
              </w:rPr>
              <w:t xml:space="preserve">se </w:t>
            </w:r>
            <w:r w:rsidRPr="00910C86">
              <w:rPr>
                <w:rFonts w:cs="Arial"/>
                <w:snapToGrid w:val="0"/>
                <w:w w:val="112"/>
                <w:sz w:val="16"/>
                <w:szCs w:val="16"/>
                <w:lang w:val="es-ES"/>
              </w:rPr>
              <w:t>describe,</w:t>
            </w:r>
            <w:r w:rsidRPr="00910C86">
              <w:rPr>
                <w:rFonts w:cs="Arial"/>
                <w:snapToGrid w:val="0"/>
                <w:spacing w:val="52"/>
                <w:w w:val="112"/>
                <w:sz w:val="16"/>
                <w:szCs w:val="16"/>
                <w:lang w:val="es-ES"/>
              </w:rPr>
              <w:t xml:space="preserve"> </w:t>
            </w:r>
            <w:r w:rsidRPr="00910C86">
              <w:rPr>
                <w:rFonts w:cs="Arial"/>
                <w:snapToGrid w:val="0"/>
                <w:sz w:val="16"/>
                <w:szCs w:val="16"/>
                <w:lang w:val="es-ES"/>
              </w:rPr>
              <w:t xml:space="preserve">la </w:t>
            </w:r>
            <w:r w:rsidRPr="00910C86">
              <w:rPr>
                <w:rFonts w:cs="Arial"/>
                <w:snapToGrid w:val="0"/>
                <w:w w:val="114"/>
                <w:sz w:val="16"/>
                <w:szCs w:val="16"/>
                <w:lang w:val="es-ES"/>
              </w:rPr>
              <w:t>licitadora</w:t>
            </w:r>
            <w:r w:rsidRPr="00910C86">
              <w:rPr>
                <w:rFonts w:cs="Arial"/>
                <w:snapToGrid w:val="0"/>
                <w:spacing w:val="56"/>
                <w:w w:val="114"/>
                <w:sz w:val="16"/>
                <w:szCs w:val="16"/>
                <w:lang w:val="es-ES"/>
              </w:rPr>
              <w:t xml:space="preserve"> </w:t>
            </w:r>
            <w:r w:rsidRPr="00910C86">
              <w:rPr>
                <w:rFonts w:cs="Arial"/>
                <w:snapToGrid w:val="0"/>
                <w:sz w:val="16"/>
                <w:szCs w:val="16"/>
                <w:lang w:val="es-ES"/>
              </w:rPr>
              <w:t xml:space="preserve">no tiene </w:t>
            </w:r>
            <w:r w:rsidRPr="00910C86">
              <w:rPr>
                <w:rFonts w:cs="Arial"/>
                <w:snapToGrid w:val="0"/>
                <w:w w:val="113"/>
                <w:sz w:val="16"/>
                <w:szCs w:val="16"/>
                <w:lang w:val="es-ES"/>
              </w:rPr>
              <w:t xml:space="preserve">cuentas </w:t>
            </w:r>
            <w:r w:rsidRPr="00910C86">
              <w:rPr>
                <w:rFonts w:cs="Arial"/>
                <w:snapToGrid w:val="0"/>
                <w:sz w:val="16"/>
                <w:szCs w:val="16"/>
                <w:lang w:val="es-ES"/>
              </w:rPr>
              <w:t xml:space="preserve">anuales </w:t>
            </w:r>
            <w:r w:rsidRPr="00910C86">
              <w:rPr>
                <w:rFonts w:cs="Arial"/>
                <w:snapToGrid w:val="0"/>
                <w:w w:val="111"/>
                <w:sz w:val="16"/>
                <w:szCs w:val="16"/>
                <w:lang w:val="es-ES"/>
              </w:rPr>
              <w:t>aprobadas</w:t>
            </w:r>
            <w:r w:rsidRPr="00910C86">
              <w:rPr>
                <w:rFonts w:cs="Arial"/>
                <w:snapToGrid w:val="0"/>
                <w:spacing w:val="35"/>
                <w:w w:val="111"/>
                <w:sz w:val="16"/>
                <w:szCs w:val="16"/>
                <w:lang w:val="es-ES"/>
              </w:rPr>
              <w:t xml:space="preserve"> </w:t>
            </w:r>
            <w:r w:rsidRPr="00910C86">
              <w:rPr>
                <w:rFonts w:cs="Arial"/>
                <w:snapToGrid w:val="0"/>
                <w:sz w:val="16"/>
                <w:szCs w:val="16"/>
                <w:lang w:val="es-ES"/>
              </w:rPr>
              <w:t xml:space="preserve">y </w:t>
            </w:r>
            <w:r w:rsidRPr="00910C86">
              <w:rPr>
                <w:rFonts w:cs="Arial"/>
                <w:snapToGrid w:val="0"/>
                <w:w w:val="111"/>
                <w:sz w:val="16"/>
                <w:szCs w:val="16"/>
                <w:lang w:val="es-ES"/>
              </w:rPr>
              <w:t>depositadas</w:t>
            </w:r>
            <w:r w:rsidRPr="00910C86">
              <w:rPr>
                <w:rFonts w:cs="Arial"/>
                <w:snapToGrid w:val="0"/>
                <w:spacing w:val="32"/>
                <w:w w:val="111"/>
                <w:sz w:val="16"/>
                <w:szCs w:val="16"/>
                <w:lang w:val="es-ES"/>
              </w:rPr>
              <w:t xml:space="preserve"> </w:t>
            </w:r>
            <w:r w:rsidRPr="00910C86">
              <w:rPr>
                <w:rFonts w:cs="Arial"/>
                <w:snapToGrid w:val="0"/>
                <w:sz w:val="16"/>
                <w:szCs w:val="16"/>
                <w:lang w:val="es-ES"/>
              </w:rPr>
              <w:t xml:space="preserve">del año de </w:t>
            </w:r>
            <w:r w:rsidRPr="00910C86">
              <w:rPr>
                <w:rFonts w:cs="Arial"/>
                <w:snapToGrid w:val="0"/>
                <w:w w:val="113"/>
                <w:sz w:val="16"/>
                <w:szCs w:val="16"/>
                <w:lang w:val="es-ES"/>
              </w:rPr>
              <w:t>mayor</w:t>
            </w:r>
            <w:r w:rsidRPr="00910C86">
              <w:rPr>
                <w:rFonts w:cs="Arial"/>
                <w:snapToGrid w:val="0"/>
                <w:spacing w:val="46"/>
                <w:w w:val="113"/>
                <w:sz w:val="16"/>
                <w:szCs w:val="16"/>
                <w:lang w:val="es-ES"/>
              </w:rPr>
              <w:t xml:space="preserve"> </w:t>
            </w:r>
            <w:r w:rsidRPr="00910C86">
              <w:rPr>
                <w:rFonts w:cs="Arial"/>
                <w:snapToGrid w:val="0"/>
                <w:w w:val="113"/>
                <w:sz w:val="16"/>
                <w:szCs w:val="16"/>
                <w:lang w:val="es-ES"/>
              </w:rPr>
              <w:t>volumen</w:t>
            </w:r>
            <w:r w:rsidRPr="00910C86">
              <w:rPr>
                <w:rFonts w:cs="Arial"/>
                <w:snapToGrid w:val="0"/>
                <w:spacing w:val="27"/>
                <w:w w:val="113"/>
                <w:sz w:val="16"/>
                <w:szCs w:val="16"/>
                <w:lang w:val="es-ES"/>
              </w:rPr>
              <w:t xml:space="preserve"> </w:t>
            </w:r>
            <w:r w:rsidRPr="00910C86">
              <w:rPr>
                <w:rFonts w:cs="Arial"/>
                <w:snapToGrid w:val="0"/>
                <w:sz w:val="16"/>
                <w:szCs w:val="16"/>
                <w:lang w:val="es-ES"/>
              </w:rPr>
              <w:t xml:space="preserve">de los tres </w:t>
            </w:r>
            <w:r w:rsidRPr="00910C86">
              <w:rPr>
                <w:rFonts w:cs="Arial"/>
                <w:snapToGrid w:val="0"/>
                <w:spacing w:val="37"/>
                <w:sz w:val="16"/>
                <w:szCs w:val="16"/>
                <w:lang w:val="es-ES"/>
              </w:rPr>
              <w:t xml:space="preserve"> </w:t>
            </w:r>
            <w:r w:rsidRPr="00910C86">
              <w:rPr>
                <w:rFonts w:cs="Arial"/>
                <w:snapToGrid w:val="0"/>
                <w:w w:val="112"/>
                <w:sz w:val="16"/>
                <w:szCs w:val="16"/>
                <w:lang w:val="es-ES"/>
              </w:rPr>
              <w:t>últimos</w:t>
            </w:r>
            <w:r w:rsidRPr="00910C86">
              <w:rPr>
                <w:rFonts w:cs="Arial"/>
                <w:snapToGrid w:val="0"/>
                <w:spacing w:val="56"/>
                <w:w w:val="112"/>
                <w:sz w:val="16"/>
                <w:szCs w:val="16"/>
                <w:lang w:val="es-ES"/>
              </w:rPr>
              <w:t xml:space="preserve"> </w:t>
            </w:r>
            <w:r w:rsidRPr="00910C86">
              <w:rPr>
                <w:rFonts w:cs="Arial"/>
                <w:snapToGrid w:val="0"/>
                <w:w w:val="112"/>
                <w:sz w:val="16"/>
                <w:szCs w:val="16"/>
                <w:lang w:val="es-ES"/>
              </w:rPr>
              <w:t>concluidos</w:t>
            </w:r>
            <w:r w:rsidRPr="00910C86">
              <w:rPr>
                <w:rFonts w:cs="Arial"/>
                <w:snapToGrid w:val="0"/>
                <w:spacing w:val="50"/>
                <w:w w:val="112"/>
                <w:sz w:val="16"/>
                <w:szCs w:val="16"/>
                <w:lang w:val="es-ES"/>
              </w:rPr>
              <w:t xml:space="preserve"> </w:t>
            </w:r>
            <w:r w:rsidRPr="00910C86">
              <w:rPr>
                <w:rFonts w:cs="Arial"/>
                <w:snapToGrid w:val="0"/>
                <w:w w:val="112"/>
                <w:sz w:val="16"/>
                <w:szCs w:val="16"/>
                <w:lang w:val="es-ES"/>
              </w:rPr>
              <w:t xml:space="preserve">(por </w:t>
            </w:r>
            <w:r w:rsidRPr="00910C86">
              <w:rPr>
                <w:rFonts w:cs="Arial"/>
                <w:snapToGrid w:val="0"/>
                <w:w w:val="111"/>
                <w:sz w:val="16"/>
                <w:szCs w:val="16"/>
                <w:lang w:val="es-ES"/>
              </w:rPr>
              <w:t>ejemplo,</w:t>
            </w:r>
            <w:r w:rsidRPr="00910C86">
              <w:rPr>
                <w:rFonts w:cs="Arial"/>
                <w:snapToGrid w:val="0"/>
                <w:spacing w:val="18"/>
                <w:w w:val="111"/>
                <w:sz w:val="16"/>
                <w:szCs w:val="16"/>
                <w:lang w:val="es-ES"/>
              </w:rPr>
              <w:t xml:space="preserve"> </w:t>
            </w:r>
            <w:r w:rsidRPr="00910C86">
              <w:rPr>
                <w:rFonts w:cs="Arial"/>
                <w:snapToGrid w:val="0"/>
                <w:sz w:val="16"/>
                <w:szCs w:val="16"/>
                <w:lang w:val="es-ES"/>
              </w:rPr>
              <w:t xml:space="preserve">por </w:t>
            </w:r>
            <w:r w:rsidRPr="00910C86">
              <w:rPr>
                <w:rFonts w:cs="Arial"/>
                <w:snapToGrid w:val="0"/>
                <w:spacing w:val="37"/>
                <w:sz w:val="16"/>
                <w:szCs w:val="16"/>
                <w:lang w:val="es-ES"/>
              </w:rPr>
              <w:t xml:space="preserve"> </w:t>
            </w:r>
            <w:r w:rsidRPr="00910C86">
              <w:rPr>
                <w:rFonts w:cs="Arial"/>
                <w:snapToGrid w:val="0"/>
                <w:sz w:val="16"/>
                <w:szCs w:val="16"/>
                <w:lang w:val="es-ES"/>
              </w:rPr>
              <w:t xml:space="preserve">no tener </w:t>
            </w:r>
            <w:r w:rsidRPr="00910C86">
              <w:rPr>
                <w:rFonts w:cs="Arial"/>
                <w:snapToGrid w:val="0"/>
                <w:w w:val="114"/>
                <w:sz w:val="16"/>
                <w:szCs w:val="16"/>
                <w:lang w:val="es-ES"/>
              </w:rPr>
              <w:t>obligación</w:t>
            </w:r>
            <w:r w:rsidRPr="00910C86">
              <w:rPr>
                <w:rFonts w:cs="Arial"/>
                <w:snapToGrid w:val="0"/>
                <w:spacing w:val="36"/>
                <w:w w:val="114"/>
                <w:sz w:val="16"/>
                <w:szCs w:val="16"/>
                <w:lang w:val="es-ES"/>
              </w:rPr>
              <w:t xml:space="preserve"> </w:t>
            </w:r>
            <w:r w:rsidRPr="00910C86">
              <w:rPr>
                <w:rFonts w:cs="Arial"/>
                <w:snapToGrid w:val="0"/>
                <w:sz w:val="16"/>
                <w:szCs w:val="16"/>
                <w:lang w:val="es-ES"/>
              </w:rPr>
              <w:t xml:space="preserve">de </w:t>
            </w:r>
            <w:r w:rsidRPr="00910C86">
              <w:rPr>
                <w:rFonts w:cs="Arial"/>
                <w:snapToGrid w:val="0"/>
                <w:w w:val="111"/>
                <w:sz w:val="16"/>
                <w:szCs w:val="16"/>
                <w:lang w:val="es-ES"/>
              </w:rPr>
              <w:t>presentar</w:t>
            </w:r>
            <w:r w:rsidRPr="00910C86">
              <w:rPr>
                <w:rFonts w:cs="Arial"/>
                <w:snapToGrid w:val="0"/>
                <w:spacing w:val="48"/>
                <w:w w:val="111"/>
                <w:sz w:val="16"/>
                <w:szCs w:val="16"/>
                <w:lang w:val="es-ES"/>
              </w:rPr>
              <w:t xml:space="preserve"> </w:t>
            </w:r>
            <w:r w:rsidRPr="00910C86">
              <w:rPr>
                <w:rFonts w:cs="Arial"/>
                <w:snapToGrid w:val="0"/>
                <w:w w:val="111"/>
                <w:sz w:val="16"/>
                <w:szCs w:val="16"/>
                <w:lang w:val="es-ES"/>
              </w:rPr>
              <w:t>cuentas</w:t>
            </w:r>
            <w:r w:rsidRPr="00910C86">
              <w:rPr>
                <w:rFonts w:cs="Arial"/>
                <w:snapToGrid w:val="0"/>
                <w:spacing w:val="53"/>
                <w:w w:val="111"/>
                <w:sz w:val="16"/>
                <w:szCs w:val="16"/>
                <w:lang w:val="es-ES"/>
              </w:rPr>
              <w:t xml:space="preserve"> </w:t>
            </w:r>
            <w:r w:rsidRPr="00910C86">
              <w:rPr>
                <w:rFonts w:cs="Arial"/>
                <w:snapToGrid w:val="0"/>
                <w:sz w:val="16"/>
                <w:szCs w:val="16"/>
                <w:lang w:val="es-ES"/>
              </w:rPr>
              <w:t xml:space="preserve">en el </w:t>
            </w:r>
            <w:r w:rsidRPr="00910C86">
              <w:rPr>
                <w:rFonts w:cs="Arial"/>
                <w:snapToGrid w:val="0"/>
                <w:w w:val="113"/>
                <w:sz w:val="16"/>
                <w:szCs w:val="16"/>
                <w:lang w:val="es-ES"/>
              </w:rPr>
              <w:t>registro</w:t>
            </w:r>
            <w:r w:rsidRPr="00910C86">
              <w:rPr>
                <w:rFonts w:cs="Arial"/>
                <w:snapToGrid w:val="0"/>
                <w:spacing w:val="49"/>
                <w:w w:val="113"/>
                <w:sz w:val="16"/>
                <w:szCs w:val="16"/>
                <w:lang w:val="es-ES"/>
              </w:rPr>
              <w:t xml:space="preserve"> </w:t>
            </w:r>
            <w:r w:rsidRPr="00910C86">
              <w:rPr>
                <w:rFonts w:cs="Arial"/>
                <w:snapToGrid w:val="0"/>
                <w:w w:val="113"/>
                <w:sz w:val="16"/>
                <w:szCs w:val="16"/>
                <w:lang w:val="es-ES"/>
              </w:rPr>
              <w:t>correspondiente</w:t>
            </w:r>
            <w:r w:rsidRPr="00910C86">
              <w:rPr>
                <w:rFonts w:cs="Arial"/>
                <w:snapToGrid w:val="0"/>
                <w:spacing w:val="26"/>
                <w:w w:val="113"/>
                <w:sz w:val="16"/>
                <w:szCs w:val="16"/>
                <w:lang w:val="es-ES"/>
              </w:rPr>
              <w:t xml:space="preserve"> </w:t>
            </w:r>
            <w:r w:rsidRPr="00910C86">
              <w:rPr>
                <w:rFonts w:cs="Arial"/>
                <w:snapToGrid w:val="0"/>
                <w:sz w:val="16"/>
                <w:szCs w:val="16"/>
                <w:lang w:val="es-ES"/>
              </w:rPr>
              <w:t xml:space="preserve">o por </w:t>
            </w:r>
            <w:r w:rsidRPr="00910C86">
              <w:rPr>
                <w:rFonts w:cs="Arial"/>
                <w:snapToGrid w:val="0"/>
                <w:w w:val="108"/>
                <w:sz w:val="16"/>
                <w:szCs w:val="16"/>
                <w:lang w:val="es-ES"/>
              </w:rPr>
              <w:t xml:space="preserve">ser </w:t>
            </w:r>
            <w:r w:rsidRPr="00910C86">
              <w:rPr>
                <w:rFonts w:cs="Arial"/>
                <w:b/>
                <w:bCs/>
                <w:snapToGrid w:val="0"/>
                <w:sz w:val="16"/>
                <w:szCs w:val="16"/>
                <w:lang w:val="es-ES"/>
              </w:rPr>
              <w:t>una</w:t>
            </w:r>
            <w:r w:rsidRPr="00910C86">
              <w:rPr>
                <w:rFonts w:cs="Arial"/>
                <w:b/>
                <w:bCs/>
                <w:snapToGrid w:val="0"/>
                <w:spacing w:val="22"/>
                <w:sz w:val="16"/>
                <w:szCs w:val="16"/>
                <w:lang w:val="es-ES"/>
              </w:rPr>
              <w:t xml:space="preserve"> </w:t>
            </w:r>
            <w:r w:rsidRPr="00910C86">
              <w:rPr>
                <w:rFonts w:cs="Arial"/>
                <w:b/>
                <w:bCs/>
                <w:snapToGrid w:val="0"/>
                <w:sz w:val="16"/>
                <w:szCs w:val="16"/>
                <w:lang w:val="es-ES"/>
              </w:rPr>
              <w:t>empresa</w:t>
            </w:r>
            <w:r w:rsidRPr="00910C86">
              <w:rPr>
                <w:rFonts w:cs="Arial"/>
                <w:b/>
                <w:bCs/>
                <w:snapToGrid w:val="0"/>
                <w:spacing w:val="40"/>
                <w:sz w:val="16"/>
                <w:szCs w:val="16"/>
                <w:lang w:val="es-ES"/>
              </w:rPr>
              <w:t xml:space="preserve"> </w:t>
            </w:r>
            <w:r w:rsidRPr="00910C86">
              <w:rPr>
                <w:rFonts w:cs="Arial"/>
                <w:b/>
                <w:bCs/>
                <w:snapToGrid w:val="0"/>
                <w:sz w:val="16"/>
                <w:szCs w:val="16"/>
                <w:lang w:val="es-ES"/>
              </w:rPr>
              <w:t>de</w:t>
            </w:r>
            <w:r w:rsidRPr="00910C86">
              <w:rPr>
                <w:rFonts w:cs="Arial"/>
                <w:b/>
                <w:bCs/>
                <w:snapToGrid w:val="0"/>
                <w:spacing w:val="28"/>
                <w:sz w:val="16"/>
                <w:szCs w:val="16"/>
                <w:lang w:val="es-ES"/>
              </w:rPr>
              <w:t xml:space="preserve"> </w:t>
            </w:r>
            <w:r w:rsidRPr="00910C86">
              <w:rPr>
                <w:rFonts w:cs="Arial"/>
                <w:b/>
                <w:bCs/>
                <w:snapToGrid w:val="0"/>
                <w:sz w:val="16"/>
                <w:szCs w:val="16"/>
                <w:lang w:val="es-ES"/>
              </w:rPr>
              <w:t>reciente</w:t>
            </w:r>
            <w:r w:rsidRPr="00910C86">
              <w:rPr>
                <w:rFonts w:cs="Arial"/>
                <w:b/>
                <w:bCs/>
                <w:snapToGrid w:val="0"/>
                <w:spacing w:val="50"/>
                <w:sz w:val="16"/>
                <w:szCs w:val="16"/>
                <w:lang w:val="es-ES"/>
              </w:rPr>
              <w:t xml:space="preserve"> </w:t>
            </w:r>
            <w:r w:rsidRPr="00910C86">
              <w:rPr>
                <w:rFonts w:cs="Arial"/>
                <w:b/>
                <w:bCs/>
                <w:snapToGrid w:val="0"/>
                <w:w w:val="103"/>
                <w:sz w:val="16"/>
                <w:szCs w:val="16"/>
                <w:lang w:val="es-ES"/>
              </w:rPr>
              <w:t>creación</w:t>
            </w:r>
            <w:r w:rsidRPr="00910C86">
              <w:rPr>
                <w:rFonts w:cs="Arial"/>
                <w:b/>
                <w:bCs/>
                <w:snapToGrid w:val="0"/>
                <w:w w:val="104"/>
                <w:sz w:val="16"/>
                <w:szCs w:val="16"/>
                <w:lang w:val="es-ES"/>
              </w:rPr>
              <w:t>)</w:t>
            </w:r>
          </w:p>
          <w:p w14:paraId="5613BCB0" w14:textId="77777777" w:rsidR="002F1FB5" w:rsidRPr="00910C86" w:rsidRDefault="002F1FB5" w:rsidP="002F1FB5">
            <w:pPr>
              <w:jc w:val="center"/>
              <w:rPr>
                <w:rFonts w:cs="Arial"/>
                <w:snapToGrid w:val="0"/>
                <w:sz w:val="16"/>
                <w:szCs w:val="16"/>
                <w:lang w:val="es-ES"/>
              </w:rPr>
            </w:pPr>
          </w:p>
        </w:tc>
      </w:tr>
      <w:tr w:rsidR="00910C86" w:rsidRPr="00910C86" w14:paraId="709EC8AD" w14:textId="77777777" w:rsidTr="004B4736">
        <w:tc>
          <w:tcPr>
            <w:tcW w:w="4325" w:type="dxa"/>
            <w:gridSpan w:val="2"/>
            <w:tcMar>
              <w:top w:w="0" w:type="dxa"/>
              <w:left w:w="108" w:type="dxa"/>
              <w:bottom w:w="0" w:type="dxa"/>
              <w:right w:w="108" w:type="dxa"/>
            </w:tcMar>
          </w:tcPr>
          <w:p w14:paraId="362AF4F7" w14:textId="77777777" w:rsidR="002F1FB5" w:rsidRPr="00910C86" w:rsidRDefault="002F1FB5" w:rsidP="002F1FB5">
            <w:pPr>
              <w:widowControl w:val="0"/>
              <w:autoSpaceDE w:val="0"/>
              <w:autoSpaceDN w:val="0"/>
              <w:adjustRightInd w:val="0"/>
              <w:ind w:left="114" w:right="97" w:firstLine="7"/>
              <w:rPr>
                <w:rFonts w:cs="Arial"/>
                <w:snapToGrid w:val="0"/>
                <w:sz w:val="16"/>
                <w:szCs w:val="16"/>
                <w:lang w:val="eu-ES"/>
              </w:rPr>
            </w:pPr>
            <w:r w:rsidRPr="00910C86">
              <w:rPr>
                <w:rFonts w:cs="Arial"/>
                <w:b/>
                <w:snapToGrid w:val="0"/>
                <w:sz w:val="16"/>
                <w:szCs w:val="16"/>
                <w:lang w:val="eu-ES"/>
              </w:rPr>
              <w:t>3.-</w:t>
            </w:r>
            <w:r w:rsidRPr="00910C86">
              <w:rPr>
                <w:rFonts w:cs="Arial"/>
                <w:snapToGrid w:val="0"/>
                <w:sz w:val="16"/>
                <w:szCs w:val="16"/>
                <w:lang w:val="eu-ES"/>
              </w:rPr>
              <w:t xml:space="preserve"> Egiaztatu duela kaudimen ekonomikoa eta finantzarioa eta, horretarako, aurkeztu dituela erantzukizunpeko adierazpena, balio erantsiaren gaineko zergaren adierazpenari lotutako 303 eta/edo 390 eredua, edo sozietateen gaineko zergaren adierazpenari lotutako 200 eredua edo horren baliokidea, honako arrazoi honengatik (seinalatu X bat eginda):</w:t>
            </w:r>
          </w:p>
          <w:p w14:paraId="2904811F" w14:textId="77777777" w:rsidR="002F1FB5" w:rsidRPr="00910C86" w:rsidRDefault="002F1FB5" w:rsidP="002F1FB5">
            <w:pPr>
              <w:jc w:val="center"/>
              <w:rPr>
                <w:rFonts w:cs="Arial"/>
                <w:snapToGrid w:val="0"/>
                <w:sz w:val="16"/>
                <w:szCs w:val="16"/>
                <w:lang w:val="eu-ES"/>
              </w:rPr>
            </w:pPr>
          </w:p>
        </w:tc>
        <w:tc>
          <w:tcPr>
            <w:tcW w:w="640" w:type="dxa"/>
          </w:tcPr>
          <w:p w14:paraId="2CDA507D" w14:textId="77777777" w:rsidR="002F1FB5" w:rsidRPr="00910C86" w:rsidRDefault="002F1FB5" w:rsidP="002F1FB5">
            <w:pPr>
              <w:jc w:val="center"/>
              <w:rPr>
                <w:rFonts w:cs="Arial"/>
                <w:noProof/>
                <w:sz w:val="16"/>
                <w:szCs w:val="16"/>
                <w:lang w:val="eu-ES"/>
              </w:rPr>
            </w:pPr>
          </w:p>
        </w:tc>
        <w:tc>
          <w:tcPr>
            <w:tcW w:w="4312" w:type="dxa"/>
            <w:gridSpan w:val="4"/>
            <w:tcMar>
              <w:top w:w="0" w:type="dxa"/>
              <w:left w:w="108" w:type="dxa"/>
              <w:bottom w:w="0" w:type="dxa"/>
              <w:right w:w="108" w:type="dxa"/>
            </w:tcMar>
          </w:tcPr>
          <w:p w14:paraId="4E4E972A" w14:textId="77777777" w:rsidR="002F1FB5" w:rsidRPr="00910C86" w:rsidRDefault="002F1FB5" w:rsidP="002F1FB5">
            <w:pPr>
              <w:widowControl w:val="0"/>
              <w:autoSpaceDE w:val="0"/>
              <w:autoSpaceDN w:val="0"/>
              <w:adjustRightInd w:val="0"/>
              <w:ind w:left="114" w:right="97" w:firstLine="7"/>
              <w:rPr>
                <w:rFonts w:cs="Arial"/>
                <w:snapToGrid w:val="0"/>
                <w:sz w:val="16"/>
                <w:szCs w:val="16"/>
                <w:lang w:val="es-ES"/>
              </w:rPr>
            </w:pPr>
            <w:r w:rsidRPr="00910C86">
              <w:rPr>
                <w:rFonts w:cs="Arial"/>
                <w:b/>
                <w:snapToGrid w:val="0"/>
                <w:sz w:val="16"/>
                <w:szCs w:val="16"/>
                <w:lang w:val="es-ES"/>
              </w:rPr>
              <w:t>3.-</w:t>
            </w:r>
            <w:r w:rsidRPr="00910C86">
              <w:rPr>
                <w:rFonts w:cs="Arial"/>
                <w:snapToGrid w:val="0"/>
                <w:sz w:val="16"/>
                <w:szCs w:val="16"/>
                <w:lang w:val="es-ES"/>
              </w:rPr>
              <w:t xml:space="preserve"> Que, </w:t>
            </w:r>
            <w:r w:rsidRPr="00910C86">
              <w:rPr>
                <w:rFonts w:cs="Arial"/>
                <w:snapToGrid w:val="0"/>
                <w:w w:val="111"/>
                <w:sz w:val="16"/>
                <w:szCs w:val="16"/>
                <w:lang w:val="es-ES"/>
              </w:rPr>
              <w:t xml:space="preserve">acredita </w:t>
            </w:r>
            <w:r w:rsidRPr="00910C86">
              <w:rPr>
                <w:rFonts w:cs="Arial"/>
                <w:snapToGrid w:val="0"/>
                <w:sz w:val="16"/>
                <w:szCs w:val="16"/>
                <w:lang w:val="es-ES"/>
              </w:rPr>
              <w:t>su</w:t>
            </w:r>
            <w:r w:rsidRPr="00910C86">
              <w:rPr>
                <w:rFonts w:cs="Arial"/>
                <w:snapToGrid w:val="0"/>
                <w:spacing w:val="40"/>
                <w:sz w:val="16"/>
                <w:szCs w:val="16"/>
                <w:lang w:val="es-ES"/>
              </w:rPr>
              <w:t xml:space="preserve"> </w:t>
            </w:r>
            <w:r w:rsidRPr="00910C86">
              <w:rPr>
                <w:rFonts w:cs="Arial"/>
                <w:snapToGrid w:val="0"/>
                <w:w w:val="112"/>
                <w:sz w:val="16"/>
                <w:szCs w:val="16"/>
                <w:lang w:val="es-ES"/>
              </w:rPr>
              <w:t xml:space="preserve">solvencia </w:t>
            </w:r>
            <w:r w:rsidRPr="00910C86">
              <w:rPr>
                <w:rFonts w:cs="Arial"/>
                <w:snapToGrid w:val="0"/>
                <w:sz w:val="16"/>
                <w:szCs w:val="16"/>
                <w:lang w:val="es-ES"/>
              </w:rPr>
              <w:t>econom1ca y</w:t>
            </w:r>
            <w:r w:rsidRPr="00910C86">
              <w:rPr>
                <w:rFonts w:cs="Arial"/>
                <w:snapToGrid w:val="0"/>
                <w:spacing w:val="40"/>
                <w:sz w:val="16"/>
                <w:szCs w:val="16"/>
                <w:lang w:val="es-ES"/>
              </w:rPr>
              <w:t xml:space="preserve"> </w:t>
            </w:r>
            <w:r w:rsidRPr="00910C86">
              <w:rPr>
                <w:rFonts w:cs="Arial"/>
                <w:snapToGrid w:val="0"/>
                <w:w w:val="113"/>
                <w:sz w:val="16"/>
                <w:szCs w:val="16"/>
                <w:lang w:val="es-ES"/>
              </w:rPr>
              <w:t xml:space="preserve">financiera aportando, </w:t>
            </w:r>
            <w:r w:rsidRPr="00910C86">
              <w:rPr>
                <w:rFonts w:cs="Arial"/>
                <w:snapToGrid w:val="0"/>
                <w:sz w:val="16"/>
                <w:szCs w:val="16"/>
                <w:lang w:val="es-ES"/>
              </w:rPr>
              <w:t xml:space="preserve">además de la </w:t>
            </w:r>
            <w:r w:rsidRPr="00910C86">
              <w:rPr>
                <w:rFonts w:cs="Arial"/>
                <w:snapToGrid w:val="0"/>
                <w:w w:val="112"/>
                <w:sz w:val="16"/>
                <w:szCs w:val="16"/>
                <w:lang w:val="es-ES"/>
              </w:rPr>
              <w:t xml:space="preserve">declaración </w:t>
            </w:r>
            <w:r w:rsidRPr="00910C86">
              <w:rPr>
                <w:rFonts w:cs="Arial"/>
                <w:snapToGrid w:val="0"/>
                <w:w w:val="111"/>
                <w:sz w:val="16"/>
                <w:szCs w:val="16"/>
                <w:lang w:val="es-ES"/>
              </w:rPr>
              <w:t xml:space="preserve">responsable, </w:t>
            </w:r>
            <w:r w:rsidRPr="00910C86">
              <w:rPr>
                <w:rFonts w:cs="Arial"/>
                <w:snapToGrid w:val="0"/>
                <w:sz w:val="16"/>
                <w:szCs w:val="16"/>
                <w:lang w:val="es-ES"/>
              </w:rPr>
              <w:t xml:space="preserve">los </w:t>
            </w:r>
            <w:r w:rsidRPr="00910C86">
              <w:rPr>
                <w:rFonts w:cs="Arial"/>
                <w:snapToGrid w:val="0"/>
                <w:w w:val="116"/>
                <w:sz w:val="16"/>
                <w:szCs w:val="16"/>
                <w:lang w:val="es-ES"/>
              </w:rPr>
              <w:t>modelos</w:t>
            </w:r>
            <w:r w:rsidRPr="00910C86">
              <w:rPr>
                <w:rFonts w:cs="Arial"/>
                <w:snapToGrid w:val="0"/>
                <w:spacing w:val="1"/>
                <w:w w:val="116"/>
                <w:sz w:val="16"/>
                <w:szCs w:val="16"/>
                <w:lang w:val="es-ES"/>
              </w:rPr>
              <w:t xml:space="preserve"> </w:t>
            </w:r>
            <w:r w:rsidRPr="00910C86">
              <w:rPr>
                <w:rFonts w:cs="Arial"/>
                <w:snapToGrid w:val="0"/>
                <w:w w:val="116"/>
                <w:sz w:val="16"/>
                <w:szCs w:val="16"/>
                <w:lang w:val="es-ES"/>
              </w:rPr>
              <w:t>303</w:t>
            </w:r>
            <w:r w:rsidRPr="00910C86">
              <w:rPr>
                <w:rFonts w:cs="Arial"/>
                <w:snapToGrid w:val="0"/>
                <w:spacing w:val="44"/>
                <w:w w:val="116"/>
                <w:sz w:val="16"/>
                <w:szCs w:val="16"/>
                <w:lang w:val="es-ES"/>
              </w:rPr>
              <w:t xml:space="preserve"> </w:t>
            </w:r>
            <w:r w:rsidRPr="00910C86">
              <w:rPr>
                <w:rFonts w:cs="Arial"/>
                <w:snapToGrid w:val="0"/>
                <w:sz w:val="16"/>
                <w:szCs w:val="16"/>
                <w:lang w:val="es-ES"/>
              </w:rPr>
              <w:t xml:space="preserve">y/o </w:t>
            </w:r>
            <w:r w:rsidRPr="00910C86">
              <w:rPr>
                <w:rFonts w:cs="Arial"/>
                <w:snapToGrid w:val="0"/>
                <w:w w:val="124"/>
                <w:sz w:val="16"/>
                <w:szCs w:val="16"/>
                <w:lang w:val="es-ES"/>
              </w:rPr>
              <w:t>390</w:t>
            </w:r>
            <w:r w:rsidRPr="00910C86">
              <w:rPr>
                <w:rFonts w:cs="Arial"/>
                <w:snapToGrid w:val="0"/>
                <w:spacing w:val="5"/>
                <w:w w:val="124"/>
                <w:sz w:val="16"/>
                <w:szCs w:val="16"/>
                <w:lang w:val="es-ES"/>
              </w:rPr>
              <w:t xml:space="preserve"> </w:t>
            </w:r>
            <w:r w:rsidRPr="00910C86">
              <w:rPr>
                <w:rFonts w:cs="Arial"/>
                <w:snapToGrid w:val="0"/>
                <w:sz w:val="16"/>
                <w:szCs w:val="16"/>
                <w:lang w:val="es-ES"/>
              </w:rPr>
              <w:t>o</w:t>
            </w:r>
            <w:r w:rsidRPr="00910C86">
              <w:rPr>
                <w:rFonts w:cs="Arial"/>
                <w:snapToGrid w:val="0"/>
                <w:spacing w:val="36"/>
                <w:sz w:val="16"/>
                <w:szCs w:val="16"/>
                <w:lang w:val="es-ES"/>
              </w:rPr>
              <w:t xml:space="preserve"> </w:t>
            </w:r>
            <w:r w:rsidRPr="00910C86">
              <w:rPr>
                <w:rFonts w:cs="Arial"/>
                <w:snapToGrid w:val="0"/>
                <w:w w:val="112"/>
                <w:sz w:val="16"/>
                <w:szCs w:val="16"/>
                <w:lang w:val="es-ES"/>
              </w:rPr>
              <w:t>equivalentes</w:t>
            </w:r>
            <w:r w:rsidRPr="00910C86">
              <w:rPr>
                <w:rFonts w:cs="Arial"/>
                <w:snapToGrid w:val="0"/>
                <w:spacing w:val="25"/>
                <w:w w:val="112"/>
                <w:sz w:val="16"/>
                <w:szCs w:val="16"/>
                <w:lang w:val="es-ES"/>
              </w:rPr>
              <w:t xml:space="preserve"> </w:t>
            </w:r>
            <w:r w:rsidRPr="00910C86">
              <w:rPr>
                <w:rFonts w:cs="Arial"/>
                <w:snapToGrid w:val="0"/>
                <w:sz w:val="16"/>
                <w:szCs w:val="16"/>
                <w:lang w:val="es-ES"/>
              </w:rPr>
              <w:t>de</w:t>
            </w:r>
            <w:r w:rsidRPr="00910C86">
              <w:rPr>
                <w:rFonts w:cs="Arial"/>
                <w:snapToGrid w:val="0"/>
                <w:spacing w:val="46"/>
                <w:sz w:val="16"/>
                <w:szCs w:val="16"/>
                <w:lang w:val="es-ES"/>
              </w:rPr>
              <w:t xml:space="preserve"> </w:t>
            </w:r>
            <w:r w:rsidRPr="00910C86">
              <w:rPr>
                <w:rFonts w:cs="Arial"/>
                <w:snapToGrid w:val="0"/>
                <w:w w:val="112"/>
                <w:sz w:val="16"/>
                <w:szCs w:val="16"/>
                <w:lang w:val="es-ES"/>
              </w:rPr>
              <w:t>declaración</w:t>
            </w:r>
            <w:r w:rsidRPr="00910C86">
              <w:rPr>
                <w:rFonts w:cs="Arial"/>
                <w:snapToGrid w:val="0"/>
                <w:spacing w:val="15"/>
                <w:w w:val="112"/>
                <w:sz w:val="16"/>
                <w:szCs w:val="16"/>
                <w:lang w:val="es-ES"/>
              </w:rPr>
              <w:t xml:space="preserve"> </w:t>
            </w:r>
            <w:r w:rsidRPr="00910C86">
              <w:rPr>
                <w:rFonts w:cs="Arial"/>
                <w:snapToGrid w:val="0"/>
                <w:sz w:val="16"/>
                <w:szCs w:val="16"/>
                <w:lang w:val="es-ES"/>
              </w:rPr>
              <w:t xml:space="preserve">del </w:t>
            </w:r>
            <w:r w:rsidRPr="00910C86">
              <w:rPr>
                <w:rFonts w:cs="Arial"/>
                <w:snapToGrid w:val="0"/>
                <w:spacing w:val="5"/>
                <w:sz w:val="16"/>
                <w:szCs w:val="16"/>
                <w:lang w:val="es-ES"/>
              </w:rPr>
              <w:t xml:space="preserve"> </w:t>
            </w:r>
            <w:r w:rsidRPr="00910C86">
              <w:rPr>
                <w:rFonts w:cs="Arial"/>
                <w:snapToGrid w:val="0"/>
                <w:w w:val="113"/>
                <w:sz w:val="16"/>
                <w:szCs w:val="16"/>
                <w:lang w:val="es-ES"/>
              </w:rPr>
              <w:t>Impuesto</w:t>
            </w:r>
            <w:r w:rsidRPr="00910C86">
              <w:rPr>
                <w:rFonts w:cs="Arial"/>
                <w:snapToGrid w:val="0"/>
                <w:spacing w:val="17"/>
                <w:w w:val="113"/>
                <w:sz w:val="16"/>
                <w:szCs w:val="16"/>
                <w:lang w:val="es-ES"/>
              </w:rPr>
              <w:t xml:space="preserve"> </w:t>
            </w:r>
            <w:r w:rsidRPr="00910C86">
              <w:rPr>
                <w:rFonts w:cs="Arial"/>
                <w:snapToGrid w:val="0"/>
                <w:sz w:val="16"/>
                <w:szCs w:val="16"/>
                <w:lang w:val="es-ES"/>
              </w:rPr>
              <w:t>sobre el</w:t>
            </w:r>
            <w:r w:rsidRPr="00910C86">
              <w:rPr>
                <w:rFonts w:cs="Arial"/>
                <w:snapToGrid w:val="0"/>
                <w:spacing w:val="31"/>
                <w:sz w:val="16"/>
                <w:szCs w:val="16"/>
                <w:lang w:val="es-ES"/>
              </w:rPr>
              <w:t xml:space="preserve"> </w:t>
            </w:r>
            <w:r w:rsidRPr="00910C86">
              <w:rPr>
                <w:rFonts w:cs="Arial"/>
                <w:snapToGrid w:val="0"/>
                <w:w w:val="110"/>
                <w:sz w:val="16"/>
                <w:szCs w:val="16"/>
                <w:lang w:val="es-ES"/>
              </w:rPr>
              <w:t xml:space="preserve">Valor </w:t>
            </w:r>
            <w:r w:rsidRPr="00910C86">
              <w:rPr>
                <w:rFonts w:cs="Arial"/>
                <w:snapToGrid w:val="0"/>
                <w:w w:val="111"/>
                <w:sz w:val="16"/>
                <w:szCs w:val="16"/>
                <w:lang w:val="es-ES"/>
              </w:rPr>
              <w:t>Añadido</w:t>
            </w:r>
            <w:r w:rsidRPr="00910C86">
              <w:rPr>
                <w:rFonts w:cs="Arial"/>
                <w:snapToGrid w:val="0"/>
                <w:spacing w:val="40"/>
                <w:w w:val="111"/>
                <w:sz w:val="16"/>
                <w:szCs w:val="16"/>
                <w:lang w:val="es-ES"/>
              </w:rPr>
              <w:t xml:space="preserve"> </w:t>
            </w:r>
            <w:r w:rsidRPr="00910C86">
              <w:rPr>
                <w:rFonts w:cs="Arial"/>
                <w:snapToGrid w:val="0"/>
                <w:sz w:val="16"/>
                <w:szCs w:val="16"/>
                <w:lang w:val="es-ES"/>
              </w:rPr>
              <w:t>o el</w:t>
            </w:r>
            <w:r w:rsidRPr="00910C86">
              <w:rPr>
                <w:rFonts w:cs="Arial"/>
                <w:snapToGrid w:val="0"/>
                <w:spacing w:val="49"/>
                <w:sz w:val="16"/>
                <w:szCs w:val="16"/>
                <w:lang w:val="es-ES"/>
              </w:rPr>
              <w:t xml:space="preserve"> </w:t>
            </w:r>
            <w:r w:rsidRPr="00910C86">
              <w:rPr>
                <w:rFonts w:cs="Arial"/>
                <w:snapToGrid w:val="0"/>
                <w:w w:val="113"/>
                <w:sz w:val="16"/>
                <w:szCs w:val="16"/>
                <w:lang w:val="es-ES"/>
              </w:rPr>
              <w:t>modelo</w:t>
            </w:r>
            <w:r w:rsidRPr="00910C86">
              <w:rPr>
                <w:rFonts w:cs="Arial"/>
                <w:snapToGrid w:val="0"/>
                <w:spacing w:val="3"/>
                <w:w w:val="113"/>
                <w:sz w:val="16"/>
                <w:szCs w:val="16"/>
                <w:lang w:val="es-ES"/>
              </w:rPr>
              <w:t xml:space="preserve"> </w:t>
            </w:r>
            <w:r w:rsidRPr="00910C86">
              <w:rPr>
                <w:rFonts w:cs="Arial"/>
                <w:snapToGrid w:val="0"/>
                <w:sz w:val="16"/>
                <w:szCs w:val="16"/>
                <w:lang w:val="es-ES"/>
              </w:rPr>
              <w:t xml:space="preserve">200 o </w:t>
            </w:r>
            <w:r w:rsidRPr="00910C86">
              <w:rPr>
                <w:rFonts w:cs="Arial"/>
                <w:snapToGrid w:val="0"/>
                <w:w w:val="112"/>
                <w:sz w:val="16"/>
                <w:szCs w:val="16"/>
                <w:lang w:val="es-ES"/>
              </w:rPr>
              <w:t>equivalente</w:t>
            </w:r>
            <w:r w:rsidRPr="00910C86">
              <w:rPr>
                <w:rFonts w:cs="Arial"/>
                <w:snapToGrid w:val="0"/>
                <w:spacing w:val="47"/>
                <w:w w:val="112"/>
                <w:sz w:val="16"/>
                <w:szCs w:val="16"/>
                <w:lang w:val="es-ES"/>
              </w:rPr>
              <w:t xml:space="preserve"> </w:t>
            </w:r>
            <w:r w:rsidRPr="00910C86">
              <w:rPr>
                <w:rFonts w:cs="Arial"/>
                <w:snapToGrid w:val="0"/>
                <w:sz w:val="16"/>
                <w:szCs w:val="16"/>
                <w:lang w:val="es-ES"/>
              </w:rPr>
              <w:t xml:space="preserve">de </w:t>
            </w:r>
            <w:r w:rsidRPr="00910C86">
              <w:rPr>
                <w:rFonts w:cs="Arial"/>
                <w:snapToGrid w:val="0"/>
                <w:w w:val="112"/>
                <w:sz w:val="16"/>
                <w:szCs w:val="16"/>
                <w:lang w:val="es-ES"/>
              </w:rPr>
              <w:t>declaración</w:t>
            </w:r>
            <w:r w:rsidRPr="00910C86">
              <w:rPr>
                <w:rFonts w:cs="Arial"/>
                <w:snapToGrid w:val="0"/>
                <w:spacing w:val="44"/>
                <w:w w:val="112"/>
                <w:sz w:val="16"/>
                <w:szCs w:val="16"/>
                <w:lang w:val="es-ES"/>
              </w:rPr>
              <w:t xml:space="preserve"> </w:t>
            </w:r>
            <w:r w:rsidRPr="00910C86">
              <w:rPr>
                <w:rFonts w:cs="Arial"/>
                <w:snapToGrid w:val="0"/>
                <w:sz w:val="16"/>
                <w:szCs w:val="16"/>
                <w:lang w:val="es-ES"/>
              </w:rPr>
              <w:t xml:space="preserve">del </w:t>
            </w:r>
            <w:r w:rsidRPr="00910C86">
              <w:rPr>
                <w:rFonts w:cs="Arial"/>
                <w:snapToGrid w:val="0"/>
                <w:w w:val="113"/>
                <w:sz w:val="16"/>
                <w:szCs w:val="16"/>
                <w:lang w:val="es-ES"/>
              </w:rPr>
              <w:t>Impuesto</w:t>
            </w:r>
            <w:r w:rsidRPr="00910C86">
              <w:rPr>
                <w:rFonts w:cs="Arial"/>
                <w:snapToGrid w:val="0"/>
                <w:spacing w:val="38"/>
                <w:w w:val="113"/>
                <w:sz w:val="16"/>
                <w:szCs w:val="16"/>
                <w:lang w:val="es-ES"/>
              </w:rPr>
              <w:t xml:space="preserve"> </w:t>
            </w:r>
            <w:r w:rsidRPr="00910C86">
              <w:rPr>
                <w:rFonts w:cs="Arial"/>
                <w:snapToGrid w:val="0"/>
                <w:sz w:val="16"/>
                <w:szCs w:val="16"/>
                <w:lang w:val="es-ES"/>
              </w:rPr>
              <w:t xml:space="preserve">sobre </w:t>
            </w:r>
            <w:r w:rsidRPr="00910C86">
              <w:rPr>
                <w:rFonts w:cs="Arial"/>
                <w:snapToGrid w:val="0"/>
                <w:w w:val="110"/>
                <w:sz w:val="16"/>
                <w:szCs w:val="16"/>
                <w:lang w:val="es-ES"/>
              </w:rPr>
              <w:t>Sociedades,</w:t>
            </w:r>
            <w:r w:rsidRPr="00910C86">
              <w:rPr>
                <w:rFonts w:cs="Arial"/>
                <w:snapToGrid w:val="0"/>
                <w:spacing w:val="19"/>
                <w:w w:val="110"/>
                <w:sz w:val="16"/>
                <w:szCs w:val="16"/>
                <w:lang w:val="es-ES"/>
              </w:rPr>
              <w:t xml:space="preserve"> </w:t>
            </w:r>
            <w:r w:rsidRPr="00910C86">
              <w:rPr>
                <w:rFonts w:cs="Arial"/>
                <w:snapToGrid w:val="0"/>
                <w:sz w:val="16"/>
                <w:szCs w:val="16"/>
                <w:lang w:val="es-ES"/>
              </w:rPr>
              <w:t xml:space="preserve">por </w:t>
            </w:r>
            <w:r w:rsidRPr="00910C86">
              <w:rPr>
                <w:rFonts w:cs="Arial"/>
                <w:snapToGrid w:val="0"/>
                <w:w w:val="107"/>
                <w:sz w:val="16"/>
                <w:szCs w:val="16"/>
                <w:lang w:val="es-ES"/>
              </w:rPr>
              <w:t xml:space="preserve">el </w:t>
            </w:r>
            <w:r w:rsidRPr="00910C86">
              <w:rPr>
                <w:rFonts w:cs="Arial"/>
                <w:snapToGrid w:val="0"/>
                <w:w w:val="112"/>
                <w:sz w:val="16"/>
                <w:szCs w:val="16"/>
                <w:lang w:val="es-ES"/>
              </w:rPr>
              <w:t>motivo</w:t>
            </w:r>
            <w:r w:rsidRPr="00910C86">
              <w:rPr>
                <w:rFonts w:cs="Arial"/>
                <w:snapToGrid w:val="0"/>
                <w:spacing w:val="47"/>
                <w:w w:val="112"/>
                <w:sz w:val="16"/>
                <w:szCs w:val="16"/>
                <w:lang w:val="es-ES"/>
              </w:rPr>
              <w:t xml:space="preserve"> </w:t>
            </w:r>
            <w:r w:rsidRPr="00910C86">
              <w:rPr>
                <w:rFonts w:cs="Arial"/>
                <w:snapToGrid w:val="0"/>
                <w:w w:val="112"/>
                <w:sz w:val="16"/>
                <w:szCs w:val="16"/>
                <w:lang w:val="es-ES"/>
              </w:rPr>
              <w:t>siguiente</w:t>
            </w:r>
            <w:r w:rsidRPr="00910C86">
              <w:rPr>
                <w:rFonts w:cs="Arial"/>
                <w:snapToGrid w:val="0"/>
                <w:spacing w:val="20"/>
                <w:w w:val="112"/>
                <w:sz w:val="16"/>
                <w:szCs w:val="16"/>
                <w:lang w:val="es-ES"/>
              </w:rPr>
              <w:t xml:space="preserve"> </w:t>
            </w:r>
            <w:r w:rsidRPr="00910C86">
              <w:rPr>
                <w:rFonts w:cs="Arial"/>
                <w:snapToGrid w:val="0"/>
                <w:w w:val="112"/>
                <w:sz w:val="16"/>
                <w:szCs w:val="16"/>
                <w:lang w:val="es-ES"/>
              </w:rPr>
              <w:t>(señálese</w:t>
            </w:r>
            <w:r w:rsidRPr="00910C86">
              <w:rPr>
                <w:rFonts w:cs="Arial"/>
                <w:snapToGrid w:val="0"/>
                <w:spacing w:val="-15"/>
                <w:w w:val="112"/>
                <w:sz w:val="16"/>
                <w:szCs w:val="16"/>
                <w:lang w:val="es-ES"/>
              </w:rPr>
              <w:t xml:space="preserve"> </w:t>
            </w:r>
            <w:r w:rsidRPr="00910C86">
              <w:rPr>
                <w:rFonts w:cs="Arial"/>
                <w:snapToGrid w:val="0"/>
                <w:sz w:val="16"/>
                <w:szCs w:val="16"/>
                <w:lang w:val="es-ES"/>
              </w:rPr>
              <w:t xml:space="preserve">con </w:t>
            </w:r>
            <w:r w:rsidRPr="00910C86">
              <w:rPr>
                <w:rFonts w:cs="Arial"/>
                <w:snapToGrid w:val="0"/>
                <w:spacing w:val="13"/>
                <w:sz w:val="16"/>
                <w:szCs w:val="16"/>
                <w:lang w:val="es-ES"/>
              </w:rPr>
              <w:t xml:space="preserve"> </w:t>
            </w:r>
            <w:r w:rsidRPr="00910C86">
              <w:rPr>
                <w:rFonts w:cs="Arial"/>
                <w:snapToGrid w:val="0"/>
                <w:sz w:val="16"/>
                <w:szCs w:val="16"/>
                <w:lang w:val="es-ES"/>
              </w:rPr>
              <w:t>un</w:t>
            </w:r>
            <w:r w:rsidRPr="00910C86">
              <w:rPr>
                <w:rFonts w:cs="Arial"/>
                <w:snapToGrid w:val="0"/>
                <w:spacing w:val="41"/>
                <w:sz w:val="16"/>
                <w:szCs w:val="16"/>
                <w:lang w:val="es-ES"/>
              </w:rPr>
              <w:t xml:space="preserve"> </w:t>
            </w:r>
            <w:r w:rsidRPr="00910C86">
              <w:rPr>
                <w:rFonts w:cs="Arial"/>
                <w:snapToGrid w:val="0"/>
                <w:w w:val="110"/>
                <w:sz w:val="16"/>
                <w:szCs w:val="16"/>
                <w:lang w:val="es-ES"/>
              </w:rPr>
              <w:t>aspa)</w:t>
            </w:r>
            <w:r w:rsidRPr="00910C86">
              <w:rPr>
                <w:rFonts w:cs="Arial"/>
                <w:snapToGrid w:val="0"/>
                <w:w w:val="109"/>
                <w:sz w:val="16"/>
                <w:szCs w:val="16"/>
                <w:lang w:val="es-ES"/>
              </w:rPr>
              <w:t>:</w:t>
            </w:r>
          </w:p>
          <w:p w14:paraId="3809F23C" w14:textId="77777777" w:rsidR="002F1FB5" w:rsidRPr="00910C86" w:rsidRDefault="002F1FB5" w:rsidP="002F1FB5">
            <w:pPr>
              <w:jc w:val="center"/>
              <w:rPr>
                <w:rFonts w:cs="Arial"/>
                <w:snapToGrid w:val="0"/>
                <w:sz w:val="16"/>
                <w:szCs w:val="16"/>
                <w:lang w:val="es-ES"/>
              </w:rPr>
            </w:pPr>
          </w:p>
        </w:tc>
      </w:tr>
      <w:tr w:rsidR="00910C86" w:rsidRPr="00910C86" w14:paraId="57F5EFAE" w14:textId="77777777" w:rsidTr="004B4736">
        <w:tc>
          <w:tcPr>
            <w:tcW w:w="4325" w:type="dxa"/>
            <w:gridSpan w:val="2"/>
            <w:tcMar>
              <w:top w:w="0" w:type="dxa"/>
              <w:left w:w="108" w:type="dxa"/>
              <w:bottom w:w="0" w:type="dxa"/>
              <w:right w:w="108" w:type="dxa"/>
            </w:tcMar>
          </w:tcPr>
          <w:p w14:paraId="16858FBC" w14:textId="77777777" w:rsidR="002F1FB5" w:rsidRPr="00910C86" w:rsidRDefault="002F1FB5" w:rsidP="002F1FB5">
            <w:pPr>
              <w:widowControl w:val="0"/>
              <w:autoSpaceDE w:val="0"/>
              <w:autoSpaceDN w:val="0"/>
              <w:adjustRightInd w:val="0"/>
              <w:ind w:left="114" w:right="97" w:firstLine="7"/>
              <w:rPr>
                <w:rFonts w:cs="Arial"/>
                <w:snapToGrid w:val="0"/>
                <w:w w:val="115"/>
                <w:sz w:val="16"/>
                <w:szCs w:val="16"/>
                <w:lang w:val="eu-ES"/>
              </w:rPr>
            </w:pPr>
            <w:r w:rsidRPr="00910C86">
              <w:rPr>
                <w:rFonts w:cs="Arial"/>
                <w:snapToGrid w:val="0"/>
                <w:sz w:val="16"/>
                <w:szCs w:val="16"/>
                <w:lang w:val="eu-ES"/>
              </w:rPr>
              <w:t>Banakako enpresaburua izatea, kontuak Merkataritza Erregistroan inskribatzeko betebeharrik ez duena</w:t>
            </w:r>
          </w:p>
          <w:p w14:paraId="1CE7CE94" w14:textId="77777777" w:rsidR="002F1FB5" w:rsidRPr="00910C86" w:rsidRDefault="002F1FB5" w:rsidP="002F1FB5">
            <w:pPr>
              <w:widowControl w:val="0"/>
              <w:autoSpaceDE w:val="0"/>
              <w:autoSpaceDN w:val="0"/>
              <w:adjustRightInd w:val="0"/>
              <w:ind w:left="114" w:right="97" w:firstLine="7"/>
              <w:rPr>
                <w:rFonts w:cs="Arial"/>
                <w:snapToGrid w:val="0"/>
                <w:sz w:val="16"/>
                <w:szCs w:val="16"/>
                <w:lang w:val="eu-ES"/>
              </w:rPr>
            </w:pPr>
          </w:p>
        </w:tc>
        <w:tc>
          <w:tcPr>
            <w:tcW w:w="640" w:type="dxa"/>
          </w:tcPr>
          <w:p w14:paraId="03ECCED9" w14:textId="77777777" w:rsidR="002F1FB5" w:rsidRPr="00910C86" w:rsidRDefault="002F1FB5" w:rsidP="002F1FB5">
            <w:pPr>
              <w:jc w:val="center"/>
              <w:rPr>
                <w:rFonts w:cs="Arial"/>
                <w:noProof/>
                <w:snapToGrid w:val="0"/>
                <w:sz w:val="24"/>
                <w:szCs w:val="16"/>
                <w:lang w:val="eu-ES"/>
              </w:rPr>
            </w:pPr>
            <w:r w:rsidRPr="00910C86">
              <w:rPr>
                <w:rFonts w:cs="Arial"/>
                <w:iCs/>
                <w:snapToGrid w:val="0"/>
                <w:sz w:val="16"/>
                <w:szCs w:val="16"/>
                <w:lang w:val="es-ES"/>
              </w:rPr>
              <w:fldChar w:fldCharType="begin">
                <w:ffData>
                  <w:name w:val="Casilla8"/>
                  <w:enabled/>
                  <w:calcOnExit w:val="0"/>
                  <w:checkBox>
                    <w:sizeAuto/>
                    <w:default w:val="0"/>
                  </w:checkBox>
                </w:ffData>
              </w:fldChar>
            </w:r>
            <w:r w:rsidRPr="00910C86">
              <w:rPr>
                <w:rFonts w:cs="Arial"/>
                <w:iCs/>
                <w:snapToGrid w:val="0"/>
                <w:sz w:val="16"/>
                <w:szCs w:val="16"/>
                <w:lang w:val="es-ES"/>
              </w:rPr>
              <w:instrText xml:space="preserve"> FORMCHECKBOX </w:instrText>
            </w:r>
            <w:r w:rsidR="00255FE2">
              <w:rPr>
                <w:rFonts w:cs="Arial"/>
                <w:iCs/>
                <w:snapToGrid w:val="0"/>
                <w:sz w:val="16"/>
                <w:szCs w:val="16"/>
                <w:lang w:val="es-ES"/>
              </w:rPr>
            </w:r>
            <w:r w:rsidR="00255FE2">
              <w:rPr>
                <w:rFonts w:cs="Arial"/>
                <w:iCs/>
                <w:snapToGrid w:val="0"/>
                <w:sz w:val="16"/>
                <w:szCs w:val="16"/>
                <w:lang w:val="es-ES"/>
              </w:rPr>
              <w:fldChar w:fldCharType="separate"/>
            </w:r>
            <w:r w:rsidRPr="00910C86">
              <w:rPr>
                <w:rFonts w:cs="Arial"/>
                <w:iCs/>
                <w:snapToGrid w:val="0"/>
                <w:sz w:val="16"/>
                <w:szCs w:val="16"/>
                <w:lang w:val="es-ES"/>
              </w:rPr>
              <w:fldChar w:fldCharType="end"/>
            </w:r>
          </w:p>
        </w:tc>
        <w:tc>
          <w:tcPr>
            <w:tcW w:w="4312" w:type="dxa"/>
            <w:gridSpan w:val="4"/>
            <w:tcMar>
              <w:top w:w="0" w:type="dxa"/>
              <w:left w:w="108" w:type="dxa"/>
              <w:bottom w:w="0" w:type="dxa"/>
              <w:right w:w="108" w:type="dxa"/>
            </w:tcMar>
          </w:tcPr>
          <w:p w14:paraId="2EC80E76" w14:textId="77777777" w:rsidR="002F1FB5" w:rsidRPr="00910C86" w:rsidRDefault="002F1FB5" w:rsidP="002F1FB5">
            <w:pPr>
              <w:widowControl w:val="0"/>
              <w:autoSpaceDE w:val="0"/>
              <w:autoSpaceDN w:val="0"/>
              <w:adjustRightInd w:val="0"/>
              <w:ind w:left="114" w:right="97" w:firstLine="7"/>
              <w:rPr>
                <w:rFonts w:cs="Arial"/>
                <w:snapToGrid w:val="0"/>
                <w:w w:val="115"/>
                <w:sz w:val="16"/>
                <w:szCs w:val="16"/>
                <w:lang w:val="es-ES"/>
              </w:rPr>
            </w:pPr>
            <w:r w:rsidRPr="00910C86">
              <w:rPr>
                <w:rFonts w:cs="Arial"/>
                <w:snapToGrid w:val="0"/>
                <w:sz w:val="16"/>
                <w:szCs w:val="16"/>
                <w:lang w:val="es-ES"/>
              </w:rPr>
              <w:t xml:space="preserve">Ser </w:t>
            </w:r>
            <w:r w:rsidRPr="00910C86">
              <w:rPr>
                <w:rFonts w:cs="Arial"/>
                <w:snapToGrid w:val="0"/>
                <w:w w:val="113"/>
                <w:sz w:val="16"/>
                <w:szCs w:val="16"/>
                <w:lang w:val="es-ES"/>
              </w:rPr>
              <w:t>empresario</w:t>
            </w:r>
            <w:r w:rsidRPr="00910C86">
              <w:rPr>
                <w:rFonts w:cs="Arial"/>
                <w:snapToGrid w:val="0"/>
                <w:spacing w:val="26"/>
                <w:w w:val="113"/>
                <w:sz w:val="16"/>
                <w:szCs w:val="16"/>
                <w:lang w:val="es-ES"/>
              </w:rPr>
              <w:t xml:space="preserve"> </w:t>
            </w:r>
            <w:r w:rsidRPr="00910C86">
              <w:rPr>
                <w:rFonts w:cs="Arial"/>
                <w:snapToGrid w:val="0"/>
                <w:w w:val="113"/>
                <w:sz w:val="16"/>
                <w:szCs w:val="16"/>
                <w:lang w:val="es-ES"/>
              </w:rPr>
              <w:t xml:space="preserve">individual, </w:t>
            </w:r>
            <w:r w:rsidRPr="00910C86">
              <w:rPr>
                <w:rFonts w:cs="Arial"/>
                <w:snapToGrid w:val="0"/>
                <w:sz w:val="16"/>
                <w:szCs w:val="16"/>
                <w:lang w:val="es-ES"/>
              </w:rPr>
              <w:t xml:space="preserve">sin </w:t>
            </w:r>
            <w:r w:rsidRPr="00910C86">
              <w:rPr>
                <w:rFonts w:cs="Arial"/>
                <w:snapToGrid w:val="0"/>
                <w:w w:val="114"/>
                <w:sz w:val="16"/>
                <w:szCs w:val="16"/>
                <w:lang w:val="es-ES"/>
              </w:rPr>
              <w:t xml:space="preserve">obligación </w:t>
            </w:r>
            <w:r w:rsidRPr="00910C86">
              <w:rPr>
                <w:rFonts w:cs="Arial"/>
                <w:snapToGrid w:val="0"/>
                <w:sz w:val="16"/>
                <w:szCs w:val="16"/>
                <w:lang w:val="es-ES"/>
              </w:rPr>
              <w:t xml:space="preserve">de </w:t>
            </w:r>
            <w:r w:rsidRPr="00910C86">
              <w:rPr>
                <w:rFonts w:cs="Arial"/>
                <w:snapToGrid w:val="0"/>
                <w:w w:val="113"/>
                <w:sz w:val="16"/>
                <w:szCs w:val="16"/>
                <w:lang w:val="es-ES"/>
              </w:rPr>
              <w:t xml:space="preserve">inscribir </w:t>
            </w:r>
            <w:r w:rsidRPr="00910C86">
              <w:rPr>
                <w:rFonts w:cs="Arial"/>
                <w:snapToGrid w:val="0"/>
                <w:sz w:val="16"/>
                <w:szCs w:val="16"/>
                <w:lang w:val="es-ES"/>
              </w:rPr>
              <w:t xml:space="preserve">las </w:t>
            </w:r>
            <w:r w:rsidRPr="00910C86">
              <w:rPr>
                <w:rFonts w:cs="Arial"/>
                <w:snapToGrid w:val="0"/>
                <w:w w:val="113"/>
                <w:sz w:val="16"/>
                <w:szCs w:val="16"/>
                <w:lang w:val="es-ES"/>
              </w:rPr>
              <w:t xml:space="preserve">cuentas </w:t>
            </w:r>
            <w:r w:rsidRPr="00910C86">
              <w:rPr>
                <w:rFonts w:cs="Arial"/>
                <w:snapToGrid w:val="0"/>
                <w:sz w:val="16"/>
                <w:szCs w:val="16"/>
                <w:lang w:val="es-ES"/>
              </w:rPr>
              <w:t xml:space="preserve">en el </w:t>
            </w:r>
            <w:r w:rsidRPr="00910C86">
              <w:rPr>
                <w:rFonts w:cs="Arial"/>
                <w:snapToGrid w:val="0"/>
                <w:w w:val="111"/>
                <w:sz w:val="16"/>
                <w:szCs w:val="16"/>
                <w:lang w:val="es-ES"/>
              </w:rPr>
              <w:t xml:space="preserve">Registro </w:t>
            </w:r>
            <w:r w:rsidRPr="00910C86">
              <w:rPr>
                <w:rFonts w:cs="Arial"/>
                <w:snapToGrid w:val="0"/>
                <w:w w:val="115"/>
                <w:sz w:val="16"/>
                <w:szCs w:val="16"/>
                <w:lang w:val="es-ES"/>
              </w:rPr>
              <w:t>Mercantil</w:t>
            </w:r>
          </w:p>
          <w:p w14:paraId="4BDF7E1D" w14:textId="77777777" w:rsidR="002F1FB5" w:rsidRPr="00910C86" w:rsidRDefault="002F1FB5" w:rsidP="002F1FB5">
            <w:pPr>
              <w:widowControl w:val="0"/>
              <w:autoSpaceDE w:val="0"/>
              <w:autoSpaceDN w:val="0"/>
              <w:adjustRightInd w:val="0"/>
              <w:ind w:left="114" w:right="97" w:firstLine="7"/>
              <w:rPr>
                <w:rFonts w:cs="Arial"/>
                <w:snapToGrid w:val="0"/>
                <w:sz w:val="16"/>
                <w:szCs w:val="16"/>
                <w:lang w:val="es-ES"/>
              </w:rPr>
            </w:pPr>
          </w:p>
        </w:tc>
      </w:tr>
      <w:tr w:rsidR="00910C86" w:rsidRPr="00910C86" w14:paraId="61221793" w14:textId="77777777" w:rsidTr="004B4736">
        <w:tc>
          <w:tcPr>
            <w:tcW w:w="4325" w:type="dxa"/>
            <w:gridSpan w:val="2"/>
            <w:tcMar>
              <w:top w:w="0" w:type="dxa"/>
              <w:left w:w="108" w:type="dxa"/>
              <w:bottom w:w="0" w:type="dxa"/>
              <w:right w:w="108" w:type="dxa"/>
            </w:tcMar>
          </w:tcPr>
          <w:p w14:paraId="10F8DB8D" w14:textId="77777777" w:rsidR="002F1FB5" w:rsidRPr="00910C86" w:rsidRDefault="002F1FB5" w:rsidP="002F1FB5">
            <w:pPr>
              <w:widowControl w:val="0"/>
              <w:autoSpaceDE w:val="0"/>
              <w:autoSpaceDN w:val="0"/>
              <w:adjustRightInd w:val="0"/>
              <w:ind w:right="-20"/>
              <w:jc w:val="left"/>
              <w:rPr>
                <w:rFonts w:cs="Arial"/>
                <w:snapToGrid w:val="0"/>
                <w:sz w:val="16"/>
                <w:szCs w:val="16"/>
                <w:lang w:val="es-ES"/>
              </w:rPr>
            </w:pPr>
            <w:r w:rsidRPr="00910C86">
              <w:rPr>
                <w:rFonts w:cs="Arial"/>
                <w:snapToGrid w:val="0"/>
                <w:position w:val="-1"/>
                <w:sz w:val="16"/>
                <w:szCs w:val="16"/>
                <w:lang w:val="eu-ES"/>
              </w:rPr>
              <w:t>Aurreko atalean aipatutako baliozko arrazoia</w:t>
            </w:r>
          </w:p>
          <w:p w14:paraId="360B74EF" w14:textId="77777777" w:rsidR="002F1FB5" w:rsidRPr="00910C86" w:rsidRDefault="002F1FB5" w:rsidP="002F1FB5">
            <w:pPr>
              <w:jc w:val="center"/>
              <w:rPr>
                <w:rFonts w:cs="Arial"/>
                <w:b/>
                <w:bCs/>
                <w:snapToGrid w:val="0"/>
                <w:sz w:val="16"/>
                <w:szCs w:val="16"/>
                <w:lang w:val="eu-ES"/>
              </w:rPr>
            </w:pPr>
          </w:p>
        </w:tc>
        <w:tc>
          <w:tcPr>
            <w:tcW w:w="640" w:type="dxa"/>
          </w:tcPr>
          <w:p w14:paraId="7091BDF4" w14:textId="77777777" w:rsidR="002F1FB5" w:rsidRPr="00910C86" w:rsidRDefault="002F1FB5" w:rsidP="002F1FB5">
            <w:pPr>
              <w:jc w:val="center"/>
              <w:rPr>
                <w:rFonts w:cs="Arial"/>
                <w:b/>
                <w:snapToGrid w:val="0"/>
                <w:sz w:val="24"/>
                <w:szCs w:val="16"/>
                <w:lang w:val="es-ES"/>
              </w:rPr>
            </w:pPr>
            <w:r w:rsidRPr="00910C86">
              <w:rPr>
                <w:rFonts w:cs="Arial"/>
                <w:iCs/>
                <w:snapToGrid w:val="0"/>
                <w:sz w:val="16"/>
                <w:szCs w:val="16"/>
                <w:lang w:val="es-ES"/>
              </w:rPr>
              <w:fldChar w:fldCharType="begin">
                <w:ffData>
                  <w:name w:val="Casilla8"/>
                  <w:enabled/>
                  <w:calcOnExit w:val="0"/>
                  <w:checkBox>
                    <w:sizeAuto/>
                    <w:default w:val="0"/>
                  </w:checkBox>
                </w:ffData>
              </w:fldChar>
            </w:r>
            <w:r w:rsidRPr="00910C86">
              <w:rPr>
                <w:rFonts w:cs="Arial"/>
                <w:iCs/>
                <w:snapToGrid w:val="0"/>
                <w:sz w:val="16"/>
                <w:szCs w:val="16"/>
                <w:lang w:val="es-ES"/>
              </w:rPr>
              <w:instrText xml:space="preserve"> FORMCHECKBOX </w:instrText>
            </w:r>
            <w:r w:rsidR="00255FE2">
              <w:rPr>
                <w:rFonts w:cs="Arial"/>
                <w:iCs/>
                <w:snapToGrid w:val="0"/>
                <w:sz w:val="16"/>
                <w:szCs w:val="16"/>
                <w:lang w:val="es-ES"/>
              </w:rPr>
            </w:r>
            <w:r w:rsidR="00255FE2">
              <w:rPr>
                <w:rFonts w:cs="Arial"/>
                <w:iCs/>
                <w:snapToGrid w:val="0"/>
                <w:sz w:val="16"/>
                <w:szCs w:val="16"/>
                <w:lang w:val="es-ES"/>
              </w:rPr>
              <w:fldChar w:fldCharType="separate"/>
            </w:r>
            <w:r w:rsidRPr="00910C86">
              <w:rPr>
                <w:rFonts w:cs="Arial"/>
                <w:iCs/>
                <w:snapToGrid w:val="0"/>
                <w:sz w:val="16"/>
                <w:szCs w:val="16"/>
                <w:lang w:val="es-ES"/>
              </w:rPr>
              <w:fldChar w:fldCharType="end"/>
            </w:r>
          </w:p>
        </w:tc>
        <w:tc>
          <w:tcPr>
            <w:tcW w:w="4312" w:type="dxa"/>
            <w:gridSpan w:val="4"/>
            <w:tcMar>
              <w:top w:w="0" w:type="dxa"/>
              <w:left w:w="108" w:type="dxa"/>
              <w:bottom w:w="0" w:type="dxa"/>
              <w:right w:w="108" w:type="dxa"/>
            </w:tcMar>
          </w:tcPr>
          <w:p w14:paraId="22311E45" w14:textId="77777777" w:rsidR="002F1FB5" w:rsidRPr="00910C86" w:rsidRDefault="002F1FB5" w:rsidP="002F1FB5">
            <w:pPr>
              <w:widowControl w:val="0"/>
              <w:autoSpaceDE w:val="0"/>
              <w:autoSpaceDN w:val="0"/>
              <w:adjustRightInd w:val="0"/>
              <w:ind w:right="-20"/>
              <w:jc w:val="left"/>
              <w:rPr>
                <w:rFonts w:cs="Arial"/>
                <w:snapToGrid w:val="0"/>
                <w:sz w:val="16"/>
                <w:szCs w:val="16"/>
                <w:lang w:val="es-ES"/>
              </w:rPr>
            </w:pPr>
            <w:r w:rsidRPr="00910C86">
              <w:rPr>
                <w:rFonts w:cs="Arial"/>
                <w:snapToGrid w:val="0"/>
                <w:position w:val="-1"/>
                <w:sz w:val="16"/>
                <w:szCs w:val="16"/>
                <w:lang w:val="es-ES"/>
              </w:rPr>
              <w:t>La</w:t>
            </w:r>
            <w:r w:rsidRPr="00910C86">
              <w:rPr>
                <w:rFonts w:cs="Arial"/>
                <w:snapToGrid w:val="0"/>
                <w:spacing w:val="24"/>
                <w:position w:val="-1"/>
                <w:sz w:val="16"/>
                <w:szCs w:val="16"/>
                <w:lang w:val="es-ES"/>
              </w:rPr>
              <w:t xml:space="preserve"> </w:t>
            </w:r>
            <w:r w:rsidRPr="00910C86">
              <w:rPr>
                <w:rFonts w:cs="Arial"/>
                <w:snapToGrid w:val="0"/>
                <w:position w:val="-1"/>
                <w:sz w:val="16"/>
                <w:szCs w:val="16"/>
                <w:lang w:val="es-ES"/>
              </w:rPr>
              <w:t xml:space="preserve">razón válida </w:t>
            </w:r>
            <w:r w:rsidRPr="00910C86">
              <w:rPr>
                <w:rFonts w:cs="Arial"/>
                <w:snapToGrid w:val="0"/>
                <w:w w:val="112"/>
                <w:position w:val="-1"/>
                <w:sz w:val="16"/>
                <w:szCs w:val="16"/>
                <w:lang w:val="es-ES"/>
              </w:rPr>
              <w:t>referida</w:t>
            </w:r>
            <w:r w:rsidRPr="00910C86">
              <w:rPr>
                <w:rFonts w:cs="Arial"/>
                <w:snapToGrid w:val="0"/>
                <w:spacing w:val="17"/>
                <w:w w:val="112"/>
                <w:position w:val="-1"/>
                <w:sz w:val="16"/>
                <w:szCs w:val="16"/>
                <w:lang w:val="es-ES"/>
              </w:rPr>
              <w:t xml:space="preserve"> </w:t>
            </w:r>
            <w:r w:rsidRPr="00910C86">
              <w:rPr>
                <w:rFonts w:cs="Arial"/>
                <w:snapToGrid w:val="0"/>
                <w:position w:val="-1"/>
                <w:sz w:val="16"/>
                <w:szCs w:val="16"/>
                <w:lang w:val="es-ES"/>
              </w:rPr>
              <w:t>en</w:t>
            </w:r>
            <w:r w:rsidRPr="00910C86">
              <w:rPr>
                <w:rFonts w:cs="Arial"/>
                <w:snapToGrid w:val="0"/>
                <w:spacing w:val="35"/>
                <w:position w:val="-1"/>
                <w:sz w:val="16"/>
                <w:szCs w:val="16"/>
                <w:lang w:val="es-ES"/>
              </w:rPr>
              <w:t xml:space="preserve"> </w:t>
            </w:r>
            <w:r w:rsidRPr="00910C86">
              <w:rPr>
                <w:rFonts w:cs="Arial"/>
                <w:snapToGrid w:val="0"/>
                <w:position w:val="-1"/>
                <w:sz w:val="16"/>
                <w:szCs w:val="16"/>
                <w:lang w:val="es-ES"/>
              </w:rPr>
              <w:t>el</w:t>
            </w:r>
            <w:r w:rsidRPr="00910C86">
              <w:rPr>
                <w:rFonts w:cs="Arial"/>
                <w:snapToGrid w:val="0"/>
                <w:spacing w:val="26"/>
                <w:position w:val="-1"/>
                <w:sz w:val="16"/>
                <w:szCs w:val="16"/>
                <w:lang w:val="es-ES"/>
              </w:rPr>
              <w:t xml:space="preserve"> </w:t>
            </w:r>
            <w:r w:rsidRPr="00910C86">
              <w:rPr>
                <w:rFonts w:cs="Arial"/>
                <w:snapToGrid w:val="0"/>
                <w:w w:val="113"/>
                <w:position w:val="-1"/>
                <w:sz w:val="16"/>
                <w:szCs w:val="16"/>
                <w:lang w:val="es-ES"/>
              </w:rPr>
              <w:t>apartado</w:t>
            </w:r>
            <w:r w:rsidRPr="00910C86">
              <w:rPr>
                <w:rFonts w:cs="Arial"/>
                <w:snapToGrid w:val="0"/>
                <w:spacing w:val="-5"/>
                <w:w w:val="113"/>
                <w:position w:val="-1"/>
                <w:sz w:val="16"/>
                <w:szCs w:val="16"/>
                <w:lang w:val="es-ES"/>
              </w:rPr>
              <w:t xml:space="preserve"> </w:t>
            </w:r>
            <w:r w:rsidRPr="00910C86">
              <w:rPr>
                <w:rFonts w:cs="Arial"/>
                <w:snapToGrid w:val="0"/>
                <w:w w:val="113"/>
                <w:position w:val="-1"/>
                <w:sz w:val="16"/>
                <w:szCs w:val="16"/>
                <w:lang w:val="es-ES"/>
              </w:rPr>
              <w:t>anterior</w:t>
            </w:r>
          </w:p>
          <w:p w14:paraId="516314CF" w14:textId="77777777" w:rsidR="002F1FB5" w:rsidRPr="00910C86" w:rsidRDefault="002F1FB5" w:rsidP="002F1FB5">
            <w:pPr>
              <w:widowControl w:val="0"/>
              <w:autoSpaceDE w:val="0"/>
              <w:autoSpaceDN w:val="0"/>
              <w:adjustRightInd w:val="0"/>
              <w:ind w:left="114" w:right="97" w:firstLine="7"/>
              <w:rPr>
                <w:rFonts w:cs="Arial"/>
                <w:snapToGrid w:val="0"/>
                <w:sz w:val="16"/>
                <w:szCs w:val="16"/>
                <w:lang w:val="es-ES"/>
              </w:rPr>
            </w:pPr>
          </w:p>
        </w:tc>
      </w:tr>
      <w:tr w:rsidR="00910C86" w:rsidRPr="00910C86" w14:paraId="096B3869" w14:textId="77777777" w:rsidTr="004B4736">
        <w:tc>
          <w:tcPr>
            <w:tcW w:w="4325" w:type="dxa"/>
            <w:gridSpan w:val="2"/>
            <w:tcMar>
              <w:top w:w="0" w:type="dxa"/>
              <w:left w:w="108" w:type="dxa"/>
              <w:bottom w:w="0" w:type="dxa"/>
              <w:right w:w="108" w:type="dxa"/>
            </w:tcMar>
          </w:tcPr>
          <w:p w14:paraId="73EF3C17" w14:textId="77777777" w:rsidR="002F1FB5" w:rsidRPr="00910C86" w:rsidRDefault="002F1FB5" w:rsidP="002F1FB5">
            <w:pPr>
              <w:jc w:val="center"/>
              <w:rPr>
                <w:rFonts w:cs="Arial"/>
                <w:b/>
                <w:bCs/>
                <w:snapToGrid w:val="0"/>
                <w:sz w:val="16"/>
                <w:szCs w:val="16"/>
                <w:lang w:val="eu-ES"/>
              </w:rPr>
            </w:pPr>
          </w:p>
        </w:tc>
        <w:tc>
          <w:tcPr>
            <w:tcW w:w="640" w:type="dxa"/>
          </w:tcPr>
          <w:p w14:paraId="3BE12874" w14:textId="77777777" w:rsidR="002F1FB5" w:rsidRPr="00910C86" w:rsidRDefault="002F1FB5" w:rsidP="002F1FB5">
            <w:pPr>
              <w:widowControl w:val="0"/>
              <w:autoSpaceDE w:val="0"/>
              <w:autoSpaceDN w:val="0"/>
              <w:adjustRightInd w:val="0"/>
              <w:ind w:right="-20"/>
              <w:jc w:val="center"/>
              <w:rPr>
                <w:rFonts w:cs="Arial"/>
                <w:b/>
                <w:snapToGrid w:val="0"/>
                <w:sz w:val="16"/>
                <w:szCs w:val="16"/>
                <w:lang w:val="es-ES"/>
              </w:rPr>
            </w:pPr>
          </w:p>
        </w:tc>
        <w:tc>
          <w:tcPr>
            <w:tcW w:w="4312" w:type="dxa"/>
            <w:gridSpan w:val="4"/>
            <w:tcMar>
              <w:top w:w="0" w:type="dxa"/>
              <w:left w:w="108" w:type="dxa"/>
              <w:bottom w:w="0" w:type="dxa"/>
              <w:right w:w="108" w:type="dxa"/>
            </w:tcMar>
          </w:tcPr>
          <w:p w14:paraId="47D9CBC6" w14:textId="77777777" w:rsidR="002F1FB5" w:rsidRPr="00910C86" w:rsidRDefault="002F1FB5" w:rsidP="002F1FB5">
            <w:pPr>
              <w:widowControl w:val="0"/>
              <w:autoSpaceDE w:val="0"/>
              <w:autoSpaceDN w:val="0"/>
              <w:adjustRightInd w:val="0"/>
              <w:ind w:right="-20"/>
              <w:jc w:val="left"/>
              <w:rPr>
                <w:rFonts w:cs="Arial"/>
                <w:snapToGrid w:val="0"/>
                <w:position w:val="-1"/>
                <w:sz w:val="16"/>
                <w:szCs w:val="16"/>
                <w:lang w:val="es-ES"/>
              </w:rPr>
            </w:pPr>
          </w:p>
        </w:tc>
      </w:tr>
      <w:tr w:rsidR="00910C86" w:rsidRPr="00910C86" w14:paraId="2667A6BD" w14:textId="77777777" w:rsidTr="004B4736">
        <w:trPr>
          <w:gridAfter w:val="1"/>
          <w:wAfter w:w="63" w:type="dxa"/>
          <w:trHeight w:hRule="exact" w:val="904"/>
        </w:trPr>
        <w:tc>
          <w:tcPr>
            <w:tcW w:w="4253" w:type="dxa"/>
            <w:tcBorders>
              <w:top w:val="single" w:sz="5" w:space="0" w:color="000000"/>
              <w:left w:val="single" w:sz="5" w:space="0" w:color="000000"/>
              <w:bottom w:val="single" w:sz="5" w:space="0" w:color="000000"/>
              <w:right w:val="single" w:sz="2" w:space="0" w:color="000000"/>
            </w:tcBorders>
          </w:tcPr>
          <w:p w14:paraId="715FC093" w14:textId="77777777" w:rsidR="002F1FB5" w:rsidRPr="00910C86" w:rsidRDefault="002F1FB5" w:rsidP="002F1FB5">
            <w:pPr>
              <w:widowControl w:val="0"/>
              <w:autoSpaceDE w:val="0"/>
              <w:autoSpaceDN w:val="0"/>
              <w:adjustRightInd w:val="0"/>
              <w:ind w:left="36" w:right="-20"/>
              <w:jc w:val="left"/>
              <w:rPr>
                <w:rFonts w:cs="Arial"/>
                <w:bCs/>
                <w:snapToGrid w:val="0"/>
                <w:w w:val="105"/>
                <w:sz w:val="16"/>
                <w:szCs w:val="18"/>
                <w:lang w:val="eu-ES"/>
              </w:rPr>
            </w:pPr>
            <w:r w:rsidRPr="00910C86">
              <w:rPr>
                <w:rFonts w:cs="Arial"/>
                <w:bCs/>
                <w:snapToGrid w:val="0"/>
                <w:w w:val="105"/>
                <w:sz w:val="16"/>
                <w:szCs w:val="18"/>
                <w:lang w:val="eu-ES"/>
              </w:rPr>
              <w:t>BEZ zergari edo sozietateen zergari dagokion dokumentazioa, honekin batera aurkeztua</w:t>
            </w:r>
          </w:p>
          <w:p w14:paraId="016BBC98" w14:textId="77777777" w:rsidR="002F1FB5" w:rsidRPr="00910C86" w:rsidRDefault="002F1FB5" w:rsidP="002F1FB5">
            <w:pPr>
              <w:widowControl w:val="0"/>
              <w:autoSpaceDE w:val="0"/>
              <w:autoSpaceDN w:val="0"/>
              <w:adjustRightInd w:val="0"/>
              <w:ind w:left="36" w:right="-20"/>
              <w:jc w:val="left"/>
              <w:rPr>
                <w:rFonts w:cs="Arial"/>
                <w:snapToGrid w:val="0"/>
                <w:sz w:val="16"/>
                <w:szCs w:val="24"/>
              </w:rPr>
            </w:pPr>
            <w:r w:rsidRPr="00910C86">
              <w:rPr>
                <w:rFonts w:cs="Arial"/>
                <w:bCs/>
                <w:snapToGrid w:val="0"/>
                <w:w w:val="105"/>
                <w:sz w:val="16"/>
                <w:szCs w:val="18"/>
              </w:rPr>
              <w:t>Documentación relativa al impuesto IVA o Sociedades que se acompaña</w:t>
            </w:r>
          </w:p>
        </w:tc>
        <w:tc>
          <w:tcPr>
            <w:tcW w:w="1794" w:type="dxa"/>
            <w:gridSpan w:val="4"/>
            <w:tcBorders>
              <w:top w:val="single" w:sz="5" w:space="0" w:color="000000"/>
              <w:left w:val="single" w:sz="2" w:space="0" w:color="000000"/>
              <w:bottom w:val="single" w:sz="2" w:space="0" w:color="000000"/>
              <w:right w:val="single" w:sz="2" w:space="0" w:color="000000"/>
            </w:tcBorders>
          </w:tcPr>
          <w:p w14:paraId="1D2EC9FE" w14:textId="77777777" w:rsidR="002F1FB5" w:rsidRPr="00910C86" w:rsidRDefault="002F1FB5" w:rsidP="002F1FB5">
            <w:pPr>
              <w:widowControl w:val="0"/>
              <w:autoSpaceDE w:val="0"/>
              <w:autoSpaceDN w:val="0"/>
              <w:adjustRightInd w:val="0"/>
              <w:jc w:val="left"/>
              <w:rPr>
                <w:rFonts w:cs="Arial"/>
                <w:snapToGrid w:val="0"/>
                <w:sz w:val="16"/>
                <w:szCs w:val="15"/>
                <w:lang w:val="eu-ES"/>
              </w:rPr>
            </w:pPr>
          </w:p>
          <w:p w14:paraId="2707E6A6" w14:textId="77777777" w:rsidR="002F1FB5" w:rsidRPr="00910C86" w:rsidRDefault="002F1FB5" w:rsidP="002F1FB5">
            <w:pPr>
              <w:widowControl w:val="0"/>
              <w:autoSpaceDE w:val="0"/>
              <w:autoSpaceDN w:val="0"/>
              <w:adjustRightInd w:val="0"/>
              <w:ind w:left="426" w:right="-20"/>
              <w:jc w:val="left"/>
              <w:rPr>
                <w:rFonts w:cs="Arial"/>
                <w:snapToGrid w:val="0"/>
                <w:w w:val="102"/>
                <w:sz w:val="16"/>
                <w:szCs w:val="18"/>
                <w:lang w:val="eu-ES"/>
              </w:rPr>
            </w:pPr>
            <w:r w:rsidRPr="00910C86">
              <w:rPr>
                <w:rFonts w:cs="Arial"/>
                <w:snapToGrid w:val="0"/>
                <w:w w:val="102"/>
                <w:sz w:val="16"/>
                <w:szCs w:val="18"/>
                <w:lang w:val="eu-ES"/>
              </w:rPr>
              <w:t>EKITALDIA</w:t>
            </w:r>
          </w:p>
          <w:p w14:paraId="75283752" w14:textId="77777777" w:rsidR="002F1FB5" w:rsidRPr="00910C86" w:rsidRDefault="002F1FB5" w:rsidP="002F1FB5">
            <w:pPr>
              <w:widowControl w:val="0"/>
              <w:autoSpaceDE w:val="0"/>
              <w:autoSpaceDN w:val="0"/>
              <w:adjustRightInd w:val="0"/>
              <w:ind w:left="426" w:right="-20"/>
              <w:jc w:val="left"/>
              <w:rPr>
                <w:rFonts w:cs="Arial"/>
                <w:snapToGrid w:val="0"/>
                <w:sz w:val="16"/>
                <w:szCs w:val="24"/>
                <w:lang w:val="es-ES"/>
              </w:rPr>
            </w:pPr>
            <w:r w:rsidRPr="00910C86">
              <w:rPr>
                <w:rFonts w:cs="Arial"/>
                <w:snapToGrid w:val="0"/>
                <w:w w:val="103"/>
                <w:sz w:val="16"/>
                <w:szCs w:val="18"/>
                <w:lang w:val="eu-ES"/>
              </w:rPr>
              <w:t>EJERCICIO</w:t>
            </w:r>
          </w:p>
        </w:tc>
        <w:tc>
          <w:tcPr>
            <w:tcW w:w="3167" w:type="dxa"/>
            <w:tcBorders>
              <w:top w:val="single" w:sz="5" w:space="0" w:color="000000"/>
              <w:left w:val="single" w:sz="2" w:space="0" w:color="000000"/>
              <w:bottom w:val="single" w:sz="2" w:space="0" w:color="000000"/>
              <w:right w:val="single" w:sz="5" w:space="0" w:color="000000"/>
            </w:tcBorders>
          </w:tcPr>
          <w:p w14:paraId="22DF3226" w14:textId="77777777" w:rsidR="002F1FB5" w:rsidRPr="00910C86" w:rsidRDefault="002F1FB5" w:rsidP="002F1FB5">
            <w:pPr>
              <w:widowControl w:val="0"/>
              <w:autoSpaceDE w:val="0"/>
              <w:autoSpaceDN w:val="0"/>
              <w:adjustRightInd w:val="0"/>
              <w:ind w:left="115" w:right="36" w:hanging="7"/>
              <w:jc w:val="left"/>
              <w:rPr>
                <w:rFonts w:cs="Arial"/>
                <w:snapToGrid w:val="0"/>
                <w:w w:val="109"/>
                <w:sz w:val="16"/>
                <w:szCs w:val="18"/>
                <w:lang w:val="eu-ES"/>
              </w:rPr>
            </w:pPr>
            <w:r w:rsidRPr="00910C86">
              <w:rPr>
                <w:rFonts w:cs="Arial"/>
                <w:snapToGrid w:val="0"/>
                <w:w w:val="109"/>
                <w:sz w:val="16"/>
                <w:szCs w:val="18"/>
                <w:lang w:val="eu-ES"/>
              </w:rPr>
              <w:t>URTEKO NEGOZIO BOLUMENA (BEZa kanpo):</w:t>
            </w:r>
          </w:p>
          <w:p w14:paraId="6793A682" w14:textId="77777777" w:rsidR="002F1FB5" w:rsidRPr="00910C86" w:rsidRDefault="002F1FB5" w:rsidP="002F1FB5">
            <w:pPr>
              <w:widowControl w:val="0"/>
              <w:autoSpaceDE w:val="0"/>
              <w:autoSpaceDN w:val="0"/>
              <w:adjustRightInd w:val="0"/>
              <w:ind w:left="115" w:right="36" w:hanging="7"/>
              <w:jc w:val="left"/>
              <w:rPr>
                <w:rFonts w:cs="Arial"/>
                <w:snapToGrid w:val="0"/>
                <w:sz w:val="16"/>
                <w:szCs w:val="24"/>
                <w:lang w:val="es-ES"/>
              </w:rPr>
            </w:pPr>
            <w:r w:rsidRPr="00910C86">
              <w:rPr>
                <w:rFonts w:cs="Arial"/>
                <w:snapToGrid w:val="0"/>
                <w:w w:val="110"/>
                <w:sz w:val="16"/>
                <w:szCs w:val="18"/>
                <w:lang w:val="eu-ES"/>
              </w:rPr>
              <w:t>VOLUMEN ANUAL DE NEGOCIO (IVA excluido)</w:t>
            </w:r>
          </w:p>
        </w:tc>
      </w:tr>
      <w:tr w:rsidR="00910C86" w:rsidRPr="00910C86" w14:paraId="74FB3F65" w14:textId="77777777" w:rsidTr="004B4736">
        <w:trPr>
          <w:gridAfter w:val="1"/>
          <w:wAfter w:w="63" w:type="dxa"/>
          <w:trHeight w:hRule="exact" w:val="731"/>
        </w:trPr>
        <w:tc>
          <w:tcPr>
            <w:tcW w:w="4253" w:type="dxa"/>
            <w:tcBorders>
              <w:top w:val="single" w:sz="5" w:space="0" w:color="000000"/>
              <w:left w:val="single" w:sz="5" w:space="0" w:color="000000"/>
              <w:bottom w:val="single" w:sz="5" w:space="0" w:color="000000"/>
              <w:right w:val="single" w:sz="2" w:space="0" w:color="000000"/>
            </w:tcBorders>
          </w:tcPr>
          <w:p w14:paraId="71746E82" w14:textId="77777777" w:rsidR="002F1FB5" w:rsidRPr="00910C86" w:rsidRDefault="002F1FB5" w:rsidP="002F1FB5">
            <w:pPr>
              <w:widowControl w:val="0"/>
              <w:autoSpaceDE w:val="0"/>
              <w:autoSpaceDN w:val="0"/>
              <w:adjustRightInd w:val="0"/>
              <w:jc w:val="left"/>
              <w:rPr>
                <w:rFonts w:cs="Arial"/>
                <w:snapToGrid w:val="0"/>
                <w:sz w:val="16"/>
                <w:szCs w:val="24"/>
                <w:lang w:val="es-ES"/>
              </w:rPr>
            </w:pPr>
          </w:p>
        </w:tc>
        <w:tc>
          <w:tcPr>
            <w:tcW w:w="1794" w:type="dxa"/>
            <w:gridSpan w:val="4"/>
            <w:tcBorders>
              <w:top w:val="single" w:sz="2" w:space="0" w:color="000000"/>
              <w:left w:val="single" w:sz="2" w:space="0" w:color="000000"/>
              <w:bottom w:val="single" w:sz="5" w:space="0" w:color="000000"/>
              <w:right w:val="single" w:sz="2" w:space="0" w:color="000000"/>
            </w:tcBorders>
          </w:tcPr>
          <w:p w14:paraId="1AC066DE" w14:textId="77777777" w:rsidR="002F1FB5" w:rsidRPr="00910C86" w:rsidRDefault="002F1FB5" w:rsidP="002F1FB5">
            <w:pPr>
              <w:widowControl w:val="0"/>
              <w:autoSpaceDE w:val="0"/>
              <w:autoSpaceDN w:val="0"/>
              <w:adjustRightInd w:val="0"/>
              <w:jc w:val="left"/>
              <w:rPr>
                <w:rFonts w:cs="Arial"/>
                <w:snapToGrid w:val="0"/>
                <w:sz w:val="16"/>
                <w:szCs w:val="24"/>
                <w:lang w:val="es-ES"/>
              </w:rPr>
            </w:pPr>
          </w:p>
        </w:tc>
        <w:tc>
          <w:tcPr>
            <w:tcW w:w="3167" w:type="dxa"/>
            <w:tcBorders>
              <w:top w:val="single" w:sz="2" w:space="0" w:color="000000"/>
              <w:left w:val="single" w:sz="2" w:space="0" w:color="000000"/>
              <w:bottom w:val="single" w:sz="5" w:space="0" w:color="000000"/>
              <w:right w:val="single" w:sz="5" w:space="0" w:color="000000"/>
            </w:tcBorders>
          </w:tcPr>
          <w:p w14:paraId="62370D04" w14:textId="77777777" w:rsidR="002F1FB5" w:rsidRPr="00910C86" w:rsidRDefault="002F1FB5" w:rsidP="002F1FB5">
            <w:pPr>
              <w:widowControl w:val="0"/>
              <w:autoSpaceDE w:val="0"/>
              <w:autoSpaceDN w:val="0"/>
              <w:adjustRightInd w:val="0"/>
              <w:jc w:val="left"/>
              <w:rPr>
                <w:rFonts w:cs="Arial"/>
                <w:snapToGrid w:val="0"/>
                <w:sz w:val="16"/>
                <w:szCs w:val="24"/>
                <w:lang w:val="es-ES"/>
              </w:rPr>
            </w:pPr>
          </w:p>
        </w:tc>
      </w:tr>
      <w:tr w:rsidR="00910C86" w:rsidRPr="00910C86" w14:paraId="6F9295E9" w14:textId="77777777" w:rsidTr="004B4736">
        <w:tc>
          <w:tcPr>
            <w:tcW w:w="4325" w:type="dxa"/>
            <w:gridSpan w:val="2"/>
            <w:tcMar>
              <w:top w:w="0" w:type="dxa"/>
              <w:left w:w="108" w:type="dxa"/>
              <w:bottom w:w="0" w:type="dxa"/>
              <w:right w:w="108" w:type="dxa"/>
            </w:tcMar>
          </w:tcPr>
          <w:p w14:paraId="65BC09F0" w14:textId="77777777" w:rsidR="002F1FB5" w:rsidRPr="00910C86" w:rsidRDefault="002F1FB5" w:rsidP="002F1FB5">
            <w:pPr>
              <w:jc w:val="center"/>
              <w:rPr>
                <w:rFonts w:cs="Arial"/>
                <w:b/>
                <w:bCs/>
                <w:snapToGrid w:val="0"/>
                <w:sz w:val="16"/>
                <w:szCs w:val="22"/>
                <w:lang w:val="eu-ES"/>
              </w:rPr>
            </w:pPr>
          </w:p>
        </w:tc>
        <w:tc>
          <w:tcPr>
            <w:tcW w:w="640" w:type="dxa"/>
          </w:tcPr>
          <w:p w14:paraId="79D62CF4" w14:textId="77777777" w:rsidR="002F1FB5" w:rsidRPr="00910C86" w:rsidRDefault="002F1FB5" w:rsidP="002F1FB5">
            <w:pPr>
              <w:jc w:val="center"/>
              <w:rPr>
                <w:rFonts w:cs="Arial"/>
                <w:noProof/>
                <w:snapToGrid w:val="0"/>
                <w:sz w:val="16"/>
                <w:szCs w:val="22"/>
                <w:lang w:val="eu-ES"/>
              </w:rPr>
            </w:pPr>
          </w:p>
        </w:tc>
        <w:tc>
          <w:tcPr>
            <w:tcW w:w="4312" w:type="dxa"/>
            <w:gridSpan w:val="4"/>
            <w:tcMar>
              <w:top w:w="0" w:type="dxa"/>
              <w:left w:w="108" w:type="dxa"/>
              <w:bottom w:w="0" w:type="dxa"/>
              <w:right w:w="108" w:type="dxa"/>
            </w:tcMar>
          </w:tcPr>
          <w:p w14:paraId="288774A5" w14:textId="77777777" w:rsidR="002F1FB5" w:rsidRPr="00910C86" w:rsidRDefault="002F1FB5" w:rsidP="002F1FB5">
            <w:pPr>
              <w:widowControl w:val="0"/>
              <w:autoSpaceDE w:val="0"/>
              <w:autoSpaceDN w:val="0"/>
              <w:adjustRightInd w:val="0"/>
              <w:jc w:val="left"/>
              <w:rPr>
                <w:rFonts w:cs="Arial"/>
                <w:snapToGrid w:val="0"/>
                <w:sz w:val="16"/>
                <w:szCs w:val="18"/>
                <w:lang w:val="eu-ES"/>
              </w:rPr>
            </w:pPr>
          </w:p>
        </w:tc>
      </w:tr>
      <w:tr w:rsidR="00910C86" w:rsidRPr="00910C86" w14:paraId="049E61FA" w14:textId="77777777" w:rsidTr="004B4736">
        <w:trPr>
          <w:gridAfter w:val="1"/>
          <w:wAfter w:w="63" w:type="dxa"/>
        </w:trPr>
        <w:tc>
          <w:tcPr>
            <w:tcW w:w="4325" w:type="dxa"/>
            <w:gridSpan w:val="2"/>
            <w:tcMar>
              <w:top w:w="0" w:type="dxa"/>
              <w:left w:w="108" w:type="dxa"/>
              <w:bottom w:w="0" w:type="dxa"/>
              <w:right w:w="108" w:type="dxa"/>
            </w:tcMar>
          </w:tcPr>
          <w:p w14:paraId="658DFFC8" w14:textId="77777777" w:rsidR="002F1FB5" w:rsidRPr="00910C86" w:rsidRDefault="002F1FB5" w:rsidP="002F1FB5">
            <w:pPr>
              <w:widowControl w:val="0"/>
              <w:autoSpaceDE w:val="0"/>
              <w:autoSpaceDN w:val="0"/>
              <w:adjustRightInd w:val="0"/>
              <w:jc w:val="left"/>
              <w:rPr>
                <w:rFonts w:cs="Arial"/>
                <w:snapToGrid w:val="0"/>
                <w:vanish/>
                <w:sz w:val="16"/>
                <w:szCs w:val="18"/>
                <w:lang w:val="es-ES"/>
              </w:rPr>
            </w:pPr>
            <w:r w:rsidRPr="00910C86">
              <w:rPr>
                <w:rFonts w:cs="Arial"/>
                <w:snapToGrid w:val="0"/>
                <w:sz w:val="16"/>
                <w:szCs w:val="18"/>
                <w:lang w:val="eu-ES"/>
              </w:rPr>
              <w:t>Eta hala jasota gera dadin, idatzi hau sinatzen dut</w:t>
            </w:r>
            <w:r w:rsidRPr="00910C86">
              <w:rPr>
                <w:rFonts w:cs="Arial"/>
                <w:snapToGrid w:val="0"/>
                <w:spacing w:val="17"/>
                <w:w w:val="111"/>
                <w:sz w:val="16"/>
                <w:szCs w:val="18"/>
                <w:lang w:val="eu-ES"/>
              </w:rPr>
              <w:t xml:space="preserve"> </w:t>
            </w:r>
          </w:p>
        </w:tc>
        <w:tc>
          <w:tcPr>
            <w:tcW w:w="640" w:type="dxa"/>
          </w:tcPr>
          <w:p w14:paraId="139A8A7A" w14:textId="77777777" w:rsidR="002F1FB5" w:rsidRPr="00910C86" w:rsidRDefault="002F1FB5" w:rsidP="002F1FB5">
            <w:pPr>
              <w:jc w:val="center"/>
              <w:rPr>
                <w:rFonts w:cs="Arial"/>
                <w:noProof/>
                <w:snapToGrid w:val="0"/>
                <w:sz w:val="16"/>
                <w:szCs w:val="22"/>
                <w:lang w:val="eu-ES"/>
              </w:rPr>
            </w:pPr>
          </w:p>
        </w:tc>
        <w:tc>
          <w:tcPr>
            <w:tcW w:w="4249" w:type="dxa"/>
            <w:gridSpan w:val="3"/>
            <w:tcMar>
              <w:top w:w="0" w:type="dxa"/>
              <w:left w:w="108" w:type="dxa"/>
              <w:bottom w:w="0" w:type="dxa"/>
              <w:right w:w="108" w:type="dxa"/>
            </w:tcMar>
          </w:tcPr>
          <w:p w14:paraId="2ABF3699" w14:textId="77777777" w:rsidR="002F1FB5" w:rsidRPr="00910C86" w:rsidRDefault="002F1FB5" w:rsidP="002F1FB5">
            <w:pPr>
              <w:widowControl w:val="0"/>
              <w:autoSpaceDE w:val="0"/>
              <w:autoSpaceDN w:val="0"/>
              <w:adjustRightInd w:val="0"/>
              <w:jc w:val="left"/>
              <w:rPr>
                <w:rFonts w:cs="Arial"/>
                <w:snapToGrid w:val="0"/>
                <w:vanish/>
                <w:sz w:val="16"/>
                <w:szCs w:val="18"/>
              </w:rPr>
            </w:pPr>
            <w:r w:rsidRPr="00910C86">
              <w:rPr>
                <w:rFonts w:cs="Arial"/>
                <w:snapToGrid w:val="0"/>
                <w:sz w:val="16"/>
                <w:szCs w:val="18"/>
              </w:rPr>
              <w:t>Para</w:t>
            </w:r>
            <w:r w:rsidRPr="00910C86">
              <w:rPr>
                <w:rFonts w:cs="Arial"/>
                <w:snapToGrid w:val="0"/>
                <w:spacing w:val="35"/>
                <w:sz w:val="16"/>
                <w:szCs w:val="18"/>
              </w:rPr>
              <w:t xml:space="preserve"> </w:t>
            </w:r>
            <w:r w:rsidRPr="00910C86">
              <w:rPr>
                <w:rFonts w:cs="Arial"/>
                <w:snapToGrid w:val="0"/>
                <w:sz w:val="16"/>
                <w:szCs w:val="18"/>
              </w:rPr>
              <w:t>que</w:t>
            </w:r>
            <w:r w:rsidRPr="00910C86">
              <w:rPr>
                <w:rFonts w:cs="Arial"/>
                <w:snapToGrid w:val="0"/>
                <w:spacing w:val="46"/>
                <w:sz w:val="16"/>
                <w:szCs w:val="18"/>
              </w:rPr>
              <w:t xml:space="preserve"> </w:t>
            </w:r>
            <w:r w:rsidRPr="00910C86">
              <w:rPr>
                <w:rFonts w:cs="Arial"/>
                <w:snapToGrid w:val="0"/>
                <w:sz w:val="16"/>
                <w:szCs w:val="18"/>
              </w:rPr>
              <w:t>así</w:t>
            </w:r>
            <w:r w:rsidRPr="00910C86">
              <w:rPr>
                <w:rFonts w:cs="Arial"/>
                <w:snapToGrid w:val="0"/>
                <w:spacing w:val="27"/>
                <w:sz w:val="16"/>
                <w:szCs w:val="18"/>
              </w:rPr>
              <w:t xml:space="preserve"> </w:t>
            </w:r>
            <w:r w:rsidRPr="00910C86">
              <w:rPr>
                <w:rFonts w:cs="Arial"/>
                <w:snapToGrid w:val="0"/>
                <w:w w:val="115"/>
                <w:sz w:val="16"/>
                <w:szCs w:val="18"/>
              </w:rPr>
              <w:t>conste,</w:t>
            </w:r>
            <w:r w:rsidRPr="00910C86">
              <w:rPr>
                <w:rFonts w:cs="Arial"/>
                <w:snapToGrid w:val="0"/>
                <w:spacing w:val="-3"/>
                <w:w w:val="115"/>
                <w:sz w:val="16"/>
                <w:szCs w:val="18"/>
              </w:rPr>
              <w:t xml:space="preserve"> </w:t>
            </w:r>
            <w:r w:rsidRPr="00910C86">
              <w:rPr>
                <w:rFonts w:cs="Arial"/>
                <w:snapToGrid w:val="0"/>
                <w:w w:val="115"/>
                <w:sz w:val="16"/>
                <w:szCs w:val="18"/>
              </w:rPr>
              <w:t>firmo</w:t>
            </w:r>
            <w:r w:rsidRPr="00910C86">
              <w:rPr>
                <w:rFonts w:cs="Arial"/>
                <w:snapToGrid w:val="0"/>
                <w:spacing w:val="17"/>
                <w:w w:val="115"/>
                <w:sz w:val="16"/>
                <w:szCs w:val="18"/>
              </w:rPr>
              <w:t xml:space="preserve"> </w:t>
            </w:r>
            <w:r w:rsidRPr="00910C86">
              <w:rPr>
                <w:rFonts w:cs="Arial"/>
                <w:snapToGrid w:val="0"/>
                <w:sz w:val="16"/>
                <w:szCs w:val="18"/>
              </w:rPr>
              <w:t>la</w:t>
            </w:r>
            <w:r w:rsidRPr="00910C86">
              <w:rPr>
                <w:rFonts w:cs="Arial"/>
                <w:snapToGrid w:val="0"/>
                <w:spacing w:val="34"/>
                <w:sz w:val="16"/>
                <w:szCs w:val="18"/>
              </w:rPr>
              <w:t xml:space="preserve"> </w:t>
            </w:r>
            <w:r w:rsidRPr="00910C86">
              <w:rPr>
                <w:rFonts w:cs="Arial"/>
                <w:snapToGrid w:val="0"/>
                <w:w w:val="111"/>
                <w:sz w:val="16"/>
                <w:szCs w:val="18"/>
              </w:rPr>
              <w:t>presente</w:t>
            </w:r>
            <w:r w:rsidRPr="00910C86">
              <w:rPr>
                <w:rFonts w:cs="Arial"/>
                <w:snapToGrid w:val="0"/>
                <w:spacing w:val="17"/>
                <w:w w:val="111"/>
                <w:sz w:val="16"/>
                <w:szCs w:val="18"/>
              </w:rPr>
              <w:t xml:space="preserve"> </w:t>
            </w:r>
          </w:p>
        </w:tc>
      </w:tr>
      <w:tr w:rsidR="002F1FB5" w:rsidRPr="00910C86" w14:paraId="751428AF" w14:textId="77777777" w:rsidTr="004B4736">
        <w:trPr>
          <w:gridAfter w:val="1"/>
          <w:wAfter w:w="63" w:type="dxa"/>
        </w:trPr>
        <w:tc>
          <w:tcPr>
            <w:tcW w:w="4325" w:type="dxa"/>
            <w:gridSpan w:val="2"/>
            <w:tcMar>
              <w:top w:w="0" w:type="dxa"/>
              <w:left w:w="108" w:type="dxa"/>
              <w:bottom w:w="0" w:type="dxa"/>
              <w:right w:w="108" w:type="dxa"/>
            </w:tcMar>
          </w:tcPr>
          <w:p w14:paraId="4B2177DB"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u-ES"/>
              </w:rPr>
              <w:t>...................(e)n,....(e)ko .........................ren …(e)(a)n</w:t>
            </w:r>
          </w:p>
          <w:p w14:paraId="5DFFE3B3" w14:textId="77777777" w:rsidR="002F1FB5" w:rsidRPr="00910C86" w:rsidRDefault="002F1FB5" w:rsidP="002F1FB5">
            <w:pPr>
              <w:widowControl w:val="0"/>
              <w:autoSpaceDE w:val="0"/>
              <w:autoSpaceDN w:val="0"/>
              <w:adjustRightInd w:val="0"/>
              <w:jc w:val="left"/>
              <w:rPr>
                <w:rFonts w:cs="Arial"/>
                <w:snapToGrid w:val="0"/>
                <w:w w:val="113"/>
                <w:position w:val="-1"/>
                <w:sz w:val="16"/>
                <w:szCs w:val="18"/>
                <w:lang w:val="eu-ES"/>
              </w:rPr>
            </w:pPr>
          </w:p>
        </w:tc>
        <w:tc>
          <w:tcPr>
            <w:tcW w:w="640" w:type="dxa"/>
          </w:tcPr>
          <w:p w14:paraId="3CCF2D62" w14:textId="77777777" w:rsidR="002F1FB5" w:rsidRPr="00910C86" w:rsidRDefault="002F1FB5" w:rsidP="002F1FB5">
            <w:pPr>
              <w:jc w:val="center"/>
              <w:rPr>
                <w:rFonts w:cs="Arial"/>
                <w:noProof/>
                <w:snapToGrid w:val="0"/>
                <w:sz w:val="16"/>
                <w:szCs w:val="22"/>
                <w:lang w:val="eu-ES"/>
              </w:rPr>
            </w:pPr>
          </w:p>
        </w:tc>
        <w:tc>
          <w:tcPr>
            <w:tcW w:w="4249" w:type="dxa"/>
            <w:gridSpan w:val="3"/>
            <w:tcMar>
              <w:top w:w="0" w:type="dxa"/>
              <w:left w:w="108" w:type="dxa"/>
              <w:bottom w:w="0" w:type="dxa"/>
              <w:right w:w="108" w:type="dxa"/>
            </w:tcMar>
          </w:tcPr>
          <w:p w14:paraId="730CDCE5" w14:textId="77777777" w:rsidR="002F1FB5" w:rsidRPr="00910C86" w:rsidRDefault="002F1FB5" w:rsidP="002F1FB5">
            <w:pPr>
              <w:rPr>
                <w:rFonts w:cs="Arial"/>
                <w:iCs/>
                <w:snapToGrid w:val="0"/>
                <w:sz w:val="16"/>
                <w:szCs w:val="16"/>
              </w:rPr>
            </w:pPr>
            <w:r w:rsidRPr="00910C86">
              <w:rPr>
                <w:rFonts w:cs="Arial"/>
                <w:iCs/>
                <w:snapToGrid w:val="0"/>
                <w:sz w:val="16"/>
                <w:szCs w:val="16"/>
              </w:rPr>
              <w:t xml:space="preserve">En ............................., a .... de ........................... de </w:t>
            </w:r>
          </w:p>
          <w:p w14:paraId="4F83244B" w14:textId="77777777" w:rsidR="002F1FB5" w:rsidRPr="00910C86" w:rsidRDefault="002F1FB5" w:rsidP="002F1FB5">
            <w:pPr>
              <w:widowControl w:val="0"/>
              <w:autoSpaceDE w:val="0"/>
              <w:autoSpaceDN w:val="0"/>
              <w:adjustRightInd w:val="0"/>
              <w:jc w:val="left"/>
              <w:rPr>
                <w:rFonts w:cs="Arial"/>
                <w:snapToGrid w:val="0"/>
                <w:w w:val="113"/>
                <w:position w:val="-1"/>
                <w:sz w:val="16"/>
                <w:szCs w:val="18"/>
              </w:rPr>
            </w:pPr>
          </w:p>
        </w:tc>
      </w:tr>
    </w:tbl>
    <w:p w14:paraId="2169C0CE" w14:textId="77777777" w:rsidR="002F1FB5" w:rsidRPr="00910C86" w:rsidRDefault="002F1FB5" w:rsidP="002F1FB5">
      <w:pPr>
        <w:rPr>
          <w:rFonts w:cs="Arial"/>
          <w:iCs/>
          <w:snapToGrid w:val="0"/>
          <w:sz w:val="16"/>
          <w:szCs w:val="16"/>
          <w:lang w:val="eu-ES"/>
        </w:rPr>
      </w:pPr>
    </w:p>
    <w:p w14:paraId="711662CB" w14:textId="77777777" w:rsidR="002F1FB5" w:rsidRPr="00910C86" w:rsidRDefault="002F1FB5" w:rsidP="002F1FB5">
      <w:pPr>
        <w:rPr>
          <w:rFonts w:cs="Arial"/>
          <w:iCs/>
          <w:snapToGrid w:val="0"/>
          <w:sz w:val="16"/>
          <w:szCs w:val="16"/>
          <w:lang w:val="eu-ES"/>
        </w:rPr>
      </w:pPr>
    </w:p>
    <w:p w14:paraId="02D8FC49" w14:textId="77777777" w:rsidR="002F1FB5" w:rsidRPr="00910C86" w:rsidRDefault="002F1FB5" w:rsidP="002F1FB5">
      <w:pPr>
        <w:rPr>
          <w:rFonts w:cs="Arial"/>
          <w:iCs/>
          <w:snapToGrid w:val="0"/>
          <w:sz w:val="16"/>
          <w:szCs w:val="16"/>
          <w:lang w:val="eu-ES"/>
        </w:rPr>
      </w:pPr>
    </w:p>
    <w:p w14:paraId="59533DC8" w14:textId="77777777" w:rsidR="002F1FB5" w:rsidRPr="00910C86" w:rsidRDefault="002F1FB5" w:rsidP="002F1FB5">
      <w:pPr>
        <w:rPr>
          <w:rFonts w:cs="Arial"/>
          <w:iCs/>
          <w:snapToGrid w:val="0"/>
          <w:sz w:val="16"/>
          <w:szCs w:val="16"/>
          <w:lang w:val="eu-ES"/>
        </w:rPr>
      </w:pPr>
    </w:p>
    <w:p w14:paraId="69760383" w14:textId="77777777" w:rsidR="002F1FB5" w:rsidRPr="00910C86" w:rsidRDefault="002F1FB5" w:rsidP="002F1FB5">
      <w:pPr>
        <w:rPr>
          <w:rFonts w:cs="Arial"/>
          <w:iCs/>
          <w:snapToGrid w:val="0"/>
          <w:sz w:val="16"/>
          <w:szCs w:val="16"/>
          <w:lang w:val="eu-ES"/>
        </w:rPr>
      </w:pPr>
    </w:p>
    <w:p w14:paraId="6F71B1F9"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u-ES"/>
        </w:rPr>
        <w:t>Sin</w:t>
      </w:r>
      <w:r w:rsidRPr="00910C86">
        <w:rPr>
          <w:rFonts w:cs="Arial"/>
          <w:bCs/>
          <w:iCs/>
          <w:snapToGrid w:val="0"/>
          <w:sz w:val="16"/>
          <w:szCs w:val="16"/>
          <w:lang w:val="es-ES"/>
        </w:rPr>
        <w:t xml:space="preserve"> / Fdo.:</w:t>
      </w:r>
      <w:r w:rsidRPr="00910C86">
        <w:rPr>
          <w:rFonts w:cs="Arial"/>
          <w:iCs/>
          <w:snapToGrid w:val="0"/>
          <w:sz w:val="16"/>
          <w:szCs w:val="16"/>
          <w:lang w:val="eu-ES"/>
        </w:rPr>
        <w:t>.</w:t>
      </w:r>
    </w:p>
    <w:p w14:paraId="77C5812F" w14:textId="77777777" w:rsidR="002F1FB5" w:rsidRPr="00910C86" w:rsidRDefault="002F1FB5" w:rsidP="002F1FB5">
      <w:pPr>
        <w:rPr>
          <w:rFonts w:cs="Arial"/>
          <w:iCs/>
          <w:snapToGrid w:val="0"/>
          <w:sz w:val="16"/>
          <w:szCs w:val="16"/>
          <w:lang w:val="eu-ES"/>
        </w:rPr>
      </w:pPr>
      <w:r w:rsidRPr="00910C86">
        <w:rPr>
          <w:rFonts w:cs="Arial"/>
          <w:iCs/>
          <w:snapToGrid w:val="0"/>
          <w:sz w:val="16"/>
          <w:szCs w:val="16"/>
          <w:lang w:val="eu-ES"/>
        </w:rPr>
        <w:t xml:space="preserve">Enpresaren zigilua / </w:t>
      </w:r>
      <w:r w:rsidRPr="00910C86">
        <w:rPr>
          <w:rFonts w:cs="Arial"/>
          <w:iCs/>
          <w:snapToGrid w:val="0"/>
          <w:sz w:val="16"/>
          <w:szCs w:val="16"/>
          <w:lang w:val="es-ES"/>
        </w:rPr>
        <w:t>Sello de la empresa</w:t>
      </w:r>
    </w:p>
    <w:p w14:paraId="6EF9DF48" w14:textId="77777777" w:rsidR="002F1FB5" w:rsidRPr="00910C86" w:rsidRDefault="002F1FB5" w:rsidP="002F1FB5">
      <w:pPr>
        <w:widowControl w:val="0"/>
        <w:autoSpaceDE w:val="0"/>
        <w:autoSpaceDN w:val="0"/>
        <w:adjustRightInd w:val="0"/>
        <w:spacing w:line="200" w:lineRule="exact"/>
        <w:jc w:val="left"/>
        <w:rPr>
          <w:rFonts w:ascii="Times New Roman" w:hAnsi="Times New Roman"/>
          <w:snapToGrid w:val="0"/>
          <w:sz w:val="20"/>
          <w:szCs w:val="24"/>
          <w:lang w:val="eu-ES"/>
        </w:rPr>
      </w:pPr>
    </w:p>
    <w:p w14:paraId="02F7CD10" w14:textId="77777777" w:rsidR="002F1FB5" w:rsidRPr="00910C86" w:rsidRDefault="002F1FB5" w:rsidP="002F1FB5">
      <w:pPr>
        <w:jc w:val="center"/>
        <w:rPr>
          <w:rFonts w:cs="Arial"/>
          <w:b/>
          <w:snapToGrid w:val="0"/>
          <w:szCs w:val="18"/>
          <w:lang w:val="es-ES"/>
        </w:rPr>
      </w:pPr>
      <w:r w:rsidRPr="00910C86">
        <w:rPr>
          <w:rFonts w:ascii="Times New Roman" w:hAnsi="Times New Roman"/>
          <w:snapToGrid w:val="0"/>
          <w:sz w:val="20"/>
          <w:szCs w:val="24"/>
          <w:lang w:val="eu-ES"/>
        </w:rPr>
        <w:br w:type="page"/>
      </w:r>
    </w:p>
    <w:p w14:paraId="778294AF" w14:textId="77777777" w:rsidR="002F1FB5" w:rsidRPr="00910C86" w:rsidRDefault="002F1FB5" w:rsidP="002F1FB5">
      <w:pPr>
        <w:jc w:val="center"/>
        <w:rPr>
          <w:b/>
          <w:szCs w:val="22"/>
          <w:u w:val="single"/>
          <w:lang w:val="es-ES"/>
        </w:rPr>
      </w:pPr>
    </w:p>
    <w:tbl>
      <w:tblPr>
        <w:tblW w:w="9272" w:type="dxa"/>
        <w:tblLayout w:type="fixed"/>
        <w:tblCellMar>
          <w:left w:w="0" w:type="dxa"/>
          <w:right w:w="0" w:type="dxa"/>
        </w:tblCellMar>
        <w:tblLook w:val="0000" w:firstRow="0" w:lastRow="0" w:firstColumn="0" w:lastColumn="0" w:noHBand="0" w:noVBand="0"/>
      </w:tblPr>
      <w:tblGrid>
        <w:gridCol w:w="4322"/>
        <w:gridCol w:w="629"/>
        <w:gridCol w:w="4321"/>
      </w:tblGrid>
      <w:tr w:rsidR="00910C86" w:rsidRPr="00910C86" w14:paraId="42FC9411" w14:textId="77777777" w:rsidTr="004B4736">
        <w:tc>
          <w:tcPr>
            <w:tcW w:w="4322" w:type="dxa"/>
            <w:tcMar>
              <w:top w:w="0" w:type="dxa"/>
              <w:left w:w="108" w:type="dxa"/>
              <w:bottom w:w="0" w:type="dxa"/>
              <w:right w:w="108" w:type="dxa"/>
            </w:tcMar>
          </w:tcPr>
          <w:p w14:paraId="678EEE6B" w14:textId="77777777" w:rsidR="002F1FB5" w:rsidRPr="00910C86" w:rsidRDefault="002F1FB5" w:rsidP="002F1FB5">
            <w:pPr>
              <w:jc w:val="center"/>
              <w:rPr>
                <w:rFonts w:cs="Arial"/>
                <w:b/>
                <w:bCs/>
                <w:snapToGrid w:val="0"/>
                <w:sz w:val="24"/>
                <w:szCs w:val="22"/>
                <w:lang w:val="eu-ES"/>
              </w:rPr>
            </w:pPr>
            <w:r w:rsidRPr="00910C86">
              <w:rPr>
                <w:rFonts w:cs="Arial"/>
                <w:b/>
                <w:bCs/>
                <w:snapToGrid w:val="0"/>
                <w:sz w:val="24"/>
                <w:szCs w:val="22"/>
                <w:lang w:val="eu-ES"/>
              </w:rPr>
              <w:t>ERANSKINA</w:t>
            </w:r>
          </w:p>
          <w:p w14:paraId="715D5E8D" w14:textId="77777777" w:rsidR="002F1FB5" w:rsidRPr="00910C86" w:rsidRDefault="002F1FB5" w:rsidP="002F1FB5">
            <w:pPr>
              <w:jc w:val="center"/>
              <w:rPr>
                <w:rFonts w:cs="Arial"/>
                <w:b/>
                <w:snapToGrid w:val="0"/>
                <w:sz w:val="24"/>
                <w:szCs w:val="22"/>
                <w:lang w:val="eu-ES"/>
              </w:rPr>
            </w:pPr>
          </w:p>
        </w:tc>
        <w:tc>
          <w:tcPr>
            <w:tcW w:w="629" w:type="dxa"/>
          </w:tcPr>
          <w:p w14:paraId="260145B4" w14:textId="77777777" w:rsidR="002F1FB5" w:rsidRPr="00910C86" w:rsidRDefault="002F1FB5" w:rsidP="002F1FB5">
            <w:pPr>
              <w:jc w:val="center"/>
              <w:rPr>
                <w:rFonts w:cs="Arial"/>
                <w:noProof/>
                <w:snapToGrid w:val="0"/>
                <w:sz w:val="24"/>
                <w:szCs w:val="22"/>
                <w:lang w:val="eu-ES"/>
              </w:rPr>
            </w:pPr>
          </w:p>
        </w:tc>
        <w:tc>
          <w:tcPr>
            <w:tcW w:w="4321" w:type="dxa"/>
            <w:tcMar>
              <w:top w:w="0" w:type="dxa"/>
              <w:left w:w="108" w:type="dxa"/>
              <w:bottom w:w="0" w:type="dxa"/>
              <w:right w:w="108" w:type="dxa"/>
            </w:tcMar>
          </w:tcPr>
          <w:p w14:paraId="19DBD53F" w14:textId="77777777" w:rsidR="002F1FB5" w:rsidRPr="00910C86" w:rsidRDefault="002F1FB5" w:rsidP="002F1FB5">
            <w:pPr>
              <w:jc w:val="center"/>
              <w:rPr>
                <w:rFonts w:cs="Arial"/>
                <w:b/>
                <w:snapToGrid w:val="0"/>
                <w:sz w:val="24"/>
                <w:szCs w:val="22"/>
                <w:lang w:val="eu-ES"/>
              </w:rPr>
            </w:pPr>
            <w:r w:rsidRPr="00910C86">
              <w:rPr>
                <w:rFonts w:cs="Arial"/>
                <w:b/>
                <w:snapToGrid w:val="0"/>
                <w:sz w:val="24"/>
                <w:szCs w:val="22"/>
                <w:lang w:val="eu-ES"/>
              </w:rPr>
              <w:t xml:space="preserve">ANEXO </w:t>
            </w:r>
          </w:p>
          <w:p w14:paraId="219096F9" w14:textId="77777777" w:rsidR="002F1FB5" w:rsidRPr="00910C86" w:rsidRDefault="002F1FB5" w:rsidP="002F1FB5">
            <w:pPr>
              <w:jc w:val="center"/>
              <w:rPr>
                <w:rFonts w:cs="Arial"/>
                <w:snapToGrid w:val="0"/>
                <w:sz w:val="24"/>
                <w:szCs w:val="22"/>
                <w:lang w:val="eu-ES"/>
              </w:rPr>
            </w:pPr>
          </w:p>
        </w:tc>
      </w:tr>
      <w:tr w:rsidR="00910C86" w:rsidRPr="00910C86" w14:paraId="09C8A1B8" w14:textId="77777777" w:rsidTr="004B4736">
        <w:tc>
          <w:tcPr>
            <w:tcW w:w="4322" w:type="dxa"/>
            <w:tcMar>
              <w:top w:w="0" w:type="dxa"/>
              <w:left w:w="108" w:type="dxa"/>
              <w:bottom w:w="0" w:type="dxa"/>
              <w:right w:w="108" w:type="dxa"/>
            </w:tcMar>
          </w:tcPr>
          <w:p w14:paraId="6EC92032" w14:textId="77777777" w:rsidR="002F1FB5" w:rsidRPr="00910C86" w:rsidRDefault="002F1FB5" w:rsidP="002F1FB5">
            <w:pPr>
              <w:rPr>
                <w:rFonts w:cs="Arial"/>
                <w:b/>
                <w:snapToGrid w:val="0"/>
                <w:sz w:val="20"/>
                <w:szCs w:val="24"/>
                <w:u w:val="single"/>
                <w:lang w:val="eu-ES"/>
              </w:rPr>
            </w:pPr>
            <w:r w:rsidRPr="00910C86">
              <w:rPr>
                <w:rFonts w:cs="Arial"/>
                <w:b/>
                <w:snapToGrid w:val="0"/>
                <w:sz w:val="20"/>
                <w:szCs w:val="24"/>
                <w:lang w:val="eu-ES"/>
              </w:rPr>
              <w:t xml:space="preserve">KAUDIMEN TEKNIKOA AURKEZTEKO EREDUA </w:t>
            </w:r>
          </w:p>
          <w:p w14:paraId="34E51E11" w14:textId="77777777" w:rsidR="002F1FB5" w:rsidRPr="00910C86" w:rsidRDefault="002F1FB5" w:rsidP="002F1FB5">
            <w:pPr>
              <w:jc w:val="center"/>
              <w:rPr>
                <w:rFonts w:cs="Arial"/>
                <w:b/>
                <w:snapToGrid w:val="0"/>
                <w:sz w:val="18"/>
                <w:szCs w:val="24"/>
                <w:lang w:val="eu-ES"/>
              </w:rPr>
            </w:pPr>
            <w:r w:rsidRPr="00910C86">
              <w:rPr>
                <w:rFonts w:cs="Arial"/>
                <w:snapToGrid w:val="0"/>
                <w:sz w:val="18"/>
                <w:szCs w:val="24"/>
                <w:u w:val="single"/>
                <w:lang w:val="eu-ES"/>
              </w:rPr>
              <w:t>(Aurrez eskaera eginez gero aurkeztu behar da eta esleipendunak beti)</w:t>
            </w:r>
          </w:p>
          <w:p w14:paraId="54BF4E69" w14:textId="77777777" w:rsidR="002F1FB5" w:rsidRPr="00910C86" w:rsidRDefault="002F1FB5" w:rsidP="002F1FB5">
            <w:pPr>
              <w:jc w:val="center"/>
              <w:rPr>
                <w:rFonts w:cs="Arial"/>
                <w:b/>
                <w:snapToGrid w:val="0"/>
                <w:sz w:val="20"/>
                <w:szCs w:val="24"/>
                <w:u w:val="single"/>
                <w:lang w:val="eu-ES"/>
              </w:rPr>
            </w:pPr>
          </w:p>
        </w:tc>
        <w:tc>
          <w:tcPr>
            <w:tcW w:w="629" w:type="dxa"/>
          </w:tcPr>
          <w:p w14:paraId="4A3002FC" w14:textId="77777777" w:rsidR="002F1FB5" w:rsidRPr="00910C86" w:rsidRDefault="002F1FB5" w:rsidP="002F1FB5">
            <w:pPr>
              <w:jc w:val="center"/>
              <w:rPr>
                <w:rFonts w:cs="Arial"/>
                <w:noProof/>
                <w:snapToGrid w:val="0"/>
                <w:sz w:val="20"/>
                <w:szCs w:val="24"/>
                <w:lang w:val="eu-ES"/>
              </w:rPr>
            </w:pPr>
          </w:p>
        </w:tc>
        <w:tc>
          <w:tcPr>
            <w:tcW w:w="4321" w:type="dxa"/>
            <w:tcMar>
              <w:top w:w="0" w:type="dxa"/>
              <w:left w:w="108" w:type="dxa"/>
              <w:bottom w:w="0" w:type="dxa"/>
              <w:right w:w="108" w:type="dxa"/>
            </w:tcMar>
          </w:tcPr>
          <w:p w14:paraId="2EEF6C84" w14:textId="77777777" w:rsidR="002F1FB5" w:rsidRPr="00910C86" w:rsidRDefault="002F1FB5" w:rsidP="002F1FB5">
            <w:pPr>
              <w:rPr>
                <w:rFonts w:cs="Arial"/>
                <w:b/>
                <w:snapToGrid w:val="0"/>
                <w:vanish/>
                <w:sz w:val="20"/>
                <w:szCs w:val="24"/>
                <w:u w:val="single"/>
                <w:lang w:val="es-ES"/>
              </w:rPr>
            </w:pPr>
            <w:r w:rsidRPr="00910C86">
              <w:rPr>
                <w:rFonts w:cs="Arial"/>
                <w:b/>
                <w:snapToGrid w:val="0"/>
                <w:sz w:val="20"/>
                <w:szCs w:val="24"/>
                <w:lang w:val="es-ES"/>
              </w:rPr>
              <w:t xml:space="preserve">MODELO DE PRESENTACIÓN DE SOLVENCIA TÉCNICA </w:t>
            </w:r>
          </w:p>
          <w:p w14:paraId="3222DE2B" w14:textId="77777777" w:rsidR="002F1FB5" w:rsidRPr="00910C86" w:rsidRDefault="002F1FB5" w:rsidP="002F1FB5">
            <w:pPr>
              <w:jc w:val="center"/>
              <w:rPr>
                <w:rFonts w:cs="Arial"/>
                <w:b/>
                <w:snapToGrid w:val="0"/>
                <w:sz w:val="20"/>
                <w:szCs w:val="24"/>
                <w:lang w:val="es-ES"/>
              </w:rPr>
            </w:pPr>
            <w:r w:rsidRPr="00910C86">
              <w:rPr>
                <w:rFonts w:cs="Arial"/>
                <w:b/>
                <w:snapToGrid w:val="0"/>
                <w:sz w:val="20"/>
                <w:szCs w:val="24"/>
                <w:lang w:val="es-ES"/>
              </w:rPr>
              <w:t>(</w:t>
            </w:r>
            <w:r w:rsidRPr="00910C86">
              <w:rPr>
                <w:rFonts w:cs="Arial"/>
                <w:snapToGrid w:val="0"/>
                <w:sz w:val="18"/>
                <w:szCs w:val="24"/>
                <w:u w:val="single"/>
                <w:lang w:val="es-ES"/>
              </w:rPr>
              <w:t>A presentar previa solicitud y en todo caso por el adjudicatario</w:t>
            </w:r>
            <w:r w:rsidRPr="00910C86">
              <w:rPr>
                <w:rFonts w:cs="Arial"/>
                <w:snapToGrid w:val="0"/>
                <w:sz w:val="18"/>
                <w:szCs w:val="24"/>
                <w:lang w:val="es-ES"/>
              </w:rPr>
              <w:t>)</w:t>
            </w:r>
          </w:p>
          <w:p w14:paraId="7EB1E5C5" w14:textId="77777777" w:rsidR="002F1FB5" w:rsidRPr="00910C86" w:rsidRDefault="002F1FB5" w:rsidP="002F1FB5">
            <w:pPr>
              <w:jc w:val="center"/>
              <w:rPr>
                <w:rFonts w:cs="Arial"/>
                <w:b/>
                <w:snapToGrid w:val="0"/>
                <w:sz w:val="20"/>
                <w:szCs w:val="24"/>
                <w:u w:val="single"/>
                <w:lang w:val="es-ES"/>
              </w:rPr>
            </w:pPr>
          </w:p>
        </w:tc>
      </w:tr>
      <w:tr w:rsidR="00910C86" w:rsidRPr="00910C86" w14:paraId="22E9EC0B" w14:textId="77777777" w:rsidTr="004B4736">
        <w:tc>
          <w:tcPr>
            <w:tcW w:w="4322" w:type="dxa"/>
            <w:tcMar>
              <w:top w:w="0" w:type="dxa"/>
              <w:left w:w="108" w:type="dxa"/>
              <w:bottom w:w="0" w:type="dxa"/>
              <w:right w:w="108" w:type="dxa"/>
            </w:tcMar>
          </w:tcPr>
          <w:p w14:paraId="70F0B9BA"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s-ES"/>
              </w:rPr>
            </w:pPr>
            <w:r w:rsidRPr="00910C86">
              <w:rPr>
                <w:rFonts w:cs="Arial"/>
                <w:snapToGrid w:val="0"/>
                <w:sz w:val="20"/>
                <w:szCs w:val="24"/>
                <w:lang w:val="eu-ES"/>
              </w:rPr>
              <w:t>HONAKO HAU ADIERAZTEN DU, ARDURAZ:</w:t>
            </w:r>
          </w:p>
          <w:p w14:paraId="5E120303"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s-ES"/>
              </w:rPr>
            </w:pPr>
          </w:p>
        </w:tc>
        <w:tc>
          <w:tcPr>
            <w:tcW w:w="629" w:type="dxa"/>
          </w:tcPr>
          <w:p w14:paraId="740A8066" w14:textId="77777777" w:rsidR="002F1FB5" w:rsidRPr="00910C86" w:rsidRDefault="002F1FB5" w:rsidP="002F1FB5">
            <w:pPr>
              <w:jc w:val="center"/>
              <w:rPr>
                <w:rFonts w:cs="Arial"/>
                <w:noProof/>
                <w:snapToGrid w:val="0"/>
                <w:sz w:val="20"/>
                <w:szCs w:val="24"/>
                <w:lang w:val="eu-ES"/>
              </w:rPr>
            </w:pPr>
          </w:p>
        </w:tc>
        <w:tc>
          <w:tcPr>
            <w:tcW w:w="4321" w:type="dxa"/>
            <w:tcMar>
              <w:top w:w="0" w:type="dxa"/>
              <w:left w:w="108" w:type="dxa"/>
              <w:bottom w:w="0" w:type="dxa"/>
              <w:right w:w="108" w:type="dxa"/>
            </w:tcMar>
          </w:tcPr>
          <w:p w14:paraId="51ECC1FD"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s-ES"/>
              </w:rPr>
            </w:pPr>
            <w:r w:rsidRPr="00910C86">
              <w:rPr>
                <w:rFonts w:cs="Arial"/>
                <w:snapToGrid w:val="0"/>
                <w:sz w:val="20"/>
                <w:szCs w:val="24"/>
                <w:lang w:val="es-ES"/>
              </w:rPr>
              <w:t>DECLARA DE FORMA RESPONSABLE:</w:t>
            </w:r>
          </w:p>
          <w:p w14:paraId="02DAE759"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s-ES"/>
              </w:rPr>
            </w:pPr>
          </w:p>
        </w:tc>
      </w:tr>
      <w:tr w:rsidR="00910C86" w:rsidRPr="00910C86" w14:paraId="677632AA" w14:textId="77777777" w:rsidTr="004B4736">
        <w:tc>
          <w:tcPr>
            <w:tcW w:w="4322" w:type="dxa"/>
            <w:tcMar>
              <w:top w:w="0" w:type="dxa"/>
              <w:left w:w="108" w:type="dxa"/>
              <w:bottom w:w="0" w:type="dxa"/>
              <w:right w:w="108" w:type="dxa"/>
            </w:tcMar>
          </w:tcPr>
          <w:p w14:paraId="03112A02"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u-ES"/>
              </w:rPr>
            </w:pPr>
            <w:r w:rsidRPr="00910C86">
              <w:rPr>
                <w:rFonts w:cs="Arial"/>
                <w:snapToGrid w:val="0"/>
                <w:sz w:val="20"/>
                <w:szCs w:val="24"/>
                <w:lang w:val="eu-ES"/>
              </w:rPr>
              <w:t xml:space="preserve">Azken </w:t>
            </w:r>
            <w:r w:rsidRPr="00910C86">
              <w:rPr>
                <w:rFonts w:cs="Arial"/>
                <w:b/>
                <w:snapToGrid w:val="0"/>
                <w:sz w:val="20"/>
                <w:szCs w:val="24"/>
                <w:lang w:val="eu-ES"/>
              </w:rPr>
              <w:t xml:space="preserve">HIRU </w:t>
            </w:r>
            <w:r w:rsidRPr="00910C86">
              <w:rPr>
                <w:rFonts w:cs="Arial"/>
                <w:snapToGrid w:val="0"/>
                <w:sz w:val="20"/>
                <w:szCs w:val="24"/>
                <w:lang w:val="eu-ES"/>
              </w:rPr>
              <w:t xml:space="preserve">urteetan eginiko lanetatik kontratuaren xedearen antzekoak direnak Eranskinean adierazitakoak direla horien ziurtagiriak edo egiaztagiriak ere aurkeztu dituela. </w:t>
            </w:r>
          </w:p>
          <w:p w14:paraId="44854832"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u-ES"/>
              </w:rPr>
            </w:pPr>
          </w:p>
          <w:p w14:paraId="482F8C38"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u-ES"/>
              </w:rPr>
            </w:pPr>
          </w:p>
          <w:p w14:paraId="632319F5"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u-ES"/>
              </w:rPr>
            </w:pPr>
          </w:p>
          <w:p w14:paraId="54A7AF22" w14:textId="77777777" w:rsidR="002F1FB5" w:rsidRPr="00910C86" w:rsidRDefault="002F1FB5" w:rsidP="002F1FB5">
            <w:pPr>
              <w:tabs>
                <w:tab w:val="left" w:pos="1620"/>
                <w:tab w:val="left" w:pos="2052"/>
                <w:tab w:val="left" w:pos="2592"/>
              </w:tabs>
              <w:overflowPunct w:val="0"/>
              <w:autoSpaceDE w:val="0"/>
              <w:autoSpaceDN w:val="0"/>
              <w:adjustRightInd w:val="0"/>
              <w:jc w:val="center"/>
              <w:textAlignment w:val="baseline"/>
              <w:rPr>
                <w:rFonts w:cs="Arial"/>
                <w:snapToGrid w:val="0"/>
                <w:sz w:val="18"/>
                <w:szCs w:val="24"/>
                <w:lang w:val="es-ES"/>
              </w:rPr>
            </w:pPr>
            <w:r w:rsidRPr="00910C86">
              <w:rPr>
                <w:rFonts w:cs="Arial"/>
                <w:snapToGrid w:val="0"/>
                <w:sz w:val="18"/>
                <w:szCs w:val="24"/>
                <w:lang w:val="eu-ES"/>
              </w:rPr>
              <w:t>(</w:t>
            </w:r>
            <w:r w:rsidRPr="00910C86">
              <w:rPr>
                <w:rFonts w:cs="Arial"/>
                <w:snapToGrid w:val="0"/>
                <w:sz w:val="18"/>
                <w:szCs w:val="24"/>
                <w:u w:val="single"/>
                <w:lang w:val="eu-ES"/>
              </w:rPr>
              <w:t>Obra</w:t>
            </w:r>
            <w:r w:rsidRPr="00910C86">
              <w:rPr>
                <w:rFonts w:cs="Arial"/>
                <w:snapToGrid w:val="0"/>
                <w:sz w:val="18"/>
                <w:szCs w:val="24"/>
                <w:lang w:val="eu-ES"/>
              </w:rPr>
              <w:t xml:space="preserve">-kontratuei dagokienez, adierazpena azken </w:t>
            </w:r>
            <w:r w:rsidRPr="00910C86">
              <w:rPr>
                <w:rFonts w:cs="Arial"/>
                <w:snapToGrid w:val="0"/>
                <w:sz w:val="18"/>
                <w:szCs w:val="24"/>
                <w:u w:val="single"/>
                <w:lang w:val="eu-ES"/>
              </w:rPr>
              <w:t xml:space="preserve">BOST </w:t>
            </w:r>
            <w:r w:rsidRPr="00910C86">
              <w:rPr>
                <w:rFonts w:cs="Arial"/>
                <w:snapToGrid w:val="0"/>
                <w:sz w:val="18"/>
                <w:szCs w:val="24"/>
                <w:lang w:val="eu-ES"/>
              </w:rPr>
              <w:t>urteei buruzkoa izango da)</w:t>
            </w:r>
          </w:p>
          <w:p w14:paraId="3FF6911B"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s-ES"/>
              </w:rPr>
            </w:pPr>
          </w:p>
        </w:tc>
        <w:tc>
          <w:tcPr>
            <w:tcW w:w="629" w:type="dxa"/>
          </w:tcPr>
          <w:p w14:paraId="712985E8" w14:textId="77777777" w:rsidR="002F1FB5" w:rsidRPr="00910C86" w:rsidRDefault="002F1FB5" w:rsidP="002F1FB5">
            <w:pPr>
              <w:jc w:val="center"/>
              <w:rPr>
                <w:rFonts w:cs="Arial"/>
                <w:noProof/>
                <w:snapToGrid w:val="0"/>
                <w:sz w:val="20"/>
                <w:szCs w:val="24"/>
                <w:lang w:val="eu-ES"/>
              </w:rPr>
            </w:pPr>
          </w:p>
        </w:tc>
        <w:tc>
          <w:tcPr>
            <w:tcW w:w="4321" w:type="dxa"/>
            <w:tcMar>
              <w:top w:w="0" w:type="dxa"/>
              <w:left w:w="108" w:type="dxa"/>
              <w:bottom w:w="0" w:type="dxa"/>
              <w:right w:w="108" w:type="dxa"/>
            </w:tcMar>
          </w:tcPr>
          <w:p w14:paraId="610311F6"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s-ES"/>
              </w:rPr>
            </w:pPr>
            <w:r w:rsidRPr="00910C86">
              <w:rPr>
                <w:rFonts w:cs="Arial"/>
                <w:snapToGrid w:val="0"/>
                <w:sz w:val="20"/>
                <w:szCs w:val="24"/>
                <w:lang w:val="es-ES"/>
              </w:rPr>
              <w:t>Que los trabajos del mismo tipo o naturaleza al que corresponde el objeto del contrato realizados durante los</w:t>
            </w:r>
            <w:r w:rsidRPr="00910C86">
              <w:rPr>
                <w:rFonts w:cs="Arial"/>
                <w:b/>
                <w:snapToGrid w:val="0"/>
                <w:sz w:val="20"/>
                <w:szCs w:val="24"/>
                <w:lang w:val="es-ES"/>
              </w:rPr>
              <w:t xml:space="preserve"> TRES </w:t>
            </w:r>
            <w:r w:rsidRPr="00910C86">
              <w:rPr>
                <w:rFonts w:cs="Arial"/>
                <w:snapToGrid w:val="0"/>
                <w:sz w:val="20"/>
                <w:szCs w:val="24"/>
                <w:lang w:val="es-ES"/>
              </w:rPr>
              <w:t xml:space="preserve"> últimos años, han sido los que se relacionan en el Anexo a la presente y respecto de los cuales aporta los correspondientes certificados o documentos acreditativos sobre los mismos.</w:t>
            </w:r>
          </w:p>
          <w:p w14:paraId="4DD4EDCC"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s-ES"/>
              </w:rPr>
            </w:pPr>
          </w:p>
          <w:p w14:paraId="7CB3865E" w14:textId="77777777" w:rsidR="002F1FB5" w:rsidRPr="00910C86" w:rsidRDefault="002F1FB5" w:rsidP="002F1FB5">
            <w:pPr>
              <w:tabs>
                <w:tab w:val="left" w:pos="1620"/>
                <w:tab w:val="left" w:pos="2052"/>
                <w:tab w:val="left" w:pos="2592"/>
              </w:tabs>
              <w:overflowPunct w:val="0"/>
              <w:autoSpaceDE w:val="0"/>
              <w:autoSpaceDN w:val="0"/>
              <w:adjustRightInd w:val="0"/>
              <w:jc w:val="center"/>
              <w:textAlignment w:val="baseline"/>
              <w:rPr>
                <w:rFonts w:cs="Arial"/>
                <w:snapToGrid w:val="0"/>
                <w:sz w:val="18"/>
                <w:szCs w:val="24"/>
                <w:lang w:val="es-ES"/>
              </w:rPr>
            </w:pPr>
            <w:r w:rsidRPr="00910C86">
              <w:rPr>
                <w:rFonts w:cs="Arial"/>
                <w:snapToGrid w:val="0"/>
                <w:sz w:val="18"/>
                <w:szCs w:val="24"/>
                <w:lang w:val="es-ES"/>
              </w:rPr>
              <w:t xml:space="preserve">(En caso de contrato de </w:t>
            </w:r>
            <w:r w:rsidRPr="00910C86">
              <w:rPr>
                <w:rFonts w:cs="Arial"/>
                <w:snapToGrid w:val="0"/>
                <w:sz w:val="18"/>
                <w:szCs w:val="24"/>
                <w:u w:val="single"/>
                <w:lang w:val="es-ES"/>
              </w:rPr>
              <w:t xml:space="preserve">obras </w:t>
            </w:r>
            <w:r w:rsidRPr="00910C86">
              <w:rPr>
                <w:rFonts w:cs="Arial"/>
                <w:snapToGrid w:val="0"/>
                <w:sz w:val="18"/>
                <w:szCs w:val="24"/>
                <w:lang w:val="es-ES"/>
              </w:rPr>
              <w:t xml:space="preserve">, la declaración se referirá a los </w:t>
            </w:r>
            <w:r w:rsidRPr="00910C86">
              <w:rPr>
                <w:rFonts w:cs="Arial"/>
                <w:snapToGrid w:val="0"/>
                <w:sz w:val="18"/>
                <w:szCs w:val="24"/>
                <w:u w:val="single"/>
                <w:lang w:val="es-ES"/>
              </w:rPr>
              <w:t xml:space="preserve">CINCO </w:t>
            </w:r>
            <w:r w:rsidRPr="00910C86">
              <w:rPr>
                <w:rFonts w:cs="Arial"/>
                <w:snapToGrid w:val="0"/>
                <w:sz w:val="18"/>
                <w:szCs w:val="24"/>
                <w:lang w:val="es-ES"/>
              </w:rPr>
              <w:t>últimos años )</w:t>
            </w:r>
          </w:p>
          <w:p w14:paraId="0E36CD7F"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s-ES"/>
              </w:rPr>
            </w:pPr>
          </w:p>
        </w:tc>
      </w:tr>
      <w:tr w:rsidR="002F1FB5" w:rsidRPr="00910C86" w14:paraId="183DC566" w14:textId="77777777" w:rsidTr="004B4736">
        <w:tc>
          <w:tcPr>
            <w:tcW w:w="9272" w:type="dxa"/>
            <w:gridSpan w:val="3"/>
            <w:tcMar>
              <w:top w:w="0" w:type="dxa"/>
              <w:left w:w="108" w:type="dxa"/>
              <w:bottom w:w="0" w:type="dxa"/>
              <w:right w:w="108" w:type="dxa"/>
            </w:tcMar>
          </w:tcPr>
          <w:p w14:paraId="3C828012" w14:textId="6DB64708" w:rsidR="002F1FB5" w:rsidRPr="00910C86" w:rsidRDefault="002F1FB5" w:rsidP="002F1FB5">
            <w:pPr>
              <w:widowControl w:val="0"/>
              <w:autoSpaceDE w:val="0"/>
              <w:autoSpaceDN w:val="0"/>
              <w:adjustRightInd w:val="0"/>
              <w:ind w:left="128" w:right="97"/>
              <w:jc w:val="center"/>
              <w:rPr>
                <w:rFonts w:cs="Arial"/>
                <w:b/>
                <w:bCs/>
                <w:snapToGrid w:val="0"/>
                <w:sz w:val="16"/>
                <w:szCs w:val="16"/>
                <w:u w:val="single"/>
                <w:lang w:val="es-ES"/>
              </w:rPr>
            </w:pPr>
            <w:r w:rsidRPr="00910C86">
              <w:rPr>
                <w:rFonts w:cs="Arial"/>
                <w:snapToGrid w:val="0"/>
                <w:sz w:val="16"/>
                <w:szCs w:val="16"/>
                <w:lang w:val="eu-ES"/>
              </w:rPr>
              <w:t>Gutxienekoa/</w:t>
            </w:r>
            <w:r w:rsidRPr="00910C86">
              <w:rPr>
                <w:rFonts w:cs="Arial"/>
                <w:snapToGrid w:val="0"/>
                <w:sz w:val="16"/>
                <w:szCs w:val="16"/>
                <w:lang w:val="es-ES"/>
              </w:rPr>
              <w:t xml:space="preserve"> Mínimo:</w:t>
            </w:r>
            <w:r w:rsidRPr="00910C86">
              <w:rPr>
                <w:rFonts w:cs="Arial"/>
                <w:snapToGrid w:val="0"/>
                <w:sz w:val="16"/>
                <w:szCs w:val="16"/>
                <w:lang w:val="eu-ES"/>
              </w:rPr>
              <w:t xml:space="preserve"> : </w:t>
            </w:r>
            <w:r w:rsidR="00A17990" w:rsidRPr="00910C86">
              <w:rPr>
                <w:rFonts w:cs="Arial"/>
                <w:b/>
                <w:szCs w:val="22"/>
              </w:rPr>
              <w:t xml:space="preserve">2.007.773,27 € </w:t>
            </w:r>
          </w:p>
          <w:p w14:paraId="757803FC" w14:textId="77777777" w:rsidR="002F1FB5" w:rsidRPr="00910C86" w:rsidRDefault="002F1FB5" w:rsidP="002F1FB5">
            <w:pPr>
              <w:tabs>
                <w:tab w:val="left" w:pos="1620"/>
                <w:tab w:val="left" w:pos="2052"/>
                <w:tab w:val="left" w:pos="2592"/>
              </w:tabs>
              <w:overflowPunct w:val="0"/>
              <w:autoSpaceDE w:val="0"/>
              <w:autoSpaceDN w:val="0"/>
              <w:adjustRightInd w:val="0"/>
              <w:textAlignment w:val="baseline"/>
              <w:rPr>
                <w:rFonts w:cs="Arial"/>
                <w:snapToGrid w:val="0"/>
                <w:sz w:val="20"/>
                <w:szCs w:val="24"/>
                <w:lang w:val="es-ES"/>
              </w:rPr>
            </w:pPr>
          </w:p>
        </w:tc>
      </w:tr>
    </w:tbl>
    <w:p w14:paraId="14CA8E6F" w14:textId="77777777" w:rsidR="002F1FB5" w:rsidRPr="00910C86" w:rsidRDefault="002F1FB5" w:rsidP="002F1FB5">
      <w:pPr>
        <w:jc w:val="center"/>
        <w:rPr>
          <w:rFonts w:cs="Arial"/>
          <w:b/>
          <w:bCs/>
          <w:snapToGrid w:val="0"/>
          <w:szCs w:val="22"/>
          <w:lang w:val="es-ES"/>
        </w:rPr>
      </w:pPr>
    </w:p>
    <w:p w14:paraId="39C6EA87" w14:textId="77777777" w:rsidR="002F1FB5" w:rsidRPr="00910C86" w:rsidRDefault="002F1FB5" w:rsidP="002F1FB5">
      <w:pPr>
        <w:jc w:val="center"/>
        <w:rPr>
          <w:b/>
          <w:bCs/>
          <w:szCs w:val="22"/>
          <w:u w:val="single"/>
          <w:lang w:val="es-ES"/>
        </w:rPr>
      </w:pPr>
      <w:r w:rsidRPr="00910C86">
        <w:rPr>
          <w:b/>
          <w:szCs w:val="22"/>
          <w:u w:val="single"/>
          <w:lang w:val="es-ES"/>
        </w:rPr>
        <w:t xml:space="preserve">EGINDAKO LAN NAGUSIEN ZERRENDA / </w:t>
      </w:r>
      <w:r w:rsidRPr="00910C86">
        <w:rPr>
          <w:b/>
          <w:bCs/>
          <w:szCs w:val="22"/>
          <w:u w:val="single"/>
          <w:lang w:val="es-ES"/>
        </w:rPr>
        <w:t>RELACIÓN DE PRINCIPALES TRABAJOS REALIZADOS</w:t>
      </w:r>
    </w:p>
    <w:p w14:paraId="1F200B58"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20"/>
          <w:szCs w:val="24"/>
          <w:lang w:val="es-ES"/>
        </w:rPr>
      </w:pPr>
    </w:p>
    <w:p w14:paraId="2B6001B1"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lang w:val="es-ES"/>
        </w:rPr>
      </w:pPr>
      <w:r w:rsidRPr="00910C86">
        <w:rPr>
          <w:rFonts w:cs="Arial"/>
          <w:b/>
          <w:bCs/>
          <w:iCs/>
          <w:snapToGrid w:val="0"/>
          <w:sz w:val="16"/>
          <w:szCs w:val="16"/>
          <w:lang w:val="es-ES"/>
        </w:rPr>
        <w:t>Año</w:t>
      </w:r>
      <w:r w:rsidRPr="00910C86">
        <w:rPr>
          <w:rFonts w:cs="Arial"/>
          <w:snapToGrid w:val="0"/>
          <w:sz w:val="16"/>
          <w:szCs w:val="16"/>
          <w:lang w:val="eu-ES"/>
        </w:rPr>
        <w:t xml:space="preserve"> _______. </w:t>
      </w:r>
      <w:r w:rsidRPr="00910C86">
        <w:rPr>
          <w:rFonts w:cs="Arial"/>
          <w:b/>
          <w:bCs/>
          <w:snapToGrid w:val="0"/>
          <w:sz w:val="16"/>
          <w:szCs w:val="16"/>
          <w:lang w:val="eu-ES"/>
        </w:rPr>
        <w:t>urtea.</w:t>
      </w:r>
    </w:p>
    <w:p w14:paraId="1D2DAB29"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highlight w:val="darkGreen"/>
          <w:lang w:val="es-ES"/>
        </w:rPr>
      </w:pPr>
    </w:p>
    <w:tbl>
      <w:tblPr>
        <w:tblW w:w="947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14"/>
        <w:gridCol w:w="1854"/>
        <w:gridCol w:w="956"/>
        <w:gridCol w:w="1134"/>
        <w:gridCol w:w="2818"/>
      </w:tblGrid>
      <w:tr w:rsidR="00910C86" w:rsidRPr="00910C86" w14:paraId="30CA55C9" w14:textId="77777777" w:rsidTr="004B4736">
        <w:tc>
          <w:tcPr>
            <w:tcW w:w="2714" w:type="dxa"/>
            <w:tcBorders>
              <w:top w:val="single" w:sz="4" w:space="0" w:color="auto"/>
              <w:left w:val="single" w:sz="4" w:space="0" w:color="auto"/>
              <w:bottom w:val="single" w:sz="4" w:space="0" w:color="auto"/>
              <w:right w:val="single" w:sz="4" w:space="0" w:color="auto"/>
            </w:tcBorders>
          </w:tcPr>
          <w:p w14:paraId="7C0BFEC9"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Kontzeptua /</w:t>
            </w:r>
            <w:r w:rsidRPr="00910C86">
              <w:rPr>
                <w:rFonts w:cs="Arial"/>
                <w:b/>
                <w:bCs/>
                <w:iCs/>
                <w:snapToGrid w:val="0"/>
                <w:sz w:val="16"/>
                <w:szCs w:val="16"/>
                <w:lang w:val="es-ES"/>
              </w:rPr>
              <w:t xml:space="preserve"> Concepto</w:t>
            </w:r>
          </w:p>
        </w:tc>
        <w:tc>
          <w:tcPr>
            <w:tcW w:w="1854" w:type="dxa"/>
            <w:tcBorders>
              <w:top w:val="single" w:sz="4" w:space="0" w:color="auto"/>
              <w:left w:val="single" w:sz="4" w:space="0" w:color="auto"/>
              <w:bottom w:val="single" w:sz="4" w:space="0" w:color="auto"/>
              <w:right w:val="single" w:sz="4" w:space="0" w:color="auto"/>
            </w:tcBorders>
          </w:tcPr>
          <w:p w14:paraId="733A5C61"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 xml:space="preserve">Bezeroa / </w:t>
            </w:r>
            <w:r w:rsidRPr="00910C86">
              <w:rPr>
                <w:rFonts w:cs="Arial"/>
                <w:b/>
                <w:bCs/>
                <w:iCs/>
                <w:snapToGrid w:val="0"/>
                <w:sz w:val="16"/>
                <w:szCs w:val="16"/>
                <w:lang w:val="es-ES"/>
              </w:rPr>
              <w:t>Cliente</w:t>
            </w:r>
          </w:p>
        </w:tc>
        <w:tc>
          <w:tcPr>
            <w:tcW w:w="956" w:type="dxa"/>
            <w:tcBorders>
              <w:top w:val="single" w:sz="4" w:space="0" w:color="auto"/>
              <w:left w:val="single" w:sz="4" w:space="0" w:color="auto"/>
              <w:bottom w:val="single" w:sz="4" w:space="0" w:color="auto"/>
              <w:right w:val="single" w:sz="4" w:space="0" w:color="auto"/>
            </w:tcBorders>
          </w:tcPr>
          <w:p w14:paraId="20F6DCB7"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Data /</w:t>
            </w:r>
            <w:r w:rsidRPr="00910C86">
              <w:rPr>
                <w:rFonts w:cs="Arial"/>
                <w:b/>
                <w:bCs/>
                <w:iCs/>
                <w:snapToGrid w:val="0"/>
                <w:sz w:val="16"/>
                <w:szCs w:val="16"/>
                <w:lang w:val="es-ES"/>
              </w:rPr>
              <w:t xml:space="preserve"> Fecha</w:t>
            </w:r>
          </w:p>
        </w:tc>
        <w:tc>
          <w:tcPr>
            <w:tcW w:w="1134" w:type="dxa"/>
            <w:tcBorders>
              <w:top w:val="single" w:sz="4" w:space="0" w:color="auto"/>
              <w:left w:val="single" w:sz="4" w:space="0" w:color="auto"/>
              <w:bottom w:val="single" w:sz="4" w:space="0" w:color="auto"/>
              <w:right w:val="single" w:sz="4" w:space="0" w:color="auto"/>
            </w:tcBorders>
          </w:tcPr>
          <w:p w14:paraId="397E2C7A"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 xml:space="preserve">Zenbatekoa / </w:t>
            </w:r>
            <w:r w:rsidRPr="00910C86">
              <w:rPr>
                <w:rFonts w:cs="Arial"/>
                <w:b/>
                <w:bCs/>
                <w:iCs/>
                <w:snapToGrid w:val="0"/>
                <w:sz w:val="16"/>
                <w:szCs w:val="16"/>
                <w:lang w:val="es-ES"/>
              </w:rPr>
              <w:t>Importe</w:t>
            </w:r>
          </w:p>
        </w:tc>
        <w:tc>
          <w:tcPr>
            <w:tcW w:w="2818" w:type="dxa"/>
            <w:tcBorders>
              <w:top w:val="single" w:sz="4" w:space="0" w:color="auto"/>
              <w:left w:val="single" w:sz="4" w:space="0" w:color="auto"/>
              <w:bottom w:val="single" w:sz="4" w:space="0" w:color="auto"/>
              <w:right w:val="single" w:sz="4" w:space="0" w:color="auto"/>
            </w:tcBorders>
          </w:tcPr>
          <w:p w14:paraId="387D0F8D"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Cs/>
                <w:snapToGrid w:val="0"/>
                <w:sz w:val="16"/>
                <w:szCs w:val="16"/>
                <w:lang w:val="es-ES"/>
              </w:rPr>
            </w:pPr>
            <w:r w:rsidRPr="00910C86">
              <w:rPr>
                <w:rFonts w:cs="Arial"/>
                <w:bCs/>
                <w:snapToGrid w:val="0"/>
                <w:sz w:val="16"/>
                <w:szCs w:val="16"/>
                <w:lang w:val="eu-ES"/>
              </w:rPr>
              <w:t xml:space="preserve">Ziurtagiri edo egiaztagiria, honakoak eginda / </w:t>
            </w:r>
            <w:r w:rsidRPr="00910C86">
              <w:rPr>
                <w:rFonts w:cs="Arial"/>
                <w:bCs/>
                <w:iCs/>
                <w:snapToGrid w:val="0"/>
                <w:sz w:val="16"/>
                <w:szCs w:val="16"/>
                <w:lang w:val="es-ES"/>
              </w:rPr>
              <w:t>Certificado o documento acreditativo expedido por</w:t>
            </w:r>
          </w:p>
        </w:tc>
      </w:tr>
      <w:tr w:rsidR="00910C86" w:rsidRPr="00910C86" w14:paraId="111195C4" w14:textId="77777777" w:rsidTr="004B4736">
        <w:tc>
          <w:tcPr>
            <w:tcW w:w="2714" w:type="dxa"/>
            <w:tcBorders>
              <w:top w:val="single" w:sz="4" w:space="0" w:color="auto"/>
              <w:left w:val="single" w:sz="4" w:space="0" w:color="auto"/>
              <w:bottom w:val="single" w:sz="4" w:space="0" w:color="auto"/>
              <w:right w:val="single" w:sz="4" w:space="0" w:color="auto"/>
            </w:tcBorders>
          </w:tcPr>
          <w:p w14:paraId="5D49D762"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854" w:type="dxa"/>
            <w:tcBorders>
              <w:top w:val="single" w:sz="4" w:space="0" w:color="auto"/>
              <w:left w:val="single" w:sz="4" w:space="0" w:color="auto"/>
              <w:bottom w:val="single" w:sz="4" w:space="0" w:color="auto"/>
              <w:right w:val="single" w:sz="4" w:space="0" w:color="auto"/>
            </w:tcBorders>
          </w:tcPr>
          <w:p w14:paraId="74D8C2DC"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956" w:type="dxa"/>
            <w:tcBorders>
              <w:top w:val="single" w:sz="4" w:space="0" w:color="auto"/>
              <w:left w:val="single" w:sz="4" w:space="0" w:color="auto"/>
              <w:bottom w:val="single" w:sz="4" w:space="0" w:color="auto"/>
              <w:right w:val="single" w:sz="4" w:space="0" w:color="auto"/>
            </w:tcBorders>
          </w:tcPr>
          <w:p w14:paraId="3AB86038"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4E500635"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2818" w:type="dxa"/>
            <w:tcBorders>
              <w:top w:val="single" w:sz="4" w:space="0" w:color="auto"/>
              <w:left w:val="single" w:sz="4" w:space="0" w:color="auto"/>
              <w:bottom w:val="single" w:sz="4" w:space="0" w:color="auto"/>
              <w:right w:val="single" w:sz="4" w:space="0" w:color="auto"/>
            </w:tcBorders>
          </w:tcPr>
          <w:p w14:paraId="6F0AEC21"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r>
      <w:tr w:rsidR="002F1FB5" w:rsidRPr="00910C86" w14:paraId="4B836B95" w14:textId="77777777" w:rsidTr="004B4736">
        <w:tc>
          <w:tcPr>
            <w:tcW w:w="2714" w:type="dxa"/>
            <w:tcBorders>
              <w:top w:val="single" w:sz="4" w:space="0" w:color="auto"/>
              <w:left w:val="single" w:sz="4" w:space="0" w:color="auto"/>
              <w:bottom w:val="single" w:sz="4" w:space="0" w:color="auto"/>
              <w:right w:val="single" w:sz="4" w:space="0" w:color="auto"/>
            </w:tcBorders>
          </w:tcPr>
          <w:p w14:paraId="6AAB49B5"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854" w:type="dxa"/>
            <w:tcBorders>
              <w:top w:val="single" w:sz="4" w:space="0" w:color="auto"/>
              <w:left w:val="single" w:sz="4" w:space="0" w:color="auto"/>
              <w:bottom w:val="single" w:sz="4" w:space="0" w:color="auto"/>
              <w:right w:val="single" w:sz="4" w:space="0" w:color="auto"/>
            </w:tcBorders>
          </w:tcPr>
          <w:p w14:paraId="483785DC"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956" w:type="dxa"/>
            <w:tcBorders>
              <w:top w:val="single" w:sz="4" w:space="0" w:color="auto"/>
              <w:left w:val="single" w:sz="4" w:space="0" w:color="auto"/>
              <w:bottom w:val="single" w:sz="4" w:space="0" w:color="auto"/>
              <w:right w:val="single" w:sz="4" w:space="0" w:color="auto"/>
            </w:tcBorders>
          </w:tcPr>
          <w:p w14:paraId="15173259"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35F3499D"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2818" w:type="dxa"/>
            <w:tcBorders>
              <w:top w:val="single" w:sz="4" w:space="0" w:color="auto"/>
              <w:left w:val="single" w:sz="4" w:space="0" w:color="auto"/>
              <w:bottom w:val="single" w:sz="4" w:space="0" w:color="auto"/>
              <w:right w:val="single" w:sz="4" w:space="0" w:color="auto"/>
            </w:tcBorders>
          </w:tcPr>
          <w:p w14:paraId="515BD83D"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r>
    </w:tbl>
    <w:p w14:paraId="0BC321A7"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lang w:val="es-ES"/>
        </w:rPr>
      </w:pPr>
    </w:p>
    <w:p w14:paraId="57EEB412"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lang w:val="es-ES"/>
        </w:rPr>
      </w:pPr>
    </w:p>
    <w:p w14:paraId="7B7EFD6A"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lang w:val="es-ES"/>
        </w:rPr>
      </w:pPr>
      <w:r w:rsidRPr="00910C86">
        <w:rPr>
          <w:rFonts w:cs="Arial"/>
          <w:b/>
          <w:bCs/>
          <w:iCs/>
          <w:snapToGrid w:val="0"/>
          <w:sz w:val="16"/>
          <w:szCs w:val="16"/>
          <w:lang w:val="es-ES"/>
        </w:rPr>
        <w:t>Año</w:t>
      </w:r>
      <w:r w:rsidRPr="00910C86">
        <w:rPr>
          <w:rFonts w:cs="Arial"/>
          <w:snapToGrid w:val="0"/>
          <w:sz w:val="16"/>
          <w:szCs w:val="16"/>
          <w:lang w:val="eu-ES"/>
        </w:rPr>
        <w:t xml:space="preserve"> _______. </w:t>
      </w:r>
      <w:r w:rsidRPr="00910C86">
        <w:rPr>
          <w:rFonts w:cs="Arial"/>
          <w:b/>
          <w:bCs/>
          <w:snapToGrid w:val="0"/>
          <w:sz w:val="16"/>
          <w:szCs w:val="16"/>
          <w:lang w:val="eu-ES"/>
        </w:rPr>
        <w:t>urtea.</w:t>
      </w:r>
    </w:p>
    <w:p w14:paraId="51CCB468"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highlight w:val="darkGreen"/>
          <w:lang w:val="es-ES"/>
        </w:rPr>
      </w:pPr>
    </w:p>
    <w:tbl>
      <w:tblPr>
        <w:tblW w:w="947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14"/>
        <w:gridCol w:w="1854"/>
        <w:gridCol w:w="956"/>
        <w:gridCol w:w="1134"/>
        <w:gridCol w:w="2818"/>
      </w:tblGrid>
      <w:tr w:rsidR="00910C86" w:rsidRPr="00910C86" w14:paraId="65AF5CFB" w14:textId="77777777" w:rsidTr="004B4736">
        <w:tc>
          <w:tcPr>
            <w:tcW w:w="2714" w:type="dxa"/>
            <w:tcBorders>
              <w:top w:val="single" w:sz="4" w:space="0" w:color="auto"/>
              <w:left w:val="single" w:sz="4" w:space="0" w:color="auto"/>
              <w:bottom w:val="single" w:sz="4" w:space="0" w:color="auto"/>
              <w:right w:val="single" w:sz="4" w:space="0" w:color="auto"/>
            </w:tcBorders>
          </w:tcPr>
          <w:p w14:paraId="3531DF03"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Kontzeptua /</w:t>
            </w:r>
            <w:r w:rsidRPr="00910C86">
              <w:rPr>
                <w:rFonts w:cs="Arial"/>
                <w:b/>
                <w:bCs/>
                <w:iCs/>
                <w:snapToGrid w:val="0"/>
                <w:sz w:val="16"/>
                <w:szCs w:val="16"/>
                <w:lang w:val="es-ES"/>
              </w:rPr>
              <w:t xml:space="preserve"> Concepto</w:t>
            </w:r>
          </w:p>
        </w:tc>
        <w:tc>
          <w:tcPr>
            <w:tcW w:w="1854" w:type="dxa"/>
            <w:tcBorders>
              <w:top w:val="single" w:sz="4" w:space="0" w:color="auto"/>
              <w:left w:val="single" w:sz="4" w:space="0" w:color="auto"/>
              <w:bottom w:val="single" w:sz="4" w:space="0" w:color="auto"/>
              <w:right w:val="single" w:sz="4" w:space="0" w:color="auto"/>
            </w:tcBorders>
          </w:tcPr>
          <w:p w14:paraId="554538C6"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 xml:space="preserve">Bezeroa / </w:t>
            </w:r>
            <w:r w:rsidRPr="00910C86">
              <w:rPr>
                <w:rFonts w:cs="Arial"/>
                <w:b/>
                <w:bCs/>
                <w:iCs/>
                <w:snapToGrid w:val="0"/>
                <w:sz w:val="16"/>
                <w:szCs w:val="16"/>
                <w:lang w:val="es-ES"/>
              </w:rPr>
              <w:t>Cliente</w:t>
            </w:r>
          </w:p>
        </w:tc>
        <w:tc>
          <w:tcPr>
            <w:tcW w:w="956" w:type="dxa"/>
            <w:tcBorders>
              <w:top w:val="single" w:sz="4" w:space="0" w:color="auto"/>
              <w:left w:val="single" w:sz="4" w:space="0" w:color="auto"/>
              <w:bottom w:val="single" w:sz="4" w:space="0" w:color="auto"/>
              <w:right w:val="single" w:sz="4" w:space="0" w:color="auto"/>
            </w:tcBorders>
          </w:tcPr>
          <w:p w14:paraId="5B9FF718"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Data /</w:t>
            </w:r>
            <w:r w:rsidRPr="00910C86">
              <w:rPr>
                <w:rFonts w:cs="Arial"/>
                <w:b/>
                <w:bCs/>
                <w:iCs/>
                <w:snapToGrid w:val="0"/>
                <w:sz w:val="16"/>
                <w:szCs w:val="16"/>
                <w:lang w:val="es-ES"/>
              </w:rPr>
              <w:t xml:space="preserve"> Fecha</w:t>
            </w:r>
          </w:p>
        </w:tc>
        <w:tc>
          <w:tcPr>
            <w:tcW w:w="1134" w:type="dxa"/>
            <w:tcBorders>
              <w:top w:val="single" w:sz="4" w:space="0" w:color="auto"/>
              <w:left w:val="single" w:sz="4" w:space="0" w:color="auto"/>
              <w:bottom w:val="single" w:sz="4" w:space="0" w:color="auto"/>
              <w:right w:val="single" w:sz="4" w:space="0" w:color="auto"/>
            </w:tcBorders>
          </w:tcPr>
          <w:p w14:paraId="22D73487"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 xml:space="preserve">Zenbatekoa / </w:t>
            </w:r>
            <w:r w:rsidRPr="00910C86">
              <w:rPr>
                <w:rFonts w:cs="Arial"/>
                <w:b/>
                <w:bCs/>
                <w:iCs/>
                <w:snapToGrid w:val="0"/>
                <w:sz w:val="16"/>
                <w:szCs w:val="16"/>
                <w:lang w:val="es-ES"/>
              </w:rPr>
              <w:t>Importe</w:t>
            </w:r>
          </w:p>
        </w:tc>
        <w:tc>
          <w:tcPr>
            <w:tcW w:w="2818" w:type="dxa"/>
            <w:tcBorders>
              <w:top w:val="single" w:sz="4" w:space="0" w:color="auto"/>
              <w:left w:val="single" w:sz="4" w:space="0" w:color="auto"/>
              <w:bottom w:val="single" w:sz="4" w:space="0" w:color="auto"/>
              <w:right w:val="single" w:sz="4" w:space="0" w:color="auto"/>
            </w:tcBorders>
          </w:tcPr>
          <w:p w14:paraId="3506EC98"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Cs/>
                <w:snapToGrid w:val="0"/>
                <w:sz w:val="16"/>
                <w:szCs w:val="16"/>
                <w:lang w:val="es-ES"/>
              </w:rPr>
            </w:pPr>
            <w:r w:rsidRPr="00910C86">
              <w:rPr>
                <w:rFonts w:cs="Arial"/>
                <w:bCs/>
                <w:snapToGrid w:val="0"/>
                <w:sz w:val="16"/>
                <w:szCs w:val="16"/>
                <w:lang w:val="eu-ES"/>
              </w:rPr>
              <w:t xml:space="preserve">Ziurtagiri edo egiaztagiria, honakoak eginda / </w:t>
            </w:r>
            <w:r w:rsidRPr="00910C86">
              <w:rPr>
                <w:rFonts w:cs="Arial"/>
                <w:bCs/>
                <w:iCs/>
                <w:snapToGrid w:val="0"/>
                <w:sz w:val="16"/>
                <w:szCs w:val="16"/>
                <w:lang w:val="es-ES"/>
              </w:rPr>
              <w:t>Certificado o documento acreditativo expedido por</w:t>
            </w:r>
          </w:p>
        </w:tc>
      </w:tr>
      <w:tr w:rsidR="00910C86" w:rsidRPr="00910C86" w14:paraId="558BF872" w14:textId="77777777" w:rsidTr="004B4736">
        <w:tc>
          <w:tcPr>
            <w:tcW w:w="2714" w:type="dxa"/>
            <w:tcBorders>
              <w:top w:val="single" w:sz="4" w:space="0" w:color="auto"/>
              <w:left w:val="single" w:sz="4" w:space="0" w:color="auto"/>
              <w:bottom w:val="single" w:sz="4" w:space="0" w:color="auto"/>
              <w:right w:val="single" w:sz="4" w:space="0" w:color="auto"/>
            </w:tcBorders>
          </w:tcPr>
          <w:p w14:paraId="138EFA41"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854" w:type="dxa"/>
            <w:tcBorders>
              <w:top w:val="single" w:sz="4" w:space="0" w:color="auto"/>
              <w:left w:val="single" w:sz="4" w:space="0" w:color="auto"/>
              <w:bottom w:val="single" w:sz="4" w:space="0" w:color="auto"/>
              <w:right w:val="single" w:sz="4" w:space="0" w:color="auto"/>
            </w:tcBorders>
          </w:tcPr>
          <w:p w14:paraId="6F2346C2"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956" w:type="dxa"/>
            <w:tcBorders>
              <w:top w:val="single" w:sz="4" w:space="0" w:color="auto"/>
              <w:left w:val="single" w:sz="4" w:space="0" w:color="auto"/>
              <w:bottom w:val="single" w:sz="4" w:space="0" w:color="auto"/>
              <w:right w:val="single" w:sz="4" w:space="0" w:color="auto"/>
            </w:tcBorders>
          </w:tcPr>
          <w:p w14:paraId="375E74B1"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3DAF79A6"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2818" w:type="dxa"/>
            <w:tcBorders>
              <w:top w:val="single" w:sz="4" w:space="0" w:color="auto"/>
              <w:left w:val="single" w:sz="4" w:space="0" w:color="auto"/>
              <w:bottom w:val="single" w:sz="4" w:space="0" w:color="auto"/>
              <w:right w:val="single" w:sz="4" w:space="0" w:color="auto"/>
            </w:tcBorders>
          </w:tcPr>
          <w:p w14:paraId="0FDABCDC"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r>
      <w:tr w:rsidR="002F1FB5" w:rsidRPr="00910C86" w14:paraId="3C344D76" w14:textId="77777777" w:rsidTr="004B4736">
        <w:tc>
          <w:tcPr>
            <w:tcW w:w="2714" w:type="dxa"/>
            <w:tcBorders>
              <w:top w:val="single" w:sz="4" w:space="0" w:color="auto"/>
              <w:left w:val="single" w:sz="4" w:space="0" w:color="auto"/>
              <w:bottom w:val="single" w:sz="4" w:space="0" w:color="auto"/>
              <w:right w:val="single" w:sz="4" w:space="0" w:color="auto"/>
            </w:tcBorders>
          </w:tcPr>
          <w:p w14:paraId="75C713EA"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854" w:type="dxa"/>
            <w:tcBorders>
              <w:top w:val="single" w:sz="4" w:space="0" w:color="auto"/>
              <w:left w:val="single" w:sz="4" w:space="0" w:color="auto"/>
              <w:bottom w:val="single" w:sz="4" w:space="0" w:color="auto"/>
              <w:right w:val="single" w:sz="4" w:space="0" w:color="auto"/>
            </w:tcBorders>
          </w:tcPr>
          <w:p w14:paraId="7153E46D"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956" w:type="dxa"/>
            <w:tcBorders>
              <w:top w:val="single" w:sz="4" w:space="0" w:color="auto"/>
              <w:left w:val="single" w:sz="4" w:space="0" w:color="auto"/>
              <w:bottom w:val="single" w:sz="4" w:space="0" w:color="auto"/>
              <w:right w:val="single" w:sz="4" w:space="0" w:color="auto"/>
            </w:tcBorders>
          </w:tcPr>
          <w:p w14:paraId="3A6F2382"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54B1FA15"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2818" w:type="dxa"/>
            <w:tcBorders>
              <w:top w:val="single" w:sz="4" w:space="0" w:color="auto"/>
              <w:left w:val="single" w:sz="4" w:space="0" w:color="auto"/>
              <w:bottom w:val="single" w:sz="4" w:space="0" w:color="auto"/>
              <w:right w:val="single" w:sz="4" w:space="0" w:color="auto"/>
            </w:tcBorders>
          </w:tcPr>
          <w:p w14:paraId="4AD3D8E3"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r>
    </w:tbl>
    <w:p w14:paraId="3D8C8F45"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highlight w:val="darkGreen"/>
        </w:rPr>
      </w:pPr>
    </w:p>
    <w:p w14:paraId="54611704"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lang w:val="es-ES"/>
        </w:rPr>
      </w:pPr>
    </w:p>
    <w:p w14:paraId="2BBCE333"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lang w:val="es-ES"/>
        </w:rPr>
      </w:pPr>
      <w:r w:rsidRPr="00910C86">
        <w:rPr>
          <w:rFonts w:cs="Arial"/>
          <w:b/>
          <w:bCs/>
          <w:iCs/>
          <w:snapToGrid w:val="0"/>
          <w:sz w:val="16"/>
          <w:szCs w:val="16"/>
          <w:lang w:val="es-ES"/>
        </w:rPr>
        <w:t>Año</w:t>
      </w:r>
      <w:r w:rsidRPr="00910C86">
        <w:rPr>
          <w:rFonts w:cs="Arial"/>
          <w:snapToGrid w:val="0"/>
          <w:sz w:val="16"/>
          <w:szCs w:val="16"/>
          <w:lang w:val="eu-ES"/>
        </w:rPr>
        <w:t xml:space="preserve"> _______. </w:t>
      </w:r>
      <w:r w:rsidRPr="00910C86">
        <w:rPr>
          <w:rFonts w:cs="Arial"/>
          <w:b/>
          <w:bCs/>
          <w:snapToGrid w:val="0"/>
          <w:sz w:val="16"/>
          <w:szCs w:val="16"/>
          <w:lang w:val="eu-ES"/>
        </w:rPr>
        <w:t>urtea.</w:t>
      </w:r>
    </w:p>
    <w:p w14:paraId="0864E0D7"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highlight w:val="darkGreen"/>
          <w:lang w:val="es-ES"/>
        </w:rPr>
      </w:pPr>
    </w:p>
    <w:tbl>
      <w:tblPr>
        <w:tblW w:w="947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14"/>
        <w:gridCol w:w="1854"/>
        <w:gridCol w:w="956"/>
        <w:gridCol w:w="1134"/>
        <w:gridCol w:w="2818"/>
      </w:tblGrid>
      <w:tr w:rsidR="00910C86" w:rsidRPr="00910C86" w14:paraId="2AAE93FA" w14:textId="77777777" w:rsidTr="004B4736">
        <w:tc>
          <w:tcPr>
            <w:tcW w:w="2714" w:type="dxa"/>
            <w:tcBorders>
              <w:top w:val="single" w:sz="4" w:space="0" w:color="auto"/>
              <w:left w:val="single" w:sz="4" w:space="0" w:color="auto"/>
              <w:bottom w:val="single" w:sz="4" w:space="0" w:color="auto"/>
              <w:right w:val="single" w:sz="4" w:space="0" w:color="auto"/>
            </w:tcBorders>
          </w:tcPr>
          <w:p w14:paraId="21124C42"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Kontzeptua /</w:t>
            </w:r>
            <w:r w:rsidRPr="00910C86">
              <w:rPr>
                <w:rFonts w:cs="Arial"/>
                <w:b/>
                <w:bCs/>
                <w:iCs/>
                <w:snapToGrid w:val="0"/>
                <w:sz w:val="16"/>
                <w:szCs w:val="16"/>
                <w:lang w:val="es-ES"/>
              </w:rPr>
              <w:t xml:space="preserve"> Concepto</w:t>
            </w:r>
          </w:p>
        </w:tc>
        <w:tc>
          <w:tcPr>
            <w:tcW w:w="1854" w:type="dxa"/>
            <w:tcBorders>
              <w:top w:val="single" w:sz="4" w:space="0" w:color="auto"/>
              <w:left w:val="single" w:sz="4" w:space="0" w:color="auto"/>
              <w:bottom w:val="single" w:sz="4" w:space="0" w:color="auto"/>
              <w:right w:val="single" w:sz="4" w:space="0" w:color="auto"/>
            </w:tcBorders>
          </w:tcPr>
          <w:p w14:paraId="560443A3"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 xml:space="preserve">Bezeroa / </w:t>
            </w:r>
            <w:r w:rsidRPr="00910C86">
              <w:rPr>
                <w:rFonts w:cs="Arial"/>
                <w:b/>
                <w:bCs/>
                <w:iCs/>
                <w:snapToGrid w:val="0"/>
                <w:sz w:val="16"/>
                <w:szCs w:val="16"/>
                <w:lang w:val="es-ES"/>
              </w:rPr>
              <w:t>Cliente</w:t>
            </w:r>
          </w:p>
        </w:tc>
        <w:tc>
          <w:tcPr>
            <w:tcW w:w="956" w:type="dxa"/>
            <w:tcBorders>
              <w:top w:val="single" w:sz="4" w:space="0" w:color="auto"/>
              <w:left w:val="single" w:sz="4" w:space="0" w:color="auto"/>
              <w:bottom w:val="single" w:sz="4" w:space="0" w:color="auto"/>
              <w:right w:val="single" w:sz="4" w:space="0" w:color="auto"/>
            </w:tcBorders>
          </w:tcPr>
          <w:p w14:paraId="7CA39EE0"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Data /</w:t>
            </w:r>
            <w:r w:rsidRPr="00910C86">
              <w:rPr>
                <w:rFonts w:cs="Arial"/>
                <w:b/>
                <w:bCs/>
                <w:iCs/>
                <w:snapToGrid w:val="0"/>
                <w:sz w:val="16"/>
                <w:szCs w:val="16"/>
                <w:lang w:val="es-ES"/>
              </w:rPr>
              <w:t xml:space="preserve"> Fecha</w:t>
            </w:r>
          </w:p>
        </w:tc>
        <w:tc>
          <w:tcPr>
            <w:tcW w:w="1134" w:type="dxa"/>
            <w:tcBorders>
              <w:top w:val="single" w:sz="4" w:space="0" w:color="auto"/>
              <w:left w:val="single" w:sz="4" w:space="0" w:color="auto"/>
              <w:bottom w:val="single" w:sz="4" w:space="0" w:color="auto"/>
              <w:right w:val="single" w:sz="4" w:space="0" w:color="auto"/>
            </w:tcBorders>
          </w:tcPr>
          <w:p w14:paraId="2C12EF56"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
                <w:bCs/>
                <w:snapToGrid w:val="0"/>
                <w:sz w:val="16"/>
                <w:szCs w:val="16"/>
                <w:lang w:val="es-ES"/>
              </w:rPr>
            </w:pPr>
            <w:r w:rsidRPr="00910C86">
              <w:rPr>
                <w:rFonts w:cs="Arial"/>
                <w:b/>
                <w:bCs/>
                <w:snapToGrid w:val="0"/>
                <w:sz w:val="16"/>
                <w:szCs w:val="16"/>
                <w:lang w:val="eu-ES"/>
              </w:rPr>
              <w:t xml:space="preserve">Zenbatekoa / </w:t>
            </w:r>
            <w:r w:rsidRPr="00910C86">
              <w:rPr>
                <w:rFonts w:cs="Arial"/>
                <w:b/>
                <w:bCs/>
                <w:iCs/>
                <w:snapToGrid w:val="0"/>
                <w:sz w:val="16"/>
                <w:szCs w:val="16"/>
                <w:lang w:val="es-ES"/>
              </w:rPr>
              <w:t>Importe</w:t>
            </w:r>
          </w:p>
        </w:tc>
        <w:tc>
          <w:tcPr>
            <w:tcW w:w="2818" w:type="dxa"/>
            <w:tcBorders>
              <w:top w:val="single" w:sz="4" w:space="0" w:color="auto"/>
              <w:left w:val="single" w:sz="4" w:space="0" w:color="auto"/>
              <w:bottom w:val="single" w:sz="4" w:space="0" w:color="auto"/>
              <w:right w:val="single" w:sz="4" w:space="0" w:color="auto"/>
            </w:tcBorders>
          </w:tcPr>
          <w:p w14:paraId="6D7488BC" w14:textId="77777777" w:rsidR="002F1FB5" w:rsidRPr="00910C86" w:rsidRDefault="002F1FB5" w:rsidP="002F1FB5">
            <w:pPr>
              <w:tabs>
                <w:tab w:val="left" w:pos="1620"/>
                <w:tab w:val="left" w:pos="2052"/>
                <w:tab w:val="left" w:pos="2592"/>
              </w:tabs>
              <w:overflowPunct w:val="0"/>
              <w:autoSpaceDE w:val="0"/>
              <w:autoSpaceDN w:val="0"/>
              <w:adjustRightInd w:val="0"/>
              <w:jc w:val="center"/>
              <w:rPr>
                <w:rFonts w:cs="Arial"/>
                <w:bCs/>
                <w:snapToGrid w:val="0"/>
                <w:sz w:val="16"/>
                <w:szCs w:val="16"/>
                <w:lang w:val="es-ES"/>
              </w:rPr>
            </w:pPr>
            <w:r w:rsidRPr="00910C86">
              <w:rPr>
                <w:rFonts w:cs="Arial"/>
                <w:bCs/>
                <w:snapToGrid w:val="0"/>
                <w:sz w:val="16"/>
                <w:szCs w:val="16"/>
                <w:lang w:val="eu-ES"/>
              </w:rPr>
              <w:t xml:space="preserve">Ziurtagiri edo egiaztagiria, honakoak eginda / </w:t>
            </w:r>
            <w:r w:rsidRPr="00910C86">
              <w:rPr>
                <w:rFonts w:cs="Arial"/>
                <w:bCs/>
                <w:iCs/>
                <w:snapToGrid w:val="0"/>
                <w:sz w:val="16"/>
                <w:szCs w:val="16"/>
                <w:lang w:val="es-ES"/>
              </w:rPr>
              <w:t>Certificado o documento acreditativo expedido por</w:t>
            </w:r>
          </w:p>
        </w:tc>
      </w:tr>
      <w:tr w:rsidR="00910C86" w:rsidRPr="00910C86" w14:paraId="787647A9" w14:textId="77777777" w:rsidTr="004B4736">
        <w:tc>
          <w:tcPr>
            <w:tcW w:w="2714" w:type="dxa"/>
            <w:tcBorders>
              <w:top w:val="single" w:sz="4" w:space="0" w:color="auto"/>
              <w:left w:val="single" w:sz="4" w:space="0" w:color="auto"/>
              <w:bottom w:val="single" w:sz="4" w:space="0" w:color="auto"/>
              <w:right w:val="single" w:sz="4" w:space="0" w:color="auto"/>
            </w:tcBorders>
          </w:tcPr>
          <w:p w14:paraId="066FA515"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854" w:type="dxa"/>
            <w:tcBorders>
              <w:top w:val="single" w:sz="4" w:space="0" w:color="auto"/>
              <w:left w:val="single" w:sz="4" w:space="0" w:color="auto"/>
              <w:bottom w:val="single" w:sz="4" w:space="0" w:color="auto"/>
              <w:right w:val="single" w:sz="4" w:space="0" w:color="auto"/>
            </w:tcBorders>
          </w:tcPr>
          <w:p w14:paraId="041CC025"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956" w:type="dxa"/>
            <w:tcBorders>
              <w:top w:val="single" w:sz="4" w:space="0" w:color="auto"/>
              <w:left w:val="single" w:sz="4" w:space="0" w:color="auto"/>
              <w:bottom w:val="single" w:sz="4" w:space="0" w:color="auto"/>
              <w:right w:val="single" w:sz="4" w:space="0" w:color="auto"/>
            </w:tcBorders>
          </w:tcPr>
          <w:p w14:paraId="5E03F0AE"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5835279D"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2818" w:type="dxa"/>
            <w:tcBorders>
              <w:top w:val="single" w:sz="4" w:space="0" w:color="auto"/>
              <w:left w:val="single" w:sz="4" w:space="0" w:color="auto"/>
              <w:bottom w:val="single" w:sz="4" w:space="0" w:color="auto"/>
              <w:right w:val="single" w:sz="4" w:space="0" w:color="auto"/>
            </w:tcBorders>
          </w:tcPr>
          <w:p w14:paraId="0A3D9B2A"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r>
      <w:tr w:rsidR="002F1FB5" w:rsidRPr="00910C86" w14:paraId="5991BAAA" w14:textId="77777777" w:rsidTr="004B4736">
        <w:tc>
          <w:tcPr>
            <w:tcW w:w="2714" w:type="dxa"/>
            <w:tcBorders>
              <w:top w:val="single" w:sz="4" w:space="0" w:color="auto"/>
              <w:left w:val="single" w:sz="4" w:space="0" w:color="auto"/>
              <w:bottom w:val="single" w:sz="4" w:space="0" w:color="auto"/>
              <w:right w:val="single" w:sz="4" w:space="0" w:color="auto"/>
            </w:tcBorders>
          </w:tcPr>
          <w:p w14:paraId="6CA82171"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854" w:type="dxa"/>
            <w:tcBorders>
              <w:top w:val="single" w:sz="4" w:space="0" w:color="auto"/>
              <w:left w:val="single" w:sz="4" w:space="0" w:color="auto"/>
              <w:bottom w:val="single" w:sz="4" w:space="0" w:color="auto"/>
              <w:right w:val="single" w:sz="4" w:space="0" w:color="auto"/>
            </w:tcBorders>
          </w:tcPr>
          <w:p w14:paraId="0917E06B"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956" w:type="dxa"/>
            <w:tcBorders>
              <w:top w:val="single" w:sz="4" w:space="0" w:color="auto"/>
              <w:left w:val="single" w:sz="4" w:space="0" w:color="auto"/>
              <w:bottom w:val="single" w:sz="4" w:space="0" w:color="auto"/>
              <w:right w:val="single" w:sz="4" w:space="0" w:color="auto"/>
            </w:tcBorders>
          </w:tcPr>
          <w:p w14:paraId="74091FCA"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1D158E0F"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c>
          <w:tcPr>
            <w:tcW w:w="2818" w:type="dxa"/>
            <w:tcBorders>
              <w:top w:val="single" w:sz="4" w:space="0" w:color="auto"/>
              <w:left w:val="single" w:sz="4" w:space="0" w:color="auto"/>
              <w:bottom w:val="single" w:sz="4" w:space="0" w:color="auto"/>
              <w:right w:val="single" w:sz="4" w:space="0" w:color="auto"/>
            </w:tcBorders>
          </w:tcPr>
          <w:p w14:paraId="5EF78AB9" w14:textId="77777777" w:rsidR="002F1FB5" w:rsidRPr="00910C86" w:rsidRDefault="002F1FB5" w:rsidP="002F1FB5">
            <w:pPr>
              <w:tabs>
                <w:tab w:val="left" w:pos="1620"/>
                <w:tab w:val="left" w:pos="2052"/>
                <w:tab w:val="left" w:pos="2592"/>
              </w:tabs>
              <w:overflowPunct w:val="0"/>
              <w:autoSpaceDE w:val="0"/>
              <w:autoSpaceDN w:val="0"/>
              <w:adjustRightInd w:val="0"/>
              <w:rPr>
                <w:rFonts w:cs="Arial"/>
                <w:snapToGrid w:val="0"/>
                <w:sz w:val="16"/>
                <w:szCs w:val="16"/>
                <w:lang w:val="es-ES"/>
              </w:rPr>
            </w:pPr>
          </w:p>
        </w:tc>
      </w:tr>
    </w:tbl>
    <w:p w14:paraId="46B2F555" w14:textId="77777777" w:rsidR="002F1FB5" w:rsidRPr="00910C86" w:rsidRDefault="002F1FB5" w:rsidP="002F1FB5">
      <w:pPr>
        <w:tabs>
          <w:tab w:val="left" w:pos="1620"/>
          <w:tab w:val="left" w:pos="2052"/>
          <w:tab w:val="left" w:pos="2592"/>
        </w:tabs>
        <w:overflowPunct w:val="0"/>
        <w:autoSpaceDE w:val="0"/>
        <w:autoSpaceDN w:val="0"/>
        <w:adjustRightInd w:val="0"/>
        <w:rPr>
          <w:rFonts w:cs="Arial"/>
          <w:b/>
          <w:bCs/>
          <w:snapToGrid w:val="0"/>
          <w:sz w:val="16"/>
          <w:szCs w:val="16"/>
          <w:highlight w:val="darkGreen"/>
        </w:rPr>
      </w:pPr>
    </w:p>
    <w:tbl>
      <w:tblPr>
        <w:tblW w:w="9272" w:type="dxa"/>
        <w:tblLayout w:type="fixed"/>
        <w:tblCellMar>
          <w:left w:w="0" w:type="dxa"/>
          <w:right w:w="0" w:type="dxa"/>
        </w:tblCellMar>
        <w:tblLook w:val="0000" w:firstRow="0" w:lastRow="0" w:firstColumn="0" w:lastColumn="0" w:noHBand="0" w:noVBand="0"/>
      </w:tblPr>
      <w:tblGrid>
        <w:gridCol w:w="4322"/>
        <w:gridCol w:w="629"/>
        <w:gridCol w:w="4321"/>
      </w:tblGrid>
      <w:tr w:rsidR="00910C86" w:rsidRPr="00910C86" w14:paraId="7C77C200" w14:textId="77777777" w:rsidTr="004B4736">
        <w:tc>
          <w:tcPr>
            <w:tcW w:w="4322" w:type="dxa"/>
            <w:tcMar>
              <w:top w:w="0" w:type="dxa"/>
              <w:left w:w="108" w:type="dxa"/>
              <w:bottom w:w="0" w:type="dxa"/>
              <w:right w:w="108" w:type="dxa"/>
            </w:tcMar>
          </w:tcPr>
          <w:p w14:paraId="5A7A9518" w14:textId="77777777" w:rsidR="002F1FB5" w:rsidRPr="00910C86" w:rsidRDefault="002F1FB5" w:rsidP="002F1FB5">
            <w:pPr>
              <w:rPr>
                <w:rFonts w:cs="Arial"/>
                <w:snapToGrid w:val="0"/>
                <w:sz w:val="16"/>
                <w:szCs w:val="24"/>
                <w:lang w:val="eu-ES"/>
              </w:rPr>
            </w:pPr>
            <w:r w:rsidRPr="00910C86">
              <w:rPr>
                <w:rFonts w:cs="Arial"/>
                <w:iCs/>
                <w:snapToGrid w:val="0"/>
                <w:sz w:val="16"/>
                <w:szCs w:val="24"/>
                <w:lang w:val="eu-ES"/>
              </w:rPr>
              <w:t>Eta adierazitako lizitazioan parte hartzeko egiaztatu behar den kaudimen tekniko gisa aintzat hartua izan dadin, honako idatzi hau sinatu du</w:t>
            </w:r>
          </w:p>
        </w:tc>
        <w:tc>
          <w:tcPr>
            <w:tcW w:w="629" w:type="dxa"/>
          </w:tcPr>
          <w:p w14:paraId="2BB6A40B" w14:textId="77777777" w:rsidR="002F1FB5" w:rsidRPr="00910C86" w:rsidRDefault="002F1FB5" w:rsidP="002F1FB5">
            <w:pPr>
              <w:jc w:val="center"/>
              <w:rPr>
                <w:rFonts w:cs="Arial"/>
                <w:noProof/>
                <w:snapToGrid w:val="0"/>
                <w:sz w:val="16"/>
                <w:szCs w:val="24"/>
                <w:lang w:val="eu-ES"/>
              </w:rPr>
            </w:pPr>
          </w:p>
        </w:tc>
        <w:tc>
          <w:tcPr>
            <w:tcW w:w="4321" w:type="dxa"/>
            <w:tcMar>
              <w:top w:w="0" w:type="dxa"/>
              <w:left w:w="108" w:type="dxa"/>
              <w:bottom w:w="0" w:type="dxa"/>
              <w:right w:w="108" w:type="dxa"/>
            </w:tcMar>
          </w:tcPr>
          <w:p w14:paraId="18C00A2C" w14:textId="77777777" w:rsidR="002F1FB5" w:rsidRPr="00910C86" w:rsidRDefault="002F1FB5" w:rsidP="002F1FB5">
            <w:pPr>
              <w:rPr>
                <w:rFonts w:cs="Arial"/>
                <w:iCs/>
                <w:snapToGrid w:val="0"/>
                <w:sz w:val="16"/>
                <w:szCs w:val="24"/>
                <w:lang w:val="es-ES"/>
              </w:rPr>
            </w:pPr>
            <w:r w:rsidRPr="00910C86">
              <w:rPr>
                <w:rFonts w:cs="Arial"/>
                <w:iCs/>
                <w:snapToGrid w:val="0"/>
                <w:sz w:val="16"/>
                <w:szCs w:val="24"/>
                <w:lang w:val="es-ES"/>
              </w:rPr>
              <w:t xml:space="preserve">Y para que conste a efectos de acreditar la solvencia técnica para concurrir a la licitación enunciada, firma la presente </w:t>
            </w:r>
          </w:p>
          <w:p w14:paraId="1A52FB1A" w14:textId="77777777" w:rsidR="002F1FB5" w:rsidRPr="00910C86" w:rsidRDefault="002F1FB5" w:rsidP="002F1FB5">
            <w:pPr>
              <w:rPr>
                <w:rFonts w:cs="Arial"/>
                <w:snapToGrid w:val="0"/>
                <w:vanish/>
                <w:sz w:val="16"/>
                <w:szCs w:val="24"/>
                <w:lang w:val="es-ES"/>
              </w:rPr>
            </w:pPr>
          </w:p>
        </w:tc>
      </w:tr>
      <w:tr w:rsidR="00910C86" w:rsidRPr="00910C86" w14:paraId="65B26E1C" w14:textId="77777777" w:rsidTr="004B4736">
        <w:tc>
          <w:tcPr>
            <w:tcW w:w="4322" w:type="dxa"/>
            <w:tcMar>
              <w:top w:w="0" w:type="dxa"/>
              <w:left w:w="108" w:type="dxa"/>
              <w:bottom w:w="0" w:type="dxa"/>
              <w:right w:w="108" w:type="dxa"/>
            </w:tcMar>
          </w:tcPr>
          <w:p w14:paraId="195A64A0" w14:textId="77777777" w:rsidR="002F1FB5" w:rsidRPr="00910C86" w:rsidRDefault="002F1FB5" w:rsidP="002F1FB5">
            <w:pPr>
              <w:jc w:val="left"/>
              <w:rPr>
                <w:rFonts w:cs="Arial"/>
                <w:snapToGrid w:val="0"/>
                <w:sz w:val="16"/>
                <w:szCs w:val="18"/>
                <w:lang w:val="eu-ES"/>
              </w:rPr>
            </w:pPr>
            <w:r w:rsidRPr="00910C86">
              <w:rPr>
                <w:rFonts w:cs="Arial"/>
                <w:iCs/>
                <w:snapToGrid w:val="0"/>
                <w:sz w:val="16"/>
                <w:szCs w:val="24"/>
                <w:lang w:val="es-ES"/>
              </w:rPr>
              <w:t>________(e)n, _ (e)ko ________aren ___(e)(a)n</w:t>
            </w:r>
          </w:p>
        </w:tc>
        <w:tc>
          <w:tcPr>
            <w:tcW w:w="629" w:type="dxa"/>
          </w:tcPr>
          <w:p w14:paraId="3BD313E2" w14:textId="77777777" w:rsidR="002F1FB5" w:rsidRPr="00910C86" w:rsidRDefault="002F1FB5" w:rsidP="002F1FB5">
            <w:pPr>
              <w:jc w:val="center"/>
              <w:rPr>
                <w:rFonts w:cs="Arial"/>
                <w:noProof/>
                <w:snapToGrid w:val="0"/>
                <w:sz w:val="16"/>
                <w:szCs w:val="24"/>
                <w:lang w:val="eu-ES"/>
              </w:rPr>
            </w:pPr>
          </w:p>
        </w:tc>
        <w:tc>
          <w:tcPr>
            <w:tcW w:w="4321" w:type="dxa"/>
            <w:tcMar>
              <w:top w:w="0" w:type="dxa"/>
              <w:left w:w="108" w:type="dxa"/>
              <w:bottom w:w="0" w:type="dxa"/>
              <w:right w:w="108" w:type="dxa"/>
            </w:tcMar>
          </w:tcPr>
          <w:p w14:paraId="2BAEA310" w14:textId="77777777" w:rsidR="002F1FB5" w:rsidRPr="00910C86" w:rsidRDefault="002F1FB5" w:rsidP="002F1FB5">
            <w:pPr>
              <w:rPr>
                <w:rFonts w:cs="Arial"/>
                <w:iCs/>
                <w:snapToGrid w:val="0"/>
                <w:sz w:val="16"/>
                <w:szCs w:val="24"/>
                <w:lang w:val="es-ES"/>
              </w:rPr>
            </w:pPr>
            <w:r w:rsidRPr="00910C86">
              <w:rPr>
                <w:rFonts w:cs="Arial"/>
                <w:iCs/>
                <w:snapToGrid w:val="0"/>
                <w:sz w:val="16"/>
                <w:szCs w:val="24"/>
                <w:lang w:val="es-ES"/>
              </w:rPr>
              <w:t xml:space="preserve">En ______________________ a       de        de </w:t>
            </w:r>
          </w:p>
        </w:tc>
      </w:tr>
    </w:tbl>
    <w:p w14:paraId="09370516" w14:textId="77777777" w:rsidR="002F1FB5" w:rsidRPr="00910C86" w:rsidRDefault="002F1FB5" w:rsidP="002F1FB5">
      <w:pPr>
        <w:jc w:val="left"/>
        <w:rPr>
          <w:rFonts w:cs="Arial"/>
          <w:iCs/>
          <w:snapToGrid w:val="0"/>
          <w:sz w:val="16"/>
          <w:szCs w:val="24"/>
          <w:lang w:val="es-ES"/>
        </w:rPr>
      </w:pPr>
      <w:r w:rsidRPr="00910C86">
        <w:rPr>
          <w:rFonts w:cs="Arial"/>
          <w:iCs/>
          <w:snapToGrid w:val="0"/>
          <w:sz w:val="16"/>
          <w:szCs w:val="24"/>
          <w:lang w:val="es-ES"/>
        </w:rPr>
        <w:t xml:space="preserve"> </w:t>
      </w:r>
    </w:p>
    <w:p w14:paraId="1ECAD976" w14:textId="77777777" w:rsidR="002F1FB5" w:rsidRPr="00910C86" w:rsidRDefault="002F1FB5" w:rsidP="002F1FB5">
      <w:pPr>
        <w:jc w:val="left"/>
        <w:rPr>
          <w:rFonts w:cs="Arial"/>
          <w:iCs/>
          <w:snapToGrid w:val="0"/>
          <w:sz w:val="16"/>
          <w:szCs w:val="24"/>
          <w:lang w:val="es-ES"/>
        </w:rPr>
      </w:pPr>
    </w:p>
    <w:p w14:paraId="67054DBF" w14:textId="77777777" w:rsidR="002F1FB5" w:rsidRPr="00910C86" w:rsidRDefault="002F1FB5" w:rsidP="002F1FB5">
      <w:pPr>
        <w:jc w:val="left"/>
        <w:rPr>
          <w:rFonts w:cs="Arial"/>
          <w:iCs/>
          <w:snapToGrid w:val="0"/>
          <w:sz w:val="18"/>
          <w:szCs w:val="18"/>
          <w:lang w:val="es-ES"/>
        </w:rPr>
      </w:pPr>
    </w:p>
    <w:p w14:paraId="518475F9" w14:textId="77777777" w:rsidR="002F1FB5" w:rsidRPr="00910C86" w:rsidRDefault="002F1FB5" w:rsidP="002F1FB5">
      <w:pPr>
        <w:jc w:val="left"/>
        <w:rPr>
          <w:rFonts w:cs="Arial"/>
          <w:iCs/>
          <w:snapToGrid w:val="0"/>
          <w:sz w:val="18"/>
          <w:szCs w:val="18"/>
          <w:lang w:val="es-ES"/>
        </w:rPr>
      </w:pPr>
    </w:p>
    <w:p w14:paraId="61AEA646" w14:textId="77777777" w:rsidR="002F1FB5" w:rsidRPr="00910C86" w:rsidRDefault="002F1FB5" w:rsidP="002F1FB5">
      <w:pPr>
        <w:jc w:val="left"/>
        <w:rPr>
          <w:rFonts w:cs="Arial"/>
          <w:iCs/>
          <w:snapToGrid w:val="0"/>
          <w:sz w:val="18"/>
          <w:szCs w:val="18"/>
          <w:lang w:val="es-ES"/>
        </w:rPr>
      </w:pPr>
      <w:r w:rsidRPr="00910C86">
        <w:rPr>
          <w:rFonts w:cs="Arial"/>
          <w:iCs/>
          <w:snapToGrid w:val="0"/>
          <w:sz w:val="18"/>
          <w:szCs w:val="18"/>
          <w:lang w:val="eu-ES"/>
        </w:rPr>
        <w:t>Sin./ Fdo:</w:t>
      </w:r>
    </w:p>
    <w:p w14:paraId="042DBCF3" w14:textId="77777777" w:rsidR="002F1FB5" w:rsidRPr="00910C86" w:rsidRDefault="002F1FB5" w:rsidP="002F1FB5">
      <w:pPr>
        <w:jc w:val="left"/>
        <w:rPr>
          <w:rFonts w:ascii="Times New Roman" w:hAnsi="Times New Roman"/>
          <w:snapToGrid w:val="0"/>
          <w:sz w:val="20"/>
          <w:szCs w:val="24"/>
          <w:lang w:val="es-ES"/>
        </w:rPr>
      </w:pPr>
      <w:r w:rsidRPr="00910C86">
        <w:rPr>
          <w:rFonts w:cs="Arial"/>
          <w:iCs/>
          <w:snapToGrid w:val="0"/>
          <w:sz w:val="18"/>
          <w:szCs w:val="18"/>
          <w:lang w:val="eu-ES"/>
        </w:rPr>
        <w:t xml:space="preserve">Enpresaren zigilua/ Sello de la empresa </w:t>
      </w:r>
      <w:r w:rsidRPr="00910C86">
        <w:rPr>
          <w:rFonts w:ascii="Times New Roman" w:hAnsi="Times New Roman"/>
          <w:snapToGrid w:val="0"/>
          <w:sz w:val="20"/>
          <w:szCs w:val="24"/>
          <w:lang w:val="es-ES"/>
        </w:rPr>
        <w:br w:type="page"/>
      </w:r>
    </w:p>
    <w:tbl>
      <w:tblPr>
        <w:tblW w:w="9214" w:type="dxa"/>
        <w:tblLayout w:type="fixed"/>
        <w:tblCellMar>
          <w:left w:w="0" w:type="dxa"/>
          <w:right w:w="0" w:type="dxa"/>
        </w:tblCellMar>
        <w:tblLook w:val="0000" w:firstRow="0" w:lastRow="0" w:firstColumn="0" w:lastColumn="0" w:noHBand="0" w:noVBand="0"/>
      </w:tblPr>
      <w:tblGrid>
        <w:gridCol w:w="3510"/>
        <w:gridCol w:w="815"/>
        <w:gridCol w:w="640"/>
        <w:gridCol w:w="564"/>
        <w:gridCol w:w="1842"/>
        <w:gridCol w:w="1843"/>
      </w:tblGrid>
      <w:tr w:rsidR="00910C86" w:rsidRPr="00910C86" w14:paraId="71066CCA" w14:textId="77777777" w:rsidTr="004B4736">
        <w:tc>
          <w:tcPr>
            <w:tcW w:w="4325" w:type="dxa"/>
            <w:gridSpan w:val="2"/>
            <w:tcMar>
              <w:top w:w="0" w:type="dxa"/>
              <w:left w:w="108" w:type="dxa"/>
              <w:bottom w:w="0" w:type="dxa"/>
              <w:right w:w="108" w:type="dxa"/>
            </w:tcMar>
          </w:tcPr>
          <w:p w14:paraId="69B670DE" w14:textId="77777777" w:rsidR="002F1FB5" w:rsidRPr="00910C86" w:rsidRDefault="002F1FB5" w:rsidP="002F1FB5">
            <w:pPr>
              <w:jc w:val="center"/>
              <w:rPr>
                <w:rFonts w:cs="Arial"/>
                <w:b/>
                <w:snapToGrid w:val="0"/>
                <w:szCs w:val="22"/>
                <w:lang w:val="es-ES"/>
              </w:rPr>
            </w:pPr>
            <w:r w:rsidRPr="00910C86">
              <w:rPr>
                <w:rFonts w:cs="Arial"/>
                <w:b/>
                <w:snapToGrid w:val="0"/>
                <w:szCs w:val="22"/>
                <w:lang w:val="eu-ES"/>
              </w:rPr>
              <w:t>. ERANSKINA</w:t>
            </w:r>
          </w:p>
          <w:p w14:paraId="1714F681" w14:textId="77777777" w:rsidR="002F1FB5" w:rsidRPr="00910C86" w:rsidRDefault="002F1FB5" w:rsidP="002F1FB5">
            <w:pPr>
              <w:jc w:val="center"/>
              <w:rPr>
                <w:rFonts w:cs="Arial"/>
                <w:snapToGrid w:val="0"/>
                <w:szCs w:val="22"/>
                <w:lang w:val="es-ES"/>
              </w:rPr>
            </w:pPr>
          </w:p>
        </w:tc>
        <w:tc>
          <w:tcPr>
            <w:tcW w:w="640" w:type="dxa"/>
          </w:tcPr>
          <w:p w14:paraId="1A415E06" w14:textId="77777777" w:rsidR="002F1FB5" w:rsidRPr="00910C86" w:rsidRDefault="002F1FB5" w:rsidP="002F1FB5">
            <w:pPr>
              <w:jc w:val="center"/>
              <w:rPr>
                <w:rFonts w:cs="Arial"/>
                <w:noProof/>
                <w:snapToGrid w:val="0"/>
                <w:szCs w:val="22"/>
                <w:lang w:val="eu-ES"/>
              </w:rPr>
            </w:pPr>
          </w:p>
        </w:tc>
        <w:tc>
          <w:tcPr>
            <w:tcW w:w="4249" w:type="dxa"/>
            <w:gridSpan w:val="3"/>
            <w:tcMar>
              <w:top w:w="0" w:type="dxa"/>
              <w:left w:w="108" w:type="dxa"/>
              <w:bottom w:w="0" w:type="dxa"/>
              <w:right w:w="108" w:type="dxa"/>
            </w:tcMar>
          </w:tcPr>
          <w:p w14:paraId="58C0D7A2" w14:textId="77777777" w:rsidR="002F1FB5" w:rsidRPr="00910C86" w:rsidRDefault="002F1FB5" w:rsidP="002F1FB5">
            <w:pPr>
              <w:jc w:val="center"/>
              <w:rPr>
                <w:rFonts w:cs="Arial"/>
                <w:b/>
                <w:snapToGrid w:val="0"/>
                <w:szCs w:val="22"/>
                <w:lang w:val="es-ES"/>
              </w:rPr>
            </w:pPr>
            <w:r w:rsidRPr="00910C86">
              <w:rPr>
                <w:rFonts w:cs="Arial"/>
                <w:b/>
                <w:snapToGrid w:val="0"/>
                <w:szCs w:val="22"/>
                <w:lang w:val="es-ES"/>
              </w:rPr>
              <w:t xml:space="preserve">ANEXO </w:t>
            </w:r>
          </w:p>
          <w:p w14:paraId="791D3851" w14:textId="77777777" w:rsidR="002F1FB5" w:rsidRPr="00910C86" w:rsidRDefault="002F1FB5" w:rsidP="002F1FB5">
            <w:pPr>
              <w:jc w:val="center"/>
              <w:rPr>
                <w:rFonts w:cs="Arial"/>
                <w:snapToGrid w:val="0"/>
                <w:szCs w:val="22"/>
                <w:lang w:val="es-ES"/>
              </w:rPr>
            </w:pPr>
          </w:p>
        </w:tc>
      </w:tr>
      <w:tr w:rsidR="00910C86" w:rsidRPr="00910C86" w14:paraId="1D8A4689" w14:textId="77777777" w:rsidTr="004B4736">
        <w:tc>
          <w:tcPr>
            <w:tcW w:w="4325" w:type="dxa"/>
            <w:gridSpan w:val="2"/>
            <w:tcMar>
              <w:top w:w="0" w:type="dxa"/>
              <w:left w:w="108" w:type="dxa"/>
              <w:bottom w:w="0" w:type="dxa"/>
              <w:right w:w="108" w:type="dxa"/>
            </w:tcMar>
          </w:tcPr>
          <w:p w14:paraId="1E887AD8" w14:textId="77777777" w:rsidR="002F1FB5" w:rsidRPr="00910C86" w:rsidRDefault="002F1FB5" w:rsidP="002F1FB5">
            <w:pPr>
              <w:jc w:val="center"/>
              <w:rPr>
                <w:rFonts w:cs="Arial"/>
                <w:b/>
                <w:snapToGrid w:val="0"/>
                <w:w w:val="107"/>
                <w:szCs w:val="22"/>
                <w:u w:val="single"/>
                <w:lang w:val="es-ES"/>
              </w:rPr>
            </w:pPr>
            <w:r w:rsidRPr="00910C86">
              <w:rPr>
                <w:rFonts w:cs="Arial"/>
                <w:b/>
                <w:snapToGrid w:val="0"/>
                <w:szCs w:val="22"/>
                <w:u w:val="single"/>
                <w:lang w:val="eu-ES"/>
              </w:rPr>
              <w:t>ESKAINITAKO ZERBITZU ZERRENDAREN ERANTZUKIZUNPEKO ADIERAZPENA</w:t>
            </w:r>
          </w:p>
          <w:p w14:paraId="74DD74E0" w14:textId="77777777" w:rsidR="002F1FB5" w:rsidRPr="00910C86" w:rsidRDefault="002F1FB5" w:rsidP="002F1FB5">
            <w:pPr>
              <w:jc w:val="center"/>
              <w:rPr>
                <w:rFonts w:cs="Arial"/>
                <w:b/>
                <w:snapToGrid w:val="0"/>
                <w:szCs w:val="22"/>
                <w:u w:val="single"/>
                <w:lang w:val="es-ES"/>
              </w:rPr>
            </w:pPr>
          </w:p>
        </w:tc>
        <w:tc>
          <w:tcPr>
            <w:tcW w:w="640" w:type="dxa"/>
          </w:tcPr>
          <w:p w14:paraId="6ED9AF5B" w14:textId="77777777" w:rsidR="002F1FB5" w:rsidRPr="00910C86" w:rsidRDefault="002F1FB5" w:rsidP="002F1FB5">
            <w:pPr>
              <w:jc w:val="center"/>
              <w:rPr>
                <w:rFonts w:cs="Arial"/>
                <w:noProof/>
                <w:snapToGrid w:val="0"/>
                <w:szCs w:val="22"/>
                <w:lang w:val="eu-ES"/>
              </w:rPr>
            </w:pPr>
          </w:p>
        </w:tc>
        <w:tc>
          <w:tcPr>
            <w:tcW w:w="4249" w:type="dxa"/>
            <w:gridSpan w:val="3"/>
            <w:tcMar>
              <w:top w:w="0" w:type="dxa"/>
              <w:left w:w="108" w:type="dxa"/>
              <w:bottom w:w="0" w:type="dxa"/>
              <w:right w:w="108" w:type="dxa"/>
            </w:tcMar>
          </w:tcPr>
          <w:p w14:paraId="30292B2C" w14:textId="77777777" w:rsidR="002F1FB5" w:rsidRPr="00910C86" w:rsidRDefault="002F1FB5" w:rsidP="002F1FB5">
            <w:pPr>
              <w:jc w:val="center"/>
              <w:rPr>
                <w:rFonts w:cs="Arial"/>
                <w:b/>
                <w:snapToGrid w:val="0"/>
                <w:w w:val="107"/>
                <w:szCs w:val="22"/>
                <w:u w:val="single"/>
                <w:lang w:val="es-ES"/>
              </w:rPr>
            </w:pPr>
            <w:r w:rsidRPr="00910C86">
              <w:rPr>
                <w:rFonts w:cs="Arial"/>
                <w:b/>
                <w:snapToGrid w:val="0"/>
                <w:szCs w:val="22"/>
                <w:u w:val="single"/>
                <w:lang w:val="es-ES"/>
              </w:rPr>
              <w:t>DECLARACIÓN RESPONSABLE DE</w:t>
            </w:r>
            <w:r w:rsidRPr="00910C86">
              <w:rPr>
                <w:rFonts w:cs="Arial"/>
                <w:b/>
                <w:snapToGrid w:val="0"/>
                <w:spacing w:val="38"/>
                <w:szCs w:val="22"/>
                <w:u w:val="single"/>
                <w:lang w:val="es-ES"/>
              </w:rPr>
              <w:t xml:space="preserve"> </w:t>
            </w:r>
            <w:r w:rsidRPr="00910C86">
              <w:rPr>
                <w:rFonts w:cs="Arial"/>
                <w:b/>
                <w:snapToGrid w:val="0"/>
                <w:szCs w:val="22"/>
                <w:u w:val="single"/>
                <w:lang w:val="es-ES"/>
              </w:rPr>
              <w:t>LA RELACIÓN DE</w:t>
            </w:r>
            <w:r w:rsidRPr="00910C86">
              <w:rPr>
                <w:rFonts w:cs="Arial"/>
                <w:b/>
                <w:snapToGrid w:val="0"/>
                <w:spacing w:val="31"/>
                <w:szCs w:val="22"/>
                <w:u w:val="single"/>
                <w:lang w:val="es-ES"/>
              </w:rPr>
              <w:t xml:space="preserve"> </w:t>
            </w:r>
            <w:r w:rsidRPr="00910C86">
              <w:rPr>
                <w:rFonts w:cs="Arial"/>
                <w:b/>
                <w:snapToGrid w:val="0"/>
                <w:szCs w:val="22"/>
                <w:u w:val="single"/>
                <w:lang w:val="es-ES"/>
              </w:rPr>
              <w:t xml:space="preserve">LOS SERVICIOS </w:t>
            </w:r>
            <w:r w:rsidRPr="00910C86">
              <w:rPr>
                <w:rFonts w:cs="Arial"/>
                <w:b/>
                <w:snapToGrid w:val="0"/>
                <w:spacing w:val="23"/>
                <w:szCs w:val="22"/>
                <w:u w:val="single"/>
                <w:lang w:val="es-ES"/>
              </w:rPr>
              <w:t xml:space="preserve"> </w:t>
            </w:r>
            <w:r w:rsidRPr="00910C86">
              <w:rPr>
                <w:rFonts w:cs="Arial"/>
                <w:b/>
                <w:snapToGrid w:val="0"/>
                <w:w w:val="107"/>
                <w:szCs w:val="22"/>
                <w:u w:val="single"/>
                <w:lang w:val="es-ES"/>
              </w:rPr>
              <w:t>REALIZADOS</w:t>
            </w:r>
          </w:p>
          <w:p w14:paraId="366A0D3A" w14:textId="77777777" w:rsidR="002F1FB5" w:rsidRPr="00910C86" w:rsidRDefault="002F1FB5" w:rsidP="002F1FB5">
            <w:pPr>
              <w:jc w:val="center"/>
              <w:rPr>
                <w:rFonts w:cs="Arial"/>
                <w:b/>
                <w:snapToGrid w:val="0"/>
                <w:szCs w:val="22"/>
                <w:u w:val="single"/>
                <w:lang w:val="es-ES"/>
              </w:rPr>
            </w:pPr>
          </w:p>
        </w:tc>
      </w:tr>
      <w:tr w:rsidR="00910C86" w:rsidRPr="00910C86" w14:paraId="2D643F68" w14:textId="77777777" w:rsidTr="004B4736">
        <w:tc>
          <w:tcPr>
            <w:tcW w:w="4325" w:type="dxa"/>
            <w:gridSpan w:val="2"/>
            <w:tcMar>
              <w:top w:w="0" w:type="dxa"/>
              <w:left w:w="108" w:type="dxa"/>
              <w:bottom w:w="0" w:type="dxa"/>
              <w:right w:w="108" w:type="dxa"/>
            </w:tcMar>
          </w:tcPr>
          <w:p w14:paraId="5CC0AECA" w14:textId="77777777" w:rsidR="002F1FB5" w:rsidRPr="00910C86" w:rsidRDefault="002F1FB5" w:rsidP="002F1FB5">
            <w:pPr>
              <w:widowControl w:val="0"/>
              <w:autoSpaceDE w:val="0"/>
              <w:autoSpaceDN w:val="0"/>
              <w:adjustRightInd w:val="0"/>
              <w:ind w:right="-108" w:hanging="7"/>
              <w:jc w:val="center"/>
              <w:rPr>
                <w:rFonts w:cs="Arial"/>
                <w:b/>
                <w:bCs/>
                <w:snapToGrid w:val="0"/>
                <w:w w:val="104"/>
                <w:sz w:val="16"/>
                <w:szCs w:val="18"/>
                <w:lang w:val="eu-ES"/>
              </w:rPr>
            </w:pPr>
            <w:r w:rsidRPr="00910C86">
              <w:rPr>
                <w:rFonts w:cs="Arial"/>
                <w:snapToGrid w:val="0"/>
                <w:sz w:val="16"/>
                <w:szCs w:val="18"/>
                <w:lang w:val="eu-ES"/>
              </w:rPr>
              <w:t>(</w:t>
            </w:r>
            <w:r w:rsidRPr="00910C86">
              <w:rPr>
                <w:rFonts w:cs="Arial"/>
                <w:b/>
                <w:snapToGrid w:val="0"/>
                <w:sz w:val="16"/>
                <w:szCs w:val="18"/>
                <w:lang w:val="eu-ES"/>
              </w:rPr>
              <w:t>Ekonomikoki abantailatsuena</w:t>
            </w:r>
            <w:r w:rsidRPr="00910C86">
              <w:rPr>
                <w:rFonts w:cs="Arial"/>
                <w:snapToGrid w:val="0"/>
                <w:sz w:val="16"/>
                <w:szCs w:val="18"/>
                <w:lang w:val="eu-ES"/>
              </w:rPr>
              <w:t xml:space="preserve"> den eskaintza aurkeztu duen lizitatzaileak aurkeztu behar du, aurretiazko errekerimendua eginda)</w:t>
            </w:r>
          </w:p>
          <w:p w14:paraId="66FE5DFD" w14:textId="77777777" w:rsidR="002F1FB5" w:rsidRPr="00910C86" w:rsidRDefault="002F1FB5" w:rsidP="002F1FB5">
            <w:pPr>
              <w:widowControl w:val="0"/>
              <w:autoSpaceDE w:val="0"/>
              <w:autoSpaceDN w:val="0"/>
              <w:adjustRightInd w:val="0"/>
              <w:ind w:right="-108" w:hanging="7"/>
              <w:jc w:val="center"/>
              <w:rPr>
                <w:rFonts w:cs="Arial"/>
                <w:snapToGrid w:val="0"/>
                <w:sz w:val="16"/>
                <w:szCs w:val="18"/>
                <w:lang w:val="eu-ES"/>
              </w:rPr>
            </w:pPr>
          </w:p>
        </w:tc>
        <w:tc>
          <w:tcPr>
            <w:tcW w:w="640" w:type="dxa"/>
          </w:tcPr>
          <w:p w14:paraId="47688E3F" w14:textId="77777777" w:rsidR="002F1FB5" w:rsidRPr="00910C86" w:rsidRDefault="002F1FB5" w:rsidP="002F1FB5">
            <w:pPr>
              <w:jc w:val="center"/>
              <w:rPr>
                <w:rFonts w:cs="Arial"/>
                <w:noProof/>
                <w:snapToGrid w:val="0"/>
                <w:szCs w:val="22"/>
                <w:lang w:val="eu-ES"/>
              </w:rPr>
            </w:pPr>
          </w:p>
        </w:tc>
        <w:tc>
          <w:tcPr>
            <w:tcW w:w="4249" w:type="dxa"/>
            <w:gridSpan w:val="3"/>
            <w:tcMar>
              <w:top w:w="0" w:type="dxa"/>
              <w:left w:w="108" w:type="dxa"/>
              <w:bottom w:w="0" w:type="dxa"/>
              <w:right w:w="108" w:type="dxa"/>
            </w:tcMar>
          </w:tcPr>
          <w:p w14:paraId="1125F0D7" w14:textId="77777777" w:rsidR="002F1FB5" w:rsidRPr="00910C86" w:rsidRDefault="002F1FB5" w:rsidP="002F1FB5">
            <w:pPr>
              <w:widowControl w:val="0"/>
              <w:autoSpaceDE w:val="0"/>
              <w:autoSpaceDN w:val="0"/>
              <w:adjustRightInd w:val="0"/>
              <w:ind w:right="-108" w:hanging="7"/>
              <w:jc w:val="center"/>
              <w:rPr>
                <w:rFonts w:cs="Arial"/>
                <w:b/>
                <w:bCs/>
                <w:snapToGrid w:val="0"/>
                <w:w w:val="104"/>
                <w:sz w:val="16"/>
                <w:szCs w:val="18"/>
                <w:lang w:val="es-ES"/>
              </w:rPr>
            </w:pPr>
            <w:r w:rsidRPr="00910C86">
              <w:rPr>
                <w:rFonts w:cs="Arial"/>
                <w:snapToGrid w:val="0"/>
                <w:sz w:val="16"/>
                <w:szCs w:val="18"/>
                <w:lang w:val="es-ES"/>
              </w:rPr>
              <w:t xml:space="preserve">(A </w:t>
            </w:r>
            <w:r w:rsidRPr="00910C86">
              <w:rPr>
                <w:rFonts w:cs="Arial"/>
                <w:snapToGrid w:val="0"/>
                <w:w w:val="114"/>
                <w:sz w:val="16"/>
                <w:szCs w:val="18"/>
                <w:lang w:val="es-ES"/>
              </w:rPr>
              <w:t xml:space="preserve">presentar, previo requerimiento, </w:t>
            </w:r>
            <w:r w:rsidRPr="00910C86">
              <w:rPr>
                <w:rFonts w:cs="Arial"/>
                <w:snapToGrid w:val="0"/>
                <w:sz w:val="16"/>
                <w:szCs w:val="18"/>
                <w:lang w:val="es-ES"/>
              </w:rPr>
              <w:t xml:space="preserve">por la </w:t>
            </w:r>
            <w:r w:rsidRPr="00910C86">
              <w:rPr>
                <w:rFonts w:cs="Arial"/>
                <w:snapToGrid w:val="0"/>
                <w:w w:val="114"/>
                <w:sz w:val="16"/>
                <w:szCs w:val="18"/>
                <w:lang w:val="es-ES"/>
              </w:rPr>
              <w:t xml:space="preserve">licitadora </w:t>
            </w:r>
            <w:r w:rsidRPr="00910C86">
              <w:rPr>
                <w:rFonts w:cs="Arial"/>
                <w:snapToGrid w:val="0"/>
                <w:sz w:val="16"/>
                <w:szCs w:val="18"/>
                <w:lang w:val="es-ES"/>
              </w:rPr>
              <w:t xml:space="preserve">que haya </w:t>
            </w:r>
            <w:r w:rsidRPr="00910C86">
              <w:rPr>
                <w:rFonts w:cs="Arial"/>
                <w:snapToGrid w:val="0"/>
                <w:w w:val="111"/>
                <w:sz w:val="16"/>
                <w:szCs w:val="18"/>
                <w:lang w:val="es-ES"/>
              </w:rPr>
              <w:t xml:space="preserve">presentado </w:t>
            </w:r>
            <w:r w:rsidRPr="00910C86">
              <w:rPr>
                <w:rFonts w:cs="Arial"/>
                <w:snapToGrid w:val="0"/>
                <w:sz w:val="16"/>
                <w:szCs w:val="18"/>
                <w:lang w:val="es-ES"/>
              </w:rPr>
              <w:t xml:space="preserve">la </w:t>
            </w:r>
            <w:r w:rsidRPr="00910C86">
              <w:rPr>
                <w:rFonts w:cs="Arial"/>
                <w:snapToGrid w:val="0"/>
                <w:w w:val="114"/>
                <w:sz w:val="16"/>
                <w:szCs w:val="18"/>
                <w:lang w:val="es-ES"/>
              </w:rPr>
              <w:t xml:space="preserve">oferta </w:t>
            </w:r>
            <w:r w:rsidRPr="00910C86">
              <w:rPr>
                <w:rFonts w:cs="Arial"/>
                <w:b/>
                <w:bCs/>
                <w:snapToGrid w:val="0"/>
                <w:w w:val="105"/>
                <w:sz w:val="16"/>
                <w:szCs w:val="18"/>
                <w:lang w:val="es-ES"/>
              </w:rPr>
              <w:t>económicamente</w:t>
            </w:r>
            <w:r w:rsidRPr="00910C86">
              <w:rPr>
                <w:rFonts w:cs="Arial"/>
                <w:b/>
                <w:bCs/>
                <w:snapToGrid w:val="0"/>
                <w:spacing w:val="15"/>
                <w:w w:val="105"/>
                <w:sz w:val="16"/>
                <w:szCs w:val="18"/>
                <w:lang w:val="es-ES"/>
              </w:rPr>
              <w:t xml:space="preserve"> </w:t>
            </w:r>
            <w:r w:rsidRPr="00910C86">
              <w:rPr>
                <w:rFonts w:cs="Arial"/>
                <w:b/>
                <w:bCs/>
                <w:snapToGrid w:val="0"/>
                <w:sz w:val="16"/>
                <w:szCs w:val="18"/>
                <w:lang w:val="es-ES"/>
              </w:rPr>
              <w:t>más</w:t>
            </w:r>
            <w:r w:rsidRPr="00910C86">
              <w:rPr>
                <w:rFonts w:cs="Arial"/>
                <w:b/>
                <w:bCs/>
                <w:snapToGrid w:val="0"/>
                <w:spacing w:val="45"/>
                <w:sz w:val="16"/>
                <w:szCs w:val="18"/>
                <w:lang w:val="es-ES"/>
              </w:rPr>
              <w:t xml:space="preserve"> </w:t>
            </w:r>
            <w:r w:rsidRPr="00910C86">
              <w:rPr>
                <w:rFonts w:cs="Arial"/>
                <w:b/>
                <w:bCs/>
                <w:snapToGrid w:val="0"/>
                <w:w w:val="103"/>
                <w:sz w:val="16"/>
                <w:szCs w:val="18"/>
                <w:lang w:val="es-ES"/>
              </w:rPr>
              <w:t>ventajosa</w:t>
            </w:r>
            <w:r w:rsidRPr="00910C86">
              <w:rPr>
                <w:rFonts w:cs="Arial"/>
                <w:b/>
                <w:bCs/>
                <w:snapToGrid w:val="0"/>
                <w:w w:val="104"/>
                <w:sz w:val="16"/>
                <w:szCs w:val="18"/>
                <w:lang w:val="es-ES"/>
              </w:rPr>
              <w:t>)</w:t>
            </w:r>
          </w:p>
          <w:p w14:paraId="7795156F" w14:textId="77777777" w:rsidR="002F1FB5" w:rsidRPr="00910C86" w:rsidRDefault="002F1FB5" w:rsidP="002F1FB5">
            <w:pPr>
              <w:widowControl w:val="0"/>
              <w:autoSpaceDE w:val="0"/>
              <w:autoSpaceDN w:val="0"/>
              <w:adjustRightInd w:val="0"/>
              <w:ind w:right="-108" w:hanging="7"/>
              <w:jc w:val="center"/>
              <w:rPr>
                <w:rFonts w:cs="Arial"/>
                <w:snapToGrid w:val="0"/>
                <w:sz w:val="16"/>
                <w:szCs w:val="18"/>
                <w:lang w:val="es-ES"/>
              </w:rPr>
            </w:pPr>
          </w:p>
        </w:tc>
      </w:tr>
      <w:tr w:rsidR="00910C86" w:rsidRPr="00910C86" w14:paraId="54C3CA3C" w14:textId="77777777" w:rsidTr="004B4736">
        <w:tc>
          <w:tcPr>
            <w:tcW w:w="9214" w:type="dxa"/>
            <w:gridSpan w:val="6"/>
            <w:tcMar>
              <w:top w:w="0" w:type="dxa"/>
              <w:left w:w="108" w:type="dxa"/>
              <w:bottom w:w="0" w:type="dxa"/>
              <w:right w:w="108" w:type="dxa"/>
            </w:tcMar>
          </w:tcPr>
          <w:p w14:paraId="79E14AD3" w14:textId="399C5232" w:rsidR="002F1FB5" w:rsidRPr="00910C86" w:rsidRDefault="002F1FB5" w:rsidP="002F1FB5">
            <w:pPr>
              <w:widowControl w:val="0"/>
              <w:autoSpaceDE w:val="0"/>
              <w:autoSpaceDN w:val="0"/>
              <w:adjustRightInd w:val="0"/>
              <w:ind w:left="128" w:right="97"/>
              <w:jc w:val="center"/>
              <w:rPr>
                <w:rFonts w:cs="Arial"/>
                <w:b/>
                <w:bCs/>
                <w:snapToGrid w:val="0"/>
                <w:sz w:val="16"/>
                <w:szCs w:val="16"/>
                <w:u w:val="single"/>
                <w:lang w:val="es-ES"/>
              </w:rPr>
            </w:pPr>
            <w:r w:rsidRPr="00910C86">
              <w:rPr>
                <w:rFonts w:cs="Arial"/>
                <w:snapToGrid w:val="0"/>
                <w:sz w:val="16"/>
                <w:szCs w:val="16"/>
                <w:lang w:val="eu-ES"/>
              </w:rPr>
              <w:t>Gutxienekoa/</w:t>
            </w:r>
            <w:r w:rsidRPr="00910C86">
              <w:rPr>
                <w:rFonts w:cs="Arial"/>
                <w:snapToGrid w:val="0"/>
                <w:sz w:val="16"/>
                <w:szCs w:val="16"/>
                <w:lang w:val="es-ES"/>
              </w:rPr>
              <w:t xml:space="preserve"> Mínimo:</w:t>
            </w:r>
            <w:r w:rsidRPr="00910C86">
              <w:rPr>
                <w:rFonts w:cs="Arial"/>
                <w:snapToGrid w:val="0"/>
                <w:sz w:val="16"/>
                <w:szCs w:val="16"/>
                <w:lang w:val="eu-ES"/>
              </w:rPr>
              <w:t xml:space="preserve"> : </w:t>
            </w:r>
            <w:r w:rsidR="00A17990" w:rsidRPr="00910C86">
              <w:rPr>
                <w:rFonts w:cs="Arial"/>
                <w:b/>
                <w:szCs w:val="22"/>
              </w:rPr>
              <w:t xml:space="preserve">2.007.773,27 € </w:t>
            </w:r>
          </w:p>
          <w:p w14:paraId="53007CE2" w14:textId="77777777" w:rsidR="002F1FB5" w:rsidRPr="00910C86" w:rsidRDefault="002F1FB5" w:rsidP="002F1FB5">
            <w:pPr>
              <w:widowControl w:val="0"/>
              <w:autoSpaceDE w:val="0"/>
              <w:autoSpaceDN w:val="0"/>
              <w:adjustRightInd w:val="0"/>
              <w:ind w:right="-108" w:hanging="7"/>
              <w:jc w:val="center"/>
              <w:rPr>
                <w:rFonts w:cs="Arial"/>
                <w:snapToGrid w:val="0"/>
                <w:sz w:val="16"/>
                <w:szCs w:val="18"/>
                <w:lang w:val="es-ES"/>
              </w:rPr>
            </w:pPr>
          </w:p>
        </w:tc>
      </w:tr>
      <w:tr w:rsidR="00910C86" w:rsidRPr="00910C86" w14:paraId="429D3F21" w14:textId="77777777" w:rsidTr="004B4736">
        <w:tc>
          <w:tcPr>
            <w:tcW w:w="4325" w:type="dxa"/>
            <w:gridSpan w:val="2"/>
            <w:tcMar>
              <w:top w:w="0" w:type="dxa"/>
              <w:left w:w="108" w:type="dxa"/>
              <w:bottom w:w="0" w:type="dxa"/>
              <w:right w:w="108" w:type="dxa"/>
            </w:tcMar>
          </w:tcPr>
          <w:p w14:paraId="76323B5B" w14:textId="77777777" w:rsidR="002F1FB5" w:rsidRPr="00910C86" w:rsidRDefault="002F1FB5" w:rsidP="002F1FB5">
            <w:pPr>
              <w:widowControl w:val="0"/>
              <w:autoSpaceDE w:val="0"/>
              <w:autoSpaceDN w:val="0"/>
              <w:adjustRightInd w:val="0"/>
              <w:ind w:left="135" w:right="375" w:hanging="7"/>
              <w:rPr>
                <w:rFonts w:cs="Arial"/>
                <w:snapToGrid w:val="0"/>
                <w:spacing w:val="1"/>
                <w:w w:val="117"/>
                <w:sz w:val="18"/>
                <w:szCs w:val="18"/>
                <w:u w:val="single"/>
                <w:lang w:val="es-ES"/>
              </w:rPr>
            </w:pPr>
            <w:r w:rsidRPr="00910C86">
              <w:rPr>
                <w:rFonts w:cs="Arial"/>
                <w:snapToGrid w:val="0"/>
                <w:sz w:val="18"/>
                <w:szCs w:val="18"/>
                <w:u w:val="single"/>
                <w:lang w:val="eu-ES"/>
              </w:rPr>
              <w:t>Lizitazioaren helburu den kontratuaren xedea</w:t>
            </w:r>
          </w:p>
          <w:p w14:paraId="001C10EB" w14:textId="77777777" w:rsidR="002F1FB5" w:rsidRPr="00910C86" w:rsidRDefault="002F1FB5" w:rsidP="002F1FB5">
            <w:pPr>
              <w:jc w:val="center"/>
              <w:rPr>
                <w:rFonts w:cs="Arial"/>
                <w:snapToGrid w:val="0"/>
                <w:sz w:val="18"/>
                <w:szCs w:val="18"/>
                <w:lang w:val="es-ES"/>
              </w:rPr>
            </w:pPr>
          </w:p>
        </w:tc>
        <w:tc>
          <w:tcPr>
            <w:tcW w:w="640" w:type="dxa"/>
          </w:tcPr>
          <w:p w14:paraId="4FC1A86A" w14:textId="77777777" w:rsidR="002F1FB5" w:rsidRPr="00910C86" w:rsidRDefault="002F1FB5" w:rsidP="002F1FB5">
            <w:pPr>
              <w:jc w:val="center"/>
              <w:rPr>
                <w:rFonts w:cs="Arial"/>
                <w:noProof/>
                <w:sz w:val="24"/>
                <w:szCs w:val="22"/>
                <w:lang w:val="eu-ES"/>
              </w:rPr>
            </w:pPr>
          </w:p>
        </w:tc>
        <w:tc>
          <w:tcPr>
            <w:tcW w:w="4249" w:type="dxa"/>
            <w:gridSpan w:val="3"/>
            <w:tcMar>
              <w:top w:w="0" w:type="dxa"/>
              <w:left w:w="108" w:type="dxa"/>
              <w:bottom w:w="0" w:type="dxa"/>
              <w:right w:w="108" w:type="dxa"/>
            </w:tcMar>
          </w:tcPr>
          <w:p w14:paraId="5366C852" w14:textId="77777777" w:rsidR="002F1FB5" w:rsidRPr="00910C86" w:rsidRDefault="002F1FB5" w:rsidP="002F1FB5">
            <w:pPr>
              <w:widowControl w:val="0"/>
              <w:autoSpaceDE w:val="0"/>
              <w:autoSpaceDN w:val="0"/>
              <w:adjustRightInd w:val="0"/>
              <w:ind w:left="135" w:right="375" w:hanging="7"/>
              <w:rPr>
                <w:rFonts w:cs="Arial"/>
                <w:snapToGrid w:val="0"/>
                <w:spacing w:val="1"/>
                <w:w w:val="117"/>
                <w:sz w:val="18"/>
                <w:szCs w:val="18"/>
                <w:u w:val="single"/>
                <w:lang w:val="es-ES"/>
              </w:rPr>
            </w:pPr>
            <w:r w:rsidRPr="00910C86">
              <w:rPr>
                <w:rFonts w:cs="Arial"/>
                <w:snapToGrid w:val="0"/>
                <w:sz w:val="18"/>
                <w:szCs w:val="18"/>
                <w:u w:val="single"/>
                <w:lang w:val="es-ES"/>
              </w:rPr>
              <w:t>Objeto del</w:t>
            </w:r>
            <w:r w:rsidRPr="00910C86">
              <w:rPr>
                <w:rFonts w:cs="Arial"/>
                <w:snapToGrid w:val="0"/>
                <w:spacing w:val="50"/>
                <w:sz w:val="18"/>
                <w:szCs w:val="18"/>
                <w:u w:val="single"/>
                <w:lang w:val="es-ES"/>
              </w:rPr>
              <w:t xml:space="preserve"> </w:t>
            </w:r>
            <w:r w:rsidRPr="00910C86">
              <w:rPr>
                <w:rFonts w:cs="Arial"/>
                <w:snapToGrid w:val="0"/>
                <w:w w:val="116"/>
                <w:sz w:val="18"/>
                <w:szCs w:val="18"/>
                <w:u w:val="single"/>
                <w:lang w:val="es-ES"/>
              </w:rPr>
              <w:t>contrato</w:t>
            </w:r>
            <w:r w:rsidRPr="00910C86">
              <w:rPr>
                <w:rFonts w:cs="Arial"/>
                <w:snapToGrid w:val="0"/>
                <w:spacing w:val="15"/>
                <w:w w:val="116"/>
                <w:sz w:val="18"/>
                <w:szCs w:val="18"/>
                <w:u w:val="single"/>
                <w:lang w:val="es-ES"/>
              </w:rPr>
              <w:t xml:space="preserve"> </w:t>
            </w:r>
            <w:r w:rsidRPr="00910C86">
              <w:rPr>
                <w:rFonts w:cs="Arial"/>
                <w:snapToGrid w:val="0"/>
                <w:sz w:val="18"/>
                <w:szCs w:val="18"/>
                <w:u w:val="single"/>
                <w:lang w:val="es-ES"/>
              </w:rPr>
              <w:t>al</w:t>
            </w:r>
            <w:r w:rsidRPr="00910C86">
              <w:rPr>
                <w:rFonts w:cs="Arial"/>
                <w:snapToGrid w:val="0"/>
                <w:spacing w:val="18"/>
                <w:sz w:val="18"/>
                <w:szCs w:val="18"/>
                <w:u w:val="single"/>
                <w:lang w:val="es-ES"/>
              </w:rPr>
              <w:t xml:space="preserve"> </w:t>
            </w:r>
            <w:r w:rsidRPr="00910C86">
              <w:rPr>
                <w:rFonts w:cs="Arial"/>
                <w:snapToGrid w:val="0"/>
                <w:sz w:val="18"/>
                <w:szCs w:val="18"/>
                <w:u w:val="single"/>
                <w:lang w:val="es-ES"/>
              </w:rPr>
              <w:t>que</w:t>
            </w:r>
            <w:r w:rsidRPr="00910C86">
              <w:rPr>
                <w:rFonts w:cs="Arial"/>
                <w:snapToGrid w:val="0"/>
                <w:spacing w:val="3"/>
                <w:sz w:val="18"/>
                <w:szCs w:val="18"/>
                <w:u w:val="single"/>
                <w:lang w:val="es-ES"/>
              </w:rPr>
              <w:t xml:space="preserve"> </w:t>
            </w:r>
            <w:r w:rsidRPr="00910C86">
              <w:rPr>
                <w:rFonts w:cs="Arial"/>
                <w:snapToGrid w:val="0"/>
                <w:sz w:val="18"/>
                <w:szCs w:val="18"/>
                <w:u w:val="single"/>
                <w:lang w:val="es-ES"/>
              </w:rPr>
              <w:t>se</w:t>
            </w:r>
            <w:r w:rsidRPr="00910C86">
              <w:rPr>
                <w:rFonts w:cs="Arial"/>
                <w:snapToGrid w:val="0"/>
                <w:spacing w:val="28"/>
                <w:sz w:val="18"/>
                <w:szCs w:val="18"/>
                <w:u w:val="single"/>
                <w:lang w:val="es-ES"/>
              </w:rPr>
              <w:t xml:space="preserve"> </w:t>
            </w:r>
            <w:r w:rsidRPr="00910C86">
              <w:rPr>
                <w:rFonts w:cs="Arial"/>
                <w:snapToGrid w:val="0"/>
                <w:w w:val="117"/>
                <w:sz w:val="18"/>
                <w:szCs w:val="18"/>
                <w:u w:val="single"/>
                <w:lang w:val="es-ES"/>
              </w:rPr>
              <w:t>licit</w:t>
            </w:r>
            <w:r w:rsidRPr="00910C86">
              <w:rPr>
                <w:rFonts w:cs="Arial"/>
                <w:snapToGrid w:val="0"/>
                <w:spacing w:val="1"/>
                <w:w w:val="117"/>
                <w:sz w:val="18"/>
                <w:szCs w:val="18"/>
                <w:u w:val="single"/>
                <w:lang w:val="es-ES"/>
              </w:rPr>
              <w:t>a</w:t>
            </w:r>
          </w:p>
          <w:p w14:paraId="291FC38A" w14:textId="77777777" w:rsidR="002F1FB5" w:rsidRPr="00910C86" w:rsidRDefault="002F1FB5" w:rsidP="002F1FB5">
            <w:pPr>
              <w:jc w:val="center"/>
              <w:rPr>
                <w:rFonts w:cs="Arial"/>
                <w:snapToGrid w:val="0"/>
                <w:sz w:val="18"/>
                <w:szCs w:val="18"/>
                <w:lang w:val="es-ES"/>
              </w:rPr>
            </w:pPr>
          </w:p>
        </w:tc>
      </w:tr>
      <w:tr w:rsidR="00910C86" w:rsidRPr="00910C86" w14:paraId="069F7B3D" w14:textId="77777777" w:rsidTr="004B4736">
        <w:tc>
          <w:tcPr>
            <w:tcW w:w="9214" w:type="dxa"/>
            <w:gridSpan w:val="6"/>
            <w:tcBorders>
              <w:bottom w:val="single" w:sz="4" w:space="0" w:color="auto"/>
            </w:tcBorders>
            <w:tcMar>
              <w:top w:w="0" w:type="dxa"/>
              <w:left w:w="108" w:type="dxa"/>
              <w:bottom w:w="0" w:type="dxa"/>
              <w:right w:w="108" w:type="dxa"/>
            </w:tcMar>
          </w:tcPr>
          <w:p w14:paraId="786327D8" w14:textId="0327DD4B" w:rsidR="002F1FB5" w:rsidRPr="00910C86" w:rsidRDefault="004B4736" w:rsidP="002F1FB5">
            <w:pPr>
              <w:jc w:val="center"/>
              <w:rPr>
                <w:rFonts w:cs="Arial"/>
                <w:b/>
                <w:szCs w:val="22"/>
              </w:rPr>
            </w:pPr>
            <w:r w:rsidRPr="00910C86">
              <w:rPr>
                <w:rFonts w:cs="Arial"/>
                <w:b/>
                <w:szCs w:val="22"/>
              </w:rPr>
              <w:t xml:space="preserve">URBIETA </w:t>
            </w:r>
            <w:r w:rsidR="009456E6" w:rsidRPr="00910C86">
              <w:rPr>
                <w:rFonts w:cs="Arial"/>
                <w:b/>
                <w:szCs w:val="22"/>
              </w:rPr>
              <w:t xml:space="preserve">FUTBOL-ZELAIA </w:t>
            </w:r>
            <w:r w:rsidRPr="00910C86">
              <w:rPr>
                <w:rFonts w:cs="Arial"/>
                <w:b/>
                <w:szCs w:val="22"/>
              </w:rPr>
              <w:t xml:space="preserve"> ETA KIROLDEGIA GARBITU ETA MANTENTZE ETA BERTOKO KIROL KUDEAKETA EGITEKO ETA IGORREKO KULTUR ETXEKO ADMINISTRAZIO BEHARRAK EGIN ETA SARRERA KONTROLATZEKO ZERBITZUAK  EGITEKO KONTRATAZIORA ATERATZEA</w:t>
            </w:r>
            <w:r w:rsidR="002F1FB5" w:rsidRPr="00910C86">
              <w:rPr>
                <w:rFonts w:cs="Arial"/>
                <w:b/>
                <w:szCs w:val="22"/>
              </w:rPr>
              <w:t xml:space="preserve">/ </w:t>
            </w:r>
            <w:r w:rsidRPr="00910C86">
              <w:rPr>
                <w:rFonts w:cs="Arial"/>
                <w:b/>
                <w:szCs w:val="22"/>
              </w:rPr>
              <w:t>GESTIÓN DEPORTIVA, LIMPIEZA Y MANTENIMIENTO DEL POLIDEPORTIVO Y CAMPO DE FÚTBOL DE URBIETA Y DE LOS SERVICIOS DE CONTROL DE ACCESOS Y LABORES ADMINISTRATIVAS DE LA KULTUR ETXEA DE IGORRE</w:t>
            </w:r>
          </w:p>
          <w:p w14:paraId="0EFC784B" w14:textId="77777777" w:rsidR="002F1FB5" w:rsidRPr="00910C86" w:rsidRDefault="002F1FB5" w:rsidP="002F1FB5">
            <w:pPr>
              <w:jc w:val="center"/>
              <w:rPr>
                <w:rFonts w:cs="Arial"/>
                <w:b/>
                <w:snapToGrid w:val="0"/>
                <w:szCs w:val="18"/>
                <w:lang w:val="es-ES"/>
              </w:rPr>
            </w:pPr>
          </w:p>
        </w:tc>
      </w:tr>
      <w:tr w:rsidR="00910C86" w:rsidRPr="00255FE2" w14:paraId="68E97779" w14:textId="77777777" w:rsidTr="004B4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14"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478A29"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D/Dñª............................................................................................................................... jaunak/andreak</w:t>
            </w:r>
          </w:p>
          <w:p w14:paraId="668C06CE"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/Con domicilio en...................................................................................................................</w:t>
            </w:r>
          </w:p>
          <w:p w14:paraId="24EE0AB8"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 xml:space="preserve">NAN D.N.I........................., </w:t>
            </w:r>
          </w:p>
          <w:p w14:paraId="5B1DEE50"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264C591E"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Bere izenean edo honako honen ordezkaritzan/ Actuando en nombre propio (o en representación de</w:t>
            </w:r>
          </w:p>
          <w:p w14:paraId="5A039682"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56B1E56C"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napToGrid w:val="0"/>
                <w:spacing w:val="-2"/>
                <w:sz w:val="18"/>
                <w:szCs w:val="18"/>
                <w:lang w:val="eu-ES"/>
              </w:rPr>
            </w:pPr>
            <w:r w:rsidRPr="00910C86">
              <w:rPr>
                <w:rFonts w:cs="Arial"/>
                <w:snapToGrid w:val="0"/>
                <w:spacing w:val="-2"/>
                <w:sz w:val="18"/>
                <w:szCs w:val="18"/>
                <w:lang w:val="eu-ES"/>
              </w:rPr>
              <w:t>...................................................................................................................................................................................</w:t>
            </w:r>
          </w:p>
          <w:p w14:paraId="01BB452B"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Hala badagokio, lizitazio-prozesuaren gaineko komunikazioak eta jakinarazpenak egiteko enpresaren datuak: /Datos de la empresa donde, si procede, realizar las comunicaciones y notificaciones del proceso de licitación:</w:t>
            </w:r>
          </w:p>
          <w:p w14:paraId="08592970"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/Domicilio…………………….........................................................................................</w:t>
            </w:r>
          </w:p>
          <w:p w14:paraId="5F97649C"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 elektronikoa: / correo electrónico……………………………...………..............................</w:t>
            </w:r>
          </w:p>
          <w:p w14:paraId="4DFBAAF9"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Teléfono....................................................................., fax……………….…….……………..</w:t>
            </w:r>
          </w:p>
          <w:p w14:paraId="4ADAFC1B"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NAN/IFZ () zk / D.N.I./C.I.F.() nº............................................................................................</w:t>
            </w:r>
          </w:p>
          <w:p w14:paraId="4E0675FE" w14:textId="77777777" w:rsidR="002F1FB5" w:rsidRPr="00910C86" w:rsidRDefault="002F1FB5" w:rsidP="002F1FB5">
            <w:pPr>
              <w:rPr>
                <w:rFonts w:cs="Arial"/>
                <w:b/>
                <w:snapToGrid w:val="0"/>
                <w:sz w:val="18"/>
                <w:szCs w:val="18"/>
                <w:u w:val="single"/>
                <w:lang w:val="eu-ES"/>
              </w:rPr>
            </w:pPr>
          </w:p>
        </w:tc>
      </w:tr>
      <w:tr w:rsidR="00910C86" w:rsidRPr="00910C86" w14:paraId="2816E791" w14:textId="77777777" w:rsidTr="004B4736">
        <w:tc>
          <w:tcPr>
            <w:tcW w:w="4325" w:type="dxa"/>
            <w:gridSpan w:val="2"/>
            <w:tcBorders>
              <w:top w:val="single" w:sz="4" w:space="0" w:color="auto"/>
            </w:tcBorders>
            <w:tcMar>
              <w:top w:w="0" w:type="dxa"/>
              <w:left w:w="108" w:type="dxa"/>
              <w:bottom w:w="0" w:type="dxa"/>
              <w:right w:w="108" w:type="dxa"/>
            </w:tcMar>
          </w:tcPr>
          <w:p w14:paraId="5F9953DE" w14:textId="77777777" w:rsidR="002F1FB5" w:rsidRPr="00910C86" w:rsidRDefault="002F1FB5" w:rsidP="002F1FB5">
            <w:pPr>
              <w:widowControl w:val="0"/>
              <w:autoSpaceDE w:val="0"/>
              <w:autoSpaceDN w:val="0"/>
              <w:adjustRightInd w:val="0"/>
              <w:ind w:left="172" w:hanging="7"/>
              <w:rPr>
                <w:rFonts w:cs="Arial"/>
                <w:snapToGrid w:val="0"/>
                <w:sz w:val="16"/>
                <w:szCs w:val="16"/>
                <w:lang w:val="es-ES"/>
              </w:rPr>
            </w:pPr>
            <w:r w:rsidRPr="00910C86">
              <w:rPr>
                <w:rFonts w:cs="Arial"/>
                <w:snapToGrid w:val="0"/>
                <w:sz w:val="16"/>
                <w:szCs w:val="16"/>
                <w:lang w:val="eu-ES"/>
              </w:rPr>
              <w:t>HONAKO HAU ADIERAZTEN DU, BERE ERANTZUKIZUNPEAN:</w:t>
            </w:r>
          </w:p>
          <w:p w14:paraId="18334F9B" w14:textId="77777777" w:rsidR="002F1FB5" w:rsidRPr="00910C86" w:rsidRDefault="002F1FB5" w:rsidP="002F1FB5">
            <w:pPr>
              <w:widowControl w:val="0"/>
              <w:autoSpaceDE w:val="0"/>
              <w:autoSpaceDN w:val="0"/>
              <w:adjustRightInd w:val="0"/>
              <w:ind w:left="172" w:hanging="7"/>
              <w:rPr>
                <w:rFonts w:cs="Arial"/>
                <w:snapToGrid w:val="0"/>
                <w:sz w:val="16"/>
                <w:szCs w:val="16"/>
                <w:lang w:val="es-ES"/>
              </w:rPr>
            </w:pPr>
          </w:p>
        </w:tc>
        <w:tc>
          <w:tcPr>
            <w:tcW w:w="640" w:type="dxa"/>
            <w:tcBorders>
              <w:top w:val="single" w:sz="4" w:space="0" w:color="auto"/>
            </w:tcBorders>
          </w:tcPr>
          <w:p w14:paraId="0381ACA1" w14:textId="77777777" w:rsidR="002F1FB5" w:rsidRPr="00910C86" w:rsidRDefault="002F1FB5" w:rsidP="002F1FB5">
            <w:pPr>
              <w:jc w:val="center"/>
              <w:rPr>
                <w:rFonts w:cs="Arial"/>
                <w:noProof/>
                <w:snapToGrid w:val="0"/>
                <w:sz w:val="16"/>
                <w:szCs w:val="16"/>
                <w:lang w:val="eu-ES"/>
              </w:rPr>
            </w:pPr>
          </w:p>
        </w:tc>
        <w:tc>
          <w:tcPr>
            <w:tcW w:w="4249" w:type="dxa"/>
            <w:gridSpan w:val="3"/>
            <w:tcBorders>
              <w:top w:val="single" w:sz="4" w:space="0" w:color="auto"/>
            </w:tcBorders>
            <w:tcMar>
              <w:top w:w="0" w:type="dxa"/>
              <w:left w:w="108" w:type="dxa"/>
              <w:bottom w:w="0" w:type="dxa"/>
              <w:right w:w="108" w:type="dxa"/>
            </w:tcMar>
          </w:tcPr>
          <w:p w14:paraId="20C83C43" w14:textId="77777777" w:rsidR="002F1FB5" w:rsidRPr="00910C86" w:rsidRDefault="002F1FB5" w:rsidP="002F1FB5">
            <w:pPr>
              <w:widowControl w:val="0"/>
              <w:autoSpaceDE w:val="0"/>
              <w:autoSpaceDN w:val="0"/>
              <w:adjustRightInd w:val="0"/>
              <w:ind w:left="172" w:hanging="7"/>
              <w:rPr>
                <w:rFonts w:cs="Arial"/>
                <w:snapToGrid w:val="0"/>
                <w:sz w:val="16"/>
                <w:szCs w:val="16"/>
                <w:lang w:val="es-ES"/>
              </w:rPr>
            </w:pPr>
            <w:r w:rsidRPr="00910C86">
              <w:rPr>
                <w:rFonts w:cs="Arial"/>
                <w:snapToGrid w:val="0"/>
                <w:sz w:val="16"/>
                <w:szCs w:val="16"/>
                <w:lang w:val="es-ES"/>
              </w:rPr>
              <w:t>DECLARA  EXPRESAMENTE BAJO  SU RESPONSABILIDAD:</w:t>
            </w:r>
          </w:p>
          <w:p w14:paraId="3CBC8A6A" w14:textId="77777777" w:rsidR="002F1FB5" w:rsidRPr="00910C86" w:rsidRDefault="002F1FB5" w:rsidP="002F1FB5">
            <w:pPr>
              <w:widowControl w:val="0"/>
              <w:autoSpaceDE w:val="0"/>
              <w:autoSpaceDN w:val="0"/>
              <w:adjustRightInd w:val="0"/>
              <w:ind w:left="172" w:hanging="7"/>
              <w:rPr>
                <w:rFonts w:cs="Arial"/>
                <w:snapToGrid w:val="0"/>
                <w:sz w:val="16"/>
                <w:szCs w:val="16"/>
                <w:lang w:val="es-ES"/>
              </w:rPr>
            </w:pPr>
          </w:p>
        </w:tc>
      </w:tr>
      <w:tr w:rsidR="00910C86" w:rsidRPr="00910C86" w14:paraId="48714EE4" w14:textId="77777777" w:rsidTr="004B4736">
        <w:tc>
          <w:tcPr>
            <w:tcW w:w="4325" w:type="dxa"/>
            <w:gridSpan w:val="2"/>
            <w:tcMar>
              <w:top w:w="0" w:type="dxa"/>
              <w:left w:w="108" w:type="dxa"/>
              <w:bottom w:w="0" w:type="dxa"/>
              <w:right w:w="108" w:type="dxa"/>
            </w:tcMar>
          </w:tcPr>
          <w:p w14:paraId="11BE5E1A" w14:textId="77777777" w:rsidR="002F1FB5" w:rsidRPr="00910C86" w:rsidRDefault="002F1FB5" w:rsidP="002F1FB5">
            <w:pPr>
              <w:widowControl w:val="0"/>
              <w:autoSpaceDE w:val="0"/>
              <w:autoSpaceDN w:val="0"/>
              <w:adjustRightInd w:val="0"/>
              <w:ind w:left="172" w:right="238" w:hanging="7"/>
              <w:rPr>
                <w:rFonts w:cs="Arial"/>
                <w:snapToGrid w:val="0"/>
                <w:w w:val="114"/>
                <w:sz w:val="16"/>
                <w:szCs w:val="16"/>
                <w:lang w:val="es-ES"/>
              </w:rPr>
            </w:pPr>
            <w:r w:rsidRPr="00910C86">
              <w:rPr>
                <w:rFonts w:cs="Arial"/>
                <w:snapToGrid w:val="0"/>
                <w:sz w:val="16"/>
                <w:szCs w:val="16"/>
                <w:lang w:val="eu-ES"/>
              </w:rPr>
              <w:t>Kontratuaren xedea diren zerbitzu edo lanen berdinak edo antzekoak egiten duen eskarmentua,</w:t>
            </w:r>
          </w:p>
          <w:p w14:paraId="4F2CB64E" w14:textId="77777777" w:rsidR="002F1FB5" w:rsidRPr="00910C86" w:rsidRDefault="002F1FB5" w:rsidP="002F1FB5">
            <w:pPr>
              <w:widowControl w:val="0"/>
              <w:autoSpaceDE w:val="0"/>
              <w:autoSpaceDN w:val="0"/>
              <w:adjustRightInd w:val="0"/>
              <w:ind w:left="172" w:right="238" w:hanging="7"/>
              <w:rPr>
                <w:rFonts w:cs="Arial"/>
                <w:snapToGrid w:val="0"/>
                <w:vanish/>
                <w:sz w:val="16"/>
                <w:szCs w:val="16"/>
                <w:lang w:val="es-ES"/>
              </w:rPr>
            </w:pPr>
          </w:p>
        </w:tc>
        <w:tc>
          <w:tcPr>
            <w:tcW w:w="640" w:type="dxa"/>
          </w:tcPr>
          <w:p w14:paraId="015AA448" w14:textId="77777777" w:rsidR="002F1FB5" w:rsidRPr="00910C86" w:rsidRDefault="002F1FB5" w:rsidP="002F1FB5">
            <w:pPr>
              <w:jc w:val="center"/>
              <w:rPr>
                <w:rFonts w:cs="Arial"/>
                <w:noProof/>
                <w:snapToGrid w:val="0"/>
                <w:sz w:val="16"/>
                <w:szCs w:val="16"/>
                <w:lang w:val="eu-ES"/>
              </w:rPr>
            </w:pPr>
          </w:p>
        </w:tc>
        <w:tc>
          <w:tcPr>
            <w:tcW w:w="4249" w:type="dxa"/>
            <w:gridSpan w:val="3"/>
            <w:tcMar>
              <w:top w:w="0" w:type="dxa"/>
              <w:left w:w="108" w:type="dxa"/>
              <w:bottom w:w="0" w:type="dxa"/>
              <w:right w:w="108" w:type="dxa"/>
            </w:tcMar>
          </w:tcPr>
          <w:p w14:paraId="0D5D1EBF" w14:textId="77777777" w:rsidR="002F1FB5" w:rsidRPr="00910C86" w:rsidRDefault="002F1FB5" w:rsidP="002F1FB5">
            <w:pPr>
              <w:widowControl w:val="0"/>
              <w:autoSpaceDE w:val="0"/>
              <w:autoSpaceDN w:val="0"/>
              <w:adjustRightInd w:val="0"/>
              <w:ind w:left="172" w:right="238" w:hanging="7"/>
              <w:rPr>
                <w:rFonts w:cs="Arial"/>
                <w:snapToGrid w:val="0"/>
                <w:vanish/>
                <w:sz w:val="16"/>
                <w:szCs w:val="16"/>
                <w:lang w:val="es-ES"/>
              </w:rPr>
            </w:pPr>
            <w:r w:rsidRPr="00910C86">
              <w:rPr>
                <w:rFonts w:cs="Arial"/>
                <w:snapToGrid w:val="0"/>
                <w:sz w:val="16"/>
                <w:szCs w:val="16"/>
                <w:lang w:val="es-ES"/>
              </w:rPr>
              <w:t>Que,</w:t>
            </w:r>
            <w:r w:rsidRPr="00910C86">
              <w:rPr>
                <w:rFonts w:cs="Arial"/>
                <w:snapToGrid w:val="0"/>
                <w:spacing w:val="42"/>
                <w:sz w:val="16"/>
                <w:szCs w:val="16"/>
                <w:lang w:val="es-ES"/>
              </w:rPr>
              <w:t xml:space="preserve"> </w:t>
            </w:r>
            <w:r w:rsidRPr="00910C86">
              <w:rPr>
                <w:rFonts w:cs="Arial"/>
                <w:snapToGrid w:val="0"/>
                <w:sz w:val="16"/>
                <w:szCs w:val="16"/>
                <w:lang w:val="es-ES"/>
              </w:rPr>
              <w:t xml:space="preserve">la </w:t>
            </w:r>
            <w:r w:rsidRPr="00910C86">
              <w:rPr>
                <w:rFonts w:cs="Arial"/>
                <w:snapToGrid w:val="0"/>
                <w:spacing w:val="2"/>
                <w:sz w:val="16"/>
                <w:szCs w:val="16"/>
                <w:lang w:val="es-ES"/>
              </w:rPr>
              <w:t xml:space="preserve"> </w:t>
            </w:r>
            <w:r w:rsidRPr="00910C86">
              <w:rPr>
                <w:rFonts w:cs="Arial"/>
                <w:snapToGrid w:val="0"/>
                <w:w w:val="113"/>
                <w:sz w:val="16"/>
                <w:szCs w:val="16"/>
                <w:lang w:val="es-ES"/>
              </w:rPr>
              <w:t>experiencia</w:t>
            </w:r>
            <w:r w:rsidRPr="00910C86">
              <w:rPr>
                <w:rFonts w:cs="Arial"/>
                <w:snapToGrid w:val="0"/>
                <w:spacing w:val="29"/>
                <w:w w:val="113"/>
                <w:sz w:val="16"/>
                <w:szCs w:val="16"/>
                <w:lang w:val="es-ES"/>
              </w:rPr>
              <w:t xml:space="preserve"> </w:t>
            </w:r>
            <w:r w:rsidRPr="00910C86">
              <w:rPr>
                <w:rFonts w:cs="Arial"/>
                <w:snapToGrid w:val="0"/>
                <w:sz w:val="16"/>
                <w:szCs w:val="16"/>
                <w:lang w:val="es-ES"/>
              </w:rPr>
              <w:t>en</w:t>
            </w:r>
            <w:r w:rsidRPr="00910C86">
              <w:rPr>
                <w:rFonts w:cs="Arial"/>
                <w:snapToGrid w:val="0"/>
                <w:spacing w:val="47"/>
                <w:sz w:val="16"/>
                <w:szCs w:val="16"/>
                <w:lang w:val="es-ES"/>
              </w:rPr>
              <w:t xml:space="preserve"> </w:t>
            </w:r>
            <w:r w:rsidRPr="00910C86">
              <w:rPr>
                <w:rFonts w:cs="Arial"/>
                <w:snapToGrid w:val="0"/>
                <w:sz w:val="16"/>
                <w:szCs w:val="16"/>
                <w:lang w:val="es-ES"/>
              </w:rPr>
              <w:t xml:space="preserve">la </w:t>
            </w:r>
            <w:r w:rsidRPr="00910C86">
              <w:rPr>
                <w:rFonts w:cs="Arial"/>
                <w:snapToGrid w:val="0"/>
                <w:w w:val="111"/>
                <w:sz w:val="16"/>
                <w:szCs w:val="16"/>
                <w:lang w:val="es-ES"/>
              </w:rPr>
              <w:t>realización</w:t>
            </w:r>
            <w:r w:rsidRPr="00910C86">
              <w:rPr>
                <w:rFonts w:cs="Arial"/>
                <w:snapToGrid w:val="0"/>
                <w:spacing w:val="23"/>
                <w:w w:val="111"/>
                <w:sz w:val="16"/>
                <w:szCs w:val="16"/>
                <w:lang w:val="es-ES"/>
              </w:rPr>
              <w:t xml:space="preserve"> </w:t>
            </w:r>
            <w:r w:rsidRPr="00910C86">
              <w:rPr>
                <w:rFonts w:cs="Arial"/>
                <w:snapToGrid w:val="0"/>
                <w:sz w:val="16"/>
                <w:szCs w:val="16"/>
                <w:lang w:val="es-ES"/>
              </w:rPr>
              <w:t xml:space="preserve">de </w:t>
            </w:r>
            <w:r w:rsidRPr="00910C86">
              <w:rPr>
                <w:rFonts w:cs="Arial"/>
                <w:snapToGrid w:val="0"/>
                <w:w w:val="113"/>
                <w:sz w:val="16"/>
                <w:szCs w:val="16"/>
                <w:lang w:val="es-ES"/>
              </w:rPr>
              <w:t>servicios</w:t>
            </w:r>
            <w:r w:rsidRPr="00910C86">
              <w:rPr>
                <w:rFonts w:cs="Arial"/>
                <w:snapToGrid w:val="0"/>
                <w:spacing w:val="31"/>
                <w:w w:val="113"/>
                <w:sz w:val="16"/>
                <w:szCs w:val="16"/>
                <w:lang w:val="es-ES"/>
              </w:rPr>
              <w:t xml:space="preserve"> </w:t>
            </w:r>
            <w:r w:rsidRPr="00910C86">
              <w:rPr>
                <w:rFonts w:cs="Arial"/>
                <w:snapToGrid w:val="0"/>
                <w:sz w:val="16"/>
                <w:szCs w:val="16"/>
                <w:lang w:val="es-ES"/>
              </w:rPr>
              <w:t xml:space="preserve">o </w:t>
            </w:r>
            <w:r w:rsidRPr="00910C86">
              <w:rPr>
                <w:rFonts w:cs="Arial"/>
                <w:snapToGrid w:val="0"/>
                <w:w w:val="112"/>
                <w:sz w:val="16"/>
                <w:szCs w:val="16"/>
                <w:lang w:val="es-ES"/>
              </w:rPr>
              <w:t>trabajos</w:t>
            </w:r>
            <w:r w:rsidRPr="00910C86">
              <w:rPr>
                <w:rFonts w:cs="Arial"/>
                <w:snapToGrid w:val="0"/>
                <w:spacing w:val="31"/>
                <w:w w:val="112"/>
                <w:sz w:val="16"/>
                <w:szCs w:val="16"/>
                <w:lang w:val="es-ES"/>
              </w:rPr>
              <w:t xml:space="preserve"> </w:t>
            </w:r>
            <w:r w:rsidRPr="00910C86">
              <w:rPr>
                <w:rFonts w:cs="Arial"/>
                <w:snapToGrid w:val="0"/>
                <w:sz w:val="16"/>
                <w:szCs w:val="16"/>
                <w:lang w:val="es-ES"/>
              </w:rPr>
              <w:t>de</w:t>
            </w:r>
            <w:r w:rsidRPr="00910C86">
              <w:rPr>
                <w:rFonts w:cs="Arial"/>
                <w:snapToGrid w:val="0"/>
                <w:spacing w:val="36"/>
                <w:sz w:val="16"/>
                <w:szCs w:val="16"/>
                <w:lang w:val="es-ES"/>
              </w:rPr>
              <w:t xml:space="preserve"> </w:t>
            </w:r>
            <w:r w:rsidRPr="00910C86">
              <w:rPr>
                <w:rFonts w:cs="Arial"/>
                <w:snapToGrid w:val="0"/>
                <w:sz w:val="16"/>
                <w:szCs w:val="16"/>
                <w:lang w:val="es-ES"/>
              </w:rPr>
              <w:t xml:space="preserve">igual o similar </w:t>
            </w:r>
            <w:r w:rsidRPr="00910C86">
              <w:rPr>
                <w:rFonts w:cs="Arial"/>
                <w:snapToGrid w:val="0"/>
                <w:w w:val="110"/>
                <w:sz w:val="16"/>
                <w:szCs w:val="16"/>
                <w:lang w:val="es-ES"/>
              </w:rPr>
              <w:t>naturaleza</w:t>
            </w:r>
            <w:r w:rsidRPr="00910C86">
              <w:rPr>
                <w:rFonts w:cs="Arial"/>
                <w:snapToGrid w:val="0"/>
                <w:spacing w:val="41"/>
                <w:w w:val="110"/>
                <w:sz w:val="16"/>
                <w:szCs w:val="16"/>
                <w:lang w:val="es-ES"/>
              </w:rPr>
              <w:t xml:space="preserve"> </w:t>
            </w:r>
            <w:r w:rsidRPr="00910C86">
              <w:rPr>
                <w:rFonts w:cs="Arial"/>
                <w:snapToGrid w:val="0"/>
                <w:sz w:val="16"/>
                <w:szCs w:val="16"/>
                <w:lang w:val="es-ES"/>
              </w:rPr>
              <w:t xml:space="preserve">que </w:t>
            </w:r>
            <w:r w:rsidRPr="00910C86">
              <w:rPr>
                <w:rFonts w:cs="Arial"/>
                <w:snapToGrid w:val="0"/>
                <w:spacing w:val="2"/>
                <w:sz w:val="16"/>
                <w:szCs w:val="16"/>
                <w:lang w:val="es-ES"/>
              </w:rPr>
              <w:t xml:space="preserve"> </w:t>
            </w:r>
            <w:r w:rsidRPr="00910C86">
              <w:rPr>
                <w:rFonts w:cs="Arial"/>
                <w:snapToGrid w:val="0"/>
                <w:w w:val="111"/>
                <w:sz w:val="16"/>
                <w:szCs w:val="16"/>
                <w:lang w:val="es-ES"/>
              </w:rPr>
              <w:t xml:space="preserve">los </w:t>
            </w:r>
            <w:r w:rsidRPr="00910C86">
              <w:rPr>
                <w:rFonts w:cs="Arial"/>
                <w:snapToGrid w:val="0"/>
                <w:sz w:val="16"/>
                <w:szCs w:val="16"/>
                <w:lang w:val="es-ES"/>
              </w:rPr>
              <w:t xml:space="preserve">que </w:t>
            </w:r>
            <w:r w:rsidRPr="00910C86">
              <w:rPr>
                <w:rFonts w:cs="Arial"/>
                <w:snapToGrid w:val="0"/>
                <w:w w:val="118"/>
                <w:sz w:val="16"/>
                <w:szCs w:val="16"/>
                <w:lang w:val="es-ES"/>
              </w:rPr>
              <w:t>constituyen</w:t>
            </w:r>
            <w:r w:rsidRPr="00910C86">
              <w:rPr>
                <w:rFonts w:cs="Arial"/>
                <w:snapToGrid w:val="0"/>
                <w:spacing w:val="51"/>
                <w:w w:val="118"/>
                <w:sz w:val="16"/>
                <w:szCs w:val="16"/>
                <w:lang w:val="es-ES"/>
              </w:rPr>
              <w:t xml:space="preserve"> </w:t>
            </w:r>
            <w:r w:rsidRPr="00910C86">
              <w:rPr>
                <w:rFonts w:cs="Arial"/>
                <w:snapToGrid w:val="0"/>
                <w:sz w:val="16"/>
                <w:szCs w:val="16"/>
                <w:lang w:val="es-ES"/>
              </w:rPr>
              <w:t xml:space="preserve">el </w:t>
            </w:r>
            <w:r w:rsidRPr="00910C86">
              <w:rPr>
                <w:rFonts w:cs="Arial"/>
                <w:snapToGrid w:val="0"/>
                <w:w w:val="116"/>
                <w:sz w:val="16"/>
                <w:szCs w:val="16"/>
                <w:lang w:val="es-ES"/>
              </w:rPr>
              <w:t>objeto</w:t>
            </w:r>
            <w:r w:rsidRPr="00910C86">
              <w:rPr>
                <w:rFonts w:cs="Arial"/>
                <w:snapToGrid w:val="0"/>
                <w:spacing w:val="57"/>
                <w:w w:val="116"/>
                <w:sz w:val="16"/>
                <w:szCs w:val="16"/>
                <w:lang w:val="es-ES"/>
              </w:rPr>
              <w:t xml:space="preserve"> </w:t>
            </w:r>
            <w:r w:rsidRPr="00910C86">
              <w:rPr>
                <w:rFonts w:cs="Arial"/>
                <w:snapToGrid w:val="0"/>
                <w:sz w:val="16"/>
                <w:szCs w:val="16"/>
                <w:lang w:val="es-ES"/>
              </w:rPr>
              <w:t xml:space="preserve">del </w:t>
            </w:r>
            <w:r w:rsidRPr="00910C86">
              <w:rPr>
                <w:rFonts w:cs="Arial"/>
                <w:snapToGrid w:val="0"/>
                <w:w w:val="114"/>
                <w:sz w:val="16"/>
                <w:szCs w:val="16"/>
                <w:lang w:val="es-ES"/>
              </w:rPr>
              <w:t>contrato, referida</w:t>
            </w:r>
            <w:r w:rsidRPr="00910C86">
              <w:rPr>
                <w:rFonts w:cs="Arial"/>
                <w:snapToGrid w:val="0"/>
                <w:spacing w:val="49"/>
                <w:w w:val="114"/>
                <w:sz w:val="16"/>
                <w:szCs w:val="16"/>
                <w:lang w:val="es-ES"/>
              </w:rPr>
              <w:t xml:space="preserve"> </w:t>
            </w:r>
          </w:p>
        </w:tc>
      </w:tr>
      <w:tr w:rsidR="00910C86" w:rsidRPr="00910C86" w14:paraId="23BB85B2" w14:textId="77777777" w:rsidTr="004B4736">
        <w:tc>
          <w:tcPr>
            <w:tcW w:w="4325" w:type="dxa"/>
            <w:gridSpan w:val="2"/>
            <w:tcMar>
              <w:top w:w="0" w:type="dxa"/>
              <w:left w:w="108" w:type="dxa"/>
              <w:bottom w:w="0" w:type="dxa"/>
              <w:right w:w="108" w:type="dxa"/>
            </w:tcMar>
          </w:tcPr>
          <w:p w14:paraId="3DEC6D70" w14:textId="77777777" w:rsidR="002F1FB5" w:rsidRPr="00910C86" w:rsidRDefault="002F1FB5" w:rsidP="002F1FB5">
            <w:pPr>
              <w:widowControl w:val="0"/>
              <w:autoSpaceDE w:val="0"/>
              <w:autoSpaceDN w:val="0"/>
              <w:adjustRightInd w:val="0"/>
              <w:ind w:right="238"/>
              <w:rPr>
                <w:rFonts w:cs="Arial"/>
                <w:snapToGrid w:val="0"/>
                <w:sz w:val="16"/>
                <w:szCs w:val="16"/>
                <w:lang w:val="es-ES"/>
              </w:rPr>
            </w:pPr>
          </w:p>
          <w:p w14:paraId="322F335C" w14:textId="77777777" w:rsidR="002F1FB5" w:rsidRPr="00910C86" w:rsidRDefault="002F1FB5" w:rsidP="002F1FB5">
            <w:pPr>
              <w:widowControl w:val="0"/>
              <w:autoSpaceDE w:val="0"/>
              <w:autoSpaceDN w:val="0"/>
              <w:adjustRightInd w:val="0"/>
              <w:ind w:right="238"/>
              <w:rPr>
                <w:rFonts w:cs="Arial"/>
                <w:b/>
                <w:bCs/>
                <w:snapToGrid w:val="0"/>
                <w:w w:val="93"/>
                <w:position w:val="7"/>
                <w:sz w:val="16"/>
                <w:szCs w:val="16"/>
                <w:lang w:val="es-ES"/>
              </w:rPr>
            </w:pPr>
            <w:r w:rsidRPr="00910C86">
              <w:rPr>
                <w:rFonts w:cs="Arial"/>
                <w:snapToGrid w:val="0"/>
                <w:sz w:val="16"/>
                <w:szCs w:val="16"/>
                <w:lang w:val="es-ES"/>
              </w:rPr>
              <w:t xml:space="preserve">    </w:t>
            </w:r>
            <w:r w:rsidRPr="00910C86">
              <w:rPr>
                <w:rFonts w:cs="Arial"/>
                <w:b/>
                <w:bCs/>
                <w:snapToGrid w:val="0"/>
                <w:w w:val="93"/>
                <w:position w:val="7"/>
                <w:sz w:val="16"/>
                <w:szCs w:val="16"/>
                <w:lang w:val="eu-ES"/>
              </w:rPr>
              <w:t>_____________________________</w:t>
            </w:r>
            <w:r w:rsidRPr="00910C86">
              <w:rPr>
                <w:rFonts w:cs="Arial"/>
                <w:b/>
                <w:bCs/>
                <w:snapToGrid w:val="0"/>
                <w:spacing w:val="2"/>
                <w:w w:val="93"/>
                <w:sz w:val="16"/>
                <w:szCs w:val="16"/>
                <w:lang w:val="eu-ES"/>
              </w:rPr>
              <w:t xml:space="preserve"> </w:t>
            </w:r>
            <w:r w:rsidRPr="00910C86">
              <w:rPr>
                <w:rFonts w:cs="Arial"/>
                <w:b/>
                <w:bCs/>
                <w:snapToGrid w:val="0"/>
                <w:spacing w:val="2"/>
                <w:w w:val="93"/>
                <w:sz w:val="16"/>
                <w:szCs w:val="16"/>
                <w:vertAlign w:val="superscript"/>
                <w:lang w:val="eu-ES"/>
              </w:rPr>
              <w:t>(1)</w:t>
            </w:r>
            <w:r w:rsidRPr="00910C86">
              <w:rPr>
                <w:rFonts w:cs="Arial"/>
                <w:b/>
                <w:bCs/>
                <w:snapToGrid w:val="0"/>
                <w:w w:val="93"/>
                <w:position w:val="7"/>
                <w:sz w:val="16"/>
                <w:szCs w:val="16"/>
                <w:lang w:val="eu-ES"/>
              </w:rPr>
              <w:t xml:space="preserve"> </w:t>
            </w:r>
            <w:r w:rsidRPr="00910C86">
              <w:rPr>
                <w:rFonts w:cs="Arial"/>
                <w:snapToGrid w:val="0"/>
                <w:sz w:val="16"/>
                <w:szCs w:val="16"/>
                <w:lang w:val="eu-ES"/>
              </w:rPr>
              <w:t>urtekoa,</w:t>
            </w:r>
          </w:p>
        </w:tc>
        <w:tc>
          <w:tcPr>
            <w:tcW w:w="640" w:type="dxa"/>
          </w:tcPr>
          <w:p w14:paraId="57D229CF" w14:textId="77777777" w:rsidR="002F1FB5" w:rsidRPr="00910C86" w:rsidRDefault="002F1FB5" w:rsidP="002F1FB5">
            <w:pPr>
              <w:jc w:val="center"/>
              <w:rPr>
                <w:rFonts w:cs="Arial"/>
                <w:noProof/>
                <w:snapToGrid w:val="0"/>
                <w:sz w:val="16"/>
                <w:szCs w:val="16"/>
                <w:lang w:val="eu-ES"/>
              </w:rPr>
            </w:pPr>
          </w:p>
        </w:tc>
        <w:tc>
          <w:tcPr>
            <w:tcW w:w="4249" w:type="dxa"/>
            <w:gridSpan w:val="3"/>
            <w:tcMar>
              <w:top w:w="0" w:type="dxa"/>
              <w:left w:w="108" w:type="dxa"/>
              <w:bottom w:w="0" w:type="dxa"/>
              <w:right w:w="108" w:type="dxa"/>
            </w:tcMar>
          </w:tcPr>
          <w:p w14:paraId="349ADECA" w14:textId="77777777" w:rsidR="002F1FB5" w:rsidRPr="00910C86" w:rsidRDefault="002F1FB5" w:rsidP="002F1FB5">
            <w:pPr>
              <w:widowControl w:val="0"/>
              <w:autoSpaceDE w:val="0"/>
              <w:autoSpaceDN w:val="0"/>
              <w:adjustRightInd w:val="0"/>
              <w:ind w:left="172" w:right="238" w:hanging="7"/>
              <w:rPr>
                <w:rFonts w:cs="Arial"/>
                <w:snapToGrid w:val="0"/>
                <w:sz w:val="16"/>
                <w:szCs w:val="16"/>
                <w:lang w:val="es-ES"/>
              </w:rPr>
            </w:pPr>
          </w:p>
          <w:p w14:paraId="3461B723" w14:textId="77777777" w:rsidR="002F1FB5" w:rsidRPr="00910C86" w:rsidRDefault="002F1FB5" w:rsidP="002F1FB5">
            <w:pPr>
              <w:widowControl w:val="0"/>
              <w:autoSpaceDE w:val="0"/>
              <w:autoSpaceDN w:val="0"/>
              <w:adjustRightInd w:val="0"/>
              <w:ind w:left="172" w:right="238" w:hanging="7"/>
              <w:rPr>
                <w:rFonts w:cs="Arial"/>
                <w:b/>
                <w:bCs/>
                <w:snapToGrid w:val="0"/>
                <w:w w:val="93"/>
                <w:position w:val="7"/>
                <w:sz w:val="16"/>
                <w:szCs w:val="16"/>
                <w:lang w:val="es-ES"/>
              </w:rPr>
            </w:pPr>
            <w:r w:rsidRPr="00910C86">
              <w:rPr>
                <w:rFonts w:cs="Arial"/>
                <w:snapToGrid w:val="0"/>
                <w:sz w:val="16"/>
                <w:szCs w:val="16"/>
                <w:lang w:val="es-ES"/>
              </w:rPr>
              <w:t xml:space="preserve">al </w:t>
            </w:r>
            <w:r w:rsidRPr="00910C86">
              <w:rPr>
                <w:rFonts w:cs="Arial"/>
                <w:snapToGrid w:val="0"/>
                <w:spacing w:val="24"/>
                <w:sz w:val="16"/>
                <w:szCs w:val="16"/>
                <w:lang w:val="es-ES"/>
              </w:rPr>
              <w:t xml:space="preserve"> </w:t>
            </w:r>
            <w:r w:rsidRPr="00910C86">
              <w:rPr>
                <w:rFonts w:cs="Arial"/>
                <w:b/>
                <w:bCs/>
                <w:snapToGrid w:val="0"/>
                <w:w w:val="93"/>
                <w:sz w:val="16"/>
                <w:szCs w:val="16"/>
                <w:lang w:val="es-ES"/>
              </w:rPr>
              <w:t>añ</w:t>
            </w:r>
            <w:r w:rsidRPr="00910C86">
              <w:rPr>
                <w:rFonts w:cs="Arial"/>
                <w:b/>
                <w:bCs/>
                <w:snapToGrid w:val="0"/>
                <w:spacing w:val="2"/>
                <w:w w:val="93"/>
                <w:sz w:val="16"/>
                <w:szCs w:val="16"/>
                <w:lang w:val="es-ES"/>
              </w:rPr>
              <w:t xml:space="preserve">o </w:t>
            </w:r>
            <w:r w:rsidRPr="00910C86">
              <w:rPr>
                <w:rFonts w:cs="Arial"/>
                <w:b/>
                <w:bCs/>
                <w:snapToGrid w:val="0"/>
                <w:spacing w:val="2"/>
                <w:w w:val="93"/>
                <w:sz w:val="16"/>
                <w:szCs w:val="16"/>
                <w:vertAlign w:val="superscript"/>
                <w:lang w:val="es-ES"/>
              </w:rPr>
              <w:t>(1)</w:t>
            </w:r>
            <w:r w:rsidRPr="00910C86">
              <w:rPr>
                <w:rFonts w:cs="Arial"/>
                <w:b/>
                <w:bCs/>
                <w:snapToGrid w:val="0"/>
                <w:w w:val="93"/>
                <w:position w:val="7"/>
                <w:sz w:val="16"/>
                <w:szCs w:val="16"/>
                <w:lang w:val="es-ES"/>
              </w:rPr>
              <w:t xml:space="preserve"> _____________________________</w:t>
            </w:r>
          </w:p>
        </w:tc>
      </w:tr>
      <w:tr w:rsidR="00910C86" w:rsidRPr="00910C86" w14:paraId="6FD4B447" w14:textId="77777777" w:rsidTr="004B4736">
        <w:tc>
          <w:tcPr>
            <w:tcW w:w="4325" w:type="dxa"/>
            <w:gridSpan w:val="2"/>
            <w:tcMar>
              <w:top w:w="0" w:type="dxa"/>
              <w:left w:w="108" w:type="dxa"/>
              <w:bottom w:w="0" w:type="dxa"/>
              <w:right w:w="108" w:type="dxa"/>
            </w:tcMar>
          </w:tcPr>
          <w:p w14:paraId="6C04B82E" w14:textId="77777777" w:rsidR="002F1FB5" w:rsidRPr="00910C86" w:rsidRDefault="002F1FB5" w:rsidP="002F1FB5">
            <w:pPr>
              <w:widowControl w:val="0"/>
              <w:autoSpaceDE w:val="0"/>
              <w:autoSpaceDN w:val="0"/>
              <w:adjustRightInd w:val="0"/>
              <w:ind w:left="172" w:right="97" w:firstLine="7"/>
              <w:rPr>
                <w:rFonts w:cs="Arial"/>
                <w:snapToGrid w:val="0"/>
                <w:sz w:val="16"/>
                <w:szCs w:val="16"/>
                <w:lang w:val="es-ES"/>
              </w:rPr>
            </w:pPr>
            <w:r w:rsidRPr="00910C86">
              <w:rPr>
                <w:rFonts w:cs="Arial"/>
                <w:snapToGrid w:val="0"/>
                <w:sz w:val="16"/>
                <w:szCs w:val="16"/>
                <w:lang w:val="eu-ES"/>
              </w:rPr>
              <w:t>hemen beheko zerrenda honetakoa dela:</w:t>
            </w:r>
          </w:p>
          <w:p w14:paraId="0C1AB799" w14:textId="77777777" w:rsidR="002F1FB5" w:rsidRPr="00910C86" w:rsidRDefault="002F1FB5" w:rsidP="002F1FB5">
            <w:pPr>
              <w:widowControl w:val="0"/>
              <w:autoSpaceDE w:val="0"/>
              <w:autoSpaceDN w:val="0"/>
              <w:adjustRightInd w:val="0"/>
              <w:ind w:left="172" w:right="238" w:hanging="7"/>
              <w:rPr>
                <w:rFonts w:cs="Arial"/>
                <w:snapToGrid w:val="0"/>
                <w:sz w:val="16"/>
                <w:szCs w:val="16"/>
                <w:lang w:val="es-ES"/>
              </w:rPr>
            </w:pPr>
          </w:p>
        </w:tc>
        <w:tc>
          <w:tcPr>
            <w:tcW w:w="640" w:type="dxa"/>
          </w:tcPr>
          <w:p w14:paraId="780217DC" w14:textId="77777777" w:rsidR="002F1FB5" w:rsidRPr="00910C86" w:rsidRDefault="002F1FB5" w:rsidP="002F1FB5">
            <w:pPr>
              <w:jc w:val="center"/>
              <w:rPr>
                <w:rFonts w:cs="Arial"/>
                <w:noProof/>
                <w:snapToGrid w:val="0"/>
                <w:sz w:val="16"/>
                <w:szCs w:val="16"/>
                <w:lang w:val="eu-ES"/>
              </w:rPr>
            </w:pPr>
          </w:p>
        </w:tc>
        <w:tc>
          <w:tcPr>
            <w:tcW w:w="4249" w:type="dxa"/>
            <w:gridSpan w:val="3"/>
            <w:tcMar>
              <w:top w:w="0" w:type="dxa"/>
              <w:left w:w="108" w:type="dxa"/>
              <w:bottom w:w="0" w:type="dxa"/>
              <w:right w:w="108" w:type="dxa"/>
            </w:tcMar>
          </w:tcPr>
          <w:p w14:paraId="035A445E" w14:textId="77777777" w:rsidR="002F1FB5" w:rsidRPr="00910C86" w:rsidRDefault="002F1FB5" w:rsidP="002F1FB5">
            <w:pPr>
              <w:widowControl w:val="0"/>
              <w:autoSpaceDE w:val="0"/>
              <w:autoSpaceDN w:val="0"/>
              <w:adjustRightInd w:val="0"/>
              <w:ind w:left="172" w:right="97" w:firstLine="7"/>
              <w:rPr>
                <w:rFonts w:cs="Arial"/>
                <w:snapToGrid w:val="0"/>
                <w:sz w:val="16"/>
                <w:szCs w:val="16"/>
                <w:lang w:val="es-ES"/>
              </w:rPr>
            </w:pPr>
            <w:r w:rsidRPr="00910C86">
              <w:rPr>
                <w:rFonts w:cs="Arial"/>
                <w:snapToGrid w:val="0"/>
                <w:sz w:val="16"/>
                <w:szCs w:val="16"/>
                <w:lang w:val="es-ES"/>
              </w:rPr>
              <w:t>es</w:t>
            </w:r>
            <w:r w:rsidRPr="00910C86">
              <w:rPr>
                <w:rFonts w:cs="Arial"/>
                <w:snapToGrid w:val="0"/>
                <w:spacing w:val="31"/>
                <w:sz w:val="16"/>
                <w:szCs w:val="16"/>
                <w:lang w:val="es-ES"/>
              </w:rPr>
              <w:t xml:space="preserve"> </w:t>
            </w:r>
            <w:r w:rsidRPr="00910C86">
              <w:rPr>
                <w:rFonts w:cs="Arial"/>
                <w:snapToGrid w:val="0"/>
                <w:sz w:val="16"/>
                <w:szCs w:val="16"/>
                <w:lang w:val="es-ES"/>
              </w:rPr>
              <w:t xml:space="preserve">la que se </w:t>
            </w:r>
            <w:r w:rsidRPr="00910C86">
              <w:rPr>
                <w:rFonts w:cs="Arial"/>
                <w:snapToGrid w:val="0"/>
                <w:w w:val="113"/>
                <w:sz w:val="16"/>
                <w:szCs w:val="16"/>
                <w:lang w:val="es-ES"/>
              </w:rPr>
              <w:t xml:space="preserve">indica </w:t>
            </w:r>
            <w:r w:rsidRPr="00910C86">
              <w:rPr>
                <w:rFonts w:cs="Arial"/>
                <w:snapToGrid w:val="0"/>
                <w:sz w:val="16"/>
                <w:szCs w:val="16"/>
                <w:lang w:val="es-ES"/>
              </w:rPr>
              <w:t xml:space="preserve">en </w:t>
            </w:r>
            <w:r w:rsidRPr="00910C86">
              <w:rPr>
                <w:rFonts w:cs="Arial"/>
                <w:snapToGrid w:val="0"/>
                <w:w w:val="106"/>
                <w:sz w:val="16"/>
                <w:szCs w:val="16"/>
                <w:lang w:val="es-ES"/>
              </w:rPr>
              <w:t xml:space="preserve">la </w:t>
            </w:r>
            <w:r w:rsidRPr="00910C86">
              <w:rPr>
                <w:rFonts w:cs="Arial"/>
                <w:snapToGrid w:val="0"/>
                <w:w w:val="114"/>
                <w:position w:val="-1"/>
                <w:sz w:val="16"/>
                <w:szCs w:val="16"/>
                <w:lang w:val="es-ES"/>
              </w:rPr>
              <w:t>relación</w:t>
            </w:r>
            <w:r w:rsidRPr="00910C86">
              <w:rPr>
                <w:rFonts w:cs="Arial"/>
                <w:snapToGrid w:val="0"/>
                <w:spacing w:val="-3"/>
                <w:w w:val="114"/>
                <w:position w:val="-1"/>
                <w:sz w:val="16"/>
                <w:szCs w:val="16"/>
                <w:lang w:val="es-ES"/>
              </w:rPr>
              <w:t xml:space="preserve"> </w:t>
            </w:r>
            <w:r w:rsidRPr="00910C86">
              <w:rPr>
                <w:rFonts w:cs="Arial"/>
                <w:snapToGrid w:val="0"/>
                <w:position w:val="-1"/>
                <w:sz w:val="16"/>
                <w:szCs w:val="16"/>
                <w:lang w:val="es-ES"/>
              </w:rPr>
              <w:t>que a</w:t>
            </w:r>
            <w:r w:rsidRPr="00910C86">
              <w:rPr>
                <w:rFonts w:cs="Arial"/>
                <w:snapToGrid w:val="0"/>
                <w:spacing w:val="21"/>
                <w:position w:val="-1"/>
                <w:sz w:val="16"/>
                <w:szCs w:val="16"/>
                <w:lang w:val="es-ES"/>
              </w:rPr>
              <w:t xml:space="preserve"> </w:t>
            </w:r>
            <w:r w:rsidRPr="00910C86">
              <w:rPr>
                <w:rFonts w:cs="Arial"/>
                <w:snapToGrid w:val="0"/>
                <w:w w:val="116"/>
                <w:position w:val="-1"/>
                <w:sz w:val="16"/>
                <w:szCs w:val="16"/>
                <w:lang w:val="es-ES"/>
              </w:rPr>
              <w:t>continuación</w:t>
            </w:r>
            <w:r w:rsidRPr="00910C86">
              <w:rPr>
                <w:rFonts w:cs="Arial"/>
                <w:snapToGrid w:val="0"/>
                <w:spacing w:val="5"/>
                <w:w w:val="116"/>
                <w:position w:val="-1"/>
                <w:sz w:val="16"/>
                <w:szCs w:val="16"/>
                <w:lang w:val="es-ES"/>
              </w:rPr>
              <w:t xml:space="preserve"> </w:t>
            </w:r>
            <w:r w:rsidRPr="00910C86">
              <w:rPr>
                <w:rFonts w:cs="Arial"/>
                <w:snapToGrid w:val="0"/>
                <w:position w:val="-1"/>
                <w:sz w:val="16"/>
                <w:szCs w:val="16"/>
                <w:lang w:val="es-ES"/>
              </w:rPr>
              <w:t>se</w:t>
            </w:r>
            <w:r w:rsidRPr="00910C86">
              <w:rPr>
                <w:rFonts w:cs="Arial"/>
                <w:snapToGrid w:val="0"/>
                <w:spacing w:val="24"/>
                <w:position w:val="-1"/>
                <w:sz w:val="16"/>
                <w:szCs w:val="16"/>
                <w:lang w:val="es-ES"/>
              </w:rPr>
              <w:t xml:space="preserve"> </w:t>
            </w:r>
            <w:r w:rsidRPr="00910C86">
              <w:rPr>
                <w:rFonts w:cs="Arial"/>
                <w:snapToGrid w:val="0"/>
                <w:w w:val="113"/>
                <w:position w:val="-1"/>
                <w:sz w:val="16"/>
                <w:szCs w:val="16"/>
                <w:lang w:val="es-ES"/>
              </w:rPr>
              <w:t>detalla:</w:t>
            </w:r>
          </w:p>
          <w:p w14:paraId="38FD7DED" w14:textId="77777777" w:rsidR="002F1FB5" w:rsidRPr="00910C86" w:rsidRDefault="002F1FB5" w:rsidP="002F1FB5">
            <w:pPr>
              <w:widowControl w:val="0"/>
              <w:autoSpaceDE w:val="0"/>
              <w:autoSpaceDN w:val="0"/>
              <w:adjustRightInd w:val="0"/>
              <w:ind w:left="172" w:right="238" w:hanging="7"/>
              <w:rPr>
                <w:rFonts w:cs="Arial"/>
                <w:snapToGrid w:val="0"/>
                <w:sz w:val="16"/>
                <w:szCs w:val="16"/>
                <w:lang w:val="es-ES"/>
              </w:rPr>
            </w:pPr>
          </w:p>
        </w:tc>
      </w:tr>
      <w:tr w:rsidR="00910C86" w:rsidRPr="00910C86" w14:paraId="68C34CFA" w14:textId="77777777" w:rsidTr="00772FAA">
        <w:trPr>
          <w:trHeight w:hRule="exact" w:val="792"/>
        </w:trPr>
        <w:tc>
          <w:tcPr>
            <w:tcW w:w="3510" w:type="dxa"/>
            <w:tcBorders>
              <w:top w:val="single" w:sz="2" w:space="0" w:color="000000"/>
              <w:left w:val="single" w:sz="5" w:space="0" w:color="000000"/>
              <w:bottom w:val="single" w:sz="2" w:space="0" w:color="000000"/>
              <w:right w:val="single" w:sz="5" w:space="0" w:color="000000"/>
            </w:tcBorders>
          </w:tcPr>
          <w:p w14:paraId="4E14F710" w14:textId="77777777" w:rsidR="002F1FB5" w:rsidRPr="00910C86" w:rsidRDefault="002F1FB5" w:rsidP="002F1FB5">
            <w:pPr>
              <w:widowControl w:val="0"/>
              <w:autoSpaceDE w:val="0"/>
              <w:autoSpaceDN w:val="0"/>
              <w:adjustRightInd w:val="0"/>
              <w:ind w:left="107" w:right="-20"/>
              <w:jc w:val="center"/>
              <w:rPr>
                <w:rFonts w:cs="Arial"/>
                <w:snapToGrid w:val="0"/>
                <w:sz w:val="12"/>
                <w:szCs w:val="16"/>
                <w:lang w:val="es-ES"/>
              </w:rPr>
            </w:pPr>
          </w:p>
          <w:p w14:paraId="1556F09D" w14:textId="77777777" w:rsidR="002F1FB5" w:rsidRPr="00910C86" w:rsidRDefault="002F1FB5" w:rsidP="002F1FB5">
            <w:pPr>
              <w:widowControl w:val="0"/>
              <w:autoSpaceDE w:val="0"/>
              <w:autoSpaceDN w:val="0"/>
              <w:adjustRightInd w:val="0"/>
              <w:ind w:left="107" w:right="-20"/>
              <w:jc w:val="center"/>
              <w:rPr>
                <w:rFonts w:cs="Arial"/>
                <w:snapToGrid w:val="0"/>
                <w:sz w:val="12"/>
                <w:szCs w:val="16"/>
                <w:lang w:val="es-ES"/>
              </w:rPr>
            </w:pPr>
          </w:p>
          <w:p w14:paraId="43597BAB" w14:textId="77777777" w:rsidR="002F1FB5" w:rsidRPr="00910C86" w:rsidRDefault="002F1FB5" w:rsidP="002F1FB5">
            <w:pPr>
              <w:widowControl w:val="0"/>
              <w:autoSpaceDE w:val="0"/>
              <w:autoSpaceDN w:val="0"/>
              <w:adjustRightInd w:val="0"/>
              <w:ind w:left="107" w:right="-20"/>
              <w:jc w:val="center"/>
              <w:rPr>
                <w:rFonts w:cs="Arial"/>
                <w:snapToGrid w:val="0"/>
                <w:sz w:val="12"/>
                <w:szCs w:val="16"/>
                <w:lang w:val="eu-ES"/>
              </w:rPr>
            </w:pPr>
            <w:r w:rsidRPr="00910C86">
              <w:rPr>
                <w:rFonts w:cs="Arial"/>
                <w:snapToGrid w:val="0"/>
                <w:sz w:val="12"/>
                <w:szCs w:val="16"/>
                <w:lang w:val="eu-ES"/>
              </w:rPr>
              <w:t>ZERBITZUA EDO LANA /</w:t>
            </w:r>
          </w:p>
          <w:p w14:paraId="5AEA37A5" w14:textId="77777777" w:rsidR="002F1FB5" w:rsidRPr="00910C86" w:rsidRDefault="002F1FB5" w:rsidP="002F1FB5">
            <w:pPr>
              <w:widowControl w:val="0"/>
              <w:autoSpaceDE w:val="0"/>
              <w:autoSpaceDN w:val="0"/>
              <w:adjustRightInd w:val="0"/>
              <w:ind w:left="107" w:right="-20"/>
              <w:jc w:val="center"/>
              <w:rPr>
                <w:rFonts w:cs="Arial"/>
                <w:snapToGrid w:val="0"/>
                <w:sz w:val="12"/>
                <w:szCs w:val="16"/>
                <w:lang w:val="eu-ES"/>
              </w:rPr>
            </w:pPr>
          </w:p>
          <w:p w14:paraId="66659DB0" w14:textId="77777777" w:rsidR="002F1FB5" w:rsidRPr="00910C86" w:rsidRDefault="002F1FB5" w:rsidP="002F1FB5">
            <w:pPr>
              <w:widowControl w:val="0"/>
              <w:autoSpaceDE w:val="0"/>
              <w:autoSpaceDN w:val="0"/>
              <w:adjustRightInd w:val="0"/>
              <w:ind w:left="107" w:right="-20"/>
              <w:jc w:val="center"/>
              <w:rPr>
                <w:rFonts w:cs="Arial"/>
                <w:snapToGrid w:val="0"/>
                <w:sz w:val="12"/>
                <w:szCs w:val="16"/>
                <w:lang w:val="es-ES"/>
              </w:rPr>
            </w:pPr>
            <w:r w:rsidRPr="00910C86">
              <w:rPr>
                <w:rFonts w:cs="Arial"/>
                <w:snapToGrid w:val="0"/>
                <w:sz w:val="12"/>
                <w:szCs w:val="16"/>
                <w:lang w:val="es-ES"/>
              </w:rPr>
              <w:t>SERVICIO O TRABAJO</w:t>
            </w:r>
          </w:p>
        </w:tc>
        <w:tc>
          <w:tcPr>
            <w:tcW w:w="2019" w:type="dxa"/>
            <w:gridSpan w:val="3"/>
            <w:tcBorders>
              <w:top w:val="single" w:sz="2" w:space="0" w:color="000000"/>
              <w:left w:val="single" w:sz="5" w:space="0" w:color="000000"/>
              <w:bottom w:val="single" w:sz="2" w:space="0" w:color="000000"/>
              <w:right w:val="single" w:sz="5" w:space="0" w:color="000000"/>
            </w:tcBorders>
          </w:tcPr>
          <w:p w14:paraId="635F6697" w14:textId="77777777" w:rsidR="002F1FB5" w:rsidRPr="00910C86" w:rsidRDefault="002F1FB5" w:rsidP="002F1FB5">
            <w:pPr>
              <w:widowControl w:val="0"/>
              <w:autoSpaceDE w:val="0"/>
              <w:autoSpaceDN w:val="0"/>
              <w:adjustRightInd w:val="0"/>
              <w:ind w:left="41" w:right="-20"/>
              <w:jc w:val="center"/>
              <w:rPr>
                <w:rFonts w:cs="Arial"/>
                <w:snapToGrid w:val="0"/>
                <w:w w:val="117"/>
                <w:position w:val="1"/>
                <w:sz w:val="12"/>
                <w:szCs w:val="16"/>
                <w:lang w:val="eu-ES"/>
              </w:rPr>
            </w:pPr>
            <w:r w:rsidRPr="00910C86">
              <w:rPr>
                <w:rFonts w:cs="Arial"/>
                <w:snapToGrid w:val="0"/>
                <w:w w:val="117"/>
                <w:position w:val="1"/>
                <w:sz w:val="12"/>
                <w:szCs w:val="16"/>
                <w:lang w:val="eu-ES"/>
              </w:rPr>
              <w:t xml:space="preserve">Aipatutako urtean gauzatutako zenbatekoa, BEZa sartu gabe/ </w:t>
            </w:r>
          </w:p>
          <w:p w14:paraId="5DEFA025" w14:textId="77777777" w:rsidR="002F1FB5" w:rsidRPr="00910C86" w:rsidRDefault="002F1FB5" w:rsidP="002F1FB5">
            <w:pPr>
              <w:widowControl w:val="0"/>
              <w:autoSpaceDE w:val="0"/>
              <w:autoSpaceDN w:val="0"/>
              <w:adjustRightInd w:val="0"/>
              <w:ind w:left="41" w:right="-20"/>
              <w:jc w:val="center"/>
              <w:rPr>
                <w:rFonts w:cs="Arial"/>
                <w:snapToGrid w:val="0"/>
                <w:sz w:val="12"/>
                <w:szCs w:val="16"/>
                <w:lang w:val="es-ES"/>
              </w:rPr>
            </w:pPr>
            <w:r w:rsidRPr="00910C86">
              <w:rPr>
                <w:rFonts w:cs="Arial"/>
                <w:snapToGrid w:val="0"/>
                <w:w w:val="117"/>
                <w:position w:val="1"/>
                <w:sz w:val="12"/>
                <w:szCs w:val="16"/>
                <w:lang w:val="es-ES"/>
              </w:rPr>
              <w:t>Importe</w:t>
            </w:r>
            <w:r w:rsidRPr="00910C86">
              <w:rPr>
                <w:rFonts w:cs="Arial"/>
                <w:snapToGrid w:val="0"/>
                <w:position w:val="1"/>
                <w:sz w:val="12"/>
                <w:szCs w:val="16"/>
                <w:lang w:val="es-ES"/>
              </w:rPr>
              <w:t xml:space="preserve"> </w:t>
            </w:r>
            <w:r w:rsidRPr="00910C86">
              <w:rPr>
                <w:rFonts w:cs="Arial"/>
                <w:snapToGrid w:val="0"/>
                <w:w w:val="117"/>
                <w:sz w:val="12"/>
                <w:szCs w:val="16"/>
                <w:lang w:val="es-ES"/>
              </w:rPr>
              <w:t xml:space="preserve">IVA </w:t>
            </w:r>
            <w:r w:rsidRPr="00910C86">
              <w:rPr>
                <w:rFonts w:cs="Arial"/>
                <w:snapToGrid w:val="0"/>
                <w:w w:val="114"/>
                <w:sz w:val="12"/>
                <w:szCs w:val="16"/>
                <w:lang w:val="es-ES"/>
              </w:rPr>
              <w:t xml:space="preserve">excluido </w:t>
            </w:r>
            <w:r w:rsidRPr="00910C86">
              <w:rPr>
                <w:rFonts w:cs="Arial"/>
                <w:snapToGrid w:val="0"/>
                <w:w w:val="112"/>
                <w:position w:val="1"/>
                <w:sz w:val="12"/>
                <w:szCs w:val="16"/>
                <w:lang w:val="es-ES"/>
              </w:rPr>
              <w:t xml:space="preserve">ejecutado </w:t>
            </w:r>
            <w:r w:rsidRPr="00910C86">
              <w:rPr>
                <w:rFonts w:cs="Arial"/>
                <w:snapToGrid w:val="0"/>
                <w:sz w:val="12"/>
                <w:szCs w:val="16"/>
                <w:lang w:val="es-ES"/>
              </w:rPr>
              <w:t xml:space="preserve">en </w:t>
            </w:r>
            <w:r w:rsidRPr="00910C86">
              <w:rPr>
                <w:rFonts w:cs="Arial"/>
                <w:snapToGrid w:val="0"/>
                <w:w w:val="106"/>
                <w:sz w:val="12"/>
                <w:szCs w:val="16"/>
                <w:lang w:val="es-ES"/>
              </w:rPr>
              <w:t xml:space="preserve">el </w:t>
            </w:r>
            <w:r w:rsidRPr="00910C86">
              <w:rPr>
                <w:rFonts w:cs="Arial"/>
                <w:snapToGrid w:val="0"/>
                <w:sz w:val="12"/>
                <w:szCs w:val="16"/>
                <w:lang w:val="es-ES"/>
              </w:rPr>
              <w:t>año</w:t>
            </w:r>
            <w:r w:rsidRPr="00910C86">
              <w:rPr>
                <w:rFonts w:cs="Arial"/>
                <w:snapToGrid w:val="0"/>
                <w:spacing w:val="44"/>
                <w:sz w:val="12"/>
                <w:szCs w:val="16"/>
                <w:lang w:val="es-ES"/>
              </w:rPr>
              <w:t xml:space="preserve"> </w:t>
            </w:r>
            <w:r w:rsidRPr="00910C86">
              <w:rPr>
                <w:rFonts w:cs="Arial"/>
                <w:snapToGrid w:val="0"/>
                <w:w w:val="115"/>
                <w:sz w:val="12"/>
                <w:szCs w:val="16"/>
                <w:lang w:val="es-ES"/>
              </w:rPr>
              <w:t>referido</w:t>
            </w:r>
          </w:p>
        </w:tc>
        <w:tc>
          <w:tcPr>
            <w:tcW w:w="1842" w:type="dxa"/>
            <w:tcBorders>
              <w:top w:val="single" w:sz="2" w:space="0" w:color="000000"/>
              <w:left w:val="single" w:sz="5" w:space="0" w:color="000000"/>
              <w:bottom w:val="single" w:sz="2" w:space="0" w:color="000000"/>
              <w:right w:val="single" w:sz="5" w:space="0" w:color="000000"/>
            </w:tcBorders>
          </w:tcPr>
          <w:p w14:paraId="4CDF9DDB" w14:textId="77777777" w:rsidR="002F1FB5" w:rsidRPr="00910C86" w:rsidRDefault="002F1FB5" w:rsidP="002F1FB5">
            <w:pPr>
              <w:widowControl w:val="0"/>
              <w:autoSpaceDE w:val="0"/>
              <w:autoSpaceDN w:val="0"/>
              <w:adjustRightInd w:val="0"/>
              <w:ind w:left="118" w:right="-20"/>
              <w:jc w:val="center"/>
              <w:rPr>
                <w:rFonts w:cs="Arial"/>
                <w:snapToGrid w:val="0"/>
                <w:w w:val="112"/>
                <w:sz w:val="12"/>
                <w:szCs w:val="16"/>
                <w:lang w:val="eu-ES"/>
              </w:rPr>
            </w:pPr>
          </w:p>
          <w:p w14:paraId="39B7C269" w14:textId="77777777" w:rsidR="002F1FB5" w:rsidRPr="00910C86" w:rsidRDefault="002F1FB5" w:rsidP="002F1FB5">
            <w:pPr>
              <w:widowControl w:val="0"/>
              <w:autoSpaceDE w:val="0"/>
              <w:autoSpaceDN w:val="0"/>
              <w:adjustRightInd w:val="0"/>
              <w:ind w:left="118" w:right="-20"/>
              <w:jc w:val="center"/>
              <w:rPr>
                <w:rFonts w:cs="Arial"/>
                <w:snapToGrid w:val="0"/>
                <w:w w:val="112"/>
                <w:sz w:val="12"/>
                <w:szCs w:val="16"/>
                <w:lang w:val="eu-ES"/>
              </w:rPr>
            </w:pPr>
            <w:r w:rsidRPr="00910C86">
              <w:rPr>
                <w:rFonts w:cs="Arial"/>
                <w:snapToGrid w:val="0"/>
                <w:w w:val="112"/>
                <w:sz w:val="12"/>
                <w:szCs w:val="16"/>
                <w:lang w:val="eu-ES"/>
              </w:rPr>
              <w:t>Hartzailea /</w:t>
            </w:r>
          </w:p>
          <w:p w14:paraId="59AA068B" w14:textId="77777777" w:rsidR="002F1FB5" w:rsidRPr="00910C86" w:rsidRDefault="002F1FB5" w:rsidP="002F1FB5">
            <w:pPr>
              <w:widowControl w:val="0"/>
              <w:autoSpaceDE w:val="0"/>
              <w:autoSpaceDN w:val="0"/>
              <w:adjustRightInd w:val="0"/>
              <w:ind w:left="118" w:right="-20"/>
              <w:jc w:val="center"/>
              <w:rPr>
                <w:rFonts w:cs="Arial"/>
                <w:snapToGrid w:val="0"/>
                <w:w w:val="112"/>
                <w:sz w:val="12"/>
                <w:szCs w:val="16"/>
                <w:lang w:val="eu-ES"/>
              </w:rPr>
            </w:pPr>
          </w:p>
          <w:p w14:paraId="6AC9D883" w14:textId="77777777" w:rsidR="002F1FB5" w:rsidRPr="00910C86" w:rsidRDefault="002F1FB5" w:rsidP="002F1FB5">
            <w:pPr>
              <w:widowControl w:val="0"/>
              <w:autoSpaceDE w:val="0"/>
              <w:autoSpaceDN w:val="0"/>
              <w:adjustRightInd w:val="0"/>
              <w:ind w:left="118" w:right="-20"/>
              <w:jc w:val="center"/>
              <w:rPr>
                <w:rFonts w:cs="Arial"/>
                <w:snapToGrid w:val="0"/>
                <w:sz w:val="12"/>
                <w:szCs w:val="16"/>
                <w:lang w:val="es-ES"/>
              </w:rPr>
            </w:pPr>
            <w:r w:rsidRPr="00910C86">
              <w:rPr>
                <w:rFonts w:cs="Arial"/>
                <w:snapToGrid w:val="0"/>
                <w:w w:val="112"/>
                <w:sz w:val="12"/>
                <w:szCs w:val="16"/>
                <w:lang w:val="es-ES"/>
              </w:rPr>
              <w:t>Destinatario</w:t>
            </w:r>
          </w:p>
        </w:tc>
        <w:tc>
          <w:tcPr>
            <w:tcW w:w="1843" w:type="dxa"/>
            <w:tcBorders>
              <w:top w:val="single" w:sz="2" w:space="0" w:color="000000"/>
              <w:left w:val="single" w:sz="5" w:space="0" w:color="000000"/>
              <w:bottom w:val="single" w:sz="2" w:space="0" w:color="000000"/>
              <w:right w:val="single" w:sz="5" w:space="0" w:color="000000"/>
            </w:tcBorders>
          </w:tcPr>
          <w:p w14:paraId="5C840782" w14:textId="77777777" w:rsidR="002F1FB5" w:rsidRPr="00910C86" w:rsidRDefault="002F1FB5" w:rsidP="002F1FB5">
            <w:pPr>
              <w:widowControl w:val="0"/>
              <w:autoSpaceDE w:val="0"/>
              <w:autoSpaceDN w:val="0"/>
              <w:adjustRightInd w:val="0"/>
              <w:ind w:firstLine="7"/>
              <w:jc w:val="center"/>
              <w:rPr>
                <w:rFonts w:cs="Arial"/>
                <w:snapToGrid w:val="0"/>
                <w:w w:val="109"/>
                <w:sz w:val="12"/>
                <w:szCs w:val="16"/>
                <w:lang w:val="eu-ES"/>
              </w:rPr>
            </w:pPr>
            <w:r w:rsidRPr="00910C86">
              <w:rPr>
                <w:rFonts w:cs="Arial"/>
                <w:snapToGrid w:val="0"/>
                <w:w w:val="109"/>
                <w:sz w:val="12"/>
                <w:szCs w:val="16"/>
                <w:lang w:val="eu-ES"/>
              </w:rPr>
              <w:t xml:space="preserve">Ziurtagiria edo egiaztagiria, honek emana / </w:t>
            </w:r>
          </w:p>
          <w:p w14:paraId="5020F20C" w14:textId="77777777" w:rsidR="002F1FB5" w:rsidRPr="00910C86" w:rsidRDefault="002F1FB5" w:rsidP="002F1FB5">
            <w:pPr>
              <w:widowControl w:val="0"/>
              <w:autoSpaceDE w:val="0"/>
              <w:autoSpaceDN w:val="0"/>
              <w:adjustRightInd w:val="0"/>
              <w:ind w:firstLine="7"/>
              <w:jc w:val="center"/>
              <w:rPr>
                <w:rFonts w:cs="Arial"/>
                <w:snapToGrid w:val="0"/>
                <w:w w:val="109"/>
                <w:sz w:val="12"/>
                <w:szCs w:val="16"/>
                <w:lang w:val="eu-ES"/>
              </w:rPr>
            </w:pPr>
          </w:p>
          <w:p w14:paraId="1AF29ED0" w14:textId="77777777" w:rsidR="002F1FB5" w:rsidRPr="00910C86" w:rsidRDefault="002F1FB5" w:rsidP="002F1FB5">
            <w:pPr>
              <w:widowControl w:val="0"/>
              <w:autoSpaceDE w:val="0"/>
              <w:autoSpaceDN w:val="0"/>
              <w:adjustRightInd w:val="0"/>
              <w:ind w:firstLine="7"/>
              <w:jc w:val="center"/>
              <w:rPr>
                <w:rFonts w:cs="Arial"/>
                <w:snapToGrid w:val="0"/>
                <w:sz w:val="12"/>
                <w:szCs w:val="16"/>
                <w:lang w:val="es-ES"/>
              </w:rPr>
            </w:pPr>
            <w:r w:rsidRPr="00910C86">
              <w:rPr>
                <w:rFonts w:cs="Arial"/>
                <w:snapToGrid w:val="0"/>
                <w:w w:val="109"/>
                <w:sz w:val="12"/>
                <w:szCs w:val="16"/>
                <w:lang w:val="es-ES"/>
              </w:rPr>
              <w:t>Certificado</w:t>
            </w:r>
            <w:r w:rsidRPr="00910C86">
              <w:rPr>
                <w:rFonts w:cs="Arial"/>
                <w:snapToGrid w:val="0"/>
                <w:spacing w:val="-20"/>
                <w:w w:val="109"/>
                <w:sz w:val="12"/>
                <w:szCs w:val="16"/>
                <w:lang w:val="es-ES"/>
              </w:rPr>
              <w:t xml:space="preserve"> </w:t>
            </w:r>
            <w:r w:rsidRPr="00910C86">
              <w:rPr>
                <w:rFonts w:cs="Arial"/>
                <w:snapToGrid w:val="0"/>
                <w:w w:val="109"/>
                <w:sz w:val="12"/>
                <w:szCs w:val="16"/>
                <w:lang w:val="es-ES"/>
              </w:rPr>
              <w:t xml:space="preserve">o </w:t>
            </w:r>
            <w:r w:rsidRPr="00910C86">
              <w:rPr>
                <w:rFonts w:cs="Arial"/>
                <w:bCs/>
                <w:snapToGrid w:val="0"/>
                <w:w w:val="104"/>
                <w:sz w:val="12"/>
                <w:szCs w:val="16"/>
                <w:lang w:val="es-ES"/>
              </w:rPr>
              <w:t xml:space="preserve">documento </w:t>
            </w:r>
            <w:r w:rsidRPr="00910C86">
              <w:rPr>
                <w:rFonts w:cs="Arial"/>
                <w:snapToGrid w:val="0"/>
                <w:w w:val="116"/>
                <w:sz w:val="12"/>
                <w:szCs w:val="16"/>
                <w:lang w:val="es-ES"/>
              </w:rPr>
              <w:t xml:space="preserve">acreditativo </w:t>
            </w:r>
            <w:r w:rsidRPr="00910C86">
              <w:rPr>
                <w:rFonts w:cs="Arial"/>
                <w:snapToGrid w:val="0"/>
                <w:w w:val="111"/>
                <w:sz w:val="12"/>
                <w:szCs w:val="16"/>
                <w:lang w:val="es-ES"/>
              </w:rPr>
              <w:t>expedido</w:t>
            </w:r>
            <w:r w:rsidRPr="00910C86">
              <w:rPr>
                <w:rFonts w:cs="Arial"/>
                <w:snapToGrid w:val="0"/>
                <w:spacing w:val="19"/>
                <w:w w:val="111"/>
                <w:sz w:val="12"/>
                <w:szCs w:val="16"/>
                <w:lang w:val="es-ES"/>
              </w:rPr>
              <w:t xml:space="preserve"> </w:t>
            </w:r>
            <w:r w:rsidRPr="00910C86">
              <w:rPr>
                <w:rFonts w:cs="Arial"/>
                <w:snapToGrid w:val="0"/>
                <w:w w:val="111"/>
                <w:sz w:val="12"/>
                <w:szCs w:val="16"/>
                <w:lang w:val="es-ES"/>
              </w:rPr>
              <w:t>por</w:t>
            </w:r>
          </w:p>
        </w:tc>
      </w:tr>
      <w:tr w:rsidR="00910C86" w:rsidRPr="00910C86" w14:paraId="31F9EB59" w14:textId="77777777" w:rsidTr="00772FAA">
        <w:trPr>
          <w:trHeight w:hRule="exact" w:val="391"/>
        </w:trPr>
        <w:tc>
          <w:tcPr>
            <w:tcW w:w="3510" w:type="dxa"/>
            <w:tcBorders>
              <w:top w:val="single" w:sz="2" w:space="0" w:color="000000"/>
              <w:left w:val="single" w:sz="5" w:space="0" w:color="000000"/>
              <w:bottom w:val="single" w:sz="2" w:space="0" w:color="000000"/>
              <w:right w:val="single" w:sz="5" w:space="0" w:color="000000"/>
            </w:tcBorders>
          </w:tcPr>
          <w:p w14:paraId="276D1499" w14:textId="77777777" w:rsidR="002F1FB5" w:rsidRPr="00910C86" w:rsidRDefault="002F1FB5" w:rsidP="002F1FB5">
            <w:pPr>
              <w:widowControl w:val="0"/>
              <w:autoSpaceDE w:val="0"/>
              <w:autoSpaceDN w:val="0"/>
              <w:adjustRightInd w:val="0"/>
              <w:ind w:left="114" w:right="-20"/>
              <w:jc w:val="left"/>
              <w:rPr>
                <w:rFonts w:cs="Arial"/>
                <w:snapToGrid w:val="0"/>
                <w:sz w:val="16"/>
                <w:szCs w:val="16"/>
                <w:lang w:val="es-ES"/>
              </w:rPr>
            </w:pPr>
          </w:p>
        </w:tc>
        <w:tc>
          <w:tcPr>
            <w:tcW w:w="2019" w:type="dxa"/>
            <w:gridSpan w:val="3"/>
            <w:tcBorders>
              <w:top w:val="single" w:sz="2" w:space="0" w:color="000000"/>
              <w:left w:val="single" w:sz="5" w:space="0" w:color="000000"/>
              <w:bottom w:val="single" w:sz="2" w:space="0" w:color="000000"/>
              <w:right w:val="single" w:sz="5" w:space="0" w:color="000000"/>
            </w:tcBorders>
          </w:tcPr>
          <w:p w14:paraId="1EBBFC23" w14:textId="77777777" w:rsidR="002F1FB5" w:rsidRPr="00910C86" w:rsidRDefault="002F1FB5" w:rsidP="002F1FB5">
            <w:pPr>
              <w:widowControl w:val="0"/>
              <w:autoSpaceDE w:val="0"/>
              <w:autoSpaceDN w:val="0"/>
              <w:adjustRightInd w:val="0"/>
              <w:jc w:val="left"/>
              <w:rPr>
                <w:rFonts w:cs="Arial"/>
                <w:snapToGrid w:val="0"/>
                <w:sz w:val="16"/>
                <w:szCs w:val="16"/>
                <w:lang w:val="es-ES"/>
              </w:rPr>
            </w:pPr>
          </w:p>
        </w:tc>
        <w:tc>
          <w:tcPr>
            <w:tcW w:w="1842" w:type="dxa"/>
            <w:tcBorders>
              <w:top w:val="single" w:sz="2" w:space="0" w:color="000000"/>
              <w:left w:val="single" w:sz="5" w:space="0" w:color="000000"/>
              <w:bottom w:val="single" w:sz="2" w:space="0" w:color="000000"/>
              <w:right w:val="single" w:sz="5" w:space="0" w:color="000000"/>
            </w:tcBorders>
          </w:tcPr>
          <w:p w14:paraId="2CC49A4A" w14:textId="77777777" w:rsidR="002F1FB5" w:rsidRPr="00910C86" w:rsidRDefault="002F1FB5" w:rsidP="002F1FB5">
            <w:pPr>
              <w:widowControl w:val="0"/>
              <w:autoSpaceDE w:val="0"/>
              <w:autoSpaceDN w:val="0"/>
              <w:adjustRightInd w:val="0"/>
              <w:jc w:val="left"/>
              <w:rPr>
                <w:rFonts w:cs="Arial"/>
                <w:snapToGrid w:val="0"/>
                <w:sz w:val="16"/>
                <w:szCs w:val="16"/>
                <w:lang w:val="es-ES"/>
              </w:rPr>
            </w:pPr>
          </w:p>
        </w:tc>
        <w:tc>
          <w:tcPr>
            <w:tcW w:w="1843" w:type="dxa"/>
            <w:tcBorders>
              <w:top w:val="single" w:sz="2" w:space="0" w:color="000000"/>
              <w:left w:val="single" w:sz="5" w:space="0" w:color="000000"/>
              <w:bottom w:val="single" w:sz="2" w:space="0" w:color="000000"/>
              <w:right w:val="single" w:sz="5" w:space="0" w:color="000000"/>
            </w:tcBorders>
          </w:tcPr>
          <w:p w14:paraId="0D5FDEFB" w14:textId="77777777" w:rsidR="002F1FB5" w:rsidRPr="00910C86" w:rsidRDefault="002F1FB5" w:rsidP="002F1FB5">
            <w:pPr>
              <w:widowControl w:val="0"/>
              <w:autoSpaceDE w:val="0"/>
              <w:autoSpaceDN w:val="0"/>
              <w:adjustRightInd w:val="0"/>
              <w:jc w:val="left"/>
              <w:rPr>
                <w:rFonts w:cs="Arial"/>
                <w:snapToGrid w:val="0"/>
                <w:sz w:val="16"/>
                <w:szCs w:val="16"/>
                <w:lang w:val="es-ES"/>
              </w:rPr>
            </w:pPr>
          </w:p>
        </w:tc>
      </w:tr>
      <w:tr w:rsidR="00910C86" w:rsidRPr="00910C86" w14:paraId="0E75F498" w14:textId="77777777" w:rsidTr="00772FAA">
        <w:trPr>
          <w:trHeight w:hRule="exact" w:val="250"/>
        </w:trPr>
        <w:tc>
          <w:tcPr>
            <w:tcW w:w="3510" w:type="dxa"/>
            <w:tcBorders>
              <w:top w:val="single" w:sz="2" w:space="0" w:color="000000"/>
              <w:left w:val="single" w:sz="5" w:space="0" w:color="000000"/>
              <w:bottom w:val="single" w:sz="2" w:space="0" w:color="000000"/>
              <w:right w:val="single" w:sz="5" w:space="0" w:color="000000"/>
            </w:tcBorders>
          </w:tcPr>
          <w:p w14:paraId="5BC67698" w14:textId="77777777" w:rsidR="002F1FB5" w:rsidRPr="00910C86" w:rsidRDefault="002F1FB5" w:rsidP="002F1FB5">
            <w:pPr>
              <w:widowControl w:val="0"/>
              <w:autoSpaceDE w:val="0"/>
              <w:autoSpaceDN w:val="0"/>
              <w:adjustRightInd w:val="0"/>
              <w:ind w:left="114" w:right="-20"/>
              <w:jc w:val="left"/>
              <w:rPr>
                <w:rFonts w:cs="Arial"/>
                <w:snapToGrid w:val="0"/>
                <w:sz w:val="16"/>
                <w:szCs w:val="16"/>
                <w:lang w:val="es-ES"/>
              </w:rPr>
            </w:pPr>
          </w:p>
        </w:tc>
        <w:tc>
          <w:tcPr>
            <w:tcW w:w="2019" w:type="dxa"/>
            <w:gridSpan w:val="3"/>
            <w:tcBorders>
              <w:top w:val="single" w:sz="2" w:space="0" w:color="000000"/>
              <w:left w:val="single" w:sz="5" w:space="0" w:color="000000"/>
              <w:bottom w:val="single" w:sz="2" w:space="0" w:color="000000"/>
              <w:right w:val="single" w:sz="5" w:space="0" w:color="000000"/>
            </w:tcBorders>
          </w:tcPr>
          <w:p w14:paraId="67C08713" w14:textId="77777777" w:rsidR="002F1FB5" w:rsidRPr="00910C86" w:rsidRDefault="002F1FB5" w:rsidP="002F1FB5">
            <w:pPr>
              <w:widowControl w:val="0"/>
              <w:autoSpaceDE w:val="0"/>
              <w:autoSpaceDN w:val="0"/>
              <w:adjustRightInd w:val="0"/>
              <w:jc w:val="left"/>
              <w:rPr>
                <w:rFonts w:cs="Arial"/>
                <w:snapToGrid w:val="0"/>
                <w:sz w:val="16"/>
                <w:szCs w:val="16"/>
                <w:lang w:val="es-ES"/>
              </w:rPr>
            </w:pPr>
          </w:p>
        </w:tc>
        <w:tc>
          <w:tcPr>
            <w:tcW w:w="1842" w:type="dxa"/>
            <w:tcBorders>
              <w:top w:val="single" w:sz="2" w:space="0" w:color="000000"/>
              <w:left w:val="single" w:sz="5" w:space="0" w:color="000000"/>
              <w:bottom w:val="single" w:sz="2" w:space="0" w:color="000000"/>
              <w:right w:val="single" w:sz="5" w:space="0" w:color="000000"/>
            </w:tcBorders>
          </w:tcPr>
          <w:p w14:paraId="600AC648" w14:textId="77777777" w:rsidR="002F1FB5" w:rsidRPr="00910C86" w:rsidRDefault="002F1FB5" w:rsidP="002F1FB5">
            <w:pPr>
              <w:widowControl w:val="0"/>
              <w:autoSpaceDE w:val="0"/>
              <w:autoSpaceDN w:val="0"/>
              <w:adjustRightInd w:val="0"/>
              <w:jc w:val="left"/>
              <w:rPr>
                <w:rFonts w:cs="Arial"/>
                <w:snapToGrid w:val="0"/>
                <w:sz w:val="16"/>
                <w:szCs w:val="16"/>
                <w:lang w:val="es-ES"/>
              </w:rPr>
            </w:pPr>
          </w:p>
        </w:tc>
        <w:tc>
          <w:tcPr>
            <w:tcW w:w="1843" w:type="dxa"/>
            <w:tcBorders>
              <w:top w:val="single" w:sz="2" w:space="0" w:color="000000"/>
              <w:left w:val="single" w:sz="5" w:space="0" w:color="000000"/>
              <w:bottom w:val="single" w:sz="2" w:space="0" w:color="000000"/>
              <w:right w:val="single" w:sz="5" w:space="0" w:color="000000"/>
            </w:tcBorders>
          </w:tcPr>
          <w:p w14:paraId="1865A4F4" w14:textId="77777777" w:rsidR="002F1FB5" w:rsidRPr="00910C86" w:rsidRDefault="002F1FB5" w:rsidP="002F1FB5">
            <w:pPr>
              <w:widowControl w:val="0"/>
              <w:autoSpaceDE w:val="0"/>
              <w:autoSpaceDN w:val="0"/>
              <w:adjustRightInd w:val="0"/>
              <w:jc w:val="left"/>
              <w:rPr>
                <w:rFonts w:cs="Arial"/>
                <w:snapToGrid w:val="0"/>
                <w:sz w:val="16"/>
                <w:szCs w:val="16"/>
                <w:lang w:val="es-ES"/>
              </w:rPr>
            </w:pPr>
          </w:p>
        </w:tc>
      </w:tr>
      <w:tr w:rsidR="00910C86" w:rsidRPr="00910C86" w14:paraId="62D41A77" w14:textId="77777777" w:rsidTr="00772FAA">
        <w:trPr>
          <w:trHeight w:hRule="exact" w:val="644"/>
        </w:trPr>
        <w:tc>
          <w:tcPr>
            <w:tcW w:w="3510" w:type="dxa"/>
            <w:tcBorders>
              <w:top w:val="single" w:sz="2" w:space="0" w:color="000000"/>
              <w:left w:val="single" w:sz="5" w:space="0" w:color="000000"/>
              <w:bottom w:val="single" w:sz="5" w:space="0" w:color="000000"/>
              <w:right w:val="single" w:sz="5" w:space="0" w:color="000000"/>
            </w:tcBorders>
          </w:tcPr>
          <w:p w14:paraId="5E35176D" w14:textId="77777777" w:rsidR="002F1FB5" w:rsidRPr="00910C86" w:rsidRDefault="002F1FB5" w:rsidP="00772FAA">
            <w:pPr>
              <w:widowControl w:val="0"/>
              <w:autoSpaceDE w:val="0"/>
              <w:autoSpaceDN w:val="0"/>
              <w:adjustRightInd w:val="0"/>
              <w:ind w:left="121" w:right="43" w:hanging="7"/>
              <w:jc w:val="left"/>
              <w:rPr>
                <w:rFonts w:cs="Arial"/>
                <w:bCs/>
                <w:snapToGrid w:val="0"/>
                <w:sz w:val="14"/>
                <w:szCs w:val="16"/>
                <w:lang w:val="eu-ES"/>
              </w:rPr>
            </w:pPr>
            <w:r w:rsidRPr="00910C86">
              <w:rPr>
                <w:rFonts w:cs="Arial"/>
                <w:b/>
                <w:bCs/>
                <w:snapToGrid w:val="0"/>
                <w:sz w:val="14"/>
                <w:szCs w:val="16"/>
                <w:lang w:val="eu-ES"/>
              </w:rPr>
              <w:t xml:space="preserve">ZENBATEKOA GUZTIA, </w:t>
            </w:r>
            <w:r w:rsidRPr="00910C86">
              <w:rPr>
                <w:rFonts w:cs="Arial"/>
                <w:bCs/>
                <w:snapToGrid w:val="0"/>
                <w:sz w:val="14"/>
                <w:szCs w:val="16"/>
                <w:lang w:val="eu-ES"/>
              </w:rPr>
              <w:t>aipatutako urtean gauzatutakoarena, BEZa sartu gabe /</w:t>
            </w:r>
          </w:p>
          <w:p w14:paraId="35D090E2" w14:textId="77777777" w:rsidR="002F1FB5" w:rsidRPr="00910C86" w:rsidRDefault="002F1FB5" w:rsidP="00772FAA">
            <w:pPr>
              <w:widowControl w:val="0"/>
              <w:autoSpaceDE w:val="0"/>
              <w:autoSpaceDN w:val="0"/>
              <w:adjustRightInd w:val="0"/>
              <w:ind w:left="121" w:right="43" w:hanging="7"/>
              <w:jc w:val="left"/>
              <w:rPr>
                <w:rFonts w:cs="Arial"/>
                <w:snapToGrid w:val="0"/>
                <w:sz w:val="14"/>
                <w:szCs w:val="16"/>
                <w:lang w:val="eu-ES"/>
              </w:rPr>
            </w:pPr>
            <w:r w:rsidRPr="00910C86">
              <w:rPr>
                <w:rFonts w:cs="Arial"/>
                <w:b/>
                <w:bCs/>
                <w:snapToGrid w:val="0"/>
                <w:sz w:val="14"/>
                <w:szCs w:val="16"/>
                <w:lang w:val="es-ES"/>
              </w:rPr>
              <w:t>TOTAL</w:t>
            </w:r>
            <w:r w:rsidRPr="00910C86">
              <w:rPr>
                <w:rFonts w:cs="Arial"/>
                <w:b/>
                <w:bCs/>
                <w:snapToGrid w:val="0"/>
                <w:spacing w:val="-46"/>
                <w:sz w:val="14"/>
                <w:szCs w:val="16"/>
                <w:lang w:val="es-ES"/>
              </w:rPr>
              <w:t xml:space="preserve"> </w:t>
            </w:r>
            <w:r w:rsidRPr="00910C86">
              <w:rPr>
                <w:rFonts w:cs="Arial"/>
                <w:b/>
                <w:bCs/>
                <w:snapToGrid w:val="0"/>
                <w:sz w:val="14"/>
                <w:szCs w:val="16"/>
                <w:lang w:val="es-ES"/>
              </w:rPr>
              <w:t xml:space="preserve"> IMPORTE </w:t>
            </w:r>
            <w:r w:rsidRPr="00910C86">
              <w:rPr>
                <w:rFonts w:cs="Arial"/>
                <w:snapToGrid w:val="0"/>
                <w:sz w:val="14"/>
                <w:szCs w:val="16"/>
                <w:lang w:val="es-ES"/>
              </w:rPr>
              <w:t>IVA</w:t>
            </w:r>
            <w:r w:rsidRPr="00910C86">
              <w:rPr>
                <w:rFonts w:cs="Arial"/>
                <w:snapToGrid w:val="0"/>
                <w:spacing w:val="-1"/>
                <w:sz w:val="14"/>
                <w:szCs w:val="16"/>
                <w:lang w:val="es-ES"/>
              </w:rPr>
              <w:t xml:space="preserve"> </w:t>
            </w:r>
            <w:r w:rsidRPr="00910C86">
              <w:rPr>
                <w:rFonts w:cs="Arial"/>
                <w:snapToGrid w:val="0"/>
                <w:sz w:val="14"/>
                <w:szCs w:val="16"/>
                <w:lang w:val="es-ES"/>
              </w:rPr>
              <w:t xml:space="preserve"> </w:t>
            </w:r>
            <w:r w:rsidRPr="00910C86">
              <w:rPr>
                <w:rFonts w:cs="Arial"/>
                <w:snapToGrid w:val="0"/>
                <w:w w:val="114"/>
                <w:sz w:val="14"/>
                <w:szCs w:val="16"/>
                <w:lang w:val="es-ES"/>
              </w:rPr>
              <w:t xml:space="preserve">excluido </w:t>
            </w:r>
            <w:r w:rsidRPr="00910C86">
              <w:rPr>
                <w:rFonts w:cs="Arial"/>
                <w:snapToGrid w:val="0"/>
                <w:w w:val="112"/>
                <w:sz w:val="14"/>
                <w:szCs w:val="16"/>
                <w:lang w:val="es-ES"/>
              </w:rPr>
              <w:t>ejecutado</w:t>
            </w:r>
            <w:r w:rsidRPr="00910C86">
              <w:rPr>
                <w:rFonts w:cs="Arial"/>
                <w:snapToGrid w:val="0"/>
                <w:spacing w:val="18"/>
                <w:w w:val="112"/>
                <w:sz w:val="14"/>
                <w:szCs w:val="16"/>
                <w:lang w:val="es-ES"/>
              </w:rPr>
              <w:t xml:space="preserve"> </w:t>
            </w:r>
            <w:r w:rsidRPr="00910C86">
              <w:rPr>
                <w:rFonts w:cs="Arial"/>
                <w:snapToGrid w:val="0"/>
                <w:sz w:val="14"/>
                <w:szCs w:val="16"/>
                <w:lang w:val="es-ES"/>
              </w:rPr>
              <w:t>en</w:t>
            </w:r>
            <w:r w:rsidRPr="00910C86">
              <w:rPr>
                <w:rFonts w:cs="Arial"/>
                <w:snapToGrid w:val="0"/>
                <w:spacing w:val="34"/>
                <w:sz w:val="14"/>
                <w:szCs w:val="16"/>
                <w:lang w:val="es-ES"/>
              </w:rPr>
              <w:t xml:space="preserve"> </w:t>
            </w:r>
            <w:r w:rsidRPr="00910C86">
              <w:rPr>
                <w:rFonts w:cs="Arial"/>
                <w:snapToGrid w:val="0"/>
                <w:sz w:val="14"/>
                <w:szCs w:val="16"/>
                <w:lang w:val="es-ES"/>
              </w:rPr>
              <w:t>el</w:t>
            </w:r>
            <w:r w:rsidRPr="00910C86">
              <w:rPr>
                <w:rFonts w:cs="Arial"/>
                <w:snapToGrid w:val="0"/>
                <w:spacing w:val="34"/>
                <w:sz w:val="14"/>
                <w:szCs w:val="16"/>
                <w:lang w:val="es-ES"/>
              </w:rPr>
              <w:t xml:space="preserve"> </w:t>
            </w:r>
            <w:r w:rsidRPr="00910C86">
              <w:rPr>
                <w:rFonts w:cs="Arial"/>
                <w:snapToGrid w:val="0"/>
                <w:sz w:val="14"/>
                <w:szCs w:val="16"/>
                <w:lang w:val="es-ES"/>
              </w:rPr>
              <w:t xml:space="preserve">año </w:t>
            </w:r>
            <w:r w:rsidRPr="00910C86">
              <w:rPr>
                <w:rFonts w:cs="Arial"/>
                <w:snapToGrid w:val="0"/>
                <w:spacing w:val="2"/>
                <w:sz w:val="14"/>
                <w:szCs w:val="16"/>
                <w:lang w:val="es-ES"/>
              </w:rPr>
              <w:t xml:space="preserve"> </w:t>
            </w:r>
            <w:r w:rsidRPr="00910C86">
              <w:rPr>
                <w:rFonts w:cs="Arial"/>
                <w:snapToGrid w:val="0"/>
                <w:w w:val="112"/>
                <w:sz w:val="14"/>
                <w:szCs w:val="16"/>
                <w:lang w:val="es-ES"/>
              </w:rPr>
              <w:t>referido</w:t>
            </w:r>
          </w:p>
          <w:p w14:paraId="1D52F13D" w14:textId="77777777" w:rsidR="002F1FB5" w:rsidRPr="00910C86" w:rsidRDefault="002F1FB5" w:rsidP="002F1FB5">
            <w:pPr>
              <w:widowControl w:val="0"/>
              <w:tabs>
                <w:tab w:val="left" w:pos="1080"/>
                <w:tab w:val="left" w:pos="2280"/>
                <w:tab w:val="left" w:pos="2940"/>
              </w:tabs>
              <w:autoSpaceDE w:val="0"/>
              <w:autoSpaceDN w:val="0"/>
              <w:adjustRightInd w:val="0"/>
              <w:ind w:left="121" w:right="43" w:hanging="7"/>
              <w:jc w:val="left"/>
              <w:rPr>
                <w:rFonts w:cs="Arial"/>
                <w:snapToGrid w:val="0"/>
                <w:sz w:val="14"/>
                <w:szCs w:val="16"/>
                <w:lang w:val="eu-ES"/>
              </w:rPr>
            </w:pPr>
          </w:p>
        </w:tc>
        <w:tc>
          <w:tcPr>
            <w:tcW w:w="2019" w:type="dxa"/>
            <w:gridSpan w:val="3"/>
            <w:tcBorders>
              <w:top w:val="single" w:sz="2" w:space="0" w:color="000000"/>
              <w:left w:val="single" w:sz="5" w:space="0" w:color="000000"/>
              <w:bottom w:val="single" w:sz="5" w:space="0" w:color="000000"/>
              <w:right w:val="single" w:sz="5" w:space="0" w:color="000000"/>
            </w:tcBorders>
          </w:tcPr>
          <w:p w14:paraId="11FD8169" w14:textId="77777777" w:rsidR="002F1FB5" w:rsidRPr="00910C86" w:rsidRDefault="002F1FB5" w:rsidP="002F1FB5">
            <w:pPr>
              <w:widowControl w:val="0"/>
              <w:autoSpaceDE w:val="0"/>
              <w:autoSpaceDN w:val="0"/>
              <w:adjustRightInd w:val="0"/>
              <w:ind w:left="111" w:right="-20"/>
              <w:jc w:val="left"/>
              <w:rPr>
                <w:rFonts w:cs="Arial"/>
                <w:snapToGrid w:val="0"/>
                <w:w w:val="112"/>
                <w:sz w:val="14"/>
                <w:szCs w:val="16"/>
                <w:lang w:val="eu-ES"/>
              </w:rPr>
            </w:pPr>
          </w:p>
          <w:p w14:paraId="455A613A" w14:textId="77777777" w:rsidR="002F1FB5" w:rsidRPr="00910C86" w:rsidRDefault="002F1FB5" w:rsidP="002F1FB5">
            <w:pPr>
              <w:widowControl w:val="0"/>
              <w:autoSpaceDE w:val="0"/>
              <w:autoSpaceDN w:val="0"/>
              <w:adjustRightInd w:val="0"/>
              <w:ind w:left="111" w:right="-20"/>
              <w:jc w:val="left"/>
              <w:rPr>
                <w:rFonts w:cs="Arial"/>
                <w:snapToGrid w:val="0"/>
                <w:w w:val="112"/>
                <w:sz w:val="14"/>
                <w:szCs w:val="16"/>
                <w:lang w:val="eu-ES"/>
              </w:rPr>
            </w:pPr>
          </w:p>
          <w:p w14:paraId="3750BDDF" w14:textId="77777777" w:rsidR="002F1FB5" w:rsidRPr="00910C86" w:rsidRDefault="002F1FB5" w:rsidP="002F1FB5">
            <w:pPr>
              <w:widowControl w:val="0"/>
              <w:autoSpaceDE w:val="0"/>
              <w:autoSpaceDN w:val="0"/>
              <w:adjustRightInd w:val="0"/>
              <w:ind w:left="111" w:right="-20"/>
              <w:jc w:val="left"/>
              <w:rPr>
                <w:rFonts w:cs="Arial"/>
                <w:snapToGrid w:val="0"/>
                <w:sz w:val="14"/>
                <w:szCs w:val="16"/>
                <w:lang w:val="es-ES"/>
              </w:rPr>
            </w:pPr>
            <w:r w:rsidRPr="00910C86">
              <w:rPr>
                <w:rFonts w:cs="Arial"/>
                <w:snapToGrid w:val="0"/>
                <w:w w:val="112"/>
                <w:sz w:val="14"/>
                <w:szCs w:val="16"/>
                <w:lang w:val="eu-ES"/>
              </w:rPr>
              <w:t>BATURA /TOTAL</w:t>
            </w:r>
          </w:p>
        </w:tc>
        <w:tc>
          <w:tcPr>
            <w:tcW w:w="3685" w:type="dxa"/>
            <w:gridSpan w:val="2"/>
            <w:tcBorders>
              <w:top w:val="single" w:sz="2" w:space="0" w:color="000000"/>
              <w:left w:val="single" w:sz="5" w:space="0" w:color="000000"/>
              <w:bottom w:val="nil"/>
              <w:right w:val="nil"/>
            </w:tcBorders>
          </w:tcPr>
          <w:p w14:paraId="2F90D8A6" w14:textId="77777777" w:rsidR="002F1FB5" w:rsidRPr="00910C86" w:rsidRDefault="002F1FB5" w:rsidP="002F1FB5">
            <w:pPr>
              <w:widowControl w:val="0"/>
              <w:autoSpaceDE w:val="0"/>
              <w:autoSpaceDN w:val="0"/>
              <w:adjustRightInd w:val="0"/>
              <w:jc w:val="left"/>
              <w:rPr>
                <w:rFonts w:cs="Arial"/>
                <w:snapToGrid w:val="0"/>
                <w:sz w:val="14"/>
                <w:szCs w:val="16"/>
                <w:lang w:val="es-ES"/>
              </w:rPr>
            </w:pPr>
          </w:p>
        </w:tc>
      </w:tr>
      <w:tr w:rsidR="00910C86" w:rsidRPr="00910C86" w14:paraId="5A321D40" w14:textId="77777777" w:rsidTr="004B4736">
        <w:tc>
          <w:tcPr>
            <w:tcW w:w="4325" w:type="dxa"/>
            <w:gridSpan w:val="2"/>
            <w:tcMar>
              <w:top w:w="0" w:type="dxa"/>
              <w:left w:w="108" w:type="dxa"/>
              <w:bottom w:w="0" w:type="dxa"/>
              <w:right w:w="108" w:type="dxa"/>
            </w:tcMar>
          </w:tcPr>
          <w:p w14:paraId="7E082FFA" w14:textId="77777777" w:rsidR="002F1FB5" w:rsidRPr="00910C86" w:rsidRDefault="002F1FB5" w:rsidP="002F1FB5">
            <w:pPr>
              <w:widowControl w:val="0"/>
              <w:autoSpaceDE w:val="0"/>
              <w:autoSpaceDN w:val="0"/>
              <w:adjustRightInd w:val="0"/>
              <w:jc w:val="left"/>
              <w:rPr>
                <w:rFonts w:cs="Arial"/>
                <w:snapToGrid w:val="0"/>
                <w:sz w:val="16"/>
                <w:szCs w:val="18"/>
                <w:lang w:val="eu-ES"/>
              </w:rPr>
            </w:pPr>
          </w:p>
          <w:p w14:paraId="1B25877A" w14:textId="77777777" w:rsidR="002F1FB5" w:rsidRPr="00910C86" w:rsidRDefault="002F1FB5" w:rsidP="002F1FB5">
            <w:pPr>
              <w:jc w:val="center"/>
              <w:rPr>
                <w:rFonts w:cs="Arial"/>
                <w:b/>
                <w:bCs/>
                <w:snapToGrid w:val="0"/>
                <w:sz w:val="16"/>
                <w:szCs w:val="22"/>
                <w:lang w:val="eu-ES"/>
              </w:rPr>
            </w:pPr>
            <w:r w:rsidRPr="00910C86">
              <w:rPr>
                <w:rFonts w:cs="Arial"/>
                <w:snapToGrid w:val="0"/>
                <w:sz w:val="16"/>
                <w:szCs w:val="18"/>
                <w:lang w:val="eu-ES"/>
              </w:rPr>
              <w:t>Eta hala jasota gera dadin, idatzi hau sinatzen dut</w:t>
            </w:r>
            <w:r w:rsidRPr="00910C86">
              <w:rPr>
                <w:rFonts w:cs="Arial"/>
                <w:snapToGrid w:val="0"/>
                <w:spacing w:val="17"/>
                <w:w w:val="111"/>
                <w:sz w:val="16"/>
                <w:szCs w:val="18"/>
                <w:lang w:val="eu-ES"/>
              </w:rPr>
              <w:t xml:space="preserve"> </w:t>
            </w:r>
          </w:p>
        </w:tc>
        <w:tc>
          <w:tcPr>
            <w:tcW w:w="640" w:type="dxa"/>
          </w:tcPr>
          <w:p w14:paraId="09CB1E54" w14:textId="77777777" w:rsidR="002F1FB5" w:rsidRPr="00910C86" w:rsidRDefault="002F1FB5" w:rsidP="002F1FB5">
            <w:pPr>
              <w:jc w:val="center"/>
              <w:rPr>
                <w:rFonts w:cs="Arial"/>
                <w:noProof/>
                <w:snapToGrid w:val="0"/>
                <w:sz w:val="16"/>
                <w:szCs w:val="22"/>
                <w:lang w:val="eu-ES"/>
              </w:rPr>
            </w:pPr>
          </w:p>
        </w:tc>
        <w:tc>
          <w:tcPr>
            <w:tcW w:w="4249" w:type="dxa"/>
            <w:gridSpan w:val="3"/>
            <w:tcMar>
              <w:top w:w="0" w:type="dxa"/>
              <w:left w:w="108" w:type="dxa"/>
              <w:bottom w:w="0" w:type="dxa"/>
              <w:right w:w="108" w:type="dxa"/>
            </w:tcMar>
          </w:tcPr>
          <w:p w14:paraId="5057292C" w14:textId="77777777" w:rsidR="002F1FB5" w:rsidRPr="00910C86" w:rsidRDefault="002F1FB5" w:rsidP="002F1FB5">
            <w:pPr>
              <w:widowControl w:val="0"/>
              <w:autoSpaceDE w:val="0"/>
              <w:autoSpaceDN w:val="0"/>
              <w:adjustRightInd w:val="0"/>
              <w:jc w:val="left"/>
              <w:rPr>
                <w:rFonts w:cs="Arial"/>
                <w:snapToGrid w:val="0"/>
                <w:sz w:val="16"/>
                <w:szCs w:val="18"/>
                <w:lang w:val="eu-ES"/>
              </w:rPr>
            </w:pPr>
          </w:p>
          <w:p w14:paraId="3AD360B7" w14:textId="77777777" w:rsidR="002F1FB5" w:rsidRPr="00910C86" w:rsidRDefault="002F1FB5" w:rsidP="002F1FB5">
            <w:pPr>
              <w:widowControl w:val="0"/>
              <w:autoSpaceDE w:val="0"/>
              <w:autoSpaceDN w:val="0"/>
              <w:adjustRightInd w:val="0"/>
              <w:jc w:val="left"/>
              <w:rPr>
                <w:rFonts w:cs="Arial"/>
                <w:snapToGrid w:val="0"/>
                <w:sz w:val="16"/>
                <w:szCs w:val="18"/>
                <w:lang w:val="eu-ES"/>
              </w:rPr>
            </w:pPr>
            <w:r w:rsidRPr="00910C86">
              <w:rPr>
                <w:rFonts w:cs="Arial"/>
                <w:snapToGrid w:val="0"/>
                <w:sz w:val="16"/>
                <w:szCs w:val="18"/>
                <w:lang w:val="eu-ES"/>
              </w:rPr>
              <w:t xml:space="preserve">Para qué así conste, firmo la presente en </w:t>
            </w:r>
          </w:p>
        </w:tc>
      </w:tr>
      <w:tr w:rsidR="002F1FB5" w:rsidRPr="00910C86" w14:paraId="71EAC9FE" w14:textId="77777777" w:rsidTr="004B4736">
        <w:tc>
          <w:tcPr>
            <w:tcW w:w="4325" w:type="dxa"/>
            <w:gridSpan w:val="2"/>
            <w:tcMar>
              <w:top w:w="0" w:type="dxa"/>
              <w:left w:w="108" w:type="dxa"/>
              <w:bottom w:w="0" w:type="dxa"/>
              <w:right w:w="108" w:type="dxa"/>
            </w:tcMar>
          </w:tcPr>
          <w:p w14:paraId="4F99191C" w14:textId="77777777" w:rsidR="002F1FB5" w:rsidRPr="00910C86" w:rsidRDefault="002F1FB5" w:rsidP="002F1FB5">
            <w:pPr>
              <w:jc w:val="center"/>
              <w:rPr>
                <w:rFonts w:cs="Arial"/>
                <w:b/>
                <w:bCs/>
                <w:snapToGrid w:val="0"/>
                <w:sz w:val="16"/>
                <w:szCs w:val="22"/>
                <w:lang w:val="eu-ES"/>
              </w:rPr>
            </w:pPr>
            <w:r w:rsidRPr="00910C86">
              <w:rPr>
                <w:rFonts w:cs="Arial"/>
                <w:iCs/>
                <w:snapToGrid w:val="0"/>
                <w:sz w:val="16"/>
                <w:szCs w:val="16"/>
                <w:lang w:val="eu-ES"/>
              </w:rPr>
              <w:t>..................(e)n,....(e)ko ........................ren …(e)(a)n</w:t>
            </w:r>
          </w:p>
        </w:tc>
        <w:tc>
          <w:tcPr>
            <w:tcW w:w="640" w:type="dxa"/>
          </w:tcPr>
          <w:p w14:paraId="3F65207D" w14:textId="77777777" w:rsidR="002F1FB5" w:rsidRPr="00910C86" w:rsidRDefault="002F1FB5" w:rsidP="002F1FB5">
            <w:pPr>
              <w:jc w:val="center"/>
              <w:rPr>
                <w:rFonts w:cs="Arial"/>
                <w:noProof/>
                <w:snapToGrid w:val="0"/>
                <w:sz w:val="16"/>
                <w:szCs w:val="22"/>
                <w:lang w:val="eu-ES"/>
              </w:rPr>
            </w:pPr>
          </w:p>
        </w:tc>
        <w:tc>
          <w:tcPr>
            <w:tcW w:w="4249" w:type="dxa"/>
            <w:gridSpan w:val="3"/>
            <w:tcMar>
              <w:top w:w="0" w:type="dxa"/>
              <w:left w:w="108" w:type="dxa"/>
              <w:bottom w:w="0" w:type="dxa"/>
              <w:right w:w="108" w:type="dxa"/>
            </w:tcMar>
          </w:tcPr>
          <w:p w14:paraId="259C22AB"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s-ES"/>
              </w:rPr>
              <w:t xml:space="preserve">En ..........................., a .... de ........................... de </w:t>
            </w:r>
          </w:p>
        </w:tc>
      </w:tr>
    </w:tbl>
    <w:p w14:paraId="5754073D" w14:textId="77777777" w:rsidR="002F1FB5" w:rsidRPr="00910C86" w:rsidRDefault="002F1FB5" w:rsidP="002F1FB5">
      <w:pPr>
        <w:widowControl w:val="0"/>
        <w:autoSpaceDE w:val="0"/>
        <w:autoSpaceDN w:val="0"/>
        <w:adjustRightInd w:val="0"/>
        <w:spacing w:before="4" w:line="200" w:lineRule="exact"/>
        <w:jc w:val="left"/>
        <w:rPr>
          <w:rFonts w:ascii="Times New Roman" w:hAnsi="Times New Roman"/>
          <w:snapToGrid w:val="0"/>
          <w:sz w:val="20"/>
          <w:szCs w:val="24"/>
          <w:lang w:val="eu-ES"/>
        </w:rPr>
      </w:pPr>
    </w:p>
    <w:p w14:paraId="4DA693A3" w14:textId="77777777" w:rsidR="002F1FB5" w:rsidRPr="00910C86" w:rsidRDefault="002F1FB5" w:rsidP="002F1FB5">
      <w:pPr>
        <w:widowControl w:val="0"/>
        <w:autoSpaceDE w:val="0"/>
        <w:autoSpaceDN w:val="0"/>
        <w:adjustRightInd w:val="0"/>
        <w:spacing w:before="34"/>
        <w:ind w:right="-853"/>
        <w:jc w:val="left"/>
        <w:rPr>
          <w:rFonts w:cs="Arial"/>
          <w:snapToGrid w:val="0"/>
          <w:sz w:val="16"/>
          <w:szCs w:val="18"/>
          <w:lang w:val="es-ES"/>
        </w:rPr>
      </w:pPr>
      <w:r w:rsidRPr="00910C86">
        <w:rPr>
          <w:rFonts w:cs="Arial"/>
          <w:i/>
          <w:iCs/>
          <w:snapToGrid w:val="0"/>
          <w:sz w:val="14"/>
          <w:szCs w:val="18"/>
          <w:lang w:val="es-ES"/>
        </w:rPr>
        <w:t>{1)</w:t>
      </w:r>
      <w:r w:rsidRPr="00910C86">
        <w:rPr>
          <w:rFonts w:cs="Arial"/>
          <w:i/>
          <w:iCs/>
          <w:snapToGrid w:val="0"/>
          <w:spacing w:val="43"/>
          <w:sz w:val="14"/>
          <w:szCs w:val="18"/>
          <w:lang w:val="es-ES"/>
        </w:rPr>
        <w:t xml:space="preserve"> </w:t>
      </w:r>
      <w:r w:rsidRPr="00910C86">
        <w:rPr>
          <w:rFonts w:cs="Arial"/>
          <w:i/>
          <w:iCs/>
          <w:snapToGrid w:val="0"/>
          <w:w w:val="110"/>
          <w:sz w:val="14"/>
          <w:szCs w:val="18"/>
          <w:lang w:val="es-ES"/>
        </w:rPr>
        <w:t>Indíquese</w:t>
      </w:r>
      <w:r w:rsidRPr="00910C86">
        <w:rPr>
          <w:rFonts w:cs="Arial"/>
          <w:i/>
          <w:iCs/>
          <w:snapToGrid w:val="0"/>
          <w:spacing w:val="10"/>
          <w:w w:val="110"/>
          <w:sz w:val="14"/>
          <w:szCs w:val="18"/>
          <w:lang w:val="es-ES"/>
        </w:rPr>
        <w:t xml:space="preserve"> </w:t>
      </w:r>
      <w:r w:rsidRPr="00910C86">
        <w:rPr>
          <w:rFonts w:cs="Arial"/>
          <w:i/>
          <w:iCs/>
          <w:snapToGrid w:val="0"/>
          <w:sz w:val="14"/>
          <w:szCs w:val="18"/>
          <w:lang w:val="es-ES"/>
        </w:rPr>
        <w:t>el</w:t>
      </w:r>
      <w:r w:rsidRPr="00910C86">
        <w:rPr>
          <w:rFonts w:cs="Arial"/>
          <w:i/>
          <w:iCs/>
          <w:snapToGrid w:val="0"/>
          <w:spacing w:val="28"/>
          <w:sz w:val="14"/>
          <w:szCs w:val="18"/>
          <w:lang w:val="es-ES"/>
        </w:rPr>
        <w:t xml:space="preserve"> </w:t>
      </w:r>
      <w:r w:rsidRPr="00910C86">
        <w:rPr>
          <w:rFonts w:cs="Arial"/>
          <w:i/>
          <w:iCs/>
          <w:snapToGrid w:val="0"/>
          <w:sz w:val="14"/>
          <w:szCs w:val="18"/>
          <w:lang w:val="es-ES"/>
        </w:rPr>
        <w:t xml:space="preserve">año </w:t>
      </w:r>
      <w:r w:rsidRPr="00910C86">
        <w:rPr>
          <w:rFonts w:cs="Arial"/>
          <w:i/>
          <w:iCs/>
          <w:snapToGrid w:val="0"/>
          <w:spacing w:val="5"/>
          <w:sz w:val="14"/>
          <w:szCs w:val="18"/>
          <w:lang w:val="es-ES"/>
        </w:rPr>
        <w:t xml:space="preserve"> </w:t>
      </w:r>
      <w:r w:rsidRPr="00910C86">
        <w:rPr>
          <w:rFonts w:cs="Arial"/>
          <w:i/>
          <w:iCs/>
          <w:snapToGrid w:val="0"/>
          <w:sz w:val="14"/>
          <w:szCs w:val="18"/>
          <w:lang w:val="es-ES"/>
        </w:rPr>
        <w:t>de</w:t>
      </w:r>
      <w:r w:rsidRPr="00910C86">
        <w:rPr>
          <w:rFonts w:cs="Arial"/>
          <w:i/>
          <w:iCs/>
          <w:snapToGrid w:val="0"/>
          <w:spacing w:val="33"/>
          <w:sz w:val="14"/>
          <w:szCs w:val="18"/>
          <w:lang w:val="es-ES"/>
        </w:rPr>
        <w:t xml:space="preserve"> </w:t>
      </w:r>
      <w:r w:rsidRPr="00910C86">
        <w:rPr>
          <w:rFonts w:cs="Arial"/>
          <w:i/>
          <w:iCs/>
          <w:snapToGrid w:val="0"/>
          <w:w w:val="112"/>
          <w:sz w:val="14"/>
          <w:szCs w:val="18"/>
          <w:lang w:val="es-ES"/>
        </w:rPr>
        <w:t>mayor</w:t>
      </w:r>
      <w:r w:rsidRPr="00910C86">
        <w:rPr>
          <w:rFonts w:cs="Arial"/>
          <w:i/>
          <w:iCs/>
          <w:snapToGrid w:val="0"/>
          <w:spacing w:val="21"/>
          <w:w w:val="112"/>
          <w:sz w:val="14"/>
          <w:szCs w:val="18"/>
          <w:lang w:val="es-ES"/>
        </w:rPr>
        <w:t xml:space="preserve"> </w:t>
      </w:r>
      <w:r w:rsidRPr="00910C86">
        <w:rPr>
          <w:rFonts w:cs="Arial"/>
          <w:i/>
          <w:iCs/>
          <w:snapToGrid w:val="0"/>
          <w:w w:val="112"/>
          <w:sz w:val="14"/>
          <w:szCs w:val="18"/>
          <w:lang w:val="es-ES"/>
        </w:rPr>
        <w:t>ejecución</w:t>
      </w:r>
      <w:r w:rsidRPr="00910C86">
        <w:rPr>
          <w:rFonts w:cs="Arial"/>
          <w:i/>
          <w:iCs/>
          <w:snapToGrid w:val="0"/>
          <w:spacing w:val="15"/>
          <w:w w:val="112"/>
          <w:sz w:val="14"/>
          <w:szCs w:val="18"/>
          <w:lang w:val="es-ES"/>
        </w:rPr>
        <w:t xml:space="preserve"> </w:t>
      </w:r>
      <w:r w:rsidRPr="00910C86">
        <w:rPr>
          <w:rFonts w:cs="Arial"/>
          <w:i/>
          <w:iCs/>
          <w:snapToGrid w:val="0"/>
          <w:sz w:val="14"/>
          <w:szCs w:val="18"/>
          <w:lang w:val="es-ES"/>
        </w:rPr>
        <w:t>de</w:t>
      </w:r>
      <w:r w:rsidRPr="00910C86">
        <w:rPr>
          <w:rFonts w:cs="Arial"/>
          <w:i/>
          <w:iCs/>
          <w:snapToGrid w:val="0"/>
          <w:spacing w:val="34"/>
          <w:sz w:val="14"/>
          <w:szCs w:val="18"/>
          <w:lang w:val="es-ES"/>
        </w:rPr>
        <w:t xml:space="preserve"> </w:t>
      </w:r>
      <w:r w:rsidRPr="00910C86">
        <w:rPr>
          <w:rFonts w:cs="Arial"/>
          <w:i/>
          <w:iCs/>
          <w:snapToGrid w:val="0"/>
          <w:sz w:val="14"/>
          <w:szCs w:val="18"/>
          <w:lang w:val="es-ES"/>
        </w:rPr>
        <w:t xml:space="preserve">los </w:t>
      </w:r>
      <w:r w:rsidRPr="00910C86">
        <w:rPr>
          <w:rFonts w:cs="Arial"/>
          <w:i/>
          <w:iCs/>
          <w:snapToGrid w:val="0"/>
          <w:spacing w:val="1"/>
          <w:sz w:val="14"/>
          <w:szCs w:val="18"/>
          <w:lang w:val="es-ES"/>
        </w:rPr>
        <w:t xml:space="preserve"> </w:t>
      </w:r>
      <w:r w:rsidRPr="00910C86">
        <w:rPr>
          <w:rFonts w:cs="Arial"/>
          <w:i/>
          <w:iCs/>
          <w:snapToGrid w:val="0"/>
          <w:sz w:val="14"/>
          <w:szCs w:val="18"/>
          <w:lang w:val="es-ES"/>
        </w:rPr>
        <w:t xml:space="preserve">cinco </w:t>
      </w:r>
      <w:r w:rsidRPr="00910C86">
        <w:rPr>
          <w:rFonts w:cs="Arial"/>
          <w:i/>
          <w:iCs/>
          <w:snapToGrid w:val="0"/>
          <w:spacing w:val="30"/>
          <w:sz w:val="14"/>
          <w:szCs w:val="18"/>
          <w:lang w:val="es-ES"/>
        </w:rPr>
        <w:t xml:space="preserve"> </w:t>
      </w:r>
      <w:r w:rsidRPr="00910C86">
        <w:rPr>
          <w:rFonts w:cs="Arial"/>
          <w:i/>
          <w:iCs/>
          <w:snapToGrid w:val="0"/>
          <w:w w:val="116"/>
          <w:sz w:val="14"/>
          <w:szCs w:val="18"/>
          <w:lang w:val="es-ES"/>
        </w:rPr>
        <w:t xml:space="preserve">últimos./ </w:t>
      </w:r>
      <w:r w:rsidRPr="00910C86">
        <w:rPr>
          <w:rFonts w:cs="Arial"/>
          <w:i/>
          <w:iCs/>
          <w:snapToGrid w:val="0"/>
          <w:w w:val="116"/>
          <w:sz w:val="14"/>
          <w:szCs w:val="18"/>
          <w:lang w:val="eu-ES"/>
        </w:rPr>
        <w:t>Adierazi azken bost urteetatik gauzatze handieneko urtea</w:t>
      </w:r>
      <w:r w:rsidRPr="00910C86">
        <w:rPr>
          <w:rFonts w:cs="Arial"/>
          <w:i/>
          <w:iCs/>
          <w:snapToGrid w:val="0"/>
          <w:w w:val="116"/>
          <w:sz w:val="16"/>
          <w:szCs w:val="18"/>
          <w:lang w:val="eu-ES"/>
        </w:rPr>
        <w:t>.</w:t>
      </w:r>
      <w:r w:rsidRPr="00910C86">
        <w:rPr>
          <w:rFonts w:cs="Arial"/>
          <w:snapToGrid w:val="0"/>
          <w:sz w:val="16"/>
          <w:szCs w:val="18"/>
          <w:lang w:val="es-ES"/>
        </w:rPr>
        <w:br w:type="page"/>
      </w:r>
    </w:p>
    <w:p w14:paraId="0A7AC450" w14:textId="77777777" w:rsidR="002F1FB5" w:rsidRPr="00910C86" w:rsidRDefault="002F1FB5" w:rsidP="002F1FB5">
      <w:pPr>
        <w:jc w:val="left"/>
        <w:rPr>
          <w:rFonts w:cs="Arial"/>
          <w:snapToGrid w:val="0"/>
          <w:sz w:val="16"/>
          <w:szCs w:val="18"/>
          <w:lang w:val="es-ES"/>
        </w:rPr>
      </w:pPr>
    </w:p>
    <w:tbl>
      <w:tblPr>
        <w:tblW w:w="9214" w:type="dxa"/>
        <w:tblLayout w:type="fixed"/>
        <w:tblCellMar>
          <w:left w:w="0" w:type="dxa"/>
          <w:right w:w="0" w:type="dxa"/>
        </w:tblCellMar>
        <w:tblLook w:val="0000" w:firstRow="0" w:lastRow="0" w:firstColumn="0" w:lastColumn="0" w:noHBand="0" w:noVBand="0"/>
      </w:tblPr>
      <w:tblGrid>
        <w:gridCol w:w="4325"/>
        <w:gridCol w:w="640"/>
        <w:gridCol w:w="4249"/>
      </w:tblGrid>
      <w:tr w:rsidR="00910C86" w:rsidRPr="00910C86" w14:paraId="3F92557D" w14:textId="77777777" w:rsidTr="004B4736">
        <w:tc>
          <w:tcPr>
            <w:tcW w:w="4325" w:type="dxa"/>
            <w:tcMar>
              <w:top w:w="0" w:type="dxa"/>
              <w:left w:w="108" w:type="dxa"/>
              <w:bottom w:w="0" w:type="dxa"/>
              <w:right w:w="108" w:type="dxa"/>
            </w:tcMar>
          </w:tcPr>
          <w:p w14:paraId="22C9DA5A" w14:textId="77777777" w:rsidR="002F1FB5" w:rsidRPr="00910C86" w:rsidRDefault="002F1FB5" w:rsidP="002F1FB5">
            <w:pPr>
              <w:jc w:val="center"/>
              <w:rPr>
                <w:rFonts w:cs="Arial"/>
                <w:b/>
                <w:snapToGrid w:val="0"/>
                <w:vanish/>
                <w:szCs w:val="22"/>
                <w:lang w:val="es-ES"/>
              </w:rPr>
            </w:pPr>
            <w:r w:rsidRPr="00910C86">
              <w:rPr>
                <w:rFonts w:cs="Arial"/>
                <w:b/>
                <w:snapToGrid w:val="0"/>
                <w:szCs w:val="22"/>
                <w:lang w:val="eu-ES"/>
              </w:rPr>
              <w:t>ERANSKINA</w:t>
            </w:r>
            <w:r w:rsidRPr="00910C86">
              <w:rPr>
                <w:rFonts w:cs="Arial"/>
                <w:b/>
                <w:snapToGrid w:val="0"/>
                <w:szCs w:val="22"/>
                <w:lang w:val="es-ES"/>
              </w:rPr>
              <w:t xml:space="preserve"> </w:t>
            </w:r>
          </w:p>
          <w:p w14:paraId="34CA6565" w14:textId="77777777" w:rsidR="002F1FB5" w:rsidRPr="00910C86" w:rsidRDefault="002F1FB5" w:rsidP="002F1FB5">
            <w:pPr>
              <w:jc w:val="center"/>
              <w:rPr>
                <w:rFonts w:cs="Arial"/>
                <w:snapToGrid w:val="0"/>
                <w:szCs w:val="22"/>
                <w:lang w:val="es-ES"/>
              </w:rPr>
            </w:pPr>
          </w:p>
        </w:tc>
        <w:tc>
          <w:tcPr>
            <w:tcW w:w="640" w:type="dxa"/>
          </w:tcPr>
          <w:p w14:paraId="53A09E18" w14:textId="77777777" w:rsidR="002F1FB5" w:rsidRPr="00910C86" w:rsidRDefault="002F1FB5" w:rsidP="002F1FB5">
            <w:pPr>
              <w:jc w:val="center"/>
              <w:rPr>
                <w:rFonts w:cs="Arial"/>
                <w:noProof/>
                <w:snapToGrid w:val="0"/>
                <w:szCs w:val="22"/>
                <w:lang w:val="eu-ES"/>
              </w:rPr>
            </w:pPr>
          </w:p>
        </w:tc>
        <w:tc>
          <w:tcPr>
            <w:tcW w:w="4249" w:type="dxa"/>
            <w:tcMar>
              <w:top w:w="0" w:type="dxa"/>
              <w:left w:w="108" w:type="dxa"/>
              <w:bottom w:w="0" w:type="dxa"/>
              <w:right w:w="108" w:type="dxa"/>
            </w:tcMar>
          </w:tcPr>
          <w:p w14:paraId="53DDE6B8" w14:textId="77777777" w:rsidR="002F1FB5" w:rsidRPr="00910C86" w:rsidRDefault="002F1FB5" w:rsidP="002F1FB5">
            <w:pPr>
              <w:jc w:val="center"/>
              <w:rPr>
                <w:rFonts w:cs="Arial"/>
                <w:b/>
                <w:snapToGrid w:val="0"/>
                <w:vanish/>
                <w:szCs w:val="22"/>
                <w:lang w:val="es-ES"/>
              </w:rPr>
            </w:pPr>
            <w:r w:rsidRPr="00910C86">
              <w:rPr>
                <w:rFonts w:cs="Arial"/>
                <w:b/>
                <w:snapToGrid w:val="0"/>
                <w:szCs w:val="22"/>
                <w:lang w:val="es-ES"/>
              </w:rPr>
              <w:t xml:space="preserve">ANEXO </w:t>
            </w:r>
          </w:p>
          <w:p w14:paraId="02E8FF2F" w14:textId="77777777" w:rsidR="002F1FB5" w:rsidRPr="00910C86" w:rsidRDefault="002F1FB5" w:rsidP="002F1FB5">
            <w:pPr>
              <w:jc w:val="center"/>
              <w:rPr>
                <w:rFonts w:cs="Arial"/>
                <w:snapToGrid w:val="0"/>
                <w:szCs w:val="22"/>
                <w:lang w:val="es-ES"/>
              </w:rPr>
            </w:pPr>
          </w:p>
        </w:tc>
      </w:tr>
      <w:tr w:rsidR="00910C86" w:rsidRPr="00910C86" w14:paraId="6A7BA8D8" w14:textId="77777777" w:rsidTr="004B4736">
        <w:tc>
          <w:tcPr>
            <w:tcW w:w="4325" w:type="dxa"/>
            <w:tcMar>
              <w:top w:w="0" w:type="dxa"/>
              <w:left w:w="108" w:type="dxa"/>
              <w:bottom w:w="0" w:type="dxa"/>
              <w:right w:w="108" w:type="dxa"/>
            </w:tcMar>
          </w:tcPr>
          <w:p w14:paraId="6BE664B7" w14:textId="77777777" w:rsidR="002F1FB5" w:rsidRPr="00910C86" w:rsidRDefault="002F1FB5" w:rsidP="002F1FB5">
            <w:pPr>
              <w:rPr>
                <w:rFonts w:cs="Arial"/>
                <w:b/>
                <w:snapToGrid w:val="0"/>
                <w:szCs w:val="24"/>
                <w:lang w:val="es-ES"/>
              </w:rPr>
            </w:pPr>
            <w:r w:rsidRPr="00910C86">
              <w:rPr>
                <w:rFonts w:cs="Arial"/>
                <w:b/>
                <w:snapToGrid w:val="0"/>
                <w:szCs w:val="24"/>
                <w:lang w:val="eu-ES"/>
              </w:rPr>
              <w:t>JARDUERA EKONOMIKOEN GAINEKO ZERGAREN ADIERAZPEN EREDUA</w:t>
            </w:r>
            <w:r w:rsidRPr="00910C86">
              <w:rPr>
                <w:rFonts w:cs="Arial"/>
                <w:b/>
                <w:snapToGrid w:val="0"/>
                <w:szCs w:val="24"/>
                <w:lang w:val="es-ES"/>
              </w:rPr>
              <w:t xml:space="preserve"> </w:t>
            </w:r>
          </w:p>
          <w:p w14:paraId="00B2BC31" w14:textId="77777777" w:rsidR="002F1FB5" w:rsidRPr="00910C86" w:rsidRDefault="002F1FB5" w:rsidP="002F1FB5">
            <w:pPr>
              <w:jc w:val="center"/>
              <w:rPr>
                <w:rFonts w:cs="Arial"/>
                <w:b/>
                <w:snapToGrid w:val="0"/>
                <w:szCs w:val="22"/>
                <w:u w:val="single"/>
                <w:lang w:val="es-ES"/>
              </w:rPr>
            </w:pPr>
          </w:p>
        </w:tc>
        <w:tc>
          <w:tcPr>
            <w:tcW w:w="640" w:type="dxa"/>
          </w:tcPr>
          <w:p w14:paraId="63EA5314" w14:textId="77777777" w:rsidR="002F1FB5" w:rsidRPr="00910C86" w:rsidRDefault="002F1FB5" w:rsidP="002F1FB5">
            <w:pPr>
              <w:jc w:val="center"/>
              <w:rPr>
                <w:rFonts w:cs="Arial"/>
                <w:noProof/>
                <w:snapToGrid w:val="0"/>
                <w:szCs w:val="22"/>
                <w:lang w:val="eu-ES"/>
              </w:rPr>
            </w:pPr>
          </w:p>
        </w:tc>
        <w:tc>
          <w:tcPr>
            <w:tcW w:w="4249" w:type="dxa"/>
            <w:tcMar>
              <w:top w:w="0" w:type="dxa"/>
              <w:left w:w="108" w:type="dxa"/>
              <w:bottom w:w="0" w:type="dxa"/>
              <w:right w:w="108" w:type="dxa"/>
            </w:tcMar>
          </w:tcPr>
          <w:p w14:paraId="2F8217B6" w14:textId="77777777" w:rsidR="002F1FB5" w:rsidRPr="00910C86" w:rsidRDefault="002F1FB5" w:rsidP="002F1FB5">
            <w:pPr>
              <w:rPr>
                <w:rFonts w:cs="Arial"/>
                <w:b/>
                <w:snapToGrid w:val="0"/>
                <w:vanish/>
                <w:szCs w:val="24"/>
                <w:lang w:val="es-ES"/>
              </w:rPr>
            </w:pPr>
            <w:r w:rsidRPr="00910C86">
              <w:rPr>
                <w:rFonts w:cs="Arial"/>
                <w:b/>
                <w:snapToGrid w:val="0"/>
                <w:szCs w:val="24"/>
                <w:lang w:val="es-ES"/>
              </w:rPr>
              <w:t xml:space="preserve">MODELO DE DECLARACIÓN IMPUESTO SOBRE ACTIVIDADES ECONÓMICAS </w:t>
            </w:r>
          </w:p>
          <w:p w14:paraId="2CD46035" w14:textId="77777777" w:rsidR="002F1FB5" w:rsidRPr="00910C86" w:rsidRDefault="002F1FB5" w:rsidP="002F1FB5">
            <w:pPr>
              <w:jc w:val="center"/>
              <w:rPr>
                <w:rFonts w:cs="Arial"/>
                <w:b/>
                <w:snapToGrid w:val="0"/>
                <w:szCs w:val="22"/>
                <w:u w:val="single"/>
                <w:lang w:val="es-ES"/>
              </w:rPr>
            </w:pPr>
          </w:p>
        </w:tc>
      </w:tr>
      <w:tr w:rsidR="00910C86" w:rsidRPr="00910C86" w14:paraId="53E45F52" w14:textId="77777777" w:rsidTr="004B4736">
        <w:tc>
          <w:tcPr>
            <w:tcW w:w="4325" w:type="dxa"/>
            <w:tcMar>
              <w:top w:w="0" w:type="dxa"/>
              <w:left w:w="108" w:type="dxa"/>
              <w:bottom w:w="0" w:type="dxa"/>
              <w:right w:w="108" w:type="dxa"/>
            </w:tcMar>
          </w:tcPr>
          <w:p w14:paraId="70E631FF" w14:textId="77777777" w:rsidR="002F1FB5" w:rsidRPr="00910C86" w:rsidRDefault="002F1FB5" w:rsidP="002F1FB5">
            <w:pPr>
              <w:widowControl w:val="0"/>
              <w:autoSpaceDE w:val="0"/>
              <w:autoSpaceDN w:val="0"/>
              <w:adjustRightInd w:val="0"/>
              <w:ind w:left="30" w:hanging="7"/>
              <w:jc w:val="center"/>
              <w:rPr>
                <w:rFonts w:cs="Arial"/>
                <w:b/>
                <w:bCs/>
                <w:snapToGrid w:val="0"/>
                <w:w w:val="104"/>
                <w:sz w:val="14"/>
                <w:szCs w:val="18"/>
                <w:lang w:val="eu-ES"/>
              </w:rPr>
            </w:pPr>
            <w:r w:rsidRPr="00910C86">
              <w:rPr>
                <w:rFonts w:cs="Arial"/>
                <w:snapToGrid w:val="0"/>
                <w:sz w:val="14"/>
                <w:szCs w:val="18"/>
                <w:lang w:val="eu-ES"/>
              </w:rPr>
              <w:t>(</w:t>
            </w:r>
            <w:r w:rsidRPr="00910C86">
              <w:rPr>
                <w:rFonts w:cs="Arial"/>
                <w:b/>
                <w:snapToGrid w:val="0"/>
                <w:sz w:val="14"/>
                <w:szCs w:val="18"/>
                <w:lang w:val="eu-ES"/>
              </w:rPr>
              <w:t>Ekonomikoki abantailatsuena</w:t>
            </w:r>
            <w:r w:rsidRPr="00910C86">
              <w:rPr>
                <w:rFonts w:cs="Arial"/>
                <w:snapToGrid w:val="0"/>
                <w:sz w:val="14"/>
                <w:szCs w:val="18"/>
                <w:lang w:val="eu-ES"/>
              </w:rPr>
              <w:t xml:space="preserve"> den eskaintza aurkeztu duen lizitatzaileak aurkeztu behar du, aurretiazko errekerimendua eginda)</w:t>
            </w:r>
          </w:p>
          <w:p w14:paraId="4A18ECFC" w14:textId="77777777" w:rsidR="002F1FB5" w:rsidRPr="00910C86" w:rsidRDefault="002F1FB5" w:rsidP="002F1FB5">
            <w:pPr>
              <w:widowControl w:val="0"/>
              <w:autoSpaceDE w:val="0"/>
              <w:autoSpaceDN w:val="0"/>
              <w:adjustRightInd w:val="0"/>
              <w:ind w:left="30" w:hanging="7"/>
              <w:jc w:val="center"/>
              <w:rPr>
                <w:rFonts w:cs="Arial"/>
                <w:snapToGrid w:val="0"/>
                <w:sz w:val="14"/>
                <w:szCs w:val="18"/>
                <w:lang w:val="eu-ES"/>
              </w:rPr>
            </w:pPr>
          </w:p>
        </w:tc>
        <w:tc>
          <w:tcPr>
            <w:tcW w:w="640" w:type="dxa"/>
          </w:tcPr>
          <w:p w14:paraId="3948685F" w14:textId="77777777" w:rsidR="002F1FB5" w:rsidRPr="00910C86" w:rsidRDefault="002F1FB5" w:rsidP="002F1FB5">
            <w:pPr>
              <w:jc w:val="center"/>
              <w:rPr>
                <w:rFonts w:cs="Arial"/>
                <w:noProof/>
                <w:snapToGrid w:val="0"/>
                <w:sz w:val="14"/>
                <w:szCs w:val="22"/>
                <w:lang w:val="eu-ES"/>
              </w:rPr>
            </w:pPr>
          </w:p>
        </w:tc>
        <w:tc>
          <w:tcPr>
            <w:tcW w:w="4249" w:type="dxa"/>
            <w:tcMar>
              <w:top w:w="0" w:type="dxa"/>
              <w:left w:w="108" w:type="dxa"/>
              <w:bottom w:w="0" w:type="dxa"/>
              <w:right w:w="108" w:type="dxa"/>
            </w:tcMar>
          </w:tcPr>
          <w:p w14:paraId="00808CBE" w14:textId="77777777" w:rsidR="002F1FB5" w:rsidRPr="00910C86" w:rsidRDefault="002F1FB5" w:rsidP="002F1FB5">
            <w:pPr>
              <w:widowControl w:val="0"/>
              <w:autoSpaceDE w:val="0"/>
              <w:autoSpaceDN w:val="0"/>
              <w:adjustRightInd w:val="0"/>
              <w:ind w:left="30" w:hanging="7"/>
              <w:jc w:val="center"/>
              <w:rPr>
                <w:rFonts w:cs="Arial"/>
                <w:b/>
                <w:bCs/>
                <w:snapToGrid w:val="0"/>
                <w:w w:val="104"/>
                <w:sz w:val="14"/>
                <w:szCs w:val="18"/>
                <w:lang w:val="es-ES"/>
              </w:rPr>
            </w:pPr>
            <w:r w:rsidRPr="00910C86">
              <w:rPr>
                <w:rFonts w:cs="Arial"/>
                <w:snapToGrid w:val="0"/>
                <w:sz w:val="14"/>
                <w:szCs w:val="18"/>
                <w:lang w:val="es-ES"/>
              </w:rPr>
              <w:t xml:space="preserve">(A </w:t>
            </w:r>
            <w:r w:rsidRPr="00910C86">
              <w:rPr>
                <w:rFonts w:cs="Arial"/>
                <w:snapToGrid w:val="0"/>
                <w:w w:val="114"/>
                <w:sz w:val="14"/>
                <w:szCs w:val="18"/>
                <w:lang w:val="es-ES"/>
              </w:rPr>
              <w:t xml:space="preserve">presentar, previo requerimiento, </w:t>
            </w:r>
            <w:r w:rsidRPr="00910C86">
              <w:rPr>
                <w:rFonts w:cs="Arial"/>
                <w:snapToGrid w:val="0"/>
                <w:sz w:val="14"/>
                <w:szCs w:val="18"/>
                <w:lang w:val="es-ES"/>
              </w:rPr>
              <w:t xml:space="preserve">por la </w:t>
            </w:r>
            <w:r w:rsidRPr="00910C86">
              <w:rPr>
                <w:rFonts w:cs="Arial"/>
                <w:snapToGrid w:val="0"/>
                <w:w w:val="114"/>
                <w:sz w:val="14"/>
                <w:szCs w:val="18"/>
                <w:lang w:val="es-ES"/>
              </w:rPr>
              <w:t xml:space="preserve">licitadora </w:t>
            </w:r>
            <w:r w:rsidRPr="00910C86">
              <w:rPr>
                <w:rFonts w:cs="Arial"/>
                <w:snapToGrid w:val="0"/>
                <w:sz w:val="14"/>
                <w:szCs w:val="18"/>
                <w:lang w:val="es-ES"/>
              </w:rPr>
              <w:t xml:space="preserve">que haya </w:t>
            </w:r>
            <w:r w:rsidRPr="00910C86">
              <w:rPr>
                <w:rFonts w:cs="Arial"/>
                <w:snapToGrid w:val="0"/>
                <w:w w:val="111"/>
                <w:sz w:val="14"/>
                <w:szCs w:val="18"/>
                <w:lang w:val="es-ES"/>
              </w:rPr>
              <w:t xml:space="preserve">presentado </w:t>
            </w:r>
            <w:r w:rsidRPr="00910C86">
              <w:rPr>
                <w:rFonts w:cs="Arial"/>
                <w:snapToGrid w:val="0"/>
                <w:sz w:val="14"/>
                <w:szCs w:val="18"/>
                <w:lang w:val="es-ES"/>
              </w:rPr>
              <w:t xml:space="preserve">la </w:t>
            </w:r>
            <w:r w:rsidRPr="00910C86">
              <w:rPr>
                <w:rFonts w:cs="Arial"/>
                <w:snapToGrid w:val="0"/>
                <w:w w:val="114"/>
                <w:sz w:val="14"/>
                <w:szCs w:val="18"/>
                <w:lang w:val="es-ES"/>
              </w:rPr>
              <w:t xml:space="preserve">oferta </w:t>
            </w:r>
            <w:r w:rsidRPr="00910C86">
              <w:rPr>
                <w:rFonts w:cs="Arial"/>
                <w:b/>
                <w:bCs/>
                <w:snapToGrid w:val="0"/>
                <w:w w:val="105"/>
                <w:sz w:val="14"/>
                <w:szCs w:val="18"/>
                <w:lang w:val="es-ES"/>
              </w:rPr>
              <w:t>económicamente</w:t>
            </w:r>
            <w:r w:rsidRPr="00910C86">
              <w:rPr>
                <w:rFonts w:cs="Arial"/>
                <w:b/>
                <w:bCs/>
                <w:snapToGrid w:val="0"/>
                <w:spacing w:val="15"/>
                <w:w w:val="105"/>
                <w:sz w:val="14"/>
                <w:szCs w:val="18"/>
                <w:lang w:val="es-ES"/>
              </w:rPr>
              <w:t xml:space="preserve"> </w:t>
            </w:r>
            <w:r w:rsidRPr="00910C86">
              <w:rPr>
                <w:rFonts w:cs="Arial"/>
                <w:b/>
                <w:bCs/>
                <w:snapToGrid w:val="0"/>
                <w:sz w:val="14"/>
                <w:szCs w:val="18"/>
                <w:lang w:val="es-ES"/>
              </w:rPr>
              <w:t>más</w:t>
            </w:r>
            <w:r w:rsidRPr="00910C86">
              <w:rPr>
                <w:rFonts w:cs="Arial"/>
                <w:b/>
                <w:bCs/>
                <w:snapToGrid w:val="0"/>
                <w:spacing w:val="45"/>
                <w:sz w:val="14"/>
                <w:szCs w:val="18"/>
                <w:lang w:val="es-ES"/>
              </w:rPr>
              <w:t xml:space="preserve"> </w:t>
            </w:r>
            <w:r w:rsidRPr="00910C86">
              <w:rPr>
                <w:rFonts w:cs="Arial"/>
                <w:b/>
                <w:bCs/>
                <w:snapToGrid w:val="0"/>
                <w:w w:val="103"/>
                <w:sz w:val="14"/>
                <w:szCs w:val="18"/>
                <w:lang w:val="es-ES"/>
              </w:rPr>
              <w:t>ventajosa</w:t>
            </w:r>
            <w:r w:rsidRPr="00910C86">
              <w:rPr>
                <w:rFonts w:cs="Arial"/>
                <w:b/>
                <w:bCs/>
                <w:snapToGrid w:val="0"/>
                <w:w w:val="104"/>
                <w:sz w:val="14"/>
                <w:szCs w:val="18"/>
                <w:lang w:val="es-ES"/>
              </w:rPr>
              <w:t>)</w:t>
            </w:r>
          </w:p>
          <w:p w14:paraId="5EA3FB16" w14:textId="77777777" w:rsidR="002F1FB5" w:rsidRPr="00910C86" w:rsidRDefault="002F1FB5" w:rsidP="002F1FB5">
            <w:pPr>
              <w:widowControl w:val="0"/>
              <w:autoSpaceDE w:val="0"/>
              <w:autoSpaceDN w:val="0"/>
              <w:adjustRightInd w:val="0"/>
              <w:ind w:left="30" w:hanging="7"/>
              <w:jc w:val="center"/>
              <w:rPr>
                <w:rFonts w:cs="Arial"/>
                <w:snapToGrid w:val="0"/>
                <w:sz w:val="14"/>
                <w:szCs w:val="18"/>
                <w:lang w:val="es-ES"/>
              </w:rPr>
            </w:pPr>
          </w:p>
        </w:tc>
      </w:tr>
      <w:tr w:rsidR="00910C86" w:rsidRPr="00910C86" w14:paraId="4BCAD381" w14:textId="77777777" w:rsidTr="004B4736">
        <w:tc>
          <w:tcPr>
            <w:tcW w:w="4325" w:type="dxa"/>
            <w:tcMar>
              <w:top w:w="0" w:type="dxa"/>
              <w:left w:w="108" w:type="dxa"/>
              <w:bottom w:w="0" w:type="dxa"/>
              <w:right w:w="108" w:type="dxa"/>
            </w:tcMar>
          </w:tcPr>
          <w:p w14:paraId="7B29BA68" w14:textId="77777777" w:rsidR="002F1FB5" w:rsidRPr="00910C86" w:rsidRDefault="002F1FB5" w:rsidP="002F1FB5">
            <w:pPr>
              <w:widowControl w:val="0"/>
              <w:autoSpaceDE w:val="0"/>
              <w:autoSpaceDN w:val="0"/>
              <w:adjustRightInd w:val="0"/>
              <w:ind w:left="135" w:right="375" w:hanging="7"/>
              <w:rPr>
                <w:rFonts w:cs="Arial"/>
                <w:snapToGrid w:val="0"/>
                <w:spacing w:val="1"/>
                <w:w w:val="117"/>
                <w:sz w:val="18"/>
                <w:szCs w:val="18"/>
                <w:u w:val="single"/>
                <w:lang w:val="es-ES"/>
              </w:rPr>
            </w:pPr>
            <w:r w:rsidRPr="00910C86">
              <w:rPr>
                <w:rFonts w:cs="Arial"/>
                <w:snapToGrid w:val="0"/>
                <w:sz w:val="18"/>
                <w:szCs w:val="18"/>
                <w:u w:val="single"/>
                <w:lang w:val="eu-ES"/>
              </w:rPr>
              <w:t>Lizitazioaren helburu den kontratuaren xedea</w:t>
            </w:r>
          </w:p>
          <w:p w14:paraId="0AE11E06" w14:textId="77777777" w:rsidR="002F1FB5" w:rsidRPr="00910C86" w:rsidRDefault="002F1FB5" w:rsidP="002F1FB5">
            <w:pPr>
              <w:jc w:val="center"/>
              <w:rPr>
                <w:rFonts w:cs="Arial"/>
                <w:b/>
                <w:bCs/>
                <w:snapToGrid w:val="0"/>
                <w:szCs w:val="22"/>
                <w:lang w:val="eu-ES"/>
              </w:rPr>
            </w:pPr>
          </w:p>
        </w:tc>
        <w:tc>
          <w:tcPr>
            <w:tcW w:w="640" w:type="dxa"/>
          </w:tcPr>
          <w:p w14:paraId="79497191" w14:textId="77777777" w:rsidR="002F1FB5" w:rsidRPr="00910C86" w:rsidRDefault="002F1FB5" w:rsidP="002F1FB5">
            <w:pPr>
              <w:jc w:val="center"/>
              <w:rPr>
                <w:rFonts w:cs="Arial"/>
                <w:noProof/>
                <w:snapToGrid w:val="0"/>
                <w:sz w:val="24"/>
                <w:szCs w:val="22"/>
                <w:lang w:val="eu-ES"/>
              </w:rPr>
            </w:pPr>
          </w:p>
        </w:tc>
        <w:tc>
          <w:tcPr>
            <w:tcW w:w="4249" w:type="dxa"/>
            <w:tcMar>
              <w:top w:w="0" w:type="dxa"/>
              <w:left w:w="108" w:type="dxa"/>
              <w:bottom w:w="0" w:type="dxa"/>
              <w:right w:w="108" w:type="dxa"/>
            </w:tcMar>
          </w:tcPr>
          <w:p w14:paraId="1196BA05" w14:textId="77777777" w:rsidR="002F1FB5" w:rsidRPr="00910C86" w:rsidRDefault="002F1FB5" w:rsidP="002F1FB5">
            <w:pPr>
              <w:widowControl w:val="0"/>
              <w:autoSpaceDE w:val="0"/>
              <w:autoSpaceDN w:val="0"/>
              <w:adjustRightInd w:val="0"/>
              <w:ind w:left="135" w:right="375" w:hanging="7"/>
              <w:rPr>
                <w:rFonts w:cs="Arial"/>
                <w:snapToGrid w:val="0"/>
                <w:spacing w:val="1"/>
                <w:w w:val="117"/>
                <w:sz w:val="18"/>
                <w:szCs w:val="18"/>
                <w:u w:val="single"/>
                <w:lang w:val="es-ES"/>
              </w:rPr>
            </w:pPr>
            <w:r w:rsidRPr="00910C86">
              <w:rPr>
                <w:rFonts w:cs="Arial"/>
                <w:snapToGrid w:val="0"/>
                <w:sz w:val="18"/>
                <w:szCs w:val="18"/>
                <w:u w:val="single"/>
                <w:lang w:val="es-ES"/>
              </w:rPr>
              <w:t>Objeto del</w:t>
            </w:r>
            <w:r w:rsidRPr="00910C86">
              <w:rPr>
                <w:rFonts w:cs="Arial"/>
                <w:snapToGrid w:val="0"/>
                <w:spacing w:val="50"/>
                <w:sz w:val="18"/>
                <w:szCs w:val="18"/>
                <w:u w:val="single"/>
                <w:lang w:val="es-ES"/>
              </w:rPr>
              <w:t xml:space="preserve"> </w:t>
            </w:r>
            <w:r w:rsidRPr="00910C86">
              <w:rPr>
                <w:rFonts w:cs="Arial"/>
                <w:snapToGrid w:val="0"/>
                <w:w w:val="116"/>
                <w:sz w:val="18"/>
                <w:szCs w:val="18"/>
                <w:u w:val="single"/>
                <w:lang w:val="es-ES"/>
              </w:rPr>
              <w:t>contrato</w:t>
            </w:r>
            <w:r w:rsidRPr="00910C86">
              <w:rPr>
                <w:rFonts w:cs="Arial"/>
                <w:snapToGrid w:val="0"/>
                <w:spacing w:val="15"/>
                <w:w w:val="116"/>
                <w:sz w:val="18"/>
                <w:szCs w:val="18"/>
                <w:u w:val="single"/>
                <w:lang w:val="es-ES"/>
              </w:rPr>
              <w:t xml:space="preserve"> </w:t>
            </w:r>
            <w:r w:rsidRPr="00910C86">
              <w:rPr>
                <w:rFonts w:cs="Arial"/>
                <w:snapToGrid w:val="0"/>
                <w:sz w:val="18"/>
                <w:szCs w:val="18"/>
                <w:u w:val="single"/>
                <w:lang w:val="es-ES"/>
              </w:rPr>
              <w:t>al</w:t>
            </w:r>
            <w:r w:rsidRPr="00910C86">
              <w:rPr>
                <w:rFonts w:cs="Arial"/>
                <w:snapToGrid w:val="0"/>
                <w:spacing w:val="18"/>
                <w:sz w:val="18"/>
                <w:szCs w:val="18"/>
                <w:u w:val="single"/>
                <w:lang w:val="es-ES"/>
              </w:rPr>
              <w:t xml:space="preserve"> </w:t>
            </w:r>
            <w:r w:rsidRPr="00910C86">
              <w:rPr>
                <w:rFonts w:cs="Arial"/>
                <w:snapToGrid w:val="0"/>
                <w:sz w:val="18"/>
                <w:szCs w:val="18"/>
                <w:u w:val="single"/>
                <w:lang w:val="es-ES"/>
              </w:rPr>
              <w:t>que</w:t>
            </w:r>
            <w:r w:rsidRPr="00910C86">
              <w:rPr>
                <w:rFonts w:cs="Arial"/>
                <w:snapToGrid w:val="0"/>
                <w:spacing w:val="3"/>
                <w:sz w:val="18"/>
                <w:szCs w:val="18"/>
                <w:u w:val="single"/>
                <w:lang w:val="es-ES"/>
              </w:rPr>
              <w:t xml:space="preserve"> </w:t>
            </w:r>
            <w:r w:rsidRPr="00910C86">
              <w:rPr>
                <w:rFonts w:cs="Arial"/>
                <w:snapToGrid w:val="0"/>
                <w:sz w:val="18"/>
                <w:szCs w:val="18"/>
                <w:u w:val="single"/>
                <w:lang w:val="es-ES"/>
              </w:rPr>
              <w:t>se</w:t>
            </w:r>
            <w:r w:rsidRPr="00910C86">
              <w:rPr>
                <w:rFonts w:cs="Arial"/>
                <w:snapToGrid w:val="0"/>
                <w:spacing w:val="28"/>
                <w:sz w:val="18"/>
                <w:szCs w:val="18"/>
                <w:u w:val="single"/>
                <w:lang w:val="es-ES"/>
              </w:rPr>
              <w:t xml:space="preserve"> </w:t>
            </w:r>
            <w:r w:rsidRPr="00910C86">
              <w:rPr>
                <w:rFonts w:cs="Arial"/>
                <w:snapToGrid w:val="0"/>
                <w:w w:val="117"/>
                <w:sz w:val="18"/>
                <w:szCs w:val="18"/>
                <w:u w:val="single"/>
                <w:lang w:val="es-ES"/>
              </w:rPr>
              <w:t>licit</w:t>
            </w:r>
            <w:r w:rsidRPr="00910C86">
              <w:rPr>
                <w:rFonts w:cs="Arial"/>
                <w:snapToGrid w:val="0"/>
                <w:spacing w:val="1"/>
                <w:w w:val="117"/>
                <w:sz w:val="18"/>
                <w:szCs w:val="18"/>
                <w:u w:val="single"/>
                <w:lang w:val="es-ES"/>
              </w:rPr>
              <w:t>a</w:t>
            </w:r>
          </w:p>
          <w:p w14:paraId="5E6B0C7C" w14:textId="77777777" w:rsidR="002F1FB5" w:rsidRPr="00910C86" w:rsidRDefault="002F1FB5" w:rsidP="002F1FB5">
            <w:pPr>
              <w:jc w:val="center"/>
              <w:rPr>
                <w:rFonts w:cs="Arial"/>
                <w:snapToGrid w:val="0"/>
                <w:sz w:val="18"/>
                <w:szCs w:val="18"/>
                <w:lang w:val="es-ES"/>
              </w:rPr>
            </w:pPr>
          </w:p>
        </w:tc>
      </w:tr>
      <w:tr w:rsidR="00910C86" w:rsidRPr="00910C86" w14:paraId="1805915B" w14:textId="77777777" w:rsidTr="004B4736">
        <w:tc>
          <w:tcPr>
            <w:tcW w:w="9214" w:type="dxa"/>
            <w:gridSpan w:val="3"/>
            <w:tcMar>
              <w:top w:w="0" w:type="dxa"/>
              <w:left w:w="108" w:type="dxa"/>
              <w:bottom w:w="0" w:type="dxa"/>
              <w:right w:w="108" w:type="dxa"/>
            </w:tcMar>
          </w:tcPr>
          <w:p w14:paraId="3F20C944" w14:textId="4B2708EF" w:rsidR="002F1FB5" w:rsidRPr="00910C86" w:rsidRDefault="004B4736" w:rsidP="002F1FB5">
            <w:pPr>
              <w:jc w:val="center"/>
              <w:rPr>
                <w:rFonts w:cs="Arial"/>
                <w:b/>
                <w:szCs w:val="22"/>
              </w:rPr>
            </w:pPr>
            <w:r w:rsidRPr="00910C86">
              <w:rPr>
                <w:rFonts w:cs="Arial"/>
                <w:b/>
                <w:szCs w:val="22"/>
              </w:rPr>
              <w:t xml:space="preserve">URBIETA </w:t>
            </w:r>
            <w:r w:rsidR="009456E6" w:rsidRPr="00910C86">
              <w:rPr>
                <w:rFonts w:cs="Arial"/>
                <w:b/>
                <w:szCs w:val="22"/>
              </w:rPr>
              <w:t xml:space="preserve">FUTBOL-ZELAIA </w:t>
            </w:r>
            <w:r w:rsidRPr="00910C86">
              <w:rPr>
                <w:rFonts w:cs="Arial"/>
                <w:b/>
                <w:szCs w:val="22"/>
              </w:rPr>
              <w:t xml:space="preserve"> ETA KIROLDEGIA GARBITU ETA MANTENTZE ETA BERTOKO KIROL KUDEAKETA EGITEKO ETA IGORREKO KULTUR ETXEKO ADMINISTRAZIO BEHARRAK EGIN ETA SARRERA KONTROLATZEKO ZERBITZUAK  EGITEKO KONTRATAZIORA ATERATZEA</w:t>
            </w:r>
            <w:r w:rsidR="00772FAA" w:rsidRPr="00910C86">
              <w:rPr>
                <w:rFonts w:cs="Arial"/>
                <w:b/>
                <w:szCs w:val="22"/>
              </w:rPr>
              <w:t xml:space="preserve"> </w:t>
            </w:r>
            <w:r w:rsidR="002F1FB5" w:rsidRPr="00910C86">
              <w:rPr>
                <w:rFonts w:cs="Arial"/>
                <w:b/>
                <w:szCs w:val="22"/>
              </w:rPr>
              <w:t>/</w:t>
            </w:r>
            <w:r w:rsidR="00772FAA" w:rsidRPr="00910C86">
              <w:rPr>
                <w:rFonts w:cs="Arial"/>
                <w:b/>
                <w:szCs w:val="22"/>
              </w:rPr>
              <w:t xml:space="preserve"> </w:t>
            </w:r>
            <w:r w:rsidRPr="00910C86">
              <w:rPr>
                <w:rFonts w:cs="Arial"/>
                <w:b/>
                <w:szCs w:val="22"/>
              </w:rPr>
              <w:t>GESTIÓN DEPORTIVA, LIMPIEZA Y MANTENIMIENTO DEL POLIDEPORTIVO Y CAMPO DE FÚTBOL DE URBIETA Y DE LOS SERVICIOS DE CONTROL DE ACCESOS Y LABORES ADMINISTRATIVAS DE LA KULTUR ETXEA DE IGORRE</w:t>
            </w:r>
          </w:p>
          <w:p w14:paraId="67D60187" w14:textId="77777777" w:rsidR="002F1FB5" w:rsidRPr="00910C86" w:rsidRDefault="002F1FB5" w:rsidP="002F1FB5">
            <w:pPr>
              <w:jc w:val="center"/>
              <w:rPr>
                <w:rFonts w:cs="Arial"/>
                <w:b/>
                <w:snapToGrid w:val="0"/>
                <w:szCs w:val="18"/>
                <w:lang w:val="es-ES"/>
              </w:rPr>
            </w:pPr>
          </w:p>
        </w:tc>
      </w:tr>
      <w:tr w:rsidR="00910C86" w:rsidRPr="00255FE2" w14:paraId="381C69FC" w14:textId="77777777" w:rsidTr="004B4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14" w:type="dxa"/>
            <w:gridSpan w:val="3"/>
            <w:tcMar>
              <w:top w:w="0" w:type="dxa"/>
              <w:left w:w="108" w:type="dxa"/>
              <w:bottom w:w="0" w:type="dxa"/>
              <w:right w:w="108" w:type="dxa"/>
            </w:tcMar>
          </w:tcPr>
          <w:p w14:paraId="28A60675"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D/Dñª............................................................................................................................... jaunak/andreak</w:t>
            </w:r>
          </w:p>
          <w:p w14:paraId="04528B67"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/Con domicilio en...................................................................................................................</w:t>
            </w:r>
          </w:p>
          <w:p w14:paraId="6DBA9A2C"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 xml:space="preserve">NAN D.N.I........................., </w:t>
            </w:r>
          </w:p>
          <w:p w14:paraId="2AB98D2F"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2B6A2003"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Bere izenean edo honako honen ordezkaritzan/ Actuando en nombre propio (o en representación de</w:t>
            </w:r>
          </w:p>
          <w:p w14:paraId="215AE810"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3785608A"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napToGrid w:val="0"/>
                <w:spacing w:val="-2"/>
                <w:sz w:val="18"/>
                <w:szCs w:val="18"/>
                <w:lang w:val="eu-ES"/>
              </w:rPr>
            </w:pPr>
            <w:r w:rsidRPr="00910C86">
              <w:rPr>
                <w:rFonts w:cs="Arial"/>
                <w:snapToGrid w:val="0"/>
                <w:spacing w:val="-2"/>
                <w:sz w:val="18"/>
                <w:szCs w:val="18"/>
                <w:lang w:val="eu-ES"/>
              </w:rPr>
              <w:t>...................................................................................................................................................................................</w:t>
            </w:r>
          </w:p>
          <w:p w14:paraId="1FD76F12"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Hala badagokio, lizitazio-prozesuaren gaineko komunikazioak eta jakinarazpenak egiteko enpresaren datuak: /Datos de la empresa donde, si procede, realizar las comunicaciones y notificaciones del proceso de licitación:</w:t>
            </w:r>
          </w:p>
          <w:p w14:paraId="26CCD005"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/Domicilio…………………….........................................................................................</w:t>
            </w:r>
          </w:p>
          <w:p w14:paraId="1A55186D"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 elektronikoa: / correo electrónico……………………………...………..............................</w:t>
            </w:r>
          </w:p>
          <w:p w14:paraId="4D96C173"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Teléfono....................................................................., fax……………….…….……………..</w:t>
            </w:r>
          </w:p>
          <w:p w14:paraId="2B8826EE"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NAN/IFZ () zk / D.N.I./C.I.F.() nº............................................................................................</w:t>
            </w:r>
          </w:p>
          <w:p w14:paraId="214A3D3F" w14:textId="77777777" w:rsidR="002F1FB5" w:rsidRPr="00910C86" w:rsidRDefault="002F1FB5" w:rsidP="002F1FB5">
            <w:pPr>
              <w:rPr>
                <w:rFonts w:cs="Arial"/>
                <w:b/>
                <w:snapToGrid w:val="0"/>
                <w:sz w:val="18"/>
                <w:szCs w:val="18"/>
                <w:u w:val="single"/>
                <w:lang w:val="eu-ES"/>
              </w:rPr>
            </w:pPr>
          </w:p>
        </w:tc>
      </w:tr>
      <w:tr w:rsidR="00910C86" w:rsidRPr="00910C86" w14:paraId="1BB9E155" w14:textId="77777777" w:rsidTr="004B4736">
        <w:tc>
          <w:tcPr>
            <w:tcW w:w="4325" w:type="dxa"/>
            <w:tcMar>
              <w:top w:w="0" w:type="dxa"/>
              <w:left w:w="108" w:type="dxa"/>
              <w:bottom w:w="0" w:type="dxa"/>
              <w:right w:w="108" w:type="dxa"/>
            </w:tcMar>
          </w:tcPr>
          <w:p w14:paraId="351AC90E" w14:textId="77777777" w:rsidR="002F1FB5" w:rsidRPr="00910C86" w:rsidRDefault="002F1FB5" w:rsidP="002F1FB5">
            <w:pPr>
              <w:widowControl w:val="0"/>
              <w:autoSpaceDE w:val="0"/>
              <w:autoSpaceDN w:val="0"/>
              <w:adjustRightInd w:val="0"/>
              <w:ind w:left="172" w:hanging="7"/>
              <w:rPr>
                <w:rFonts w:cs="Arial"/>
                <w:snapToGrid w:val="0"/>
                <w:sz w:val="16"/>
                <w:szCs w:val="16"/>
                <w:lang w:val="es-ES"/>
              </w:rPr>
            </w:pPr>
            <w:r w:rsidRPr="00910C86">
              <w:rPr>
                <w:rFonts w:cs="Arial"/>
                <w:snapToGrid w:val="0"/>
                <w:sz w:val="16"/>
                <w:szCs w:val="16"/>
                <w:lang w:val="eu-ES"/>
              </w:rPr>
              <w:t>HONAKO HAU ADIERAZTEN DU, BERE ERANTZUKIZUNPEAN:</w:t>
            </w:r>
          </w:p>
          <w:p w14:paraId="5F9FF620" w14:textId="77777777" w:rsidR="002F1FB5" w:rsidRPr="00910C86" w:rsidRDefault="002F1FB5" w:rsidP="002F1FB5">
            <w:pPr>
              <w:widowControl w:val="0"/>
              <w:autoSpaceDE w:val="0"/>
              <w:autoSpaceDN w:val="0"/>
              <w:adjustRightInd w:val="0"/>
              <w:ind w:left="172" w:hanging="7"/>
              <w:rPr>
                <w:rFonts w:cs="Arial"/>
                <w:snapToGrid w:val="0"/>
                <w:sz w:val="16"/>
                <w:szCs w:val="16"/>
                <w:lang w:val="es-ES"/>
              </w:rPr>
            </w:pPr>
          </w:p>
        </w:tc>
        <w:tc>
          <w:tcPr>
            <w:tcW w:w="640" w:type="dxa"/>
          </w:tcPr>
          <w:p w14:paraId="16B213E0" w14:textId="77777777" w:rsidR="002F1FB5" w:rsidRPr="00910C86" w:rsidRDefault="002F1FB5" w:rsidP="002F1FB5">
            <w:pPr>
              <w:jc w:val="center"/>
              <w:rPr>
                <w:rFonts w:cs="Arial"/>
                <w:noProof/>
                <w:snapToGrid w:val="0"/>
                <w:sz w:val="16"/>
                <w:szCs w:val="16"/>
                <w:lang w:val="eu-ES"/>
              </w:rPr>
            </w:pPr>
          </w:p>
        </w:tc>
        <w:tc>
          <w:tcPr>
            <w:tcW w:w="4249" w:type="dxa"/>
            <w:tcMar>
              <w:top w:w="0" w:type="dxa"/>
              <w:left w:w="108" w:type="dxa"/>
              <w:bottom w:w="0" w:type="dxa"/>
              <w:right w:w="108" w:type="dxa"/>
            </w:tcMar>
          </w:tcPr>
          <w:p w14:paraId="48B14194" w14:textId="77777777" w:rsidR="002F1FB5" w:rsidRPr="00910C86" w:rsidRDefault="002F1FB5" w:rsidP="002F1FB5">
            <w:pPr>
              <w:widowControl w:val="0"/>
              <w:autoSpaceDE w:val="0"/>
              <w:autoSpaceDN w:val="0"/>
              <w:adjustRightInd w:val="0"/>
              <w:ind w:left="172" w:hanging="7"/>
              <w:rPr>
                <w:rFonts w:cs="Arial"/>
                <w:snapToGrid w:val="0"/>
                <w:sz w:val="16"/>
                <w:szCs w:val="16"/>
                <w:lang w:val="es-ES"/>
              </w:rPr>
            </w:pPr>
            <w:r w:rsidRPr="00910C86">
              <w:rPr>
                <w:rFonts w:cs="Arial"/>
                <w:snapToGrid w:val="0"/>
                <w:sz w:val="16"/>
                <w:szCs w:val="16"/>
                <w:lang w:val="es-ES"/>
              </w:rPr>
              <w:t>DECLARA  EXPRESAMENTE BAJO  SU RESPONSABILIDAD:</w:t>
            </w:r>
          </w:p>
          <w:p w14:paraId="532DB65D" w14:textId="77777777" w:rsidR="002F1FB5" w:rsidRPr="00910C86" w:rsidRDefault="002F1FB5" w:rsidP="002F1FB5">
            <w:pPr>
              <w:widowControl w:val="0"/>
              <w:autoSpaceDE w:val="0"/>
              <w:autoSpaceDN w:val="0"/>
              <w:adjustRightInd w:val="0"/>
              <w:ind w:left="172" w:hanging="7"/>
              <w:rPr>
                <w:rFonts w:cs="Arial"/>
                <w:snapToGrid w:val="0"/>
                <w:sz w:val="16"/>
                <w:szCs w:val="16"/>
                <w:lang w:val="es-ES"/>
              </w:rPr>
            </w:pPr>
          </w:p>
        </w:tc>
      </w:tr>
      <w:tr w:rsidR="00910C86" w:rsidRPr="00910C86" w14:paraId="26851D54" w14:textId="77777777" w:rsidTr="004B4736">
        <w:tc>
          <w:tcPr>
            <w:tcW w:w="4325" w:type="dxa"/>
            <w:tcMar>
              <w:top w:w="0" w:type="dxa"/>
              <w:left w:w="108" w:type="dxa"/>
              <w:bottom w:w="0" w:type="dxa"/>
              <w:right w:w="108" w:type="dxa"/>
            </w:tcMar>
          </w:tcPr>
          <w:p w14:paraId="450641A9" w14:textId="77777777" w:rsidR="002F1FB5" w:rsidRPr="00910C86" w:rsidRDefault="002F1FB5" w:rsidP="002F1FB5">
            <w:pPr>
              <w:rPr>
                <w:rFonts w:cs="Arial"/>
                <w:iCs/>
                <w:snapToGrid w:val="0"/>
                <w:sz w:val="16"/>
                <w:szCs w:val="16"/>
                <w:lang w:val="eu-ES"/>
              </w:rPr>
            </w:pPr>
            <w:r w:rsidRPr="00910C86">
              <w:rPr>
                <w:rFonts w:cs="Arial"/>
                <w:iCs/>
                <w:snapToGrid w:val="0"/>
                <w:sz w:val="16"/>
                <w:szCs w:val="16"/>
                <w:lang w:val="eu-ES"/>
              </w:rPr>
              <w:t>1.- Tokiko zergen arloan indarrean den araudiaren arabera, eta zehazki jarduera ekonomikoen gaineko zerga arautzen duenaren arabera, nahitaez aurkeztu behar duela zerga horren ordaintzaileen zerrendan alta eman izanaren adierazpena hurrengo epigrafeetan eta ez dago baja emanda dataren egunean honako Epigrafe honetan:</w:t>
            </w:r>
          </w:p>
        </w:tc>
        <w:tc>
          <w:tcPr>
            <w:tcW w:w="640" w:type="dxa"/>
          </w:tcPr>
          <w:p w14:paraId="1C11CAB0" w14:textId="77777777" w:rsidR="002F1FB5" w:rsidRPr="00910C86" w:rsidRDefault="002F1FB5" w:rsidP="002F1FB5">
            <w:pPr>
              <w:jc w:val="center"/>
              <w:rPr>
                <w:rFonts w:cs="Arial"/>
                <w:noProof/>
                <w:snapToGrid w:val="0"/>
                <w:sz w:val="16"/>
                <w:szCs w:val="16"/>
                <w:lang w:val="eu-ES"/>
              </w:rPr>
            </w:pPr>
          </w:p>
        </w:tc>
        <w:tc>
          <w:tcPr>
            <w:tcW w:w="4249" w:type="dxa"/>
            <w:tcMar>
              <w:top w:w="0" w:type="dxa"/>
              <w:left w:w="108" w:type="dxa"/>
              <w:bottom w:w="0" w:type="dxa"/>
              <w:right w:w="108" w:type="dxa"/>
            </w:tcMar>
          </w:tcPr>
          <w:p w14:paraId="719970B1"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s-ES"/>
              </w:rPr>
              <w:t>1.- Que, según la normativa vigente de aplicación en materia de tributación local y, concretamente la que rige el Impuesto sobre Actividades Económicas, está obligado a presentar declaración de alta en la matrícula de este impuesto en los siguientes epígrafes, no habiéndose dado de baja en el día de la fecha en el siguiente Epígrafe:</w:t>
            </w:r>
          </w:p>
        </w:tc>
      </w:tr>
      <w:tr w:rsidR="00910C86" w:rsidRPr="00910C86" w14:paraId="608079C4" w14:textId="77777777" w:rsidTr="004B4736">
        <w:tc>
          <w:tcPr>
            <w:tcW w:w="9214" w:type="dxa"/>
            <w:gridSpan w:val="3"/>
            <w:tcMar>
              <w:top w:w="0" w:type="dxa"/>
              <w:left w:w="108" w:type="dxa"/>
              <w:bottom w:w="0" w:type="dxa"/>
              <w:right w:w="108" w:type="dxa"/>
            </w:tcMar>
          </w:tcPr>
          <w:p w14:paraId="5BC2F010" w14:textId="77777777" w:rsidR="002F1FB5" w:rsidRPr="00910C86" w:rsidRDefault="002F1FB5" w:rsidP="002F1FB5">
            <w:pPr>
              <w:rPr>
                <w:rFonts w:cs="Arial"/>
                <w:iCs/>
                <w:snapToGrid w:val="0"/>
                <w:sz w:val="16"/>
                <w:szCs w:val="16"/>
                <w:lang w:val="es-ES"/>
              </w:rPr>
            </w:pPr>
          </w:p>
        </w:tc>
      </w:tr>
      <w:tr w:rsidR="00910C86" w:rsidRPr="00910C86" w14:paraId="70C9F467" w14:textId="77777777" w:rsidTr="004B4736">
        <w:tc>
          <w:tcPr>
            <w:tcW w:w="4325" w:type="dxa"/>
            <w:tcMar>
              <w:top w:w="0" w:type="dxa"/>
              <w:left w:w="108" w:type="dxa"/>
              <w:bottom w:w="0" w:type="dxa"/>
              <w:right w:w="108" w:type="dxa"/>
            </w:tcMar>
          </w:tcPr>
          <w:p w14:paraId="3BCC39E2" w14:textId="77777777" w:rsidR="002F1FB5" w:rsidRPr="00910C86" w:rsidRDefault="002F1FB5" w:rsidP="002F1FB5">
            <w:pPr>
              <w:rPr>
                <w:rFonts w:cs="Arial"/>
                <w:iCs/>
                <w:snapToGrid w:val="0"/>
                <w:sz w:val="16"/>
                <w:szCs w:val="16"/>
                <w:lang w:val="ca-ES"/>
              </w:rPr>
            </w:pPr>
            <w:r w:rsidRPr="00910C86">
              <w:rPr>
                <w:rFonts w:cs="Arial"/>
                <w:iCs/>
                <w:snapToGrid w:val="0"/>
                <w:sz w:val="16"/>
                <w:szCs w:val="16"/>
                <w:lang w:val="ca-ES"/>
              </w:rPr>
              <w:t xml:space="preserve">2.- </w:t>
            </w:r>
            <w:r w:rsidRPr="00910C86">
              <w:rPr>
                <w:rFonts w:cs="Arial"/>
                <w:iCs/>
                <w:snapToGrid w:val="0"/>
                <w:sz w:val="16"/>
                <w:szCs w:val="16"/>
                <w:lang w:val="eu-ES"/>
              </w:rPr>
              <w:t>(seinalatu dagokion aukera)</w:t>
            </w:r>
          </w:p>
          <w:p w14:paraId="24D5593D" w14:textId="77777777" w:rsidR="002F1FB5" w:rsidRPr="00910C86" w:rsidRDefault="002F1FB5" w:rsidP="002F1FB5">
            <w:pPr>
              <w:jc w:val="center"/>
              <w:rPr>
                <w:rFonts w:cs="Arial"/>
                <w:snapToGrid w:val="0"/>
                <w:sz w:val="16"/>
                <w:szCs w:val="16"/>
                <w:lang w:val="eu-ES"/>
              </w:rPr>
            </w:pPr>
          </w:p>
        </w:tc>
        <w:tc>
          <w:tcPr>
            <w:tcW w:w="640" w:type="dxa"/>
          </w:tcPr>
          <w:p w14:paraId="27CD2D3D" w14:textId="77777777" w:rsidR="002F1FB5" w:rsidRPr="00910C86" w:rsidRDefault="002F1FB5" w:rsidP="002F1FB5">
            <w:pPr>
              <w:jc w:val="center"/>
              <w:rPr>
                <w:rFonts w:cs="Arial"/>
                <w:noProof/>
                <w:snapToGrid w:val="0"/>
                <w:sz w:val="16"/>
                <w:szCs w:val="16"/>
                <w:lang w:val="eu-ES"/>
              </w:rPr>
            </w:pPr>
          </w:p>
        </w:tc>
        <w:tc>
          <w:tcPr>
            <w:tcW w:w="4249" w:type="dxa"/>
            <w:tcMar>
              <w:top w:w="0" w:type="dxa"/>
              <w:left w:w="108" w:type="dxa"/>
              <w:bottom w:w="0" w:type="dxa"/>
              <w:right w:w="108" w:type="dxa"/>
            </w:tcMar>
          </w:tcPr>
          <w:p w14:paraId="054D39DB" w14:textId="77777777" w:rsidR="002F1FB5" w:rsidRPr="00910C86" w:rsidRDefault="002F1FB5" w:rsidP="002F1FB5">
            <w:pPr>
              <w:rPr>
                <w:rFonts w:cs="Arial"/>
                <w:iCs/>
                <w:snapToGrid w:val="0"/>
                <w:sz w:val="16"/>
                <w:szCs w:val="16"/>
                <w:lang w:val="ca-ES"/>
              </w:rPr>
            </w:pPr>
            <w:r w:rsidRPr="00910C86">
              <w:rPr>
                <w:rFonts w:cs="Arial"/>
                <w:iCs/>
                <w:snapToGrid w:val="0"/>
                <w:sz w:val="16"/>
                <w:szCs w:val="16"/>
                <w:lang w:val="ca-ES"/>
              </w:rPr>
              <w:t>2.- Que: ( señalar la alternativa correspondiente )</w:t>
            </w:r>
          </w:p>
          <w:p w14:paraId="7EB13EFA" w14:textId="77777777" w:rsidR="002F1FB5" w:rsidRPr="00910C86" w:rsidRDefault="002F1FB5" w:rsidP="002F1FB5">
            <w:pPr>
              <w:rPr>
                <w:rFonts w:cs="Arial"/>
                <w:iCs/>
                <w:snapToGrid w:val="0"/>
                <w:sz w:val="16"/>
                <w:szCs w:val="16"/>
                <w:lang w:val="ca-ES"/>
              </w:rPr>
            </w:pPr>
          </w:p>
        </w:tc>
      </w:tr>
      <w:tr w:rsidR="00910C86" w:rsidRPr="00910C86" w14:paraId="21CEF50E" w14:textId="77777777" w:rsidTr="004B4736">
        <w:tc>
          <w:tcPr>
            <w:tcW w:w="4325" w:type="dxa"/>
            <w:tcMar>
              <w:top w:w="0" w:type="dxa"/>
              <w:left w:w="108" w:type="dxa"/>
              <w:bottom w:w="0" w:type="dxa"/>
              <w:right w:w="108" w:type="dxa"/>
            </w:tcMar>
          </w:tcPr>
          <w:p w14:paraId="0EB20FBA" w14:textId="77777777" w:rsidR="002F1FB5" w:rsidRPr="00910C86" w:rsidRDefault="002F1FB5" w:rsidP="002F1FB5">
            <w:pPr>
              <w:rPr>
                <w:rFonts w:cs="Arial"/>
                <w:iCs/>
                <w:snapToGrid w:val="0"/>
                <w:sz w:val="16"/>
                <w:szCs w:val="16"/>
                <w:lang w:val="es-ES"/>
              </w:rPr>
            </w:pPr>
            <w:r w:rsidRPr="00910C86">
              <w:rPr>
                <w:rFonts w:cs="Arial"/>
                <w:iCs/>
                <w:snapToGrid w:val="0"/>
                <w:sz w:val="16"/>
                <w:szCs w:val="16"/>
                <w:u w:val="single"/>
                <w:lang w:val="eu-ES"/>
              </w:rPr>
              <w:t>Zerga nahitaez ordaindu beharra duela</w:t>
            </w:r>
            <w:r w:rsidRPr="00910C86">
              <w:rPr>
                <w:rFonts w:cs="Arial"/>
                <w:iCs/>
                <w:snapToGrid w:val="0"/>
                <w:sz w:val="16"/>
                <w:szCs w:val="16"/>
                <w:lang w:val="eu-ES"/>
              </w:rPr>
              <w:t xml:space="preserve"> eta honekin batera aurkeztu dituela azken ordainketen agiriak, erkatuta.</w:t>
            </w:r>
          </w:p>
        </w:tc>
        <w:tc>
          <w:tcPr>
            <w:tcW w:w="640" w:type="dxa"/>
          </w:tcPr>
          <w:p w14:paraId="6012133B" w14:textId="77777777" w:rsidR="002F1FB5" w:rsidRPr="00910C86" w:rsidRDefault="002F1FB5" w:rsidP="002F1FB5">
            <w:pPr>
              <w:jc w:val="center"/>
              <w:rPr>
                <w:rFonts w:cs="Arial"/>
                <w:noProof/>
                <w:snapToGrid w:val="0"/>
                <w:sz w:val="16"/>
                <w:szCs w:val="16"/>
                <w:lang w:val="eu-ES"/>
              </w:rPr>
            </w:pPr>
            <w:r w:rsidRPr="00910C86">
              <w:rPr>
                <w:rFonts w:cs="Arial"/>
                <w:iCs/>
                <w:snapToGrid w:val="0"/>
                <w:sz w:val="16"/>
                <w:szCs w:val="16"/>
                <w:lang w:val="es-ES"/>
              </w:rPr>
              <w:fldChar w:fldCharType="begin">
                <w:ffData>
                  <w:name w:val="Casilla8"/>
                  <w:enabled/>
                  <w:calcOnExit w:val="0"/>
                  <w:checkBox>
                    <w:sizeAuto/>
                    <w:default w:val="0"/>
                  </w:checkBox>
                </w:ffData>
              </w:fldChar>
            </w:r>
            <w:r w:rsidRPr="00910C86">
              <w:rPr>
                <w:rFonts w:cs="Arial"/>
                <w:iCs/>
                <w:snapToGrid w:val="0"/>
                <w:sz w:val="16"/>
                <w:szCs w:val="16"/>
                <w:lang w:val="es-ES"/>
              </w:rPr>
              <w:instrText xml:space="preserve"> FORMCHECKBOX </w:instrText>
            </w:r>
            <w:r w:rsidR="00255FE2">
              <w:rPr>
                <w:rFonts w:cs="Arial"/>
                <w:iCs/>
                <w:snapToGrid w:val="0"/>
                <w:sz w:val="16"/>
                <w:szCs w:val="16"/>
                <w:lang w:val="es-ES"/>
              </w:rPr>
            </w:r>
            <w:r w:rsidR="00255FE2">
              <w:rPr>
                <w:rFonts w:cs="Arial"/>
                <w:iCs/>
                <w:snapToGrid w:val="0"/>
                <w:sz w:val="16"/>
                <w:szCs w:val="16"/>
                <w:lang w:val="es-ES"/>
              </w:rPr>
              <w:fldChar w:fldCharType="separate"/>
            </w:r>
            <w:r w:rsidRPr="00910C86">
              <w:rPr>
                <w:rFonts w:cs="Arial"/>
                <w:iCs/>
                <w:snapToGrid w:val="0"/>
                <w:sz w:val="16"/>
                <w:szCs w:val="16"/>
                <w:lang w:val="es-ES"/>
              </w:rPr>
              <w:fldChar w:fldCharType="end"/>
            </w:r>
          </w:p>
        </w:tc>
        <w:tc>
          <w:tcPr>
            <w:tcW w:w="4249" w:type="dxa"/>
            <w:tcMar>
              <w:top w:w="0" w:type="dxa"/>
              <w:left w:w="108" w:type="dxa"/>
              <w:bottom w:w="0" w:type="dxa"/>
              <w:right w:w="108" w:type="dxa"/>
            </w:tcMar>
          </w:tcPr>
          <w:p w14:paraId="3078B545"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s-ES"/>
              </w:rPr>
              <w:t xml:space="preserve">Está </w:t>
            </w:r>
            <w:r w:rsidRPr="00910C86">
              <w:rPr>
                <w:rFonts w:cs="Arial"/>
                <w:iCs/>
                <w:snapToGrid w:val="0"/>
                <w:sz w:val="16"/>
                <w:szCs w:val="16"/>
                <w:u w:val="single"/>
                <w:lang w:val="es-ES"/>
              </w:rPr>
              <w:t>obligado al pago del impuesto</w:t>
            </w:r>
            <w:r w:rsidRPr="00910C86">
              <w:rPr>
                <w:rFonts w:cs="Arial"/>
                <w:iCs/>
                <w:snapToGrid w:val="0"/>
                <w:sz w:val="16"/>
                <w:szCs w:val="16"/>
                <w:lang w:val="es-ES"/>
              </w:rPr>
              <w:t xml:space="preserve"> y adjunta la/s copia/s del/de los último/s recibo/s de pago cotejado/s.</w:t>
            </w:r>
          </w:p>
        </w:tc>
      </w:tr>
      <w:tr w:rsidR="00910C86" w:rsidRPr="00910C86" w14:paraId="017EAB0C" w14:textId="77777777" w:rsidTr="004B4736">
        <w:tc>
          <w:tcPr>
            <w:tcW w:w="4325" w:type="dxa"/>
            <w:tcMar>
              <w:top w:w="0" w:type="dxa"/>
              <w:left w:w="108" w:type="dxa"/>
              <w:bottom w:w="0" w:type="dxa"/>
              <w:right w:w="108" w:type="dxa"/>
            </w:tcMar>
          </w:tcPr>
          <w:p w14:paraId="1B9BDD86" w14:textId="77777777" w:rsidR="002F1FB5" w:rsidRPr="00910C86" w:rsidRDefault="002F1FB5" w:rsidP="002F1FB5">
            <w:pPr>
              <w:rPr>
                <w:rFonts w:cs="Arial"/>
                <w:iCs/>
                <w:snapToGrid w:val="0"/>
                <w:sz w:val="16"/>
                <w:szCs w:val="16"/>
                <w:lang w:val="eu-ES"/>
              </w:rPr>
            </w:pPr>
            <w:r w:rsidRPr="00910C86">
              <w:rPr>
                <w:rFonts w:cs="Arial"/>
                <w:iCs/>
                <w:snapToGrid w:val="0"/>
                <w:sz w:val="16"/>
                <w:szCs w:val="16"/>
                <w:lang w:val="eu-ES"/>
              </w:rPr>
              <w:t xml:space="preserve">Jarduera ekonomikoen gaineko zergari buruzko 1989ko ekainaren 30eko 6/1989 Foru Arauaren Testu Bateginean jasotako 5.1. g) artikuluko </w:t>
            </w:r>
            <w:r w:rsidRPr="00910C86">
              <w:rPr>
                <w:rFonts w:cs="Arial"/>
                <w:iCs/>
                <w:snapToGrid w:val="0"/>
                <w:sz w:val="16"/>
                <w:szCs w:val="16"/>
                <w:u w:val="single"/>
                <w:lang w:val="eu-ES"/>
              </w:rPr>
              <w:t>salbuespen</w:t>
            </w:r>
            <w:r w:rsidRPr="00910C86">
              <w:rPr>
                <w:rFonts w:cs="Arial"/>
                <w:iCs/>
                <w:snapToGrid w:val="0"/>
                <w:sz w:val="16"/>
                <w:szCs w:val="16"/>
                <w:lang w:val="eu-ES"/>
              </w:rPr>
              <w:t xml:space="preserve"> egoeran dago.</w:t>
            </w:r>
          </w:p>
          <w:p w14:paraId="458E2370"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u-ES"/>
              </w:rPr>
              <w:t>(Jarduera bati ekiten dioten subjektu pasiboek, jarduera egiten duten lehen bi zergaldietan).</w:t>
            </w:r>
          </w:p>
          <w:p w14:paraId="78F25DA5" w14:textId="77777777" w:rsidR="002F1FB5" w:rsidRPr="00910C86" w:rsidRDefault="002F1FB5" w:rsidP="002F1FB5">
            <w:pPr>
              <w:rPr>
                <w:rFonts w:cs="Arial"/>
                <w:iCs/>
                <w:snapToGrid w:val="0"/>
                <w:sz w:val="16"/>
                <w:szCs w:val="16"/>
                <w:lang w:val="es-ES"/>
              </w:rPr>
            </w:pPr>
          </w:p>
        </w:tc>
        <w:tc>
          <w:tcPr>
            <w:tcW w:w="640" w:type="dxa"/>
          </w:tcPr>
          <w:p w14:paraId="04FF7A9B" w14:textId="77777777" w:rsidR="002F1FB5" w:rsidRPr="00910C86" w:rsidRDefault="002F1FB5" w:rsidP="002F1FB5">
            <w:pPr>
              <w:jc w:val="center"/>
              <w:rPr>
                <w:rFonts w:cs="Arial"/>
                <w:noProof/>
                <w:snapToGrid w:val="0"/>
                <w:sz w:val="16"/>
                <w:szCs w:val="16"/>
                <w:lang w:val="eu-ES"/>
              </w:rPr>
            </w:pPr>
            <w:r w:rsidRPr="00910C86">
              <w:rPr>
                <w:rFonts w:cs="Arial"/>
                <w:iCs/>
                <w:snapToGrid w:val="0"/>
                <w:sz w:val="16"/>
                <w:szCs w:val="16"/>
                <w:lang w:val="es-ES"/>
              </w:rPr>
              <w:fldChar w:fldCharType="begin">
                <w:ffData>
                  <w:name w:val="Casilla8"/>
                  <w:enabled/>
                  <w:calcOnExit w:val="0"/>
                  <w:checkBox>
                    <w:sizeAuto/>
                    <w:default w:val="0"/>
                  </w:checkBox>
                </w:ffData>
              </w:fldChar>
            </w:r>
            <w:r w:rsidRPr="00910C86">
              <w:rPr>
                <w:rFonts w:cs="Arial"/>
                <w:iCs/>
                <w:snapToGrid w:val="0"/>
                <w:sz w:val="16"/>
                <w:szCs w:val="16"/>
                <w:lang w:val="es-ES"/>
              </w:rPr>
              <w:instrText xml:space="preserve"> FORMCHECKBOX </w:instrText>
            </w:r>
            <w:r w:rsidR="00255FE2">
              <w:rPr>
                <w:rFonts w:cs="Arial"/>
                <w:iCs/>
                <w:snapToGrid w:val="0"/>
                <w:sz w:val="16"/>
                <w:szCs w:val="16"/>
                <w:lang w:val="es-ES"/>
              </w:rPr>
            </w:r>
            <w:r w:rsidR="00255FE2">
              <w:rPr>
                <w:rFonts w:cs="Arial"/>
                <w:iCs/>
                <w:snapToGrid w:val="0"/>
                <w:sz w:val="16"/>
                <w:szCs w:val="16"/>
                <w:lang w:val="es-ES"/>
              </w:rPr>
              <w:fldChar w:fldCharType="separate"/>
            </w:r>
            <w:r w:rsidRPr="00910C86">
              <w:rPr>
                <w:rFonts w:cs="Arial"/>
                <w:iCs/>
                <w:snapToGrid w:val="0"/>
                <w:sz w:val="16"/>
                <w:szCs w:val="16"/>
                <w:lang w:val="es-ES"/>
              </w:rPr>
              <w:fldChar w:fldCharType="end"/>
            </w:r>
          </w:p>
        </w:tc>
        <w:tc>
          <w:tcPr>
            <w:tcW w:w="4249" w:type="dxa"/>
            <w:tcMar>
              <w:top w:w="0" w:type="dxa"/>
              <w:left w:w="108" w:type="dxa"/>
              <w:bottom w:w="0" w:type="dxa"/>
              <w:right w:w="108" w:type="dxa"/>
            </w:tcMar>
          </w:tcPr>
          <w:p w14:paraId="580F42EE"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s-ES"/>
              </w:rPr>
              <w:t xml:space="preserve">Se encuentra en el supuesto de </w:t>
            </w:r>
            <w:r w:rsidRPr="00910C86">
              <w:rPr>
                <w:rFonts w:cs="Arial"/>
                <w:iCs/>
                <w:snapToGrid w:val="0"/>
                <w:sz w:val="16"/>
                <w:szCs w:val="16"/>
                <w:u w:val="single"/>
                <w:lang w:val="es-ES"/>
              </w:rPr>
              <w:t>exención</w:t>
            </w:r>
            <w:r w:rsidRPr="00910C86">
              <w:rPr>
                <w:rFonts w:cs="Arial"/>
                <w:iCs/>
                <w:snapToGrid w:val="0"/>
                <w:sz w:val="16"/>
                <w:szCs w:val="16"/>
                <w:lang w:val="es-ES"/>
              </w:rPr>
              <w:t xml:space="preserve"> del art. 5.1 g) recogido en el Texto Refundido de la Norma Foral 6/1989, de 30 de junio, del I.A.E.</w:t>
            </w:r>
          </w:p>
          <w:p w14:paraId="5C878E42"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s-ES"/>
              </w:rPr>
              <w:t>(Los sujetos pasivos que inicien el ejercicio de su actividad, durante los dos primeros períodos impositivos de este impuesto en que se desarrolle la misma).</w:t>
            </w:r>
          </w:p>
          <w:p w14:paraId="57696619" w14:textId="77777777" w:rsidR="002F1FB5" w:rsidRPr="00910C86" w:rsidRDefault="002F1FB5" w:rsidP="002F1FB5">
            <w:pPr>
              <w:rPr>
                <w:rFonts w:cs="Arial"/>
                <w:iCs/>
                <w:snapToGrid w:val="0"/>
                <w:sz w:val="16"/>
                <w:szCs w:val="16"/>
                <w:lang w:val="es-ES"/>
              </w:rPr>
            </w:pPr>
          </w:p>
        </w:tc>
      </w:tr>
      <w:tr w:rsidR="00910C86" w:rsidRPr="00910C86" w14:paraId="210E7D65" w14:textId="77777777" w:rsidTr="004B4736">
        <w:tc>
          <w:tcPr>
            <w:tcW w:w="4325" w:type="dxa"/>
            <w:tcMar>
              <w:top w:w="0" w:type="dxa"/>
              <w:left w:w="108" w:type="dxa"/>
              <w:bottom w:w="0" w:type="dxa"/>
              <w:right w:w="108" w:type="dxa"/>
            </w:tcMar>
          </w:tcPr>
          <w:p w14:paraId="7374964A" w14:textId="77777777" w:rsidR="002F1FB5" w:rsidRPr="00910C86" w:rsidRDefault="002F1FB5" w:rsidP="002F1FB5">
            <w:pPr>
              <w:rPr>
                <w:rFonts w:cs="Arial"/>
                <w:iCs/>
                <w:snapToGrid w:val="0"/>
                <w:sz w:val="16"/>
                <w:szCs w:val="16"/>
                <w:lang w:val="eu-ES"/>
              </w:rPr>
            </w:pPr>
            <w:r w:rsidRPr="00910C86">
              <w:rPr>
                <w:rFonts w:cs="Arial"/>
                <w:iCs/>
                <w:snapToGrid w:val="0"/>
                <w:sz w:val="16"/>
                <w:szCs w:val="16"/>
                <w:lang w:val="eu-ES"/>
              </w:rPr>
              <w:t>Jarduera ekonomikoen gaineko zergari buruzko 1989ko ekainaren 30eko 6/1989 Foru Arauaren Testu Bateginean jasotako 5.1. h) artikuluko salbuespen egoeran dago.</w:t>
            </w:r>
          </w:p>
          <w:p w14:paraId="5AB69828"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u-ES"/>
              </w:rPr>
              <w:t>(2.000.000 eurotik beherako eragiketa-bolumena duten subjektu pasiboak).</w:t>
            </w:r>
          </w:p>
          <w:p w14:paraId="29F824E7" w14:textId="77777777" w:rsidR="002F1FB5" w:rsidRPr="00910C86" w:rsidRDefault="002F1FB5" w:rsidP="002F1FB5">
            <w:pPr>
              <w:rPr>
                <w:rFonts w:cs="Arial"/>
                <w:iCs/>
                <w:snapToGrid w:val="0"/>
                <w:sz w:val="16"/>
                <w:szCs w:val="16"/>
                <w:lang w:val="es-ES"/>
              </w:rPr>
            </w:pPr>
          </w:p>
        </w:tc>
        <w:tc>
          <w:tcPr>
            <w:tcW w:w="640" w:type="dxa"/>
          </w:tcPr>
          <w:p w14:paraId="2FAC7AC0" w14:textId="77777777" w:rsidR="002F1FB5" w:rsidRPr="00910C86" w:rsidRDefault="002F1FB5" w:rsidP="002F1FB5">
            <w:pPr>
              <w:jc w:val="center"/>
              <w:rPr>
                <w:rFonts w:cs="Arial"/>
                <w:noProof/>
                <w:snapToGrid w:val="0"/>
                <w:sz w:val="16"/>
                <w:szCs w:val="16"/>
                <w:lang w:val="eu-ES"/>
              </w:rPr>
            </w:pPr>
            <w:r w:rsidRPr="00910C86">
              <w:rPr>
                <w:rFonts w:cs="Arial"/>
                <w:iCs/>
                <w:snapToGrid w:val="0"/>
                <w:sz w:val="16"/>
                <w:szCs w:val="16"/>
                <w:lang w:val="es-ES"/>
              </w:rPr>
              <w:fldChar w:fldCharType="begin">
                <w:ffData>
                  <w:name w:val="Casilla8"/>
                  <w:enabled/>
                  <w:calcOnExit w:val="0"/>
                  <w:checkBox>
                    <w:sizeAuto/>
                    <w:default w:val="0"/>
                  </w:checkBox>
                </w:ffData>
              </w:fldChar>
            </w:r>
            <w:r w:rsidRPr="00910C86">
              <w:rPr>
                <w:rFonts w:cs="Arial"/>
                <w:iCs/>
                <w:snapToGrid w:val="0"/>
                <w:sz w:val="16"/>
                <w:szCs w:val="16"/>
                <w:lang w:val="es-ES"/>
              </w:rPr>
              <w:instrText xml:space="preserve"> FORMCHECKBOX </w:instrText>
            </w:r>
            <w:r w:rsidR="00255FE2">
              <w:rPr>
                <w:rFonts w:cs="Arial"/>
                <w:iCs/>
                <w:snapToGrid w:val="0"/>
                <w:sz w:val="16"/>
                <w:szCs w:val="16"/>
                <w:lang w:val="es-ES"/>
              </w:rPr>
            </w:r>
            <w:r w:rsidR="00255FE2">
              <w:rPr>
                <w:rFonts w:cs="Arial"/>
                <w:iCs/>
                <w:snapToGrid w:val="0"/>
                <w:sz w:val="16"/>
                <w:szCs w:val="16"/>
                <w:lang w:val="es-ES"/>
              </w:rPr>
              <w:fldChar w:fldCharType="separate"/>
            </w:r>
            <w:r w:rsidRPr="00910C86">
              <w:rPr>
                <w:rFonts w:cs="Arial"/>
                <w:iCs/>
                <w:snapToGrid w:val="0"/>
                <w:sz w:val="16"/>
                <w:szCs w:val="16"/>
                <w:lang w:val="es-ES"/>
              </w:rPr>
              <w:fldChar w:fldCharType="end"/>
            </w:r>
          </w:p>
        </w:tc>
        <w:tc>
          <w:tcPr>
            <w:tcW w:w="4249" w:type="dxa"/>
            <w:tcMar>
              <w:top w:w="0" w:type="dxa"/>
              <w:left w:w="108" w:type="dxa"/>
              <w:bottom w:w="0" w:type="dxa"/>
              <w:right w:w="108" w:type="dxa"/>
            </w:tcMar>
          </w:tcPr>
          <w:p w14:paraId="06EDE082"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s-ES"/>
              </w:rPr>
              <w:t xml:space="preserve">Se encuentra en el supuesto de </w:t>
            </w:r>
            <w:r w:rsidRPr="00910C86">
              <w:rPr>
                <w:rFonts w:cs="Arial"/>
                <w:iCs/>
                <w:snapToGrid w:val="0"/>
                <w:sz w:val="16"/>
                <w:szCs w:val="16"/>
                <w:u w:val="single"/>
                <w:lang w:val="es-ES"/>
              </w:rPr>
              <w:t>exención</w:t>
            </w:r>
            <w:r w:rsidRPr="00910C86">
              <w:rPr>
                <w:rFonts w:cs="Arial"/>
                <w:iCs/>
                <w:snapToGrid w:val="0"/>
                <w:sz w:val="16"/>
                <w:szCs w:val="16"/>
                <w:lang w:val="es-ES"/>
              </w:rPr>
              <w:t xml:space="preserve"> del art. 5.1 h) recogido en el Texto Refundido de la Norma Foral 6/1989, de 30 de junio, del I.A.E.</w:t>
            </w:r>
          </w:p>
          <w:p w14:paraId="6ECA9D03"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s-ES"/>
              </w:rPr>
              <w:t>(Los sujetos pasivos que tengan un volumen de operaciones inferior a 2.000.000 de euros).</w:t>
            </w:r>
          </w:p>
          <w:p w14:paraId="6DF6685C" w14:textId="77777777" w:rsidR="002F1FB5" w:rsidRPr="00910C86" w:rsidRDefault="002F1FB5" w:rsidP="002F1FB5">
            <w:pPr>
              <w:rPr>
                <w:rFonts w:cs="Arial"/>
                <w:iCs/>
                <w:snapToGrid w:val="0"/>
                <w:sz w:val="16"/>
                <w:szCs w:val="16"/>
                <w:lang w:val="es-ES"/>
              </w:rPr>
            </w:pPr>
          </w:p>
        </w:tc>
      </w:tr>
      <w:tr w:rsidR="00910C86" w:rsidRPr="00910C86" w14:paraId="70508CC2" w14:textId="77777777" w:rsidTr="004B4736">
        <w:tc>
          <w:tcPr>
            <w:tcW w:w="4325" w:type="dxa"/>
            <w:tcMar>
              <w:top w:w="0" w:type="dxa"/>
              <w:left w:w="108" w:type="dxa"/>
              <w:bottom w:w="0" w:type="dxa"/>
              <w:right w:w="108" w:type="dxa"/>
            </w:tcMar>
          </w:tcPr>
          <w:p w14:paraId="43ED5BCA" w14:textId="77777777" w:rsidR="002F1FB5" w:rsidRPr="00910C86" w:rsidRDefault="002F1FB5" w:rsidP="002F1FB5">
            <w:pPr>
              <w:tabs>
                <w:tab w:val="left" w:pos="708"/>
                <w:tab w:val="center" w:pos="4252"/>
                <w:tab w:val="right" w:pos="8504"/>
              </w:tabs>
              <w:rPr>
                <w:rFonts w:cs="Arial"/>
                <w:iCs/>
                <w:snapToGrid w:val="0"/>
                <w:sz w:val="16"/>
                <w:szCs w:val="16"/>
                <w:lang w:val="es-ES"/>
              </w:rPr>
            </w:pPr>
            <w:r w:rsidRPr="00910C86">
              <w:rPr>
                <w:rFonts w:cs="Arial"/>
                <w:iCs/>
                <w:snapToGrid w:val="0"/>
                <w:sz w:val="16"/>
                <w:szCs w:val="16"/>
                <w:lang w:val="es-ES"/>
              </w:rPr>
              <w:tab/>
            </w:r>
            <w:r w:rsidRPr="00910C86">
              <w:rPr>
                <w:rFonts w:cs="Arial"/>
                <w:iCs/>
                <w:snapToGrid w:val="0"/>
                <w:sz w:val="16"/>
                <w:szCs w:val="16"/>
                <w:lang w:val="eu-ES"/>
              </w:rPr>
              <w:t>Eta dagozkion ondorioak izan ditzan, erantzukizunpeko adierazpen hau sinatu du.</w:t>
            </w:r>
            <w:r w:rsidRPr="00910C86">
              <w:rPr>
                <w:rFonts w:cs="Arial"/>
                <w:iCs/>
                <w:snapToGrid w:val="0"/>
                <w:sz w:val="16"/>
                <w:szCs w:val="16"/>
                <w:lang w:val="es-ES"/>
              </w:rPr>
              <w:t xml:space="preserve"> </w:t>
            </w:r>
          </w:p>
        </w:tc>
        <w:tc>
          <w:tcPr>
            <w:tcW w:w="640" w:type="dxa"/>
          </w:tcPr>
          <w:p w14:paraId="03E734E5" w14:textId="77777777" w:rsidR="002F1FB5" w:rsidRPr="00910C86" w:rsidRDefault="002F1FB5" w:rsidP="002F1FB5">
            <w:pPr>
              <w:jc w:val="center"/>
              <w:rPr>
                <w:rFonts w:cs="Arial"/>
                <w:noProof/>
                <w:snapToGrid w:val="0"/>
                <w:sz w:val="16"/>
                <w:szCs w:val="16"/>
                <w:lang w:val="eu-ES"/>
              </w:rPr>
            </w:pPr>
          </w:p>
        </w:tc>
        <w:tc>
          <w:tcPr>
            <w:tcW w:w="4249" w:type="dxa"/>
            <w:tcMar>
              <w:top w:w="0" w:type="dxa"/>
              <w:left w:w="108" w:type="dxa"/>
              <w:bottom w:w="0" w:type="dxa"/>
              <w:right w:w="108" w:type="dxa"/>
            </w:tcMar>
          </w:tcPr>
          <w:p w14:paraId="57E4E6DE" w14:textId="77777777" w:rsidR="002F1FB5" w:rsidRPr="00910C86" w:rsidRDefault="002F1FB5" w:rsidP="002F1FB5">
            <w:pPr>
              <w:tabs>
                <w:tab w:val="left" w:pos="708"/>
                <w:tab w:val="center" w:pos="4252"/>
                <w:tab w:val="right" w:pos="8504"/>
              </w:tabs>
              <w:rPr>
                <w:rFonts w:cs="Arial"/>
                <w:iCs/>
                <w:snapToGrid w:val="0"/>
                <w:sz w:val="16"/>
                <w:szCs w:val="16"/>
                <w:lang w:val="es-ES"/>
              </w:rPr>
            </w:pPr>
            <w:r w:rsidRPr="00910C86">
              <w:rPr>
                <w:rFonts w:cs="Arial"/>
                <w:iCs/>
                <w:snapToGrid w:val="0"/>
                <w:sz w:val="16"/>
                <w:szCs w:val="16"/>
                <w:lang w:val="es-ES"/>
              </w:rPr>
              <w:tab/>
              <w:t xml:space="preserve">Y para que conste a los efectos oportunos, firma la presente declaración responsable, </w:t>
            </w:r>
          </w:p>
          <w:p w14:paraId="0379BCE7" w14:textId="77777777" w:rsidR="002F1FB5" w:rsidRPr="00910C86" w:rsidRDefault="002F1FB5" w:rsidP="002F1FB5">
            <w:pPr>
              <w:tabs>
                <w:tab w:val="left" w:pos="708"/>
                <w:tab w:val="center" w:pos="4252"/>
                <w:tab w:val="right" w:pos="8504"/>
              </w:tabs>
              <w:rPr>
                <w:rFonts w:cs="Arial"/>
                <w:iCs/>
                <w:snapToGrid w:val="0"/>
                <w:vanish/>
                <w:sz w:val="16"/>
                <w:szCs w:val="16"/>
                <w:lang w:val="es-ES"/>
              </w:rPr>
            </w:pPr>
          </w:p>
        </w:tc>
      </w:tr>
      <w:tr w:rsidR="00910C86" w:rsidRPr="00910C86" w14:paraId="591DAD3D" w14:textId="77777777" w:rsidTr="004B4736">
        <w:tc>
          <w:tcPr>
            <w:tcW w:w="4325" w:type="dxa"/>
            <w:tcMar>
              <w:top w:w="0" w:type="dxa"/>
              <w:left w:w="108" w:type="dxa"/>
              <w:bottom w:w="0" w:type="dxa"/>
              <w:right w:w="108" w:type="dxa"/>
            </w:tcMar>
          </w:tcPr>
          <w:p w14:paraId="5D34DA12" w14:textId="77777777" w:rsidR="002F1FB5" w:rsidRPr="00910C86" w:rsidRDefault="002F1FB5" w:rsidP="002F1FB5">
            <w:pPr>
              <w:rPr>
                <w:rFonts w:cs="Arial"/>
                <w:iCs/>
                <w:snapToGrid w:val="0"/>
                <w:sz w:val="16"/>
                <w:szCs w:val="16"/>
                <w:lang w:val="es-ES"/>
              </w:rPr>
            </w:pPr>
            <w:r w:rsidRPr="00910C86">
              <w:rPr>
                <w:rFonts w:cs="Arial"/>
                <w:iCs/>
                <w:snapToGrid w:val="0"/>
                <w:sz w:val="16"/>
                <w:szCs w:val="16"/>
                <w:lang w:val="eu-ES"/>
              </w:rPr>
              <w:t>.................(e)n,....(e)ko ...........................ren …(e)(a)n</w:t>
            </w:r>
          </w:p>
        </w:tc>
        <w:tc>
          <w:tcPr>
            <w:tcW w:w="640" w:type="dxa"/>
          </w:tcPr>
          <w:p w14:paraId="4F9EDE72" w14:textId="77777777" w:rsidR="002F1FB5" w:rsidRPr="00910C86" w:rsidRDefault="002F1FB5" w:rsidP="002F1FB5">
            <w:pPr>
              <w:jc w:val="center"/>
              <w:rPr>
                <w:rFonts w:cs="Arial"/>
                <w:noProof/>
                <w:snapToGrid w:val="0"/>
                <w:sz w:val="16"/>
                <w:szCs w:val="16"/>
                <w:lang w:val="eu-ES"/>
              </w:rPr>
            </w:pPr>
          </w:p>
        </w:tc>
        <w:tc>
          <w:tcPr>
            <w:tcW w:w="4249" w:type="dxa"/>
            <w:tcMar>
              <w:top w:w="0" w:type="dxa"/>
              <w:left w:w="108" w:type="dxa"/>
              <w:bottom w:w="0" w:type="dxa"/>
              <w:right w:w="108" w:type="dxa"/>
            </w:tcMar>
          </w:tcPr>
          <w:p w14:paraId="1CC8A990" w14:textId="77777777" w:rsidR="002F1FB5" w:rsidRPr="00910C86" w:rsidRDefault="002F1FB5" w:rsidP="002F1FB5">
            <w:pPr>
              <w:rPr>
                <w:rFonts w:cs="Arial"/>
                <w:iCs/>
                <w:snapToGrid w:val="0"/>
                <w:sz w:val="16"/>
                <w:szCs w:val="16"/>
                <w:lang w:val="es-ES"/>
              </w:rPr>
            </w:pPr>
            <w:commentRangeStart w:id="1"/>
            <w:r w:rsidRPr="00910C86">
              <w:rPr>
                <w:rFonts w:cs="Arial"/>
                <w:iCs/>
                <w:snapToGrid w:val="0"/>
                <w:sz w:val="16"/>
                <w:szCs w:val="16"/>
                <w:lang w:val="es-ES"/>
              </w:rPr>
              <w:t>En</w:t>
            </w:r>
            <w:commentRangeEnd w:id="1"/>
            <w:r w:rsidRPr="00910C86">
              <w:rPr>
                <w:rFonts w:ascii="Times New Roman" w:hAnsi="Times New Roman"/>
                <w:snapToGrid w:val="0"/>
                <w:sz w:val="16"/>
                <w:szCs w:val="16"/>
                <w:lang w:val="eu-ES"/>
              </w:rPr>
              <w:commentReference w:id="1"/>
            </w:r>
            <w:r w:rsidRPr="00910C86">
              <w:rPr>
                <w:rFonts w:cs="Arial"/>
                <w:iCs/>
                <w:snapToGrid w:val="0"/>
                <w:sz w:val="16"/>
                <w:szCs w:val="16"/>
                <w:lang w:val="es-ES"/>
              </w:rPr>
              <w:t xml:space="preserve"> ..........................., a .... de ........................... de …</w:t>
            </w:r>
          </w:p>
        </w:tc>
      </w:tr>
    </w:tbl>
    <w:p w14:paraId="628BD247" w14:textId="77777777" w:rsidR="002F1FB5" w:rsidRPr="00910C86" w:rsidRDefault="002F1FB5" w:rsidP="002F1FB5">
      <w:pPr>
        <w:rPr>
          <w:rFonts w:ascii="Gill Sans MT" w:hAnsi="Gill Sans MT" w:cs="Arial"/>
          <w:b/>
          <w:snapToGrid w:val="0"/>
          <w:sz w:val="20"/>
          <w:szCs w:val="24"/>
          <w:lang w:val="es-ES"/>
        </w:rPr>
      </w:pPr>
      <w:r w:rsidRPr="00910C86">
        <w:rPr>
          <w:rFonts w:ascii="Gill Sans MT" w:hAnsi="Gill Sans MT" w:cs="Arial"/>
          <w:b/>
          <w:bCs/>
          <w:snapToGrid w:val="0"/>
          <w:sz w:val="16"/>
          <w:szCs w:val="24"/>
          <w:lang w:val="es-ES"/>
        </w:rPr>
        <w:br w:type="page"/>
      </w:r>
    </w:p>
    <w:tbl>
      <w:tblPr>
        <w:tblW w:w="9214" w:type="dxa"/>
        <w:tblLayout w:type="fixed"/>
        <w:tblCellMar>
          <w:left w:w="0" w:type="dxa"/>
          <w:right w:w="0" w:type="dxa"/>
        </w:tblCellMar>
        <w:tblLook w:val="0000" w:firstRow="0" w:lastRow="0" w:firstColumn="0" w:lastColumn="0" w:noHBand="0" w:noVBand="0"/>
      </w:tblPr>
      <w:tblGrid>
        <w:gridCol w:w="4325"/>
        <w:gridCol w:w="640"/>
        <w:gridCol w:w="4249"/>
      </w:tblGrid>
      <w:tr w:rsidR="00910C86" w:rsidRPr="00910C86" w14:paraId="530FBD84" w14:textId="77777777" w:rsidTr="004B4736">
        <w:tc>
          <w:tcPr>
            <w:tcW w:w="4325" w:type="dxa"/>
            <w:tcMar>
              <w:top w:w="0" w:type="dxa"/>
              <w:left w:w="108" w:type="dxa"/>
              <w:bottom w:w="0" w:type="dxa"/>
              <w:right w:w="108" w:type="dxa"/>
            </w:tcMar>
          </w:tcPr>
          <w:p w14:paraId="290ED4D2" w14:textId="77777777" w:rsidR="002F1FB5" w:rsidRPr="00910C86" w:rsidRDefault="002F1FB5" w:rsidP="002F1FB5">
            <w:pPr>
              <w:jc w:val="center"/>
              <w:rPr>
                <w:rFonts w:cs="Arial"/>
                <w:b/>
                <w:snapToGrid w:val="0"/>
                <w:szCs w:val="22"/>
                <w:lang w:val="es-ES"/>
              </w:rPr>
            </w:pPr>
            <w:r w:rsidRPr="00910C86">
              <w:rPr>
                <w:rFonts w:cs="Arial"/>
                <w:b/>
                <w:snapToGrid w:val="0"/>
                <w:szCs w:val="22"/>
                <w:lang w:val="eu-ES"/>
              </w:rPr>
              <w:t>ERANSKINA</w:t>
            </w:r>
            <w:r w:rsidRPr="00910C86">
              <w:rPr>
                <w:rFonts w:cs="Arial"/>
                <w:b/>
                <w:snapToGrid w:val="0"/>
                <w:szCs w:val="22"/>
                <w:lang w:val="es-ES"/>
              </w:rPr>
              <w:t xml:space="preserve"> </w:t>
            </w:r>
          </w:p>
          <w:p w14:paraId="39074CC3" w14:textId="77777777" w:rsidR="002F1FB5" w:rsidRPr="00910C86" w:rsidRDefault="002F1FB5" w:rsidP="002F1FB5">
            <w:pPr>
              <w:jc w:val="center"/>
              <w:rPr>
                <w:rFonts w:cs="Arial"/>
                <w:snapToGrid w:val="0"/>
                <w:szCs w:val="22"/>
                <w:lang w:val="es-ES"/>
              </w:rPr>
            </w:pPr>
          </w:p>
        </w:tc>
        <w:tc>
          <w:tcPr>
            <w:tcW w:w="640" w:type="dxa"/>
          </w:tcPr>
          <w:p w14:paraId="6818B1D3" w14:textId="77777777" w:rsidR="002F1FB5" w:rsidRPr="00910C86" w:rsidRDefault="002F1FB5" w:rsidP="002F1FB5">
            <w:pPr>
              <w:jc w:val="center"/>
              <w:rPr>
                <w:rFonts w:cs="Arial"/>
                <w:noProof/>
                <w:snapToGrid w:val="0"/>
                <w:szCs w:val="22"/>
                <w:lang w:val="eu-ES"/>
              </w:rPr>
            </w:pPr>
          </w:p>
        </w:tc>
        <w:tc>
          <w:tcPr>
            <w:tcW w:w="4249" w:type="dxa"/>
            <w:tcMar>
              <w:top w:w="0" w:type="dxa"/>
              <w:left w:w="108" w:type="dxa"/>
              <w:bottom w:w="0" w:type="dxa"/>
              <w:right w:w="108" w:type="dxa"/>
            </w:tcMar>
          </w:tcPr>
          <w:p w14:paraId="166AD574" w14:textId="77777777" w:rsidR="002F1FB5" w:rsidRPr="00910C86" w:rsidRDefault="002F1FB5" w:rsidP="002F1FB5">
            <w:pPr>
              <w:jc w:val="center"/>
              <w:rPr>
                <w:rFonts w:cs="Arial"/>
                <w:b/>
                <w:snapToGrid w:val="0"/>
                <w:vanish/>
                <w:szCs w:val="22"/>
                <w:lang w:val="es-ES"/>
              </w:rPr>
            </w:pPr>
            <w:r w:rsidRPr="00910C86">
              <w:rPr>
                <w:rFonts w:cs="Arial"/>
                <w:b/>
                <w:snapToGrid w:val="0"/>
                <w:szCs w:val="22"/>
                <w:lang w:val="es-ES"/>
              </w:rPr>
              <w:t xml:space="preserve">ANEXO </w:t>
            </w:r>
          </w:p>
          <w:p w14:paraId="1B8B88E7" w14:textId="77777777" w:rsidR="002F1FB5" w:rsidRPr="00910C86" w:rsidRDefault="002F1FB5" w:rsidP="002F1FB5">
            <w:pPr>
              <w:jc w:val="center"/>
              <w:rPr>
                <w:rFonts w:cs="Arial"/>
                <w:snapToGrid w:val="0"/>
                <w:szCs w:val="22"/>
                <w:lang w:val="es-ES"/>
              </w:rPr>
            </w:pPr>
          </w:p>
        </w:tc>
      </w:tr>
      <w:tr w:rsidR="00910C86" w:rsidRPr="00910C86" w14:paraId="6106943A" w14:textId="77777777" w:rsidTr="004B4736">
        <w:tc>
          <w:tcPr>
            <w:tcW w:w="4325" w:type="dxa"/>
            <w:tcMar>
              <w:top w:w="0" w:type="dxa"/>
              <w:left w:w="108" w:type="dxa"/>
              <w:bottom w:w="0" w:type="dxa"/>
              <w:right w:w="108" w:type="dxa"/>
            </w:tcMar>
          </w:tcPr>
          <w:p w14:paraId="1DE64241" w14:textId="77777777" w:rsidR="002F1FB5" w:rsidRPr="00910C86" w:rsidRDefault="002F1FB5" w:rsidP="002F1FB5">
            <w:pPr>
              <w:jc w:val="center"/>
              <w:rPr>
                <w:rFonts w:cs="Arial"/>
                <w:b/>
                <w:snapToGrid w:val="0"/>
                <w:szCs w:val="24"/>
                <w:lang w:val="eu-ES"/>
              </w:rPr>
            </w:pPr>
            <w:r w:rsidRPr="00910C86">
              <w:rPr>
                <w:rFonts w:cs="Arial"/>
                <w:b/>
                <w:snapToGrid w:val="0"/>
                <w:szCs w:val="24"/>
                <w:lang w:val="eu-ES"/>
              </w:rPr>
              <w:t>ASEGURU-ENTITATEAREN ZIURTAGIRI EREDUA</w:t>
            </w:r>
          </w:p>
          <w:p w14:paraId="25886E2A" w14:textId="77777777" w:rsidR="002F1FB5" w:rsidRPr="00910C86" w:rsidRDefault="002F1FB5" w:rsidP="002F1FB5">
            <w:pPr>
              <w:jc w:val="center"/>
              <w:rPr>
                <w:rFonts w:cs="Arial"/>
                <w:b/>
                <w:snapToGrid w:val="0"/>
                <w:sz w:val="18"/>
                <w:szCs w:val="18"/>
                <w:lang w:val="eu-ES"/>
              </w:rPr>
            </w:pPr>
          </w:p>
          <w:p w14:paraId="7DF6FDB9" w14:textId="77777777" w:rsidR="002F1FB5" w:rsidRPr="00910C86" w:rsidRDefault="002F1FB5" w:rsidP="002F1FB5">
            <w:pPr>
              <w:jc w:val="center"/>
              <w:rPr>
                <w:rFonts w:cs="Arial"/>
                <w:b/>
                <w:snapToGrid w:val="0"/>
                <w:sz w:val="18"/>
                <w:szCs w:val="18"/>
                <w:lang w:val="eu-ES"/>
              </w:rPr>
            </w:pPr>
            <w:r w:rsidRPr="00910C86">
              <w:rPr>
                <w:rFonts w:cs="Arial"/>
                <w:snapToGrid w:val="0"/>
                <w:sz w:val="18"/>
                <w:szCs w:val="18"/>
                <w:lang w:val="eu-ES"/>
              </w:rPr>
              <w:t>(Esleipendunak aurkeztu beharrekoa)</w:t>
            </w:r>
          </w:p>
        </w:tc>
        <w:tc>
          <w:tcPr>
            <w:tcW w:w="640" w:type="dxa"/>
          </w:tcPr>
          <w:p w14:paraId="07709274" w14:textId="77777777" w:rsidR="002F1FB5" w:rsidRPr="00910C86" w:rsidRDefault="002F1FB5" w:rsidP="002F1FB5">
            <w:pPr>
              <w:jc w:val="center"/>
              <w:rPr>
                <w:rFonts w:cs="Arial"/>
                <w:noProof/>
                <w:snapToGrid w:val="0"/>
                <w:szCs w:val="22"/>
                <w:lang w:val="eu-ES"/>
              </w:rPr>
            </w:pPr>
          </w:p>
        </w:tc>
        <w:tc>
          <w:tcPr>
            <w:tcW w:w="4249" w:type="dxa"/>
            <w:tcMar>
              <w:top w:w="0" w:type="dxa"/>
              <w:left w:w="108" w:type="dxa"/>
              <w:bottom w:w="0" w:type="dxa"/>
              <w:right w:w="108" w:type="dxa"/>
            </w:tcMar>
          </w:tcPr>
          <w:p w14:paraId="04AF2384" w14:textId="77777777" w:rsidR="002F1FB5" w:rsidRPr="00910C86" w:rsidRDefault="002F1FB5" w:rsidP="002F1FB5">
            <w:pPr>
              <w:jc w:val="center"/>
              <w:rPr>
                <w:rFonts w:cs="Arial"/>
                <w:b/>
                <w:snapToGrid w:val="0"/>
                <w:vanish/>
                <w:szCs w:val="24"/>
                <w:lang w:val="es-ES"/>
              </w:rPr>
            </w:pPr>
            <w:r w:rsidRPr="00910C86">
              <w:rPr>
                <w:rFonts w:cs="Arial"/>
                <w:b/>
                <w:snapToGrid w:val="0"/>
                <w:szCs w:val="24"/>
                <w:lang w:val="es-ES"/>
              </w:rPr>
              <w:t>MODELO DE CERTIFICADO DE ENTIDAD ASEGURADORA</w:t>
            </w:r>
          </w:p>
          <w:p w14:paraId="4DF23B58" w14:textId="77777777" w:rsidR="002F1FB5" w:rsidRPr="00910C86" w:rsidRDefault="002F1FB5" w:rsidP="002F1FB5">
            <w:pPr>
              <w:jc w:val="center"/>
              <w:rPr>
                <w:rFonts w:cs="Arial"/>
                <w:b/>
                <w:snapToGrid w:val="0"/>
                <w:sz w:val="18"/>
                <w:szCs w:val="18"/>
                <w:lang w:val="es-ES"/>
              </w:rPr>
            </w:pPr>
          </w:p>
          <w:p w14:paraId="60DB883E" w14:textId="77777777" w:rsidR="002F1FB5" w:rsidRPr="00910C86" w:rsidRDefault="002F1FB5" w:rsidP="002F1FB5">
            <w:pPr>
              <w:jc w:val="center"/>
              <w:rPr>
                <w:rFonts w:cs="Arial"/>
                <w:b/>
                <w:snapToGrid w:val="0"/>
                <w:sz w:val="18"/>
                <w:szCs w:val="18"/>
                <w:lang w:val="es-ES"/>
              </w:rPr>
            </w:pPr>
            <w:r w:rsidRPr="00910C86">
              <w:rPr>
                <w:rFonts w:cs="Arial"/>
                <w:b/>
                <w:snapToGrid w:val="0"/>
                <w:sz w:val="18"/>
                <w:szCs w:val="18"/>
                <w:lang w:val="es-ES"/>
              </w:rPr>
              <w:t>(</w:t>
            </w:r>
            <w:r w:rsidRPr="00910C86">
              <w:rPr>
                <w:rFonts w:cs="Arial"/>
                <w:snapToGrid w:val="0"/>
                <w:sz w:val="18"/>
                <w:szCs w:val="18"/>
                <w:lang w:val="es-ES"/>
              </w:rPr>
              <w:t>A presentar por el adjudicatario</w:t>
            </w:r>
            <w:r w:rsidRPr="00910C86">
              <w:rPr>
                <w:rFonts w:cs="Arial"/>
                <w:b/>
                <w:snapToGrid w:val="0"/>
                <w:sz w:val="18"/>
                <w:szCs w:val="18"/>
                <w:lang w:val="es-ES"/>
              </w:rPr>
              <w:t xml:space="preserve"> </w:t>
            </w:r>
            <w:r w:rsidRPr="00910C86">
              <w:rPr>
                <w:rFonts w:cs="Arial"/>
                <w:snapToGrid w:val="0"/>
                <w:sz w:val="18"/>
                <w:szCs w:val="18"/>
                <w:lang w:val="es-ES"/>
              </w:rPr>
              <w:t>)</w:t>
            </w:r>
          </w:p>
        </w:tc>
      </w:tr>
      <w:tr w:rsidR="00910C86" w:rsidRPr="00910C86" w14:paraId="1EDDD96A" w14:textId="77777777" w:rsidTr="004B4736">
        <w:tc>
          <w:tcPr>
            <w:tcW w:w="9214" w:type="dxa"/>
            <w:gridSpan w:val="3"/>
            <w:tcMar>
              <w:top w:w="0" w:type="dxa"/>
              <w:left w:w="108" w:type="dxa"/>
              <w:bottom w:w="0" w:type="dxa"/>
              <w:right w:w="108" w:type="dxa"/>
            </w:tcMar>
          </w:tcPr>
          <w:p w14:paraId="54716FE0" w14:textId="77777777" w:rsidR="002F1FB5" w:rsidRPr="00910C86" w:rsidRDefault="002F1FB5" w:rsidP="00AC73D9">
            <w:pPr>
              <w:numPr>
                <w:ilvl w:val="0"/>
                <w:numId w:val="51"/>
              </w:numPr>
              <w:contextualSpacing/>
              <w:jc w:val="left"/>
              <w:rPr>
                <w:rFonts w:cs="Arial"/>
                <w:sz w:val="20"/>
                <w:lang w:val="es-ES"/>
              </w:rPr>
            </w:pPr>
            <w:r w:rsidRPr="00910C86">
              <w:rPr>
                <w:rFonts w:cs="Arial"/>
                <w:sz w:val="20"/>
                <w:lang w:val="eu-ES"/>
              </w:rPr>
              <w:t>Aseguru-konpainiak,</w:t>
            </w:r>
          </w:p>
        </w:tc>
      </w:tr>
      <w:tr w:rsidR="00910C86" w:rsidRPr="00910C86" w14:paraId="233EA75F" w14:textId="77777777" w:rsidTr="004B4736">
        <w:tc>
          <w:tcPr>
            <w:tcW w:w="9214" w:type="dxa"/>
            <w:gridSpan w:val="3"/>
            <w:tcMar>
              <w:top w:w="0" w:type="dxa"/>
              <w:left w:w="108" w:type="dxa"/>
              <w:bottom w:w="0" w:type="dxa"/>
              <w:right w:w="108" w:type="dxa"/>
            </w:tcMar>
          </w:tcPr>
          <w:p w14:paraId="3FEA86B5" w14:textId="77777777" w:rsidR="002F1FB5" w:rsidRPr="00910C86" w:rsidRDefault="002F1FB5" w:rsidP="00AC73D9">
            <w:pPr>
              <w:numPr>
                <w:ilvl w:val="0"/>
                <w:numId w:val="51"/>
              </w:numPr>
              <w:contextualSpacing/>
              <w:jc w:val="left"/>
              <w:rPr>
                <w:rFonts w:cs="Arial"/>
                <w:sz w:val="20"/>
                <w:lang w:val="es-ES"/>
              </w:rPr>
            </w:pPr>
            <w:r w:rsidRPr="00910C86">
              <w:rPr>
                <w:rFonts w:cs="Arial"/>
                <w:sz w:val="20"/>
                <w:lang w:val="eu-ES"/>
              </w:rPr>
              <w:t>Bulegoaren  helbidea ....</w:t>
            </w:r>
            <w:r w:rsidRPr="00910C86">
              <w:rPr>
                <w:rFonts w:ascii="Times New Roman" w:hAnsi="Times New Roman"/>
                <w:sz w:val="24"/>
              </w:rPr>
              <w:t xml:space="preserve"> </w:t>
            </w:r>
          </w:p>
        </w:tc>
      </w:tr>
      <w:tr w:rsidR="00910C86" w:rsidRPr="00910C86" w14:paraId="7B561D8B" w14:textId="77777777" w:rsidTr="004B4736">
        <w:tc>
          <w:tcPr>
            <w:tcW w:w="9214" w:type="dxa"/>
            <w:gridSpan w:val="3"/>
            <w:tcMar>
              <w:top w:w="0" w:type="dxa"/>
              <w:left w:w="108" w:type="dxa"/>
              <w:bottom w:w="0" w:type="dxa"/>
              <w:right w:w="108" w:type="dxa"/>
            </w:tcMar>
          </w:tcPr>
          <w:p w14:paraId="35A7A448" w14:textId="77777777" w:rsidR="002F1FB5" w:rsidRPr="00910C86" w:rsidRDefault="002F1FB5" w:rsidP="00AC73D9">
            <w:pPr>
              <w:numPr>
                <w:ilvl w:val="0"/>
                <w:numId w:val="51"/>
              </w:numPr>
              <w:contextualSpacing/>
              <w:jc w:val="left"/>
              <w:rPr>
                <w:rFonts w:cs="Arial"/>
                <w:sz w:val="20"/>
                <w:lang w:val="es-ES"/>
              </w:rPr>
            </w:pPr>
            <w:r w:rsidRPr="00910C86">
              <w:rPr>
                <w:rFonts w:cs="Arial"/>
                <w:sz w:val="20"/>
                <w:lang w:val="eu-ES"/>
              </w:rPr>
              <w:t>FZ ...,</w:t>
            </w:r>
          </w:p>
        </w:tc>
      </w:tr>
      <w:tr w:rsidR="00910C86" w:rsidRPr="00910C86" w14:paraId="0706C3C3" w14:textId="77777777" w:rsidTr="004B4736">
        <w:tc>
          <w:tcPr>
            <w:tcW w:w="9214" w:type="dxa"/>
            <w:gridSpan w:val="3"/>
            <w:tcMar>
              <w:top w:w="0" w:type="dxa"/>
              <w:left w:w="108" w:type="dxa"/>
              <w:bottom w:w="0" w:type="dxa"/>
              <w:right w:w="108" w:type="dxa"/>
            </w:tcMar>
          </w:tcPr>
          <w:p w14:paraId="31B850F6" w14:textId="77777777" w:rsidR="002F1FB5" w:rsidRPr="00910C86" w:rsidRDefault="002F1FB5" w:rsidP="00AC73D9">
            <w:pPr>
              <w:numPr>
                <w:ilvl w:val="0"/>
                <w:numId w:val="51"/>
              </w:numPr>
              <w:contextualSpacing/>
              <w:jc w:val="left"/>
              <w:rPr>
                <w:rFonts w:cs="Arial"/>
                <w:sz w:val="20"/>
                <w:lang w:val="es-ES"/>
              </w:rPr>
            </w:pPr>
            <w:r w:rsidRPr="00910C86">
              <w:rPr>
                <w:rFonts w:cs="Arial"/>
                <w:sz w:val="20"/>
                <w:lang w:val="eu-ES"/>
              </w:rPr>
              <w:t>Merkataritza Erregistroan inskribatua dagoenak,</w:t>
            </w:r>
          </w:p>
        </w:tc>
      </w:tr>
      <w:tr w:rsidR="00910C86" w:rsidRPr="00910C86" w14:paraId="5F3C90FE" w14:textId="77777777" w:rsidTr="004B4736">
        <w:tc>
          <w:tcPr>
            <w:tcW w:w="4325" w:type="dxa"/>
            <w:tcMar>
              <w:top w:w="0" w:type="dxa"/>
              <w:left w:w="108" w:type="dxa"/>
              <w:bottom w:w="0" w:type="dxa"/>
              <w:right w:w="108" w:type="dxa"/>
            </w:tcMar>
          </w:tcPr>
          <w:p w14:paraId="2990D3E0" w14:textId="77777777" w:rsidR="002F1FB5" w:rsidRPr="00910C86" w:rsidRDefault="002F1FB5" w:rsidP="002F1FB5">
            <w:pPr>
              <w:jc w:val="center"/>
              <w:rPr>
                <w:rFonts w:cs="Arial"/>
                <w:b/>
                <w:bCs/>
                <w:snapToGrid w:val="0"/>
                <w:szCs w:val="22"/>
                <w:lang w:val="eu-ES"/>
              </w:rPr>
            </w:pPr>
          </w:p>
        </w:tc>
        <w:tc>
          <w:tcPr>
            <w:tcW w:w="640" w:type="dxa"/>
          </w:tcPr>
          <w:p w14:paraId="341D0F85" w14:textId="77777777" w:rsidR="002F1FB5" w:rsidRPr="00910C86" w:rsidRDefault="002F1FB5" w:rsidP="002F1FB5">
            <w:pPr>
              <w:jc w:val="center"/>
              <w:rPr>
                <w:rFonts w:cs="Arial"/>
                <w:noProof/>
                <w:snapToGrid w:val="0"/>
                <w:szCs w:val="22"/>
                <w:lang w:val="eu-ES"/>
              </w:rPr>
            </w:pPr>
          </w:p>
        </w:tc>
        <w:tc>
          <w:tcPr>
            <w:tcW w:w="4249" w:type="dxa"/>
            <w:tcMar>
              <w:top w:w="0" w:type="dxa"/>
              <w:left w:w="108" w:type="dxa"/>
              <w:bottom w:w="0" w:type="dxa"/>
              <w:right w:w="108" w:type="dxa"/>
            </w:tcMar>
          </w:tcPr>
          <w:p w14:paraId="59E91E4F" w14:textId="77777777" w:rsidR="002F1FB5" w:rsidRPr="00910C86" w:rsidRDefault="002F1FB5" w:rsidP="002F1FB5">
            <w:pPr>
              <w:rPr>
                <w:rFonts w:cs="Arial"/>
                <w:b/>
                <w:snapToGrid w:val="0"/>
                <w:szCs w:val="24"/>
                <w:lang w:val="es-ES"/>
              </w:rPr>
            </w:pPr>
          </w:p>
        </w:tc>
      </w:tr>
      <w:tr w:rsidR="00910C86" w:rsidRPr="00910C86" w14:paraId="7543136D" w14:textId="77777777" w:rsidTr="004B4736">
        <w:tc>
          <w:tcPr>
            <w:tcW w:w="4325" w:type="dxa"/>
            <w:tcMar>
              <w:top w:w="0" w:type="dxa"/>
              <w:left w:w="108" w:type="dxa"/>
              <w:bottom w:w="0" w:type="dxa"/>
              <w:right w:w="108" w:type="dxa"/>
            </w:tcMar>
          </w:tcPr>
          <w:p w14:paraId="31934760" w14:textId="77777777" w:rsidR="002F1FB5" w:rsidRPr="00910C86" w:rsidRDefault="002F1FB5" w:rsidP="002F1FB5">
            <w:pPr>
              <w:rPr>
                <w:rFonts w:cs="Arial"/>
                <w:snapToGrid w:val="0"/>
                <w:sz w:val="20"/>
                <w:szCs w:val="24"/>
                <w:lang w:val="es-ES"/>
              </w:rPr>
            </w:pPr>
            <w:r w:rsidRPr="00910C86">
              <w:rPr>
                <w:rFonts w:cs="Arial"/>
                <w:snapToGrid w:val="0"/>
                <w:sz w:val="20"/>
                <w:szCs w:val="24"/>
                <w:lang w:val="eu-ES"/>
              </w:rPr>
              <w:t>ZIURTATZEN DU:</w:t>
            </w:r>
          </w:p>
          <w:p w14:paraId="7A260550" w14:textId="77777777" w:rsidR="002F1FB5" w:rsidRPr="00910C86" w:rsidRDefault="002F1FB5" w:rsidP="002F1FB5">
            <w:pPr>
              <w:jc w:val="center"/>
              <w:rPr>
                <w:rFonts w:cs="Arial"/>
                <w:b/>
                <w:bCs/>
                <w:snapToGrid w:val="0"/>
                <w:szCs w:val="22"/>
                <w:lang w:val="eu-ES"/>
              </w:rPr>
            </w:pPr>
          </w:p>
        </w:tc>
        <w:tc>
          <w:tcPr>
            <w:tcW w:w="640" w:type="dxa"/>
          </w:tcPr>
          <w:p w14:paraId="1FA6CD4B" w14:textId="77777777" w:rsidR="002F1FB5" w:rsidRPr="00910C86" w:rsidRDefault="002F1FB5" w:rsidP="002F1FB5">
            <w:pPr>
              <w:jc w:val="center"/>
              <w:rPr>
                <w:rFonts w:cs="Arial"/>
                <w:noProof/>
                <w:snapToGrid w:val="0"/>
                <w:szCs w:val="22"/>
                <w:lang w:val="eu-ES"/>
              </w:rPr>
            </w:pPr>
          </w:p>
        </w:tc>
        <w:tc>
          <w:tcPr>
            <w:tcW w:w="4249" w:type="dxa"/>
            <w:tcMar>
              <w:top w:w="0" w:type="dxa"/>
              <w:left w:w="108" w:type="dxa"/>
              <w:bottom w:w="0" w:type="dxa"/>
              <w:right w:w="108" w:type="dxa"/>
            </w:tcMar>
          </w:tcPr>
          <w:p w14:paraId="5D1E7A34" w14:textId="77777777" w:rsidR="002F1FB5" w:rsidRPr="00910C86" w:rsidRDefault="002F1FB5" w:rsidP="002F1FB5">
            <w:pPr>
              <w:rPr>
                <w:rFonts w:cs="Arial"/>
                <w:snapToGrid w:val="0"/>
                <w:szCs w:val="24"/>
                <w:lang w:val="es-ES"/>
              </w:rPr>
            </w:pPr>
            <w:r w:rsidRPr="00910C86">
              <w:rPr>
                <w:rFonts w:cs="Arial"/>
                <w:snapToGrid w:val="0"/>
                <w:szCs w:val="24"/>
                <w:lang w:val="es-ES"/>
              </w:rPr>
              <w:t>CERTIFICA:</w:t>
            </w:r>
          </w:p>
        </w:tc>
      </w:tr>
      <w:tr w:rsidR="00910C86" w:rsidRPr="00910C86" w14:paraId="0F6DC0E6" w14:textId="77777777" w:rsidTr="004B4736">
        <w:tc>
          <w:tcPr>
            <w:tcW w:w="9214" w:type="dxa"/>
            <w:gridSpan w:val="3"/>
            <w:tcMar>
              <w:top w:w="0" w:type="dxa"/>
              <w:left w:w="108" w:type="dxa"/>
              <w:bottom w:w="0" w:type="dxa"/>
              <w:right w:w="108" w:type="dxa"/>
            </w:tcMar>
          </w:tcPr>
          <w:p w14:paraId="294D2413" w14:textId="77777777" w:rsidR="002F1FB5" w:rsidRPr="00910C86" w:rsidRDefault="002F1FB5" w:rsidP="00AC73D9">
            <w:pPr>
              <w:numPr>
                <w:ilvl w:val="0"/>
                <w:numId w:val="52"/>
              </w:numPr>
              <w:contextualSpacing/>
              <w:jc w:val="left"/>
              <w:rPr>
                <w:rFonts w:cs="Arial"/>
                <w:sz w:val="20"/>
                <w:lang w:val="es-ES"/>
              </w:rPr>
            </w:pPr>
            <w:r w:rsidRPr="00910C86">
              <w:rPr>
                <w:rFonts w:cs="Arial"/>
                <w:sz w:val="20"/>
                <w:lang w:val="eu-ES"/>
              </w:rPr>
              <w:t>Enpresak,</w:t>
            </w:r>
          </w:p>
        </w:tc>
      </w:tr>
      <w:tr w:rsidR="00910C86" w:rsidRPr="00910C86" w14:paraId="630D9A94" w14:textId="77777777" w:rsidTr="004B4736">
        <w:tc>
          <w:tcPr>
            <w:tcW w:w="9214" w:type="dxa"/>
            <w:gridSpan w:val="3"/>
            <w:tcMar>
              <w:top w:w="0" w:type="dxa"/>
              <w:left w:w="108" w:type="dxa"/>
              <w:bottom w:w="0" w:type="dxa"/>
              <w:right w:w="108" w:type="dxa"/>
            </w:tcMar>
          </w:tcPr>
          <w:p w14:paraId="008E02C9" w14:textId="77777777" w:rsidR="002F1FB5" w:rsidRPr="00910C86" w:rsidRDefault="002F1FB5" w:rsidP="00AC73D9">
            <w:pPr>
              <w:numPr>
                <w:ilvl w:val="0"/>
                <w:numId w:val="52"/>
              </w:numPr>
              <w:contextualSpacing/>
              <w:jc w:val="left"/>
              <w:rPr>
                <w:rFonts w:cs="Arial"/>
                <w:sz w:val="20"/>
                <w:lang w:val="es-ES"/>
              </w:rPr>
            </w:pPr>
            <w:r w:rsidRPr="00910C86">
              <w:rPr>
                <w:rFonts w:cs="Arial"/>
                <w:sz w:val="20"/>
                <w:lang w:val="eu-ES"/>
              </w:rPr>
              <w:t>Egoitza soziala ...</w:t>
            </w:r>
          </w:p>
        </w:tc>
      </w:tr>
      <w:tr w:rsidR="00910C86" w:rsidRPr="00910C86" w14:paraId="65A86E7F" w14:textId="77777777" w:rsidTr="004B4736">
        <w:tc>
          <w:tcPr>
            <w:tcW w:w="9214" w:type="dxa"/>
            <w:gridSpan w:val="3"/>
            <w:tcMar>
              <w:top w:w="0" w:type="dxa"/>
              <w:left w:w="108" w:type="dxa"/>
              <w:bottom w:w="0" w:type="dxa"/>
              <w:right w:w="108" w:type="dxa"/>
            </w:tcMar>
          </w:tcPr>
          <w:p w14:paraId="1BF01D80" w14:textId="77777777" w:rsidR="002F1FB5" w:rsidRPr="00910C86" w:rsidRDefault="002F1FB5" w:rsidP="00AC73D9">
            <w:pPr>
              <w:numPr>
                <w:ilvl w:val="0"/>
                <w:numId w:val="52"/>
              </w:numPr>
              <w:contextualSpacing/>
              <w:jc w:val="left"/>
              <w:rPr>
                <w:rFonts w:cs="Arial"/>
                <w:sz w:val="20"/>
                <w:lang w:val="es-ES"/>
              </w:rPr>
            </w:pPr>
            <w:r w:rsidRPr="00910C86">
              <w:rPr>
                <w:rFonts w:cs="Arial"/>
                <w:sz w:val="20"/>
                <w:lang w:val="eu-ES"/>
              </w:rPr>
              <w:t>IFZ ...                                   dituenak,</w:t>
            </w:r>
          </w:p>
        </w:tc>
      </w:tr>
      <w:tr w:rsidR="00910C86" w:rsidRPr="00910C86" w14:paraId="6F7E8E06" w14:textId="77777777" w:rsidTr="004B4736">
        <w:tc>
          <w:tcPr>
            <w:tcW w:w="9214" w:type="dxa"/>
            <w:gridSpan w:val="3"/>
            <w:tcMar>
              <w:top w:w="0" w:type="dxa"/>
              <w:left w:w="108" w:type="dxa"/>
              <w:bottom w:w="0" w:type="dxa"/>
              <w:right w:w="108" w:type="dxa"/>
            </w:tcMar>
          </w:tcPr>
          <w:p w14:paraId="09A3E46B" w14:textId="77777777" w:rsidR="002F1FB5" w:rsidRPr="00910C86" w:rsidRDefault="002F1FB5" w:rsidP="00AC73D9">
            <w:pPr>
              <w:numPr>
                <w:ilvl w:val="0"/>
                <w:numId w:val="52"/>
              </w:numPr>
              <w:contextualSpacing/>
              <w:jc w:val="left"/>
              <w:rPr>
                <w:rFonts w:cs="Arial"/>
                <w:sz w:val="20"/>
                <w:lang w:val="es-ES"/>
              </w:rPr>
            </w:pPr>
            <w:r w:rsidRPr="00910C86">
              <w:rPr>
                <w:rFonts w:cs="Arial"/>
                <w:sz w:val="20"/>
                <w:lang w:val="eu-ES"/>
              </w:rPr>
              <w:t>…………………………..... zk.dun poliza duela kontratatuta</w:t>
            </w:r>
          </w:p>
        </w:tc>
      </w:tr>
      <w:tr w:rsidR="00910C86" w:rsidRPr="00910C86" w14:paraId="2CDDCE13" w14:textId="77777777" w:rsidTr="004B4736">
        <w:tc>
          <w:tcPr>
            <w:tcW w:w="4325" w:type="dxa"/>
            <w:tcMar>
              <w:top w:w="0" w:type="dxa"/>
              <w:left w:w="108" w:type="dxa"/>
              <w:bottom w:w="0" w:type="dxa"/>
              <w:right w:w="108" w:type="dxa"/>
            </w:tcMar>
          </w:tcPr>
          <w:p w14:paraId="651B5C03" w14:textId="77777777" w:rsidR="002F1FB5" w:rsidRPr="00910C86" w:rsidRDefault="002F1FB5" w:rsidP="002F1FB5">
            <w:pPr>
              <w:rPr>
                <w:rFonts w:cs="Arial"/>
                <w:snapToGrid w:val="0"/>
                <w:sz w:val="20"/>
                <w:szCs w:val="24"/>
                <w:lang w:val="eu-ES"/>
              </w:rPr>
            </w:pPr>
          </w:p>
          <w:p w14:paraId="65A5C537" w14:textId="77777777" w:rsidR="002F1FB5" w:rsidRPr="00910C86" w:rsidRDefault="002F1FB5" w:rsidP="002F1FB5">
            <w:pPr>
              <w:rPr>
                <w:rFonts w:cs="Arial"/>
                <w:snapToGrid w:val="0"/>
                <w:sz w:val="20"/>
                <w:szCs w:val="24"/>
                <w:lang w:val="eu-ES"/>
              </w:rPr>
            </w:pPr>
            <w:r w:rsidRPr="00910C86">
              <w:rPr>
                <w:rFonts w:cs="Arial"/>
                <w:snapToGrid w:val="0"/>
                <w:sz w:val="20"/>
                <w:szCs w:val="24"/>
                <w:lang w:val="eu-ES"/>
              </w:rPr>
              <w:t xml:space="preserve">Indarrean dagoela poliza eta ordainketak egunean dituela Igorreko Udal txit gorenak aipatutako enpresari esleitutako kontratua arautzen duten administrazio-klausula partikularren pleguetan ezarritakoa betez. </w:t>
            </w:r>
          </w:p>
          <w:p w14:paraId="238BBEED" w14:textId="77777777" w:rsidR="002F1FB5" w:rsidRPr="00910C86" w:rsidRDefault="002F1FB5" w:rsidP="002F1FB5">
            <w:pPr>
              <w:jc w:val="center"/>
              <w:rPr>
                <w:rFonts w:cs="Arial"/>
                <w:b/>
                <w:bCs/>
                <w:snapToGrid w:val="0"/>
                <w:szCs w:val="22"/>
                <w:lang w:val="eu-ES"/>
              </w:rPr>
            </w:pPr>
          </w:p>
        </w:tc>
        <w:tc>
          <w:tcPr>
            <w:tcW w:w="640" w:type="dxa"/>
          </w:tcPr>
          <w:p w14:paraId="43284BCF" w14:textId="77777777" w:rsidR="002F1FB5" w:rsidRPr="00910C86" w:rsidRDefault="002F1FB5" w:rsidP="002F1FB5">
            <w:pPr>
              <w:jc w:val="center"/>
              <w:rPr>
                <w:rFonts w:cs="Arial"/>
                <w:noProof/>
                <w:snapToGrid w:val="0"/>
                <w:szCs w:val="22"/>
                <w:lang w:val="eu-ES"/>
              </w:rPr>
            </w:pPr>
          </w:p>
        </w:tc>
        <w:tc>
          <w:tcPr>
            <w:tcW w:w="4249" w:type="dxa"/>
            <w:tcMar>
              <w:top w:w="0" w:type="dxa"/>
              <w:left w:w="108" w:type="dxa"/>
              <w:bottom w:w="0" w:type="dxa"/>
              <w:right w:w="108" w:type="dxa"/>
            </w:tcMar>
          </w:tcPr>
          <w:p w14:paraId="7BF12980" w14:textId="77777777" w:rsidR="002F1FB5" w:rsidRPr="00910C86" w:rsidRDefault="002F1FB5" w:rsidP="002F1FB5">
            <w:pPr>
              <w:rPr>
                <w:rFonts w:cs="Arial"/>
                <w:snapToGrid w:val="0"/>
                <w:sz w:val="20"/>
                <w:szCs w:val="24"/>
                <w:lang w:val="eu-ES"/>
              </w:rPr>
            </w:pPr>
          </w:p>
          <w:p w14:paraId="6DD20384" w14:textId="77777777" w:rsidR="002F1FB5" w:rsidRPr="00910C86" w:rsidRDefault="002F1FB5" w:rsidP="002F1FB5">
            <w:pPr>
              <w:rPr>
                <w:rFonts w:cs="Arial"/>
                <w:snapToGrid w:val="0"/>
                <w:sz w:val="20"/>
                <w:szCs w:val="24"/>
              </w:rPr>
            </w:pPr>
            <w:r w:rsidRPr="00910C86">
              <w:rPr>
                <w:rFonts w:cs="Arial"/>
                <w:snapToGrid w:val="0"/>
                <w:sz w:val="20"/>
                <w:szCs w:val="24"/>
              </w:rPr>
              <w:t>Y que se encuentra en vigor y al corriente de pago, de conformidad con lo establecido en los Pliegos de Cláusulas Administrativas Particulares que rigen el contrato adjudicado por el Excmo. Ayuntamiento de Igorre a favor de la citada empresa.</w:t>
            </w:r>
          </w:p>
        </w:tc>
      </w:tr>
      <w:tr w:rsidR="00910C86" w:rsidRPr="00910C86" w14:paraId="37650D9C" w14:textId="77777777" w:rsidTr="004B4736">
        <w:tc>
          <w:tcPr>
            <w:tcW w:w="4325" w:type="dxa"/>
            <w:tcMar>
              <w:top w:w="0" w:type="dxa"/>
              <w:left w:w="108" w:type="dxa"/>
              <w:bottom w:w="0" w:type="dxa"/>
              <w:right w:w="108" w:type="dxa"/>
            </w:tcMar>
          </w:tcPr>
          <w:p w14:paraId="543770C3" w14:textId="77777777" w:rsidR="002F1FB5" w:rsidRPr="00910C86" w:rsidRDefault="002F1FB5" w:rsidP="002F1FB5">
            <w:pPr>
              <w:widowControl w:val="0"/>
              <w:autoSpaceDE w:val="0"/>
              <w:autoSpaceDN w:val="0"/>
              <w:adjustRightInd w:val="0"/>
              <w:ind w:left="135" w:right="375" w:hanging="7"/>
              <w:rPr>
                <w:rFonts w:cs="Arial"/>
                <w:snapToGrid w:val="0"/>
                <w:spacing w:val="1"/>
                <w:w w:val="117"/>
                <w:sz w:val="18"/>
                <w:szCs w:val="18"/>
                <w:u w:val="single"/>
                <w:lang w:val="es-ES"/>
              </w:rPr>
            </w:pPr>
            <w:r w:rsidRPr="00910C86">
              <w:rPr>
                <w:rFonts w:cs="Arial"/>
                <w:snapToGrid w:val="0"/>
                <w:sz w:val="18"/>
                <w:szCs w:val="18"/>
                <w:u w:val="single"/>
                <w:lang w:val="eu-ES"/>
              </w:rPr>
              <w:t>Lizitazioaren helburu den kontratuaren xedea</w:t>
            </w:r>
          </w:p>
          <w:p w14:paraId="6DEDDC14" w14:textId="77777777" w:rsidR="002F1FB5" w:rsidRPr="00910C86" w:rsidRDefault="002F1FB5" w:rsidP="002F1FB5">
            <w:pPr>
              <w:jc w:val="center"/>
              <w:rPr>
                <w:rFonts w:cs="Arial"/>
                <w:b/>
                <w:bCs/>
                <w:snapToGrid w:val="0"/>
                <w:szCs w:val="22"/>
                <w:lang w:val="eu-ES"/>
              </w:rPr>
            </w:pPr>
          </w:p>
        </w:tc>
        <w:tc>
          <w:tcPr>
            <w:tcW w:w="640" w:type="dxa"/>
          </w:tcPr>
          <w:p w14:paraId="5920D30A" w14:textId="77777777" w:rsidR="002F1FB5" w:rsidRPr="00910C86" w:rsidRDefault="002F1FB5" w:rsidP="002F1FB5">
            <w:pPr>
              <w:jc w:val="center"/>
              <w:rPr>
                <w:rFonts w:cs="Arial"/>
                <w:noProof/>
                <w:snapToGrid w:val="0"/>
                <w:sz w:val="24"/>
                <w:szCs w:val="22"/>
                <w:lang w:val="eu-ES"/>
              </w:rPr>
            </w:pPr>
          </w:p>
        </w:tc>
        <w:tc>
          <w:tcPr>
            <w:tcW w:w="4249" w:type="dxa"/>
            <w:tcMar>
              <w:top w:w="0" w:type="dxa"/>
              <w:left w:w="108" w:type="dxa"/>
              <w:bottom w:w="0" w:type="dxa"/>
              <w:right w:w="108" w:type="dxa"/>
            </w:tcMar>
          </w:tcPr>
          <w:p w14:paraId="5B4D1680" w14:textId="77777777" w:rsidR="002F1FB5" w:rsidRPr="00910C86" w:rsidRDefault="002F1FB5" w:rsidP="002F1FB5">
            <w:pPr>
              <w:widowControl w:val="0"/>
              <w:autoSpaceDE w:val="0"/>
              <w:autoSpaceDN w:val="0"/>
              <w:adjustRightInd w:val="0"/>
              <w:ind w:left="135" w:right="375" w:hanging="7"/>
              <w:rPr>
                <w:rFonts w:cs="Arial"/>
                <w:snapToGrid w:val="0"/>
                <w:sz w:val="18"/>
                <w:szCs w:val="18"/>
                <w:u w:val="single"/>
                <w:lang w:val="es-ES"/>
              </w:rPr>
            </w:pPr>
            <w:r w:rsidRPr="00910C86">
              <w:rPr>
                <w:rFonts w:cs="Arial"/>
                <w:snapToGrid w:val="0"/>
                <w:sz w:val="18"/>
                <w:szCs w:val="18"/>
                <w:u w:val="single"/>
                <w:lang w:val="es-ES"/>
              </w:rPr>
              <w:t>Objeto del contrato al que se licita</w:t>
            </w:r>
          </w:p>
        </w:tc>
      </w:tr>
      <w:tr w:rsidR="00910C86" w:rsidRPr="00910C86" w14:paraId="20AD1785" w14:textId="77777777" w:rsidTr="004B4736">
        <w:tc>
          <w:tcPr>
            <w:tcW w:w="9214" w:type="dxa"/>
            <w:gridSpan w:val="3"/>
            <w:tcMar>
              <w:top w:w="0" w:type="dxa"/>
              <w:left w:w="108" w:type="dxa"/>
              <w:bottom w:w="0" w:type="dxa"/>
              <w:right w:w="108" w:type="dxa"/>
            </w:tcMar>
          </w:tcPr>
          <w:p w14:paraId="3AC7DCBC" w14:textId="77777777" w:rsidR="002F1FB5" w:rsidRPr="00910C86" w:rsidRDefault="002F1FB5" w:rsidP="002F1FB5">
            <w:pPr>
              <w:jc w:val="center"/>
              <w:rPr>
                <w:rFonts w:cs="Arial"/>
                <w:b/>
                <w:snapToGrid w:val="0"/>
                <w:szCs w:val="18"/>
                <w:lang w:val="es-ES"/>
              </w:rPr>
            </w:pPr>
          </w:p>
          <w:p w14:paraId="206BE194" w14:textId="0303F657" w:rsidR="002F1FB5" w:rsidRPr="00910C86" w:rsidRDefault="004B4736" w:rsidP="002F1FB5">
            <w:pPr>
              <w:jc w:val="center"/>
              <w:rPr>
                <w:rFonts w:cs="Arial"/>
                <w:b/>
                <w:szCs w:val="22"/>
              </w:rPr>
            </w:pPr>
            <w:r w:rsidRPr="00910C86">
              <w:rPr>
                <w:rFonts w:cs="Arial"/>
                <w:b/>
                <w:szCs w:val="22"/>
              </w:rPr>
              <w:t xml:space="preserve">URBIETA </w:t>
            </w:r>
            <w:r w:rsidR="009456E6" w:rsidRPr="00910C86">
              <w:rPr>
                <w:rFonts w:cs="Arial"/>
                <w:b/>
                <w:szCs w:val="22"/>
              </w:rPr>
              <w:t xml:space="preserve">FUTBOL-ZELAIA </w:t>
            </w:r>
            <w:r w:rsidRPr="00910C86">
              <w:rPr>
                <w:rFonts w:cs="Arial"/>
                <w:b/>
                <w:szCs w:val="22"/>
              </w:rPr>
              <w:t xml:space="preserve"> ETA KIROLDEGIA GARBITU ETA MANTENTZE ETA BERTOKO KIROL KUDEAKETA EGITEKO ETA IGORREKO KULTUR ETXEKO ADMINISTRAZIO BEHARRAK EGIN ETA SARRERA KONTROLATZEKO ZERBITZUAK  EGITEKO KONTRATAZIORA ATERATZEA</w:t>
            </w:r>
            <w:r w:rsidR="002F1FB5" w:rsidRPr="00910C86">
              <w:rPr>
                <w:rFonts w:cs="Arial"/>
                <w:b/>
                <w:szCs w:val="22"/>
              </w:rPr>
              <w:t xml:space="preserve">/ </w:t>
            </w:r>
            <w:r w:rsidRPr="00910C86">
              <w:rPr>
                <w:rFonts w:cs="Arial"/>
                <w:b/>
                <w:szCs w:val="22"/>
              </w:rPr>
              <w:t>GESTIÓN DEPORTIVA, LIMPIEZA Y MANTENIMIENTO DEL POLIDEPORTIVO Y CAMPO DE FÚTBOL DE URBIETA Y DE LOS SERVICIOS DE CONTROL DE ACCESOS Y LABORES ADMINISTRATIVAS DE LA KULTUR ETXEA DE IGORRE</w:t>
            </w:r>
          </w:p>
          <w:p w14:paraId="65B9B6F7" w14:textId="77777777" w:rsidR="002F1FB5" w:rsidRPr="00910C86" w:rsidRDefault="002F1FB5" w:rsidP="002F1FB5">
            <w:pPr>
              <w:rPr>
                <w:rFonts w:cs="Arial"/>
                <w:b/>
                <w:snapToGrid w:val="0"/>
                <w:szCs w:val="18"/>
                <w:lang w:val="es-ES"/>
              </w:rPr>
            </w:pPr>
          </w:p>
        </w:tc>
      </w:tr>
      <w:tr w:rsidR="002F1FB5" w:rsidRPr="00910C86" w14:paraId="7A5F3B9A" w14:textId="77777777" w:rsidTr="004B4736">
        <w:tc>
          <w:tcPr>
            <w:tcW w:w="4325" w:type="dxa"/>
            <w:tcMar>
              <w:top w:w="0" w:type="dxa"/>
              <w:left w:w="108" w:type="dxa"/>
              <w:bottom w:w="0" w:type="dxa"/>
              <w:right w:w="108" w:type="dxa"/>
            </w:tcMar>
          </w:tcPr>
          <w:p w14:paraId="2B6C1179" w14:textId="77777777" w:rsidR="002F1FB5" w:rsidRPr="00910C86" w:rsidRDefault="002F1FB5" w:rsidP="002F1FB5">
            <w:pPr>
              <w:rPr>
                <w:rFonts w:cs="Arial"/>
                <w:snapToGrid w:val="0"/>
                <w:sz w:val="20"/>
                <w:lang w:val="eu-ES"/>
              </w:rPr>
            </w:pPr>
            <w:r w:rsidRPr="00910C86">
              <w:rPr>
                <w:rFonts w:cs="Arial"/>
                <w:snapToGrid w:val="0"/>
                <w:sz w:val="20"/>
                <w:lang w:val="eu-ES"/>
              </w:rPr>
              <w:t>…………(e)n, 2…(e)ko ……aren ...(e)(a)n</w:t>
            </w:r>
          </w:p>
        </w:tc>
        <w:tc>
          <w:tcPr>
            <w:tcW w:w="640" w:type="dxa"/>
          </w:tcPr>
          <w:p w14:paraId="6BE725B9" w14:textId="77777777" w:rsidR="002F1FB5" w:rsidRPr="00910C86" w:rsidRDefault="002F1FB5" w:rsidP="002F1FB5">
            <w:pPr>
              <w:jc w:val="center"/>
              <w:rPr>
                <w:rFonts w:cs="Arial"/>
                <w:noProof/>
                <w:snapToGrid w:val="0"/>
                <w:sz w:val="20"/>
                <w:lang w:val="eu-ES"/>
              </w:rPr>
            </w:pPr>
          </w:p>
        </w:tc>
        <w:tc>
          <w:tcPr>
            <w:tcW w:w="4249" w:type="dxa"/>
            <w:tcMar>
              <w:top w:w="0" w:type="dxa"/>
              <w:left w:w="108" w:type="dxa"/>
              <w:bottom w:w="0" w:type="dxa"/>
              <w:right w:w="108" w:type="dxa"/>
            </w:tcMar>
          </w:tcPr>
          <w:p w14:paraId="1D9F1116" w14:textId="77777777" w:rsidR="002F1FB5" w:rsidRPr="00910C86" w:rsidRDefault="002F1FB5" w:rsidP="002F1FB5">
            <w:pPr>
              <w:rPr>
                <w:rFonts w:cs="Arial"/>
                <w:snapToGrid w:val="0"/>
                <w:sz w:val="20"/>
                <w:lang w:val="es-ES"/>
              </w:rPr>
            </w:pPr>
            <w:r w:rsidRPr="00910C86">
              <w:rPr>
                <w:rFonts w:cs="Arial"/>
                <w:iCs/>
                <w:snapToGrid w:val="0"/>
                <w:sz w:val="20"/>
                <w:lang w:val="es-ES"/>
              </w:rPr>
              <w:t xml:space="preserve">En ................., a .... de ....................... de </w:t>
            </w:r>
          </w:p>
        </w:tc>
      </w:tr>
    </w:tbl>
    <w:p w14:paraId="327E6F25" w14:textId="77777777" w:rsidR="002F1FB5" w:rsidRPr="00910C86" w:rsidRDefault="002F1FB5" w:rsidP="002F1FB5">
      <w:pPr>
        <w:spacing w:line="240" w:lineRule="exact"/>
        <w:rPr>
          <w:rFonts w:cs="Arial"/>
          <w:b/>
          <w:snapToGrid w:val="0"/>
          <w:sz w:val="20"/>
          <w:szCs w:val="24"/>
          <w:lang w:val="eu-ES"/>
        </w:rPr>
      </w:pPr>
    </w:p>
    <w:p w14:paraId="377A9D02" w14:textId="77777777" w:rsidR="002F1FB5" w:rsidRPr="00910C86" w:rsidRDefault="002F1FB5" w:rsidP="002F1FB5">
      <w:pPr>
        <w:spacing w:line="240" w:lineRule="exact"/>
        <w:rPr>
          <w:rFonts w:cs="Arial"/>
          <w:b/>
          <w:snapToGrid w:val="0"/>
          <w:sz w:val="20"/>
          <w:szCs w:val="24"/>
          <w:lang w:val="es-ES"/>
        </w:rPr>
      </w:pPr>
    </w:p>
    <w:p w14:paraId="75E622E6" w14:textId="77777777" w:rsidR="002F1FB5" w:rsidRPr="00910C86" w:rsidRDefault="002F1FB5" w:rsidP="002F1FB5">
      <w:pPr>
        <w:spacing w:line="240" w:lineRule="exact"/>
        <w:rPr>
          <w:rFonts w:cs="Arial"/>
          <w:b/>
          <w:snapToGrid w:val="0"/>
          <w:sz w:val="20"/>
          <w:szCs w:val="24"/>
          <w:lang w:val="es-ES"/>
        </w:rPr>
      </w:pPr>
    </w:p>
    <w:p w14:paraId="18D5D535" w14:textId="77777777" w:rsidR="002F1FB5" w:rsidRPr="00910C86" w:rsidRDefault="002F1FB5" w:rsidP="002F1FB5">
      <w:pPr>
        <w:spacing w:line="240" w:lineRule="exact"/>
        <w:rPr>
          <w:rFonts w:cs="Arial"/>
          <w:b/>
          <w:snapToGrid w:val="0"/>
          <w:sz w:val="20"/>
          <w:szCs w:val="24"/>
          <w:lang w:val="es-ES"/>
        </w:rPr>
      </w:pPr>
    </w:p>
    <w:p w14:paraId="5E610B46" w14:textId="77777777" w:rsidR="002F1FB5" w:rsidRPr="00910C86" w:rsidRDefault="002F1FB5" w:rsidP="002F1FB5">
      <w:pPr>
        <w:spacing w:line="240" w:lineRule="exact"/>
        <w:rPr>
          <w:rFonts w:cs="Arial"/>
          <w:sz w:val="20"/>
          <w:szCs w:val="24"/>
          <w:lang w:val="es-ES"/>
        </w:rPr>
      </w:pPr>
      <w:r w:rsidRPr="00910C86">
        <w:rPr>
          <w:rFonts w:cs="Arial"/>
          <w:snapToGrid w:val="0"/>
          <w:sz w:val="20"/>
          <w:szCs w:val="24"/>
          <w:lang w:val="eu-ES"/>
        </w:rPr>
        <w:t>(Aseguru-konpainia</w:t>
      </w:r>
      <w:r w:rsidRPr="00910C86">
        <w:rPr>
          <w:rFonts w:cs="Arial"/>
          <w:snapToGrid w:val="0"/>
          <w:sz w:val="20"/>
          <w:szCs w:val="24"/>
          <w:lang w:val="es-ES"/>
        </w:rPr>
        <w:t xml:space="preserve"> / Por la Compañía de Seguros), </w:t>
      </w:r>
    </w:p>
    <w:p w14:paraId="4BFA5F09" w14:textId="77777777" w:rsidR="002F1FB5" w:rsidRPr="00910C86" w:rsidRDefault="002F1FB5" w:rsidP="002F1FB5">
      <w:pPr>
        <w:spacing w:line="240" w:lineRule="exact"/>
        <w:rPr>
          <w:rFonts w:ascii="Gill Sans MT" w:hAnsi="Gill Sans MT" w:cs="Arial"/>
          <w:bCs/>
          <w:snapToGrid w:val="0"/>
          <w:sz w:val="20"/>
          <w:szCs w:val="24"/>
          <w:lang w:val="es-ES"/>
        </w:rPr>
      </w:pPr>
      <w:r w:rsidRPr="00910C86">
        <w:rPr>
          <w:rFonts w:cs="Arial"/>
          <w:bCs/>
          <w:snapToGrid w:val="0"/>
          <w:sz w:val="20"/>
          <w:szCs w:val="24"/>
          <w:lang w:val="eu-ES"/>
        </w:rPr>
        <w:t>Sinadura/ Firma:</w:t>
      </w:r>
    </w:p>
    <w:p w14:paraId="5F1CB79B" w14:textId="77777777" w:rsidR="002F1FB5" w:rsidRPr="00910C86" w:rsidRDefault="002F1FB5" w:rsidP="002F1FB5">
      <w:pPr>
        <w:spacing w:before="120" w:after="120" w:line="240" w:lineRule="exact"/>
        <w:rPr>
          <w:rFonts w:ascii="Gill Sans MT" w:hAnsi="Gill Sans MT" w:cs="Arial"/>
          <w:snapToGrid w:val="0"/>
          <w:sz w:val="20"/>
          <w:szCs w:val="24"/>
          <w:lang w:val="es-ES"/>
        </w:rPr>
      </w:pPr>
    </w:p>
    <w:p w14:paraId="6BBC9F41" w14:textId="7766FC39" w:rsidR="002F1FB5" w:rsidRPr="00910C86" w:rsidRDefault="002F1FB5" w:rsidP="002F1FB5">
      <w:pPr>
        <w:jc w:val="center"/>
        <w:rPr>
          <w:rFonts w:cs="Arial"/>
          <w:iCs/>
          <w:snapToGrid w:val="0"/>
          <w:sz w:val="18"/>
          <w:szCs w:val="18"/>
          <w:lang w:val="eu-ES"/>
        </w:rPr>
      </w:pPr>
    </w:p>
    <w:p w14:paraId="5BFA056F" w14:textId="77777777" w:rsidR="002F1FB5" w:rsidRPr="00910C86" w:rsidRDefault="002F1FB5" w:rsidP="002F1FB5">
      <w:pPr>
        <w:spacing w:before="120" w:after="120" w:line="240" w:lineRule="exact"/>
        <w:rPr>
          <w:rFonts w:ascii="Gill Sans MT" w:hAnsi="Gill Sans MT"/>
          <w:iCs/>
          <w:snapToGrid w:val="0"/>
          <w:sz w:val="20"/>
          <w:szCs w:val="24"/>
          <w:lang w:val="es-ES"/>
        </w:rPr>
      </w:pPr>
    </w:p>
    <w:p w14:paraId="21AF6392" w14:textId="77777777" w:rsidR="002F1FB5" w:rsidRPr="00910C86" w:rsidRDefault="002F1FB5" w:rsidP="002F1FB5">
      <w:pPr>
        <w:spacing w:before="120" w:after="120" w:line="240" w:lineRule="exact"/>
        <w:rPr>
          <w:rFonts w:ascii="Gill Sans MT" w:hAnsi="Gill Sans MT"/>
          <w:snapToGrid w:val="0"/>
          <w:sz w:val="20"/>
          <w:szCs w:val="24"/>
          <w:lang w:val="es-ES"/>
        </w:rPr>
      </w:pPr>
      <w:r w:rsidRPr="00910C86">
        <w:rPr>
          <w:rFonts w:ascii="Gill Sans MT" w:hAnsi="Gill Sans MT"/>
          <w:snapToGrid w:val="0"/>
          <w:sz w:val="20"/>
          <w:szCs w:val="24"/>
          <w:lang w:val="es-ES"/>
        </w:rPr>
        <w:br w:type="page"/>
      </w:r>
    </w:p>
    <w:tbl>
      <w:tblPr>
        <w:tblW w:w="9356" w:type="dxa"/>
        <w:tblLayout w:type="fixed"/>
        <w:tblCellMar>
          <w:left w:w="0" w:type="dxa"/>
          <w:right w:w="0" w:type="dxa"/>
        </w:tblCellMar>
        <w:tblLook w:val="0000" w:firstRow="0" w:lastRow="0" w:firstColumn="0" w:lastColumn="0" w:noHBand="0" w:noVBand="0"/>
      </w:tblPr>
      <w:tblGrid>
        <w:gridCol w:w="4362"/>
        <w:gridCol w:w="645"/>
        <w:gridCol w:w="4349"/>
      </w:tblGrid>
      <w:tr w:rsidR="00910C86" w:rsidRPr="00910C86" w14:paraId="34B21F88" w14:textId="77777777" w:rsidTr="004B4736">
        <w:tc>
          <w:tcPr>
            <w:tcW w:w="4362" w:type="dxa"/>
            <w:tcMar>
              <w:top w:w="0" w:type="dxa"/>
              <w:left w:w="108" w:type="dxa"/>
              <w:bottom w:w="0" w:type="dxa"/>
              <w:right w:w="108" w:type="dxa"/>
            </w:tcMar>
          </w:tcPr>
          <w:p w14:paraId="608B8F42" w14:textId="77777777" w:rsidR="002F1FB5" w:rsidRPr="00910C86" w:rsidRDefault="002F1FB5" w:rsidP="002F1FB5">
            <w:pPr>
              <w:jc w:val="center"/>
              <w:rPr>
                <w:rFonts w:cs="Arial"/>
                <w:b/>
                <w:bCs/>
                <w:snapToGrid w:val="0"/>
                <w:szCs w:val="22"/>
                <w:lang w:val="eu-ES"/>
              </w:rPr>
            </w:pPr>
            <w:r w:rsidRPr="00910C86">
              <w:rPr>
                <w:rFonts w:cs="Arial"/>
                <w:b/>
                <w:bCs/>
                <w:snapToGrid w:val="0"/>
                <w:szCs w:val="22"/>
                <w:lang w:val="eu-ES"/>
              </w:rPr>
              <w:t>ERANSKINA</w:t>
            </w:r>
          </w:p>
          <w:p w14:paraId="6503D228" w14:textId="77777777" w:rsidR="002F1FB5" w:rsidRPr="00910C86" w:rsidRDefault="002F1FB5" w:rsidP="002F1FB5">
            <w:pPr>
              <w:jc w:val="center"/>
              <w:rPr>
                <w:rFonts w:cs="Arial"/>
                <w:b/>
                <w:snapToGrid w:val="0"/>
                <w:szCs w:val="22"/>
                <w:lang w:val="eu-ES"/>
              </w:rPr>
            </w:pPr>
          </w:p>
        </w:tc>
        <w:tc>
          <w:tcPr>
            <w:tcW w:w="645" w:type="dxa"/>
          </w:tcPr>
          <w:p w14:paraId="5EA23A0C"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1099BF52" w14:textId="77777777" w:rsidR="002F1FB5" w:rsidRPr="00910C86" w:rsidRDefault="002F1FB5" w:rsidP="002F1FB5">
            <w:pPr>
              <w:jc w:val="center"/>
              <w:rPr>
                <w:rFonts w:cs="Arial"/>
                <w:b/>
                <w:snapToGrid w:val="0"/>
                <w:szCs w:val="22"/>
                <w:lang w:val="eu-ES"/>
              </w:rPr>
            </w:pPr>
            <w:r w:rsidRPr="00910C86">
              <w:rPr>
                <w:rFonts w:cs="Arial"/>
                <w:b/>
                <w:snapToGrid w:val="0"/>
                <w:szCs w:val="22"/>
                <w:lang w:val="eu-ES"/>
              </w:rPr>
              <w:t xml:space="preserve">ANEXO </w:t>
            </w:r>
          </w:p>
          <w:p w14:paraId="754D61E9" w14:textId="77777777" w:rsidR="002F1FB5" w:rsidRPr="00910C86" w:rsidRDefault="002F1FB5" w:rsidP="002F1FB5">
            <w:pPr>
              <w:jc w:val="center"/>
              <w:rPr>
                <w:rFonts w:cs="Arial"/>
                <w:snapToGrid w:val="0"/>
                <w:szCs w:val="22"/>
                <w:lang w:val="eu-ES"/>
              </w:rPr>
            </w:pPr>
          </w:p>
        </w:tc>
      </w:tr>
      <w:tr w:rsidR="00910C86" w:rsidRPr="00910C86" w14:paraId="74DE4856" w14:textId="77777777" w:rsidTr="004B4736">
        <w:tc>
          <w:tcPr>
            <w:tcW w:w="4362" w:type="dxa"/>
            <w:tcMar>
              <w:top w:w="0" w:type="dxa"/>
              <w:left w:w="108" w:type="dxa"/>
              <w:bottom w:w="0" w:type="dxa"/>
              <w:right w:w="108" w:type="dxa"/>
            </w:tcMar>
          </w:tcPr>
          <w:p w14:paraId="64802163" w14:textId="77777777" w:rsidR="002F1FB5" w:rsidRPr="00910C86" w:rsidRDefault="002F1FB5" w:rsidP="002F1FB5">
            <w:pPr>
              <w:jc w:val="center"/>
              <w:rPr>
                <w:rFonts w:cs="Arial"/>
                <w:iCs/>
                <w:snapToGrid w:val="0"/>
                <w:sz w:val="16"/>
                <w:szCs w:val="24"/>
                <w:lang w:val="es-ES"/>
              </w:rPr>
            </w:pPr>
            <w:r w:rsidRPr="00910C86">
              <w:rPr>
                <w:rFonts w:cs="Arial"/>
                <w:iCs/>
                <w:snapToGrid w:val="0"/>
                <w:sz w:val="16"/>
                <w:szCs w:val="24"/>
                <w:lang w:val="eu-ES"/>
              </w:rPr>
              <w:t>(Eskatutako kaudimena beste entitate batzuen kaudimen-baldintzekin eta baliabideekin integratzen bada)</w:t>
            </w:r>
          </w:p>
          <w:p w14:paraId="228DC455" w14:textId="77777777" w:rsidR="002F1FB5" w:rsidRPr="00910C86" w:rsidRDefault="002F1FB5" w:rsidP="002F1FB5">
            <w:pPr>
              <w:jc w:val="center"/>
              <w:rPr>
                <w:rFonts w:cs="Arial"/>
                <w:iCs/>
                <w:snapToGrid w:val="0"/>
                <w:sz w:val="16"/>
                <w:lang w:val="es-ES"/>
              </w:rPr>
            </w:pPr>
          </w:p>
        </w:tc>
        <w:tc>
          <w:tcPr>
            <w:tcW w:w="645" w:type="dxa"/>
          </w:tcPr>
          <w:p w14:paraId="33B1C3E7"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5356EB4B" w14:textId="77777777" w:rsidR="002F1FB5" w:rsidRPr="00910C86" w:rsidRDefault="002F1FB5" w:rsidP="002F1FB5">
            <w:pPr>
              <w:jc w:val="center"/>
              <w:rPr>
                <w:rFonts w:cs="Arial"/>
                <w:iCs/>
                <w:snapToGrid w:val="0"/>
                <w:sz w:val="16"/>
                <w:szCs w:val="24"/>
                <w:lang w:val="es-ES"/>
              </w:rPr>
            </w:pPr>
            <w:r w:rsidRPr="00910C86">
              <w:rPr>
                <w:rFonts w:cs="Arial"/>
                <w:iCs/>
                <w:snapToGrid w:val="0"/>
                <w:sz w:val="16"/>
                <w:szCs w:val="24"/>
                <w:lang w:val="es-ES"/>
              </w:rPr>
              <w:t>(En caso de integración de la solvencia exigida con las condiciones de solvencia y medios de otras entidades)</w:t>
            </w:r>
          </w:p>
          <w:p w14:paraId="488D6EBE" w14:textId="77777777" w:rsidR="002F1FB5" w:rsidRPr="00910C86" w:rsidRDefault="002F1FB5" w:rsidP="002F1FB5">
            <w:pPr>
              <w:jc w:val="center"/>
              <w:rPr>
                <w:rFonts w:cs="Arial"/>
                <w:iCs/>
                <w:snapToGrid w:val="0"/>
                <w:sz w:val="16"/>
                <w:lang w:val="es-ES"/>
              </w:rPr>
            </w:pPr>
          </w:p>
        </w:tc>
      </w:tr>
      <w:tr w:rsidR="00910C86" w:rsidRPr="00910C86" w14:paraId="7B1F3C6E" w14:textId="77777777" w:rsidTr="004B4736">
        <w:tc>
          <w:tcPr>
            <w:tcW w:w="4362" w:type="dxa"/>
            <w:tcMar>
              <w:top w:w="0" w:type="dxa"/>
              <w:left w:w="108" w:type="dxa"/>
              <w:bottom w:w="0" w:type="dxa"/>
              <w:right w:w="108" w:type="dxa"/>
            </w:tcMar>
          </w:tcPr>
          <w:p w14:paraId="0E89F8DE" w14:textId="77777777" w:rsidR="002F1FB5" w:rsidRPr="00910C86" w:rsidRDefault="002F1FB5" w:rsidP="002F1FB5">
            <w:pPr>
              <w:rPr>
                <w:rFonts w:cs="Arial"/>
                <w:b/>
                <w:snapToGrid w:val="0"/>
                <w:sz w:val="20"/>
                <w:szCs w:val="24"/>
                <w:lang w:val="es-ES"/>
              </w:rPr>
            </w:pPr>
            <w:r w:rsidRPr="00910C86">
              <w:rPr>
                <w:rFonts w:cs="Arial"/>
                <w:b/>
                <w:iCs/>
                <w:snapToGrid w:val="0"/>
                <w:sz w:val="20"/>
                <w:szCs w:val="24"/>
                <w:lang w:val="eu-ES"/>
              </w:rPr>
              <w:t>Kontratuaren lizitaziorako eskatutako KAUDIMENA INTEGRATZEKO ADIERAZPENA. Honako hau da kontratuaren xedea:</w:t>
            </w:r>
          </w:p>
        </w:tc>
        <w:tc>
          <w:tcPr>
            <w:tcW w:w="645" w:type="dxa"/>
          </w:tcPr>
          <w:p w14:paraId="5E1D063B"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1A84FE5F" w14:textId="77777777" w:rsidR="002F1FB5" w:rsidRPr="00910C86" w:rsidRDefault="002F1FB5" w:rsidP="002F1FB5">
            <w:pPr>
              <w:rPr>
                <w:rFonts w:cs="Arial"/>
                <w:b/>
                <w:snapToGrid w:val="0"/>
                <w:sz w:val="20"/>
                <w:szCs w:val="24"/>
                <w:lang w:val="es-ES"/>
              </w:rPr>
            </w:pPr>
            <w:r w:rsidRPr="00910C86">
              <w:rPr>
                <w:rFonts w:cs="Arial"/>
                <w:b/>
                <w:iCs/>
                <w:snapToGrid w:val="0"/>
                <w:sz w:val="20"/>
                <w:szCs w:val="24"/>
                <w:lang w:val="es-ES"/>
              </w:rPr>
              <w:t>DECLARACIÓN A EFECTOS DE INTEGRAR LA SOLVENCIA</w:t>
            </w:r>
            <w:r w:rsidRPr="00910C86">
              <w:rPr>
                <w:rFonts w:cs="Arial"/>
                <w:iCs/>
                <w:snapToGrid w:val="0"/>
                <w:sz w:val="20"/>
                <w:szCs w:val="24"/>
                <w:lang w:val="es-ES"/>
              </w:rPr>
              <w:t xml:space="preserve"> exigida para la licitación del contrato que tiene por objeto</w:t>
            </w:r>
          </w:p>
        </w:tc>
      </w:tr>
      <w:tr w:rsidR="00910C86" w:rsidRPr="00910C86" w14:paraId="747DA012" w14:textId="77777777" w:rsidTr="004B4736">
        <w:tc>
          <w:tcPr>
            <w:tcW w:w="9356" w:type="dxa"/>
            <w:gridSpan w:val="3"/>
            <w:tcMar>
              <w:top w:w="0" w:type="dxa"/>
              <w:left w:w="108" w:type="dxa"/>
              <w:bottom w:w="0" w:type="dxa"/>
              <w:right w:w="108" w:type="dxa"/>
            </w:tcMar>
          </w:tcPr>
          <w:p w14:paraId="785E3175" w14:textId="77777777" w:rsidR="002F1FB5" w:rsidRPr="00910C86" w:rsidRDefault="002F1FB5" w:rsidP="002F1FB5">
            <w:pPr>
              <w:rPr>
                <w:rFonts w:cs="Arial"/>
                <w:iCs/>
                <w:snapToGrid w:val="0"/>
                <w:sz w:val="20"/>
                <w:szCs w:val="24"/>
                <w:lang w:val="es-ES"/>
              </w:rPr>
            </w:pPr>
          </w:p>
          <w:p w14:paraId="509C4C1D" w14:textId="77777777" w:rsidR="002F1FB5" w:rsidRPr="00910C86" w:rsidRDefault="002F1FB5" w:rsidP="002F1FB5">
            <w:pPr>
              <w:rPr>
                <w:rFonts w:cs="Arial"/>
                <w:iCs/>
                <w:snapToGrid w:val="0"/>
                <w:sz w:val="20"/>
                <w:szCs w:val="24"/>
                <w:lang w:val="es-ES"/>
              </w:rPr>
            </w:pPr>
          </w:p>
          <w:p w14:paraId="1720E30F" w14:textId="1B8AC529" w:rsidR="002F1FB5" w:rsidRPr="00910C86" w:rsidRDefault="004B4736" w:rsidP="002F1FB5">
            <w:pPr>
              <w:jc w:val="center"/>
              <w:rPr>
                <w:rFonts w:cs="Arial"/>
                <w:b/>
                <w:szCs w:val="22"/>
              </w:rPr>
            </w:pPr>
            <w:r w:rsidRPr="00910C86">
              <w:rPr>
                <w:rFonts w:cs="Arial"/>
                <w:b/>
                <w:szCs w:val="22"/>
              </w:rPr>
              <w:t xml:space="preserve">URBIETA </w:t>
            </w:r>
            <w:r w:rsidR="009456E6" w:rsidRPr="00910C86">
              <w:rPr>
                <w:rFonts w:cs="Arial"/>
                <w:b/>
                <w:szCs w:val="22"/>
              </w:rPr>
              <w:t xml:space="preserve">FUTBOL-ZELAIA </w:t>
            </w:r>
            <w:r w:rsidRPr="00910C86">
              <w:rPr>
                <w:rFonts w:cs="Arial"/>
                <w:b/>
                <w:szCs w:val="22"/>
              </w:rPr>
              <w:t xml:space="preserve"> ETA KIROLDEGIA GARBITU ETA MANTENTZE ETA BERTOKO KIROL KUDEAKETA EGITEKO ETA IGORREKO KULTUR ETXEKO ADMINISTRAZIO BEHARRAK EGIN ETA SARRERA KONTROLATZEKO ZERBITZUAK  EGITEKO KONTRATAZIORA ATERATZEA</w:t>
            </w:r>
            <w:r w:rsidR="002F1FB5" w:rsidRPr="00910C86">
              <w:rPr>
                <w:rFonts w:cs="Arial"/>
                <w:b/>
                <w:szCs w:val="22"/>
              </w:rPr>
              <w:t xml:space="preserve">/ </w:t>
            </w:r>
            <w:r w:rsidRPr="00910C86">
              <w:rPr>
                <w:rFonts w:cs="Arial"/>
                <w:b/>
                <w:szCs w:val="22"/>
              </w:rPr>
              <w:t>GESTIÓN DEPORTIVA, LIMPIEZA Y MANTENIMIENTO DEL POLIDEPORTIVO Y CAMPO DE FÚTBOL DE URBIETA Y DE LOS SERVICIOS DE CONTROL DE ACCESOS Y LABORES ADMINISTRATIVAS DE LA KULTUR ETXEA DE IGORRE</w:t>
            </w:r>
          </w:p>
          <w:p w14:paraId="63B366DA" w14:textId="77777777" w:rsidR="002F1FB5" w:rsidRPr="00910C86" w:rsidRDefault="002F1FB5" w:rsidP="002F1FB5">
            <w:pPr>
              <w:jc w:val="center"/>
              <w:rPr>
                <w:rFonts w:cs="Arial"/>
                <w:iCs/>
                <w:snapToGrid w:val="0"/>
                <w:sz w:val="20"/>
                <w:szCs w:val="24"/>
                <w:lang w:val="es-ES"/>
              </w:rPr>
            </w:pPr>
          </w:p>
        </w:tc>
      </w:tr>
      <w:tr w:rsidR="00910C86" w:rsidRPr="00910C86" w14:paraId="7FF45A3F" w14:textId="77777777" w:rsidTr="004B4736">
        <w:tc>
          <w:tcPr>
            <w:tcW w:w="9356" w:type="dxa"/>
            <w:gridSpan w:val="3"/>
            <w:tcMar>
              <w:top w:w="0" w:type="dxa"/>
              <w:left w:w="108" w:type="dxa"/>
              <w:bottom w:w="0" w:type="dxa"/>
              <w:right w:w="108" w:type="dxa"/>
            </w:tcMar>
          </w:tcPr>
          <w:p w14:paraId="1272BB71" w14:textId="77777777" w:rsidR="002F1FB5" w:rsidRPr="00910C86" w:rsidRDefault="002F1FB5" w:rsidP="002F1FB5">
            <w:pPr>
              <w:rPr>
                <w:rFonts w:cs="Arial"/>
                <w:b/>
                <w:iCs/>
                <w:snapToGrid w:val="0"/>
                <w:sz w:val="20"/>
                <w:szCs w:val="24"/>
                <w:lang w:val="eu-ES"/>
              </w:rPr>
            </w:pPr>
          </w:p>
          <w:p w14:paraId="568D9CEA" w14:textId="77777777" w:rsidR="002F1FB5" w:rsidRPr="00910C86" w:rsidRDefault="002F1FB5" w:rsidP="002F1FB5">
            <w:pPr>
              <w:rPr>
                <w:rFonts w:cs="Arial"/>
                <w:b/>
                <w:iCs/>
                <w:sz w:val="20"/>
                <w:szCs w:val="24"/>
                <w:lang w:val="es-ES"/>
              </w:rPr>
            </w:pPr>
            <w:r w:rsidRPr="00910C86">
              <w:rPr>
                <w:rFonts w:cs="Arial"/>
                <w:b/>
                <w:iCs/>
                <w:snapToGrid w:val="0"/>
                <w:sz w:val="20"/>
                <w:szCs w:val="24"/>
                <w:lang w:val="eu-ES"/>
              </w:rPr>
              <w:t xml:space="preserve">LIZITATZAILEA / </w:t>
            </w:r>
            <w:r w:rsidRPr="00910C86">
              <w:rPr>
                <w:rFonts w:cs="Arial"/>
                <w:b/>
                <w:iCs/>
                <w:snapToGrid w:val="0"/>
                <w:sz w:val="20"/>
                <w:szCs w:val="24"/>
                <w:lang w:val="es-ES"/>
              </w:rPr>
              <w:t>LA LICITADORA:</w:t>
            </w:r>
          </w:p>
          <w:p w14:paraId="11C9A60F"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jc w:val="right"/>
              <w:rPr>
                <w:rFonts w:cs="Arial"/>
                <w:b/>
                <w:snapToGrid w:val="0"/>
                <w:spacing w:val="-2"/>
                <w:sz w:val="20"/>
                <w:szCs w:val="18"/>
                <w:lang w:val="eu-ES"/>
              </w:rPr>
            </w:pPr>
          </w:p>
        </w:tc>
      </w:tr>
      <w:tr w:rsidR="00910C86" w:rsidRPr="00255FE2" w14:paraId="0803F543" w14:textId="77777777" w:rsidTr="004B4736">
        <w:tc>
          <w:tcPr>
            <w:tcW w:w="9356" w:type="dxa"/>
            <w:gridSpan w:val="3"/>
            <w:tcMar>
              <w:top w:w="0" w:type="dxa"/>
              <w:left w:w="108" w:type="dxa"/>
              <w:bottom w:w="0" w:type="dxa"/>
              <w:right w:w="108" w:type="dxa"/>
            </w:tcMar>
          </w:tcPr>
          <w:p w14:paraId="5C372A0E"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D/Dñª............................................................................................................................... jaunak/andreak</w:t>
            </w:r>
          </w:p>
          <w:p w14:paraId="4B554F00"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/con domicilio en...................................................................................................................</w:t>
            </w:r>
          </w:p>
          <w:p w14:paraId="22C48CC4"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 xml:space="preserve">NAN D.N.I........................., </w:t>
            </w:r>
          </w:p>
          <w:p w14:paraId="695905E8"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174472CB"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Bere izenean edo honako honen ordezkaritzan/ Actuando en nombre propio (o en representación de</w:t>
            </w:r>
          </w:p>
          <w:p w14:paraId="37F4A399"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3F34F3DB"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napToGrid w:val="0"/>
                <w:spacing w:val="-2"/>
                <w:sz w:val="18"/>
                <w:szCs w:val="18"/>
                <w:lang w:val="eu-ES"/>
              </w:rPr>
            </w:pPr>
            <w:r w:rsidRPr="00910C86">
              <w:rPr>
                <w:rFonts w:cs="Arial"/>
                <w:snapToGrid w:val="0"/>
                <w:spacing w:val="-2"/>
                <w:sz w:val="18"/>
                <w:szCs w:val="18"/>
                <w:lang w:val="eu-ES"/>
              </w:rPr>
              <w:t>.....................................................................................................................................................................................</w:t>
            </w:r>
          </w:p>
          <w:p w14:paraId="6D7BF924"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napToGrid w:val="0"/>
                <w:spacing w:val="-2"/>
                <w:sz w:val="18"/>
                <w:szCs w:val="18"/>
                <w:lang w:val="eu-ES"/>
              </w:rPr>
            </w:pPr>
          </w:p>
          <w:p w14:paraId="4811B916"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Hala badagokio, lizitazio-prozesuaren gaineko komunikazioak eta jakinarazpenak egiteko enpresaren datuak: /Datos de la empresa donde, si procede, realizar las comunicaciones y notificaciones del proceso de licitación:</w:t>
            </w:r>
          </w:p>
          <w:p w14:paraId="6AF6671E"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/Domicilio…………………….........................................................................................</w:t>
            </w:r>
          </w:p>
          <w:p w14:paraId="09DED9D8"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 elektronikoa: / Correo electrónico……………………………...………..............................</w:t>
            </w:r>
          </w:p>
          <w:p w14:paraId="4557F555"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teléfono....................................................................., fax……………….…….……………..</w:t>
            </w:r>
          </w:p>
          <w:p w14:paraId="5A6B8AC1"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NAN/IFZ () zk / D.N.I./C.I.F.() nº............................................................................................</w:t>
            </w:r>
          </w:p>
          <w:p w14:paraId="6AB6F5E3" w14:textId="77777777" w:rsidR="002F1FB5" w:rsidRPr="00910C86" w:rsidRDefault="002F1FB5" w:rsidP="002F1FB5">
            <w:pPr>
              <w:rPr>
                <w:rFonts w:cs="Arial"/>
                <w:b/>
                <w:snapToGrid w:val="0"/>
                <w:sz w:val="18"/>
                <w:szCs w:val="18"/>
                <w:u w:val="single"/>
                <w:lang w:val="eu-ES"/>
              </w:rPr>
            </w:pPr>
          </w:p>
        </w:tc>
      </w:tr>
      <w:tr w:rsidR="00910C86" w:rsidRPr="00910C86" w14:paraId="23E93282" w14:textId="77777777" w:rsidTr="004B4736">
        <w:tc>
          <w:tcPr>
            <w:tcW w:w="4362" w:type="dxa"/>
            <w:tcMar>
              <w:top w:w="0" w:type="dxa"/>
              <w:left w:w="108" w:type="dxa"/>
              <w:bottom w:w="0" w:type="dxa"/>
              <w:right w:w="108" w:type="dxa"/>
            </w:tcMar>
          </w:tcPr>
          <w:p w14:paraId="1AE4BF1E" w14:textId="77777777" w:rsidR="002F1FB5" w:rsidRPr="00910C86" w:rsidRDefault="002F1FB5" w:rsidP="002F1FB5">
            <w:pPr>
              <w:jc w:val="center"/>
              <w:rPr>
                <w:rFonts w:cs="Arial"/>
                <w:b/>
                <w:iCs/>
                <w:snapToGrid w:val="0"/>
                <w:sz w:val="20"/>
                <w:szCs w:val="24"/>
                <w:lang w:val="es-ES"/>
              </w:rPr>
            </w:pPr>
            <w:r w:rsidRPr="00910C86">
              <w:rPr>
                <w:rFonts w:cs="Arial"/>
                <w:b/>
                <w:iCs/>
                <w:snapToGrid w:val="0"/>
                <w:sz w:val="20"/>
                <w:szCs w:val="24"/>
                <w:lang w:val="eu-ES"/>
              </w:rPr>
              <w:t>ADIERAZTEN DU</w:t>
            </w:r>
          </w:p>
          <w:p w14:paraId="5484A914" w14:textId="77777777" w:rsidR="002F1FB5" w:rsidRPr="00910C86" w:rsidRDefault="002F1FB5" w:rsidP="002F1FB5">
            <w:pPr>
              <w:rPr>
                <w:rFonts w:cs="Arial"/>
                <w:iCs/>
                <w:snapToGrid w:val="0"/>
                <w:sz w:val="20"/>
                <w:szCs w:val="24"/>
                <w:highlight w:val="lightGray"/>
                <w:lang w:val="es-ES"/>
              </w:rPr>
            </w:pPr>
          </w:p>
        </w:tc>
        <w:tc>
          <w:tcPr>
            <w:tcW w:w="645" w:type="dxa"/>
          </w:tcPr>
          <w:p w14:paraId="0057538A"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312C7E7F" w14:textId="77777777" w:rsidR="002F1FB5" w:rsidRPr="00910C86" w:rsidRDefault="002F1FB5" w:rsidP="002F1FB5">
            <w:pPr>
              <w:jc w:val="center"/>
              <w:rPr>
                <w:rFonts w:cs="Arial"/>
                <w:b/>
                <w:iCs/>
                <w:snapToGrid w:val="0"/>
                <w:sz w:val="20"/>
                <w:szCs w:val="24"/>
                <w:lang w:val="es-ES"/>
              </w:rPr>
            </w:pPr>
            <w:r w:rsidRPr="00910C86">
              <w:rPr>
                <w:rFonts w:cs="Arial"/>
                <w:b/>
                <w:iCs/>
                <w:snapToGrid w:val="0"/>
                <w:sz w:val="20"/>
                <w:szCs w:val="24"/>
                <w:lang w:val="es-ES"/>
              </w:rPr>
              <w:t>DECLARA</w:t>
            </w:r>
          </w:p>
          <w:p w14:paraId="12FD8BCF" w14:textId="77777777" w:rsidR="002F1FB5" w:rsidRPr="00910C86" w:rsidRDefault="002F1FB5" w:rsidP="002F1FB5">
            <w:pPr>
              <w:rPr>
                <w:rFonts w:cs="Arial"/>
                <w:iCs/>
                <w:snapToGrid w:val="0"/>
                <w:sz w:val="20"/>
                <w:szCs w:val="24"/>
                <w:highlight w:val="lightGray"/>
                <w:lang w:val="es-ES"/>
              </w:rPr>
            </w:pPr>
          </w:p>
        </w:tc>
      </w:tr>
      <w:tr w:rsidR="00910C86" w:rsidRPr="00910C86" w14:paraId="01E7517B" w14:textId="77777777" w:rsidTr="004B4736">
        <w:tc>
          <w:tcPr>
            <w:tcW w:w="4362" w:type="dxa"/>
            <w:tcMar>
              <w:top w:w="0" w:type="dxa"/>
              <w:left w:w="108" w:type="dxa"/>
              <w:bottom w:w="0" w:type="dxa"/>
              <w:right w:w="108" w:type="dxa"/>
            </w:tcMar>
          </w:tcPr>
          <w:p w14:paraId="44436271" w14:textId="77777777" w:rsidR="002F1FB5" w:rsidRPr="00910C86" w:rsidRDefault="002F1FB5" w:rsidP="002F1FB5">
            <w:pPr>
              <w:jc w:val="center"/>
              <w:rPr>
                <w:rFonts w:cs="Arial"/>
                <w:b/>
                <w:iCs/>
                <w:snapToGrid w:val="0"/>
                <w:sz w:val="20"/>
                <w:szCs w:val="24"/>
                <w:lang w:val="es-ES"/>
              </w:rPr>
            </w:pPr>
            <w:r w:rsidRPr="00910C86">
              <w:rPr>
                <w:rFonts w:cs="Arial"/>
                <w:iCs/>
                <w:snapToGrid w:val="0"/>
                <w:sz w:val="20"/>
                <w:szCs w:val="24"/>
                <w:lang w:val="eu-ES"/>
              </w:rPr>
              <w:t>Lizitazio honetarako eskatutako kaudimena egiaztatzeko, entitate honen gaitasunetan eta baliabideetan oinarrituko dela:</w:t>
            </w:r>
          </w:p>
        </w:tc>
        <w:tc>
          <w:tcPr>
            <w:tcW w:w="645" w:type="dxa"/>
          </w:tcPr>
          <w:p w14:paraId="6824723F"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593FDBFD" w14:textId="77777777" w:rsidR="002F1FB5" w:rsidRPr="00910C86" w:rsidRDefault="002F1FB5" w:rsidP="002F1FB5">
            <w:pPr>
              <w:jc w:val="center"/>
              <w:rPr>
                <w:rFonts w:cs="Arial"/>
                <w:b/>
                <w:iCs/>
                <w:snapToGrid w:val="0"/>
                <w:sz w:val="20"/>
                <w:szCs w:val="24"/>
                <w:lang w:val="es-ES"/>
              </w:rPr>
            </w:pPr>
            <w:r w:rsidRPr="00910C86">
              <w:rPr>
                <w:rFonts w:cs="Arial"/>
                <w:iCs/>
                <w:snapToGrid w:val="0"/>
                <w:sz w:val="20"/>
                <w:szCs w:val="24"/>
                <w:lang w:val="es-ES"/>
              </w:rPr>
              <w:t>Que para la acreditación de la solvencia exigida para la presente licitación se va a basar en las capacidades y medios de la entidad</w:t>
            </w:r>
          </w:p>
        </w:tc>
      </w:tr>
      <w:tr w:rsidR="00910C86" w:rsidRPr="00910C86" w14:paraId="0B3E487A" w14:textId="77777777" w:rsidTr="004B4736">
        <w:tc>
          <w:tcPr>
            <w:tcW w:w="9356" w:type="dxa"/>
            <w:gridSpan w:val="3"/>
            <w:tcMar>
              <w:top w:w="0" w:type="dxa"/>
              <w:left w:w="108" w:type="dxa"/>
              <w:bottom w:w="0" w:type="dxa"/>
              <w:right w:w="108" w:type="dxa"/>
            </w:tcMar>
          </w:tcPr>
          <w:p w14:paraId="222D839F" w14:textId="77777777" w:rsidR="002F1FB5" w:rsidRPr="00910C86" w:rsidRDefault="002F1FB5" w:rsidP="002F1FB5">
            <w:pPr>
              <w:jc w:val="center"/>
              <w:rPr>
                <w:rFonts w:cs="Arial"/>
                <w:iCs/>
                <w:snapToGrid w:val="0"/>
                <w:sz w:val="20"/>
                <w:szCs w:val="24"/>
                <w:lang w:val="es-ES"/>
              </w:rPr>
            </w:pPr>
          </w:p>
          <w:p w14:paraId="471F3D7C" w14:textId="77777777" w:rsidR="002F1FB5" w:rsidRPr="00910C86" w:rsidRDefault="002F1FB5" w:rsidP="002F1FB5">
            <w:pPr>
              <w:jc w:val="center"/>
              <w:rPr>
                <w:rFonts w:cs="Arial"/>
                <w:iCs/>
                <w:snapToGrid w:val="0"/>
                <w:sz w:val="20"/>
                <w:szCs w:val="24"/>
                <w:lang w:val="es-ES"/>
              </w:rPr>
            </w:pPr>
            <w:r w:rsidRPr="00910C86">
              <w:rPr>
                <w:rFonts w:cs="Arial"/>
                <w:iCs/>
                <w:snapToGrid w:val="0"/>
                <w:sz w:val="20"/>
                <w:szCs w:val="24"/>
                <w:lang w:val="es-ES"/>
              </w:rPr>
              <w:t>_______________________________________________________________________________</w:t>
            </w:r>
          </w:p>
          <w:p w14:paraId="14869CE9" w14:textId="77777777" w:rsidR="002F1FB5" w:rsidRPr="00910C86" w:rsidRDefault="002F1FB5" w:rsidP="002F1FB5">
            <w:pPr>
              <w:jc w:val="center"/>
              <w:rPr>
                <w:rFonts w:cs="Arial"/>
                <w:iCs/>
                <w:snapToGrid w:val="0"/>
                <w:sz w:val="20"/>
                <w:szCs w:val="24"/>
                <w:lang w:val="es-ES"/>
              </w:rPr>
            </w:pPr>
          </w:p>
        </w:tc>
      </w:tr>
      <w:tr w:rsidR="00910C86" w:rsidRPr="00910C86" w14:paraId="7B4B01D1" w14:textId="77777777" w:rsidTr="004B4736">
        <w:tc>
          <w:tcPr>
            <w:tcW w:w="9356" w:type="dxa"/>
            <w:gridSpan w:val="3"/>
            <w:tcMar>
              <w:top w:w="0" w:type="dxa"/>
              <w:left w:w="108" w:type="dxa"/>
              <w:bottom w:w="0" w:type="dxa"/>
              <w:right w:w="108" w:type="dxa"/>
            </w:tcMar>
          </w:tcPr>
          <w:p w14:paraId="6F6F1BC7" w14:textId="77777777" w:rsidR="002F1FB5" w:rsidRPr="00910C86" w:rsidRDefault="002F1FB5" w:rsidP="002F1FB5">
            <w:pPr>
              <w:rPr>
                <w:rFonts w:cs="Arial"/>
                <w:b/>
                <w:iCs/>
                <w:snapToGrid w:val="0"/>
                <w:sz w:val="20"/>
                <w:szCs w:val="24"/>
                <w:lang w:val="es-ES"/>
              </w:rPr>
            </w:pPr>
            <w:r w:rsidRPr="00910C86">
              <w:rPr>
                <w:rFonts w:cs="Arial"/>
                <w:b/>
                <w:iCs/>
                <w:snapToGrid w:val="0"/>
                <w:sz w:val="20"/>
                <w:szCs w:val="24"/>
                <w:lang w:val="eu-ES"/>
              </w:rPr>
              <w:t>ENTITATEA</w:t>
            </w:r>
            <w:r w:rsidRPr="00910C86">
              <w:rPr>
                <w:rFonts w:cs="Arial"/>
                <w:b/>
                <w:iCs/>
                <w:snapToGrid w:val="0"/>
                <w:sz w:val="20"/>
                <w:szCs w:val="24"/>
                <w:lang w:val="es-ES"/>
              </w:rPr>
              <w:t xml:space="preserve"> / LA ENTIDAD</w:t>
            </w:r>
          </w:p>
          <w:p w14:paraId="1489889F" w14:textId="77777777" w:rsidR="002F1FB5" w:rsidRPr="00910C86" w:rsidRDefault="002F1FB5" w:rsidP="002F1FB5">
            <w:pPr>
              <w:rPr>
                <w:rFonts w:cs="Arial"/>
                <w:iCs/>
                <w:snapToGrid w:val="0"/>
                <w:sz w:val="20"/>
                <w:szCs w:val="24"/>
                <w:lang w:val="es-ES"/>
              </w:rPr>
            </w:pPr>
          </w:p>
        </w:tc>
      </w:tr>
      <w:tr w:rsidR="00910C86" w:rsidRPr="00255FE2" w14:paraId="0E37374F" w14:textId="77777777" w:rsidTr="004B4736">
        <w:tc>
          <w:tcPr>
            <w:tcW w:w="9356" w:type="dxa"/>
            <w:gridSpan w:val="3"/>
            <w:tcMar>
              <w:top w:w="0" w:type="dxa"/>
              <w:left w:w="108" w:type="dxa"/>
              <w:bottom w:w="0" w:type="dxa"/>
              <w:right w:w="108" w:type="dxa"/>
            </w:tcMar>
          </w:tcPr>
          <w:p w14:paraId="0791A8C3"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D/Dñª............................................................................................................................... jaunak/andreak</w:t>
            </w:r>
          </w:p>
          <w:p w14:paraId="7A0401CD"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/con domicilio en...................................................................................................................</w:t>
            </w:r>
          </w:p>
          <w:p w14:paraId="06C601D3"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 xml:space="preserve">NAN D.N.I........................., </w:t>
            </w:r>
          </w:p>
          <w:p w14:paraId="7540A1F0"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4B916D6C"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Bere izenean edo honako honen ordezkaritzan/ Actuando en nombre propio (o en representación de</w:t>
            </w:r>
          </w:p>
          <w:p w14:paraId="251F9E2E"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napToGrid w:val="0"/>
                <w:spacing w:val="-2"/>
                <w:sz w:val="18"/>
                <w:szCs w:val="18"/>
                <w:lang w:val="eu-ES"/>
              </w:rPr>
            </w:pPr>
          </w:p>
          <w:p w14:paraId="49040B4D"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napToGrid w:val="0"/>
                <w:spacing w:val="-2"/>
                <w:sz w:val="18"/>
                <w:szCs w:val="18"/>
                <w:lang w:val="eu-ES"/>
              </w:rPr>
            </w:pPr>
            <w:r w:rsidRPr="00910C86">
              <w:rPr>
                <w:rFonts w:cs="Arial"/>
                <w:snapToGrid w:val="0"/>
                <w:spacing w:val="-2"/>
                <w:sz w:val="18"/>
                <w:szCs w:val="18"/>
                <w:lang w:val="eu-ES"/>
              </w:rPr>
              <w:t>.....................................................................................................................................................................................</w:t>
            </w:r>
          </w:p>
          <w:p w14:paraId="3B32527A" w14:textId="77777777" w:rsidR="002F1FB5" w:rsidRPr="00910C86" w:rsidRDefault="002F1FB5" w:rsidP="002F1FB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360"/>
              <w:rPr>
                <w:rFonts w:cs="Arial"/>
                <w:snapToGrid w:val="0"/>
                <w:spacing w:val="-2"/>
                <w:sz w:val="18"/>
                <w:szCs w:val="18"/>
                <w:lang w:val="eu-ES"/>
              </w:rPr>
            </w:pPr>
          </w:p>
          <w:p w14:paraId="1492F36E" w14:textId="77777777" w:rsidR="002F1FB5" w:rsidRPr="00910C86" w:rsidRDefault="002F1FB5" w:rsidP="00AC73D9">
            <w:pPr>
              <w:numPr>
                <w:ilvl w:val="0"/>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Hala badagokio, lizitazio-prozesuaren gaineko komunikazioak eta jakinarazpenak egiteko enpresaren datuak: /Datos de la empresa donde, si procede, realizar las comunicaciones y notificaciones del proceso de licitación:</w:t>
            </w:r>
          </w:p>
          <w:p w14:paraId="64918605"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Helbidea  /Domicilio…………………….........................................................................................</w:t>
            </w:r>
          </w:p>
          <w:p w14:paraId="3DCF5D76"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Helbide elektronikoa: / Correo electrónico……………………………...………..............................</w:t>
            </w:r>
          </w:p>
          <w:p w14:paraId="57414411"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Teléfono....................................................................., fax……………….…….……………..</w:t>
            </w:r>
          </w:p>
          <w:p w14:paraId="7DDD35F6" w14:textId="77777777" w:rsidR="002F1FB5" w:rsidRPr="00910C86" w:rsidRDefault="002F1FB5" w:rsidP="00AC73D9">
            <w:pPr>
              <w:numPr>
                <w:ilvl w:val="1"/>
                <w:numId w:val="48"/>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left"/>
              <w:rPr>
                <w:rFonts w:cs="Arial"/>
                <w:snapToGrid w:val="0"/>
                <w:spacing w:val="-2"/>
                <w:sz w:val="18"/>
                <w:szCs w:val="18"/>
                <w:lang w:val="eu-ES"/>
              </w:rPr>
            </w:pPr>
            <w:r w:rsidRPr="00910C86">
              <w:rPr>
                <w:rFonts w:cs="Arial"/>
                <w:snapToGrid w:val="0"/>
                <w:spacing w:val="-2"/>
                <w:sz w:val="18"/>
                <w:szCs w:val="18"/>
                <w:lang w:val="eu-ES"/>
              </w:rPr>
              <w:t>NAN/IFZ () zk / D.N.I./C.I.F.() nº............................................................................................</w:t>
            </w:r>
          </w:p>
          <w:p w14:paraId="2A6C0CE3" w14:textId="77777777" w:rsidR="002F1FB5" w:rsidRPr="00910C86" w:rsidRDefault="002F1FB5" w:rsidP="002F1FB5">
            <w:pPr>
              <w:rPr>
                <w:rFonts w:cs="Arial"/>
                <w:b/>
                <w:snapToGrid w:val="0"/>
                <w:sz w:val="18"/>
                <w:szCs w:val="18"/>
                <w:u w:val="single"/>
                <w:lang w:val="eu-ES"/>
              </w:rPr>
            </w:pPr>
          </w:p>
        </w:tc>
      </w:tr>
      <w:tr w:rsidR="00910C86" w:rsidRPr="00910C86" w14:paraId="00A3DA41" w14:textId="77777777" w:rsidTr="004B4736">
        <w:tc>
          <w:tcPr>
            <w:tcW w:w="4362" w:type="dxa"/>
            <w:tcMar>
              <w:top w:w="0" w:type="dxa"/>
              <w:left w:w="108" w:type="dxa"/>
              <w:bottom w:w="0" w:type="dxa"/>
              <w:right w:w="108" w:type="dxa"/>
            </w:tcMar>
          </w:tcPr>
          <w:p w14:paraId="7751992E" w14:textId="77777777" w:rsidR="002F1FB5" w:rsidRPr="00910C86" w:rsidRDefault="002F1FB5" w:rsidP="002F1FB5">
            <w:pPr>
              <w:jc w:val="center"/>
              <w:rPr>
                <w:rFonts w:cs="Arial"/>
                <w:b/>
                <w:iCs/>
                <w:snapToGrid w:val="0"/>
                <w:sz w:val="20"/>
                <w:szCs w:val="24"/>
                <w:lang w:val="es-ES"/>
              </w:rPr>
            </w:pPr>
            <w:r w:rsidRPr="00910C86">
              <w:rPr>
                <w:rFonts w:cs="Arial"/>
                <w:b/>
                <w:iCs/>
                <w:snapToGrid w:val="0"/>
                <w:sz w:val="20"/>
                <w:szCs w:val="24"/>
                <w:lang w:val="eu-ES"/>
              </w:rPr>
              <w:t>ADIERAZTEN DU</w:t>
            </w:r>
          </w:p>
          <w:p w14:paraId="106E5E7E" w14:textId="77777777" w:rsidR="002F1FB5" w:rsidRPr="00910C86" w:rsidRDefault="002F1FB5" w:rsidP="002F1FB5">
            <w:pPr>
              <w:jc w:val="center"/>
              <w:rPr>
                <w:rFonts w:eastAsia="Arial Unicode MS" w:cs="Arial"/>
                <w:i/>
                <w:snapToGrid w:val="0"/>
                <w:sz w:val="20"/>
                <w:szCs w:val="24"/>
                <w:lang w:val="es-ES"/>
              </w:rPr>
            </w:pPr>
            <w:r w:rsidRPr="00910C86">
              <w:rPr>
                <w:rFonts w:eastAsia="Arial Unicode MS" w:cs="Arial"/>
                <w:i/>
                <w:snapToGrid w:val="0"/>
                <w:sz w:val="16"/>
                <w:szCs w:val="24"/>
                <w:lang w:val="eu-ES"/>
              </w:rPr>
              <w:t>(Kaudimen ekonomiko eta finantzarioa integratzen bada)</w:t>
            </w:r>
          </w:p>
        </w:tc>
        <w:tc>
          <w:tcPr>
            <w:tcW w:w="645" w:type="dxa"/>
          </w:tcPr>
          <w:p w14:paraId="752BC716"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2B81837D" w14:textId="77777777" w:rsidR="002F1FB5" w:rsidRPr="00910C86" w:rsidRDefault="002F1FB5" w:rsidP="002F1FB5">
            <w:pPr>
              <w:jc w:val="center"/>
              <w:rPr>
                <w:rFonts w:cs="Arial"/>
                <w:b/>
                <w:iCs/>
                <w:snapToGrid w:val="0"/>
                <w:sz w:val="20"/>
                <w:szCs w:val="24"/>
                <w:lang w:val="es-ES"/>
              </w:rPr>
            </w:pPr>
            <w:r w:rsidRPr="00910C86">
              <w:rPr>
                <w:rFonts w:cs="Arial"/>
                <w:b/>
                <w:iCs/>
                <w:snapToGrid w:val="0"/>
                <w:sz w:val="20"/>
                <w:szCs w:val="24"/>
                <w:lang w:val="es-ES"/>
              </w:rPr>
              <w:t>DECLARA</w:t>
            </w:r>
          </w:p>
          <w:p w14:paraId="229E2CDA" w14:textId="77777777" w:rsidR="002F1FB5" w:rsidRPr="00910C86" w:rsidRDefault="002F1FB5" w:rsidP="002F1FB5">
            <w:pPr>
              <w:jc w:val="center"/>
              <w:rPr>
                <w:rFonts w:eastAsia="Arial Unicode MS" w:cs="Arial"/>
                <w:i/>
                <w:snapToGrid w:val="0"/>
                <w:sz w:val="16"/>
                <w:szCs w:val="24"/>
                <w:lang w:val="es-ES"/>
              </w:rPr>
            </w:pPr>
            <w:r w:rsidRPr="00910C86">
              <w:rPr>
                <w:rFonts w:eastAsia="Arial Unicode MS" w:cs="Arial"/>
                <w:i/>
                <w:snapToGrid w:val="0"/>
                <w:sz w:val="16"/>
                <w:szCs w:val="24"/>
                <w:lang w:val="es-ES"/>
              </w:rPr>
              <w:t>(Para el caso de integración de solvencia económica y financiera)</w:t>
            </w:r>
          </w:p>
          <w:p w14:paraId="292B63E4" w14:textId="77777777" w:rsidR="002F1FB5" w:rsidRPr="00910C86" w:rsidRDefault="002F1FB5" w:rsidP="002F1FB5">
            <w:pPr>
              <w:jc w:val="center"/>
              <w:rPr>
                <w:rFonts w:eastAsia="Arial Unicode MS" w:cs="Arial"/>
                <w:i/>
                <w:snapToGrid w:val="0"/>
                <w:sz w:val="20"/>
                <w:szCs w:val="24"/>
                <w:lang w:val="es-ES"/>
              </w:rPr>
            </w:pPr>
          </w:p>
        </w:tc>
      </w:tr>
      <w:tr w:rsidR="00910C86" w:rsidRPr="00910C86" w14:paraId="514B098B" w14:textId="77777777" w:rsidTr="004B4736">
        <w:tc>
          <w:tcPr>
            <w:tcW w:w="4362" w:type="dxa"/>
            <w:tcMar>
              <w:top w:w="0" w:type="dxa"/>
              <w:left w:w="108" w:type="dxa"/>
              <w:bottom w:w="0" w:type="dxa"/>
              <w:right w:w="108" w:type="dxa"/>
            </w:tcMar>
          </w:tcPr>
          <w:p w14:paraId="28F89A79" w14:textId="77777777" w:rsidR="002F1FB5" w:rsidRPr="00910C86" w:rsidRDefault="002F1FB5" w:rsidP="002F1FB5">
            <w:pPr>
              <w:rPr>
                <w:rFonts w:cs="Arial"/>
                <w:iCs/>
                <w:snapToGrid w:val="0"/>
                <w:sz w:val="20"/>
                <w:szCs w:val="24"/>
                <w:lang w:val="eu-ES"/>
              </w:rPr>
            </w:pPr>
            <w:r w:rsidRPr="00910C86">
              <w:rPr>
                <w:rFonts w:cs="Arial"/>
                <w:iCs/>
                <w:snapToGrid w:val="0"/>
                <w:sz w:val="20"/>
                <w:szCs w:val="24"/>
                <w:lang w:val="eu-ES"/>
              </w:rPr>
              <w:t>a) Ezagutzen duela baldintza teknikoen plegua, klausula administratibo partikularren plegua eta kontratu hau arautuko duen gainerako dokumentazioa.</w:t>
            </w:r>
          </w:p>
          <w:p w14:paraId="644AE9E6" w14:textId="77777777" w:rsidR="002F1FB5" w:rsidRPr="00910C86" w:rsidRDefault="002F1FB5" w:rsidP="002F1FB5">
            <w:pPr>
              <w:rPr>
                <w:rFonts w:cs="Arial"/>
                <w:iCs/>
                <w:snapToGrid w:val="0"/>
                <w:sz w:val="20"/>
                <w:szCs w:val="24"/>
                <w:lang w:val="eu-ES"/>
              </w:rPr>
            </w:pPr>
          </w:p>
          <w:p w14:paraId="28FC0F02" w14:textId="77777777" w:rsidR="002F1FB5" w:rsidRPr="00910C86" w:rsidRDefault="002F1FB5" w:rsidP="002F1FB5">
            <w:pPr>
              <w:shd w:val="clear" w:color="auto" w:fill="FFFFFF"/>
              <w:tabs>
                <w:tab w:val="left" w:pos="0"/>
              </w:tabs>
              <w:rPr>
                <w:rFonts w:cs="Arial"/>
                <w:iCs/>
                <w:snapToGrid w:val="0"/>
                <w:sz w:val="20"/>
                <w:szCs w:val="24"/>
                <w:lang w:val="eu-ES"/>
              </w:rPr>
            </w:pPr>
            <w:r w:rsidRPr="00910C86">
              <w:rPr>
                <w:rFonts w:cs="Arial"/>
                <w:iCs/>
                <w:snapToGrid w:val="0"/>
                <w:sz w:val="20"/>
                <w:szCs w:val="24"/>
                <w:lang w:val="eu-ES"/>
              </w:rPr>
              <w:t xml:space="preserve">b) Betetzen dituela plegu honetan kaudimen ekonomiko-finantzarioari lotuta ezarritako baldintzak eta konpromisoa hartu duela aipatutako baldintzak </w:t>
            </w:r>
            <w:r w:rsidRPr="00910C86">
              <w:rPr>
                <w:rFonts w:cs="Arial"/>
                <w:b/>
                <w:iCs/>
                <w:snapToGrid w:val="0"/>
                <w:sz w:val="20"/>
                <w:szCs w:val="24"/>
                <w:lang w:val="eu-ES"/>
              </w:rPr>
              <w:t>betetzen dituela egiaztatzeko dokumentuak</w:t>
            </w:r>
            <w:r w:rsidRPr="00910C86">
              <w:rPr>
                <w:rFonts w:cs="Arial"/>
                <w:iCs/>
                <w:snapToGrid w:val="0"/>
                <w:sz w:val="20"/>
                <w:szCs w:val="24"/>
                <w:lang w:val="eu-ES"/>
              </w:rPr>
              <w:t xml:space="preserve"> kontratazio-organoak eskatutakoan aurkezteko, edozein dela ere eskatutako unea, eta goian aipatutako lizitatzailea esleipendun izateko proposatzen bada, nahitaez aurkeztu beharko ditu.</w:t>
            </w:r>
          </w:p>
          <w:p w14:paraId="68D897D7" w14:textId="77777777" w:rsidR="002F1FB5" w:rsidRPr="00910C86" w:rsidRDefault="002F1FB5" w:rsidP="002F1FB5">
            <w:pPr>
              <w:shd w:val="clear" w:color="auto" w:fill="FFFFFF"/>
              <w:tabs>
                <w:tab w:val="left" w:pos="0"/>
              </w:tabs>
              <w:rPr>
                <w:rFonts w:cs="Arial"/>
                <w:snapToGrid w:val="0"/>
                <w:sz w:val="20"/>
                <w:szCs w:val="24"/>
                <w:lang w:val="eu-ES"/>
              </w:rPr>
            </w:pPr>
          </w:p>
          <w:p w14:paraId="58460452" w14:textId="77777777" w:rsidR="002F1FB5" w:rsidRPr="00910C86" w:rsidRDefault="002F1FB5" w:rsidP="002F1FB5">
            <w:pPr>
              <w:rPr>
                <w:rFonts w:cs="Arial"/>
                <w:b/>
                <w:iCs/>
                <w:snapToGrid w:val="0"/>
                <w:sz w:val="20"/>
                <w:szCs w:val="24"/>
                <w:lang w:val="eu-ES"/>
              </w:rPr>
            </w:pPr>
            <w:r w:rsidRPr="00910C86">
              <w:rPr>
                <w:rFonts w:cs="Arial"/>
                <w:iCs/>
                <w:snapToGrid w:val="0"/>
                <w:sz w:val="20"/>
                <w:szCs w:val="24"/>
                <w:lang w:val="eu-ES"/>
              </w:rPr>
              <w:t xml:space="preserve">c) Goian aipatutako lizitatzailearen eskura jarri dituela kontratua egikaritzen dela bermatzeko beharrekoak diren baliabide ekonomiko-finantzarioak, </w:t>
            </w:r>
            <w:r w:rsidRPr="00910C86">
              <w:rPr>
                <w:rFonts w:cs="Arial"/>
                <w:b/>
                <w:iCs/>
                <w:snapToGrid w:val="0"/>
                <w:sz w:val="20"/>
                <w:szCs w:val="24"/>
                <w:lang w:val="eu-ES"/>
              </w:rPr>
              <w:t>Udalaren aurrean bat eginik erantzunda.</w:t>
            </w:r>
          </w:p>
          <w:p w14:paraId="1120A93D" w14:textId="77777777" w:rsidR="002F1FB5" w:rsidRPr="00910C86" w:rsidRDefault="002F1FB5" w:rsidP="002F1FB5">
            <w:pPr>
              <w:jc w:val="center"/>
              <w:rPr>
                <w:rFonts w:cs="Arial"/>
                <w:b/>
                <w:iCs/>
                <w:snapToGrid w:val="0"/>
                <w:sz w:val="20"/>
                <w:szCs w:val="24"/>
                <w:lang w:val="eu-ES"/>
              </w:rPr>
            </w:pPr>
          </w:p>
        </w:tc>
        <w:tc>
          <w:tcPr>
            <w:tcW w:w="645" w:type="dxa"/>
          </w:tcPr>
          <w:p w14:paraId="2D094EC5"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591FAB97" w14:textId="77777777" w:rsidR="002F1FB5" w:rsidRPr="00910C86" w:rsidRDefault="002F1FB5" w:rsidP="002F1FB5">
            <w:pPr>
              <w:rPr>
                <w:rFonts w:cs="Arial"/>
                <w:iCs/>
                <w:snapToGrid w:val="0"/>
                <w:sz w:val="20"/>
                <w:szCs w:val="24"/>
                <w:lang w:val="es-ES"/>
              </w:rPr>
            </w:pPr>
            <w:r w:rsidRPr="00910C86">
              <w:rPr>
                <w:rFonts w:cs="Arial"/>
                <w:iCs/>
                <w:snapToGrid w:val="0"/>
                <w:sz w:val="20"/>
                <w:szCs w:val="24"/>
                <w:lang w:val="es-ES"/>
              </w:rPr>
              <w:t>a) Que conoce el Pliego de Prescripciones Técnicas, el Pliego de Cláusulas</w:t>
            </w:r>
            <w:r w:rsidRPr="00910C86">
              <w:rPr>
                <w:rFonts w:cs="Arial"/>
                <w:snapToGrid w:val="0"/>
                <w:sz w:val="20"/>
                <w:szCs w:val="24"/>
                <w:lang w:val="es-ES"/>
              </w:rPr>
              <w:t xml:space="preserve"> </w:t>
            </w:r>
            <w:r w:rsidRPr="00910C86">
              <w:rPr>
                <w:rFonts w:cs="Arial"/>
                <w:iCs/>
                <w:snapToGrid w:val="0"/>
                <w:sz w:val="20"/>
                <w:szCs w:val="24"/>
                <w:lang w:val="es-ES"/>
              </w:rPr>
              <w:t>Administrativas Particulares y demás documentación que debe regir el presente contrato.</w:t>
            </w:r>
          </w:p>
          <w:p w14:paraId="2F069965" w14:textId="77777777" w:rsidR="002F1FB5" w:rsidRPr="00910C86" w:rsidRDefault="002F1FB5" w:rsidP="002F1FB5">
            <w:pPr>
              <w:shd w:val="clear" w:color="auto" w:fill="FFFFFF"/>
              <w:tabs>
                <w:tab w:val="left" w:pos="0"/>
              </w:tabs>
              <w:rPr>
                <w:rFonts w:cs="Arial"/>
                <w:snapToGrid w:val="0"/>
                <w:sz w:val="20"/>
                <w:szCs w:val="24"/>
                <w:lang w:val="es-ES"/>
              </w:rPr>
            </w:pPr>
            <w:r w:rsidRPr="00910C86">
              <w:rPr>
                <w:rFonts w:cs="Arial"/>
                <w:iCs/>
                <w:snapToGrid w:val="0"/>
                <w:sz w:val="20"/>
                <w:szCs w:val="24"/>
                <w:lang w:val="es-ES"/>
              </w:rPr>
              <w:t xml:space="preserve">b) Que cumple las condiciones de solvencia económica financiera exigida en este pliego y </w:t>
            </w:r>
            <w:r w:rsidRPr="00910C86">
              <w:rPr>
                <w:rFonts w:cs="Arial"/>
                <w:snapToGrid w:val="0"/>
                <w:sz w:val="20"/>
                <w:szCs w:val="24"/>
                <w:lang w:val="es-ES"/>
              </w:rPr>
              <w:t xml:space="preserve">se compromete a </w:t>
            </w:r>
            <w:r w:rsidRPr="00910C86">
              <w:rPr>
                <w:rFonts w:cs="Arial"/>
                <w:b/>
                <w:snapToGrid w:val="0"/>
                <w:sz w:val="20"/>
                <w:szCs w:val="24"/>
                <w:lang w:val="es-ES"/>
              </w:rPr>
              <w:t>aportar los documentos acreditativos</w:t>
            </w:r>
            <w:r w:rsidRPr="00910C86">
              <w:rPr>
                <w:rFonts w:cs="Arial"/>
                <w:snapToGrid w:val="0"/>
                <w:sz w:val="20"/>
                <w:szCs w:val="24"/>
                <w:lang w:val="es-ES"/>
              </w:rPr>
              <w:t xml:space="preserve"> del cumplimiento de dichos requisitos en cualquier momento que así lo solicite el órgano de contratación y en todo caso, en el supuesto de que la propuesta de adjudicación recaiga a favor del licitador arriba indicado.</w:t>
            </w:r>
          </w:p>
          <w:p w14:paraId="2B3793DB" w14:textId="77777777" w:rsidR="002F1FB5" w:rsidRPr="00910C86" w:rsidRDefault="002F1FB5" w:rsidP="002F1FB5">
            <w:pPr>
              <w:shd w:val="clear" w:color="auto" w:fill="FFFFFF"/>
              <w:tabs>
                <w:tab w:val="left" w:pos="0"/>
              </w:tabs>
              <w:rPr>
                <w:rFonts w:cs="Arial"/>
                <w:snapToGrid w:val="0"/>
                <w:sz w:val="20"/>
                <w:szCs w:val="24"/>
                <w:lang w:val="es-ES"/>
              </w:rPr>
            </w:pPr>
          </w:p>
          <w:p w14:paraId="0E2FFC13" w14:textId="77777777" w:rsidR="002F1FB5" w:rsidRPr="00910C86" w:rsidRDefault="002F1FB5" w:rsidP="002F1FB5">
            <w:pPr>
              <w:rPr>
                <w:rFonts w:cs="Arial"/>
                <w:b/>
                <w:iCs/>
                <w:snapToGrid w:val="0"/>
                <w:sz w:val="20"/>
                <w:szCs w:val="24"/>
                <w:lang w:val="es-ES"/>
              </w:rPr>
            </w:pPr>
            <w:r w:rsidRPr="00910C86">
              <w:rPr>
                <w:rFonts w:cs="Arial"/>
                <w:iCs/>
                <w:snapToGrid w:val="0"/>
                <w:sz w:val="20"/>
                <w:szCs w:val="24"/>
                <w:lang w:val="es-ES"/>
              </w:rPr>
              <w:t xml:space="preserve">c) Que pone a disposición del </w:t>
            </w:r>
            <w:r w:rsidRPr="00910C86">
              <w:rPr>
                <w:rFonts w:cs="Arial"/>
                <w:snapToGrid w:val="0"/>
                <w:sz w:val="20"/>
                <w:szCs w:val="24"/>
                <w:lang w:val="es-ES"/>
              </w:rPr>
              <w:t>licitador arriba indicado,</w:t>
            </w:r>
            <w:r w:rsidRPr="00910C86">
              <w:rPr>
                <w:rFonts w:cs="Arial"/>
                <w:iCs/>
                <w:snapToGrid w:val="0"/>
                <w:sz w:val="20"/>
                <w:szCs w:val="24"/>
                <w:lang w:val="es-ES"/>
              </w:rPr>
              <w:t xml:space="preserve"> los medios económicos financieros necesarios para garantizar la ejecución del contrato, </w:t>
            </w:r>
            <w:r w:rsidRPr="00910C86">
              <w:rPr>
                <w:rFonts w:cs="Arial"/>
                <w:b/>
                <w:iCs/>
                <w:snapToGrid w:val="0"/>
                <w:sz w:val="20"/>
                <w:szCs w:val="24"/>
                <w:lang w:val="es-ES"/>
              </w:rPr>
              <w:t>respondiendo solidariamente frente al Ayuntamiento.</w:t>
            </w:r>
          </w:p>
          <w:p w14:paraId="61E60B44" w14:textId="77777777" w:rsidR="002F1FB5" w:rsidRPr="00910C86" w:rsidRDefault="002F1FB5" w:rsidP="002F1FB5">
            <w:pPr>
              <w:jc w:val="center"/>
              <w:rPr>
                <w:rFonts w:cs="Arial"/>
                <w:b/>
                <w:iCs/>
                <w:snapToGrid w:val="0"/>
                <w:sz w:val="20"/>
                <w:szCs w:val="24"/>
                <w:lang w:val="es-ES"/>
              </w:rPr>
            </w:pPr>
          </w:p>
        </w:tc>
      </w:tr>
      <w:tr w:rsidR="00910C86" w:rsidRPr="00910C86" w14:paraId="0F9EF45A" w14:textId="77777777" w:rsidTr="004B4736">
        <w:tc>
          <w:tcPr>
            <w:tcW w:w="4362" w:type="dxa"/>
            <w:tcMar>
              <w:top w:w="0" w:type="dxa"/>
              <w:left w:w="108" w:type="dxa"/>
              <w:bottom w:w="0" w:type="dxa"/>
              <w:right w:w="108" w:type="dxa"/>
            </w:tcMar>
          </w:tcPr>
          <w:p w14:paraId="46B9EB2B" w14:textId="77777777" w:rsidR="002F1FB5" w:rsidRPr="00910C86" w:rsidRDefault="002F1FB5" w:rsidP="002F1FB5">
            <w:pPr>
              <w:rPr>
                <w:rFonts w:eastAsia="Arial Unicode MS" w:cs="Arial"/>
                <w:i/>
                <w:snapToGrid w:val="0"/>
                <w:sz w:val="20"/>
                <w:szCs w:val="24"/>
                <w:lang w:val="es-ES"/>
              </w:rPr>
            </w:pPr>
            <w:r w:rsidRPr="00910C86">
              <w:rPr>
                <w:rFonts w:eastAsia="Arial Unicode MS" w:cs="Arial"/>
                <w:i/>
                <w:snapToGrid w:val="0"/>
                <w:sz w:val="20"/>
                <w:szCs w:val="24"/>
                <w:lang w:val="eu-ES"/>
              </w:rPr>
              <w:t>(Kaudimen teknikoa eta profesionala integratzen bada)</w:t>
            </w:r>
          </w:p>
          <w:p w14:paraId="657FAA02" w14:textId="77777777" w:rsidR="002F1FB5" w:rsidRPr="00910C86" w:rsidRDefault="002F1FB5" w:rsidP="002F1FB5">
            <w:pPr>
              <w:rPr>
                <w:rFonts w:cs="Arial"/>
                <w:iCs/>
                <w:snapToGrid w:val="0"/>
                <w:sz w:val="20"/>
                <w:szCs w:val="24"/>
                <w:lang w:val="eu-ES"/>
              </w:rPr>
            </w:pPr>
            <w:r w:rsidRPr="00910C86">
              <w:rPr>
                <w:rFonts w:cs="Arial"/>
                <w:iCs/>
                <w:snapToGrid w:val="0"/>
                <w:sz w:val="20"/>
                <w:szCs w:val="24"/>
                <w:lang w:val="eu-ES"/>
              </w:rPr>
              <w:t>a) Ezagutzen duela baldintza teknikoen plegua, klausula administratibo partikularren plegua eta kontratu hau arautuko duen gainerako dokumentazioa.</w:t>
            </w:r>
          </w:p>
          <w:p w14:paraId="6DAA0350" w14:textId="77777777" w:rsidR="002F1FB5" w:rsidRPr="00910C86" w:rsidRDefault="002F1FB5" w:rsidP="002F1FB5">
            <w:pPr>
              <w:rPr>
                <w:rFonts w:cs="Arial"/>
                <w:iCs/>
                <w:snapToGrid w:val="0"/>
                <w:sz w:val="20"/>
                <w:szCs w:val="24"/>
                <w:lang w:val="eu-ES"/>
              </w:rPr>
            </w:pPr>
          </w:p>
          <w:p w14:paraId="2E4E062E" w14:textId="77777777" w:rsidR="002F1FB5" w:rsidRPr="00910C86" w:rsidRDefault="002F1FB5" w:rsidP="002F1FB5">
            <w:pPr>
              <w:shd w:val="clear" w:color="auto" w:fill="FFFFFF"/>
              <w:tabs>
                <w:tab w:val="left" w:pos="0"/>
              </w:tabs>
              <w:rPr>
                <w:rFonts w:cs="Arial"/>
                <w:snapToGrid w:val="0"/>
                <w:sz w:val="20"/>
                <w:szCs w:val="24"/>
                <w:lang w:val="eu-ES"/>
              </w:rPr>
            </w:pPr>
            <w:r w:rsidRPr="00910C86">
              <w:rPr>
                <w:rFonts w:cs="Arial"/>
                <w:iCs/>
                <w:snapToGrid w:val="0"/>
                <w:sz w:val="20"/>
                <w:szCs w:val="24"/>
                <w:lang w:val="eu-ES"/>
              </w:rPr>
              <w:t xml:space="preserve">b) Betetzen dituela plegu honetan kaudimen tekniko-profesionalari lotuta ezarritako baldintzak eta konpromisoa hartu duela aipatutako baldintzak betetzen dituela </w:t>
            </w:r>
            <w:r w:rsidRPr="00910C86">
              <w:rPr>
                <w:rFonts w:cs="Arial"/>
                <w:b/>
                <w:iCs/>
                <w:snapToGrid w:val="0"/>
                <w:sz w:val="20"/>
                <w:szCs w:val="24"/>
                <w:lang w:val="eu-ES"/>
              </w:rPr>
              <w:t>egiaztatzeko dokumentuak</w:t>
            </w:r>
            <w:r w:rsidRPr="00910C86">
              <w:rPr>
                <w:rFonts w:cs="Arial"/>
                <w:iCs/>
                <w:snapToGrid w:val="0"/>
                <w:sz w:val="20"/>
                <w:szCs w:val="24"/>
                <w:lang w:val="eu-ES"/>
              </w:rPr>
              <w:t xml:space="preserve"> kontratazio-organoak eskatutakoan aurkezteko, edozein dela ere eskatutako unea, eta goian aipatutako lizitatzailea esleipendun izateko proposatzen bada, nahitaez aurkeztu beharko ditu.</w:t>
            </w:r>
          </w:p>
          <w:p w14:paraId="024FDEC4" w14:textId="77777777" w:rsidR="002F1FB5" w:rsidRPr="00910C86" w:rsidRDefault="002F1FB5" w:rsidP="002F1FB5">
            <w:pPr>
              <w:rPr>
                <w:rFonts w:cs="Arial"/>
                <w:b/>
                <w:bCs/>
                <w:snapToGrid w:val="0"/>
                <w:sz w:val="20"/>
                <w:szCs w:val="22"/>
                <w:lang w:val="eu-ES"/>
              </w:rPr>
            </w:pPr>
            <w:r w:rsidRPr="00910C86">
              <w:rPr>
                <w:rFonts w:cs="Arial"/>
                <w:iCs/>
                <w:snapToGrid w:val="0"/>
                <w:sz w:val="20"/>
                <w:szCs w:val="24"/>
                <w:lang w:val="eu-ES"/>
              </w:rPr>
              <w:t>c) Goian aipatutako lizitatzailearen eskura jarri dituela kontratua egikaritzen dela bermatzeko beharrekoak diren baliabide tekniko-profesionalak, Udalaren aurrean bat eginik erantzunda:</w:t>
            </w:r>
          </w:p>
        </w:tc>
        <w:tc>
          <w:tcPr>
            <w:tcW w:w="645" w:type="dxa"/>
          </w:tcPr>
          <w:p w14:paraId="4D21C6B1"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23D044B4" w14:textId="77777777" w:rsidR="002F1FB5" w:rsidRPr="00910C86" w:rsidRDefault="002F1FB5" w:rsidP="002F1FB5">
            <w:pPr>
              <w:rPr>
                <w:rFonts w:eastAsia="Arial Unicode MS" w:cs="Arial"/>
                <w:i/>
                <w:snapToGrid w:val="0"/>
                <w:sz w:val="20"/>
                <w:szCs w:val="24"/>
                <w:lang w:val="es-ES"/>
              </w:rPr>
            </w:pPr>
            <w:r w:rsidRPr="00910C86">
              <w:rPr>
                <w:rFonts w:eastAsia="Arial Unicode MS" w:cs="Arial"/>
                <w:i/>
                <w:snapToGrid w:val="0"/>
                <w:sz w:val="20"/>
                <w:szCs w:val="24"/>
                <w:lang w:val="es-ES"/>
              </w:rPr>
              <w:t>(Para el caso de integración de solvencia técnica y profesional)</w:t>
            </w:r>
          </w:p>
          <w:p w14:paraId="07E8740D" w14:textId="77777777" w:rsidR="002F1FB5" w:rsidRPr="00910C86" w:rsidRDefault="002F1FB5" w:rsidP="002F1FB5">
            <w:pPr>
              <w:rPr>
                <w:rFonts w:cs="Arial"/>
                <w:iCs/>
                <w:snapToGrid w:val="0"/>
                <w:sz w:val="20"/>
                <w:szCs w:val="24"/>
                <w:lang w:val="es-ES"/>
              </w:rPr>
            </w:pPr>
            <w:r w:rsidRPr="00910C86">
              <w:rPr>
                <w:rFonts w:cs="Arial"/>
                <w:iCs/>
                <w:snapToGrid w:val="0"/>
                <w:sz w:val="20"/>
                <w:szCs w:val="24"/>
                <w:lang w:val="es-ES"/>
              </w:rPr>
              <w:t>a) Que conoce el Pliego de Prescripciones Técnicas, el Pliego de Cláusulas</w:t>
            </w:r>
            <w:r w:rsidRPr="00910C86">
              <w:rPr>
                <w:rFonts w:cs="Arial"/>
                <w:snapToGrid w:val="0"/>
                <w:sz w:val="20"/>
                <w:szCs w:val="24"/>
                <w:lang w:val="es-ES"/>
              </w:rPr>
              <w:t xml:space="preserve"> </w:t>
            </w:r>
            <w:r w:rsidRPr="00910C86">
              <w:rPr>
                <w:rFonts w:cs="Arial"/>
                <w:iCs/>
                <w:snapToGrid w:val="0"/>
                <w:sz w:val="20"/>
                <w:szCs w:val="24"/>
                <w:lang w:val="es-ES"/>
              </w:rPr>
              <w:t>Administrativas Particulares y demás documentación que debe regir el presente contrato.</w:t>
            </w:r>
          </w:p>
          <w:p w14:paraId="7BB8D536" w14:textId="77777777" w:rsidR="002F1FB5" w:rsidRPr="00910C86" w:rsidRDefault="002F1FB5" w:rsidP="002F1FB5">
            <w:pPr>
              <w:shd w:val="clear" w:color="auto" w:fill="FFFFFF"/>
              <w:tabs>
                <w:tab w:val="left" w:pos="0"/>
              </w:tabs>
              <w:rPr>
                <w:rFonts w:cs="Arial"/>
                <w:snapToGrid w:val="0"/>
                <w:sz w:val="20"/>
                <w:szCs w:val="24"/>
                <w:lang w:val="es-ES"/>
              </w:rPr>
            </w:pPr>
            <w:r w:rsidRPr="00910C86">
              <w:rPr>
                <w:rFonts w:cs="Arial"/>
                <w:iCs/>
                <w:snapToGrid w:val="0"/>
                <w:sz w:val="20"/>
                <w:szCs w:val="24"/>
                <w:lang w:val="es-ES"/>
              </w:rPr>
              <w:t xml:space="preserve">b) Que cumple las condiciones de solvencia técnica profesional exigida en este pliego y </w:t>
            </w:r>
            <w:r w:rsidRPr="00910C86">
              <w:rPr>
                <w:rFonts w:cs="Arial"/>
                <w:snapToGrid w:val="0"/>
                <w:sz w:val="20"/>
                <w:szCs w:val="24"/>
                <w:lang w:val="es-ES"/>
              </w:rPr>
              <w:t xml:space="preserve">se compromete a </w:t>
            </w:r>
            <w:r w:rsidRPr="00910C86">
              <w:rPr>
                <w:rFonts w:cs="Arial"/>
                <w:b/>
                <w:snapToGrid w:val="0"/>
                <w:sz w:val="20"/>
                <w:szCs w:val="24"/>
                <w:lang w:val="es-ES"/>
              </w:rPr>
              <w:t>aportar los documentos acreditativos</w:t>
            </w:r>
            <w:r w:rsidRPr="00910C86">
              <w:rPr>
                <w:rFonts w:cs="Arial"/>
                <w:snapToGrid w:val="0"/>
                <w:sz w:val="20"/>
                <w:szCs w:val="24"/>
                <w:lang w:val="es-ES"/>
              </w:rPr>
              <w:t xml:space="preserve"> del cumplimiento de dichos requisitos en cualquier momento que así lo solicite el órgano de contratación y en todo caso, en el supuesto de que la propuesta de adjudicación recaiga a favor del licitador arriba indicado.</w:t>
            </w:r>
          </w:p>
          <w:p w14:paraId="7CD8652F" w14:textId="77777777" w:rsidR="002F1FB5" w:rsidRPr="00910C86" w:rsidRDefault="002F1FB5" w:rsidP="002F1FB5">
            <w:pPr>
              <w:rPr>
                <w:rFonts w:cs="Arial"/>
                <w:iCs/>
                <w:snapToGrid w:val="0"/>
                <w:sz w:val="20"/>
                <w:szCs w:val="24"/>
                <w:lang w:val="es-ES"/>
              </w:rPr>
            </w:pPr>
            <w:r w:rsidRPr="00910C86">
              <w:rPr>
                <w:rFonts w:cs="Arial"/>
                <w:iCs/>
                <w:snapToGrid w:val="0"/>
                <w:sz w:val="20"/>
                <w:szCs w:val="24"/>
                <w:lang w:val="es-ES"/>
              </w:rPr>
              <w:t xml:space="preserve">c) Que pone a disposición del </w:t>
            </w:r>
            <w:r w:rsidRPr="00910C86">
              <w:rPr>
                <w:rFonts w:cs="Arial"/>
                <w:snapToGrid w:val="0"/>
                <w:sz w:val="20"/>
                <w:szCs w:val="24"/>
                <w:lang w:val="es-ES"/>
              </w:rPr>
              <w:t>licitador arriba indicado,</w:t>
            </w:r>
            <w:r w:rsidRPr="00910C86">
              <w:rPr>
                <w:rFonts w:cs="Arial"/>
                <w:iCs/>
                <w:snapToGrid w:val="0"/>
                <w:sz w:val="20"/>
                <w:szCs w:val="24"/>
                <w:lang w:val="es-ES"/>
              </w:rPr>
              <w:t xml:space="preserve"> los siguientes medios técnicos profesionales necesarios para garantizar la ejecución del contrato frente al Ayuntamiento:</w:t>
            </w:r>
          </w:p>
          <w:p w14:paraId="14AEC3EC" w14:textId="77777777" w:rsidR="002F1FB5" w:rsidRPr="00910C86" w:rsidRDefault="002F1FB5" w:rsidP="002F1FB5">
            <w:pPr>
              <w:rPr>
                <w:rFonts w:cs="Arial"/>
                <w:iCs/>
                <w:snapToGrid w:val="0"/>
                <w:sz w:val="20"/>
                <w:szCs w:val="24"/>
                <w:lang w:val="es-ES"/>
              </w:rPr>
            </w:pPr>
          </w:p>
        </w:tc>
      </w:tr>
      <w:tr w:rsidR="00910C86" w:rsidRPr="00910C86" w14:paraId="616B04D7" w14:textId="77777777" w:rsidTr="004B4736">
        <w:tc>
          <w:tcPr>
            <w:tcW w:w="9356" w:type="dxa"/>
            <w:gridSpan w:val="3"/>
            <w:tcMar>
              <w:top w:w="0" w:type="dxa"/>
              <w:left w:w="108" w:type="dxa"/>
              <w:bottom w:w="0" w:type="dxa"/>
              <w:right w:w="108" w:type="dxa"/>
            </w:tcMar>
          </w:tcPr>
          <w:p w14:paraId="6010DC56" w14:textId="77777777" w:rsidR="002F1FB5" w:rsidRPr="00910C86" w:rsidRDefault="002F1FB5" w:rsidP="00AC73D9">
            <w:pPr>
              <w:numPr>
                <w:ilvl w:val="0"/>
                <w:numId w:val="53"/>
              </w:numPr>
              <w:contextualSpacing/>
              <w:jc w:val="left"/>
              <w:rPr>
                <w:rFonts w:cs="Arial"/>
                <w:iCs/>
                <w:sz w:val="20"/>
                <w:lang w:val="es-ES"/>
              </w:rPr>
            </w:pPr>
            <w:r w:rsidRPr="00910C86">
              <w:rPr>
                <w:rFonts w:cs="Arial"/>
                <w:iCs/>
                <w:sz w:val="20"/>
                <w:lang w:val="es-ES"/>
              </w:rPr>
              <w:t>……………………………………………………….</w:t>
            </w:r>
          </w:p>
          <w:p w14:paraId="3405E690" w14:textId="75E2ACE1" w:rsidR="002F1FB5" w:rsidRPr="00910C86" w:rsidRDefault="002F1FB5" w:rsidP="00AC73D9">
            <w:pPr>
              <w:numPr>
                <w:ilvl w:val="0"/>
                <w:numId w:val="53"/>
              </w:numPr>
              <w:contextualSpacing/>
              <w:jc w:val="left"/>
              <w:rPr>
                <w:rFonts w:cs="Arial"/>
                <w:iCs/>
                <w:sz w:val="20"/>
                <w:lang w:val="es-ES"/>
              </w:rPr>
            </w:pPr>
            <w:r w:rsidRPr="00910C86">
              <w:rPr>
                <w:rFonts w:cs="Arial"/>
                <w:iCs/>
                <w:sz w:val="20"/>
                <w:lang w:val="es-ES"/>
              </w:rPr>
              <w:t>………………………………………………………</w:t>
            </w:r>
          </w:p>
        </w:tc>
      </w:tr>
      <w:tr w:rsidR="00910C86" w:rsidRPr="00910C86" w14:paraId="75D249EA" w14:textId="77777777" w:rsidTr="004B4736">
        <w:tc>
          <w:tcPr>
            <w:tcW w:w="4362" w:type="dxa"/>
            <w:tcMar>
              <w:top w:w="0" w:type="dxa"/>
              <w:left w:w="108" w:type="dxa"/>
              <w:bottom w:w="0" w:type="dxa"/>
              <w:right w:w="108" w:type="dxa"/>
            </w:tcMar>
          </w:tcPr>
          <w:p w14:paraId="61A5A6D6" w14:textId="77777777" w:rsidR="002F1FB5" w:rsidRPr="00910C86" w:rsidRDefault="002F1FB5" w:rsidP="002F1FB5">
            <w:pPr>
              <w:ind w:right="-147"/>
              <w:jc w:val="left"/>
              <w:rPr>
                <w:rFonts w:cs="Arial"/>
                <w:iCs/>
                <w:snapToGrid w:val="0"/>
                <w:sz w:val="20"/>
                <w:szCs w:val="24"/>
                <w:lang w:val="es-ES"/>
              </w:rPr>
            </w:pPr>
            <w:r w:rsidRPr="00910C86">
              <w:rPr>
                <w:rFonts w:cs="Arial"/>
                <w:iCs/>
                <w:snapToGrid w:val="0"/>
                <w:sz w:val="20"/>
                <w:szCs w:val="24"/>
                <w:lang w:val="eu-ES"/>
              </w:rPr>
              <w:t>Eta adierazpen honekin ados gaudela azaltzeko, hau sinatzen dugu</w:t>
            </w:r>
            <w:r w:rsidRPr="00910C86">
              <w:rPr>
                <w:rFonts w:cs="Arial"/>
                <w:iCs/>
                <w:snapToGrid w:val="0"/>
                <w:sz w:val="20"/>
                <w:szCs w:val="24"/>
                <w:lang w:val="es-ES"/>
              </w:rPr>
              <w:t xml:space="preserve"> </w:t>
            </w:r>
          </w:p>
          <w:p w14:paraId="2AFE4DD0" w14:textId="77777777" w:rsidR="002F1FB5" w:rsidRPr="00910C86" w:rsidRDefault="002F1FB5" w:rsidP="002F1FB5">
            <w:pPr>
              <w:rPr>
                <w:rFonts w:eastAsia="Arial Unicode MS" w:cs="Arial"/>
                <w:i/>
                <w:snapToGrid w:val="0"/>
                <w:sz w:val="20"/>
                <w:szCs w:val="24"/>
                <w:lang w:val="es-ES"/>
              </w:rPr>
            </w:pPr>
          </w:p>
        </w:tc>
        <w:tc>
          <w:tcPr>
            <w:tcW w:w="645" w:type="dxa"/>
          </w:tcPr>
          <w:p w14:paraId="78FBF7E1"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75617257" w14:textId="77777777" w:rsidR="002F1FB5" w:rsidRPr="00910C86" w:rsidRDefault="002F1FB5" w:rsidP="002F1FB5">
            <w:pPr>
              <w:ind w:right="-147"/>
              <w:jc w:val="left"/>
              <w:rPr>
                <w:rFonts w:cs="Arial"/>
                <w:iCs/>
                <w:snapToGrid w:val="0"/>
                <w:vanish/>
                <w:sz w:val="20"/>
                <w:szCs w:val="24"/>
                <w:lang w:val="es-ES"/>
              </w:rPr>
            </w:pPr>
            <w:r w:rsidRPr="00910C86">
              <w:rPr>
                <w:rFonts w:cs="Arial"/>
                <w:iCs/>
                <w:snapToGrid w:val="0"/>
                <w:sz w:val="20"/>
                <w:szCs w:val="24"/>
                <w:lang w:val="es-ES"/>
              </w:rPr>
              <w:t xml:space="preserve">Y como prueba de conformidad de esta declaración, la firmamos </w:t>
            </w:r>
          </w:p>
          <w:p w14:paraId="366C5A55" w14:textId="77777777" w:rsidR="002F1FB5" w:rsidRPr="00910C86" w:rsidRDefault="002F1FB5" w:rsidP="002F1FB5">
            <w:pPr>
              <w:rPr>
                <w:rFonts w:eastAsia="Arial Unicode MS" w:cs="Arial"/>
                <w:i/>
                <w:snapToGrid w:val="0"/>
                <w:sz w:val="20"/>
                <w:szCs w:val="24"/>
                <w:lang w:val="es-ES"/>
              </w:rPr>
            </w:pPr>
          </w:p>
        </w:tc>
      </w:tr>
      <w:tr w:rsidR="002F1FB5" w:rsidRPr="00910C86" w14:paraId="2E97536D" w14:textId="77777777" w:rsidTr="004B4736">
        <w:tc>
          <w:tcPr>
            <w:tcW w:w="4362" w:type="dxa"/>
            <w:tcMar>
              <w:top w:w="0" w:type="dxa"/>
              <w:left w:w="108" w:type="dxa"/>
              <w:bottom w:w="0" w:type="dxa"/>
              <w:right w:w="108" w:type="dxa"/>
            </w:tcMar>
          </w:tcPr>
          <w:p w14:paraId="1F6A8A73" w14:textId="77777777" w:rsidR="002F1FB5" w:rsidRPr="00910C86" w:rsidRDefault="002F1FB5" w:rsidP="002F1FB5">
            <w:pPr>
              <w:ind w:right="-147"/>
              <w:jc w:val="left"/>
              <w:rPr>
                <w:rFonts w:cs="Arial"/>
                <w:iCs/>
                <w:snapToGrid w:val="0"/>
                <w:sz w:val="20"/>
                <w:lang w:val="es-ES"/>
              </w:rPr>
            </w:pPr>
            <w:r w:rsidRPr="00910C86">
              <w:rPr>
                <w:rFonts w:cs="Arial"/>
                <w:iCs/>
                <w:snapToGrid w:val="0"/>
                <w:sz w:val="20"/>
                <w:lang w:val="eu-ES"/>
              </w:rPr>
              <w:t>............(e)n,....(e)ko ...............ren …(e)(a)n</w:t>
            </w:r>
          </w:p>
          <w:p w14:paraId="554E1BBE" w14:textId="77777777" w:rsidR="002F1FB5" w:rsidRPr="00910C86" w:rsidRDefault="002F1FB5" w:rsidP="002F1FB5">
            <w:pPr>
              <w:ind w:right="-147"/>
              <w:jc w:val="left"/>
              <w:rPr>
                <w:rFonts w:cs="Arial"/>
                <w:iCs/>
                <w:snapToGrid w:val="0"/>
                <w:sz w:val="20"/>
                <w:lang w:val="es-ES"/>
              </w:rPr>
            </w:pPr>
          </w:p>
        </w:tc>
        <w:tc>
          <w:tcPr>
            <w:tcW w:w="645" w:type="dxa"/>
          </w:tcPr>
          <w:p w14:paraId="308B2A2E" w14:textId="77777777" w:rsidR="002F1FB5" w:rsidRPr="00910C86" w:rsidRDefault="002F1FB5" w:rsidP="002F1FB5">
            <w:pPr>
              <w:jc w:val="center"/>
              <w:rPr>
                <w:rFonts w:cs="Arial"/>
                <w:noProof/>
                <w:snapToGrid w:val="0"/>
                <w:szCs w:val="22"/>
                <w:lang w:val="eu-ES"/>
              </w:rPr>
            </w:pPr>
          </w:p>
        </w:tc>
        <w:tc>
          <w:tcPr>
            <w:tcW w:w="4349" w:type="dxa"/>
            <w:tcMar>
              <w:top w:w="0" w:type="dxa"/>
              <w:left w:w="108" w:type="dxa"/>
              <w:bottom w:w="0" w:type="dxa"/>
              <w:right w:w="108" w:type="dxa"/>
            </w:tcMar>
          </w:tcPr>
          <w:p w14:paraId="65DDFE9A" w14:textId="77777777" w:rsidR="002F1FB5" w:rsidRPr="00910C86" w:rsidRDefault="002F1FB5" w:rsidP="002F1FB5">
            <w:pPr>
              <w:ind w:right="-147"/>
              <w:jc w:val="left"/>
              <w:rPr>
                <w:rFonts w:cs="Arial"/>
                <w:iCs/>
                <w:snapToGrid w:val="0"/>
                <w:sz w:val="20"/>
                <w:lang w:val="es-ES"/>
              </w:rPr>
            </w:pPr>
            <w:r w:rsidRPr="00910C86">
              <w:rPr>
                <w:rFonts w:cs="Arial"/>
                <w:iCs/>
                <w:snapToGrid w:val="0"/>
                <w:sz w:val="20"/>
                <w:lang w:val="es-ES"/>
              </w:rPr>
              <w:t xml:space="preserve">En ....................., a .... de ....................... de </w:t>
            </w:r>
          </w:p>
          <w:p w14:paraId="107D3643" w14:textId="77777777" w:rsidR="002F1FB5" w:rsidRPr="00910C86" w:rsidRDefault="002F1FB5" w:rsidP="002F1FB5">
            <w:pPr>
              <w:ind w:right="-147"/>
              <w:jc w:val="left"/>
              <w:rPr>
                <w:rFonts w:cs="Arial"/>
                <w:iCs/>
                <w:snapToGrid w:val="0"/>
                <w:sz w:val="20"/>
                <w:lang w:val="es-ES"/>
              </w:rPr>
            </w:pPr>
          </w:p>
        </w:tc>
      </w:tr>
    </w:tbl>
    <w:p w14:paraId="00959D39" w14:textId="77777777" w:rsidR="002F1FB5" w:rsidRPr="00910C86" w:rsidRDefault="002F1FB5" w:rsidP="002F1FB5">
      <w:pPr>
        <w:rPr>
          <w:rFonts w:cs="Arial"/>
          <w:iCs/>
          <w:snapToGrid w:val="0"/>
          <w:sz w:val="20"/>
          <w:szCs w:val="16"/>
          <w:lang w:val="eu-ES"/>
        </w:rPr>
      </w:pPr>
    </w:p>
    <w:p w14:paraId="06BD380D" w14:textId="77777777" w:rsidR="002F1FB5" w:rsidRPr="00910C86" w:rsidRDefault="002F1FB5" w:rsidP="002F1FB5">
      <w:pPr>
        <w:rPr>
          <w:rFonts w:cs="Arial"/>
          <w:iCs/>
          <w:sz w:val="20"/>
          <w:szCs w:val="16"/>
          <w:lang w:val="es-ES"/>
        </w:rPr>
      </w:pPr>
      <w:r w:rsidRPr="00910C86">
        <w:rPr>
          <w:rFonts w:cs="Arial"/>
          <w:iCs/>
          <w:snapToGrid w:val="0"/>
          <w:sz w:val="20"/>
          <w:szCs w:val="16"/>
          <w:lang w:val="eu-ES"/>
        </w:rPr>
        <w:t>Sin</w:t>
      </w:r>
      <w:r w:rsidRPr="00910C86">
        <w:rPr>
          <w:rFonts w:cs="Arial"/>
          <w:bCs/>
          <w:iCs/>
          <w:snapToGrid w:val="0"/>
          <w:sz w:val="20"/>
          <w:szCs w:val="16"/>
          <w:lang w:val="es-ES"/>
        </w:rPr>
        <w:t xml:space="preserve"> / Fdo.:</w:t>
      </w:r>
      <w:r w:rsidRPr="00910C86">
        <w:rPr>
          <w:rFonts w:cs="Arial"/>
          <w:iCs/>
          <w:snapToGrid w:val="0"/>
          <w:sz w:val="20"/>
          <w:szCs w:val="16"/>
          <w:lang w:val="eu-ES"/>
        </w:rPr>
        <w:t>.</w:t>
      </w:r>
    </w:p>
    <w:p w14:paraId="6180A15D" w14:textId="140F324C" w:rsidR="002F1FB5" w:rsidRPr="00910C86" w:rsidRDefault="002F1FB5" w:rsidP="00772FAA">
      <w:pPr>
        <w:rPr>
          <w:rFonts w:cs="Arial"/>
          <w:b/>
          <w:szCs w:val="22"/>
          <w:lang w:val="es-ES"/>
        </w:rPr>
      </w:pPr>
      <w:r w:rsidRPr="00910C86">
        <w:rPr>
          <w:rFonts w:cs="Arial"/>
          <w:iCs/>
          <w:snapToGrid w:val="0"/>
          <w:sz w:val="20"/>
          <w:szCs w:val="16"/>
          <w:lang w:val="eu-ES"/>
        </w:rPr>
        <w:t xml:space="preserve">Enpresaren zigilua / </w:t>
      </w:r>
      <w:r w:rsidRPr="00910C86">
        <w:rPr>
          <w:rFonts w:cs="Arial"/>
          <w:iCs/>
          <w:snapToGrid w:val="0"/>
          <w:sz w:val="20"/>
          <w:szCs w:val="16"/>
          <w:lang w:val="es-ES"/>
        </w:rPr>
        <w:t>Sello de la empresa</w:t>
      </w:r>
      <w:r w:rsidRPr="00910C86">
        <w:rPr>
          <w:rFonts w:cs="Arial"/>
          <w:b/>
          <w:iCs/>
          <w:szCs w:val="22"/>
          <w:lang w:val="es-ES"/>
        </w:rPr>
        <w:br w:type="page"/>
      </w:r>
    </w:p>
    <w:p w14:paraId="1EBB4AB6" w14:textId="77777777" w:rsidR="002F1FB5" w:rsidRPr="00910C86" w:rsidRDefault="002F1FB5" w:rsidP="002F1FB5">
      <w:pPr>
        <w:autoSpaceDN w:val="0"/>
        <w:jc w:val="left"/>
        <w:rPr>
          <w:rFonts w:cs="Arial"/>
          <w:szCs w:val="22"/>
          <w:lang w:val="es-ES"/>
        </w:rPr>
      </w:pPr>
    </w:p>
    <w:tbl>
      <w:tblPr>
        <w:tblW w:w="9272" w:type="dxa"/>
        <w:tblLayout w:type="fixed"/>
        <w:tblCellMar>
          <w:left w:w="0" w:type="dxa"/>
          <w:right w:w="0" w:type="dxa"/>
        </w:tblCellMar>
        <w:tblLook w:val="0000" w:firstRow="0" w:lastRow="0" w:firstColumn="0" w:lastColumn="0" w:noHBand="0" w:noVBand="0"/>
      </w:tblPr>
      <w:tblGrid>
        <w:gridCol w:w="4322"/>
        <w:gridCol w:w="629"/>
        <w:gridCol w:w="4321"/>
      </w:tblGrid>
      <w:tr w:rsidR="00910C86" w:rsidRPr="00910C86" w14:paraId="5FCEA9D8" w14:textId="77777777" w:rsidTr="004B4736">
        <w:tc>
          <w:tcPr>
            <w:tcW w:w="4322" w:type="dxa"/>
            <w:tcMar>
              <w:top w:w="0" w:type="dxa"/>
              <w:left w:w="108" w:type="dxa"/>
              <w:bottom w:w="0" w:type="dxa"/>
              <w:right w:w="108" w:type="dxa"/>
            </w:tcMar>
          </w:tcPr>
          <w:p w14:paraId="122DE2B7" w14:textId="77777777" w:rsidR="002F1FB5" w:rsidRPr="00910C86" w:rsidRDefault="002F1FB5" w:rsidP="002F1FB5">
            <w:pPr>
              <w:jc w:val="center"/>
              <w:rPr>
                <w:rFonts w:cs="Arial"/>
                <w:b/>
                <w:szCs w:val="22"/>
              </w:rPr>
            </w:pPr>
            <w:r w:rsidRPr="00910C86">
              <w:rPr>
                <w:rFonts w:cs="Arial"/>
                <w:b/>
                <w:bCs/>
                <w:szCs w:val="22"/>
              </w:rPr>
              <w:t>ERANSKINA</w:t>
            </w:r>
          </w:p>
        </w:tc>
        <w:tc>
          <w:tcPr>
            <w:tcW w:w="629" w:type="dxa"/>
          </w:tcPr>
          <w:p w14:paraId="055F3B9C" w14:textId="77777777" w:rsidR="002F1FB5" w:rsidRPr="00910C86" w:rsidRDefault="002F1FB5" w:rsidP="002F1FB5">
            <w:pPr>
              <w:rPr>
                <w:rFonts w:cs="Arial"/>
                <w:noProof/>
                <w:szCs w:val="22"/>
                <w:lang w:val="eu-ES"/>
              </w:rPr>
            </w:pPr>
          </w:p>
        </w:tc>
        <w:tc>
          <w:tcPr>
            <w:tcW w:w="4321" w:type="dxa"/>
            <w:tcMar>
              <w:top w:w="0" w:type="dxa"/>
              <w:left w:w="108" w:type="dxa"/>
              <w:bottom w:w="0" w:type="dxa"/>
              <w:right w:w="108" w:type="dxa"/>
            </w:tcMar>
          </w:tcPr>
          <w:p w14:paraId="317E7AD5" w14:textId="77777777" w:rsidR="002F1FB5" w:rsidRPr="00910C86" w:rsidRDefault="002F1FB5" w:rsidP="002F1FB5">
            <w:pPr>
              <w:autoSpaceDE w:val="0"/>
              <w:autoSpaceDN w:val="0"/>
              <w:adjustRightInd w:val="0"/>
              <w:jc w:val="center"/>
              <w:rPr>
                <w:rFonts w:cs="Arial"/>
                <w:b/>
                <w:szCs w:val="22"/>
              </w:rPr>
            </w:pPr>
            <w:r w:rsidRPr="00910C86">
              <w:rPr>
                <w:rFonts w:cs="Arial"/>
                <w:b/>
                <w:szCs w:val="22"/>
              </w:rPr>
              <w:t xml:space="preserve">ANEXO </w:t>
            </w:r>
          </w:p>
          <w:p w14:paraId="5C3B08D5" w14:textId="77777777" w:rsidR="002F1FB5" w:rsidRPr="00910C86" w:rsidRDefault="002F1FB5" w:rsidP="002F1FB5">
            <w:pPr>
              <w:jc w:val="center"/>
              <w:rPr>
                <w:rFonts w:cs="Arial"/>
                <w:szCs w:val="22"/>
              </w:rPr>
            </w:pPr>
          </w:p>
        </w:tc>
      </w:tr>
      <w:tr w:rsidR="00910C86" w:rsidRPr="00910C86" w14:paraId="6F376B81" w14:textId="77777777" w:rsidTr="004B4736">
        <w:tc>
          <w:tcPr>
            <w:tcW w:w="4322" w:type="dxa"/>
            <w:tcMar>
              <w:top w:w="0" w:type="dxa"/>
              <w:left w:w="108" w:type="dxa"/>
              <w:bottom w:w="0" w:type="dxa"/>
              <w:right w:w="108" w:type="dxa"/>
            </w:tcMar>
          </w:tcPr>
          <w:p w14:paraId="1656B4D7" w14:textId="77777777" w:rsidR="002F1FB5" w:rsidRPr="00910C86" w:rsidRDefault="002F1FB5" w:rsidP="002F1FB5">
            <w:pPr>
              <w:autoSpaceDE w:val="0"/>
              <w:autoSpaceDN w:val="0"/>
              <w:adjustRightInd w:val="0"/>
              <w:jc w:val="center"/>
              <w:rPr>
                <w:rFonts w:cs="Arial"/>
                <w:szCs w:val="22"/>
              </w:rPr>
            </w:pPr>
            <w:r w:rsidRPr="00910C86">
              <w:rPr>
                <w:rFonts w:cs="Arial"/>
                <w:b/>
                <w:bCs/>
                <w:szCs w:val="22"/>
              </w:rPr>
              <w:t>LIZITATZAILEEN ERREGISTROAK EMANDAKO ZIURTAGIRIAN ADIERAZITAKO ZIRKUNSTANTZIEN BALIOZKOTASUNAREN ETA INDARRALDIAREN ADIERAZPENA</w:t>
            </w:r>
          </w:p>
          <w:p w14:paraId="176448C4" w14:textId="77777777" w:rsidR="002F1FB5" w:rsidRPr="00910C86" w:rsidRDefault="002F1FB5" w:rsidP="002F1FB5">
            <w:pPr>
              <w:jc w:val="center"/>
              <w:rPr>
                <w:rFonts w:cs="Arial"/>
                <w:b/>
                <w:szCs w:val="22"/>
              </w:rPr>
            </w:pPr>
          </w:p>
        </w:tc>
        <w:tc>
          <w:tcPr>
            <w:tcW w:w="629" w:type="dxa"/>
          </w:tcPr>
          <w:p w14:paraId="7D484491" w14:textId="77777777" w:rsidR="002F1FB5" w:rsidRPr="00910C86" w:rsidRDefault="002F1FB5" w:rsidP="002F1FB5">
            <w:pPr>
              <w:rPr>
                <w:rFonts w:cs="Arial"/>
                <w:noProof/>
                <w:szCs w:val="22"/>
                <w:lang w:val="eu-ES"/>
              </w:rPr>
            </w:pPr>
          </w:p>
        </w:tc>
        <w:tc>
          <w:tcPr>
            <w:tcW w:w="4321" w:type="dxa"/>
            <w:tcMar>
              <w:top w:w="0" w:type="dxa"/>
              <w:left w:w="108" w:type="dxa"/>
              <w:bottom w:w="0" w:type="dxa"/>
              <w:right w:w="108" w:type="dxa"/>
            </w:tcMar>
          </w:tcPr>
          <w:p w14:paraId="587B65D0" w14:textId="77777777" w:rsidR="002F1FB5" w:rsidRPr="00910C86" w:rsidRDefault="002F1FB5" w:rsidP="002F1FB5">
            <w:pPr>
              <w:autoSpaceDE w:val="0"/>
              <w:autoSpaceDN w:val="0"/>
              <w:adjustRightInd w:val="0"/>
              <w:jc w:val="center"/>
              <w:rPr>
                <w:rFonts w:cs="Arial"/>
                <w:szCs w:val="22"/>
              </w:rPr>
            </w:pPr>
            <w:r w:rsidRPr="00910C86">
              <w:rPr>
                <w:rFonts w:cs="Arial"/>
                <w:b/>
                <w:szCs w:val="22"/>
              </w:rPr>
              <w:t>DECLARACIÓN VALIDEZ Y VIGENCIA DE LAS CIRCUNSTANCIAS REFLEJADAS EN EL CERTIFICADO EXPEDIDO POR EL REGISTRO DE LICITADORES</w:t>
            </w:r>
          </w:p>
          <w:p w14:paraId="10FDAF36" w14:textId="77777777" w:rsidR="002F1FB5" w:rsidRPr="00910C86" w:rsidRDefault="002F1FB5" w:rsidP="002F1FB5">
            <w:pPr>
              <w:rPr>
                <w:rFonts w:cs="Arial"/>
                <w:szCs w:val="22"/>
              </w:rPr>
            </w:pPr>
          </w:p>
        </w:tc>
      </w:tr>
      <w:tr w:rsidR="00910C86" w:rsidRPr="00910C86" w14:paraId="480E1D16" w14:textId="77777777" w:rsidTr="004B4736">
        <w:tc>
          <w:tcPr>
            <w:tcW w:w="9272" w:type="dxa"/>
            <w:gridSpan w:val="3"/>
            <w:tcMar>
              <w:top w:w="0" w:type="dxa"/>
              <w:left w:w="108" w:type="dxa"/>
              <w:bottom w:w="0" w:type="dxa"/>
              <w:right w:w="108" w:type="dxa"/>
            </w:tcMar>
          </w:tcPr>
          <w:p w14:paraId="3C24193E" w14:textId="77777777" w:rsidR="002F1FB5" w:rsidRPr="00910C86" w:rsidRDefault="002F1FB5" w:rsidP="002F1FB5">
            <w:pPr>
              <w:autoSpaceDE w:val="0"/>
              <w:autoSpaceDN w:val="0"/>
              <w:adjustRightInd w:val="0"/>
              <w:spacing w:line="360" w:lineRule="auto"/>
              <w:ind w:left="708"/>
              <w:rPr>
                <w:rFonts w:cs="Arial"/>
                <w:szCs w:val="22"/>
                <w:lang w:val="es-ES"/>
              </w:rPr>
            </w:pPr>
          </w:p>
          <w:p w14:paraId="4FE93038" w14:textId="77777777" w:rsidR="002F1FB5" w:rsidRPr="00910C86" w:rsidRDefault="002F1FB5" w:rsidP="00AC73D9">
            <w:pPr>
              <w:numPr>
                <w:ilvl w:val="0"/>
                <w:numId w:val="31"/>
              </w:numPr>
              <w:autoSpaceDE w:val="0"/>
              <w:autoSpaceDN w:val="0"/>
              <w:adjustRightInd w:val="0"/>
              <w:spacing w:line="360" w:lineRule="auto"/>
              <w:jc w:val="left"/>
              <w:rPr>
                <w:rFonts w:cs="Arial"/>
                <w:iCs/>
                <w:sz w:val="18"/>
                <w:szCs w:val="18"/>
                <w:lang w:val="en-GB"/>
              </w:rPr>
            </w:pPr>
            <w:r w:rsidRPr="00910C86">
              <w:rPr>
                <w:rFonts w:cs="Arial"/>
                <w:sz w:val="18"/>
                <w:szCs w:val="18"/>
                <w:lang w:val="en-GB"/>
              </w:rPr>
              <w:t>D./D.ª.....................................................................................................................................</w:t>
            </w:r>
            <w:r w:rsidRPr="00910C86">
              <w:rPr>
                <w:rFonts w:cs="Arial"/>
                <w:iCs/>
                <w:sz w:val="18"/>
                <w:szCs w:val="18"/>
                <w:lang w:val="en-GB"/>
              </w:rPr>
              <w:t xml:space="preserve"> jaunak/andreak </w:t>
            </w:r>
          </w:p>
          <w:p w14:paraId="3FEBC63C" w14:textId="77777777" w:rsidR="002F1FB5" w:rsidRPr="00910C86" w:rsidRDefault="002F1FB5" w:rsidP="00AC73D9">
            <w:pPr>
              <w:numPr>
                <w:ilvl w:val="0"/>
                <w:numId w:val="31"/>
              </w:numPr>
              <w:autoSpaceDE w:val="0"/>
              <w:autoSpaceDN w:val="0"/>
              <w:adjustRightInd w:val="0"/>
              <w:spacing w:line="360" w:lineRule="auto"/>
              <w:jc w:val="left"/>
              <w:rPr>
                <w:rFonts w:cs="Arial"/>
                <w:sz w:val="18"/>
                <w:szCs w:val="18"/>
                <w:lang w:val="en-GB"/>
              </w:rPr>
            </w:pPr>
            <w:r w:rsidRPr="00910C86">
              <w:rPr>
                <w:rFonts w:cs="Arial"/>
                <w:iCs/>
                <w:sz w:val="18"/>
                <w:szCs w:val="18"/>
                <w:lang w:val="en-GB"/>
              </w:rPr>
              <w:t>NAN</w:t>
            </w:r>
            <w:r w:rsidRPr="00910C86">
              <w:rPr>
                <w:rFonts w:cs="Arial"/>
                <w:sz w:val="18"/>
                <w:szCs w:val="18"/>
                <w:lang w:val="en-GB"/>
              </w:rPr>
              <w:t xml:space="preserve"> DNI………………..........,</w:t>
            </w:r>
          </w:p>
          <w:p w14:paraId="5320C93B" w14:textId="77777777" w:rsidR="002F1FB5" w:rsidRPr="00910C86" w:rsidRDefault="002F1FB5" w:rsidP="002F1FB5">
            <w:pPr>
              <w:autoSpaceDE w:val="0"/>
              <w:autoSpaceDN w:val="0"/>
              <w:adjustRightInd w:val="0"/>
              <w:ind w:left="708"/>
              <w:jc w:val="center"/>
              <w:rPr>
                <w:rFonts w:cs="Arial"/>
                <w:sz w:val="18"/>
                <w:szCs w:val="18"/>
                <w:lang w:val="es-ES"/>
              </w:rPr>
            </w:pPr>
            <w:r w:rsidRPr="00910C86">
              <w:rPr>
                <w:rFonts w:cs="Arial"/>
                <w:iCs/>
                <w:sz w:val="18"/>
                <w:szCs w:val="18"/>
              </w:rPr>
              <w:t>Bere izenean edo ordezkatzen duen pertsona fisikoaren/juridikoaren izenean</w:t>
            </w:r>
          </w:p>
          <w:p w14:paraId="2BD4C9AE" w14:textId="77777777" w:rsidR="002F1FB5" w:rsidRPr="00910C86" w:rsidRDefault="002F1FB5" w:rsidP="002F1FB5">
            <w:pPr>
              <w:autoSpaceDE w:val="0"/>
              <w:autoSpaceDN w:val="0"/>
              <w:adjustRightInd w:val="0"/>
              <w:spacing w:line="360" w:lineRule="auto"/>
              <w:ind w:left="708"/>
              <w:jc w:val="center"/>
              <w:rPr>
                <w:rFonts w:cs="Arial"/>
                <w:sz w:val="18"/>
                <w:szCs w:val="18"/>
              </w:rPr>
            </w:pPr>
            <w:r w:rsidRPr="00910C86">
              <w:rPr>
                <w:rFonts w:cs="Arial"/>
                <w:sz w:val="18"/>
                <w:szCs w:val="18"/>
              </w:rPr>
              <w:t>en nombre propio o de la persona física/jurídica a la que representa</w:t>
            </w:r>
          </w:p>
          <w:p w14:paraId="1D49EB9C" w14:textId="77777777" w:rsidR="002F1FB5" w:rsidRPr="00910C86" w:rsidRDefault="002F1FB5" w:rsidP="00AC73D9">
            <w:pPr>
              <w:numPr>
                <w:ilvl w:val="0"/>
                <w:numId w:val="32"/>
              </w:numPr>
              <w:autoSpaceDE w:val="0"/>
              <w:autoSpaceDN w:val="0"/>
              <w:adjustRightInd w:val="0"/>
              <w:jc w:val="left"/>
              <w:rPr>
                <w:rFonts w:cs="Arial"/>
                <w:iCs/>
                <w:sz w:val="18"/>
                <w:szCs w:val="18"/>
              </w:rPr>
            </w:pPr>
            <w:r w:rsidRPr="00910C86">
              <w:rPr>
                <w:rFonts w:cs="Arial"/>
                <w:sz w:val="18"/>
                <w:szCs w:val="18"/>
              </w:rPr>
              <w:t>…………………………………………………………………………..…………………</w:t>
            </w:r>
            <w:r w:rsidRPr="00910C86">
              <w:rPr>
                <w:rFonts w:cs="Arial"/>
                <w:iCs/>
                <w:sz w:val="18"/>
                <w:szCs w:val="18"/>
              </w:rPr>
              <w:t xml:space="preserve"> </w:t>
            </w:r>
          </w:p>
          <w:p w14:paraId="37E07984" w14:textId="77777777" w:rsidR="002F1FB5" w:rsidRPr="00910C86" w:rsidRDefault="002F1FB5" w:rsidP="002F1FB5">
            <w:pPr>
              <w:autoSpaceDE w:val="0"/>
              <w:autoSpaceDN w:val="0"/>
              <w:adjustRightInd w:val="0"/>
              <w:spacing w:line="360" w:lineRule="auto"/>
              <w:jc w:val="center"/>
              <w:rPr>
                <w:rFonts w:cs="Arial"/>
                <w:sz w:val="16"/>
                <w:szCs w:val="16"/>
              </w:rPr>
            </w:pPr>
            <w:r w:rsidRPr="00910C86">
              <w:rPr>
                <w:rFonts w:cs="Arial"/>
                <w:iCs/>
                <w:sz w:val="16"/>
                <w:szCs w:val="16"/>
              </w:rPr>
              <w:t>(adierazi enpresaren izena</w:t>
            </w:r>
            <w:r w:rsidRPr="00910C86">
              <w:rPr>
                <w:rFonts w:cs="Arial"/>
                <w:sz w:val="16"/>
                <w:szCs w:val="16"/>
              </w:rPr>
              <w:t>/</w:t>
            </w:r>
            <w:r w:rsidRPr="00910C86">
              <w:rPr>
                <w:rFonts w:cs="Arial"/>
                <w:iCs/>
                <w:sz w:val="16"/>
                <w:szCs w:val="16"/>
              </w:rPr>
              <w:t>(póngase la razón social de la empresa</w:t>
            </w:r>
            <w:r w:rsidRPr="00910C86">
              <w:rPr>
                <w:rFonts w:cs="Arial"/>
                <w:sz w:val="16"/>
                <w:szCs w:val="16"/>
              </w:rPr>
              <w:t>),</w:t>
            </w:r>
          </w:p>
          <w:p w14:paraId="39A29F7C" w14:textId="77777777" w:rsidR="002F1FB5" w:rsidRPr="00910C86" w:rsidRDefault="002F1FB5" w:rsidP="00AC73D9">
            <w:pPr>
              <w:numPr>
                <w:ilvl w:val="0"/>
                <w:numId w:val="32"/>
              </w:numPr>
              <w:spacing w:line="360" w:lineRule="auto"/>
              <w:jc w:val="left"/>
              <w:rPr>
                <w:rFonts w:cs="Arial"/>
                <w:iCs/>
                <w:sz w:val="18"/>
                <w:szCs w:val="18"/>
              </w:rPr>
            </w:pPr>
            <w:r w:rsidRPr="00910C86">
              <w:rPr>
                <w:rFonts w:cs="Arial"/>
                <w:iCs/>
                <w:sz w:val="18"/>
                <w:szCs w:val="18"/>
              </w:rPr>
              <w:t>Helbide soziala  / con domicilio social en...................................................................................................</w:t>
            </w:r>
          </w:p>
          <w:p w14:paraId="2ECD2C6B" w14:textId="77777777" w:rsidR="002F1FB5" w:rsidRPr="00910C86" w:rsidRDefault="002F1FB5" w:rsidP="00AC73D9">
            <w:pPr>
              <w:numPr>
                <w:ilvl w:val="0"/>
                <w:numId w:val="32"/>
              </w:numPr>
              <w:spacing w:line="360" w:lineRule="auto"/>
              <w:jc w:val="left"/>
              <w:rPr>
                <w:rFonts w:cs="Arial"/>
                <w:iCs/>
                <w:sz w:val="18"/>
                <w:szCs w:val="18"/>
              </w:rPr>
            </w:pPr>
            <w:r w:rsidRPr="00910C86">
              <w:rPr>
                <w:rFonts w:cs="Arial"/>
                <w:iCs/>
                <w:sz w:val="18"/>
                <w:szCs w:val="18"/>
              </w:rPr>
              <w:t>IFZ/</w:t>
            </w:r>
            <w:r w:rsidRPr="00910C86">
              <w:rPr>
                <w:rFonts w:cs="Arial"/>
                <w:sz w:val="18"/>
                <w:szCs w:val="18"/>
              </w:rPr>
              <w:t>NIF....................................,</w:t>
            </w:r>
          </w:p>
          <w:p w14:paraId="102DCC95" w14:textId="77777777" w:rsidR="002F1FB5" w:rsidRPr="00910C86" w:rsidRDefault="002F1FB5" w:rsidP="002F1FB5">
            <w:pPr>
              <w:autoSpaceDE w:val="0"/>
              <w:autoSpaceDN w:val="0"/>
              <w:adjustRightInd w:val="0"/>
              <w:jc w:val="center"/>
              <w:rPr>
                <w:rFonts w:cs="Arial"/>
                <w:b/>
                <w:szCs w:val="22"/>
              </w:rPr>
            </w:pPr>
          </w:p>
        </w:tc>
      </w:tr>
      <w:tr w:rsidR="00910C86" w:rsidRPr="00910C86" w14:paraId="418E7A04" w14:textId="77777777" w:rsidTr="004B4736">
        <w:tc>
          <w:tcPr>
            <w:tcW w:w="4322" w:type="dxa"/>
            <w:tcMar>
              <w:top w:w="0" w:type="dxa"/>
              <w:left w:w="108" w:type="dxa"/>
              <w:bottom w:w="0" w:type="dxa"/>
              <w:right w:w="108" w:type="dxa"/>
            </w:tcMar>
          </w:tcPr>
          <w:p w14:paraId="607EAE3B" w14:textId="77777777" w:rsidR="002F1FB5" w:rsidRPr="00910C86" w:rsidRDefault="002F1FB5" w:rsidP="002F1FB5">
            <w:pPr>
              <w:autoSpaceDE w:val="0"/>
              <w:autoSpaceDN w:val="0"/>
              <w:adjustRightInd w:val="0"/>
              <w:rPr>
                <w:rFonts w:cs="Arial"/>
                <w:iCs/>
                <w:sz w:val="20"/>
              </w:rPr>
            </w:pPr>
            <w:r w:rsidRPr="00910C86">
              <w:rPr>
                <w:rFonts w:cs="Arial"/>
                <w:iCs/>
                <w:sz w:val="20"/>
              </w:rPr>
              <w:t>Administrazio Klausula Berezien Agirian ezarri bezala egiaztatuta, honako hau adierazi du:</w:t>
            </w:r>
          </w:p>
          <w:p w14:paraId="76EEF415" w14:textId="77777777" w:rsidR="002F1FB5" w:rsidRPr="00910C86" w:rsidRDefault="002F1FB5" w:rsidP="002F1FB5">
            <w:pPr>
              <w:autoSpaceDE w:val="0"/>
              <w:autoSpaceDN w:val="0"/>
              <w:adjustRightInd w:val="0"/>
              <w:rPr>
                <w:rFonts w:cs="Arial"/>
                <w:iCs/>
                <w:sz w:val="20"/>
              </w:rPr>
            </w:pPr>
          </w:p>
          <w:p w14:paraId="4816C3FD" w14:textId="77777777" w:rsidR="002F1FB5" w:rsidRPr="00910C86" w:rsidRDefault="002F1FB5" w:rsidP="002F1FB5">
            <w:pPr>
              <w:autoSpaceDE w:val="0"/>
              <w:autoSpaceDN w:val="0"/>
              <w:adjustRightInd w:val="0"/>
              <w:jc w:val="center"/>
              <w:rPr>
                <w:rFonts w:cs="Arial"/>
                <w:b/>
                <w:bCs/>
                <w:sz w:val="20"/>
              </w:rPr>
            </w:pPr>
          </w:p>
        </w:tc>
        <w:tc>
          <w:tcPr>
            <w:tcW w:w="629" w:type="dxa"/>
          </w:tcPr>
          <w:p w14:paraId="2C698C37" w14:textId="77777777" w:rsidR="002F1FB5" w:rsidRPr="00910C86" w:rsidRDefault="002F1FB5" w:rsidP="002F1FB5">
            <w:pPr>
              <w:rPr>
                <w:rFonts w:cs="Arial"/>
                <w:noProof/>
                <w:sz w:val="20"/>
                <w:lang w:val="eu-ES"/>
              </w:rPr>
            </w:pPr>
          </w:p>
        </w:tc>
        <w:tc>
          <w:tcPr>
            <w:tcW w:w="4321" w:type="dxa"/>
            <w:tcMar>
              <w:top w:w="0" w:type="dxa"/>
              <w:left w:w="108" w:type="dxa"/>
              <w:bottom w:w="0" w:type="dxa"/>
              <w:right w:w="108" w:type="dxa"/>
            </w:tcMar>
          </w:tcPr>
          <w:p w14:paraId="6834E282" w14:textId="77777777" w:rsidR="002F1FB5" w:rsidRPr="00910C86" w:rsidRDefault="002F1FB5" w:rsidP="002F1FB5">
            <w:pPr>
              <w:autoSpaceDE w:val="0"/>
              <w:autoSpaceDN w:val="0"/>
              <w:adjustRightInd w:val="0"/>
              <w:rPr>
                <w:rFonts w:cs="Arial"/>
                <w:sz w:val="20"/>
              </w:rPr>
            </w:pPr>
            <w:r w:rsidRPr="00910C86">
              <w:rPr>
                <w:rFonts w:cs="Arial"/>
                <w:sz w:val="20"/>
                <w:lang w:val="eu-ES"/>
              </w:rPr>
              <w:t>L</w:t>
            </w:r>
            <w:r w:rsidRPr="00910C86">
              <w:rPr>
                <w:rFonts w:cs="Arial"/>
                <w:sz w:val="20"/>
              </w:rPr>
              <w:t>o que acredito en la forma prevista en el Pliego de Cláusulas Administrativas Particulares, manifiesta lo siguiente:</w:t>
            </w:r>
          </w:p>
          <w:p w14:paraId="4FE28ED6" w14:textId="77777777" w:rsidR="002F1FB5" w:rsidRPr="00910C86" w:rsidRDefault="002F1FB5" w:rsidP="002F1FB5">
            <w:pPr>
              <w:autoSpaceDE w:val="0"/>
              <w:autoSpaceDN w:val="0"/>
              <w:adjustRightInd w:val="0"/>
              <w:jc w:val="center"/>
              <w:rPr>
                <w:rFonts w:cs="Arial"/>
                <w:b/>
                <w:sz w:val="20"/>
              </w:rPr>
            </w:pPr>
          </w:p>
        </w:tc>
      </w:tr>
      <w:tr w:rsidR="00910C86" w:rsidRPr="00910C86" w14:paraId="0D60F28C" w14:textId="77777777" w:rsidTr="004B4736">
        <w:tc>
          <w:tcPr>
            <w:tcW w:w="4322" w:type="dxa"/>
            <w:tcMar>
              <w:top w:w="0" w:type="dxa"/>
              <w:left w:w="108" w:type="dxa"/>
              <w:bottom w:w="0" w:type="dxa"/>
              <w:right w:w="108" w:type="dxa"/>
            </w:tcMar>
          </w:tcPr>
          <w:p w14:paraId="11EBAFDE" w14:textId="77777777" w:rsidR="002F1FB5" w:rsidRPr="00910C86" w:rsidRDefault="002F1FB5" w:rsidP="002F1FB5">
            <w:pPr>
              <w:autoSpaceDE w:val="0"/>
              <w:autoSpaceDN w:val="0"/>
              <w:adjustRightInd w:val="0"/>
              <w:rPr>
                <w:rFonts w:cs="Arial"/>
                <w:iCs/>
                <w:sz w:val="20"/>
              </w:rPr>
            </w:pPr>
            <w:r w:rsidRPr="00910C86">
              <w:rPr>
                <w:rFonts w:cs="Arial"/>
                <w:iCs/>
                <w:sz w:val="20"/>
              </w:rPr>
              <w:t>Lizitatzaileen Erregistroak emandako ziurtagirian adierazitako zirkunstantzien baliozkotasuna eta indarraldia berretsi ditu</w:t>
            </w:r>
          </w:p>
          <w:p w14:paraId="19C684E8" w14:textId="77777777" w:rsidR="002F1FB5" w:rsidRPr="00910C86" w:rsidRDefault="002F1FB5" w:rsidP="002F1FB5">
            <w:pPr>
              <w:autoSpaceDE w:val="0"/>
              <w:autoSpaceDN w:val="0"/>
              <w:adjustRightInd w:val="0"/>
              <w:jc w:val="center"/>
              <w:rPr>
                <w:rFonts w:cs="Arial"/>
                <w:b/>
                <w:bCs/>
                <w:sz w:val="20"/>
              </w:rPr>
            </w:pPr>
          </w:p>
        </w:tc>
        <w:tc>
          <w:tcPr>
            <w:tcW w:w="629" w:type="dxa"/>
          </w:tcPr>
          <w:p w14:paraId="6FE58707" w14:textId="77777777" w:rsidR="002F1FB5" w:rsidRPr="00910C86" w:rsidRDefault="002F1FB5" w:rsidP="002F1FB5">
            <w:pPr>
              <w:rPr>
                <w:rFonts w:cs="Arial"/>
                <w:noProof/>
                <w:sz w:val="20"/>
                <w:lang w:val="eu-ES"/>
              </w:rPr>
            </w:pPr>
          </w:p>
        </w:tc>
        <w:tc>
          <w:tcPr>
            <w:tcW w:w="4321" w:type="dxa"/>
            <w:tcMar>
              <w:top w:w="0" w:type="dxa"/>
              <w:left w:w="108" w:type="dxa"/>
              <w:bottom w:w="0" w:type="dxa"/>
              <w:right w:w="108" w:type="dxa"/>
            </w:tcMar>
          </w:tcPr>
          <w:p w14:paraId="537A1413" w14:textId="77777777" w:rsidR="002F1FB5" w:rsidRPr="00910C86" w:rsidRDefault="002F1FB5" w:rsidP="002F1FB5">
            <w:pPr>
              <w:autoSpaceDE w:val="0"/>
              <w:autoSpaceDN w:val="0"/>
              <w:adjustRightInd w:val="0"/>
              <w:rPr>
                <w:rFonts w:cs="Arial"/>
                <w:sz w:val="20"/>
              </w:rPr>
            </w:pPr>
            <w:r w:rsidRPr="00910C86">
              <w:rPr>
                <w:rFonts w:cs="Arial"/>
                <w:sz w:val="20"/>
              </w:rPr>
              <w:t>Que, ratifica la validez y vigencia de las circunstancias reflejadas en el certificado expedido por el Registro de Licitadores</w:t>
            </w:r>
          </w:p>
        </w:tc>
      </w:tr>
      <w:tr w:rsidR="00910C86" w:rsidRPr="00910C86" w14:paraId="23551527" w14:textId="77777777" w:rsidTr="004B4736">
        <w:tc>
          <w:tcPr>
            <w:tcW w:w="9272" w:type="dxa"/>
            <w:gridSpan w:val="3"/>
            <w:tcMar>
              <w:top w:w="0" w:type="dxa"/>
              <w:left w:w="108" w:type="dxa"/>
              <w:bottom w:w="0" w:type="dxa"/>
              <w:right w:w="108" w:type="dxa"/>
            </w:tcMar>
          </w:tcPr>
          <w:p w14:paraId="5B45AFF0" w14:textId="77777777" w:rsidR="002F1FB5" w:rsidRPr="00910C86" w:rsidRDefault="002F1FB5" w:rsidP="002F1FB5">
            <w:pPr>
              <w:jc w:val="center"/>
              <w:rPr>
                <w:sz w:val="20"/>
              </w:rPr>
            </w:pPr>
            <w:r w:rsidRPr="00910C86">
              <w:rPr>
                <w:sz w:val="20"/>
              </w:rPr>
              <w:t>...................(e)n, .......(e)ko ........................aren ........(e)(a)n.</w:t>
            </w:r>
          </w:p>
          <w:p w14:paraId="1B7B642E" w14:textId="77777777" w:rsidR="002F1FB5" w:rsidRPr="00910C86" w:rsidRDefault="002F1FB5" w:rsidP="002F1FB5">
            <w:pPr>
              <w:jc w:val="center"/>
              <w:rPr>
                <w:sz w:val="20"/>
              </w:rPr>
            </w:pPr>
          </w:p>
          <w:p w14:paraId="67BEF1F4" w14:textId="77777777" w:rsidR="002F1FB5" w:rsidRPr="00910C86" w:rsidRDefault="002F1FB5" w:rsidP="002F1FB5">
            <w:pPr>
              <w:autoSpaceDE w:val="0"/>
              <w:autoSpaceDN w:val="0"/>
              <w:adjustRightInd w:val="0"/>
              <w:rPr>
                <w:rFonts w:cs="Arial"/>
                <w:szCs w:val="22"/>
                <w:highlight w:val="lightGray"/>
              </w:rPr>
            </w:pPr>
          </w:p>
        </w:tc>
      </w:tr>
      <w:tr w:rsidR="002F1FB5" w:rsidRPr="00910C86" w14:paraId="6EF17826" w14:textId="77777777" w:rsidTr="004B4736">
        <w:tc>
          <w:tcPr>
            <w:tcW w:w="9272" w:type="dxa"/>
            <w:gridSpan w:val="3"/>
            <w:tcMar>
              <w:top w:w="0" w:type="dxa"/>
              <w:left w:w="108" w:type="dxa"/>
              <w:bottom w:w="0" w:type="dxa"/>
              <w:right w:w="108" w:type="dxa"/>
            </w:tcMar>
          </w:tcPr>
          <w:p w14:paraId="12194825" w14:textId="77777777" w:rsidR="002F1FB5" w:rsidRPr="00910C86" w:rsidRDefault="002F1FB5" w:rsidP="002F1FB5">
            <w:pPr>
              <w:autoSpaceDE w:val="0"/>
              <w:autoSpaceDN w:val="0"/>
              <w:adjustRightInd w:val="0"/>
              <w:jc w:val="center"/>
              <w:rPr>
                <w:rFonts w:cs="Arial"/>
                <w:szCs w:val="22"/>
              </w:rPr>
            </w:pPr>
            <w:r w:rsidRPr="00910C86">
              <w:rPr>
                <w:rFonts w:cs="Arial"/>
                <w:spacing w:val="-2"/>
                <w:sz w:val="18"/>
                <w:szCs w:val="18"/>
              </w:rPr>
              <w:t>Sinadura /firma</w:t>
            </w:r>
          </w:p>
        </w:tc>
      </w:tr>
    </w:tbl>
    <w:p w14:paraId="409B394C" w14:textId="77777777" w:rsidR="002F1FB5" w:rsidRPr="00910C86" w:rsidRDefault="002F1FB5" w:rsidP="002F1FB5">
      <w:pPr>
        <w:autoSpaceDE w:val="0"/>
        <w:autoSpaceDN w:val="0"/>
        <w:adjustRightInd w:val="0"/>
        <w:rPr>
          <w:rFonts w:cs="Arial"/>
          <w:szCs w:val="22"/>
        </w:rPr>
      </w:pPr>
    </w:p>
    <w:p w14:paraId="1DF1FD3E" w14:textId="77777777" w:rsidR="002F1FB5" w:rsidRPr="00910C86" w:rsidRDefault="002F1FB5" w:rsidP="002F1FB5">
      <w:pPr>
        <w:autoSpaceDE w:val="0"/>
        <w:autoSpaceDN w:val="0"/>
        <w:adjustRightInd w:val="0"/>
        <w:rPr>
          <w:rFonts w:cs="Arial"/>
          <w:szCs w:val="22"/>
        </w:rPr>
      </w:pPr>
    </w:p>
    <w:p w14:paraId="678CE4D3" w14:textId="77777777" w:rsidR="002F1FB5" w:rsidRPr="00910C86" w:rsidRDefault="002F1FB5" w:rsidP="002F1FB5">
      <w:pPr>
        <w:autoSpaceDE w:val="0"/>
        <w:autoSpaceDN w:val="0"/>
        <w:adjustRightInd w:val="0"/>
        <w:rPr>
          <w:rFonts w:cs="Arial"/>
          <w:szCs w:val="22"/>
        </w:rPr>
      </w:pPr>
    </w:p>
    <w:p w14:paraId="2333606D" w14:textId="77777777" w:rsidR="00AE285F" w:rsidRPr="00910C86" w:rsidRDefault="00AE285F" w:rsidP="00892CA0"/>
    <w:sectPr w:rsidR="00AE285F" w:rsidRPr="00910C86" w:rsidSect="00D11CE5">
      <w:headerReference w:type="even" r:id="rId10"/>
      <w:headerReference w:type="default" r:id="rId11"/>
      <w:footerReference w:type="even" r:id="rId12"/>
      <w:footerReference w:type="default" r:id="rId13"/>
      <w:headerReference w:type="first" r:id="rId14"/>
      <w:footerReference w:type="first" r:id="rId15"/>
      <w:pgSz w:w="11906" w:h="16838"/>
      <w:pgMar w:top="2268" w:right="1701" w:bottom="1134" w:left="1701"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Presentación Garmilla" w:date="2016-12-19T13:19:00Z" w:initials="PG">
    <w:p w14:paraId="213A2C83" w14:textId="77777777" w:rsidR="006F583A" w:rsidRDefault="006F583A" w:rsidP="002F1FB5">
      <w:pPr>
        <w:pStyle w:val="Textocomentario"/>
      </w:pPr>
      <w:r>
        <w:rPr>
          <w:rStyle w:val="Refdecomentario"/>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3A2C8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0E939" w14:textId="77777777" w:rsidR="006F583A" w:rsidRDefault="006F583A">
      <w:r>
        <w:separator/>
      </w:r>
    </w:p>
  </w:endnote>
  <w:endnote w:type="continuationSeparator" w:id="0">
    <w:p w14:paraId="62ACCD22" w14:textId="77777777" w:rsidR="006F583A" w:rsidRDefault="006F5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UnicodeMS">
    <w:altName w:val="Arial Unicode MS"/>
    <w:panose1 w:val="00000000000000000000"/>
    <w:charset w:val="81"/>
    <w:family w:val="auto"/>
    <w:notTrueType/>
    <w:pitch w:val="default"/>
    <w:sig w:usb0="00000001" w:usb1="09060000" w:usb2="00000010" w:usb3="00000000" w:csb0="00080000" w:csb1="00000000"/>
  </w:font>
  <w:font w:name="MS ??">
    <w:altName w:val="MS Mincho"/>
    <w:panose1 w:val="00000000000000000000"/>
    <w:charset w:val="80"/>
    <w:family w:val="auto"/>
    <w:notTrueType/>
    <w:pitch w:val="variable"/>
    <w:sig w:usb0="00000001" w:usb1="08070000" w:usb2="00000010" w:usb3="00000000" w:csb0="00020000" w:csb1="00000000"/>
  </w:font>
  <w:font w:name="Tahoma,Bold">
    <w:altName w:val="MS Mincho"/>
    <w:panose1 w:val="00000000000000000000"/>
    <w:charset w:val="80"/>
    <w:family w:val="auto"/>
    <w:notTrueType/>
    <w:pitch w:val="default"/>
    <w:sig w:usb0="00000000" w:usb1="08070000" w:usb2="00000010" w:usb3="00000000" w:csb0="00020000" w:csb1="00000000"/>
  </w:font>
  <w:font w:name="Eras Bold ITC">
    <w:panose1 w:val="020B0907030504020204"/>
    <w:charset w:val="00"/>
    <w:family w:val="swiss"/>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DAB8D" w14:textId="77777777" w:rsidR="006F583A" w:rsidRDefault="006F583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1D158" w14:textId="3FCF20A4" w:rsidR="006F583A" w:rsidRPr="00255FE2" w:rsidRDefault="006F583A" w:rsidP="00312D7C">
    <w:pPr>
      <w:pStyle w:val="Piedepgina"/>
      <w:rPr>
        <w:sz w:val="12"/>
      </w:rPr>
    </w:pPr>
    <w:r w:rsidRPr="00312D7C">
      <w:rPr>
        <w:b/>
        <w:sz w:val="18"/>
      </w:rPr>
      <w:fldChar w:fldCharType="begin"/>
    </w:r>
    <w:r w:rsidRPr="00312D7C">
      <w:rPr>
        <w:b/>
        <w:sz w:val="18"/>
      </w:rPr>
      <w:instrText>PAGE   \* MERGEFORMAT</w:instrText>
    </w:r>
    <w:r w:rsidRPr="00312D7C">
      <w:rPr>
        <w:b/>
        <w:sz w:val="18"/>
      </w:rPr>
      <w:fldChar w:fldCharType="separate"/>
    </w:r>
    <w:r w:rsidR="00255FE2" w:rsidRPr="00255FE2">
      <w:rPr>
        <w:b/>
        <w:noProof/>
        <w:sz w:val="18"/>
        <w:lang w:val="es-ES"/>
      </w:rPr>
      <w:t>1</w:t>
    </w:r>
    <w:r w:rsidRPr="00312D7C">
      <w:rPr>
        <w:b/>
        <w:sz w:val="18"/>
      </w:rPr>
      <w:fldChar w:fldCharType="end"/>
    </w:r>
    <w:r>
      <w:rPr>
        <w:b/>
        <w:sz w:val="18"/>
      </w:rPr>
      <w:tab/>
      <w:t xml:space="preserve">                      </w:t>
    </w:r>
    <w:bookmarkStart w:id="2" w:name="_GoBack"/>
    <w:r w:rsidR="00255FE2" w:rsidRPr="00255FE2">
      <w:rPr>
        <w:sz w:val="12"/>
      </w:rPr>
      <w:fldChar w:fldCharType="begin"/>
    </w:r>
    <w:r w:rsidR="00255FE2" w:rsidRPr="00255FE2">
      <w:rPr>
        <w:sz w:val="12"/>
      </w:rPr>
      <w:instrText xml:space="preserve"> FILENAME \* MERGEFORMAT </w:instrText>
    </w:r>
    <w:r w:rsidR="00255FE2" w:rsidRPr="00255FE2">
      <w:rPr>
        <w:sz w:val="12"/>
      </w:rPr>
      <w:fldChar w:fldCharType="separate"/>
    </w:r>
    <w:r w:rsidR="00255FE2" w:rsidRPr="00255FE2">
      <w:rPr>
        <w:noProof/>
        <w:sz w:val="12"/>
      </w:rPr>
      <w:t>PLIEGO CONDICIONES ECONOMICO-ADMINISTRATIVAS.docx</w:t>
    </w:r>
    <w:r w:rsidR="00255FE2" w:rsidRPr="00255FE2">
      <w:rPr>
        <w:sz w:val="12"/>
      </w:rPr>
      <w:fldChar w:fldCharType="end"/>
    </w:r>
    <w:bookmarkEnd w:id="2"/>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0A161" w14:textId="77777777" w:rsidR="006F583A" w:rsidRDefault="006F583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3E6338" w14:textId="77777777" w:rsidR="006F583A" w:rsidRDefault="006F583A">
      <w:r>
        <w:separator/>
      </w:r>
    </w:p>
  </w:footnote>
  <w:footnote w:type="continuationSeparator" w:id="0">
    <w:p w14:paraId="540F94E5" w14:textId="77777777" w:rsidR="006F583A" w:rsidRDefault="006F58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C296D" w14:textId="77777777" w:rsidR="006F583A" w:rsidRDefault="006F583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47E6F" w14:textId="77777777" w:rsidR="006F583A" w:rsidRDefault="006F583A" w:rsidP="0001600D">
    <w:pPr>
      <w:ind w:left="1260"/>
      <w:rPr>
        <w:rFonts w:ascii="Eras Bold ITC" w:hAnsi="Eras Bold ITC"/>
        <w:color w:val="800000"/>
      </w:rPr>
    </w:pPr>
    <w:r>
      <w:rPr>
        <w:noProof/>
        <w:lang w:val="es-ES"/>
      </w:rPr>
      <mc:AlternateContent>
        <mc:Choice Requires="wps">
          <w:drawing>
            <wp:anchor distT="0" distB="0" distL="114300" distR="114300" simplePos="0" relativeHeight="251656704" behindDoc="0" locked="0" layoutInCell="1" allowOverlap="1" wp14:anchorId="4200A7FB" wp14:editId="2E393282">
              <wp:simplePos x="0" y="0"/>
              <wp:positionH relativeFrom="column">
                <wp:posOffset>74295</wp:posOffset>
              </wp:positionH>
              <wp:positionV relativeFrom="paragraph">
                <wp:posOffset>1905</wp:posOffset>
              </wp:positionV>
              <wp:extent cx="666115" cy="612775"/>
              <wp:effectExtent l="1905" t="4445" r="0" b="190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15" cy="612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325BF9" w14:textId="77777777" w:rsidR="006F583A" w:rsidRDefault="006F583A" w:rsidP="0001600D">
                          <w:r>
                            <w:rPr>
                              <w:noProof/>
                              <w:sz w:val="20"/>
                              <w:lang w:val="es-ES"/>
                            </w:rPr>
                            <w:drawing>
                              <wp:inline distT="0" distB="0" distL="0" distR="0" wp14:anchorId="329C9598" wp14:editId="3C23A416">
                                <wp:extent cx="483235" cy="522605"/>
                                <wp:effectExtent l="0" t="0" r="0" b="0"/>
                                <wp:docPr id="4" name="Imagen 8" descr="igorreko ud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gorreko uda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235" cy="52260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4200A7FB" id="_x0000_t202" coordsize="21600,21600" o:spt="202" path="m,l,21600r21600,l21600,xe">
              <v:stroke joinstyle="miter"/>
              <v:path gradientshapeok="t" o:connecttype="rect"/>
            </v:shapetype>
            <v:shape id="Text Box 9" o:spid="_x0000_s1026" type="#_x0000_t202" style="position:absolute;left:0;text-align:left;margin-left:5.85pt;margin-top:.15pt;width:52.45pt;height:48.2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" stroked="f">
              <v:textbox style="mso-fit-shape-to-text:t">
                <w:txbxContent>
                  <w:p w14:paraId="7B325BF9" w14:textId="77777777" w:rsidR="00F0618B" w:rsidRDefault="00F0618B" w:rsidP="0001600D">
                    <w:r>
                      <w:rPr>
                        <w:noProof/>
                        <w:sz w:val="20"/>
                        <w:lang w:val="es-ES"/>
                      </w:rPr>
                      <w:drawing>
                        <wp:inline distT="0" distB="0" distL="0" distR="0" wp14:anchorId="329C9598" wp14:editId="3C23A416">
                          <wp:extent cx="483235" cy="522605"/>
                          <wp:effectExtent l="0" t="0" r="0" b="0"/>
                          <wp:docPr id="4" name="Imagen 8" descr="igorreko ud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gorreko udal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3235" cy="522605"/>
                                  </a:xfrm>
                                  <a:prstGeom prst="rect">
                                    <a:avLst/>
                                  </a:prstGeom>
                                  <a:noFill/>
                                  <a:ln>
                                    <a:noFill/>
                                  </a:ln>
                                </pic:spPr>
                              </pic:pic>
                            </a:graphicData>
                          </a:graphic>
                        </wp:inline>
                      </w:drawing>
                    </w:r>
                  </w:p>
                </w:txbxContent>
              </v:textbox>
            </v:shape>
          </w:pict>
        </mc:Fallback>
      </mc:AlternateContent>
    </w:r>
    <w:r>
      <w:rPr>
        <w:noProof/>
        <w:lang w:val="es-ES"/>
      </w:rPr>
      <mc:AlternateContent>
        <mc:Choice Requires="wps">
          <w:drawing>
            <wp:anchor distT="0" distB="0" distL="114300" distR="114300" simplePos="0" relativeHeight="251658752" behindDoc="1" locked="0" layoutInCell="1" allowOverlap="1" wp14:anchorId="63537566" wp14:editId="13CBB189">
              <wp:simplePos x="0" y="0"/>
              <wp:positionH relativeFrom="column">
                <wp:posOffset>5143500</wp:posOffset>
              </wp:positionH>
              <wp:positionV relativeFrom="paragraph">
                <wp:posOffset>-3810</wp:posOffset>
              </wp:positionV>
              <wp:extent cx="253365" cy="170815"/>
              <wp:effectExtent l="3810" t="8255" r="0" b="1905"/>
              <wp:wrapNone/>
              <wp:docPr id="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0815"/>
                      </a:xfrm>
                      <a:prstGeom prst="rect">
                        <a:avLst/>
                      </a:prstGeom>
                      <a:gradFill rotWithShape="1">
                        <a:gsLst>
                          <a:gs pos="0">
                            <a:srgbClr val="FFFFFF">
                              <a:alpha val="17999"/>
                            </a:srgbClr>
                          </a:gs>
                          <a:gs pos="100000">
                            <a:srgbClr val="FFFFFF">
                              <a:gamma/>
                              <a:shade val="46275"/>
                              <a:invGamma/>
                            </a:srgb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08092" id="Rectangle 11" o:spid="_x0000_s1026" style="position:absolute;margin-left:405pt;margin-top:-.3pt;width:19.95pt;height:1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" stroked="f">
              <v:fill opacity="11795f" color2="#767676" rotate="t" angle="90" focus="100%" type="gradient"/>
            </v:rect>
          </w:pict>
        </mc:Fallback>
      </mc:AlternateContent>
    </w:r>
    <w:r>
      <w:rPr>
        <w:noProof/>
        <w:lang w:val="es-ES"/>
      </w:rPr>
      <mc:AlternateContent>
        <mc:Choice Requires="wps">
          <w:drawing>
            <wp:anchor distT="0" distB="0" distL="114300" distR="114300" simplePos="0" relativeHeight="251657728" behindDoc="0" locked="0" layoutInCell="1" allowOverlap="1" wp14:anchorId="08668254" wp14:editId="5FA294C6">
              <wp:simplePos x="0" y="0"/>
              <wp:positionH relativeFrom="column">
                <wp:posOffset>708660</wp:posOffset>
              </wp:positionH>
              <wp:positionV relativeFrom="paragraph">
                <wp:posOffset>172085</wp:posOffset>
              </wp:positionV>
              <wp:extent cx="4686300" cy="0"/>
              <wp:effectExtent l="7620" t="12700" r="11430" b="6350"/>
              <wp:wrapTight wrapText="bothSides">
                <wp:wrapPolygon edited="0">
                  <wp:start x="0" y="-2147483648"/>
                  <wp:lineTo x="541" y="-2147483648"/>
                  <wp:lineTo x="541" y="-2147483648"/>
                  <wp:lineTo x="0" y="-2147483648"/>
                  <wp:lineTo x="0" y="-2147483648"/>
                </wp:wrapPolygon>
              </wp:wrapTight>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8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EA62A"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13.55pt" to="424.8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uma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">
              <w10:wrap type="tight"/>
            </v:line>
          </w:pict>
        </mc:Fallback>
      </mc:AlternateContent>
    </w:r>
    <w:r>
      <w:rPr>
        <w:rFonts w:ascii="Eras Bold ITC" w:hAnsi="Eras Bold ITC"/>
        <w:color w:val="800000"/>
      </w:rPr>
      <w:t>IGORREKO UDALA</w:t>
    </w:r>
  </w:p>
  <w:p w14:paraId="73A33C2B" w14:textId="77777777" w:rsidR="006F583A" w:rsidRDefault="006F583A" w:rsidP="0001600D">
    <w:pPr>
      <w:ind w:left="1260"/>
      <w:rPr>
        <w:rFonts w:ascii="Eras Medium ITC" w:hAnsi="Eras Medium ITC"/>
        <w:color w:val="800000"/>
        <w:sz w:val="18"/>
        <w:szCs w:val="18"/>
      </w:rPr>
    </w:pPr>
    <w:r>
      <w:rPr>
        <w:rFonts w:ascii="Eras Bold ITC" w:hAnsi="Eras Bold ITC"/>
        <w:color w:val="808080"/>
        <w:sz w:val="14"/>
        <w:szCs w:val="14"/>
      </w:rPr>
      <w:t xml:space="preserve">iFK: P-4810700G                                                                                   </w:t>
    </w:r>
    <w:r>
      <w:rPr>
        <w:rFonts w:ascii="Eras Medium ITC" w:hAnsi="Eras Medium ITC"/>
        <w:color w:val="800000"/>
        <w:sz w:val="18"/>
        <w:szCs w:val="18"/>
      </w:rPr>
      <w:t xml:space="preserve">Elexalde 1- 48140  Igorre   (Bizkaia)                             </w:t>
    </w:r>
    <w:hyperlink r:id="rId3" w:history="1">
      <w:r>
        <w:rPr>
          <w:rStyle w:val="Hipervnculo"/>
          <w:rFonts w:ascii="Eras Medium ITC" w:hAnsi="Eras Medium ITC"/>
          <w:i/>
          <w:color w:val="800000"/>
          <w:sz w:val="18"/>
          <w:szCs w:val="18"/>
        </w:rPr>
        <w:t>udala@igorre.net</w:t>
      </w:r>
    </w:hyperlink>
    <w:r>
      <w:rPr>
        <w:rFonts w:ascii="Eras Medium ITC" w:hAnsi="Eras Medium ITC"/>
        <w:i/>
        <w:color w:val="800000"/>
        <w:sz w:val="18"/>
        <w:szCs w:val="18"/>
      </w:rPr>
      <w:t xml:space="preserve">                                                                                             </w:t>
    </w:r>
    <w:hyperlink r:id="rId4" w:history="1">
      <w:r>
        <w:rPr>
          <w:rStyle w:val="Hipervnculo"/>
          <w:rFonts w:ascii="Eras Medium ITC" w:hAnsi="Eras Medium ITC"/>
          <w:i/>
          <w:color w:val="800000"/>
          <w:sz w:val="18"/>
          <w:szCs w:val="18"/>
        </w:rPr>
        <w:t>www.igorre.net</w:t>
      </w:r>
    </w:hyperlink>
    <w:r>
      <w:br/>
    </w:r>
    <w:r>
      <w:rPr>
        <w:rFonts w:ascii="Eras Medium ITC" w:hAnsi="Eras Medium ITC"/>
        <w:color w:val="800000"/>
        <w:sz w:val="18"/>
        <w:szCs w:val="18"/>
      </w:rPr>
      <w:t>Tfnoak.  946315384</w:t>
    </w:r>
    <w:r>
      <w:rPr>
        <w:rFonts w:ascii="Eras Medium ITC" w:hAnsi="Eras Medium ITC"/>
        <w:color w:val="800000"/>
        <w:sz w:val="18"/>
        <w:szCs w:val="18"/>
      </w:rPr>
      <w:tab/>
    </w:r>
    <w:r>
      <w:rPr>
        <w:rFonts w:ascii="Eras Medium ITC" w:hAnsi="Eras Medium ITC"/>
        <w:color w:val="800000"/>
        <w:sz w:val="18"/>
        <w:szCs w:val="18"/>
      </w:rPr>
      <w:tab/>
    </w:r>
    <w:r>
      <w:rPr>
        <w:rFonts w:ascii="Eras Medium ITC" w:hAnsi="Eras Medium ITC"/>
        <w:color w:val="800000"/>
        <w:sz w:val="18"/>
        <w:szCs w:val="18"/>
      </w:rPr>
      <w:tab/>
    </w:r>
    <w:r>
      <w:rPr>
        <w:rFonts w:ascii="Eras Medium ITC" w:hAnsi="Eras Medium ITC"/>
        <w:color w:val="800000"/>
        <w:sz w:val="18"/>
        <w:szCs w:val="18"/>
      </w:rPr>
      <w:tab/>
    </w:r>
    <w:r>
      <w:rPr>
        <w:rFonts w:ascii="Eras Medium ITC" w:hAnsi="Eras Medium ITC"/>
        <w:color w:val="800000"/>
        <w:sz w:val="18"/>
        <w:szCs w:val="18"/>
      </w:rPr>
      <w:tab/>
      <w:t xml:space="preserve">      Faxa.  946315455</w:t>
    </w:r>
  </w:p>
  <w:p w14:paraId="58482146" w14:textId="77777777" w:rsidR="006F583A" w:rsidRPr="00B513A3" w:rsidRDefault="006F583A" w:rsidP="00B513A3">
    <w:pPr>
      <w:ind w:left="1260"/>
      <w:jc w:val="right"/>
      <w:rPr>
        <w:rFonts w:ascii="Eras Medium ITC" w:hAnsi="Eras Medium ITC"/>
        <w:color w:val="800000"/>
        <w:sz w:val="18"/>
        <w:szCs w:val="18"/>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33892" w14:textId="77777777" w:rsidR="006F583A" w:rsidRDefault="006F583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A631D"/>
    <w:multiLevelType w:val="hybridMultilevel"/>
    <w:tmpl w:val="1B0270D2"/>
    <w:lvl w:ilvl="0" w:tplc="099E5814">
      <w:start w:val="1"/>
      <w:numFmt w:val="lowerLetter"/>
      <w:lvlText w:val="%1)"/>
      <w:lvlJc w:val="left"/>
      <w:pPr>
        <w:tabs>
          <w:tab w:val="num" w:pos="360"/>
        </w:tabs>
        <w:ind w:left="36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A11A66"/>
    <w:multiLevelType w:val="singleLevel"/>
    <w:tmpl w:val="BE22B274"/>
    <w:lvl w:ilvl="0">
      <w:start w:val="3"/>
      <w:numFmt w:val="bullet"/>
      <w:lvlText w:val="-"/>
      <w:lvlJc w:val="left"/>
      <w:pPr>
        <w:tabs>
          <w:tab w:val="num" w:pos="360"/>
        </w:tabs>
        <w:ind w:left="360" w:hanging="360"/>
      </w:pPr>
      <w:rPr>
        <w:rFonts w:hint="default"/>
      </w:rPr>
    </w:lvl>
  </w:abstractNum>
  <w:abstractNum w:abstractNumId="2" w15:restartNumberingAfterBreak="0">
    <w:nsid w:val="037C5CE2"/>
    <w:multiLevelType w:val="hybridMultilevel"/>
    <w:tmpl w:val="2B3C10C4"/>
    <w:lvl w:ilvl="0" w:tplc="883ABB1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3882E53"/>
    <w:multiLevelType w:val="hybridMultilevel"/>
    <w:tmpl w:val="B494148C"/>
    <w:lvl w:ilvl="0" w:tplc="8806DDA6">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5C03F2D"/>
    <w:multiLevelType w:val="hybridMultilevel"/>
    <w:tmpl w:val="1EF2A28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C07A31"/>
    <w:multiLevelType w:val="hybridMultilevel"/>
    <w:tmpl w:val="D59EBE58"/>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85015CE"/>
    <w:multiLevelType w:val="hybridMultilevel"/>
    <w:tmpl w:val="C2781128"/>
    <w:lvl w:ilvl="0" w:tplc="0C0A0005">
      <w:start w:val="1"/>
      <w:numFmt w:val="bullet"/>
      <w:lvlText w:val=""/>
      <w:lvlJc w:val="left"/>
      <w:pPr>
        <w:tabs>
          <w:tab w:val="num" w:pos="1776"/>
        </w:tabs>
        <w:ind w:left="1776" w:hanging="360"/>
      </w:pPr>
      <w:rPr>
        <w:rFonts w:ascii="Wingdings" w:hAnsi="Wingdings" w:hint="default"/>
      </w:rPr>
    </w:lvl>
    <w:lvl w:ilvl="1" w:tplc="4412DCE4">
      <w:start w:val="1"/>
      <w:numFmt w:val="bullet"/>
      <w:lvlText w:val=""/>
      <w:lvlJc w:val="left"/>
      <w:pPr>
        <w:tabs>
          <w:tab w:val="num" w:pos="2496"/>
        </w:tabs>
        <w:ind w:left="2496" w:hanging="360"/>
      </w:pPr>
      <w:rPr>
        <w:rFonts w:ascii="Symbol" w:hAnsi="Symbol" w:hint="default"/>
        <w:color w:val="auto"/>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7" w15:restartNumberingAfterBreak="0">
    <w:nsid w:val="09D736BB"/>
    <w:multiLevelType w:val="hybridMultilevel"/>
    <w:tmpl w:val="C85AC9F8"/>
    <w:lvl w:ilvl="0" w:tplc="C71C1EBC">
      <w:start w:val="1"/>
      <w:numFmt w:val="bullet"/>
      <w:lvlText w:val=""/>
      <w:lvlJc w:val="left"/>
      <w:pPr>
        <w:tabs>
          <w:tab w:val="num" w:pos="362"/>
        </w:tabs>
        <w:ind w:left="362"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843208"/>
    <w:multiLevelType w:val="hybridMultilevel"/>
    <w:tmpl w:val="A42217FA"/>
    <w:lvl w:ilvl="0" w:tplc="4D6A5F32">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360002F"/>
    <w:multiLevelType w:val="hybridMultilevel"/>
    <w:tmpl w:val="6AC6984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3C52274"/>
    <w:multiLevelType w:val="singleLevel"/>
    <w:tmpl w:val="BE22B274"/>
    <w:lvl w:ilvl="0">
      <w:start w:val="3"/>
      <w:numFmt w:val="bullet"/>
      <w:lvlText w:val="-"/>
      <w:lvlJc w:val="left"/>
      <w:pPr>
        <w:tabs>
          <w:tab w:val="num" w:pos="360"/>
        </w:tabs>
        <w:ind w:left="360" w:hanging="360"/>
      </w:pPr>
      <w:rPr>
        <w:rFonts w:hint="default"/>
      </w:rPr>
    </w:lvl>
  </w:abstractNum>
  <w:abstractNum w:abstractNumId="11" w15:restartNumberingAfterBreak="0">
    <w:nsid w:val="15370254"/>
    <w:multiLevelType w:val="hybridMultilevel"/>
    <w:tmpl w:val="6FC202D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A7444ED0">
      <w:start w:val="1"/>
      <w:numFmt w:val="lowerLetter"/>
      <w:lvlText w:val="%3)"/>
      <w:lvlJc w:val="left"/>
      <w:pPr>
        <w:ind w:left="2160" w:hanging="180"/>
      </w:pPr>
      <w:rPr>
        <w:color w:val="auto"/>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59F3696"/>
    <w:multiLevelType w:val="hybridMultilevel"/>
    <w:tmpl w:val="AEEC098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17222030"/>
    <w:multiLevelType w:val="hybridMultilevel"/>
    <w:tmpl w:val="EFD08C4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7AA15E1"/>
    <w:multiLevelType w:val="hybridMultilevel"/>
    <w:tmpl w:val="FADA137E"/>
    <w:lvl w:ilvl="0" w:tplc="0C0A0001">
      <w:start w:val="1"/>
      <w:numFmt w:val="bullet"/>
      <w:lvlText w:val=""/>
      <w:lvlJc w:val="left"/>
      <w:pPr>
        <w:ind w:left="731" w:hanging="360"/>
      </w:pPr>
      <w:rPr>
        <w:rFonts w:ascii="Symbol" w:hAnsi="Symbol"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15" w15:restartNumberingAfterBreak="0">
    <w:nsid w:val="19226E97"/>
    <w:multiLevelType w:val="hybridMultilevel"/>
    <w:tmpl w:val="CEAA0C6A"/>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1A5723F3"/>
    <w:multiLevelType w:val="hybridMultilevel"/>
    <w:tmpl w:val="997E1B1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1A7815FD"/>
    <w:multiLevelType w:val="hybridMultilevel"/>
    <w:tmpl w:val="E1785BE8"/>
    <w:lvl w:ilvl="0" w:tplc="696845E6">
      <w:start w:val="1"/>
      <w:numFmt w:val="lowerLetter"/>
      <w:lvlText w:val="%1."/>
      <w:lvlJc w:val="right"/>
      <w:pPr>
        <w:ind w:left="360" w:hanging="360"/>
      </w:pPr>
      <w:rPr>
        <w:rFonts w:hint="default"/>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1B8151AB"/>
    <w:multiLevelType w:val="hybridMultilevel"/>
    <w:tmpl w:val="93F22DCE"/>
    <w:lvl w:ilvl="0" w:tplc="49326F48">
      <w:start w:val="3"/>
      <w:numFmt w:val="bullet"/>
      <w:lvlText w:val="-"/>
      <w:lvlJc w:val="left"/>
      <w:pPr>
        <w:ind w:left="720" w:hanging="360"/>
      </w:pPr>
      <w:rPr>
        <w:rFonts w:ascii="Gill Sans MT" w:eastAsia="Times New Roman" w:hAnsi="Gill Sans M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BB358D8"/>
    <w:multiLevelType w:val="hybridMultilevel"/>
    <w:tmpl w:val="FC8C4EF4"/>
    <w:lvl w:ilvl="0" w:tplc="4412DCE4">
      <w:start w:val="1"/>
      <w:numFmt w:val="bullet"/>
      <w:lvlText w:val=""/>
      <w:lvlJc w:val="left"/>
      <w:pPr>
        <w:ind w:left="360" w:hanging="360"/>
      </w:pPr>
      <w:rPr>
        <w:rFonts w:ascii="Symbol" w:hAnsi="Symbol" w:hint="default"/>
        <w:b/>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1CF52656"/>
    <w:multiLevelType w:val="hybridMultilevel"/>
    <w:tmpl w:val="B08A0CA4"/>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41A3D2C"/>
    <w:multiLevelType w:val="hybridMultilevel"/>
    <w:tmpl w:val="A136FE90"/>
    <w:lvl w:ilvl="0" w:tplc="C44634C4">
      <w:start w:val="1"/>
      <w:numFmt w:val="decimal"/>
      <w:lvlText w:val="%1."/>
      <w:lvlJc w:val="left"/>
      <w:pPr>
        <w:tabs>
          <w:tab w:val="num" w:pos="360"/>
        </w:tabs>
        <w:ind w:left="360" w:hanging="360"/>
      </w:pPr>
      <w:rPr>
        <w:b/>
        <w:color w:val="auto"/>
      </w:rPr>
    </w:lvl>
    <w:lvl w:ilvl="1" w:tplc="099E5814">
      <w:start w:val="1"/>
      <w:numFmt w:val="lowerLetter"/>
      <w:lvlText w:val="%2)"/>
      <w:lvlJc w:val="left"/>
      <w:pPr>
        <w:tabs>
          <w:tab w:val="num" w:pos="372"/>
        </w:tabs>
        <w:ind w:left="372" w:hanging="360"/>
      </w:pPr>
      <w:rPr>
        <w:rFonts w:hint="default"/>
        <w:b/>
      </w:rPr>
    </w:lvl>
    <w:lvl w:ilvl="2" w:tplc="0C0A001B">
      <w:start w:val="1"/>
      <w:numFmt w:val="lowerRoman"/>
      <w:lvlText w:val="%3."/>
      <w:lvlJc w:val="right"/>
      <w:pPr>
        <w:tabs>
          <w:tab w:val="num" w:pos="1092"/>
        </w:tabs>
        <w:ind w:left="1092" w:hanging="180"/>
      </w:pPr>
    </w:lvl>
    <w:lvl w:ilvl="3" w:tplc="0C0A000F" w:tentative="1">
      <w:start w:val="1"/>
      <w:numFmt w:val="decimal"/>
      <w:lvlText w:val="%4."/>
      <w:lvlJc w:val="left"/>
      <w:pPr>
        <w:tabs>
          <w:tab w:val="num" w:pos="1812"/>
        </w:tabs>
        <w:ind w:left="1812" w:hanging="360"/>
      </w:pPr>
    </w:lvl>
    <w:lvl w:ilvl="4" w:tplc="0C0A0019" w:tentative="1">
      <w:start w:val="1"/>
      <w:numFmt w:val="lowerLetter"/>
      <w:lvlText w:val="%5."/>
      <w:lvlJc w:val="left"/>
      <w:pPr>
        <w:tabs>
          <w:tab w:val="num" w:pos="2532"/>
        </w:tabs>
        <w:ind w:left="2532" w:hanging="360"/>
      </w:pPr>
    </w:lvl>
    <w:lvl w:ilvl="5" w:tplc="0C0A001B" w:tentative="1">
      <w:start w:val="1"/>
      <w:numFmt w:val="lowerRoman"/>
      <w:lvlText w:val="%6."/>
      <w:lvlJc w:val="right"/>
      <w:pPr>
        <w:tabs>
          <w:tab w:val="num" w:pos="3252"/>
        </w:tabs>
        <w:ind w:left="3252" w:hanging="180"/>
      </w:pPr>
    </w:lvl>
    <w:lvl w:ilvl="6" w:tplc="0C0A000F" w:tentative="1">
      <w:start w:val="1"/>
      <w:numFmt w:val="decimal"/>
      <w:lvlText w:val="%7."/>
      <w:lvlJc w:val="left"/>
      <w:pPr>
        <w:tabs>
          <w:tab w:val="num" w:pos="3972"/>
        </w:tabs>
        <w:ind w:left="3972" w:hanging="360"/>
      </w:pPr>
    </w:lvl>
    <w:lvl w:ilvl="7" w:tplc="0C0A0019" w:tentative="1">
      <w:start w:val="1"/>
      <w:numFmt w:val="lowerLetter"/>
      <w:lvlText w:val="%8."/>
      <w:lvlJc w:val="left"/>
      <w:pPr>
        <w:tabs>
          <w:tab w:val="num" w:pos="4692"/>
        </w:tabs>
        <w:ind w:left="4692" w:hanging="360"/>
      </w:pPr>
    </w:lvl>
    <w:lvl w:ilvl="8" w:tplc="0C0A001B" w:tentative="1">
      <w:start w:val="1"/>
      <w:numFmt w:val="lowerRoman"/>
      <w:lvlText w:val="%9."/>
      <w:lvlJc w:val="right"/>
      <w:pPr>
        <w:tabs>
          <w:tab w:val="num" w:pos="5412"/>
        </w:tabs>
        <w:ind w:left="5412" w:hanging="180"/>
      </w:pPr>
    </w:lvl>
  </w:abstractNum>
  <w:abstractNum w:abstractNumId="22" w15:restartNumberingAfterBreak="0">
    <w:nsid w:val="263A3A84"/>
    <w:multiLevelType w:val="hybridMultilevel"/>
    <w:tmpl w:val="832C9FDA"/>
    <w:lvl w:ilvl="0" w:tplc="C44634C4">
      <w:start w:val="1"/>
      <w:numFmt w:val="decimal"/>
      <w:lvlText w:val="%1."/>
      <w:lvlJc w:val="left"/>
      <w:pPr>
        <w:tabs>
          <w:tab w:val="num" w:pos="360"/>
        </w:tabs>
        <w:ind w:left="360" w:hanging="360"/>
      </w:pPr>
      <w:rPr>
        <w:rFonts w:cs="Times New Roman"/>
        <w:b/>
        <w:color w:val="auto"/>
      </w:rPr>
    </w:lvl>
    <w:lvl w:ilvl="1" w:tplc="099E5814">
      <w:start w:val="1"/>
      <w:numFmt w:val="lowerLetter"/>
      <w:lvlText w:val="%2)"/>
      <w:lvlJc w:val="left"/>
      <w:pPr>
        <w:tabs>
          <w:tab w:val="num" w:pos="372"/>
        </w:tabs>
        <w:ind w:left="372" w:hanging="360"/>
      </w:pPr>
      <w:rPr>
        <w:rFonts w:cs="Times New Roman" w:hint="default"/>
        <w:b/>
      </w:rPr>
    </w:lvl>
    <w:lvl w:ilvl="2" w:tplc="0C0A001B">
      <w:start w:val="1"/>
      <w:numFmt w:val="lowerRoman"/>
      <w:lvlText w:val="%3."/>
      <w:lvlJc w:val="right"/>
      <w:pPr>
        <w:tabs>
          <w:tab w:val="num" w:pos="1092"/>
        </w:tabs>
        <w:ind w:left="1092" w:hanging="180"/>
      </w:pPr>
      <w:rPr>
        <w:rFonts w:cs="Times New Roman"/>
      </w:rPr>
    </w:lvl>
    <w:lvl w:ilvl="3" w:tplc="0C0A000F" w:tentative="1">
      <w:start w:val="1"/>
      <w:numFmt w:val="decimal"/>
      <w:lvlText w:val="%4."/>
      <w:lvlJc w:val="left"/>
      <w:pPr>
        <w:tabs>
          <w:tab w:val="num" w:pos="1812"/>
        </w:tabs>
        <w:ind w:left="1812" w:hanging="360"/>
      </w:pPr>
      <w:rPr>
        <w:rFonts w:cs="Times New Roman"/>
      </w:rPr>
    </w:lvl>
    <w:lvl w:ilvl="4" w:tplc="0C0A0019" w:tentative="1">
      <w:start w:val="1"/>
      <w:numFmt w:val="lowerLetter"/>
      <w:lvlText w:val="%5."/>
      <w:lvlJc w:val="left"/>
      <w:pPr>
        <w:tabs>
          <w:tab w:val="num" w:pos="2532"/>
        </w:tabs>
        <w:ind w:left="2532" w:hanging="360"/>
      </w:pPr>
      <w:rPr>
        <w:rFonts w:cs="Times New Roman"/>
      </w:rPr>
    </w:lvl>
    <w:lvl w:ilvl="5" w:tplc="0C0A001B" w:tentative="1">
      <w:start w:val="1"/>
      <w:numFmt w:val="lowerRoman"/>
      <w:lvlText w:val="%6."/>
      <w:lvlJc w:val="right"/>
      <w:pPr>
        <w:tabs>
          <w:tab w:val="num" w:pos="3252"/>
        </w:tabs>
        <w:ind w:left="3252" w:hanging="180"/>
      </w:pPr>
      <w:rPr>
        <w:rFonts w:cs="Times New Roman"/>
      </w:rPr>
    </w:lvl>
    <w:lvl w:ilvl="6" w:tplc="0C0A000F" w:tentative="1">
      <w:start w:val="1"/>
      <w:numFmt w:val="decimal"/>
      <w:lvlText w:val="%7."/>
      <w:lvlJc w:val="left"/>
      <w:pPr>
        <w:tabs>
          <w:tab w:val="num" w:pos="3972"/>
        </w:tabs>
        <w:ind w:left="3972" w:hanging="360"/>
      </w:pPr>
      <w:rPr>
        <w:rFonts w:cs="Times New Roman"/>
      </w:rPr>
    </w:lvl>
    <w:lvl w:ilvl="7" w:tplc="0C0A0019" w:tentative="1">
      <w:start w:val="1"/>
      <w:numFmt w:val="lowerLetter"/>
      <w:lvlText w:val="%8."/>
      <w:lvlJc w:val="left"/>
      <w:pPr>
        <w:tabs>
          <w:tab w:val="num" w:pos="4692"/>
        </w:tabs>
        <w:ind w:left="4692" w:hanging="360"/>
      </w:pPr>
      <w:rPr>
        <w:rFonts w:cs="Times New Roman"/>
      </w:rPr>
    </w:lvl>
    <w:lvl w:ilvl="8" w:tplc="0C0A001B" w:tentative="1">
      <w:start w:val="1"/>
      <w:numFmt w:val="lowerRoman"/>
      <w:lvlText w:val="%9."/>
      <w:lvlJc w:val="right"/>
      <w:pPr>
        <w:tabs>
          <w:tab w:val="num" w:pos="5412"/>
        </w:tabs>
        <w:ind w:left="5412" w:hanging="180"/>
      </w:pPr>
      <w:rPr>
        <w:rFonts w:cs="Times New Roman"/>
      </w:rPr>
    </w:lvl>
  </w:abstractNum>
  <w:abstractNum w:abstractNumId="23" w15:restartNumberingAfterBreak="0">
    <w:nsid w:val="27C739C7"/>
    <w:multiLevelType w:val="hybridMultilevel"/>
    <w:tmpl w:val="90C66784"/>
    <w:lvl w:ilvl="0" w:tplc="883ABB1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28E502EA"/>
    <w:multiLevelType w:val="hybridMultilevel"/>
    <w:tmpl w:val="445253A6"/>
    <w:lvl w:ilvl="0" w:tplc="C71C1EBC">
      <w:start w:val="1"/>
      <w:numFmt w:val="bullet"/>
      <w:lvlText w:val=""/>
      <w:lvlJc w:val="left"/>
      <w:pPr>
        <w:tabs>
          <w:tab w:val="num" w:pos="362"/>
        </w:tabs>
        <w:ind w:left="362" w:hanging="360"/>
      </w:pPr>
      <w:rPr>
        <w:rFonts w:ascii="Symbol" w:hAnsi="Symbol" w:hint="default"/>
        <w:color w:val="auto"/>
      </w:rPr>
    </w:lvl>
    <w:lvl w:ilvl="1" w:tplc="0C0A0019">
      <w:start w:val="1"/>
      <w:numFmt w:val="lowerLetter"/>
      <w:lvlText w:val="%2."/>
      <w:lvlJc w:val="left"/>
      <w:pPr>
        <w:tabs>
          <w:tab w:val="num" w:pos="32"/>
        </w:tabs>
        <w:ind w:left="32" w:hanging="360"/>
      </w:pPr>
    </w:lvl>
    <w:lvl w:ilvl="2" w:tplc="0C0A001B" w:tentative="1">
      <w:start w:val="1"/>
      <w:numFmt w:val="lowerRoman"/>
      <w:lvlText w:val="%3."/>
      <w:lvlJc w:val="right"/>
      <w:pPr>
        <w:tabs>
          <w:tab w:val="num" w:pos="752"/>
        </w:tabs>
        <w:ind w:left="752" w:hanging="180"/>
      </w:pPr>
    </w:lvl>
    <w:lvl w:ilvl="3" w:tplc="0C0A000F" w:tentative="1">
      <w:start w:val="1"/>
      <w:numFmt w:val="decimal"/>
      <w:lvlText w:val="%4."/>
      <w:lvlJc w:val="left"/>
      <w:pPr>
        <w:tabs>
          <w:tab w:val="num" w:pos="1472"/>
        </w:tabs>
        <w:ind w:left="1472" w:hanging="360"/>
      </w:pPr>
    </w:lvl>
    <w:lvl w:ilvl="4" w:tplc="0C0A0019" w:tentative="1">
      <w:start w:val="1"/>
      <w:numFmt w:val="lowerLetter"/>
      <w:lvlText w:val="%5."/>
      <w:lvlJc w:val="left"/>
      <w:pPr>
        <w:tabs>
          <w:tab w:val="num" w:pos="2192"/>
        </w:tabs>
        <w:ind w:left="2192" w:hanging="360"/>
      </w:pPr>
    </w:lvl>
    <w:lvl w:ilvl="5" w:tplc="0C0A001B" w:tentative="1">
      <w:start w:val="1"/>
      <w:numFmt w:val="lowerRoman"/>
      <w:lvlText w:val="%6."/>
      <w:lvlJc w:val="right"/>
      <w:pPr>
        <w:tabs>
          <w:tab w:val="num" w:pos="2912"/>
        </w:tabs>
        <w:ind w:left="2912" w:hanging="180"/>
      </w:pPr>
    </w:lvl>
    <w:lvl w:ilvl="6" w:tplc="0C0A000F" w:tentative="1">
      <w:start w:val="1"/>
      <w:numFmt w:val="decimal"/>
      <w:lvlText w:val="%7."/>
      <w:lvlJc w:val="left"/>
      <w:pPr>
        <w:tabs>
          <w:tab w:val="num" w:pos="3632"/>
        </w:tabs>
        <w:ind w:left="3632" w:hanging="360"/>
      </w:pPr>
    </w:lvl>
    <w:lvl w:ilvl="7" w:tplc="0C0A0019" w:tentative="1">
      <w:start w:val="1"/>
      <w:numFmt w:val="lowerLetter"/>
      <w:lvlText w:val="%8."/>
      <w:lvlJc w:val="left"/>
      <w:pPr>
        <w:tabs>
          <w:tab w:val="num" w:pos="4352"/>
        </w:tabs>
        <w:ind w:left="4352" w:hanging="360"/>
      </w:pPr>
    </w:lvl>
    <w:lvl w:ilvl="8" w:tplc="0C0A001B" w:tentative="1">
      <w:start w:val="1"/>
      <w:numFmt w:val="lowerRoman"/>
      <w:lvlText w:val="%9."/>
      <w:lvlJc w:val="right"/>
      <w:pPr>
        <w:tabs>
          <w:tab w:val="num" w:pos="5072"/>
        </w:tabs>
        <w:ind w:left="5072" w:hanging="180"/>
      </w:pPr>
    </w:lvl>
  </w:abstractNum>
  <w:abstractNum w:abstractNumId="25" w15:restartNumberingAfterBreak="0">
    <w:nsid w:val="2AF659C1"/>
    <w:multiLevelType w:val="hybridMultilevel"/>
    <w:tmpl w:val="01EAA678"/>
    <w:lvl w:ilvl="0" w:tplc="D200D052">
      <w:numFmt w:val="bullet"/>
      <w:lvlText w:val="-"/>
      <w:lvlJc w:val="left"/>
      <w:pPr>
        <w:tabs>
          <w:tab w:val="num" w:pos="1068"/>
        </w:tabs>
        <w:ind w:left="1068" w:hanging="360"/>
      </w:pPr>
      <w:rPr>
        <w:rFonts w:ascii="Arial" w:eastAsia="Times New Roman" w:hAnsi="Arial" w:cs="Aria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2B48306F"/>
    <w:multiLevelType w:val="hybridMultilevel"/>
    <w:tmpl w:val="FF60D37A"/>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2C737163"/>
    <w:multiLevelType w:val="hybridMultilevel"/>
    <w:tmpl w:val="A9CC60F8"/>
    <w:lvl w:ilvl="0" w:tplc="77265D4C">
      <w:start w:val="1"/>
      <w:numFmt w:val="decimal"/>
      <w:lvlText w:val="%1-"/>
      <w:lvlJc w:val="left"/>
      <w:pPr>
        <w:ind w:left="720" w:hanging="360"/>
      </w:pPr>
      <w:rPr>
        <w:rFonts w:hint="default"/>
        <w:b w:val="0"/>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E430EB5"/>
    <w:multiLevelType w:val="hybridMultilevel"/>
    <w:tmpl w:val="EEB09A38"/>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304E4D5D"/>
    <w:multiLevelType w:val="singleLevel"/>
    <w:tmpl w:val="0C0A000B"/>
    <w:lvl w:ilvl="0">
      <w:start w:val="1"/>
      <w:numFmt w:val="bullet"/>
      <w:lvlText w:val=""/>
      <w:lvlJc w:val="left"/>
      <w:pPr>
        <w:ind w:left="360" w:hanging="360"/>
      </w:pPr>
      <w:rPr>
        <w:rFonts w:ascii="Wingdings" w:hAnsi="Wingdings" w:hint="default"/>
      </w:rPr>
    </w:lvl>
  </w:abstractNum>
  <w:abstractNum w:abstractNumId="30" w15:restartNumberingAfterBreak="0">
    <w:nsid w:val="30DF26EF"/>
    <w:multiLevelType w:val="hybridMultilevel"/>
    <w:tmpl w:val="DDDE161C"/>
    <w:lvl w:ilvl="0" w:tplc="CB1EF926">
      <w:start w:val="1"/>
      <w:numFmt w:val="bullet"/>
      <w:lvlText w:val="-"/>
      <w:lvlJc w:val="left"/>
      <w:pPr>
        <w:ind w:left="360" w:hanging="360"/>
      </w:pPr>
      <w:rPr>
        <w:rFonts w:ascii="Arial" w:eastAsia="Times New Roman" w:hAnsi="Arial" w:cs="Wingdings" w:hint="default"/>
      </w:rPr>
    </w:lvl>
    <w:lvl w:ilvl="1" w:tplc="0C0A0003" w:tentative="1">
      <w:start w:val="1"/>
      <w:numFmt w:val="bullet"/>
      <w:lvlText w:val="o"/>
      <w:lvlJc w:val="left"/>
      <w:pPr>
        <w:ind w:left="229" w:hanging="360"/>
      </w:pPr>
      <w:rPr>
        <w:rFonts w:ascii="Courier New" w:hAnsi="Courier New" w:cs="Wingdings" w:hint="default"/>
      </w:rPr>
    </w:lvl>
    <w:lvl w:ilvl="2" w:tplc="0C0A0005" w:tentative="1">
      <w:start w:val="1"/>
      <w:numFmt w:val="bullet"/>
      <w:lvlText w:val=""/>
      <w:lvlJc w:val="left"/>
      <w:pPr>
        <w:ind w:left="949" w:hanging="360"/>
      </w:pPr>
      <w:rPr>
        <w:rFonts w:ascii="Wingdings" w:hAnsi="Wingdings" w:hint="default"/>
      </w:rPr>
    </w:lvl>
    <w:lvl w:ilvl="3" w:tplc="0C0A0001" w:tentative="1">
      <w:start w:val="1"/>
      <w:numFmt w:val="bullet"/>
      <w:lvlText w:val=""/>
      <w:lvlJc w:val="left"/>
      <w:pPr>
        <w:ind w:left="1669" w:hanging="360"/>
      </w:pPr>
      <w:rPr>
        <w:rFonts w:ascii="Symbol" w:hAnsi="Symbol" w:hint="default"/>
      </w:rPr>
    </w:lvl>
    <w:lvl w:ilvl="4" w:tplc="0C0A0003" w:tentative="1">
      <w:start w:val="1"/>
      <w:numFmt w:val="bullet"/>
      <w:lvlText w:val="o"/>
      <w:lvlJc w:val="left"/>
      <w:pPr>
        <w:ind w:left="2389" w:hanging="360"/>
      </w:pPr>
      <w:rPr>
        <w:rFonts w:ascii="Courier New" w:hAnsi="Courier New" w:cs="Wingdings" w:hint="default"/>
      </w:rPr>
    </w:lvl>
    <w:lvl w:ilvl="5" w:tplc="0C0A0005" w:tentative="1">
      <w:start w:val="1"/>
      <w:numFmt w:val="bullet"/>
      <w:lvlText w:val=""/>
      <w:lvlJc w:val="left"/>
      <w:pPr>
        <w:ind w:left="3109" w:hanging="360"/>
      </w:pPr>
      <w:rPr>
        <w:rFonts w:ascii="Wingdings" w:hAnsi="Wingdings" w:hint="default"/>
      </w:rPr>
    </w:lvl>
    <w:lvl w:ilvl="6" w:tplc="0C0A0001" w:tentative="1">
      <w:start w:val="1"/>
      <w:numFmt w:val="bullet"/>
      <w:lvlText w:val=""/>
      <w:lvlJc w:val="left"/>
      <w:pPr>
        <w:ind w:left="3829" w:hanging="360"/>
      </w:pPr>
      <w:rPr>
        <w:rFonts w:ascii="Symbol" w:hAnsi="Symbol" w:hint="default"/>
      </w:rPr>
    </w:lvl>
    <w:lvl w:ilvl="7" w:tplc="0C0A0003" w:tentative="1">
      <w:start w:val="1"/>
      <w:numFmt w:val="bullet"/>
      <w:lvlText w:val="o"/>
      <w:lvlJc w:val="left"/>
      <w:pPr>
        <w:ind w:left="4549" w:hanging="360"/>
      </w:pPr>
      <w:rPr>
        <w:rFonts w:ascii="Courier New" w:hAnsi="Courier New" w:cs="Wingdings" w:hint="default"/>
      </w:rPr>
    </w:lvl>
    <w:lvl w:ilvl="8" w:tplc="0C0A0005" w:tentative="1">
      <w:start w:val="1"/>
      <w:numFmt w:val="bullet"/>
      <w:lvlText w:val=""/>
      <w:lvlJc w:val="left"/>
      <w:pPr>
        <w:ind w:left="5269" w:hanging="360"/>
      </w:pPr>
      <w:rPr>
        <w:rFonts w:ascii="Wingdings" w:hAnsi="Wingdings" w:hint="default"/>
      </w:rPr>
    </w:lvl>
  </w:abstractNum>
  <w:abstractNum w:abstractNumId="31" w15:restartNumberingAfterBreak="0">
    <w:nsid w:val="312223FB"/>
    <w:multiLevelType w:val="hybridMultilevel"/>
    <w:tmpl w:val="2F08BA28"/>
    <w:lvl w:ilvl="0" w:tplc="4412DCE4">
      <w:start w:val="1"/>
      <w:numFmt w:val="bullet"/>
      <w:lvlText w:val=""/>
      <w:lvlJc w:val="left"/>
      <w:pPr>
        <w:tabs>
          <w:tab w:val="num" w:pos="1776"/>
        </w:tabs>
        <w:ind w:left="1776" w:hanging="360"/>
      </w:pPr>
      <w:rPr>
        <w:rFonts w:ascii="Symbol" w:hAnsi="Symbol" w:hint="default"/>
        <w:color w:val="auto"/>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32" w15:restartNumberingAfterBreak="0">
    <w:nsid w:val="33337641"/>
    <w:multiLevelType w:val="hybridMultilevel"/>
    <w:tmpl w:val="C7F20282"/>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33EA5D96"/>
    <w:multiLevelType w:val="hybridMultilevel"/>
    <w:tmpl w:val="FB964D58"/>
    <w:lvl w:ilvl="0" w:tplc="B324F3E0">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5A2439C"/>
    <w:multiLevelType w:val="hybridMultilevel"/>
    <w:tmpl w:val="D794F9B4"/>
    <w:lvl w:ilvl="0" w:tplc="0C0A000D">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62736C7"/>
    <w:multiLevelType w:val="hybridMultilevel"/>
    <w:tmpl w:val="4AB436DE"/>
    <w:lvl w:ilvl="0" w:tplc="71986694">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36A35166"/>
    <w:multiLevelType w:val="hybridMultilevel"/>
    <w:tmpl w:val="E64ED588"/>
    <w:lvl w:ilvl="0" w:tplc="0C0A000D">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938528C"/>
    <w:multiLevelType w:val="hybridMultilevel"/>
    <w:tmpl w:val="67908C0A"/>
    <w:lvl w:ilvl="0" w:tplc="39284146">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3A9B07AD"/>
    <w:multiLevelType w:val="hybridMultilevel"/>
    <w:tmpl w:val="5E2E7EF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CB416BB"/>
    <w:multiLevelType w:val="hybridMultilevel"/>
    <w:tmpl w:val="589E3238"/>
    <w:lvl w:ilvl="0" w:tplc="883ABB1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3D720E2F"/>
    <w:multiLevelType w:val="hybridMultilevel"/>
    <w:tmpl w:val="83AA8286"/>
    <w:lvl w:ilvl="0" w:tplc="BFE65BF8">
      <w:start w:val="1"/>
      <w:numFmt w:val="lowerLetter"/>
      <w:lvlText w:val="%1)"/>
      <w:lvlJc w:val="left"/>
      <w:pPr>
        <w:ind w:left="360" w:hanging="360"/>
      </w:pPr>
      <w:rPr>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3E3C4B94"/>
    <w:multiLevelType w:val="hybridMultilevel"/>
    <w:tmpl w:val="6DB8CB58"/>
    <w:lvl w:ilvl="0" w:tplc="4412DCE4">
      <w:start w:val="1"/>
      <w:numFmt w:val="bullet"/>
      <w:lvlText w:val=""/>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0EB2629"/>
    <w:multiLevelType w:val="hybridMultilevel"/>
    <w:tmpl w:val="41F6071C"/>
    <w:lvl w:ilvl="0" w:tplc="0C0A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3" w15:restartNumberingAfterBreak="0">
    <w:nsid w:val="41826AE9"/>
    <w:multiLevelType w:val="hybridMultilevel"/>
    <w:tmpl w:val="9B6856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4246489E"/>
    <w:multiLevelType w:val="hybridMultilevel"/>
    <w:tmpl w:val="B4F21530"/>
    <w:lvl w:ilvl="0" w:tplc="C71C1EBC">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B">
      <w:start w:val="1"/>
      <w:numFmt w:val="bullet"/>
      <w:lvlText w:val=""/>
      <w:lvlJc w:val="left"/>
      <w:pPr>
        <w:tabs>
          <w:tab w:val="num" w:pos="1800"/>
        </w:tabs>
        <w:ind w:left="1800" w:hanging="360"/>
      </w:pPr>
      <w:rPr>
        <w:rFonts w:ascii="Wingdings" w:hAnsi="Wingdings" w:hint="default"/>
        <w:color w:val="993300"/>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4419470B"/>
    <w:multiLevelType w:val="hybridMultilevel"/>
    <w:tmpl w:val="DFA20242"/>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45832D8"/>
    <w:multiLevelType w:val="hybridMultilevel"/>
    <w:tmpl w:val="AE883766"/>
    <w:lvl w:ilvl="0" w:tplc="0C0A0001">
      <w:start w:val="1"/>
      <w:numFmt w:val="bullet"/>
      <w:lvlText w:val=""/>
      <w:lvlJc w:val="left"/>
      <w:pPr>
        <w:tabs>
          <w:tab w:val="num" w:pos="764"/>
        </w:tabs>
        <w:ind w:left="764" w:hanging="360"/>
      </w:pPr>
      <w:rPr>
        <w:rFonts w:ascii="Symbol" w:hAnsi="Symbol" w:hint="default"/>
      </w:rPr>
    </w:lvl>
    <w:lvl w:ilvl="1" w:tplc="0C0A0001">
      <w:start w:val="1"/>
      <w:numFmt w:val="bullet"/>
      <w:lvlText w:val=""/>
      <w:lvlJc w:val="left"/>
      <w:pPr>
        <w:tabs>
          <w:tab w:val="num" w:pos="1484"/>
        </w:tabs>
        <w:ind w:left="1484" w:hanging="360"/>
      </w:pPr>
      <w:rPr>
        <w:rFonts w:ascii="Symbol" w:hAnsi="Symbol" w:hint="default"/>
      </w:rPr>
    </w:lvl>
    <w:lvl w:ilvl="2" w:tplc="0C0A0005" w:tentative="1">
      <w:start w:val="1"/>
      <w:numFmt w:val="bullet"/>
      <w:lvlText w:val=""/>
      <w:lvlJc w:val="left"/>
      <w:pPr>
        <w:tabs>
          <w:tab w:val="num" w:pos="2204"/>
        </w:tabs>
        <w:ind w:left="2204" w:hanging="360"/>
      </w:pPr>
      <w:rPr>
        <w:rFonts w:ascii="Wingdings" w:hAnsi="Wingdings" w:hint="default"/>
      </w:rPr>
    </w:lvl>
    <w:lvl w:ilvl="3" w:tplc="0C0A0001" w:tentative="1">
      <w:start w:val="1"/>
      <w:numFmt w:val="bullet"/>
      <w:lvlText w:val=""/>
      <w:lvlJc w:val="left"/>
      <w:pPr>
        <w:tabs>
          <w:tab w:val="num" w:pos="2924"/>
        </w:tabs>
        <w:ind w:left="2924" w:hanging="360"/>
      </w:pPr>
      <w:rPr>
        <w:rFonts w:ascii="Symbol" w:hAnsi="Symbol" w:hint="default"/>
      </w:rPr>
    </w:lvl>
    <w:lvl w:ilvl="4" w:tplc="0C0A0003" w:tentative="1">
      <w:start w:val="1"/>
      <w:numFmt w:val="bullet"/>
      <w:lvlText w:val="o"/>
      <w:lvlJc w:val="left"/>
      <w:pPr>
        <w:tabs>
          <w:tab w:val="num" w:pos="3644"/>
        </w:tabs>
        <w:ind w:left="3644" w:hanging="360"/>
      </w:pPr>
      <w:rPr>
        <w:rFonts w:ascii="Courier New" w:hAnsi="Courier New" w:cs="Courier New" w:hint="default"/>
      </w:rPr>
    </w:lvl>
    <w:lvl w:ilvl="5" w:tplc="0C0A0005" w:tentative="1">
      <w:start w:val="1"/>
      <w:numFmt w:val="bullet"/>
      <w:lvlText w:val=""/>
      <w:lvlJc w:val="left"/>
      <w:pPr>
        <w:tabs>
          <w:tab w:val="num" w:pos="4364"/>
        </w:tabs>
        <w:ind w:left="4364" w:hanging="360"/>
      </w:pPr>
      <w:rPr>
        <w:rFonts w:ascii="Wingdings" w:hAnsi="Wingdings" w:hint="default"/>
      </w:rPr>
    </w:lvl>
    <w:lvl w:ilvl="6" w:tplc="0C0A0001" w:tentative="1">
      <w:start w:val="1"/>
      <w:numFmt w:val="bullet"/>
      <w:lvlText w:val=""/>
      <w:lvlJc w:val="left"/>
      <w:pPr>
        <w:tabs>
          <w:tab w:val="num" w:pos="5084"/>
        </w:tabs>
        <w:ind w:left="5084" w:hanging="360"/>
      </w:pPr>
      <w:rPr>
        <w:rFonts w:ascii="Symbol" w:hAnsi="Symbol" w:hint="default"/>
      </w:rPr>
    </w:lvl>
    <w:lvl w:ilvl="7" w:tplc="0C0A0003" w:tentative="1">
      <w:start w:val="1"/>
      <w:numFmt w:val="bullet"/>
      <w:lvlText w:val="o"/>
      <w:lvlJc w:val="left"/>
      <w:pPr>
        <w:tabs>
          <w:tab w:val="num" w:pos="5804"/>
        </w:tabs>
        <w:ind w:left="5804" w:hanging="360"/>
      </w:pPr>
      <w:rPr>
        <w:rFonts w:ascii="Courier New" w:hAnsi="Courier New" w:cs="Courier New" w:hint="default"/>
      </w:rPr>
    </w:lvl>
    <w:lvl w:ilvl="8" w:tplc="0C0A0005" w:tentative="1">
      <w:start w:val="1"/>
      <w:numFmt w:val="bullet"/>
      <w:lvlText w:val=""/>
      <w:lvlJc w:val="left"/>
      <w:pPr>
        <w:tabs>
          <w:tab w:val="num" w:pos="6524"/>
        </w:tabs>
        <w:ind w:left="6524" w:hanging="360"/>
      </w:pPr>
      <w:rPr>
        <w:rFonts w:ascii="Wingdings" w:hAnsi="Wingdings" w:hint="default"/>
      </w:rPr>
    </w:lvl>
  </w:abstractNum>
  <w:abstractNum w:abstractNumId="47" w15:restartNumberingAfterBreak="0">
    <w:nsid w:val="46277B5D"/>
    <w:multiLevelType w:val="hybridMultilevel"/>
    <w:tmpl w:val="0EA65886"/>
    <w:lvl w:ilvl="0" w:tplc="C6868E06">
      <w:start w:val="1"/>
      <w:numFmt w:val="decimal"/>
      <w:lvlText w:val="%1-"/>
      <w:lvlJc w:val="left"/>
      <w:pPr>
        <w:ind w:left="720" w:hanging="360"/>
      </w:pPr>
      <w:rPr>
        <w:rFonts w:hint="default"/>
        <w:b w:val="0"/>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484F5117"/>
    <w:multiLevelType w:val="hybridMultilevel"/>
    <w:tmpl w:val="C174310C"/>
    <w:lvl w:ilvl="0" w:tplc="E712623E">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48C909B8"/>
    <w:multiLevelType w:val="hybridMultilevel"/>
    <w:tmpl w:val="3030048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A5B4DAC"/>
    <w:multiLevelType w:val="hybridMultilevel"/>
    <w:tmpl w:val="A42217FA"/>
    <w:lvl w:ilvl="0" w:tplc="4D6A5F32">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4C0F2546"/>
    <w:multiLevelType w:val="hybridMultilevel"/>
    <w:tmpl w:val="B26A3EC8"/>
    <w:lvl w:ilvl="0" w:tplc="4CB63EA0">
      <w:numFmt w:val="bullet"/>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4C4D6069"/>
    <w:multiLevelType w:val="hybridMultilevel"/>
    <w:tmpl w:val="E00E1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4CFD4ACA"/>
    <w:multiLevelType w:val="hybridMultilevel"/>
    <w:tmpl w:val="7690E09C"/>
    <w:lvl w:ilvl="0" w:tplc="0C0A000B">
      <w:start w:val="1"/>
      <w:numFmt w:val="bullet"/>
      <w:lvlText w:val=""/>
      <w:lvlJc w:val="left"/>
      <w:pPr>
        <w:ind w:left="6" w:hanging="360"/>
      </w:pPr>
      <w:rPr>
        <w:rFonts w:ascii="Wingdings" w:hAnsi="Wingdings" w:hint="default"/>
      </w:rPr>
    </w:lvl>
    <w:lvl w:ilvl="1" w:tplc="042D0003">
      <w:start w:val="1"/>
      <w:numFmt w:val="decimal"/>
      <w:lvlText w:val="%2."/>
      <w:lvlJc w:val="left"/>
      <w:pPr>
        <w:tabs>
          <w:tab w:val="num" w:pos="726"/>
        </w:tabs>
        <w:ind w:left="726" w:hanging="360"/>
      </w:pPr>
    </w:lvl>
    <w:lvl w:ilvl="2" w:tplc="042D0005">
      <w:start w:val="1"/>
      <w:numFmt w:val="decimal"/>
      <w:lvlText w:val="%3."/>
      <w:lvlJc w:val="left"/>
      <w:pPr>
        <w:tabs>
          <w:tab w:val="num" w:pos="1446"/>
        </w:tabs>
        <w:ind w:left="1446" w:hanging="360"/>
      </w:pPr>
    </w:lvl>
    <w:lvl w:ilvl="3" w:tplc="042D0001">
      <w:start w:val="1"/>
      <w:numFmt w:val="decimal"/>
      <w:lvlText w:val="%4."/>
      <w:lvlJc w:val="left"/>
      <w:pPr>
        <w:tabs>
          <w:tab w:val="num" w:pos="2166"/>
        </w:tabs>
        <w:ind w:left="2166" w:hanging="360"/>
      </w:pPr>
    </w:lvl>
    <w:lvl w:ilvl="4" w:tplc="042D0003">
      <w:start w:val="1"/>
      <w:numFmt w:val="decimal"/>
      <w:lvlText w:val="%5."/>
      <w:lvlJc w:val="left"/>
      <w:pPr>
        <w:tabs>
          <w:tab w:val="num" w:pos="2886"/>
        </w:tabs>
        <w:ind w:left="2886" w:hanging="360"/>
      </w:pPr>
    </w:lvl>
    <w:lvl w:ilvl="5" w:tplc="042D0005">
      <w:start w:val="1"/>
      <w:numFmt w:val="decimal"/>
      <w:lvlText w:val="%6."/>
      <w:lvlJc w:val="left"/>
      <w:pPr>
        <w:tabs>
          <w:tab w:val="num" w:pos="3606"/>
        </w:tabs>
        <w:ind w:left="3606" w:hanging="360"/>
      </w:pPr>
    </w:lvl>
    <w:lvl w:ilvl="6" w:tplc="042D0001">
      <w:start w:val="1"/>
      <w:numFmt w:val="decimal"/>
      <w:lvlText w:val="%7."/>
      <w:lvlJc w:val="left"/>
      <w:pPr>
        <w:tabs>
          <w:tab w:val="num" w:pos="4326"/>
        </w:tabs>
        <w:ind w:left="4326" w:hanging="360"/>
      </w:pPr>
    </w:lvl>
    <w:lvl w:ilvl="7" w:tplc="042D0003">
      <w:start w:val="1"/>
      <w:numFmt w:val="decimal"/>
      <w:lvlText w:val="%8."/>
      <w:lvlJc w:val="left"/>
      <w:pPr>
        <w:tabs>
          <w:tab w:val="num" w:pos="5046"/>
        </w:tabs>
        <w:ind w:left="5046" w:hanging="360"/>
      </w:pPr>
    </w:lvl>
    <w:lvl w:ilvl="8" w:tplc="042D0005">
      <w:start w:val="1"/>
      <w:numFmt w:val="decimal"/>
      <w:lvlText w:val="%9."/>
      <w:lvlJc w:val="left"/>
      <w:pPr>
        <w:tabs>
          <w:tab w:val="num" w:pos="5766"/>
        </w:tabs>
        <w:ind w:left="5766" w:hanging="360"/>
      </w:pPr>
    </w:lvl>
  </w:abstractNum>
  <w:abstractNum w:abstractNumId="54" w15:restartNumberingAfterBreak="0">
    <w:nsid w:val="4E7F180E"/>
    <w:multiLevelType w:val="hybridMultilevel"/>
    <w:tmpl w:val="15FA9706"/>
    <w:lvl w:ilvl="0" w:tplc="D160DBA4">
      <w:start w:val="1"/>
      <w:numFmt w:val="decimal"/>
      <w:lvlText w:val="%1."/>
      <w:lvlJc w:val="left"/>
      <w:pPr>
        <w:tabs>
          <w:tab w:val="num" w:pos="360"/>
        </w:tabs>
        <w:ind w:left="360" w:hanging="360"/>
      </w:pPr>
      <w:rPr>
        <w:rFonts w:hint="default"/>
        <w:u w:val="none"/>
      </w:rPr>
    </w:lvl>
    <w:lvl w:ilvl="1" w:tplc="0C0A0001">
      <w:start w:val="1"/>
      <w:numFmt w:val="bullet"/>
      <w:lvlText w:val=""/>
      <w:lvlJc w:val="left"/>
      <w:pPr>
        <w:tabs>
          <w:tab w:val="num" w:pos="1080"/>
        </w:tabs>
        <w:ind w:left="1080" w:hanging="360"/>
      </w:pPr>
      <w:rPr>
        <w:rFonts w:ascii="Symbol" w:hAnsi="Symbol" w:hint="default"/>
        <w:u w:val="none"/>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5" w15:restartNumberingAfterBreak="0">
    <w:nsid w:val="4F774010"/>
    <w:multiLevelType w:val="hybridMultilevel"/>
    <w:tmpl w:val="AD5C28E6"/>
    <w:lvl w:ilvl="0" w:tplc="0C0A000B">
      <w:start w:val="1"/>
      <w:numFmt w:val="bullet"/>
      <w:lvlText w:val=""/>
      <w:lvlJc w:val="left"/>
      <w:pPr>
        <w:tabs>
          <w:tab w:val="num" w:pos="360"/>
        </w:tabs>
        <w:ind w:left="360" w:hanging="360"/>
      </w:pPr>
      <w:rPr>
        <w:rFonts w:ascii="Wingdings" w:hAnsi="Wingdings" w:hint="default"/>
      </w:rPr>
    </w:lvl>
    <w:lvl w:ilvl="1" w:tplc="0C0A0005">
      <w:start w:val="1"/>
      <w:numFmt w:val="bullet"/>
      <w:lvlText w:val=""/>
      <w:lvlJc w:val="left"/>
      <w:pPr>
        <w:tabs>
          <w:tab w:val="num" w:pos="1080"/>
        </w:tabs>
        <w:ind w:left="1080" w:hanging="360"/>
      </w:pPr>
      <w:rPr>
        <w:rFonts w:ascii="Wingdings" w:hAnsi="Wingdings"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decimal"/>
      <w:lvlText w:val="%4."/>
      <w:lvlJc w:val="left"/>
      <w:pPr>
        <w:tabs>
          <w:tab w:val="num" w:pos="2520"/>
        </w:tabs>
        <w:ind w:left="2520" w:hanging="360"/>
      </w:pPr>
    </w:lvl>
    <w:lvl w:ilvl="4" w:tplc="0C0A0003">
      <w:start w:val="1"/>
      <w:numFmt w:val="decimal"/>
      <w:lvlText w:val="%5."/>
      <w:lvlJc w:val="left"/>
      <w:pPr>
        <w:tabs>
          <w:tab w:val="num" w:pos="3240"/>
        </w:tabs>
        <w:ind w:left="3240" w:hanging="360"/>
      </w:pPr>
    </w:lvl>
    <w:lvl w:ilvl="5" w:tplc="0C0A0005">
      <w:start w:val="1"/>
      <w:numFmt w:val="decimal"/>
      <w:lvlText w:val="%6."/>
      <w:lvlJc w:val="left"/>
      <w:pPr>
        <w:tabs>
          <w:tab w:val="num" w:pos="3960"/>
        </w:tabs>
        <w:ind w:left="3960" w:hanging="360"/>
      </w:pPr>
    </w:lvl>
    <w:lvl w:ilvl="6" w:tplc="0C0A0001">
      <w:start w:val="1"/>
      <w:numFmt w:val="decimal"/>
      <w:lvlText w:val="%7."/>
      <w:lvlJc w:val="left"/>
      <w:pPr>
        <w:tabs>
          <w:tab w:val="num" w:pos="4680"/>
        </w:tabs>
        <w:ind w:left="4680" w:hanging="360"/>
      </w:pPr>
    </w:lvl>
    <w:lvl w:ilvl="7" w:tplc="0C0A0003">
      <w:start w:val="1"/>
      <w:numFmt w:val="decimal"/>
      <w:lvlText w:val="%8."/>
      <w:lvlJc w:val="left"/>
      <w:pPr>
        <w:tabs>
          <w:tab w:val="num" w:pos="5400"/>
        </w:tabs>
        <w:ind w:left="5400" w:hanging="360"/>
      </w:pPr>
    </w:lvl>
    <w:lvl w:ilvl="8" w:tplc="0C0A0005">
      <w:start w:val="1"/>
      <w:numFmt w:val="decimal"/>
      <w:lvlText w:val="%9."/>
      <w:lvlJc w:val="left"/>
      <w:pPr>
        <w:tabs>
          <w:tab w:val="num" w:pos="6120"/>
        </w:tabs>
        <w:ind w:left="6120" w:hanging="360"/>
      </w:pPr>
    </w:lvl>
  </w:abstractNum>
  <w:abstractNum w:abstractNumId="56" w15:restartNumberingAfterBreak="0">
    <w:nsid w:val="4FB76EA4"/>
    <w:multiLevelType w:val="hybridMultilevel"/>
    <w:tmpl w:val="D686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4FEC57F1"/>
    <w:multiLevelType w:val="hybridMultilevel"/>
    <w:tmpl w:val="F6BE7A40"/>
    <w:lvl w:ilvl="0" w:tplc="4D6A5F32">
      <w:start w:val="1"/>
      <w:numFmt w:val="lowerLetter"/>
      <w:lvlText w:val="%1)"/>
      <w:lvlJc w:val="left"/>
      <w:pPr>
        <w:ind w:left="360" w:hanging="360"/>
      </w:pPr>
      <w:rPr>
        <w:b/>
      </w:rPr>
    </w:lvl>
    <w:lvl w:ilvl="1" w:tplc="0C0A000B">
      <w:start w:val="1"/>
      <w:numFmt w:val="bullet"/>
      <w:lvlText w:val=""/>
      <w:lvlJc w:val="left"/>
      <w:pPr>
        <w:ind w:left="1080" w:hanging="360"/>
      </w:pPr>
      <w:rPr>
        <w:rFonts w:ascii="Wingdings" w:hAnsi="Wingding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8" w15:restartNumberingAfterBreak="0">
    <w:nsid w:val="52E139BE"/>
    <w:multiLevelType w:val="hybridMultilevel"/>
    <w:tmpl w:val="E910CD52"/>
    <w:lvl w:ilvl="0" w:tplc="0C0A000D">
      <w:start w:val="1"/>
      <w:numFmt w:val="bullet"/>
      <w:lvlText w:val=""/>
      <w:lvlJc w:val="left"/>
      <w:pPr>
        <w:ind w:left="722" w:hanging="360"/>
      </w:pPr>
      <w:rPr>
        <w:rFonts w:ascii="Wingdings" w:hAnsi="Wingdings"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abstractNum w:abstractNumId="59" w15:restartNumberingAfterBreak="0">
    <w:nsid w:val="54241EE0"/>
    <w:multiLevelType w:val="hybridMultilevel"/>
    <w:tmpl w:val="E8E40E26"/>
    <w:lvl w:ilvl="0" w:tplc="883ABB1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0" w15:restartNumberingAfterBreak="0">
    <w:nsid w:val="553C314A"/>
    <w:multiLevelType w:val="hybridMultilevel"/>
    <w:tmpl w:val="677437E0"/>
    <w:lvl w:ilvl="0" w:tplc="0C0A000B">
      <w:start w:val="1"/>
      <w:numFmt w:val="bullet"/>
      <w:lvlText w:val=""/>
      <w:lvlJc w:val="left"/>
      <w:pPr>
        <w:tabs>
          <w:tab w:val="num" w:pos="0"/>
        </w:tabs>
        <w:ind w:left="0" w:hanging="360"/>
      </w:pPr>
      <w:rPr>
        <w:rFonts w:ascii="Wingdings" w:hAnsi="Wingdings"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61" w15:restartNumberingAfterBreak="0">
    <w:nsid w:val="568A31A2"/>
    <w:multiLevelType w:val="hybridMultilevel"/>
    <w:tmpl w:val="73C239C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2" w15:restartNumberingAfterBreak="0">
    <w:nsid w:val="57437DD6"/>
    <w:multiLevelType w:val="hybridMultilevel"/>
    <w:tmpl w:val="A1527468"/>
    <w:lvl w:ilvl="0" w:tplc="93D615E8">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3" w15:restartNumberingAfterBreak="0">
    <w:nsid w:val="5AD61289"/>
    <w:multiLevelType w:val="hybridMultilevel"/>
    <w:tmpl w:val="90360562"/>
    <w:lvl w:ilvl="0" w:tplc="56763F36">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5C433D0B"/>
    <w:multiLevelType w:val="hybridMultilevel"/>
    <w:tmpl w:val="0AC471A0"/>
    <w:lvl w:ilvl="0" w:tplc="0C0A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5" w15:restartNumberingAfterBreak="0">
    <w:nsid w:val="5FE34ACA"/>
    <w:multiLevelType w:val="hybridMultilevel"/>
    <w:tmpl w:val="66820CE6"/>
    <w:lvl w:ilvl="0" w:tplc="56763F36">
      <w:start w:val="1"/>
      <w:numFmt w:val="lowerLetter"/>
      <w:lvlText w:val="%1)"/>
      <w:lvlJc w:val="left"/>
      <w:pPr>
        <w:tabs>
          <w:tab w:val="num" w:pos="360"/>
        </w:tabs>
        <w:ind w:left="360" w:hanging="360"/>
      </w:pPr>
      <w:rPr>
        <w:rFonts w:hint="default"/>
      </w:rPr>
    </w:lvl>
    <w:lvl w:ilvl="1" w:tplc="099E5814">
      <w:start w:val="1"/>
      <w:numFmt w:val="lowerLetter"/>
      <w:lvlText w:val="%2)"/>
      <w:lvlJc w:val="left"/>
      <w:pPr>
        <w:tabs>
          <w:tab w:val="num" w:pos="720"/>
        </w:tabs>
        <w:ind w:left="720" w:hanging="360"/>
      </w:pPr>
      <w:rPr>
        <w:rFonts w:hint="default"/>
        <w:b/>
      </w:r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66" w15:restartNumberingAfterBreak="0">
    <w:nsid w:val="607527A5"/>
    <w:multiLevelType w:val="hybridMultilevel"/>
    <w:tmpl w:val="4CC810E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18026E3"/>
    <w:multiLevelType w:val="hybridMultilevel"/>
    <w:tmpl w:val="3314FD0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8" w15:restartNumberingAfterBreak="0">
    <w:nsid w:val="62CE516B"/>
    <w:multiLevelType w:val="hybridMultilevel"/>
    <w:tmpl w:val="4CBEA338"/>
    <w:lvl w:ilvl="0" w:tplc="0C0A0003">
      <w:start w:val="1"/>
      <w:numFmt w:val="bullet"/>
      <w:lvlText w:val="o"/>
      <w:lvlJc w:val="left"/>
      <w:pPr>
        <w:ind w:left="720" w:hanging="360"/>
      </w:pPr>
      <w:rPr>
        <w:rFonts w:ascii="Courier New" w:hAnsi="Courier New" w:cs="Courier New" w:hint="default"/>
      </w:rPr>
    </w:lvl>
    <w:lvl w:ilvl="1" w:tplc="042D0003">
      <w:start w:val="1"/>
      <w:numFmt w:val="decimal"/>
      <w:lvlText w:val="%2."/>
      <w:lvlJc w:val="left"/>
      <w:pPr>
        <w:tabs>
          <w:tab w:val="num" w:pos="1440"/>
        </w:tabs>
        <w:ind w:left="1440" w:hanging="360"/>
      </w:pPr>
    </w:lvl>
    <w:lvl w:ilvl="2" w:tplc="042D0005">
      <w:start w:val="1"/>
      <w:numFmt w:val="decimal"/>
      <w:lvlText w:val="%3."/>
      <w:lvlJc w:val="left"/>
      <w:pPr>
        <w:tabs>
          <w:tab w:val="num" w:pos="2160"/>
        </w:tabs>
        <w:ind w:left="2160" w:hanging="360"/>
      </w:pPr>
    </w:lvl>
    <w:lvl w:ilvl="3" w:tplc="042D0001">
      <w:start w:val="1"/>
      <w:numFmt w:val="decimal"/>
      <w:lvlText w:val="%4."/>
      <w:lvlJc w:val="left"/>
      <w:pPr>
        <w:tabs>
          <w:tab w:val="num" w:pos="2880"/>
        </w:tabs>
        <w:ind w:left="2880" w:hanging="360"/>
      </w:pPr>
    </w:lvl>
    <w:lvl w:ilvl="4" w:tplc="042D0003">
      <w:start w:val="1"/>
      <w:numFmt w:val="decimal"/>
      <w:lvlText w:val="%5."/>
      <w:lvlJc w:val="left"/>
      <w:pPr>
        <w:tabs>
          <w:tab w:val="num" w:pos="3600"/>
        </w:tabs>
        <w:ind w:left="3600" w:hanging="360"/>
      </w:pPr>
    </w:lvl>
    <w:lvl w:ilvl="5" w:tplc="042D0005">
      <w:start w:val="1"/>
      <w:numFmt w:val="decimal"/>
      <w:lvlText w:val="%6."/>
      <w:lvlJc w:val="left"/>
      <w:pPr>
        <w:tabs>
          <w:tab w:val="num" w:pos="4320"/>
        </w:tabs>
        <w:ind w:left="4320" w:hanging="360"/>
      </w:pPr>
    </w:lvl>
    <w:lvl w:ilvl="6" w:tplc="042D0001">
      <w:start w:val="1"/>
      <w:numFmt w:val="decimal"/>
      <w:lvlText w:val="%7."/>
      <w:lvlJc w:val="left"/>
      <w:pPr>
        <w:tabs>
          <w:tab w:val="num" w:pos="5040"/>
        </w:tabs>
        <w:ind w:left="5040" w:hanging="360"/>
      </w:pPr>
    </w:lvl>
    <w:lvl w:ilvl="7" w:tplc="042D0003">
      <w:start w:val="1"/>
      <w:numFmt w:val="decimal"/>
      <w:lvlText w:val="%8."/>
      <w:lvlJc w:val="left"/>
      <w:pPr>
        <w:tabs>
          <w:tab w:val="num" w:pos="5760"/>
        </w:tabs>
        <w:ind w:left="5760" w:hanging="360"/>
      </w:pPr>
    </w:lvl>
    <w:lvl w:ilvl="8" w:tplc="042D0005">
      <w:start w:val="1"/>
      <w:numFmt w:val="decimal"/>
      <w:lvlText w:val="%9."/>
      <w:lvlJc w:val="left"/>
      <w:pPr>
        <w:tabs>
          <w:tab w:val="num" w:pos="6480"/>
        </w:tabs>
        <w:ind w:left="6480" w:hanging="360"/>
      </w:pPr>
    </w:lvl>
  </w:abstractNum>
  <w:abstractNum w:abstractNumId="69" w15:restartNumberingAfterBreak="0">
    <w:nsid w:val="62EE1C17"/>
    <w:multiLevelType w:val="hybridMultilevel"/>
    <w:tmpl w:val="CC2659A8"/>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0" w15:restartNumberingAfterBreak="0">
    <w:nsid w:val="65C872ED"/>
    <w:multiLevelType w:val="hybridMultilevel"/>
    <w:tmpl w:val="B19E7C04"/>
    <w:lvl w:ilvl="0" w:tplc="08FCE96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71" w15:restartNumberingAfterBreak="0">
    <w:nsid w:val="66A92EE3"/>
    <w:multiLevelType w:val="hybridMultilevel"/>
    <w:tmpl w:val="ED743E7A"/>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2" w15:restartNumberingAfterBreak="0">
    <w:nsid w:val="672669A1"/>
    <w:multiLevelType w:val="hybridMultilevel"/>
    <w:tmpl w:val="4FB89D74"/>
    <w:lvl w:ilvl="0" w:tplc="0C0A0003">
      <w:start w:val="1"/>
      <w:numFmt w:val="bullet"/>
      <w:lvlText w:val="o"/>
      <w:lvlJc w:val="left"/>
      <w:pPr>
        <w:ind w:left="360" w:hanging="360"/>
      </w:pPr>
      <w:rPr>
        <w:rFonts w:ascii="Courier New" w:hAnsi="Courier New" w:cs="Courier New" w:hint="default"/>
      </w:rPr>
    </w:lvl>
    <w:lvl w:ilvl="1" w:tplc="042D0003">
      <w:start w:val="1"/>
      <w:numFmt w:val="decimal"/>
      <w:lvlText w:val="%2."/>
      <w:lvlJc w:val="left"/>
      <w:pPr>
        <w:tabs>
          <w:tab w:val="num" w:pos="1080"/>
        </w:tabs>
        <w:ind w:left="1080" w:hanging="360"/>
      </w:pPr>
    </w:lvl>
    <w:lvl w:ilvl="2" w:tplc="042D0005">
      <w:start w:val="1"/>
      <w:numFmt w:val="decimal"/>
      <w:lvlText w:val="%3."/>
      <w:lvlJc w:val="left"/>
      <w:pPr>
        <w:tabs>
          <w:tab w:val="num" w:pos="1800"/>
        </w:tabs>
        <w:ind w:left="1800" w:hanging="360"/>
      </w:pPr>
    </w:lvl>
    <w:lvl w:ilvl="3" w:tplc="042D0001">
      <w:start w:val="1"/>
      <w:numFmt w:val="decimal"/>
      <w:lvlText w:val="%4."/>
      <w:lvlJc w:val="left"/>
      <w:pPr>
        <w:tabs>
          <w:tab w:val="num" w:pos="2520"/>
        </w:tabs>
        <w:ind w:left="2520" w:hanging="360"/>
      </w:pPr>
    </w:lvl>
    <w:lvl w:ilvl="4" w:tplc="042D0003">
      <w:start w:val="1"/>
      <w:numFmt w:val="decimal"/>
      <w:lvlText w:val="%5."/>
      <w:lvlJc w:val="left"/>
      <w:pPr>
        <w:tabs>
          <w:tab w:val="num" w:pos="3240"/>
        </w:tabs>
        <w:ind w:left="3240" w:hanging="360"/>
      </w:pPr>
    </w:lvl>
    <w:lvl w:ilvl="5" w:tplc="042D0005">
      <w:start w:val="1"/>
      <w:numFmt w:val="decimal"/>
      <w:lvlText w:val="%6."/>
      <w:lvlJc w:val="left"/>
      <w:pPr>
        <w:tabs>
          <w:tab w:val="num" w:pos="3960"/>
        </w:tabs>
        <w:ind w:left="3960" w:hanging="360"/>
      </w:pPr>
    </w:lvl>
    <w:lvl w:ilvl="6" w:tplc="042D0001">
      <w:start w:val="1"/>
      <w:numFmt w:val="decimal"/>
      <w:lvlText w:val="%7."/>
      <w:lvlJc w:val="left"/>
      <w:pPr>
        <w:tabs>
          <w:tab w:val="num" w:pos="4680"/>
        </w:tabs>
        <w:ind w:left="4680" w:hanging="360"/>
      </w:pPr>
    </w:lvl>
    <w:lvl w:ilvl="7" w:tplc="042D0003">
      <w:start w:val="1"/>
      <w:numFmt w:val="decimal"/>
      <w:lvlText w:val="%8."/>
      <w:lvlJc w:val="left"/>
      <w:pPr>
        <w:tabs>
          <w:tab w:val="num" w:pos="5400"/>
        </w:tabs>
        <w:ind w:left="5400" w:hanging="360"/>
      </w:pPr>
    </w:lvl>
    <w:lvl w:ilvl="8" w:tplc="042D0005">
      <w:start w:val="1"/>
      <w:numFmt w:val="decimal"/>
      <w:lvlText w:val="%9."/>
      <w:lvlJc w:val="left"/>
      <w:pPr>
        <w:tabs>
          <w:tab w:val="num" w:pos="6120"/>
        </w:tabs>
        <w:ind w:left="6120" w:hanging="360"/>
      </w:pPr>
    </w:lvl>
  </w:abstractNum>
  <w:abstractNum w:abstractNumId="73" w15:restartNumberingAfterBreak="0">
    <w:nsid w:val="690C4906"/>
    <w:multiLevelType w:val="hybridMultilevel"/>
    <w:tmpl w:val="6D1674D6"/>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4" w15:restartNumberingAfterBreak="0">
    <w:nsid w:val="69C3367F"/>
    <w:multiLevelType w:val="hybridMultilevel"/>
    <w:tmpl w:val="D85E1B08"/>
    <w:lvl w:ilvl="0" w:tplc="5B06474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6AF0563B"/>
    <w:multiLevelType w:val="hybridMultilevel"/>
    <w:tmpl w:val="56E2917A"/>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092"/>
        </w:tabs>
        <w:ind w:left="1092" w:hanging="360"/>
      </w:pPr>
      <w:rPr>
        <w:rFonts w:ascii="Courier New" w:hAnsi="Courier New" w:cs="Courier New" w:hint="default"/>
      </w:rPr>
    </w:lvl>
    <w:lvl w:ilvl="2" w:tplc="0C0A000B">
      <w:start w:val="1"/>
      <w:numFmt w:val="bullet"/>
      <w:lvlText w:val=""/>
      <w:lvlJc w:val="left"/>
      <w:pPr>
        <w:tabs>
          <w:tab w:val="num" w:pos="1812"/>
        </w:tabs>
        <w:ind w:left="1812" w:hanging="360"/>
      </w:pPr>
      <w:rPr>
        <w:rFonts w:ascii="Wingdings" w:hAnsi="Wingdings" w:hint="default"/>
      </w:rPr>
    </w:lvl>
    <w:lvl w:ilvl="3" w:tplc="0C0A0001" w:tentative="1">
      <w:start w:val="1"/>
      <w:numFmt w:val="bullet"/>
      <w:lvlText w:val=""/>
      <w:lvlJc w:val="left"/>
      <w:pPr>
        <w:tabs>
          <w:tab w:val="num" w:pos="2532"/>
        </w:tabs>
        <w:ind w:left="2532" w:hanging="360"/>
      </w:pPr>
      <w:rPr>
        <w:rFonts w:ascii="Symbol" w:hAnsi="Symbol" w:hint="default"/>
      </w:rPr>
    </w:lvl>
    <w:lvl w:ilvl="4" w:tplc="0C0A0003" w:tentative="1">
      <w:start w:val="1"/>
      <w:numFmt w:val="bullet"/>
      <w:lvlText w:val="o"/>
      <w:lvlJc w:val="left"/>
      <w:pPr>
        <w:tabs>
          <w:tab w:val="num" w:pos="3252"/>
        </w:tabs>
        <w:ind w:left="3252" w:hanging="360"/>
      </w:pPr>
      <w:rPr>
        <w:rFonts w:ascii="Courier New" w:hAnsi="Courier New" w:cs="Courier New" w:hint="default"/>
      </w:rPr>
    </w:lvl>
    <w:lvl w:ilvl="5" w:tplc="0C0A0005" w:tentative="1">
      <w:start w:val="1"/>
      <w:numFmt w:val="bullet"/>
      <w:lvlText w:val=""/>
      <w:lvlJc w:val="left"/>
      <w:pPr>
        <w:tabs>
          <w:tab w:val="num" w:pos="3972"/>
        </w:tabs>
        <w:ind w:left="3972" w:hanging="360"/>
      </w:pPr>
      <w:rPr>
        <w:rFonts w:ascii="Wingdings" w:hAnsi="Wingdings" w:hint="default"/>
      </w:rPr>
    </w:lvl>
    <w:lvl w:ilvl="6" w:tplc="0C0A0001" w:tentative="1">
      <w:start w:val="1"/>
      <w:numFmt w:val="bullet"/>
      <w:lvlText w:val=""/>
      <w:lvlJc w:val="left"/>
      <w:pPr>
        <w:tabs>
          <w:tab w:val="num" w:pos="4692"/>
        </w:tabs>
        <w:ind w:left="4692" w:hanging="360"/>
      </w:pPr>
      <w:rPr>
        <w:rFonts w:ascii="Symbol" w:hAnsi="Symbol" w:hint="default"/>
      </w:rPr>
    </w:lvl>
    <w:lvl w:ilvl="7" w:tplc="0C0A0003" w:tentative="1">
      <w:start w:val="1"/>
      <w:numFmt w:val="bullet"/>
      <w:lvlText w:val="o"/>
      <w:lvlJc w:val="left"/>
      <w:pPr>
        <w:tabs>
          <w:tab w:val="num" w:pos="5412"/>
        </w:tabs>
        <w:ind w:left="5412" w:hanging="360"/>
      </w:pPr>
      <w:rPr>
        <w:rFonts w:ascii="Courier New" w:hAnsi="Courier New" w:cs="Courier New" w:hint="default"/>
      </w:rPr>
    </w:lvl>
    <w:lvl w:ilvl="8" w:tplc="0C0A0005" w:tentative="1">
      <w:start w:val="1"/>
      <w:numFmt w:val="bullet"/>
      <w:lvlText w:val=""/>
      <w:lvlJc w:val="left"/>
      <w:pPr>
        <w:tabs>
          <w:tab w:val="num" w:pos="6132"/>
        </w:tabs>
        <w:ind w:left="6132" w:hanging="360"/>
      </w:pPr>
      <w:rPr>
        <w:rFonts w:ascii="Wingdings" w:hAnsi="Wingdings" w:hint="default"/>
      </w:rPr>
    </w:lvl>
  </w:abstractNum>
  <w:abstractNum w:abstractNumId="76" w15:restartNumberingAfterBreak="0">
    <w:nsid w:val="6C3C0808"/>
    <w:multiLevelType w:val="hybridMultilevel"/>
    <w:tmpl w:val="89EA69D2"/>
    <w:lvl w:ilvl="0" w:tplc="0C0A0017">
      <w:start w:val="1"/>
      <w:numFmt w:val="lowerLetter"/>
      <w:lvlText w:val="%1)"/>
      <w:lvlJc w:val="left"/>
      <w:pPr>
        <w:ind w:left="916" w:hanging="360"/>
      </w:pPr>
    </w:lvl>
    <w:lvl w:ilvl="1" w:tplc="0C0A0019">
      <w:start w:val="1"/>
      <w:numFmt w:val="lowerLetter"/>
      <w:lvlText w:val="%2."/>
      <w:lvlJc w:val="left"/>
      <w:pPr>
        <w:ind w:left="1636" w:hanging="360"/>
      </w:pPr>
    </w:lvl>
    <w:lvl w:ilvl="2" w:tplc="0C0A001B">
      <w:start w:val="1"/>
      <w:numFmt w:val="lowerRoman"/>
      <w:lvlText w:val="%3."/>
      <w:lvlJc w:val="right"/>
      <w:pPr>
        <w:ind w:left="2356" w:hanging="180"/>
      </w:pPr>
    </w:lvl>
    <w:lvl w:ilvl="3" w:tplc="0C0A000F" w:tentative="1">
      <w:start w:val="1"/>
      <w:numFmt w:val="decimal"/>
      <w:lvlText w:val="%4."/>
      <w:lvlJc w:val="left"/>
      <w:pPr>
        <w:ind w:left="3076" w:hanging="360"/>
      </w:pPr>
    </w:lvl>
    <w:lvl w:ilvl="4" w:tplc="0C0A0019" w:tentative="1">
      <w:start w:val="1"/>
      <w:numFmt w:val="lowerLetter"/>
      <w:lvlText w:val="%5."/>
      <w:lvlJc w:val="left"/>
      <w:pPr>
        <w:ind w:left="3796" w:hanging="360"/>
      </w:pPr>
    </w:lvl>
    <w:lvl w:ilvl="5" w:tplc="0C0A001B" w:tentative="1">
      <w:start w:val="1"/>
      <w:numFmt w:val="lowerRoman"/>
      <w:lvlText w:val="%6."/>
      <w:lvlJc w:val="right"/>
      <w:pPr>
        <w:ind w:left="4516" w:hanging="180"/>
      </w:pPr>
    </w:lvl>
    <w:lvl w:ilvl="6" w:tplc="0C0A000F" w:tentative="1">
      <w:start w:val="1"/>
      <w:numFmt w:val="decimal"/>
      <w:lvlText w:val="%7."/>
      <w:lvlJc w:val="left"/>
      <w:pPr>
        <w:ind w:left="5236" w:hanging="360"/>
      </w:pPr>
    </w:lvl>
    <w:lvl w:ilvl="7" w:tplc="0C0A0019" w:tentative="1">
      <w:start w:val="1"/>
      <w:numFmt w:val="lowerLetter"/>
      <w:lvlText w:val="%8."/>
      <w:lvlJc w:val="left"/>
      <w:pPr>
        <w:ind w:left="5956" w:hanging="360"/>
      </w:pPr>
    </w:lvl>
    <w:lvl w:ilvl="8" w:tplc="0C0A001B" w:tentative="1">
      <w:start w:val="1"/>
      <w:numFmt w:val="lowerRoman"/>
      <w:lvlText w:val="%9."/>
      <w:lvlJc w:val="right"/>
      <w:pPr>
        <w:ind w:left="6676" w:hanging="180"/>
      </w:pPr>
    </w:lvl>
  </w:abstractNum>
  <w:abstractNum w:abstractNumId="77" w15:restartNumberingAfterBreak="0">
    <w:nsid w:val="6D343582"/>
    <w:multiLevelType w:val="hybridMultilevel"/>
    <w:tmpl w:val="A648867E"/>
    <w:lvl w:ilvl="0" w:tplc="F5520D60">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8" w15:restartNumberingAfterBreak="0">
    <w:nsid w:val="6D93627D"/>
    <w:multiLevelType w:val="hybridMultilevel"/>
    <w:tmpl w:val="3D8A36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6E353960"/>
    <w:multiLevelType w:val="hybridMultilevel"/>
    <w:tmpl w:val="B9185946"/>
    <w:lvl w:ilvl="0" w:tplc="2506D318">
      <w:start w:val="1"/>
      <w:numFmt w:val="lowerLetter"/>
      <w:lvlText w:val="%1."/>
      <w:lvlJc w:val="righ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6F765E20"/>
    <w:multiLevelType w:val="hybridMultilevel"/>
    <w:tmpl w:val="90C08FEC"/>
    <w:lvl w:ilvl="0" w:tplc="0C0A0017">
      <w:start w:val="1"/>
      <w:numFmt w:val="lowerLetter"/>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1" w15:restartNumberingAfterBreak="0">
    <w:nsid w:val="72C40EFB"/>
    <w:multiLevelType w:val="hybridMultilevel"/>
    <w:tmpl w:val="D6BC92C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33464C0"/>
    <w:multiLevelType w:val="hybridMultilevel"/>
    <w:tmpl w:val="4162B27A"/>
    <w:lvl w:ilvl="0" w:tplc="0C0A0003">
      <w:start w:val="1"/>
      <w:numFmt w:val="bullet"/>
      <w:lvlText w:val="o"/>
      <w:lvlJc w:val="left"/>
      <w:pPr>
        <w:tabs>
          <w:tab w:val="num" w:pos="360"/>
        </w:tabs>
        <w:ind w:left="360" w:hanging="360"/>
      </w:pPr>
      <w:rPr>
        <w:rFonts w:ascii="Courier New" w:hAnsi="Courier New" w:cs="Courier New"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B">
      <w:start w:val="1"/>
      <w:numFmt w:val="bullet"/>
      <w:lvlText w:val=""/>
      <w:lvlJc w:val="left"/>
      <w:pPr>
        <w:tabs>
          <w:tab w:val="num" w:pos="1800"/>
        </w:tabs>
        <w:ind w:left="1800" w:hanging="360"/>
      </w:pPr>
      <w:rPr>
        <w:rFonts w:ascii="Wingdings" w:hAnsi="Wingdings" w:hint="default"/>
        <w:color w:val="993300"/>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3" w15:restartNumberingAfterBreak="0">
    <w:nsid w:val="739B46B6"/>
    <w:multiLevelType w:val="hybridMultilevel"/>
    <w:tmpl w:val="EB6AD884"/>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3DE5332"/>
    <w:multiLevelType w:val="hybridMultilevel"/>
    <w:tmpl w:val="B90A2FE8"/>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5" w15:restartNumberingAfterBreak="0">
    <w:nsid w:val="74510FD3"/>
    <w:multiLevelType w:val="hybridMultilevel"/>
    <w:tmpl w:val="8C16C8FC"/>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6" w15:restartNumberingAfterBreak="0">
    <w:nsid w:val="74F068FF"/>
    <w:multiLevelType w:val="hybridMultilevel"/>
    <w:tmpl w:val="12B885D2"/>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55218B5"/>
    <w:multiLevelType w:val="hybridMultilevel"/>
    <w:tmpl w:val="0C241A8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76DC2C84"/>
    <w:multiLevelType w:val="hybridMultilevel"/>
    <w:tmpl w:val="9BDE369C"/>
    <w:lvl w:ilvl="0" w:tplc="4412DCE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776828FB"/>
    <w:multiLevelType w:val="hybridMultilevel"/>
    <w:tmpl w:val="C71AE6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77EB4F7E"/>
    <w:multiLevelType w:val="hybridMultilevel"/>
    <w:tmpl w:val="BC660BFE"/>
    <w:lvl w:ilvl="0" w:tplc="C71C1EBC">
      <w:start w:val="1"/>
      <w:numFmt w:val="bullet"/>
      <w:lvlText w:val=""/>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91" w15:restartNumberingAfterBreak="0">
    <w:nsid w:val="798540D9"/>
    <w:multiLevelType w:val="hybridMultilevel"/>
    <w:tmpl w:val="6BC838D8"/>
    <w:lvl w:ilvl="0" w:tplc="10C26046">
      <w:numFmt w:val="bullet"/>
      <w:lvlText w:val=""/>
      <w:lvlJc w:val="left"/>
      <w:pPr>
        <w:tabs>
          <w:tab w:val="num" w:pos="360"/>
        </w:tabs>
        <w:ind w:left="360" w:hanging="360"/>
      </w:pPr>
      <w:rPr>
        <w:rFonts w:ascii="Wingdings" w:eastAsia="Times New Roman" w:hAnsi="Wingdings" w:cs="Wingdings" w:hint="default"/>
        <w:color w:val="auto"/>
        <w:sz w:val="22"/>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2" w15:restartNumberingAfterBreak="0">
    <w:nsid w:val="7A060524"/>
    <w:multiLevelType w:val="hybridMultilevel"/>
    <w:tmpl w:val="DF4A98B6"/>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3" w15:restartNumberingAfterBreak="0">
    <w:nsid w:val="7C99528A"/>
    <w:multiLevelType w:val="hybridMultilevel"/>
    <w:tmpl w:val="875C595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7DA043B2"/>
    <w:multiLevelType w:val="hybridMultilevel"/>
    <w:tmpl w:val="997E1B1E"/>
    <w:lvl w:ilvl="0" w:tplc="0C0A0017">
      <w:start w:val="1"/>
      <w:numFmt w:val="lowerLetter"/>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5" w15:restartNumberingAfterBreak="0">
    <w:nsid w:val="7DF9097E"/>
    <w:multiLevelType w:val="hybridMultilevel"/>
    <w:tmpl w:val="B0B45EBC"/>
    <w:lvl w:ilvl="0" w:tplc="883ABB18">
      <w:start w:val="1"/>
      <w:numFmt w:val="decimal"/>
      <w:lvlText w:val="%1)"/>
      <w:lvlJc w:val="left"/>
      <w:pPr>
        <w:ind w:left="720" w:hanging="360"/>
      </w:pPr>
      <w:rPr>
        <w:rFonts w:ascii="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7E2476FA"/>
    <w:multiLevelType w:val="hybridMultilevel"/>
    <w:tmpl w:val="57F85744"/>
    <w:lvl w:ilvl="0" w:tplc="0C0A0001">
      <w:start w:val="1"/>
      <w:numFmt w:val="bullet"/>
      <w:lvlText w:val=""/>
      <w:lvlJc w:val="left"/>
      <w:pPr>
        <w:tabs>
          <w:tab w:val="num" w:pos="360"/>
        </w:tabs>
        <w:ind w:left="360" w:hanging="360"/>
      </w:pPr>
      <w:rPr>
        <w:rFonts w:ascii="Symbol" w:hAnsi="Symbol" w:hint="default"/>
        <w:b/>
      </w:rPr>
    </w:lvl>
    <w:lvl w:ilvl="1" w:tplc="0C0A000B">
      <w:start w:val="1"/>
      <w:numFmt w:val="bullet"/>
      <w:lvlText w:val=""/>
      <w:lvlJc w:val="left"/>
      <w:pPr>
        <w:tabs>
          <w:tab w:val="num" w:pos="1080"/>
        </w:tabs>
        <w:ind w:left="1080" w:hanging="360"/>
      </w:pPr>
      <w:rPr>
        <w:rFonts w:ascii="Wingdings" w:hAnsi="Wingdings" w:hint="default"/>
        <w:b/>
      </w:rPr>
    </w:lvl>
    <w:lvl w:ilvl="2" w:tplc="4796B064">
      <w:start w:val="1"/>
      <w:numFmt w:val="lowerLetter"/>
      <w:lvlText w:val="%3)"/>
      <w:lvlJc w:val="left"/>
      <w:pPr>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7" w15:restartNumberingAfterBreak="0">
    <w:nsid w:val="7FCB6056"/>
    <w:multiLevelType w:val="hybridMultilevel"/>
    <w:tmpl w:val="80326090"/>
    <w:lvl w:ilvl="0" w:tplc="C9D8E454">
      <w:start w:val="1"/>
      <w:numFmt w:val="decimal"/>
      <w:lvlText w:val="%1."/>
      <w:lvlJc w:val="left"/>
      <w:pPr>
        <w:tabs>
          <w:tab w:val="num" w:pos="360"/>
        </w:tabs>
        <w:ind w:left="360" w:hanging="360"/>
      </w:pPr>
      <w:rPr>
        <w:rFonts w:cs="Times New Roman" w:hint="default"/>
        <w:b/>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51"/>
  </w:num>
  <w:num w:numId="2">
    <w:abstractNumId w:val="86"/>
  </w:num>
  <w:num w:numId="3">
    <w:abstractNumId w:val="91"/>
  </w:num>
  <w:num w:numId="4">
    <w:abstractNumId w:val="65"/>
  </w:num>
  <w:num w:numId="5">
    <w:abstractNumId w:val="63"/>
  </w:num>
  <w:num w:numId="6">
    <w:abstractNumId w:val="71"/>
  </w:num>
  <w:num w:numId="7">
    <w:abstractNumId w:val="28"/>
  </w:num>
  <w:num w:numId="8">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55"/>
  </w:num>
  <w:num w:numId="12">
    <w:abstractNumId w:val="60"/>
  </w:num>
  <w:num w:numId="13">
    <w:abstractNumId w:val="2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75"/>
  </w:num>
  <w:num w:numId="16">
    <w:abstractNumId w:val="81"/>
  </w:num>
  <w:num w:numId="17">
    <w:abstractNumId w:val="9"/>
  </w:num>
  <w:num w:numId="18">
    <w:abstractNumId w:val="49"/>
  </w:num>
  <w:num w:numId="19">
    <w:abstractNumId w:val="7"/>
  </w:num>
  <w:num w:numId="20">
    <w:abstractNumId w:val="21"/>
  </w:num>
  <w:num w:numId="21">
    <w:abstractNumId w:val="44"/>
  </w:num>
  <w:num w:numId="22">
    <w:abstractNumId w:val="82"/>
  </w:num>
  <w:num w:numId="23">
    <w:abstractNumId w:val="10"/>
  </w:num>
  <w:num w:numId="24">
    <w:abstractNumId w:val="1"/>
  </w:num>
  <w:num w:numId="25">
    <w:abstractNumId w:val="41"/>
  </w:num>
  <w:num w:numId="26">
    <w:abstractNumId w:val="61"/>
  </w:num>
  <w:num w:numId="27">
    <w:abstractNumId w:val="31"/>
  </w:num>
  <w:num w:numId="28">
    <w:abstractNumId w:val="88"/>
  </w:num>
  <w:num w:numId="29">
    <w:abstractNumId w:val="25"/>
  </w:num>
  <w:num w:numId="30">
    <w:abstractNumId w:val="83"/>
  </w:num>
  <w:num w:numId="31">
    <w:abstractNumId w:val="73"/>
  </w:num>
  <w:num w:numId="32">
    <w:abstractNumId w:val="66"/>
  </w:num>
  <w:num w:numId="33">
    <w:abstractNumId w:val="87"/>
  </w:num>
  <w:num w:numId="34">
    <w:abstractNumId w:val="84"/>
  </w:num>
  <w:num w:numId="35">
    <w:abstractNumId w:val="96"/>
  </w:num>
  <w:num w:numId="36">
    <w:abstractNumId w:val="40"/>
  </w:num>
  <w:num w:numId="37">
    <w:abstractNumId w:val="48"/>
  </w:num>
  <w:num w:numId="38">
    <w:abstractNumId w:val="33"/>
  </w:num>
  <w:num w:numId="39">
    <w:abstractNumId w:val="4"/>
  </w:num>
  <w:num w:numId="40">
    <w:abstractNumId w:val="85"/>
  </w:num>
  <w:num w:numId="41">
    <w:abstractNumId w:val="27"/>
  </w:num>
  <w:num w:numId="42">
    <w:abstractNumId w:val="47"/>
  </w:num>
  <w:num w:numId="43">
    <w:abstractNumId w:val="68"/>
  </w:num>
  <w:num w:numId="44">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 w:numId="46">
    <w:abstractNumId w:val="32"/>
  </w:num>
  <w:num w:numId="47">
    <w:abstractNumId w:val="69"/>
  </w:num>
  <w:num w:numId="48">
    <w:abstractNumId w:val="2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num>
  <w:num w:numId="50">
    <w:abstractNumId w:val="74"/>
  </w:num>
  <w:num w:numId="51">
    <w:abstractNumId w:val="56"/>
  </w:num>
  <w:num w:numId="52">
    <w:abstractNumId w:val="43"/>
  </w:num>
  <w:num w:numId="53">
    <w:abstractNumId w:val="18"/>
  </w:num>
  <w:num w:numId="54">
    <w:abstractNumId w:val="16"/>
  </w:num>
  <w:num w:numId="55">
    <w:abstractNumId w:val="35"/>
  </w:num>
  <w:num w:numId="56">
    <w:abstractNumId w:val="15"/>
  </w:num>
  <w:num w:numId="57">
    <w:abstractNumId w:val="11"/>
  </w:num>
  <w:num w:numId="58">
    <w:abstractNumId w:val="17"/>
  </w:num>
  <w:num w:numId="59">
    <w:abstractNumId w:val="58"/>
  </w:num>
  <w:num w:numId="60">
    <w:abstractNumId w:val="34"/>
  </w:num>
  <w:num w:numId="61">
    <w:abstractNumId w:val="36"/>
  </w:num>
  <w:num w:numId="62">
    <w:abstractNumId w:val="72"/>
  </w:num>
  <w:num w:numId="63">
    <w:abstractNumId w:val="94"/>
  </w:num>
  <w:num w:numId="64">
    <w:abstractNumId w:val="12"/>
  </w:num>
  <w:num w:numId="65">
    <w:abstractNumId w:val="79"/>
  </w:num>
  <w:num w:numId="66">
    <w:abstractNumId w:val="97"/>
  </w:num>
  <w:num w:numId="67">
    <w:abstractNumId w:val="22"/>
  </w:num>
  <w:num w:numId="68">
    <w:abstractNumId w:val="45"/>
  </w:num>
  <w:num w:numId="6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0"/>
  </w:num>
  <w:num w:numId="71">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0"/>
  </w:num>
  <w:num w:numId="74">
    <w:abstractNumId w:val="70"/>
  </w:num>
  <w:num w:numId="75">
    <w:abstractNumId w:val="30"/>
  </w:num>
  <w:num w:numId="76">
    <w:abstractNumId w:val="89"/>
  </w:num>
  <w:num w:numId="77">
    <w:abstractNumId w:val="92"/>
  </w:num>
  <w:num w:numId="78">
    <w:abstractNumId w:val="19"/>
  </w:num>
  <w:num w:numId="79">
    <w:abstractNumId w:val="42"/>
  </w:num>
  <w:num w:numId="80">
    <w:abstractNumId w:val="14"/>
  </w:num>
  <w:num w:numId="81">
    <w:abstractNumId w:val="29"/>
  </w:num>
  <w:num w:numId="82">
    <w:abstractNumId w:val="64"/>
  </w:num>
  <w:num w:numId="83">
    <w:abstractNumId w:val="0"/>
  </w:num>
  <w:num w:numId="84">
    <w:abstractNumId w:val="80"/>
  </w:num>
  <w:num w:numId="85">
    <w:abstractNumId w:val="78"/>
  </w:num>
  <w:num w:numId="86">
    <w:abstractNumId w:val="3"/>
  </w:num>
  <w:num w:numId="87">
    <w:abstractNumId w:val="77"/>
  </w:num>
  <w:num w:numId="88">
    <w:abstractNumId w:val="93"/>
  </w:num>
  <w:num w:numId="89">
    <w:abstractNumId w:val="38"/>
  </w:num>
  <w:num w:numId="90">
    <w:abstractNumId w:val="67"/>
  </w:num>
  <w:num w:numId="91">
    <w:abstractNumId w:val="62"/>
  </w:num>
  <w:num w:numId="92">
    <w:abstractNumId w:val="2"/>
  </w:num>
  <w:num w:numId="93">
    <w:abstractNumId w:val="39"/>
  </w:num>
  <w:num w:numId="94">
    <w:abstractNumId w:val="23"/>
  </w:num>
  <w:num w:numId="95">
    <w:abstractNumId w:val="59"/>
  </w:num>
  <w:num w:numId="96">
    <w:abstractNumId w:val="95"/>
  </w:num>
  <w:num w:numId="97">
    <w:abstractNumId w:val="54"/>
  </w:num>
  <w:num w:numId="98">
    <w:abstractNumId w:val="46"/>
  </w:num>
  <w:num w:numId="99">
    <w:abstractNumId w:val="13"/>
  </w:num>
  <w:num w:numId="100">
    <w:abstractNumId w:val="52"/>
  </w:num>
  <w:num w:numId="101">
    <w:abstractNumId w:val="76"/>
  </w:num>
  <w:numIdMacAtCleanup w:val="10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resentación Garmilla">
    <w15:presenceInfo w15:providerId="AD" w15:userId="S-1-5-21-4197045472-3903503141-974206328-1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FB5"/>
    <w:rsid w:val="00000DAD"/>
    <w:rsid w:val="0001600D"/>
    <w:rsid w:val="00060DA9"/>
    <w:rsid w:val="00070ED9"/>
    <w:rsid w:val="000E6ED5"/>
    <w:rsid w:val="00182E5E"/>
    <w:rsid w:val="001967B2"/>
    <w:rsid w:val="001D3553"/>
    <w:rsid w:val="001E42D0"/>
    <w:rsid w:val="002016F9"/>
    <w:rsid w:val="00204711"/>
    <w:rsid w:val="00255FE2"/>
    <w:rsid w:val="002565AC"/>
    <w:rsid w:val="002619CF"/>
    <w:rsid w:val="00277550"/>
    <w:rsid w:val="002C01D2"/>
    <w:rsid w:val="002F1FB5"/>
    <w:rsid w:val="003112A1"/>
    <w:rsid w:val="00312D7C"/>
    <w:rsid w:val="003201F6"/>
    <w:rsid w:val="003517AF"/>
    <w:rsid w:val="003643C3"/>
    <w:rsid w:val="00365E57"/>
    <w:rsid w:val="00381CAD"/>
    <w:rsid w:val="003A2FDA"/>
    <w:rsid w:val="004167E9"/>
    <w:rsid w:val="00442D30"/>
    <w:rsid w:val="0045018E"/>
    <w:rsid w:val="00450848"/>
    <w:rsid w:val="004A0974"/>
    <w:rsid w:val="004A2635"/>
    <w:rsid w:val="004B4736"/>
    <w:rsid w:val="004C3931"/>
    <w:rsid w:val="004D10EB"/>
    <w:rsid w:val="004E2C3F"/>
    <w:rsid w:val="004F2280"/>
    <w:rsid w:val="0050114D"/>
    <w:rsid w:val="0053617A"/>
    <w:rsid w:val="005579C7"/>
    <w:rsid w:val="0056256C"/>
    <w:rsid w:val="00573239"/>
    <w:rsid w:val="00575F58"/>
    <w:rsid w:val="005832BD"/>
    <w:rsid w:val="005C63DD"/>
    <w:rsid w:val="005D4EE5"/>
    <w:rsid w:val="005D52C6"/>
    <w:rsid w:val="005D793A"/>
    <w:rsid w:val="005E3D3F"/>
    <w:rsid w:val="005E59D9"/>
    <w:rsid w:val="005F7C11"/>
    <w:rsid w:val="00611F4B"/>
    <w:rsid w:val="006733F7"/>
    <w:rsid w:val="006B452B"/>
    <w:rsid w:val="006F583A"/>
    <w:rsid w:val="0072504A"/>
    <w:rsid w:val="00763589"/>
    <w:rsid w:val="00772FAA"/>
    <w:rsid w:val="007926A7"/>
    <w:rsid w:val="00794866"/>
    <w:rsid w:val="007A616E"/>
    <w:rsid w:val="007D7DE8"/>
    <w:rsid w:val="0080738B"/>
    <w:rsid w:val="0080750C"/>
    <w:rsid w:val="008132B8"/>
    <w:rsid w:val="008429E1"/>
    <w:rsid w:val="00851B4E"/>
    <w:rsid w:val="00892CA0"/>
    <w:rsid w:val="008D16AB"/>
    <w:rsid w:val="008F1FE5"/>
    <w:rsid w:val="00910C86"/>
    <w:rsid w:val="009132DA"/>
    <w:rsid w:val="009456E6"/>
    <w:rsid w:val="0095168A"/>
    <w:rsid w:val="009B3402"/>
    <w:rsid w:val="009B4E23"/>
    <w:rsid w:val="009D54A9"/>
    <w:rsid w:val="00A17990"/>
    <w:rsid w:val="00A44FAC"/>
    <w:rsid w:val="00A52FC8"/>
    <w:rsid w:val="00A63179"/>
    <w:rsid w:val="00A72AB7"/>
    <w:rsid w:val="00A83AAB"/>
    <w:rsid w:val="00A85B69"/>
    <w:rsid w:val="00AB02A4"/>
    <w:rsid w:val="00AC73D9"/>
    <w:rsid w:val="00AD202A"/>
    <w:rsid w:val="00AE285F"/>
    <w:rsid w:val="00AE47E6"/>
    <w:rsid w:val="00AE4E4F"/>
    <w:rsid w:val="00B1579F"/>
    <w:rsid w:val="00B513A3"/>
    <w:rsid w:val="00B70C0C"/>
    <w:rsid w:val="00B872A0"/>
    <w:rsid w:val="00B905A2"/>
    <w:rsid w:val="00C15AB8"/>
    <w:rsid w:val="00C21D4C"/>
    <w:rsid w:val="00C271FC"/>
    <w:rsid w:val="00C41FEA"/>
    <w:rsid w:val="00C433A1"/>
    <w:rsid w:val="00C67D96"/>
    <w:rsid w:val="00C76AAC"/>
    <w:rsid w:val="00C7705F"/>
    <w:rsid w:val="00C902E7"/>
    <w:rsid w:val="00CA2329"/>
    <w:rsid w:val="00CA3691"/>
    <w:rsid w:val="00CC476A"/>
    <w:rsid w:val="00CC7CED"/>
    <w:rsid w:val="00CF4EEE"/>
    <w:rsid w:val="00D03B08"/>
    <w:rsid w:val="00D11CE5"/>
    <w:rsid w:val="00D21663"/>
    <w:rsid w:val="00D24825"/>
    <w:rsid w:val="00D32D41"/>
    <w:rsid w:val="00D545DA"/>
    <w:rsid w:val="00D56460"/>
    <w:rsid w:val="00D7521F"/>
    <w:rsid w:val="00D81F36"/>
    <w:rsid w:val="00D97F05"/>
    <w:rsid w:val="00DD709B"/>
    <w:rsid w:val="00DF0256"/>
    <w:rsid w:val="00DF2D04"/>
    <w:rsid w:val="00DF4773"/>
    <w:rsid w:val="00E039C5"/>
    <w:rsid w:val="00E70689"/>
    <w:rsid w:val="00EA42F3"/>
    <w:rsid w:val="00EE4ABC"/>
    <w:rsid w:val="00F0432F"/>
    <w:rsid w:val="00F05414"/>
    <w:rsid w:val="00F0618B"/>
    <w:rsid w:val="00F13177"/>
    <w:rsid w:val="00F215C6"/>
    <w:rsid w:val="00F26AA0"/>
    <w:rsid w:val="00F84AAC"/>
    <w:rsid w:val="00FE41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2A94258"/>
  <w15:chartTrackingRefBased/>
  <w15:docId w15:val="{1BC1976C-72A7-4270-AAC4-462E70EAF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pPr>
        <w:jc w:val="both"/>
      </w:pPr>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uiPriority="99" w:qFormat="1"/>
    <w:lsdException w:name="heading 4" w:uiPriority="99" w:qFormat="1"/>
    <w:lsdException w:name="heading 5" w:semiHidden="1" w:unhideWhenUsed="1" w:qFormat="1"/>
    <w:lsdException w:name="heading 6" w:semiHidden="1" w:uiPriority="99" w:unhideWhenUsed="1" w:qFormat="1"/>
    <w:lsdException w:name="heading 7" w:semiHidden="1" w:uiPriority="99"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line number" w:uiPriority="99"/>
    <w:lsdException w:name="page number" w:uiPriority="99"/>
    <w:lsdException w:name="Title" w:qFormat="1"/>
    <w:lsdException w:name="Body Text" w:uiPriority="99"/>
    <w:lsdException w:name="Subtitle" w:qFormat="1"/>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qFormat="1"/>
    <w:lsdException w:name="Emphasis" w:uiPriority="99"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D04"/>
    <w:rPr>
      <w:rFonts w:ascii="Arial" w:hAnsi="Arial"/>
      <w:sz w:val="22"/>
      <w:lang w:val="es-ES_tradnl"/>
    </w:rPr>
  </w:style>
  <w:style w:type="paragraph" w:styleId="Ttulo1">
    <w:name w:val="heading 1"/>
    <w:basedOn w:val="Normal"/>
    <w:next w:val="Normal"/>
    <w:link w:val="Ttulo1Car"/>
    <w:uiPriority w:val="99"/>
    <w:qFormat/>
    <w:rsid w:val="00D56460"/>
    <w:pPr>
      <w:keepNext/>
      <w:outlineLvl w:val="0"/>
    </w:pPr>
    <w:rPr>
      <w:b/>
      <w:color w:val="FF0000"/>
    </w:rPr>
  </w:style>
  <w:style w:type="paragraph" w:styleId="Ttulo2">
    <w:name w:val="heading 2"/>
    <w:basedOn w:val="Normal"/>
    <w:next w:val="Normal"/>
    <w:link w:val="Ttulo2Car"/>
    <w:qFormat/>
    <w:rsid w:val="002F1FB5"/>
    <w:pPr>
      <w:keepNext/>
      <w:jc w:val="left"/>
      <w:outlineLvl w:val="1"/>
    </w:pPr>
    <w:rPr>
      <w:b/>
    </w:rPr>
  </w:style>
  <w:style w:type="paragraph" w:styleId="Ttulo3">
    <w:name w:val="heading 3"/>
    <w:basedOn w:val="Normal"/>
    <w:next w:val="Normal"/>
    <w:link w:val="Ttulo3Car"/>
    <w:uiPriority w:val="99"/>
    <w:qFormat/>
    <w:rsid w:val="00D56460"/>
    <w:pPr>
      <w:keepNext/>
      <w:outlineLvl w:val="2"/>
    </w:pPr>
    <w:rPr>
      <w:b/>
    </w:rPr>
  </w:style>
  <w:style w:type="paragraph" w:styleId="Ttulo4">
    <w:name w:val="heading 4"/>
    <w:basedOn w:val="Normal"/>
    <w:next w:val="Normal"/>
    <w:link w:val="Ttulo4Car"/>
    <w:uiPriority w:val="99"/>
    <w:qFormat/>
    <w:rsid w:val="00E70689"/>
    <w:pPr>
      <w:keepNext/>
      <w:spacing w:before="240" w:after="60"/>
      <w:outlineLvl w:val="3"/>
    </w:pPr>
    <w:rPr>
      <w:b/>
      <w:bCs/>
      <w:sz w:val="28"/>
      <w:szCs w:val="28"/>
    </w:rPr>
  </w:style>
  <w:style w:type="paragraph" w:styleId="Ttulo5">
    <w:name w:val="heading 5"/>
    <w:basedOn w:val="Normal"/>
    <w:next w:val="Normal"/>
    <w:link w:val="Ttulo5Car"/>
    <w:qFormat/>
    <w:rsid w:val="002F1FB5"/>
    <w:pPr>
      <w:keepNext/>
      <w:outlineLvl w:val="4"/>
    </w:pPr>
    <w:rPr>
      <w:rFonts w:cs="Arial"/>
      <w:b/>
      <w:szCs w:val="22"/>
    </w:rPr>
  </w:style>
  <w:style w:type="paragraph" w:styleId="Ttulo6">
    <w:name w:val="heading 6"/>
    <w:basedOn w:val="Normal"/>
    <w:next w:val="Normal"/>
    <w:link w:val="Ttulo6Car"/>
    <w:uiPriority w:val="99"/>
    <w:qFormat/>
    <w:rsid w:val="002F1FB5"/>
    <w:pPr>
      <w:keepNext/>
      <w:jc w:val="center"/>
      <w:outlineLvl w:val="5"/>
    </w:pPr>
    <w:rPr>
      <w:rFonts w:cs="Arial"/>
      <w:b/>
      <w:sz w:val="20"/>
      <w:szCs w:val="22"/>
    </w:rPr>
  </w:style>
  <w:style w:type="paragraph" w:styleId="Ttulo7">
    <w:name w:val="heading 7"/>
    <w:basedOn w:val="Normal"/>
    <w:next w:val="Normal"/>
    <w:link w:val="Ttulo7Car"/>
    <w:uiPriority w:val="99"/>
    <w:qFormat/>
    <w:rsid w:val="002F1FB5"/>
    <w:pPr>
      <w:keepNext/>
      <w:outlineLvl w:val="6"/>
    </w:pPr>
    <w:rPr>
      <w:rFonts w:cs="Arial"/>
      <w:b/>
      <w:bCs/>
      <w:sz w:val="20"/>
      <w:szCs w:val="22"/>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Nmerodelnea"/>
    <w:uiPriority w:val="99"/>
    <w:rsid w:val="00B872A0"/>
    <w:rPr>
      <w:rFonts w:ascii="Arial" w:hAnsi="Arial"/>
      <w:dstrike w:val="0"/>
      <w:color w:val="auto"/>
      <w:sz w:val="22"/>
      <w:szCs w:val="22"/>
      <w:u w:val="none"/>
      <w:vertAlign w:val="baseline"/>
    </w:rPr>
  </w:style>
  <w:style w:type="character" w:styleId="Nmerodelnea">
    <w:name w:val="line number"/>
    <w:basedOn w:val="Fuentedeprrafopredeter"/>
    <w:uiPriority w:val="99"/>
    <w:rsid w:val="00B872A0"/>
  </w:style>
  <w:style w:type="paragraph" w:styleId="Encabezado">
    <w:name w:val="header"/>
    <w:basedOn w:val="Normal"/>
    <w:link w:val="EncabezadoCar"/>
    <w:uiPriority w:val="99"/>
    <w:rsid w:val="00060DA9"/>
    <w:pPr>
      <w:tabs>
        <w:tab w:val="center" w:pos="4252"/>
        <w:tab w:val="right" w:pos="8504"/>
      </w:tabs>
    </w:pPr>
  </w:style>
  <w:style w:type="paragraph" w:styleId="Piedepgina">
    <w:name w:val="footer"/>
    <w:basedOn w:val="Normal"/>
    <w:link w:val="PiedepginaCar"/>
    <w:uiPriority w:val="99"/>
    <w:rsid w:val="00060DA9"/>
    <w:pPr>
      <w:tabs>
        <w:tab w:val="center" w:pos="4252"/>
        <w:tab w:val="right" w:pos="8504"/>
      </w:tabs>
    </w:pPr>
  </w:style>
  <w:style w:type="paragraph" w:styleId="Textodeglobo">
    <w:name w:val="Balloon Text"/>
    <w:basedOn w:val="Normal"/>
    <w:link w:val="TextodegloboCar"/>
    <w:uiPriority w:val="99"/>
    <w:semiHidden/>
    <w:rsid w:val="00D11CE5"/>
    <w:rPr>
      <w:rFonts w:ascii="Tahoma" w:hAnsi="Tahoma" w:cs="Tahoma"/>
      <w:sz w:val="16"/>
      <w:szCs w:val="16"/>
    </w:rPr>
  </w:style>
  <w:style w:type="paragraph" w:styleId="Textodebloque">
    <w:name w:val="Block Text"/>
    <w:basedOn w:val="Normal"/>
    <w:uiPriority w:val="99"/>
    <w:rsid w:val="00D56460"/>
    <w:pPr>
      <w:ind w:left="272" w:right="215"/>
    </w:pPr>
    <w:rPr>
      <w:rFonts w:cs="Arial"/>
      <w:b/>
      <w:snapToGrid w:val="0"/>
    </w:rPr>
  </w:style>
  <w:style w:type="paragraph" w:styleId="NormalWeb">
    <w:name w:val="Normal (Web)"/>
    <w:basedOn w:val="Normal"/>
    <w:uiPriority w:val="99"/>
    <w:rsid w:val="00D56460"/>
    <w:pPr>
      <w:spacing w:before="100" w:beforeAutospacing="1" w:after="100" w:afterAutospacing="1"/>
    </w:pPr>
  </w:style>
  <w:style w:type="table" w:styleId="Tablaconcuadrcula">
    <w:name w:val="Table Grid"/>
    <w:basedOn w:val="Tablanormal"/>
    <w:rsid w:val="00573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AE285F"/>
  </w:style>
  <w:style w:type="character" w:customStyle="1" w:styleId="Ttulo2Car">
    <w:name w:val="Título 2 Car"/>
    <w:basedOn w:val="Fuentedeprrafopredeter"/>
    <w:link w:val="Ttulo2"/>
    <w:rsid w:val="002F1FB5"/>
    <w:rPr>
      <w:rFonts w:ascii="Arial" w:hAnsi="Arial"/>
      <w:b/>
      <w:sz w:val="22"/>
      <w:lang w:val="es-ES_tradnl"/>
    </w:rPr>
  </w:style>
  <w:style w:type="character" w:customStyle="1" w:styleId="Ttulo5Car">
    <w:name w:val="Título 5 Car"/>
    <w:basedOn w:val="Fuentedeprrafopredeter"/>
    <w:link w:val="Ttulo5"/>
    <w:rsid w:val="002F1FB5"/>
    <w:rPr>
      <w:rFonts w:ascii="Arial" w:hAnsi="Arial" w:cs="Arial"/>
      <w:b/>
      <w:sz w:val="22"/>
      <w:szCs w:val="22"/>
      <w:lang w:val="es-ES_tradnl"/>
    </w:rPr>
  </w:style>
  <w:style w:type="character" w:customStyle="1" w:styleId="Ttulo6Car">
    <w:name w:val="Título 6 Car"/>
    <w:basedOn w:val="Fuentedeprrafopredeter"/>
    <w:link w:val="Ttulo6"/>
    <w:uiPriority w:val="99"/>
    <w:rsid w:val="002F1FB5"/>
    <w:rPr>
      <w:rFonts w:ascii="Arial" w:hAnsi="Arial" w:cs="Arial"/>
      <w:b/>
      <w:szCs w:val="22"/>
      <w:lang w:val="es-ES_tradnl"/>
    </w:rPr>
  </w:style>
  <w:style w:type="character" w:customStyle="1" w:styleId="Ttulo7Car">
    <w:name w:val="Título 7 Car"/>
    <w:basedOn w:val="Fuentedeprrafopredeter"/>
    <w:link w:val="Ttulo7"/>
    <w:uiPriority w:val="99"/>
    <w:rsid w:val="002F1FB5"/>
    <w:rPr>
      <w:rFonts w:ascii="Arial" w:hAnsi="Arial" w:cs="Arial"/>
      <w:b/>
      <w:bCs/>
      <w:szCs w:val="22"/>
      <w:lang w:val="eu-ES"/>
    </w:rPr>
  </w:style>
  <w:style w:type="numbering" w:customStyle="1" w:styleId="Sinlista1">
    <w:name w:val="Sin lista1"/>
    <w:next w:val="Sinlista"/>
    <w:uiPriority w:val="99"/>
    <w:semiHidden/>
    <w:unhideWhenUsed/>
    <w:rsid w:val="002F1FB5"/>
  </w:style>
  <w:style w:type="character" w:customStyle="1" w:styleId="Ttulo1Car">
    <w:name w:val="Título 1 Car"/>
    <w:basedOn w:val="Fuentedeprrafopredeter"/>
    <w:link w:val="Ttulo1"/>
    <w:uiPriority w:val="99"/>
    <w:rsid w:val="002F1FB5"/>
    <w:rPr>
      <w:rFonts w:ascii="Arial" w:hAnsi="Arial"/>
      <w:b/>
      <w:color w:val="FF0000"/>
      <w:sz w:val="22"/>
      <w:lang w:val="es-ES_tradnl"/>
    </w:rPr>
  </w:style>
  <w:style w:type="character" w:customStyle="1" w:styleId="Ttulo3Car">
    <w:name w:val="Título 3 Car"/>
    <w:basedOn w:val="Fuentedeprrafopredeter"/>
    <w:link w:val="Ttulo3"/>
    <w:uiPriority w:val="99"/>
    <w:rsid w:val="002F1FB5"/>
    <w:rPr>
      <w:rFonts w:ascii="Arial" w:hAnsi="Arial"/>
      <w:b/>
      <w:sz w:val="22"/>
      <w:lang w:val="es-ES_tradnl"/>
    </w:rPr>
  </w:style>
  <w:style w:type="character" w:customStyle="1" w:styleId="Ttulo4Car">
    <w:name w:val="Título 4 Car"/>
    <w:basedOn w:val="Fuentedeprrafopredeter"/>
    <w:link w:val="Ttulo4"/>
    <w:uiPriority w:val="99"/>
    <w:rsid w:val="002F1FB5"/>
    <w:rPr>
      <w:rFonts w:ascii="Arial" w:hAnsi="Arial"/>
      <w:b/>
      <w:bCs/>
      <w:sz w:val="28"/>
      <w:szCs w:val="28"/>
      <w:lang w:val="es-ES_tradnl"/>
    </w:rPr>
  </w:style>
  <w:style w:type="character" w:customStyle="1" w:styleId="EncabezadoCar">
    <w:name w:val="Encabezado Car"/>
    <w:basedOn w:val="Fuentedeprrafopredeter"/>
    <w:link w:val="Encabezado"/>
    <w:uiPriority w:val="99"/>
    <w:rsid w:val="002F1FB5"/>
    <w:rPr>
      <w:rFonts w:ascii="Arial" w:hAnsi="Arial"/>
      <w:sz w:val="22"/>
      <w:lang w:val="es-ES_tradnl"/>
    </w:rPr>
  </w:style>
  <w:style w:type="character" w:customStyle="1" w:styleId="PiedepginaCar">
    <w:name w:val="Pie de página Car"/>
    <w:basedOn w:val="Fuentedeprrafopredeter"/>
    <w:link w:val="Piedepgina"/>
    <w:uiPriority w:val="99"/>
    <w:rsid w:val="002F1FB5"/>
    <w:rPr>
      <w:rFonts w:ascii="Arial" w:hAnsi="Arial"/>
      <w:sz w:val="22"/>
      <w:lang w:val="es-ES_tradnl"/>
    </w:rPr>
  </w:style>
  <w:style w:type="character" w:customStyle="1" w:styleId="TextodegloboCar">
    <w:name w:val="Texto de globo Car"/>
    <w:basedOn w:val="Fuentedeprrafopredeter"/>
    <w:link w:val="Textodeglobo"/>
    <w:uiPriority w:val="99"/>
    <w:semiHidden/>
    <w:rsid w:val="002F1FB5"/>
    <w:rPr>
      <w:rFonts w:ascii="Tahoma" w:hAnsi="Tahoma" w:cs="Tahoma"/>
      <w:sz w:val="16"/>
      <w:szCs w:val="16"/>
      <w:lang w:val="es-ES_tradnl"/>
    </w:rPr>
  </w:style>
  <w:style w:type="table" w:customStyle="1" w:styleId="Tablaconcuadrcula1">
    <w:name w:val="Tabla con cuadrícula1"/>
    <w:basedOn w:val="Tablanormal"/>
    <w:next w:val="Tablaconcuadrcula"/>
    <w:rsid w:val="002F1FB5"/>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99"/>
    <w:rsid w:val="002F1FB5"/>
    <w:rPr>
      <w:rFonts w:ascii="Arial" w:hAnsi="Arial"/>
      <w:sz w:val="22"/>
      <w:lang w:val="es-ES_tradnl"/>
    </w:rPr>
  </w:style>
  <w:style w:type="character" w:styleId="Nmerodepgina">
    <w:name w:val="page number"/>
    <w:basedOn w:val="Fuentedeprrafopredeter"/>
    <w:uiPriority w:val="99"/>
    <w:rsid w:val="002F1FB5"/>
  </w:style>
  <w:style w:type="paragraph" w:styleId="Sangradetextonormal">
    <w:name w:val="Body Text Indent"/>
    <w:basedOn w:val="Normal"/>
    <w:link w:val="SangradetextonormalCar"/>
    <w:rsid w:val="002F1FB5"/>
    <w:pPr>
      <w:ind w:left="709" w:firstLine="709"/>
    </w:pPr>
  </w:style>
  <w:style w:type="character" w:customStyle="1" w:styleId="SangradetextonormalCar">
    <w:name w:val="Sangría de texto normal Car"/>
    <w:basedOn w:val="Fuentedeprrafopredeter"/>
    <w:link w:val="Sangradetextonormal"/>
    <w:rsid w:val="002F1FB5"/>
    <w:rPr>
      <w:rFonts w:ascii="Arial" w:hAnsi="Arial"/>
      <w:sz w:val="22"/>
      <w:lang w:val="es-ES_tradnl"/>
    </w:rPr>
  </w:style>
  <w:style w:type="paragraph" w:styleId="Textoindependiente2">
    <w:name w:val="Body Text 2"/>
    <w:basedOn w:val="Normal"/>
    <w:link w:val="Textoindependiente2Car"/>
    <w:uiPriority w:val="99"/>
    <w:rsid w:val="002F1FB5"/>
    <w:rPr>
      <w:bCs/>
    </w:rPr>
  </w:style>
  <w:style w:type="character" w:customStyle="1" w:styleId="Textoindependiente2Car">
    <w:name w:val="Texto independiente 2 Car"/>
    <w:basedOn w:val="Fuentedeprrafopredeter"/>
    <w:link w:val="Textoindependiente2"/>
    <w:uiPriority w:val="99"/>
    <w:rsid w:val="002F1FB5"/>
    <w:rPr>
      <w:rFonts w:ascii="Arial" w:hAnsi="Arial"/>
      <w:bCs/>
      <w:sz w:val="22"/>
      <w:lang w:val="es-ES_tradnl"/>
    </w:rPr>
  </w:style>
  <w:style w:type="paragraph" w:styleId="Sangra2detindependiente">
    <w:name w:val="Body Text Indent 2"/>
    <w:basedOn w:val="Normal"/>
    <w:link w:val="Sangra2detindependienteCar"/>
    <w:uiPriority w:val="99"/>
    <w:rsid w:val="002F1FB5"/>
    <w:pPr>
      <w:ind w:firstLine="708"/>
    </w:pPr>
    <w:rPr>
      <w:bCs/>
    </w:rPr>
  </w:style>
  <w:style w:type="character" w:customStyle="1" w:styleId="Sangra2detindependienteCar">
    <w:name w:val="Sangría 2 de t. independiente Car"/>
    <w:basedOn w:val="Fuentedeprrafopredeter"/>
    <w:link w:val="Sangra2detindependiente"/>
    <w:uiPriority w:val="99"/>
    <w:rsid w:val="002F1FB5"/>
    <w:rPr>
      <w:rFonts w:ascii="Arial" w:hAnsi="Arial"/>
      <w:bCs/>
      <w:sz w:val="22"/>
      <w:lang w:val="es-ES_tradnl"/>
    </w:rPr>
  </w:style>
  <w:style w:type="paragraph" w:styleId="Textoindependiente3">
    <w:name w:val="Body Text 3"/>
    <w:basedOn w:val="Normal"/>
    <w:link w:val="Textoindependiente3Car"/>
    <w:uiPriority w:val="99"/>
    <w:rsid w:val="002F1FB5"/>
    <w:rPr>
      <w:b/>
      <w:color w:val="FF0000"/>
    </w:rPr>
  </w:style>
  <w:style w:type="character" w:customStyle="1" w:styleId="Textoindependiente3Car">
    <w:name w:val="Texto independiente 3 Car"/>
    <w:basedOn w:val="Fuentedeprrafopredeter"/>
    <w:link w:val="Textoindependiente3"/>
    <w:uiPriority w:val="99"/>
    <w:rsid w:val="002F1FB5"/>
    <w:rPr>
      <w:rFonts w:ascii="Arial" w:hAnsi="Arial"/>
      <w:b/>
      <w:color w:val="FF0000"/>
      <w:sz w:val="22"/>
      <w:lang w:val="es-ES_tradnl"/>
    </w:rPr>
  </w:style>
  <w:style w:type="paragraph" w:customStyle="1" w:styleId="Cosdeltext">
    <w:name w:val="Cos del text"/>
    <w:basedOn w:val="Normal"/>
    <w:rsid w:val="002F1FB5"/>
    <w:rPr>
      <w:rFonts w:hAnsi="Times New Roman"/>
      <w:b/>
      <w:snapToGrid w:val="0"/>
      <w:sz w:val="24"/>
      <w:lang w:val="ca-ES" w:eastAsia="en-US"/>
    </w:rPr>
  </w:style>
  <w:style w:type="paragraph" w:customStyle="1" w:styleId="Encapalament5">
    <w:name w:val="Encapçalament 5"/>
    <w:basedOn w:val="Normal"/>
    <w:next w:val="Cosdeltext"/>
    <w:rsid w:val="002F1FB5"/>
    <w:pPr>
      <w:spacing w:before="278" w:after="278"/>
      <w:jc w:val="left"/>
    </w:pPr>
    <w:rPr>
      <w:rFonts w:ascii="Verdana" w:hAnsi="Times New Roman"/>
      <w:b/>
      <w:snapToGrid w:val="0"/>
      <w:sz w:val="20"/>
      <w:lang w:val="ca-ES" w:eastAsia="en-US"/>
    </w:rPr>
  </w:style>
  <w:style w:type="paragraph" w:customStyle="1" w:styleId="Contingutdelataula">
    <w:name w:val="Contingut de la taula"/>
    <w:basedOn w:val="Cosdeltext"/>
    <w:rsid w:val="002F1FB5"/>
    <w:pPr>
      <w:jc w:val="left"/>
    </w:pPr>
    <w:rPr>
      <w:rFonts w:ascii="Times New Roman"/>
      <w:b w:val="0"/>
    </w:rPr>
  </w:style>
  <w:style w:type="paragraph" w:customStyle="1" w:styleId="cosdeltext0">
    <w:name w:val="cosdeltext"/>
    <w:basedOn w:val="Normal"/>
    <w:rsid w:val="002F1FB5"/>
    <w:pPr>
      <w:snapToGrid w:val="0"/>
    </w:pPr>
    <w:rPr>
      <w:rFonts w:eastAsia="Arial Unicode MS"/>
      <w:b/>
      <w:bCs/>
      <w:snapToGrid w:val="0"/>
      <w:sz w:val="24"/>
      <w:szCs w:val="24"/>
      <w:lang w:val="es-ES"/>
    </w:rPr>
  </w:style>
  <w:style w:type="paragraph" w:customStyle="1" w:styleId="contingutdelataula0">
    <w:name w:val="contingutdelataula"/>
    <w:basedOn w:val="Normal"/>
    <w:rsid w:val="002F1FB5"/>
    <w:pPr>
      <w:snapToGrid w:val="0"/>
      <w:jc w:val="left"/>
    </w:pPr>
    <w:rPr>
      <w:rFonts w:ascii="Times New Roman" w:eastAsia="Arial Unicode MS" w:hAnsi="Times New Roman"/>
      <w:snapToGrid w:val="0"/>
      <w:sz w:val="24"/>
      <w:szCs w:val="24"/>
      <w:lang w:val="es-ES"/>
    </w:rPr>
  </w:style>
  <w:style w:type="paragraph" w:styleId="Sangra3detindependiente">
    <w:name w:val="Body Text Indent 3"/>
    <w:basedOn w:val="Normal"/>
    <w:link w:val="Sangra3detindependienteCar"/>
    <w:uiPriority w:val="99"/>
    <w:rsid w:val="002F1FB5"/>
    <w:pPr>
      <w:ind w:firstLine="705"/>
    </w:pPr>
    <w:rPr>
      <w:rFonts w:cs="Arial"/>
    </w:rPr>
  </w:style>
  <w:style w:type="character" w:customStyle="1" w:styleId="Sangra3detindependienteCar">
    <w:name w:val="Sangría 3 de t. independiente Car"/>
    <w:basedOn w:val="Fuentedeprrafopredeter"/>
    <w:link w:val="Sangra3detindependiente"/>
    <w:uiPriority w:val="99"/>
    <w:rsid w:val="002F1FB5"/>
    <w:rPr>
      <w:rFonts w:ascii="Arial" w:hAnsi="Arial" w:cs="Arial"/>
      <w:sz w:val="22"/>
      <w:lang w:val="es-ES_tradnl"/>
    </w:rPr>
  </w:style>
  <w:style w:type="character" w:customStyle="1" w:styleId="rubrica2">
    <w:name w:val="rubrica2"/>
    <w:rsid w:val="002F1FB5"/>
    <w:rPr>
      <w:b/>
      <w:bCs/>
    </w:rPr>
  </w:style>
  <w:style w:type="character" w:customStyle="1" w:styleId="a2">
    <w:name w:val="a2"/>
    <w:rsid w:val="002F1FB5"/>
    <w:rPr>
      <w:b/>
      <w:bCs/>
      <w:sz w:val="22"/>
      <w:szCs w:val="22"/>
    </w:rPr>
  </w:style>
  <w:style w:type="character" w:customStyle="1" w:styleId="title4">
    <w:name w:val="title4"/>
    <w:rsid w:val="002F1FB5"/>
    <w:rPr>
      <w:b/>
      <w:bCs/>
      <w:color w:val="000000"/>
      <w:sz w:val="15"/>
      <w:szCs w:val="15"/>
    </w:rPr>
  </w:style>
  <w:style w:type="paragraph" w:customStyle="1" w:styleId="encapalament50">
    <w:name w:val="encapalament5"/>
    <w:basedOn w:val="Normal"/>
    <w:rsid w:val="002F1FB5"/>
    <w:pPr>
      <w:snapToGrid w:val="0"/>
      <w:spacing w:before="278" w:after="278"/>
      <w:jc w:val="left"/>
    </w:pPr>
    <w:rPr>
      <w:rFonts w:ascii="Verdana" w:hAnsi="Verdana"/>
      <w:b/>
      <w:bCs/>
      <w:snapToGrid w:val="0"/>
      <w:sz w:val="20"/>
      <w:lang w:val="es-ES"/>
    </w:rPr>
  </w:style>
  <w:style w:type="paragraph" w:customStyle="1" w:styleId="Zerrenda-paragrafoa1">
    <w:name w:val="Zerrenda-paragrafoa1"/>
    <w:basedOn w:val="Normal"/>
    <w:qFormat/>
    <w:rsid w:val="002F1FB5"/>
    <w:pPr>
      <w:spacing w:after="200" w:line="276" w:lineRule="auto"/>
      <w:ind w:left="720"/>
      <w:contextualSpacing/>
      <w:jc w:val="left"/>
    </w:pPr>
    <w:rPr>
      <w:rFonts w:ascii="Times New Roman" w:eastAsia="Calibri" w:hAnsi="Times New Roman"/>
      <w:sz w:val="24"/>
      <w:szCs w:val="24"/>
      <w:lang w:val="eu-ES" w:eastAsia="en-US"/>
    </w:rPr>
  </w:style>
  <w:style w:type="paragraph" w:customStyle="1" w:styleId="Pa12">
    <w:name w:val="Pa12"/>
    <w:basedOn w:val="Normal"/>
    <w:next w:val="Normal"/>
    <w:uiPriority w:val="99"/>
    <w:rsid w:val="002F1FB5"/>
    <w:pPr>
      <w:autoSpaceDE w:val="0"/>
      <w:autoSpaceDN w:val="0"/>
      <w:adjustRightInd w:val="0"/>
      <w:spacing w:line="201" w:lineRule="atLeast"/>
      <w:jc w:val="left"/>
    </w:pPr>
    <w:rPr>
      <w:sz w:val="24"/>
      <w:szCs w:val="24"/>
      <w:lang w:val="es-ES"/>
    </w:rPr>
  </w:style>
  <w:style w:type="paragraph" w:styleId="Prrafodelista">
    <w:name w:val="List Paragraph"/>
    <w:basedOn w:val="Normal"/>
    <w:uiPriority w:val="34"/>
    <w:qFormat/>
    <w:rsid w:val="002F1FB5"/>
    <w:pPr>
      <w:ind w:left="708"/>
      <w:jc w:val="left"/>
    </w:pPr>
    <w:rPr>
      <w:rFonts w:ascii="Times New Roman" w:hAnsi="Times New Roman"/>
      <w:sz w:val="24"/>
    </w:rPr>
  </w:style>
  <w:style w:type="paragraph" w:customStyle="1" w:styleId="Default">
    <w:name w:val="Default"/>
    <w:uiPriority w:val="99"/>
    <w:rsid w:val="002F1FB5"/>
    <w:pPr>
      <w:autoSpaceDE w:val="0"/>
      <w:autoSpaceDN w:val="0"/>
      <w:adjustRightInd w:val="0"/>
      <w:jc w:val="left"/>
    </w:pPr>
    <w:rPr>
      <w:rFonts w:ascii="Arial" w:hAnsi="Arial" w:cs="Arial"/>
      <w:color w:val="000000"/>
      <w:sz w:val="24"/>
      <w:szCs w:val="24"/>
    </w:rPr>
  </w:style>
  <w:style w:type="numbering" w:customStyle="1" w:styleId="Sinlista2">
    <w:name w:val="Sin lista2"/>
    <w:next w:val="Sinlista"/>
    <w:uiPriority w:val="99"/>
    <w:semiHidden/>
    <w:unhideWhenUsed/>
    <w:rsid w:val="002F1FB5"/>
  </w:style>
  <w:style w:type="paragraph" w:customStyle="1" w:styleId="Titulo">
    <w:name w:val="Titulo"/>
    <w:basedOn w:val="Normal"/>
    <w:autoRedefine/>
    <w:uiPriority w:val="99"/>
    <w:rsid w:val="002F1FB5"/>
    <w:pPr>
      <w:jc w:val="center"/>
    </w:pPr>
    <w:rPr>
      <w:b/>
      <w:szCs w:val="24"/>
      <w:lang w:val="es-ES"/>
    </w:rPr>
  </w:style>
  <w:style w:type="paragraph" w:customStyle="1" w:styleId="DWSty7">
    <w:name w:val="DWSty7"/>
    <w:basedOn w:val="Normal"/>
    <w:uiPriority w:val="99"/>
    <w:rsid w:val="002F1FB5"/>
    <w:pPr>
      <w:tabs>
        <w:tab w:val="left" w:pos="1620"/>
        <w:tab w:val="left" w:pos="2052"/>
        <w:tab w:val="left" w:pos="2592"/>
      </w:tabs>
      <w:overflowPunct w:val="0"/>
      <w:autoSpaceDE w:val="0"/>
      <w:autoSpaceDN w:val="0"/>
      <w:adjustRightInd w:val="0"/>
    </w:pPr>
    <w:rPr>
      <w:rFonts w:ascii="Times New Roman" w:hAnsi="Times New Roman"/>
      <w:i/>
      <w:sz w:val="16"/>
      <w:lang w:val="en-US"/>
    </w:rPr>
  </w:style>
  <w:style w:type="paragraph" w:customStyle="1" w:styleId="Textopredeterminado">
    <w:name w:val="Texto predeterminado"/>
    <w:basedOn w:val="Normal"/>
    <w:uiPriority w:val="99"/>
    <w:rsid w:val="002F1FB5"/>
    <w:pPr>
      <w:overflowPunct w:val="0"/>
      <w:autoSpaceDE w:val="0"/>
      <w:autoSpaceDN w:val="0"/>
      <w:adjustRightInd w:val="0"/>
      <w:jc w:val="left"/>
    </w:pPr>
    <w:rPr>
      <w:rFonts w:ascii="Times New Roman" w:hAnsi="Times New Roman"/>
      <w:sz w:val="24"/>
      <w:lang w:val="en-US"/>
    </w:rPr>
  </w:style>
  <w:style w:type="table" w:customStyle="1" w:styleId="Tablaconcuadrcula2">
    <w:name w:val="Tabla con cuadrícula2"/>
    <w:basedOn w:val="Tablanormal"/>
    <w:next w:val="Tablaconcuadrcula"/>
    <w:rsid w:val="002F1FB5"/>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next w:val="Normal"/>
    <w:uiPriority w:val="99"/>
    <w:rsid w:val="002F1FB5"/>
    <w:pPr>
      <w:autoSpaceDE w:val="0"/>
      <w:autoSpaceDN w:val="0"/>
      <w:adjustRightInd w:val="0"/>
      <w:spacing w:line="201" w:lineRule="atLeast"/>
      <w:jc w:val="left"/>
    </w:pPr>
    <w:rPr>
      <w:sz w:val="24"/>
      <w:szCs w:val="24"/>
      <w:lang w:val="es-ES"/>
    </w:rPr>
  </w:style>
  <w:style w:type="paragraph" w:customStyle="1" w:styleId="default0">
    <w:name w:val="default"/>
    <w:basedOn w:val="Normal"/>
    <w:uiPriority w:val="99"/>
    <w:rsid w:val="002F1FB5"/>
    <w:pPr>
      <w:autoSpaceDE w:val="0"/>
      <w:autoSpaceDN w:val="0"/>
      <w:jc w:val="left"/>
    </w:pPr>
    <w:rPr>
      <w:rFonts w:cs="Arial"/>
      <w:color w:val="000000"/>
      <w:sz w:val="24"/>
      <w:szCs w:val="24"/>
      <w:lang w:val="es-ES"/>
    </w:rPr>
  </w:style>
  <w:style w:type="numbering" w:customStyle="1" w:styleId="Sinlista11">
    <w:name w:val="Sin lista11"/>
    <w:next w:val="Sinlista"/>
    <w:uiPriority w:val="99"/>
    <w:semiHidden/>
    <w:unhideWhenUsed/>
    <w:rsid w:val="002F1FB5"/>
  </w:style>
  <w:style w:type="numbering" w:customStyle="1" w:styleId="Sinlista111">
    <w:name w:val="Sin lista111"/>
    <w:next w:val="Sinlista"/>
    <w:uiPriority w:val="99"/>
    <w:semiHidden/>
    <w:unhideWhenUsed/>
    <w:rsid w:val="002F1FB5"/>
  </w:style>
  <w:style w:type="character" w:styleId="Refdecomentario">
    <w:name w:val="annotation reference"/>
    <w:uiPriority w:val="99"/>
    <w:unhideWhenUsed/>
    <w:rsid w:val="002F1FB5"/>
    <w:rPr>
      <w:sz w:val="16"/>
      <w:szCs w:val="16"/>
    </w:rPr>
  </w:style>
  <w:style w:type="paragraph" w:styleId="Textocomentario">
    <w:name w:val="annotation text"/>
    <w:basedOn w:val="Normal"/>
    <w:link w:val="TextocomentarioCar"/>
    <w:uiPriority w:val="99"/>
    <w:unhideWhenUsed/>
    <w:rsid w:val="002F1FB5"/>
    <w:pPr>
      <w:jc w:val="left"/>
    </w:pPr>
    <w:rPr>
      <w:rFonts w:ascii="Times New Roman" w:hAnsi="Times New Roman"/>
      <w:snapToGrid w:val="0"/>
      <w:sz w:val="20"/>
      <w:lang w:val="eu-ES"/>
    </w:rPr>
  </w:style>
  <w:style w:type="character" w:customStyle="1" w:styleId="TextocomentarioCar">
    <w:name w:val="Texto comentario Car"/>
    <w:basedOn w:val="Fuentedeprrafopredeter"/>
    <w:link w:val="Textocomentario"/>
    <w:uiPriority w:val="99"/>
    <w:rsid w:val="002F1FB5"/>
    <w:rPr>
      <w:snapToGrid w:val="0"/>
      <w:lang w:val="eu-ES"/>
    </w:rPr>
  </w:style>
  <w:style w:type="paragraph" w:styleId="Asuntodelcomentario">
    <w:name w:val="annotation subject"/>
    <w:basedOn w:val="Textocomentario"/>
    <w:next w:val="Textocomentario"/>
    <w:link w:val="AsuntodelcomentarioCar"/>
    <w:uiPriority w:val="99"/>
    <w:unhideWhenUsed/>
    <w:rsid w:val="002F1FB5"/>
    <w:rPr>
      <w:b/>
      <w:bCs/>
    </w:rPr>
  </w:style>
  <w:style w:type="character" w:customStyle="1" w:styleId="AsuntodelcomentarioCar">
    <w:name w:val="Asunto del comentario Car"/>
    <w:basedOn w:val="TextocomentarioCar"/>
    <w:link w:val="Asuntodelcomentario"/>
    <w:uiPriority w:val="99"/>
    <w:rsid w:val="002F1FB5"/>
    <w:rPr>
      <w:b/>
      <w:bCs/>
      <w:snapToGrid w:val="0"/>
      <w:lang w:val="eu-ES"/>
    </w:rPr>
  </w:style>
  <w:style w:type="paragraph" w:styleId="Revisin">
    <w:name w:val="Revision"/>
    <w:hidden/>
    <w:uiPriority w:val="99"/>
    <w:semiHidden/>
    <w:rsid w:val="002F1FB5"/>
    <w:pPr>
      <w:jc w:val="left"/>
    </w:pPr>
    <w:rPr>
      <w:snapToGrid w:val="0"/>
      <w:sz w:val="24"/>
      <w:szCs w:val="24"/>
      <w:lang w:val="eu-ES"/>
    </w:rPr>
  </w:style>
  <w:style w:type="character" w:styleId="nfasis">
    <w:name w:val="Emphasis"/>
    <w:basedOn w:val="Fuentedeprrafopredeter"/>
    <w:uiPriority w:val="99"/>
    <w:qFormat/>
    <w:rsid w:val="002F1FB5"/>
    <w:rPr>
      <w:rFonts w:cs="Times New Roman"/>
      <w:i/>
      <w:iCs/>
    </w:rPr>
  </w:style>
  <w:style w:type="character" w:customStyle="1" w:styleId="forma">
    <w:name w:val="forma"/>
    <w:basedOn w:val="Fuentedeprrafopredeter"/>
    <w:uiPriority w:val="99"/>
    <w:rsid w:val="002F1FB5"/>
    <w:rPr>
      <w:rFonts w:cs="Times New Roman"/>
    </w:rPr>
  </w:style>
  <w:style w:type="paragraph" w:customStyle="1" w:styleId="m800181920307478219gmail-msolistparagraph">
    <w:name w:val="m_800181920307478219gmail-msolistparagraph"/>
    <w:basedOn w:val="Normal"/>
    <w:uiPriority w:val="99"/>
    <w:rsid w:val="002F1FB5"/>
    <w:pPr>
      <w:spacing w:before="100" w:beforeAutospacing="1" w:after="100" w:afterAutospacing="1"/>
      <w:jc w:val="left"/>
    </w:pPr>
    <w:rPr>
      <w:rFonts w:ascii="Times New Roman" w:hAnsi="Times New Roman"/>
      <w:sz w:val="24"/>
      <w:szCs w:val="24"/>
      <w:lang w:val="es-ES"/>
    </w:rPr>
  </w:style>
  <w:style w:type="character" w:styleId="Hipervnculovisitado">
    <w:name w:val="FollowedHyperlink"/>
    <w:basedOn w:val="Fuentedeprrafopredeter"/>
    <w:uiPriority w:val="99"/>
    <w:rsid w:val="002F1FB5"/>
    <w:rPr>
      <w:rFonts w:cs="Times New Roman"/>
      <w:color w:val="800080"/>
      <w:u w:val="single"/>
    </w:rPr>
  </w:style>
  <w:style w:type="character" w:customStyle="1" w:styleId="tw4winMark">
    <w:name w:val="tw4winMark"/>
    <w:basedOn w:val="Fuentedeprrafopredeter"/>
    <w:rsid w:val="002F1FB5"/>
    <w:rPr>
      <w:rFonts w:ascii="Courier New" w:hAnsi="Courier New" w:cs="Courier New"/>
      <w:b w:val="0"/>
      <w:i w:val="0"/>
      <w:iCs/>
      <w:dstrike w:val="0"/>
      <w:noProof/>
      <w:vanish/>
      <w:color w:val="800080"/>
      <w:sz w:val="18"/>
      <w:effect w:val="none"/>
      <w:vertAlign w:val="subscript"/>
      <w:lang w:val="es-ES"/>
    </w:rPr>
  </w:style>
  <w:style w:type="table" w:customStyle="1" w:styleId="Tablaconcuadrcula21">
    <w:name w:val="Tabla con cuadrícula21"/>
    <w:basedOn w:val="Tablanormal"/>
    <w:next w:val="Tablaconcuadrcula"/>
    <w:rsid w:val="002F1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41254">
      <w:bodyDiv w:val="1"/>
      <w:marLeft w:val="0"/>
      <w:marRight w:val="0"/>
      <w:marTop w:val="0"/>
      <w:marBottom w:val="0"/>
      <w:divBdr>
        <w:top w:val="none" w:sz="0" w:space="0" w:color="auto"/>
        <w:left w:val="none" w:sz="0" w:space="0" w:color="auto"/>
        <w:bottom w:val="none" w:sz="0" w:space="0" w:color="auto"/>
        <w:right w:val="none" w:sz="0" w:space="0" w:color="auto"/>
      </w:divBdr>
      <w:divsChild>
        <w:div w:id="1271623067">
          <w:marLeft w:val="-225"/>
          <w:marRight w:val="-225"/>
          <w:marTop w:val="0"/>
          <w:marBottom w:val="0"/>
          <w:divBdr>
            <w:top w:val="none" w:sz="0" w:space="0" w:color="auto"/>
            <w:left w:val="none" w:sz="0" w:space="0" w:color="auto"/>
            <w:bottom w:val="none" w:sz="0" w:space="0" w:color="auto"/>
            <w:right w:val="none" w:sz="0" w:space="0" w:color="auto"/>
          </w:divBdr>
          <w:divsChild>
            <w:div w:id="206964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92679">
      <w:bodyDiv w:val="1"/>
      <w:marLeft w:val="0"/>
      <w:marRight w:val="0"/>
      <w:marTop w:val="0"/>
      <w:marBottom w:val="0"/>
      <w:divBdr>
        <w:top w:val="none" w:sz="0" w:space="0" w:color="auto"/>
        <w:left w:val="none" w:sz="0" w:space="0" w:color="auto"/>
        <w:bottom w:val="none" w:sz="0" w:space="0" w:color="auto"/>
        <w:right w:val="none" w:sz="0" w:space="0" w:color="auto"/>
      </w:divBdr>
    </w:div>
    <w:div w:id="796878714">
      <w:bodyDiv w:val="1"/>
      <w:marLeft w:val="0"/>
      <w:marRight w:val="0"/>
      <w:marTop w:val="0"/>
      <w:marBottom w:val="0"/>
      <w:divBdr>
        <w:top w:val="none" w:sz="0" w:space="0" w:color="auto"/>
        <w:left w:val="none" w:sz="0" w:space="0" w:color="auto"/>
        <w:bottom w:val="none" w:sz="0" w:space="0" w:color="auto"/>
        <w:right w:val="none" w:sz="0" w:space="0" w:color="auto"/>
      </w:divBdr>
      <w:divsChild>
        <w:div w:id="1414082504">
          <w:marLeft w:val="-225"/>
          <w:marRight w:val="-225"/>
          <w:marTop w:val="0"/>
          <w:marBottom w:val="0"/>
          <w:divBdr>
            <w:top w:val="none" w:sz="0" w:space="0" w:color="auto"/>
            <w:left w:val="none" w:sz="0" w:space="0" w:color="auto"/>
            <w:bottom w:val="none" w:sz="0" w:space="0" w:color="auto"/>
            <w:right w:val="none" w:sz="0" w:space="0" w:color="auto"/>
          </w:divBdr>
          <w:divsChild>
            <w:div w:id="165302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281919">
      <w:bodyDiv w:val="1"/>
      <w:marLeft w:val="0"/>
      <w:marRight w:val="0"/>
      <w:marTop w:val="0"/>
      <w:marBottom w:val="0"/>
      <w:divBdr>
        <w:top w:val="none" w:sz="0" w:space="0" w:color="auto"/>
        <w:left w:val="none" w:sz="0" w:space="0" w:color="auto"/>
        <w:bottom w:val="none" w:sz="0" w:space="0" w:color="auto"/>
        <w:right w:val="none" w:sz="0" w:space="0" w:color="auto"/>
      </w:divBdr>
    </w:div>
    <w:div w:id="848103493">
      <w:bodyDiv w:val="1"/>
      <w:marLeft w:val="0"/>
      <w:marRight w:val="0"/>
      <w:marTop w:val="0"/>
      <w:marBottom w:val="0"/>
      <w:divBdr>
        <w:top w:val="none" w:sz="0" w:space="0" w:color="auto"/>
        <w:left w:val="none" w:sz="0" w:space="0" w:color="auto"/>
        <w:bottom w:val="none" w:sz="0" w:space="0" w:color="auto"/>
        <w:right w:val="none" w:sz="0" w:space="0" w:color="auto"/>
      </w:divBdr>
    </w:div>
    <w:div w:id="1919754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hyperlink" Target="mailto:udala@igorre.net" TargetMode="External"/><Relationship Id="rId2" Type="http://schemas.openxmlformats.org/officeDocument/2006/relationships/image" Target="media/image20.png"/><Relationship Id="rId1" Type="http://schemas.openxmlformats.org/officeDocument/2006/relationships/image" Target="media/image2.png"/><Relationship Id="rId4" Type="http://schemas.openxmlformats.org/officeDocument/2006/relationships/hyperlink" Target="http://www.igorre.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Garmilla\Documents\Plantillas%20personalizadas%20de%20Office\PLANTILLA%20PRESE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PRESEN.dotx</Template>
  <TotalTime>567</TotalTime>
  <Pages>71</Pages>
  <Words>30608</Words>
  <Characters>203224</Characters>
  <Application>Microsoft Office Word</Application>
  <DocSecurity>0</DocSecurity>
  <Lines>1693</Lines>
  <Paragraphs>466</Paragraphs>
  <ScaleCrop>false</ScaleCrop>
  <HeadingPairs>
    <vt:vector size="2" baseType="variant">
      <vt:variant>
        <vt:lpstr>Título</vt:lpstr>
      </vt:variant>
      <vt:variant>
        <vt:i4>1</vt:i4>
      </vt:variant>
    </vt:vector>
  </HeadingPairs>
  <TitlesOfParts>
    <vt:vector size="1" baseType="lpstr">
      <vt:lpstr>IGORREKO UDALA</vt:lpstr>
    </vt:vector>
  </TitlesOfParts>
  <Company>..</Company>
  <LinksUpToDate>false</LinksUpToDate>
  <CharactersWithSpaces>233366</CharactersWithSpaces>
  <SharedDoc>false</SharedDoc>
  <HLinks>
    <vt:vector size="12" baseType="variant">
      <vt:variant>
        <vt:i4>3866682</vt:i4>
      </vt:variant>
      <vt:variant>
        <vt:i4>3</vt:i4>
      </vt:variant>
      <vt:variant>
        <vt:i4>0</vt:i4>
      </vt:variant>
      <vt:variant>
        <vt:i4>5</vt:i4>
      </vt:variant>
      <vt:variant>
        <vt:lpwstr>http://www.igorre.net/</vt:lpwstr>
      </vt:variant>
      <vt:variant>
        <vt:lpwstr/>
      </vt:variant>
      <vt:variant>
        <vt:i4>2621468</vt:i4>
      </vt:variant>
      <vt:variant>
        <vt:i4>0</vt:i4>
      </vt:variant>
      <vt:variant>
        <vt:i4>0</vt:i4>
      </vt:variant>
      <vt:variant>
        <vt:i4>5</vt:i4>
      </vt:variant>
      <vt:variant>
        <vt:lpwstr>mailto:udala@igorre.net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IGORREKO UDALA</dc:title>
  <dc:subject/>
  <dc:creator>Presentación Garmilla</dc:creator>
  <cp:keywords/>
  <dc:description/>
  <cp:lastModifiedBy>Presentación Garmilla</cp:lastModifiedBy>
  <cp:revision>35</cp:revision>
  <cp:lastPrinted>2011-11-25T08:49:00Z</cp:lastPrinted>
  <dcterms:created xsi:type="dcterms:W3CDTF">2021-03-08T06:55:00Z</dcterms:created>
  <dcterms:modified xsi:type="dcterms:W3CDTF">2021-03-15T08:12:00Z</dcterms:modified>
</cp:coreProperties>
</file>