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Pr="00D32092" w:rsidRDefault="00AE7EFE" w:rsidP="001B4E2F">
      <w:pPr>
        <w:ind w:left="-284" w:right="-316"/>
        <w:jc w:val="center"/>
        <w:rPr>
          <w:rFonts w:ascii="Verdana" w:eastAsia="Arial Unicode MS" w:hAnsi="Verdana"/>
          <w:b/>
          <w:sz w:val="19"/>
          <w:szCs w:val="19"/>
        </w:rPr>
      </w:pPr>
    </w:p>
    <w:p w14:paraId="123A9CD8" w14:textId="77777777" w:rsidR="00F24C5C" w:rsidRPr="00D32092" w:rsidRDefault="00F24C5C" w:rsidP="001B4E2F">
      <w:pPr>
        <w:ind w:left="-284" w:right="-316"/>
        <w:jc w:val="center"/>
        <w:rPr>
          <w:rFonts w:ascii="Verdana" w:eastAsia="Arial Unicode MS" w:hAnsi="Verdana"/>
          <w:b/>
          <w:sz w:val="19"/>
          <w:szCs w:val="19"/>
        </w:rPr>
      </w:pPr>
    </w:p>
    <w:p w14:paraId="6D9FB301" w14:textId="77777777" w:rsidR="00AE7EFE" w:rsidRPr="00D32092" w:rsidRDefault="00AE7EFE" w:rsidP="001B4E2F">
      <w:pPr>
        <w:ind w:left="-284" w:right="-316"/>
        <w:jc w:val="center"/>
        <w:rPr>
          <w:rFonts w:ascii="Verdana" w:eastAsia="Arial Unicode MS" w:hAnsi="Verdana"/>
          <w:b/>
          <w:sz w:val="19"/>
          <w:szCs w:val="19"/>
        </w:rPr>
      </w:pPr>
    </w:p>
    <w:p w14:paraId="09BA7032" w14:textId="3EFC99AA" w:rsidR="001D2337" w:rsidRPr="00D32092" w:rsidRDefault="00F848BE" w:rsidP="00F848BE">
      <w:pPr>
        <w:tabs>
          <w:tab w:val="left" w:pos="425"/>
          <w:tab w:val="left" w:pos="4391"/>
        </w:tabs>
        <w:ind w:right="-316"/>
        <w:rPr>
          <w:rFonts w:ascii="Verdana" w:hAnsi="Verdana" w:cs="Tahoma"/>
          <w:b/>
          <w:sz w:val="19"/>
          <w:szCs w:val="19"/>
        </w:rPr>
      </w:pPr>
      <w:r w:rsidRPr="00D32092">
        <w:rPr>
          <w:rFonts w:ascii="Verdana" w:hAnsi="Verdana"/>
          <w:b/>
          <w:sz w:val="19"/>
          <w:szCs w:val="19"/>
        </w:rPr>
        <w:tab/>
      </w:r>
      <w:r w:rsidRPr="00D32092">
        <w:rPr>
          <w:rFonts w:ascii="Verdana" w:hAnsi="Verdana"/>
          <w:b/>
          <w:sz w:val="19"/>
          <w:szCs w:val="19"/>
        </w:rPr>
        <w:tab/>
      </w:r>
    </w:p>
    <w:p w14:paraId="041A082E" w14:textId="77777777" w:rsidR="00DC4937" w:rsidRPr="00D32092" w:rsidRDefault="00DC4937" w:rsidP="00DC4937">
      <w:pPr>
        <w:tabs>
          <w:tab w:val="left" w:pos="567"/>
        </w:tabs>
        <w:ind w:right="-316" w:firstLine="567"/>
        <w:jc w:val="center"/>
        <w:rPr>
          <w:rFonts w:ascii="Verdana" w:hAnsi="Verdana" w:cs="Tahoma"/>
          <w:b/>
          <w:sz w:val="19"/>
          <w:szCs w:val="19"/>
        </w:rPr>
      </w:pPr>
    </w:p>
    <w:p w14:paraId="6696552C" w14:textId="77777777" w:rsidR="00DC4937" w:rsidRPr="00D32092" w:rsidRDefault="00DC4937" w:rsidP="00DC4937">
      <w:pPr>
        <w:tabs>
          <w:tab w:val="left" w:pos="567"/>
        </w:tabs>
        <w:ind w:right="-316" w:firstLine="567"/>
        <w:jc w:val="center"/>
        <w:rPr>
          <w:rFonts w:ascii="Verdana" w:hAnsi="Verdana" w:cs="Tahoma"/>
          <w:b/>
          <w:sz w:val="19"/>
          <w:szCs w:val="19"/>
        </w:rPr>
      </w:pPr>
    </w:p>
    <w:p w14:paraId="506EE04A" w14:textId="20EAB108" w:rsidR="001D2337" w:rsidRPr="00D32092" w:rsidRDefault="001D2337" w:rsidP="00DC4937">
      <w:pPr>
        <w:tabs>
          <w:tab w:val="left" w:pos="567"/>
        </w:tabs>
        <w:ind w:right="-316" w:firstLine="567"/>
        <w:jc w:val="center"/>
        <w:rPr>
          <w:rFonts w:ascii="Verdana" w:hAnsi="Verdana" w:cs="Tahoma"/>
          <w:b/>
          <w:sz w:val="19"/>
          <w:szCs w:val="19"/>
        </w:rPr>
      </w:pPr>
      <w:r w:rsidRPr="00D32092">
        <w:rPr>
          <w:rFonts w:ascii="Verdana" w:hAnsi="Verdana" w:cs="Tahoma"/>
          <w:b/>
          <w:sz w:val="19"/>
          <w:szCs w:val="19"/>
        </w:rPr>
        <w:t xml:space="preserve">PLIEGO DE CLÁUSULAS ADMINISTRATIVAS PARTICULARES </w:t>
      </w:r>
    </w:p>
    <w:p w14:paraId="56D45CF2"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2BFE9598" w14:textId="77777777" w:rsidR="001D2337" w:rsidRPr="00D32092" w:rsidRDefault="001D2337" w:rsidP="001D2337">
      <w:pPr>
        <w:tabs>
          <w:tab w:val="left" w:pos="425"/>
        </w:tabs>
        <w:spacing w:line="360" w:lineRule="auto"/>
        <w:ind w:right="-316"/>
        <w:jc w:val="center"/>
        <w:rPr>
          <w:rFonts w:ascii="Verdana" w:hAnsi="Verdana" w:cs="Tahoma"/>
          <w:b/>
          <w:color w:val="4F81BD"/>
          <w:sz w:val="19"/>
          <w:szCs w:val="19"/>
        </w:rPr>
      </w:pPr>
      <w:r w:rsidRPr="00D32092">
        <w:rPr>
          <w:rFonts w:ascii="Verdana" w:hAnsi="Verdana" w:cs="Tahoma"/>
          <w:b/>
          <w:sz w:val="19"/>
          <w:szCs w:val="19"/>
        </w:rPr>
        <w:t xml:space="preserve">CONTRATO DE </w:t>
      </w:r>
      <w:r w:rsidRPr="00D32092">
        <w:rPr>
          <w:rFonts w:ascii="Verdana" w:hAnsi="Verdana" w:cs="Tahoma"/>
          <w:b/>
          <w:color w:val="0000FF"/>
          <w:sz w:val="19"/>
          <w:szCs w:val="19"/>
        </w:rPr>
        <w:t>SERVICIOS</w:t>
      </w:r>
    </w:p>
    <w:p w14:paraId="60BDAE5A" w14:textId="52C304BA" w:rsidR="001D2337" w:rsidRPr="00D32092" w:rsidRDefault="001D2337" w:rsidP="001D2337">
      <w:pPr>
        <w:tabs>
          <w:tab w:val="left" w:pos="425"/>
        </w:tabs>
        <w:spacing w:line="360" w:lineRule="auto"/>
        <w:ind w:right="-316"/>
        <w:jc w:val="center"/>
        <w:rPr>
          <w:rFonts w:ascii="Verdana" w:hAnsi="Verdana" w:cs="Tahoma"/>
          <w:b/>
          <w:color w:val="0000FF"/>
          <w:sz w:val="19"/>
          <w:szCs w:val="19"/>
        </w:rPr>
      </w:pPr>
      <w:r w:rsidRPr="00D32092">
        <w:rPr>
          <w:rFonts w:ascii="Verdana" w:hAnsi="Verdana" w:cs="Tahoma"/>
          <w:b/>
          <w:sz w:val="19"/>
          <w:szCs w:val="19"/>
        </w:rPr>
        <w:t xml:space="preserve">Procedimiento </w:t>
      </w:r>
      <w:r w:rsidRPr="00D32092">
        <w:rPr>
          <w:rFonts w:ascii="Verdana" w:hAnsi="Verdana" w:cs="Tahoma"/>
          <w:b/>
          <w:color w:val="0000FF"/>
          <w:sz w:val="19"/>
          <w:szCs w:val="19"/>
        </w:rPr>
        <w:t>abierto</w:t>
      </w:r>
    </w:p>
    <w:p w14:paraId="3C745891"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21E56308" w14:textId="77777777" w:rsidR="001D2337" w:rsidRPr="00D32092" w:rsidRDefault="001D2337" w:rsidP="001D2337">
      <w:pPr>
        <w:tabs>
          <w:tab w:val="left" w:pos="425"/>
        </w:tabs>
        <w:spacing w:line="360" w:lineRule="auto"/>
        <w:ind w:right="-316"/>
        <w:jc w:val="center"/>
        <w:rPr>
          <w:rFonts w:ascii="Verdana" w:hAnsi="Verdana" w:cs="Tahoma"/>
          <w:b/>
          <w:sz w:val="19"/>
          <w:szCs w:val="19"/>
        </w:rPr>
      </w:pPr>
    </w:p>
    <w:p w14:paraId="485837A3" w14:textId="6DD46CC3" w:rsidR="00F848BE" w:rsidRPr="00D32092" w:rsidRDefault="001D2337" w:rsidP="00F848BE">
      <w:pPr>
        <w:tabs>
          <w:tab w:val="left" w:pos="425"/>
        </w:tabs>
        <w:spacing w:line="276" w:lineRule="auto"/>
        <w:ind w:right="-316"/>
        <w:rPr>
          <w:rFonts w:ascii="Verdana" w:hAnsi="Verdana" w:cs="Tahoma"/>
          <w:b/>
          <w:bCs/>
          <w:color w:val="0000FF"/>
          <w:sz w:val="19"/>
          <w:szCs w:val="19"/>
        </w:rPr>
      </w:pPr>
      <w:r w:rsidRPr="00D32092">
        <w:rPr>
          <w:rFonts w:ascii="Verdana" w:hAnsi="Verdana" w:cs="Tahoma"/>
          <w:b/>
          <w:sz w:val="19"/>
          <w:szCs w:val="19"/>
        </w:rPr>
        <w:t xml:space="preserve">Expediente nº: </w:t>
      </w:r>
      <w:r w:rsidR="005A27A8" w:rsidRPr="005A27A8">
        <w:rPr>
          <w:rFonts w:ascii="Verdana" w:hAnsi="Verdana"/>
          <w:b/>
          <w:color w:val="0000FF"/>
          <w:sz w:val="19"/>
          <w:szCs w:val="19"/>
        </w:rPr>
        <w:t>URA/01</w:t>
      </w:r>
      <w:r w:rsidR="00D40272">
        <w:rPr>
          <w:rFonts w:ascii="Verdana" w:hAnsi="Verdana"/>
          <w:b/>
          <w:color w:val="0000FF"/>
          <w:sz w:val="19"/>
          <w:szCs w:val="19"/>
        </w:rPr>
        <w:t>9</w:t>
      </w:r>
      <w:r w:rsidR="005A27A8" w:rsidRPr="005A27A8">
        <w:rPr>
          <w:rFonts w:ascii="Verdana" w:hAnsi="Verdana"/>
          <w:b/>
          <w:color w:val="0000FF"/>
          <w:sz w:val="19"/>
          <w:szCs w:val="19"/>
        </w:rPr>
        <w:t>A/2022</w:t>
      </w:r>
    </w:p>
    <w:p w14:paraId="7814ECF7" w14:textId="77777777" w:rsidR="001D2337" w:rsidRPr="00D32092" w:rsidRDefault="001D2337" w:rsidP="001D2337">
      <w:pPr>
        <w:tabs>
          <w:tab w:val="left" w:pos="425"/>
        </w:tabs>
        <w:spacing w:line="360" w:lineRule="auto"/>
        <w:ind w:right="-316" w:firstLine="567"/>
        <w:rPr>
          <w:rFonts w:ascii="Verdana" w:hAnsi="Verdana" w:cs="Tahoma"/>
          <w:b/>
          <w:color w:val="0000FF"/>
          <w:sz w:val="19"/>
          <w:szCs w:val="19"/>
        </w:rPr>
      </w:pPr>
    </w:p>
    <w:p w14:paraId="2DE9CC51" w14:textId="0A877F16" w:rsidR="00772B2F" w:rsidRDefault="001D2337" w:rsidP="005A27A8">
      <w:pPr>
        <w:tabs>
          <w:tab w:val="left" w:pos="425"/>
        </w:tabs>
        <w:ind w:right="-316"/>
        <w:jc w:val="both"/>
        <w:rPr>
          <w:rFonts w:ascii="Verdana" w:hAnsi="Verdana" w:cs="Tahoma"/>
          <w:b/>
          <w:bCs/>
          <w:sz w:val="19"/>
          <w:szCs w:val="19"/>
        </w:rPr>
      </w:pPr>
      <w:r w:rsidRPr="00D32092">
        <w:rPr>
          <w:rFonts w:ascii="Verdana" w:hAnsi="Verdana" w:cs="Tahoma"/>
          <w:b/>
          <w:bCs/>
          <w:sz w:val="19"/>
          <w:szCs w:val="19"/>
        </w:rPr>
        <w:t xml:space="preserve">Objeto: </w:t>
      </w:r>
    </w:p>
    <w:p w14:paraId="0B232B76" w14:textId="0A7663F7" w:rsidR="0072068C" w:rsidRDefault="0072068C" w:rsidP="005A27A8">
      <w:pPr>
        <w:tabs>
          <w:tab w:val="left" w:pos="425"/>
        </w:tabs>
        <w:ind w:right="-316"/>
        <w:jc w:val="both"/>
        <w:rPr>
          <w:rFonts w:ascii="Verdana" w:hAnsi="Verdana" w:cs="Tahoma"/>
          <w:b/>
          <w:bCs/>
          <w:sz w:val="19"/>
          <w:szCs w:val="19"/>
        </w:rPr>
      </w:pPr>
    </w:p>
    <w:p w14:paraId="393002FE" w14:textId="0BC7B439" w:rsidR="0072068C" w:rsidRPr="00D32092" w:rsidRDefault="00BB5344" w:rsidP="00BB5344">
      <w:pPr>
        <w:tabs>
          <w:tab w:val="left" w:pos="425"/>
        </w:tabs>
        <w:ind w:right="-316"/>
        <w:jc w:val="both"/>
        <w:rPr>
          <w:rFonts w:ascii="Verdana" w:hAnsi="Verdana" w:cs="Tahoma"/>
          <w:b/>
          <w:sz w:val="19"/>
          <w:szCs w:val="19"/>
        </w:rPr>
      </w:pPr>
      <w:r w:rsidRPr="005A27A8">
        <w:rPr>
          <w:rFonts w:ascii="Verdana" w:hAnsi="Verdana"/>
          <w:color w:val="0000FF"/>
          <w:sz w:val="19"/>
          <w:szCs w:val="19"/>
        </w:rPr>
        <w:t>SERVICIOS DE ASISTENCIA TÉCNICA A LA DIRECCIÓN FACULTATIVA EN LA SUPERVISIÓN Y CONTROL DE LAS OBRAS, EN LA COORDINACIÓN DE SEGURIDAD Y SALUD Y EN LA SUPERVISIÓN Y CONTROL MEDIOAMBIENTAL DE</w:t>
      </w:r>
      <w:r>
        <w:rPr>
          <w:rFonts w:ascii="Verdana" w:hAnsi="Verdana"/>
          <w:color w:val="0000FF"/>
          <w:sz w:val="19"/>
          <w:szCs w:val="19"/>
        </w:rPr>
        <w:t xml:space="preserve"> LAS OBRAS </w:t>
      </w:r>
      <w:r w:rsidR="00D40272" w:rsidRPr="00D40272">
        <w:rPr>
          <w:rFonts w:ascii="Verdana" w:hAnsi="Verdana"/>
          <w:color w:val="0000FF"/>
          <w:sz w:val="19"/>
          <w:szCs w:val="19"/>
        </w:rPr>
        <w:t>DEL PROYECTO CONSTRUCTIVO DEL SANEAMIENTO DEL MUNICIPIO DE ERMUA. COLECTOR ZUBIA</w:t>
      </w:r>
      <w:r w:rsidR="00D40272">
        <w:rPr>
          <w:rFonts w:ascii="Verdana" w:hAnsi="Verdana"/>
          <w:color w:val="0000FF"/>
          <w:sz w:val="19"/>
          <w:szCs w:val="19"/>
        </w:rPr>
        <w:t>URRE- CENTRO Y AVDA. GIPUZKOA</w:t>
      </w:r>
    </w:p>
    <w:p w14:paraId="603F4F6D" w14:textId="4A3A49DA" w:rsidR="0072068C" w:rsidRDefault="0072068C" w:rsidP="0072068C">
      <w:pPr>
        <w:tabs>
          <w:tab w:val="left" w:pos="425"/>
        </w:tabs>
        <w:ind w:right="-316"/>
        <w:jc w:val="center"/>
        <w:rPr>
          <w:rFonts w:ascii="Verdana" w:hAnsi="Verdana"/>
          <w:color w:val="0000FF"/>
          <w:sz w:val="19"/>
          <w:szCs w:val="19"/>
        </w:rPr>
      </w:pPr>
    </w:p>
    <w:p w14:paraId="257A0162" w14:textId="69BFCF75" w:rsidR="00772B2F" w:rsidRDefault="00772B2F" w:rsidP="005A27A8">
      <w:pPr>
        <w:tabs>
          <w:tab w:val="left" w:pos="425"/>
        </w:tabs>
        <w:ind w:right="-316"/>
        <w:jc w:val="both"/>
        <w:rPr>
          <w:rFonts w:ascii="Verdana" w:hAnsi="Verdana" w:cs="Tahoma"/>
          <w:b/>
          <w:bCs/>
          <w:sz w:val="19"/>
          <w:szCs w:val="19"/>
        </w:rPr>
      </w:pPr>
    </w:p>
    <w:p w14:paraId="5AEB4A3D" w14:textId="2B0AAB1C" w:rsidR="001D2337" w:rsidRPr="00D32092" w:rsidRDefault="001D2337" w:rsidP="0072068C">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 xml:space="preserve">Contenido: </w:t>
      </w:r>
    </w:p>
    <w:p w14:paraId="0F8BDDAE"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Cláusulas específicas del contrato.</w:t>
      </w:r>
    </w:p>
    <w:p w14:paraId="03C415AF" w14:textId="77777777"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Condiciones generales.</w:t>
      </w:r>
    </w:p>
    <w:p w14:paraId="14809A44" w14:textId="7B5F783C" w:rsidR="001D2337" w:rsidRPr="00D32092" w:rsidRDefault="001D2337" w:rsidP="001D2337">
      <w:pPr>
        <w:tabs>
          <w:tab w:val="left" w:pos="425"/>
        </w:tabs>
        <w:spacing w:line="360" w:lineRule="auto"/>
        <w:ind w:right="-316" w:firstLine="567"/>
        <w:rPr>
          <w:rFonts w:ascii="Verdana" w:hAnsi="Verdana" w:cs="Tahoma"/>
          <w:b/>
          <w:sz w:val="19"/>
          <w:szCs w:val="19"/>
        </w:rPr>
      </w:pPr>
      <w:r w:rsidRPr="00D32092">
        <w:rPr>
          <w:rFonts w:ascii="Verdana" w:hAnsi="Verdana" w:cs="Tahoma"/>
          <w:b/>
          <w:sz w:val="19"/>
          <w:szCs w:val="19"/>
        </w:rPr>
        <w:tab/>
        <w:t>Anexos.</w:t>
      </w:r>
    </w:p>
    <w:p w14:paraId="5EF4E9BE" w14:textId="044CA3E2" w:rsidR="00F848BE" w:rsidRDefault="00F848BE" w:rsidP="001D2337">
      <w:pPr>
        <w:tabs>
          <w:tab w:val="left" w:pos="425"/>
        </w:tabs>
        <w:spacing w:line="360" w:lineRule="auto"/>
        <w:ind w:right="-316" w:firstLine="567"/>
        <w:rPr>
          <w:rFonts w:ascii="Verdana" w:hAnsi="Verdana" w:cs="Tahoma"/>
          <w:b/>
          <w:sz w:val="19"/>
          <w:szCs w:val="19"/>
        </w:rPr>
      </w:pPr>
    </w:p>
    <w:p w14:paraId="0B37BD91" w14:textId="0021B8D7" w:rsidR="009D61D0" w:rsidRDefault="009D61D0" w:rsidP="001D2337">
      <w:pPr>
        <w:tabs>
          <w:tab w:val="left" w:pos="425"/>
        </w:tabs>
        <w:spacing w:line="360" w:lineRule="auto"/>
        <w:ind w:right="-316" w:firstLine="567"/>
        <w:rPr>
          <w:rFonts w:ascii="Verdana" w:hAnsi="Verdana" w:cs="Tahoma"/>
          <w:b/>
          <w:sz w:val="19"/>
          <w:szCs w:val="19"/>
        </w:rPr>
      </w:pPr>
    </w:p>
    <w:p w14:paraId="28BCB007" w14:textId="7D14C60A" w:rsidR="009D61D0" w:rsidRDefault="009D61D0" w:rsidP="001D2337">
      <w:pPr>
        <w:tabs>
          <w:tab w:val="left" w:pos="425"/>
        </w:tabs>
        <w:spacing w:line="360" w:lineRule="auto"/>
        <w:ind w:right="-316" w:firstLine="567"/>
        <w:rPr>
          <w:rFonts w:ascii="Verdana" w:hAnsi="Verdana" w:cs="Tahoma"/>
          <w:b/>
          <w:sz w:val="19"/>
          <w:szCs w:val="19"/>
        </w:rPr>
      </w:pPr>
    </w:p>
    <w:p w14:paraId="20FE6273" w14:textId="77777777" w:rsidR="009D61D0" w:rsidRPr="00D32092" w:rsidRDefault="009D61D0" w:rsidP="001D2337">
      <w:pPr>
        <w:tabs>
          <w:tab w:val="left" w:pos="425"/>
        </w:tabs>
        <w:spacing w:line="360" w:lineRule="auto"/>
        <w:ind w:right="-316" w:firstLine="567"/>
        <w:rPr>
          <w:rFonts w:ascii="Verdana" w:hAnsi="Verdana" w:cs="Tahoma"/>
          <w:b/>
          <w:sz w:val="19"/>
          <w:szCs w:val="19"/>
        </w:rPr>
      </w:pPr>
    </w:p>
    <w:p w14:paraId="24AAE551" w14:textId="77777777" w:rsidR="001D2337" w:rsidRPr="00D32092" w:rsidRDefault="001D2337" w:rsidP="001D2337">
      <w:pPr>
        <w:tabs>
          <w:tab w:val="left" w:pos="425"/>
        </w:tabs>
        <w:spacing w:line="360" w:lineRule="auto"/>
        <w:ind w:right="-316" w:firstLine="567"/>
        <w:rPr>
          <w:rFonts w:ascii="Verdana" w:hAnsi="Verdana" w:cs="Tahoma"/>
          <w:b/>
          <w:sz w:val="19"/>
          <w:szCs w:val="19"/>
        </w:rPr>
      </w:pPr>
    </w:p>
    <w:p w14:paraId="74A17092" w14:textId="47E78613"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rPr>
          <w:rFonts w:ascii="Verdana" w:hAnsi="Verdana"/>
          <w:color w:val="0000FF"/>
          <w:sz w:val="19"/>
          <w:szCs w:val="19"/>
        </w:rPr>
      </w:pPr>
      <w:r w:rsidRPr="00D32092">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70688E51"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jc w:val="both"/>
        <w:rPr>
          <w:rFonts w:ascii="Verdana" w:hAnsi="Verdana"/>
          <w:color w:val="0000FF"/>
          <w:sz w:val="19"/>
          <w:szCs w:val="19"/>
        </w:rPr>
      </w:pPr>
    </w:p>
    <w:p w14:paraId="7628AE3C" w14:textId="77777777" w:rsidR="00F848BE" w:rsidRPr="00D32092" w:rsidRDefault="00F848BE" w:rsidP="00F848BE">
      <w:pPr>
        <w:pBdr>
          <w:top w:val="single" w:sz="4" w:space="1" w:color="auto"/>
          <w:left w:val="single" w:sz="4" w:space="4" w:color="auto"/>
          <w:bottom w:val="single" w:sz="4" w:space="1" w:color="auto"/>
          <w:right w:val="single" w:sz="4" w:space="4" w:color="auto"/>
        </w:pBdr>
        <w:spacing w:line="276" w:lineRule="auto"/>
        <w:jc w:val="both"/>
        <w:rPr>
          <w:rFonts w:ascii="Verdana" w:hAnsi="Verdana"/>
          <w:color w:val="0000FF"/>
          <w:sz w:val="19"/>
          <w:szCs w:val="19"/>
        </w:rPr>
      </w:pPr>
      <w:r w:rsidRPr="00D32092">
        <w:rPr>
          <w:rFonts w:ascii="Verdana" w:hAnsi="Verdana"/>
          <w:color w:val="0000FF"/>
          <w:sz w:val="19"/>
          <w:szCs w:val="19"/>
        </w:rPr>
        <w:t>Las operadoras económicas no estarán obligadas a presentar documentación para acreditar datos que figuren en dichos registros, listas y bases de datos.</w:t>
      </w:r>
    </w:p>
    <w:p w14:paraId="7D2B2A8F" w14:textId="77777777" w:rsidR="00D865A2" w:rsidRPr="00D32092" w:rsidRDefault="00F848BE" w:rsidP="00F848BE">
      <w:pPr>
        <w:pStyle w:val="Sinespaciado"/>
        <w:tabs>
          <w:tab w:val="left" w:pos="993"/>
          <w:tab w:val="center" w:pos="4904"/>
          <w:tab w:val="left" w:leader="dot" w:pos="8222"/>
        </w:tabs>
        <w:rPr>
          <w:rFonts w:ascii="Verdana" w:hAnsi="Verdana"/>
          <w:b/>
          <w:caps/>
          <w:sz w:val="19"/>
          <w:szCs w:val="19"/>
        </w:rPr>
      </w:pPr>
      <w:r w:rsidRPr="00D32092">
        <w:rPr>
          <w:rFonts w:ascii="Verdana" w:hAnsi="Verdana"/>
          <w:b/>
          <w:caps/>
          <w:sz w:val="19"/>
          <w:szCs w:val="19"/>
        </w:rPr>
        <w:t xml:space="preserve"> </w:t>
      </w:r>
    </w:p>
    <w:p w14:paraId="63980FFA"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4908EFA8"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20413EB0"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2A5F1B31"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43ACA75F" w14:textId="77777777" w:rsidR="00D865A2" w:rsidRPr="00D32092" w:rsidRDefault="00D865A2" w:rsidP="00F848BE">
      <w:pPr>
        <w:pStyle w:val="Sinespaciado"/>
        <w:tabs>
          <w:tab w:val="left" w:pos="993"/>
          <w:tab w:val="center" w:pos="4904"/>
          <w:tab w:val="left" w:leader="dot" w:pos="8222"/>
        </w:tabs>
        <w:rPr>
          <w:rFonts w:ascii="Verdana" w:hAnsi="Verdana"/>
          <w:b/>
          <w:caps/>
          <w:sz w:val="19"/>
          <w:szCs w:val="19"/>
        </w:rPr>
      </w:pPr>
    </w:p>
    <w:p w14:paraId="4B2C1A42" w14:textId="729E72F2" w:rsidR="00B427A3" w:rsidRPr="00D32092" w:rsidRDefault="00AE7EFE" w:rsidP="00F848BE">
      <w:pPr>
        <w:pStyle w:val="Sinespaciado"/>
        <w:tabs>
          <w:tab w:val="left" w:pos="993"/>
          <w:tab w:val="center" w:pos="4904"/>
          <w:tab w:val="left" w:leader="dot" w:pos="8222"/>
        </w:tabs>
        <w:rPr>
          <w:rFonts w:ascii="Verdana" w:hAnsi="Verdana"/>
          <w:b/>
          <w:sz w:val="19"/>
          <w:szCs w:val="19"/>
        </w:rPr>
      </w:pPr>
      <w:r w:rsidRPr="00D32092">
        <w:rPr>
          <w:rFonts w:ascii="Verdana" w:hAnsi="Verdana"/>
          <w:b/>
          <w:caps/>
          <w:sz w:val="19"/>
          <w:szCs w:val="19"/>
        </w:rPr>
        <w:br w:type="page"/>
      </w:r>
      <w:r w:rsidR="00DA2579" w:rsidRPr="00D32092">
        <w:rPr>
          <w:rFonts w:ascii="Verdana" w:hAnsi="Verdana"/>
          <w:b/>
          <w:caps/>
          <w:sz w:val="19"/>
          <w:szCs w:val="19"/>
        </w:rPr>
        <w:lastRenderedPageBreak/>
        <w:tab/>
      </w:r>
      <w:r w:rsidR="00DA2579" w:rsidRPr="00D32092">
        <w:rPr>
          <w:rFonts w:ascii="Verdana" w:hAnsi="Verdana"/>
          <w:b/>
          <w:caps/>
          <w:sz w:val="19"/>
          <w:szCs w:val="19"/>
        </w:rPr>
        <w:tab/>
      </w:r>
      <w:r w:rsidR="00C45AA2" w:rsidRPr="00D32092">
        <w:rPr>
          <w:rFonts w:ascii="Verdana" w:hAnsi="Verdana"/>
          <w:b/>
          <w:sz w:val="19"/>
          <w:szCs w:val="19"/>
        </w:rPr>
        <w:t>ÍNDICE</w:t>
      </w:r>
    </w:p>
    <w:sdt>
      <w:sdtPr>
        <w:rPr>
          <w:rFonts w:ascii="Times New Roman" w:eastAsia="Times New Roman" w:hAnsi="Times New Roman" w:cs="Times New Roman"/>
          <w:color w:val="auto"/>
          <w:sz w:val="19"/>
          <w:szCs w:val="19"/>
          <w:lang w:val="es-ES" w:eastAsia="es-ES"/>
        </w:rPr>
        <w:id w:val="-784264244"/>
        <w:docPartObj>
          <w:docPartGallery w:val="Table of Contents"/>
          <w:docPartUnique/>
        </w:docPartObj>
      </w:sdtPr>
      <w:sdtEndPr>
        <w:rPr>
          <w:b/>
          <w:bCs/>
          <w:lang w:val="es-ES_tradnl"/>
        </w:rPr>
      </w:sdtEndPr>
      <w:sdtContent>
        <w:p w14:paraId="75F83AE7" w14:textId="77777777" w:rsidR="000C49D7" w:rsidRPr="00D32092" w:rsidRDefault="00A91A2B" w:rsidP="000D67E7">
          <w:pPr>
            <w:pStyle w:val="TtuloTDC"/>
            <w:tabs>
              <w:tab w:val="left" w:pos="1358"/>
            </w:tabs>
            <w:spacing w:before="120"/>
            <w:rPr>
              <w:sz w:val="19"/>
              <w:szCs w:val="19"/>
            </w:rPr>
          </w:pPr>
          <w:r w:rsidRPr="00D32092">
            <w:rPr>
              <w:rFonts w:ascii="Times New Roman" w:eastAsia="Times New Roman" w:hAnsi="Times New Roman" w:cs="Times New Roman"/>
              <w:color w:val="auto"/>
              <w:sz w:val="19"/>
              <w:szCs w:val="19"/>
              <w:lang w:val="es-ES" w:eastAsia="es-ES"/>
            </w:rPr>
            <w:tab/>
          </w:r>
        </w:p>
        <w:p w14:paraId="4EF8A375" w14:textId="18E4881E" w:rsidR="00EF2FAA" w:rsidRPr="00D32092" w:rsidRDefault="007C34D9">
          <w:pPr>
            <w:pStyle w:val="TDC1"/>
            <w:rPr>
              <w:rFonts w:eastAsiaTheme="minorEastAsia" w:cstheme="minorBidi"/>
              <w:b w:val="0"/>
              <w:bCs w:val="0"/>
              <w:i w:val="0"/>
              <w:iCs w:val="0"/>
              <w:noProof/>
              <w:sz w:val="19"/>
              <w:szCs w:val="19"/>
            </w:rPr>
          </w:pPr>
          <w:r w:rsidRPr="00D32092">
            <w:rPr>
              <w:rFonts w:ascii="Verdana" w:eastAsia="Arial Unicode MS" w:hAnsi="Verdana"/>
              <w:caps/>
              <w:noProof/>
              <w:sz w:val="19"/>
              <w:szCs w:val="19"/>
            </w:rPr>
            <w:fldChar w:fldCharType="begin"/>
          </w:r>
          <w:r w:rsidRPr="00D32092">
            <w:rPr>
              <w:rFonts w:ascii="Verdana" w:eastAsia="Arial Unicode MS" w:hAnsi="Verdana"/>
              <w:caps/>
              <w:noProof/>
              <w:sz w:val="19"/>
              <w:szCs w:val="19"/>
            </w:rPr>
            <w:instrText xml:space="preserve"> TOC \o "1-5" \h \z \u </w:instrText>
          </w:r>
          <w:r w:rsidRPr="00D32092">
            <w:rPr>
              <w:rFonts w:ascii="Verdana" w:eastAsia="Arial Unicode MS" w:hAnsi="Verdana"/>
              <w:caps/>
              <w:noProof/>
              <w:sz w:val="19"/>
              <w:szCs w:val="19"/>
            </w:rPr>
            <w:fldChar w:fldCharType="separate"/>
          </w:r>
          <w:hyperlink w:anchor="_Toc38387559" w:history="1">
            <w:r w:rsidR="00EF2FAA" w:rsidRPr="00D32092">
              <w:rPr>
                <w:rStyle w:val="Hipervnculo"/>
                <w:noProof/>
                <w:sz w:val="19"/>
                <w:szCs w:val="19"/>
              </w:rPr>
              <w:t>CLÁUSULAS ESPECÍFICAS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_Toc38387559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w:t>
            </w:r>
            <w:r w:rsidR="00EF2FAA" w:rsidRPr="00D32092">
              <w:rPr>
                <w:noProof/>
                <w:webHidden/>
                <w:sz w:val="19"/>
                <w:szCs w:val="19"/>
              </w:rPr>
              <w:fldChar w:fldCharType="end"/>
            </w:r>
          </w:hyperlink>
        </w:p>
        <w:p w14:paraId="33A39CF1" w14:textId="4E7A36D7" w:rsidR="00EF2FAA" w:rsidRPr="00D32092" w:rsidRDefault="00226391">
          <w:pPr>
            <w:pStyle w:val="TDC2"/>
            <w:rPr>
              <w:rFonts w:eastAsiaTheme="minorEastAsia" w:cstheme="minorBidi"/>
              <w:b w:val="0"/>
              <w:bCs w:val="0"/>
              <w:noProof/>
              <w:sz w:val="19"/>
              <w:szCs w:val="19"/>
            </w:rPr>
          </w:pPr>
          <w:hyperlink w:anchor="_Toc38387560" w:history="1">
            <w:r w:rsidR="00EF2FAA" w:rsidRPr="00D32092">
              <w:rPr>
                <w:rStyle w:val="Hipervnculo"/>
                <w:noProof/>
                <w:sz w:val="19"/>
                <w:szCs w:val="19"/>
              </w:rPr>
              <w:t>I.- CARACTERÍSTICAS DE LA PRESTACIÓN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_Toc38387560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w:t>
            </w:r>
            <w:r w:rsidR="00EF2FAA" w:rsidRPr="00D32092">
              <w:rPr>
                <w:noProof/>
                <w:webHidden/>
                <w:sz w:val="19"/>
                <w:szCs w:val="19"/>
              </w:rPr>
              <w:fldChar w:fldCharType="end"/>
            </w:r>
          </w:hyperlink>
        </w:p>
        <w:p w14:paraId="26C8906F" w14:textId="4C982C35" w:rsidR="00EF2FAA" w:rsidRPr="00D32092" w:rsidRDefault="00226391">
          <w:pPr>
            <w:pStyle w:val="TDC3"/>
            <w:rPr>
              <w:rFonts w:eastAsiaTheme="minorEastAsia" w:cstheme="minorBidi"/>
              <w:sz w:val="19"/>
              <w:szCs w:val="19"/>
            </w:rPr>
          </w:pPr>
          <w:hyperlink w:anchor="_Toc38387561" w:history="1">
            <w:r w:rsidR="00EF2FAA" w:rsidRPr="00D32092">
              <w:rPr>
                <w:rStyle w:val="Hipervnculo"/>
                <w:sz w:val="19"/>
                <w:szCs w:val="19"/>
              </w:rPr>
              <w:t>1.- OBJETO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_Toc38387561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w:t>
            </w:r>
            <w:r w:rsidR="00EF2FAA" w:rsidRPr="00D32092">
              <w:rPr>
                <w:webHidden/>
                <w:sz w:val="19"/>
                <w:szCs w:val="19"/>
              </w:rPr>
              <w:fldChar w:fldCharType="end"/>
            </w:r>
          </w:hyperlink>
        </w:p>
        <w:p w14:paraId="7759C5B7" w14:textId="57B0F5A6" w:rsidR="00EF2FAA" w:rsidRPr="00D32092" w:rsidRDefault="00226391">
          <w:pPr>
            <w:pStyle w:val="TDC3"/>
            <w:rPr>
              <w:rFonts w:eastAsiaTheme="minorEastAsia" w:cstheme="minorBidi"/>
              <w:sz w:val="19"/>
              <w:szCs w:val="19"/>
            </w:rPr>
          </w:pPr>
          <w:hyperlink w:anchor="_Toc38387569" w:history="1">
            <w:r w:rsidR="00EF2FAA" w:rsidRPr="00D32092">
              <w:rPr>
                <w:rStyle w:val="Hipervnculo"/>
                <w:sz w:val="19"/>
                <w:szCs w:val="19"/>
              </w:rPr>
              <w:t>2.- DOCUMENTOS QUE REVISTEN CARÁCTER CONTRACTUAL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_Toc38387569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w:t>
            </w:r>
            <w:r w:rsidR="00EF2FAA" w:rsidRPr="00D32092">
              <w:rPr>
                <w:webHidden/>
                <w:sz w:val="19"/>
                <w:szCs w:val="19"/>
              </w:rPr>
              <w:fldChar w:fldCharType="end"/>
            </w:r>
          </w:hyperlink>
        </w:p>
        <w:p w14:paraId="4A03040D" w14:textId="5C5F3EA9" w:rsidR="00EF2FAA" w:rsidRPr="00D32092" w:rsidRDefault="00226391">
          <w:pPr>
            <w:pStyle w:val="TDC3"/>
            <w:rPr>
              <w:rFonts w:eastAsiaTheme="minorEastAsia" w:cstheme="minorBidi"/>
              <w:sz w:val="19"/>
              <w:szCs w:val="19"/>
            </w:rPr>
          </w:pPr>
          <w:hyperlink w:anchor="_Toc38387570" w:history="1">
            <w:r w:rsidR="00EF2FAA" w:rsidRPr="00D32092">
              <w:rPr>
                <w:rStyle w:val="Hipervnculo"/>
                <w:sz w:val="19"/>
                <w:szCs w:val="19"/>
              </w:rPr>
              <w:t>3.- PRESUPUESTO BASE DE LICITACIÓN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w:t>
            </w:r>
            <w:r w:rsidR="00EF2FAA" w:rsidRPr="00D32092">
              <w:rPr>
                <w:webHidden/>
                <w:sz w:val="19"/>
                <w:szCs w:val="19"/>
              </w:rPr>
              <w:fldChar w:fldCharType="end"/>
            </w:r>
          </w:hyperlink>
        </w:p>
        <w:p w14:paraId="70BF4940" w14:textId="40E16069" w:rsidR="00EF2FAA" w:rsidRPr="00D32092" w:rsidRDefault="00226391">
          <w:pPr>
            <w:pStyle w:val="TDC3"/>
            <w:rPr>
              <w:rFonts w:eastAsiaTheme="minorEastAsia" w:cstheme="minorBidi"/>
              <w:sz w:val="19"/>
              <w:szCs w:val="19"/>
            </w:rPr>
          </w:pPr>
          <w:hyperlink w:anchor="_Toc38387575" w:history="1">
            <w:r w:rsidR="00EF2FAA" w:rsidRPr="00D32092">
              <w:rPr>
                <w:rStyle w:val="Hipervnculo"/>
                <w:sz w:val="19"/>
                <w:szCs w:val="19"/>
              </w:rPr>
              <w:t>4.- VALOR ESTIMADO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6</w:t>
            </w:r>
            <w:r w:rsidR="00EF2FAA" w:rsidRPr="00D32092">
              <w:rPr>
                <w:webHidden/>
                <w:sz w:val="19"/>
                <w:szCs w:val="19"/>
              </w:rPr>
              <w:fldChar w:fldCharType="end"/>
            </w:r>
          </w:hyperlink>
        </w:p>
        <w:p w14:paraId="756A16FB" w14:textId="28059088" w:rsidR="00EF2FAA" w:rsidRPr="00D32092" w:rsidRDefault="00226391">
          <w:pPr>
            <w:pStyle w:val="TDC3"/>
            <w:rPr>
              <w:rFonts w:eastAsiaTheme="minorEastAsia" w:cstheme="minorBidi"/>
              <w:sz w:val="19"/>
              <w:szCs w:val="19"/>
            </w:rPr>
          </w:pPr>
          <w:hyperlink w:anchor="_Toc38387578" w:history="1">
            <w:r w:rsidR="00EF2FAA" w:rsidRPr="00D32092">
              <w:rPr>
                <w:rStyle w:val="Hipervnculo"/>
                <w:sz w:val="19"/>
                <w:szCs w:val="19"/>
              </w:rPr>
              <w:t>5.- PRECIO Y PAGOS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_Toc38387578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6</w:t>
            </w:r>
            <w:r w:rsidR="00EF2FAA" w:rsidRPr="00D32092">
              <w:rPr>
                <w:webHidden/>
                <w:sz w:val="19"/>
                <w:szCs w:val="19"/>
              </w:rPr>
              <w:fldChar w:fldCharType="end"/>
            </w:r>
          </w:hyperlink>
        </w:p>
        <w:p w14:paraId="02008968" w14:textId="585A3271" w:rsidR="00EF2FAA" w:rsidRPr="00D32092" w:rsidRDefault="00226391">
          <w:pPr>
            <w:pStyle w:val="TDC3"/>
            <w:rPr>
              <w:rFonts w:eastAsiaTheme="minorEastAsia" w:cstheme="minorBidi"/>
              <w:sz w:val="19"/>
              <w:szCs w:val="19"/>
            </w:rPr>
          </w:pPr>
          <w:hyperlink w:anchor="_Toc38387584" w:history="1">
            <w:r w:rsidR="00EF2FAA" w:rsidRPr="00D32092">
              <w:rPr>
                <w:rStyle w:val="Hipervnculo"/>
                <w:sz w:val="19"/>
                <w:szCs w:val="19"/>
              </w:rPr>
              <w:t>6.- VIGENCIA DEL CONTRATO: DURACIÓN DEL CONTRATO O PLAZO DE EJECUCIÓN. PRÓRROGA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_Toc38387584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7</w:t>
            </w:r>
            <w:r w:rsidR="00EF2FAA" w:rsidRPr="00D32092">
              <w:rPr>
                <w:webHidden/>
                <w:sz w:val="19"/>
                <w:szCs w:val="19"/>
              </w:rPr>
              <w:fldChar w:fldCharType="end"/>
            </w:r>
          </w:hyperlink>
        </w:p>
        <w:p w14:paraId="69A415BF" w14:textId="27D5BF30" w:rsidR="00EF2FAA" w:rsidRPr="00D32092" w:rsidRDefault="00226391">
          <w:pPr>
            <w:pStyle w:val="TDC3"/>
            <w:rPr>
              <w:rFonts w:eastAsiaTheme="minorEastAsia" w:cstheme="minorBidi"/>
              <w:sz w:val="19"/>
              <w:szCs w:val="19"/>
            </w:rPr>
          </w:pPr>
          <w:hyperlink w:anchor="_Toc38387589" w:history="1">
            <w:r w:rsidR="00EF2FAA" w:rsidRPr="00D32092">
              <w:rPr>
                <w:rStyle w:val="Hipervnculo"/>
                <w:sz w:val="19"/>
                <w:szCs w:val="19"/>
              </w:rPr>
              <w:t>7.- GASTOS DE PUBLICIDAD</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_Toc38387589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7</w:t>
            </w:r>
            <w:r w:rsidR="00EF2FAA" w:rsidRPr="00D32092">
              <w:rPr>
                <w:webHidden/>
                <w:sz w:val="19"/>
                <w:szCs w:val="19"/>
              </w:rPr>
              <w:fldChar w:fldCharType="end"/>
            </w:r>
          </w:hyperlink>
        </w:p>
        <w:p w14:paraId="56E33EB8" w14:textId="7D0057B1" w:rsidR="00EF2FAA" w:rsidRPr="00D32092" w:rsidRDefault="00226391">
          <w:pPr>
            <w:pStyle w:val="TDC3"/>
            <w:rPr>
              <w:rFonts w:eastAsiaTheme="minorEastAsia" w:cstheme="minorBidi"/>
              <w:sz w:val="19"/>
              <w:szCs w:val="19"/>
            </w:rPr>
          </w:pPr>
          <w:hyperlink w:anchor="_Toc38387590" w:history="1">
            <w:r w:rsidR="00EF2FAA" w:rsidRPr="00D32092">
              <w:rPr>
                <w:rStyle w:val="Hipervnculo"/>
                <w:sz w:val="19"/>
                <w:szCs w:val="19"/>
              </w:rPr>
              <w:t>8.- GARANTÍAS</w:t>
            </w:r>
            <w:r w:rsidR="00EF2FAA" w:rsidRPr="00D32092">
              <w:rPr>
                <w:rStyle w:val="Hipervnculo"/>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7</w:t>
            </w:r>
            <w:r w:rsidR="00EF2FAA" w:rsidRPr="00D32092">
              <w:rPr>
                <w:webHidden/>
                <w:sz w:val="19"/>
                <w:szCs w:val="19"/>
              </w:rPr>
              <w:fldChar w:fldCharType="end"/>
            </w:r>
          </w:hyperlink>
        </w:p>
        <w:p w14:paraId="66E9ECC3" w14:textId="234CB5B8" w:rsidR="00EF2FAA" w:rsidRPr="00D32092" w:rsidRDefault="00226391">
          <w:pPr>
            <w:pStyle w:val="TDC3"/>
            <w:rPr>
              <w:rFonts w:eastAsiaTheme="minorEastAsia" w:cstheme="minorBidi"/>
              <w:sz w:val="19"/>
              <w:szCs w:val="19"/>
            </w:rPr>
          </w:pPr>
          <w:hyperlink w:anchor="_Toc38387597" w:history="1">
            <w:r w:rsidR="00EF2FAA" w:rsidRPr="00D32092">
              <w:rPr>
                <w:rStyle w:val="Hipervnculo"/>
                <w:sz w:val="19"/>
                <w:szCs w:val="19"/>
              </w:rPr>
              <w:t>9.- SEGUROS</w:t>
            </w:r>
            <w:r w:rsidR="00EF2FAA" w:rsidRPr="00D32092">
              <w:rPr>
                <w:webHidden/>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_Toc38387597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7</w:t>
            </w:r>
            <w:r w:rsidR="00EF2FAA" w:rsidRPr="00D32092">
              <w:rPr>
                <w:webHidden/>
                <w:sz w:val="19"/>
                <w:szCs w:val="19"/>
              </w:rPr>
              <w:fldChar w:fldCharType="end"/>
            </w:r>
          </w:hyperlink>
        </w:p>
        <w:p w14:paraId="372CDF77" w14:textId="582D389F" w:rsidR="00EF2FAA" w:rsidRPr="00D32092" w:rsidRDefault="00226391">
          <w:pPr>
            <w:pStyle w:val="TDC3"/>
            <w:rPr>
              <w:rFonts w:eastAsiaTheme="minorEastAsia" w:cstheme="minorBidi"/>
              <w:sz w:val="19"/>
              <w:szCs w:val="19"/>
            </w:rPr>
          </w:pPr>
          <w:hyperlink w:anchor="_Toc38387598" w:history="1">
            <w:r w:rsidR="00EF2FAA" w:rsidRPr="00D32092">
              <w:rPr>
                <w:rStyle w:val="Hipervnculo"/>
                <w:sz w:val="19"/>
                <w:szCs w:val="19"/>
              </w:rPr>
              <w:t>10.- INFORMACIÓN SOBRE SUBROGACIÓN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_Toc38387598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7</w:t>
            </w:r>
            <w:r w:rsidR="00EF2FAA" w:rsidRPr="00D32092">
              <w:rPr>
                <w:webHidden/>
                <w:sz w:val="19"/>
                <w:szCs w:val="19"/>
              </w:rPr>
              <w:fldChar w:fldCharType="end"/>
            </w:r>
          </w:hyperlink>
        </w:p>
        <w:p w14:paraId="4F859DEA" w14:textId="43741FD3" w:rsidR="00EF2FAA" w:rsidRPr="00D32092" w:rsidRDefault="00226391">
          <w:pPr>
            <w:pStyle w:val="TDC3"/>
            <w:rPr>
              <w:rFonts w:eastAsiaTheme="minorEastAsia" w:cstheme="minorBidi"/>
              <w:sz w:val="19"/>
              <w:szCs w:val="19"/>
            </w:rPr>
          </w:pPr>
          <w:hyperlink w:anchor="_Toc38387599" w:history="1">
            <w:r w:rsidR="00EF2FAA" w:rsidRPr="00D32092">
              <w:rPr>
                <w:rStyle w:val="Hipervnculo"/>
                <w:sz w:val="19"/>
                <w:szCs w:val="19"/>
              </w:rPr>
              <w:t>11.- CONDICIONES ESPECIALES DE EJECUCIÓN</w:t>
            </w:r>
            <w:r w:rsidR="00EF2FAA" w:rsidRPr="00D32092">
              <w:rPr>
                <w:webHidden/>
                <w:sz w:val="19"/>
                <w:szCs w:val="19"/>
              </w:rPr>
              <w:tab/>
            </w:r>
            <w:r w:rsidR="000C7F21" w:rsidRPr="00D32092">
              <w:rPr>
                <w:webHidden/>
                <w:sz w:val="19"/>
                <w:szCs w:val="19"/>
              </w:rPr>
              <w:t>8</w:t>
            </w:r>
          </w:hyperlink>
        </w:p>
        <w:p w14:paraId="5407F100" w14:textId="7CF264A8" w:rsidR="00EF2FAA" w:rsidRPr="00D32092" w:rsidRDefault="00226391">
          <w:pPr>
            <w:pStyle w:val="TDC3"/>
            <w:rPr>
              <w:rFonts w:eastAsiaTheme="minorEastAsia" w:cstheme="minorBidi"/>
              <w:sz w:val="19"/>
              <w:szCs w:val="19"/>
            </w:rPr>
          </w:pPr>
          <w:hyperlink w:anchor="_Toc38387607" w:history="1">
            <w:r w:rsidR="00EF2FAA" w:rsidRPr="00D32092">
              <w:rPr>
                <w:rStyle w:val="Hipervnculo"/>
                <w:sz w:val="19"/>
                <w:szCs w:val="19"/>
              </w:rPr>
              <w:t>12.- OBLIGACIONES CONTRACTUALES ESENCIALES DEL CONTRATO Y OTRAS OBLIGACIONES EN MATERIA MEDIOAMBIENTAL, SOCIAL O LABORAL</w:t>
            </w:r>
            <w:r w:rsidR="00EF2FAA" w:rsidRPr="00D32092">
              <w:rPr>
                <w:webHidden/>
                <w:sz w:val="19"/>
                <w:szCs w:val="19"/>
              </w:rPr>
              <w:tab/>
            </w:r>
            <w:r w:rsidR="000C7F21" w:rsidRPr="00D32092">
              <w:rPr>
                <w:webHidden/>
                <w:sz w:val="19"/>
                <w:szCs w:val="19"/>
              </w:rPr>
              <w:t>8</w:t>
            </w:r>
          </w:hyperlink>
        </w:p>
        <w:p w14:paraId="4FB5626B" w14:textId="360C092E" w:rsidR="00EF2FAA" w:rsidRPr="00D32092" w:rsidRDefault="00226391">
          <w:pPr>
            <w:pStyle w:val="TDC3"/>
            <w:rPr>
              <w:rFonts w:eastAsiaTheme="minorEastAsia" w:cstheme="minorBidi"/>
              <w:sz w:val="19"/>
              <w:szCs w:val="19"/>
            </w:rPr>
          </w:pPr>
          <w:hyperlink w:anchor="_Toc38387610" w:history="1">
            <w:r w:rsidR="00EF2FAA" w:rsidRPr="00D32092">
              <w:rPr>
                <w:rStyle w:val="Hipervnculo"/>
                <w:sz w:val="19"/>
                <w:szCs w:val="19"/>
              </w:rPr>
              <w:t>13.- PENALIDADES</w:t>
            </w:r>
            <w:r w:rsidR="00EF2FAA" w:rsidRPr="00D32092">
              <w:rPr>
                <w:webHidden/>
                <w:sz w:val="19"/>
                <w:szCs w:val="19"/>
              </w:rPr>
              <w:tab/>
            </w:r>
            <w:r w:rsidR="000C7F21" w:rsidRPr="00D32092">
              <w:rPr>
                <w:webHidden/>
                <w:sz w:val="19"/>
                <w:szCs w:val="19"/>
              </w:rPr>
              <w:t>9</w:t>
            </w:r>
          </w:hyperlink>
        </w:p>
        <w:p w14:paraId="7C8D7F67" w14:textId="0308FE40" w:rsidR="00EF2FAA" w:rsidRPr="00D32092" w:rsidRDefault="00226391">
          <w:pPr>
            <w:pStyle w:val="TDC3"/>
            <w:rPr>
              <w:rFonts w:eastAsiaTheme="minorEastAsia" w:cstheme="minorBidi"/>
              <w:sz w:val="19"/>
              <w:szCs w:val="19"/>
            </w:rPr>
          </w:pPr>
          <w:hyperlink w:anchor="_Toc38387613" w:history="1">
            <w:r w:rsidR="00EF2FAA" w:rsidRPr="00D32092">
              <w:rPr>
                <w:rStyle w:val="Hipervnculo"/>
                <w:sz w:val="19"/>
                <w:szCs w:val="19"/>
              </w:rPr>
              <w:t>14.- SUBCONTRATACIÓN</w:t>
            </w:r>
            <w:r w:rsidR="00EF2FAA" w:rsidRPr="00D32092">
              <w:rPr>
                <w:webHidden/>
                <w:sz w:val="19"/>
                <w:szCs w:val="19"/>
              </w:rPr>
              <w:tab/>
            </w:r>
            <w:r w:rsidR="000C7F21" w:rsidRPr="00D32092">
              <w:rPr>
                <w:webHidden/>
                <w:sz w:val="19"/>
                <w:szCs w:val="19"/>
              </w:rPr>
              <w:t>9</w:t>
            </w:r>
          </w:hyperlink>
        </w:p>
        <w:p w14:paraId="5B5D9F22" w14:textId="388BD80F" w:rsidR="00EF2FAA" w:rsidRPr="00D32092" w:rsidRDefault="00226391">
          <w:pPr>
            <w:pStyle w:val="TDC3"/>
            <w:rPr>
              <w:rFonts w:eastAsiaTheme="minorEastAsia" w:cstheme="minorBidi"/>
              <w:sz w:val="19"/>
              <w:szCs w:val="19"/>
            </w:rPr>
          </w:pPr>
          <w:hyperlink w:anchor="_Toc38387616" w:history="1">
            <w:r w:rsidR="00EF2FAA" w:rsidRPr="00D32092">
              <w:rPr>
                <w:rStyle w:val="Hipervnculo"/>
                <w:sz w:val="19"/>
                <w:szCs w:val="19"/>
              </w:rPr>
              <w:t>15.- COMPROBACIÓN DE LA EJECUCIÓN, RECEPCIÓN Y PLAZO DE GARANTÍA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_Toc38387616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10</w:t>
            </w:r>
            <w:r w:rsidR="00EF2FAA" w:rsidRPr="00D32092">
              <w:rPr>
                <w:webHidden/>
                <w:sz w:val="19"/>
                <w:szCs w:val="19"/>
              </w:rPr>
              <w:fldChar w:fldCharType="end"/>
            </w:r>
          </w:hyperlink>
        </w:p>
        <w:p w14:paraId="31AEB9FD" w14:textId="6B8E96E3" w:rsidR="00EF2FAA" w:rsidRPr="00D32092" w:rsidRDefault="00226391">
          <w:pPr>
            <w:pStyle w:val="TDC3"/>
            <w:rPr>
              <w:rFonts w:eastAsiaTheme="minorEastAsia" w:cstheme="minorBidi"/>
              <w:sz w:val="19"/>
              <w:szCs w:val="19"/>
            </w:rPr>
          </w:pPr>
          <w:hyperlink w:anchor="_Toc38387621" w:history="1">
            <w:r w:rsidR="00EF2FAA" w:rsidRPr="00D32092">
              <w:rPr>
                <w:rStyle w:val="Hipervnculo"/>
                <w:sz w:val="19"/>
                <w:szCs w:val="19"/>
              </w:rPr>
              <w:t>16.- MODIFICACIÓN DEL CONTRATO</w:t>
            </w:r>
            <w:r w:rsidR="00EF2FAA" w:rsidRPr="00D32092">
              <w:rPr>
                <w:webHidden/>
                <w:sz w:val="19"/>
                <w:szCs w:val="19"/>
              </w:rPr>
              <w:tab/>
            </w:r>
            <w:r w:rsidR="000C7F21" w:rsidRPr="00D32092">
              <w:rPr>
                <w:webHidden/>
                <w:sz w:val="19"/>
                <w:szCs w:val="19"/>
              </w:rPr>
              <w:t>10</w:t>
            </w:r>
          </w:hyperlink>
        </w:p>
        <w:p w14:paraId="1721E233" w14:textId="6069D7CC" w:rsidR="00EF2FAA" w:rsidRPr="00D32092" w:rsidRDefault="00226391">
          <w:pPr>
            <w:pStyle w:val="TDC3"/>
            <w:rPr>
              <w:rFonts w:eastAsiaTheme="minorEastAsia" w:cstheme="minorBidi"/>
              <w:sz w:val="19"/>
              <w:szCs w:val="19"/>
            </w:rPr>
          </w:pPr>
          <w:hyperlink w:anchor="_Toc38387622" w:history="1">
            <w:r w:rsidR="00EF2FAA" w:rsidRPr="00D32092">
              <w:rPr>
                <w:rStyle w:val="Hipervnculo"/>
                <w:sz w:val="19"/>
                <w:szCs w:val="19"/>
              </w:rPr>
              <w:t>17.- CAUSAS DE RESOLUCIÓN ESPECÍFICAS</w:t>
            </w:r>
            <w:r w:rsidR="00EF2FAA" w:rsidRPr="00D32092">
              <w:rPr>
                <w:webHidden/>
                <w:sz w:val="19"/>
                <w:szCs w:val="19"/>
              </w:rPr>
              <w:tab/>
            </w:r>
            <w:r w:rsidR="000C7F21" w:rsidRPr="00D32092">
              <w:rPr>
                <w:webHidden/>
                <w:sz w:val="19"/>
                <w:szCs w:val="19"/>
              </w:rPr>
              <w:t>10</w:t>
            </w:r>
          </w:hyperlink>
        </w:p>
        <w:p w14:paraId="09EF765A" w14:textId="3F3253AD" w:rsidR="00EF2FAA" w:rsidRPr="00D32092" w:rsidRDefault="00226391">
          <w:pPr>
            <w:pStyle w:val="TDC3"/>
            <w:rPr>
              <w:rFonts w:eastAsiaTheme="minorEastAsia" w:cstheme="minorBidi"/>
              <w:sz w:val="19"/>
              <w:szCs w:val="19"/>
            </w:rPr>
          </w:pPr>
          <w:hyperlink w:anchor="_Toc38387623" w:history="1">
            <w:r w:rsidR="00EF2FAA" w:rsidRPr="00D32092">
              <w:rPr>
                <w:rStyle w:val="Hipervnculo"/>
                <w:sz w:val="19"/>
                <w:szCs w:val="19"/>
              </w:rPr>
              <w:t>18.- CLÁUSULAS ADICIONALES RELATIVAS A LA PRESTACIÓN OBJETO DEL CONTRATO</w:t>
            </w:r>
            <w:r w:rsidR="00EF2FAA" w:rsidRPr="00D32092">
              <w:rPr>
                <w:webHidden/>
                <w:sz w:val="19"/>
                <w:szCs w:val="19"/>
              </w:rPr>
              <w:tab/>
            </w:r>
            <w:r w:rsidR="000C7F21" w:rsidRPr="00D32092">
              <w:rPr>
                <w:webHidden/>
                <w:sz w:val="19"/>
                <w:szCs w:val="19"/>
              </w:rPr>
              <w:t>10</w:t>
            </w:r>
          </w:hyperlink>
        </w:p>
        <w:p w14:paraId="429C1A89" w14:textId="752F1BDC" w:rsidR="00EF2FAA" w:rsidRPr="00D32092" w:rsidRDefault="00226391">
          <w:pPr>
            <w:pStyle w:val="TDC2"/>
            <w:rPr>
              <w:rFonts w:eastAsiaTheme="minorEastAsia" w:cstheme="minorBidi"/>
              <w:b w:val="0"/>
              <w:bCs w:val="0"/>
              <w:noProof/>
              <w:sz w:val="19"/>
              <w:szCs w:val="19"/>
            </w:rPr>
          </w:pPr>
          <w:hyperlink w:anchor="_Toc38387628" w:history="1">
            <w:r w:rsidR="00EF2FAA" w:rsidRPr="00D32092">
              <w:rPr>
                <w:rStyle w:val="Hipervnculo"/>
                <w:noProof/>
                <w:sz w:val="19"/>
                <w:szCs w:val="19"/>
              </w:rPr>
              <w:t>II.- CARACTERÍSTICAS DEL PROCEDIMIENTO DE ADJUDICACIÓN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_Toc38387628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12</w:t>
            </w:r>
            <w:r w:rsidR="00EF2FAA" w:rsidRPr="00D32092">
              <w:rPr>
                <w:noProof/>
                <w:webHidden/>
                <w:sz w:val="19"/>
                <w:szCs w:val="19"/>
              </w:rPr>
              <w:fldChar w:fldCharType="end"/>
            </w:r>
          </w:hyperlink>
        </w:p>
        <w:p w14:paraId="79B2CA50" w14:textId="39AE3D53" w:rsidR="00EF2FAA" w:rsidRPr="00D32092" w:rsidRDefault="00226391">
          <w:pPr>
            <w:pStyle w:val="TDC3"/>
            <w:rPr>
              <w:rFonts w:eastAsiaTheme="minorEastAsia" w:cstheme="minorBidi"/>
              <w:sz w:val="19"/>
              <w:szCs w:val="19"/>
            </w:rPr>
          </w:pPr>
          <w:hyperlink w:anchor="_Toc38387629" w:history="1">
            <w:r w:rsidR="00EF2FAA" w:rsidRPr="00D32092">
              <w:rPr>
                <w:rStyle w:val="Hipervnculo"/>
                <w:sz w:val="19"/>
                <w:szCs w:val="19"/>
              </w:rPr>
              <w:t>19.- ÓRGANOS ADMINISTRATIVOS Y REGISTROS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_Toc38387629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12</w:t>
            </w:r>
            <w:r w:rsidR="00EF2FAA" w:rsidRPr="00D32092">
              <w:rPr>
                <w:webHidden/>
                <w:sz w:val="19"/>
                <w:szCs w:val="19"/>
              </w:rPr>
              <w:fldChar w:fldCharType="end"/>
            </w:r>
          </w:hyperlink>
        </w:p>
        <w:p w14:paraId="5B086961" w14:textId="2199C845" w:rsidR="00EF2FAA" w:rsidRPr="00D32092" w:rsidRDefault="00226391">
          <w:pPr>
            <w:pStyle w:val="TDC3"/>
            <w:rPr>
              <w:rFonts w:eastAsiaTheme="minorEastAsia" w:cstheme="minorBidi"/>
              <w:sz w:val="19"/>
              <w:szCs w:val="19"/>
            </w:rPr>
          </w:pPr>
          <w:hyperlink w:anchor="_Toc38387636" w:history="1">
            <w:r w:rsidR="00EF2FAA" w:rsidRPr="00D32092">
              <w:rPr>
                <w:rStyle w:val="Hipervnculo"/>
                <w:sz w:val="19"/>
                <w:szCs w:val="19"/>
              </w:rPr>
              <w:t>20.- TRAMITACIÓN Y PROCEDIMIENTO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_Toc38387636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12</w:t>
            </w:r>
            <w:r w:rsidR="00EF2FAA" w:rsidRPr="00D32092">
              <w:rPr>
                <w:webHidden/>
                <w:sz w:val="19"/>
                <w:szCs w:val="19"/>
              </w:rPr>
              <w:fldChar w:fldCharType="end"/>
            </w:r>
          </w:hyperlink>
        </w:p>
        <w:p w14:paraId="6CBF9410" w14:textId="03592E08" w:rsidR="00EF2FAA" w:rsidRPr="00D32092" w:rsidRDefault="00226391">
          <w:pPr>
            <w:pStyle w:val="TDC3"/>
            <w:rPr>
              <w:rFonts w:eastAsiaTheme="minorEastAsia" w:cstheme="minorBidi"/>
              <w:sz w:val="19"/>
              <w:szCs w:val="19"/>
            </w:rPr>
          </w:pPr>
          <w:hyperlink w:anchor="_Toc38387645" w:history="1">
            <w:r w:rsidR="00EF2FAA" w:rsidRPr="00D32092">
              <w:rPr>
                <w:rStyle w:val="Hipervnculo"/>
                <w:sz w:val="19"/>
                <w:szCs w:val="19"/>
              </w:rPr>
              <w:t>21.- SOLVENCIA, CLASIFICACIÓN, HABILITACIÓN Y ADSCRIPCIÓN DE MEDIOS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_Toc38387645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13</w:t>
            </w:r>
            <w:r w:rsidR="00EF2FAA" w:rsidRPr="00D32092">
              <w:rPr>
                <w:webHidden/>
                <w:sz w:val="19"/>
                <w:szCs w:val="19"/>
              </w:rPr>
              <w:fldChar w:fldCharType="end"/>
            </w:r>
          </w:hyperlink>
        </w:p>
        <w:p w14:paraId="0CA02440" w14:textId="472505D8" w:rsidR="00EF2FAA" w:rsidRPr="00D32092" w:rsidRDefault="00226391">
          <w:pPr>
            <w:pStyle w:val="TDC3"/>
            <w:rPr>
              <w:rFonts w:eastAsiaTheme="minorEastAsia" w:cstheme="minorBidi"/>
              <w:sz w:val="19"/>
              <w:szCs w:val="19"/>
            </w:rPr>
          </w:pPr>
          <w:hyperlink w:anchor="_Toc38387652" w:history="1">
            <w:r w:rsidR="00EF2FAA" w:rsidRPr="00D32092">
              <w:rPr>
                <w:rStyle w:val="Hipervnculo"/>
                <w:sz w:val="19"/>
                <w:szCs w:val="19"/>
              </w:rPr>
              <w:t>22.- CRITERIOS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_Toc38387652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14</w:t>
            </w:r>
            <w:r w:rsidR="00EF2FAA" w:rsidRPr="00D32092">
              <w:rPr>
                <w:webHidden/>
                <w:sz w:val="19"/>
                <w:szCs w:val="19"/>
              </w:rPr>
              <w:fldChar w:fldCharType="end"/>
            </w:r>
          </w:hyperlink>
        </w:p>
        <w:p w14:paraId="769B573B" w14:textId="1EE252FE" w:rsidR="00EF2FAA" w:rsidRPr="00D32092" w:rsidRDefault="00226391">
          <w:pPr>
            <w:pStyle w:val="TDC3"/>
            <w:rPr>
              <w:rFonts w:eastAsiaTheme="minorEastAsia" w:cstheme="minorBidi"/>
              <w:sz w:val="19"/>
              <w:szCs w:val="19"/>
            </w:rPr>
          </w:pPr>
          <w:hyperlink w:anchor="_Toc38387656" w:history="1">
            <w:r w:rsidR="00EF2FAA" w:rsidRPr="00D32092">
              <w:rPr>
                <w:rStyle w:val="Hipervnculo"/>
                <w:sz w:val="19"/>
                <w:szCs w:val="19"/>
              </w:rPr>
              <w:t>23.- CRITERIOS ESPECÍFICOS DE DESEMPATE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14</w:t>
            </w:r>
            <w:r w:rsidR="00EF2FAA" w:rsidRPr="00D32092">
              <w:rPr>
                <w:webHidden/>
                <w:sz w:val="19"/>
                <w:szCs w:val="19"/>
              </w:rPr>
              <w:fldChar w:fldCharType="end"/>
            </w:r>
          </w:hyperlink>
        </w:p>
        <w:p w14:paraId="406E642D" w14:textId="0A3BCB41" w:rsidR="00EF2FAA" w:rsidRPr="00D32092" w:rsidRDefault="00226391">
          <w:pPr>
            <w:pStyle w:val="TDC3"/>
            <w:rPr>
              <w:rFonts w:eastAsiaTheme="minorEastAsia" w:cstheme="minorBidi"/>
              <w:sz w:val="19"/>
              <w:szCs w:val="19"/>
            </w:rPr>
          </w:pPr>
          <w:hyperlink w:anchor="_Toc38387657" w:history="1">
            <w:r w:rsidR="00EF2FAA" w:rsidRPr="00D32092">
              <w:rPr>
                <w:rStyle w:val="Hipervnculo"/>
                <w:sz w:val="19"/>
                <w:szCs w:val="19"/>
              </w:rPr>
              <w:t>24.- DOCUMENTACIÓN A PRESENTAR EN CADA SOBRE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_Toc38387657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14</w:t>
            </w:r>
            <w:r w:rsidR="00EF2FAA" w:rsidRPr="00D32092">
              <w:rPr>
                <w:webHidden/>
                <w:sz w:val="19"/>
                <w:szCs w:val="19"/>
              </w:rPr>
              <w:fldChar w:fldCharType="end"/>
            </w:r>
          </w:hyperlink>
        </w:p>
        <w:p w14:paraId="6605E1FF" w14:textId="680E4833" w:rsidR="00EF2FAA" w:rsidRPr="00D32092" w:rsidRDefault="00226391">
          <w:pPr>
            <w:pStyle w:val="TDC3"/>
            <w:rPr>
              <w:rFonts w:eastAsiaTheme="minorEastAsia" w:cstheme="minorBidi"/>
              <w:sz w:val="19"/>
              <w:szCs w:val="19"/>
            </w:rPr>
          </w:pPr>
          <w:hyperlink w:anchor="_Toc38387662" w:history="1">
            <w:r w:rsidR="00EF2FAA" w:rsidRPr="00D32092">
              <w:rPr>
                <w:rStyle w:val="Hipervnculo"/>
                <w:rFonts w:cs="Tahoma"/>
                <w:sz w:val="19"/>
                <w:szCs w:val="19"/>
              </w:rPr>
              <w:t xml:space="preserve">25.- </w:t>
            </w:r>
            <w:r w:rsidR="00EF2FAA" w:rsidRPr="00D32092">
              <w:rPr>
                <w:rStyle w:val="Hipervnculo"/>
                <w:sz w:val="19"/>
                <w:szCs w:val="19"/>
              </w:rPr>
              <w:t>DOCUMENTACIÓN A PRESENTAR POR LA LICITADORA QUE HA PRESENTADO LA MEJOR OFERTA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_Toc38387662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15</w:t>
            </w:r>
            <w:r w:rsidR="00EF2FAA" w:rsidRPr="00D32092">
              <w:rPr>
                <w:webHidden/>
                <w:sz w:val="19"/>
                <w:szCs w:val="19"/>
              </w:rPr>
              <w:fldChar w:fldCharType="end"/>
            </w:r>
          </w:hyperlink>
        </w:p>
        <w:p w14:paraId="0ABBD0B4" w14:textId="76E9446A" w:rsidR="00EF2FAA" w:rsidRPr="00D32092" w:rsidRDefault="00226391">
          <w:pPr>
            <w:pStyle w:val="TDC3"/>
            <w:rPr>
              <w:rFonts w:eastAsiaTheme="minorEastAsia" w:cstheme="minorBidi"/>
              <w:sz w:val="19"/>
              <w:szCs w:val="19"/>
            </w:rPr>
          </w:pPr>
          <w:hyperlink w:anchor="_Toc38387665" w:history="1">
            <w:r w:rsidR="00EF2FAA" w:rsidRPr="00D32092">
              <w:rPr>
                <w:rStyle w:val="Hipervnculo"/>
                <w:sz w:val="19"/>
                <w:szCs w:val="19"/>
              </w:rPr>
              <w:t>26.- CLÁUSULAS ADICIONALES RELATIVAS AL PROCEDIMIENTO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_Toc38387665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15</w:t>
            </w:r>
            <w:r w:rsidR="00EF2FAA" w:rsidRPr="00D32092">
              <w:rPr>
                <w:webHidden/>
                <w:sz w:val="19"/>
                <w:szCs w:val="19"/>
              </w:rPr>
              <w:fldChar w:fldCharType="end"/>
            </w:r>
          </w:hyperlink>
        </w:p>
        <w:p w14:paraId="62422D6E" w14:textId="0E4798F9" w:rsidR="00EF2FAA" w:rsidRPr="00D32092" w:rsidRDefault="00226391">
          <w:pPr>
            <w:pStyle w:val="TDC2"/>
            <w:rPr>
              <w:rFonts w:eastAsiaTheme="minorEastAsia" w:cstheme="minorBidi"/>
              <w:b w:val="0"/>
              <w:bCs w:val="0"/>
              <w:noProof/>
              <w:sz w:val="19"/>
              <w:szCs w:val="19"/>
            </w:rPr>
          </w:pPr>
          <w:hyperlink w:anchor="_Toc38387670" w:history="1">
            <w:r w:rsidR="00EF2FAA" w:rsidRPr="00D32092">
              <w:rPr>
                <w:rStyle w:val="Hipervnculo"/>
                <w:noProof/>
                <w:sz w:val="19"/>
                <w:szCs w:val="19"/>
              </w:rPr>
              <w:t>III.- OTRAS ESPECIFICACIONES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16</w:t>
            </w:r>
            <w:r w:rsidR="00EF2FAA" w:rsidRPr="00D32092">
              <w:rPr>
                <w:noProof/>
                <w:webHidden/>
                <w:sz w:val="19"/>
                <w:szCs w:val="19"/>
              </w:rPr>
              <w:fldChar w:fldCharType="end"/>
            </w:r>
          </w:hyperlink>
        </w:p>
        <w:p w14:paraId="1FD5BCF7" w14:textId="60CC220C" w:rsidR="00EF2FAA" w:rsidRPr="00D32092" w:rsidRDefault="00226391">
          <w:pPr>
            <w:pStyle w:val="TDC3"/>
            <w:rPr>
              <w:rFonts w:eastAsiaTheme="minorEastAsia" w:cstheme="minorBidi"/>
              <w:sz w:val="19"/>
              <w:szCs w:val="19"/>
            </w:rPr>
          </w:pPr>
          <w:hyperlink w:anchor="_Toc38387671" w:history="1">
            <w:r w:rsidR="00EF2FAA" w:rsidRPr="00D32092">
              <w:rPr>
                <w:rStyle w:val="Hipervnculo"/>
                <w:sz w:val="19"/>
                <w:szCs w:val="19"/>
              </w:rPr>
              <w:t>27.- CESIÓN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_Toc38387671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16</w:t>
            </w:r>
            <w:r w:rsidR="00EF2FAA" w:rsidRPr="00D32092">
              <w:rPr>
                <w:webHidden/>
                <w:sz w:val="19"/>
                <w:szCs w:val="19"/>
              </w:rPr>
              <w:fldChar w:fldCharType="end"/>
            </w:r>
          </w:hyperlink>
        </w:p>
        <w:p w14:paraId="65BF07B3" w14:textId="33AFC50E" w:rsidR="00EF2FAA" w:rsidRPr="00D32092" w:rsidRDefault="00226391">
          <w:pPr>
            <w:pStyle w:val="TDC3"/>
            <w:rPr>
              <w:rFonts w:eastAsiaTheme="minorEastAsia" w:cstheme="minorBidi"/>
              <w:sz w:val="19"/>
              <w:szCs w:val="19"/>
            </w:rPr>
          </w:pPr>
          <w:hyperlink w:anchor="_Toc38387672" w:history="1">
            <w:r w:rsidR="00EF2FAA" w:rsidRPr="00D32092">
              <w:rPr>
                <w:rStyle w:val="Hipervnculo"/>
                <w:sz w:val="19"/>
                <w:szCs w:val="19"/>
              </w:rPr>
              <w:t>28.- CUADRO DE SEGUIMIENTO DE LA INCORPORACIÓN DE ASPECTOS SOCIALES, MEDIOAMBIENTALES Y RELATIVOS A OTRAS POLÍTICAS PÚBLICAS INCORPORADAS EN EL PROCEDIMIENTO Y EN 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_Toc38387672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16</w:t>
            </w:r>
            <w:r w:rsidR="00EF2FAA" w:rsidRPr="00D32092">
              <w:rPr>
                <w:webHidden/>
                <w:sz w:val="19"/>
                <w:szCs w:val="19"/>
              </w:rPr>
              <w:fldChar w:fldCharType="end"/>
            </w:r>
          </w:hyperlink>
        </w:p>
        <w:p w14:paraId="6C97522A" w14:textId="7CF421A5" w:rsidR="00EF2FAA" w:rsidRPr="00D32092" w:rsidRDefault="00226391">
          <w:pPr>
            <w:pStyle w:val="TDC1"/>
            <w:rPr>
              <w:rFonts w:eastAsiaTheme="minorEastAsia" w:cstheme="minorBidi"/>
              <w:b w:val="0"/>
              <w:bCs w:val="0"/>
              <w:i w:val="0"/>
              <w:iCs w:val="0"/>
              <w:noProof/>
              <w:sz w:val="19"/>
              <w:szCs w:val="19"/>
            </w:rPr>
          </w:pPr>
          <w:hyperlink w:anchor="_Toc38387673" w:history="1">
            <w:r w:rsidR="00EF2FAA" w:rsidRPr="00D32092">
              <w:rPr>
                <w:rStyle w:val="Hipervnculo"/>
                <w:noProof/>
                <w:sz w:val="19"/>
                <w:szCs w:val="19"/>
              </w:rPr>
              <w:t>CONDICIONES GENERALES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17</w:t>
            </w:r>
            <w:r w:rsidR="00EF2FAA" w:rsidRPr="00D32092">
              <w:rPr>
                <w:noProof/>
                <w:webHidden/>
                <w:sz w:val="19"/>
                <w:szCs w:val="19"/>
              </w:rPr>
              <w:fldChar w:fldCharType="end"/>
            </w:r>
          </w:hyperlink>
        </w:p>
        <w:p w14:paraId="043803EE" w14:textId="06FDE8BF" w:rsidR="00EF2FAA" w:rsidRPr="00D32092" w:rsidRDefault="00226391">
          <w:pPr>
            <w:pStyle w:val="TDC2"/>
            <w:rPr>
              <w:rFonts w:eastAsiaTheme="minorEastAsia" w:cstheme="minorBidi"/>
              <w:b w:val="0"/>
              <w:bCs w:val="0"/>
              <w:noProof/>
              <w:sz w:val="19"/>
              <w:szCs w:val="19"/>
            </w:rPr>
          </w:pPr>
          <w:hyperlink w:anchor="_Toc38387674" w:history="1">
            <w:r w:rsidR="00EF2FAA" w:rsidRPr="00D32092">
              <w:rPr>
                <w:rStyle w:val="Hipervnculo"/>
                <w:noProof/>
                <w:sz w:val="19"/>
                <w:szCs w:val="19"/>
              </w:rPr>
              <w:t>I.- OBJETO Y CUESTIONES GENERALES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_Toc38387674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17</w:t>
            </w:r>
            <w:r w:rsidR="00EF2FAA" w:rsidRPr="00D32092">
              <w:rPr>
                <w:noProof/>
                <w:webHidden/>
                <w:sz w:val="19"/>
                <w:szCs w:val="19"/>
              </w:rPr>
              <w:fldChar w:fldCharType="end"/>
            </w:r>
          </w:hyperlink>
        </w:p>
        <w:p w14:paraId="73FB7FE0" w14:textId="248A0743" w:rsidR="00EF2FAA" w:rsidRPr="00D32092" w:rsidRDefault="00226391">
          <w:pPr>
            <w:pStyle w:val="TDC3"/>
            <w:rPr>
              <w:rFonts w:eastAsiaTheme="minorEastAsia" w:cstheme="minorBidi"/>
              <w:sz w:val="19"/>
              <w:szCs w:val="19"/>
            </w:rPr>
          </w:pPr>
          <w:hyperlink w:anchor="_Toc38387675" w:history="1">
            <w:r w:rsidR="00EF2FAA" w:rsidRPr="00D32092">
              <w:rPr>
                <w:rStyle w:val="Hipervnculo"/>
                <w:sz w:val="19"/>
                <w:szCs w:val="19"/>
              </w:rPr>
              <w:t>1.- OBJETO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17</w:t>
            </w:r>
            <w:r w:rsidR="00EF2FAA" w:rsidRPr="00D32092">
              <w:rPr>
                <w:webHidden/>
                <w:sz w:val="19"/>
                <w:szCs w:val="19"/>
              </w:rPr>
              <w:fldChar w:fldCharType="end"/>
            </w:r>
          </w:hyperlink>
        </w:p>
        <w:p w14:paraId="126599FB" w14:textId="2549119B" w:rsidR="00EF2FAA" w:rsidRPr="00D32092" w:rsidRDefault="00226391">
          <w:pPr>
            <w:pStyle w:val="TDC3"/>
            <w:rPr>
              <w:rFonts w:eastAsiaTheme="minorEastAsia" w:cstheme="minorBidi"/>
              <w:sz w:val="19"/>
              <w:szCs w:val="19"/>
            </w:rPr>
          </w:pPr>
          <w:hyperlink w:anchor="_Toc38387676" w:history="1">
            <w:r w:rsidR="00EF2FAA" w:rsidRPr="00D32092">
              <w:rPr>
                <w:rStyle w:val="Hipervnculo"/>
                <w:sz w:val="19"/>
                <w:szCs w:val="19"/>
              </w:rPr>
              <w:t>2.- DOCUMENTOS DE CARÁCTER CONTRACTUAL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17</w:t>
            </w:r>
            <w:r w:rsidR="00EF2FAA" w:rsidRPr="00D32092">
              <w:rPr>
                <w:webHidden/>
                <w:sz w:val="19"/>
                <w:szCs w:val="19"/>
              </w:rPr>
              <w:fldChar w:fldCharType="end"/>
            </w:r>
          </w:hyperlink>
        </w:p>
        <w:p w14:paraId="5ED0F159" w14:textId="3598E870" w:rsidR="00EF2FAA" w:rsidRPr="00D32092" w:rsidRDefault="00226391">
          <w:pPr>
            <w:pStyle w:val="TDC3"/>
            <w:rPr>
              <w:rFonts w:eastAsiaTheme="minorEastAsia" w:cstheme="minorBidi"/>
              <w:sz w:val="19"/>
              <w:szCs w:val="19"/>
            </w:rPr>
          </w:pPr>
          <w:hyperlink w:anchor="_Toc38387677" w:history="1">
            <w:r w:rsidR="00EF2FAA" w:rsidRPr="00D32092">
              <w:rPr>
                <w:rStyle w:val="Hipervnculo"/>
                <w:sz w:val="19"/>
                <w:szCs w:val="19"/>
              </w:rPr>
              <w:t>3.- RÉGIMEN JURÍDICO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_Toc38387677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17</w:t>
            </w:r>
            <w:r w:rsidR="00EF2FAA" w:rsidRPr="00D32092">
              <w:rPr>
                <w:webHidden/>
                <w:sz w:val="19"/>
                <w:szCs w:val="19"/>
              </w:rPr>
              <w:fldChar w:fldCharType="end"/>
            </w:r>
          </w:hyperlink>
        </w:p>
        <w:p w14:paraId="10C7C1E5" w14:textId="6C55428E" w:rsidR="00EF2FAA" w:rsidRPr="00D32092" w:rsidRDefault="00226391">
          <w:pPr>
            <w:pStyle w:val="TDC3"/>
            <w:rPr>
              <w:rFonts w:eastAsiaTheme="minorEastAsia" w:cstheme="minorBidi"/>
              <w:sz w:val="19"/>
              <w:szCs w:val="19"/>
            </w:rPr>
          </w:pPr>
          <w:hyperlink w:anchor="_Toc38387681" w:history="1">
            <w:r w:rsidR="00EF2FAA" w:rsidRPr="00D32092">
              <w:rPr>
                <w:rStyle w:val="Hipervnculo"/>
                <w:sz w:val="19"/>
                <w:szCs w:val="19"/>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_Toc38387681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18</w:t>
            </w:r>
            <w:r w:rsidR="00EF2FAA" w:rsidRPr="00D32092">
              <w:rPr>
                <w:webHidden/>
                <w:sz w:val="19"/>
                <w:szCs w:val="19"/>
              </w:rPr>
              <w:fldChar w:fldCharType="end"/>
            </w:r>
          </w:hyperlink>
        </w:p>
        <w:p w14:paraId="5A662A82" w14:textId="4B32BB5F" w:rsidR="00EF2FAA" w:rsidRPr="00D32092" w:rsidRDefault="00226391">
          <w:pPr>
            <w:pStyle w:val="TDC3"/>
            <w:rPr>
              <w:rFonts w:eastAsiaTheme="minorEastAsia" w:cstheme="minorBidi"/>
              <w:sz w:val="19"/>
              <w:szCs w:val="19"/>
            </w:rPr>
          </w:pPr>
          <w:hyperlink w:anchor="_Toc38387688" w:history="1">
            <w:r w:rsidR="00EF2FAA" w:rsidRPr="00D32092">
              <w:rPr>
                <w:rStyle w:val="Hipervnculo"/>
                <w:sz w:val="19"/>
                <w:szCs w:val="19"/>
              </w:rPr>
              <w:t>5.- PRESUPUESTO BASE DE LICITACIÓN, EXISTENCIA DE CRÉDITO, TRAMITACIÓN ANTICIPADA Y VALOR ESTIMADO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_Toc38387688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18</w:t>
            </w:r>
            <w:r w:rsidR="00EF2FAA" w:rsidRPr="00D32092">
              <w:rPr>
                <w:webHidden/>
                <w:sz w:val="19"/>
                <w:szCs w:val="19"/>
              </w:rPr>
              <w:fldChar w:fldCharType="end"/>
            </w:r>
          </w:hyperlink>
        </w:p>
        <w:p w14:paraId="1C799F89" w14:textId="7E2A3314" w:rsidR="00EF2FAA" w:rsidRPr="00D32092" w:rsidRDefault="00226391">
          <w:pPr>
            <w:pStyle w:val="TDC3"/>
            <w:rPr>
              <w:rFonts w:eastAsiaTheme="minorEastAsia" w:cstheme="minorBidi"/>
              <w:sz w:val="19"/>
              <w:szCs w:val="19"/>
            </w:rPr>
          </w:pPr>
          <w:hyperlink w:anchor="_Toc38387693" w:history="1">
            <w:r w:rsidR="00EF2FAA" w:rsidRPr="00D32092">
              <w:rPr>
                <w:rStyle w:val="Hipervnculo"/>
                <w:sz w:val="19"/>
                <w:szCs w:val="19"/>
              </w:rPr>
              <w:t>6.- PRECIO DEL CONTRATO Y PRESUPUESTO MÁXIMO LIMITATIVO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_Toc38387693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18</w:t>
            </w:r>
            <w:r w:rsidR="00EF2FAA" w:rsidRPr="00D32092">
              <w:rPr>
                <w:webHidden/>
                <w:sz w:val="19"/>
                <w:szCs w:val="19"/>
              </w:rPr>
              <w:fldChar w:fldCharType="end"/>
            </w:r>
          </w:hyperlink>
        </w:p>
        <w:p w14:paraId="00EA0A3D" w14:textId="12554992" w:rsidR="00EF2FAA" w:rsidRPr="00D32092" w:rsidRDefault="00226391">
          <w:pPr>
            <w:pStyle w:val="TDC3"/>
            <w:rPr>
              <w:rFonts w:eastAsiaTheme="minorEastAsia" w:cstheme="minorBidi"/>
              <w:sz w:val="19"/>
              <w:szCs w:val="19"/>
            </w:rPr>
          </w:pPr>
          <w:hyperlink w:anchor="_Toc38387699" w:history="1">
            <w:r w:rsidR="00EF2FAA" w:rsidRPr="00D32092">
              <w:rPr>
                <w:rStyle w:val="Hipervnculo"/>
                <w:sz w:val="19"/>
                <w:szCs w:val="19"/>
              </w:rPr>
              <w:t>7.- REVISIÓN DE PRECIOS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_Toc38387699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19</w:t>
            </w:r>
            <w:r w:rsidR="00EF2FAA" w:rsidRPr="00D32092">
              <w:rPr>
                <w:webHidden/>
                <w:sz w:val="19"/>
                <w:szCs w:val="19"/>
              </w:rPr>
              <w:fldChar w:fldCharType="end"/>
            </w:r>
          </w:hyperlink>
        </w:p>
        <w:p w14:paraId="2D9773DE" w14:textId="6B6F8F87" w:rsidR="00EF2FAA" w:rsidRPr="00D32092" w:rsidRDefault="00226391">
          <w:pPr>
            <w:pStyle w:val="TDC3"/>
            <w:rPr>
              <w:rFonts w:eastAsiaTheme="minorEastAsia" w:cstheme="minorBidi"/>
              <w:sz w:val="19"/>
              <w:szCs w:val="19"/>
            </w:rPr>
          </w:pPr>
          <w:hyperlink w:anchor="_Toc38387700" w:history="1">
            <w:r w:rsidR="00EF2FAA" w:rsidRPr="00D32092">
              <w:rPr>
                <w:rStyle w:val="Hipervnculo"/>
                <w:sz w:val="19"/>
                <w:szCs w:val="19"/>
              </w:rPr>
              <w:t>8.- VIGENCIA DEL CONTRATO: PLAZO DE EJECUCIÓN O DURACIÓN DEL CONTRATO. PRÓRROGA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19</w:t>
            </w:r>
            <w:r w:rsidR="00EF2FAA" w:rsidRPr="00D32092">
              <w:rPr>
                <w:webHidden/>
                <w:sz w:val="19"/>
                <w:szCs w:val="19"/>
              </w:rPr>
              <w:fldChar w:fldCharType="end"/>
            </w:r>
          </w:hyperlink>
        </w:p>
        <w:p w14:paraId="2644DDD9" w14:textId="4B9989B4" w:rsidR="00EF2FAA" w:rsidRPr="00D32092" w:rsidRDefault="00226391">
          <w:pPr>
            <w:pStyle w:val="TDC4"/>
            <w:tabs>
              <w:tab w:val="right" w:leader="underscore" w:pos="9658"/>
            </w:tabs>
            <w:rPr>
              <w:rFonts w:eastAsiaTheme="minorEastAsia" w:cstheme="minorBidi"/>
              <w:noProof/>
              <w:sz w:val="19"/>
              <w:szCs w:val="19"/>
            </w:rPr>
          </w:pPr>
          <w:hyperlink w:anchor="_Toc38387701" w:history="1">
            <w:r w:rsidR="00EF2FAA" w:rsidRPr="00D32092">
              <w:rPr>
                <w:rStyle w:val="Hipervnculo"/>
                <w:noProof/>
                <w:sz w:val="19"/>
                <w:szCs w:val="19"/>
              </w:rPr>
              <w:t>8.1.- Contratos de tracto único: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19</w:t>
            </w:r>
            <w:r w:rsidR="00EF2FAA" w:rsidRPr="00D32092">
              <w:rPr>
                <w:noProof/>
                <w:webHidden/>
                <w:sz w:val="19"/>
                <w:szCs w:val="19"/>
              </w:rPr>
              <w:fldChar w:fldCharType="end"/>
            </w:r>
          </w:hyperlink>
        </w:p>
        <w:p w14:paraId="3AFF96C6" w14:textId="509369F5" w:rsidR="00EF2FAA" w:rsidRPr="00D32092" w:rsidRDefault="00226391">
          <w:pPr>
            <w:pStyle w:val="TDC4"/>
            <w:tabs>
              <w:tab w:val="right" w:leader="underscore" w:pos="9658"/>
            </w:tabs>
            <w:rPr>
              <w:rFonts w:eastAsiaTheme="minorEastAsia" w:cstheme="minorBidi"/>
              <w:noProof/>
              <w:sz w:val="19"/>
              <w:szCs w:val="19"/>
            </w:rPr>
          </w:pPr>
          <w:hyperlink w:anchor="_Toc38387702" w:history="1">
            <w:r w:rsidR="00EF2FAA" w:rsidRPr="00D32092">
              <w:rPr>
                <w:rStyle w:val="Hipervnculo"/>
                <w:noProof/>
                <w:sz w:val="19"/>
                <w:szCs w:val="19"/>
              </w:rPr>
              <w:t>8.2.- Contratos de tracto sucesivo: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19</w:t>
            </w:r>
            <w:r w:rsidR="00EF2FAA" w:rsidRPr="00D32092">
              <w:rPr>
                <w:noProof/>
                <w:webHidden/>
                <w:sz w:val="19"/>
                <w:szCs w:val="19"/>
              </w:rPr>
              <w:fldChar w:fldCharType="end"/>
            </w:r>
          </w:hyperlink>
        </w:p>
        <w:p w14:paraId="7A481051" w14:textId="456F610C" w:rsidR="00EF2FAA" w:rsidRPr="00D32092" w:rsidRDefault="00226391">
          <w:pPr>
            <w:pStyle w:val="TDC4"/>
            <w:tabs>
              <w:tab w:val="right" w:leader="underscore" w:pos="9658"/>
            </w:tabs>
            <w:rPr>
              <w:rFonts w:eastAsiaTheme="minorEastAsia" w:cstheme="minorBidi"/>
              <w:noProof/>
              <w:sz w:val="19"/>
              <w:szCs w:val="19"/>
            </w:rPr>
          </w:pPr>
          <w:hyperlink w:anchor="_Toc38387703" w:history="1">
            <w:r w:rsidR="00EF2FAA" w:rsidRPr="00D32092">
              <w:rPr>
                <w:rStyle w:val="Hipervnculo"/>
                <w:noProof/>
                <w:sz w:val="19"/>
                <w:szCs w:val="19"/>
              </w:rPr>
              <w:t>8.3.- Prórroga contratos de tracto sucesivo: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_Toc38387703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19</w:t>
            </w:r>
            <w:r w:rsidR="00EF2FAA" w:rsidRPr="00D32092">
              <w:rPr>
                <w:noProof/>
                <w:webHidden/>
                <w:sz w:val="19"/>
                <w:szCs w:val="19"/>
              </w:rPr>
              <w:fldChar w:fldCharType="end"/>
            </w:r>
          </w:hyperlink>
        </w:p>
        <w:p w14:paraId="39A6E89D" w14:textId="3B42FFE1" w:rsidR="00EF2FAA" w:rsidRPr="00D32092" w:rsidRDefault="00226391">
          <w:pPr>
            <w:pStyle w:val="TDC3"/>
            <w:rPr>
              <w:rFonts w:eastAsiaTheme="minorEastAsia" w:cstheme="minorBidi"/>
              <w:sz w:val="19"/>
              <w:szCs w:val="19"/>
            </w:rPr>
          </w:pPr>
          <w:hyperlink w:anchor="_Toc38387704" w:history="1">
            <w:r w:rsidR="00451FF2" w:rsidRPr="00D32092">
              <w:rPr>
                <w:rStyle w:val="Hipervnculo"/>
                <w:sz w:val="19"/>
                <w:szCs w:val="19"/>
              </w:rPr>
              <w:t>9.- GARANTÍ</w:t>
            </w:r>
            <w:r w:rsidR="00EF2FAA" w:rsidRPr="00D32092">
              <w:rPr>
                <w:rStyle w:val="Hipervnculo"/>
                <w:sz w:val="19"/>
                <w:szCs w:val="19"/>
              </w:rPr>
              <w:t>AS</w:t>
            </w:r>
            <w:r w:rsidR="009A198C" w:rsidRPr="00D32092">
              <w:rPr>
                <w:rStyle w:val="Hipervnculo"/>
                <w:sz w:val="19"/>
                <w:szCs w:val="19"/>
              </w:rPr>
              <w:tab/>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_Toc38387704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20</w:t>
            </w:r>
            <w:r w:rsidR="00EF2FAA" w:rsidRPr="00D32092">
              <w:rPr>
                <w:webHidden/>
                <w:sz w:val="19"/>
                <w:szCs w:val="19"/>
              </w:rPr>
              <w:fldChar w:fldCharType="end"/>
            </w:r>
          </w:hyperlink>
        </w:p>
        <w:p w14:paraId="5336AC2C" w14:textId="2300C87C" w:rsidR="00EF2FAA" w:rsidRPr="00D32092" w:rsidRDefault="00226391">
          <w:pPr>
            <w:pStyle w:val="TDC3"/>
            <w:rPr>
              <w:rFonts w:eastAsiaTheme="minorEastAsia" w:cstheme="minorBidi"/>
              <w:sz w:val="19"/>
              <w:szCs w:val="19"/>
            </w:rPr>
          </w:pPr>
          <w:hyperlink w:anchor="_Toc38387708" w:history="1">
            <w:r w:rsidR="00EF2FAA" w:rsidRPr="00D32092">
              <w:rPr>
                <w:rStyle w:val="Hipervnculo"/>
                <w:sz w:val="19"/>
                <w:szCs w:val="19"/>
              </w:rPr>
              <w:t>10.- PERFIL DE CONTRATANTE Y CONSULTAS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_Toc38387708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20</w:t>
            </w:r>
            <w:r w:rsidR="00EF2FAA" w:rsidRPr="00D32092">
              <w:rPr>
                <w:webHidden/>
                <w:sz w:val="19"/>
                <w:szCs w:val="19"/>
              </w:rPr>
              <w:fldChar w:fldCharType="end"/>
            </w:r>
          </w:hyperlink>
        </w:p>
        <w:p w14:paraId="7377E55B" w14:textId="6278AA95" w:rsidR="00EF2FAA" w:rsidRPr="00D32092" w:rsidRDefault="00226391">
          <w:pPr>
            <w:pStyle w:val="TDC2"/>
            <w:rPr>
              <w:rFonts w:eastAsiaTheme="minorEastAsia" w:cstheme="minorBidi"/>
              <w:b w:val="0"/>
              <w:bCs w:val="0"/>
              <w:noProof/>
              <w:sz w:val="19"/>
              <w:szCs w:val="19"/>
            </w:rPr>
          </w:pPr>
          <w:hyperlink w:anchor="_Toc38387712" w:history="1">
            <w:r w:rsidR="00EF2FAA" w:rsidRPr="00D32092">
              <w:rPr>
                <w:rStyle w:val="Hipervnculo"/>
                <w:noProof/>
                <w:sz w:val="19"/>
                <w:szCs w:val="19"/>
              </w:rPr>
              <w:t>II.- LICITACIÓN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_Toc38387712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23</w:t>
            </w:r>
            <w:r w:rsidR="00EF2FAA" w:rsidRPr="00D32092">
              <w:rPr>
                <w:noProof/>
                <w:webHidden/>
                <w:sz w:val="19"/>
                <w:szCs w:val="19"/>
              </w:rPr>
              <w:fldChar w:fldCharType="end"/>
            </w:r>
          </w:hyperlink>
        </w:p>
        <w:p w14:paraId="59A6B7F0" w14:textId="6D23008A" w:rsidR="00EF2FAA" w:rsidRPr="00D32092" w:rsidRDefault="00226391">
          <w:pPr>
            <w:pStyle w:val="TDC3"/>
            <w:rPr>
              <w:rFonts w:eastAsiaTheme="minorEastAsia" w:cstheme="minorBidi"/>
              <w:sz w:val="19"/>
              <w:szCs w:val="19"/>
            </w:rPr>
          </w:pPr>
          <w:hyperlink w:anchor="_Toc38387713" w:history="1">
            <w:r w:rsidR="00EF2FAA" w:rsidRPr="00D32092">
              <w:rPr>
                <w:rStyle w:val="Hipervnculo"/>
                <w:sz w:val="19"/>
                <w:szCs w:val="19"/>
              </w:rPr>
              <w:t>11.-CONDICIONES PARA PARTICIPAR</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_Toc38387713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23</w:t>
            </w:r>
            <w:r w:rsidR="00EF2FAA" w:rsidRPr="00D32092">
              <w:rPr>
                <w:webHidden/>
                <w:sz w:val="19"/>
                <w:szCs w:val="19"/>
              </w:rPr>
              <w:fldChar w:fldCharType="end"/>
            </w:r>
          </w:hyperlink>
        </w:p>
        <w:p w14:paraId="6BEB50F8" w14:textId="78E221D2" w:rsidR="00EF2FAA" w:rsidRPr="00D32092" w:rsidRDefault="00226391">
          <w:pPr>
            <w:pStyle w:val="TDC3"/>
            <w:rPr>
              <w:rFonts w:eastAsiaTheme="minorEastAsia" w:cstheme="minorBidi"/>
              <w:sz w:val="19"/>
              <w:szCs w:val="19"/>
            </w:rPr>
          </w:pPr>
          <w:hyperlink w:anchor="_Toc38387719" w:history="1">
            <w:r w:rsidR="00EF2FAA" w:rsidRPr="00D32092">
              <w:rPr>
                <w:rStyle w:val="Hipervnculo"/>
                <w:sz w:val="19"/>
                <w:szCs w:val="19"/>
              </w:rPr>
              <w:t>12.- PRESENTACIÓN DE OFERTAS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_Toc38387719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24</w:t>
            </w:r>
            <w:r w:rsidR="00EF2FAA" w:rsidRPr="00D32092">
              <w:rPr>
                <w:webHidden/>
                <w:sz w:val="19"/>
                <w:szCs w:val="19"/>
              </w:rPr>
              <w:fldChar w:fldCharType="end"/>
            </w:r>
          </w:hyperlink>
        </w:p>
        <w:p w14:paraId="3D8E31AE" w14:textId="0D624726" w:rsidR="00EF2FAA" w:rsidRPr="00D32092" w:rsidRDefault="00226391">
          <w:pPr>
            <w:pStyle w:val="TDC4"/>
            <w:tabs>
              <w:tab w:val="right" w:leader="underscore" w:pos="9658"/>
            </w:tabs>
            <w:rPr>
              <w:rFonts w:eastAsiaTheme="minorEastAsia" w:cstheme="minorBidi"/>
              <w:noProof/>
              <w:sz w:val="19"/>
              <w:szCs w:val="19"/>
            </w:rPr>
          </w:pPr>
          <w:hyperlink w:anchor="_Toc38387720" w:history="1">
            <w:r w:rsidR="00EF2FAA" w:rsidRPr="00D32092">
              <w:rPr>
                <w:rStyle w:val="Hipervnculo"/>
                <w:noProof/>
                <w:sz w:val="19"/>
                <w:szCs w:val="19"/>
              </w:rPr>
              <w:t>12.1.- Idioma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24</w:t>
            </w:r>
            <w:r w:rsidR="00EF2FAA" w:rsidRPr="00D32092">
              <w:rPr>
                <w:noProof/>
                <w:webHidden/>
                <w:sz w:val="19"/>
                <w:szCs w:val="19"/>
              </w:rPr>
              <w:fldChar w:fldCharType="end"/>
            </w:r>
          </w:hyperlink>
        </w:p>
        <w:p w14:paraId="1314B628" w14:textId="334543C1" w:rsidR="00EF2FAA" w:rsidRPr="00D32092" w:rsidRDefault="00226391">
          <w:pPr>
            <w:pStyle w:val="TDC4"/>
            <w:tabs>
              <w:tab w:val="right" w:leader="underscore" w:pos="9658"/>
            </w:tabs>
            <w:rPr>
              <w:rFonts w:eastAsiaTheme="minorEastAsia" w:cstheme="minorBidi"/>
              <w:noProof/>
              <w:sz w:val="19"/>
              <w:szCs w:val="19"/>
            </w:rPr>
          </w:pPr>
          <w:hyperlink w:anchor="_Toc38387721" w:history="1">
            <w:r w:rsidR="00EF2FAA" w:rsidRPr="00D32092">
              <w:rPr>
                <w:rStyle w:val="Hipervnculo"/>
                <w:noProof/>
                <w:sz w:val="19"/>
                <w:szCs w:val="19"/>
              </w:rPr>
              <w:t>12.2.- Medios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24</w:t>
            </w:r>
            <w:r w:rsidR="00EF2FAA" w:rsidRPr="00D32092">
              <w:rPr>
                <w:noProof/>
                <w:webHidden/>
                <w:sz w:val="19"/>
                <w:szCs w:val="19"/>
              </w:rPr>
              <w:fldChar w:fldCharType="end"/>
            </w:r>
          </w:hyperlink>
        </w:p>
        <w:p w14:paraId="1C9CDD1F" w14:textId="0CA87780" w:rsidR="00EF2FAA" w:rsidRPr="00D32092" w:rsidRDefault="00226391">
          <w:pPr>
            <w:pStyle w:val="TDC4"/>
            <w:tabs>
              <w:tab w:val="right" w:leader="underscore" w:pos="9658"/>
            </w:tabs>
            <w:rPr>
              <w:rFonts w:eastAsiaTheme="minorEastAsia" w:cstheme="minorBidi"/>
              <w:noProof/>
              <w:sz w:val="19"/>
              <w:szCs w:val="19"/>
            </w:rPr>
          </w:pPr>
          <w:hyperlink w:anchor="_Toc38387722" w:history="1">
            <w:r w:rsidR="00EF2FAA" w:rsidRPr="00D32092">
              <w:rPr>
                <w:rStyle w:val="Hipervnculo"/>
                <w:noProof/>
                <w:sz w:val="19"/>
                <w:szCs w:val="19"/>
              </w:rPr>
              <w:t>12.3.- Confidencialidad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25</w:t>
            </w:r>
            <w:r w:rsidR="00EF2FAA" w:rsidRPr="00D32092">
              <w:rPr>
                <w:noProof/>
                <w:webHidden/>
                <w:sz w:val="19"/>
                <w:szCs w:val="19"/>
              </w:rPr>
              <w:fldChar w:fldCharType="end"/>
            </w:r>
          </w:hyperlink>
        </w:p>
        <w:p w14:paraId="48DBB7C4" w14:textId="481744F6" w:rsidR="00EF2FAA" w:rsidRPr="00D32092" w:rsidRDefault="00226391">
          <w:pPr>
            <w:pStyle w:val="TDC4"/>
            <w:tabs>
              <w:tab w:val="right" w:leader="underscore" w:pos="9658"/>
            </w:tabs>
            <w:rPr>
              <w:rFonts w:eastAsiaTheme="minorEastAsia" w:cstheme="minorBidi"/>
              <w:noProof/>
              <w:sz w:val="19"/>
              <w:szCs w:val="19"/>
            </w:rPr>
          </w:pPr>
          <w:hyperlink w:anchor="_Toc38387723" w:history="1">
            <w:r w:rsidR="00EF2FAA" w:rsidRPr="00D32092">
              <w:rPr>
                <w:rStyle w:val="Hipervnculo"/>
                <w:noProof/>
                <w:sz w:val="19"/>
                <w:szCs w:val="19"/>
              </w:rPr>
              <w:t>12.4.- Comprobación de documentación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26</w:t>
            </w:r>
            <w:r w:rsidR="00EF2FAA" w:rsidRPr="00D32092">
              <w:rPr>
                <w:noProof/>
                <w:webHidden/>
                <w:sz w:val="19"/>
                <w:szCs w:val="19"/>
              </w:rPr>
              <w:fldChar w:fldCharType="end"/>
            </w:r>
          </w:hyperlink>
        </w:p>
        <w:p w14:paraId="3025BB50" w14:textId="63BD7FC8" w:rsidR="00EF2FAA" w:rsidRPr="00D32092" w:rsidRDefault="00226391">
          <w:pPr>
            <w:pStyle w:val="TDC4"/>
            <w:tabs>
              <w:tab w:val="right" w:leader="underscore" w:pos="9658"/>
            </w:tabs>
            <w:rPr>
              <w:rFonts w:eastAsiaTheme="minorEastAsia" w:cstheme="minorBidi"/>
              <w:noProof/>
              <w:sz w:val="19"/>
              <w:szCs w:val="19"/>
            </w:rPr>
          </w:pPr>
          <w:hyperlink w:anchor="_Toc38387724" w:history="1">
            <w:r w:rsidR="00EF2FAA" w:rsidRPr="00D32092">
              <w:rPr>
                <w:rStyle w:val="Hipervnculo"/>
                <w:noProof/>
                <w:sz w:val="19"/>
                <w:szCs w:val="19"/>
              </w:rPr>
              <w:t>12.5.- Notificaciones y comunicaciones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26</w:t>
            </w:r>
            <w:r w:rsidR="00EF2FAA" w:rsidRPr="00D32092">
              <w:rPr>
                <w:noProof/>
                <w:webHidden/>
                <w:sz w:val="19"/>
                <w:szCs w:val="19"/>
              </w:rPr>
              <w:fldChar w:fldCharType="end"/>
            </w:r>
          </w:hyperlink>
        </w:p>
        <w:p w14:paraId="328FAF20" w14:textId="5003712A" w:rsidR="00EF2FAA" w:rsidRPr="00D32092" w:rsidRDefault="00226391">
          <w:pPr>
            <w:pStyle w:val="TDC3"/>
            <w:rPr>
              <w:rFonts w:eastAsiaTheme="minorEastAsia" w:cstheme="minorBidi"/>
              <w:sz w:val="19"/>
              <w:szCs w:val="19"/>
            </w:rPr>
          </w:pPr>
          <w:hyperlink w:anchor="_Toc38387725" w:history="1">
            <w:r w:rsidR="00EF2FAA" w:rsidRPr="00D32092">
              <w:rPr>
                <w:rStyle w:val="Hipervnculo"/>
                <w:sz w:val="19"/>
                <w:szCs w:val="19"/>
              </w:rPr>
              <w:t>13.- SOBRE A «DOCUMENTACIÓN ACREDITATIVA DEL CUMPLIMIENTO DE LOS REQUISITOS PREVIOS»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_Toc38387725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27</w:t>
            </w:r>
            <w:r w:rsidR="00EF2FAA" w:rsidRPr="00D32092">
              <w:rPr>
                <w:webHidden/>
                <w:sz w:val="19"/>
                <w:szCs w:val="19"/>
              </w:rPr>
              <w:fldChar w:fldCharType="end"/>
            </w:r>
          </w:hyperlink>
        </w:p>
        <w:p w14:paraId="4D3E27E8" w14:textId="76EE205E" w:rsidR="00EF2FAA" w:rsidRPr="00D32092" w:rsidRDefault="00226391">
          <w:pPr>
            <w:pStyle w:val="TDC4"/>
            <w:tabs>
              <w:tab w:val="right" w:leader="underscore" w:pos="9658"/>
            </w:tabs>
            <w:rPr>
              <w:rFonts w:eastAsiaTheme="minorEastAsia" w:cstheme="minorBidi"/>
              <w:noProof/>
              <w:sz w:val="19"/>
              <w:szCs w:val="19"/>
            </w:rPr>
          </w:pPr>
          <w:hyperlink w:anchor="_Toc38387726" w:history="1">
            <w:r w:rsidR="00EF2FAA" w:rsidRPr="00D32092">
              <w:rPr>
                <w:rStyle w:val="Hipervnculo"/>
                <w:noProof/>
                <w:sz w:val="19"/>
                <w:szCs w:val="19"/>
              </w:rPr>
              <w:t>13.1.- Relación de documentos que deben obrar en este sobre:</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_Toc38387726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27</w:t>
            </w:r>
            <w:r w:rsidR="00EF2FAA" w:rsidRPr="00D32092">
              <w:rPr>
                <w:noProof/>
                <w:webHidden/>
                <w:sz w:val="19"/>
                <w:szCs w:val="19"/>
              </w:rPr>
              <w:fldChar w:fldCharType="end"/>
            </w:r>
          </w:hyperlink>
        </w:p>
        <w:p w14:paraId="648DBB7B" w14:textId="0839A788" w:rsidR="00EF2FAA" w:rsidRPr="00D32092" w:rsidRDefault="00226391">
          <w:pPr>
            <w:pStyle w:val="TDC4"/>
            <w:tabs>
              <w:tab w:val="right" w:leader="underscore" w:pos="9658"/>
            </w:tabs>
            <w:rPr>
              <w:rFonts w:eastAsiaTheme="minorEastAsia" w:cstheme="minorBidi"/>
              <w:noProof/>
              <w:sz w:val="19"/>
              <w:szCs w:val="19"/>
            </w:rPr>
          </w:pPr>
          <w:hyperlink w:anchor="_Toc38387727" w:history="1">
            <w:r w:rsidR="00EF2FAA" w:rsidRPr="00D32092">
              <w:rPr>
                <w:rStyle w:val="Hipervnculo"/>
                <w:noProof/>
                <w:sz w:val="19"/>
                <w:szCs w:val="19"/>
              </w:rPr>
              <w:t>13.2.- Acumulación de solvencia en el caso de UTEs: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28</w:t>
            </w:r>
            <w:r w:rsidR="00EF2FAA" w:rsidRPr="00D32092">
              <w:rPr>
                <w:noProof/>
                <w:webHidden/>
                <w:sz w:val="19"/>
                <w:szCs w:val="19"/>
              </w:rPr>
              <w:fldChar w:fldCharType="end"/>
            </w:r>
          </w:hyperlink>
        </w:p>
        <w:p w14:paraId="2C5E5379" w14:textId="7E3B6CF3" w:rsidR="00EF2FAA" w:rsidRPr="00D32092" w:rsidRDefault="00226391">
          <w:pPr>
            <w:pStyle w:val="TDC4"/>
            <w:tabs>
              <w:tab w:val="right" w:leader="underscore" w:pos="9658"/>
            </w:tabs>
            <w:rPr>
              <w:rFonts w:eastAsiaTheme="minorEastAsia" w:cstheme="minorBidi"/>
              <w:noProof/>
              <w:sz w:val="19"/>
              <w:szCs w:val="19"/>
            </w:rPr>
          </w:pPr>
          <w:hyperlink w:anchor="_Toc38387728" w:history="1">
            <w:r w:rsidR="00EF2FAA" w:rsidRPr="00D32092">
              <w:rPr>
                <w:rStyle w:val="Hipervnculo"/>
                <w:noProof/>
                <w:sz w:val="19"/>
                <w:szCs w:val="19"/>
              </w:rPr>
              <w:t>13.3.- Reglas específicas en cuanto al Documento Europeo Único de Contratación (DEUC):</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28</w:t>
            </w:r>
            <w:r w:rsidR="00EF2FAA" w:rsidRPr="00D32092">
              <w:rPr>
                <w:noProof/>
                <w:webHidden/>
                <w:sz w:val="19"/>
                <w:szCs w:val="19"/>
              </w:rPr>
              <w:fldChar w:fldCharType="end"/>
            </w:r>
          </w:hyperlink>
        </w:p>
        <w:p w14:paraId="39B5111D" w14:textId="6215A449" w:rsidR="00EF2FAA" w:rsidRPr="00D32092" w:rsidRDefault="00226391">
          <w:pPr>
            <w:pStyle w:val="TDC2"/>
            <w:rPr>
              <w:rFonts w:eastAsiaTheme="minorEastAsia" w:cstheme="minorBidi"/>
              <w:b w:val="0"/>
              <w:bCs w:val="0"/>
              <w:noProof/>
              <w:sz w:val="19"/>
              <w:szCs w:val="19"/>
            </w:rPr>
          </w:pPr>
          <w:hyperlink w:anchor="_Toc38387729" w:history="1">
            <w:r w:rsidR="00EF2FAA" w:rsidRPr="00D32092">
              <w:rPr>
                <w:rStyle w:val="Hipervnculo"/>
                <w:noProof/>
                <w:sz w:val="19"/>
                <w:szCs w:val="19"/>
              </w:rPr>
              <w:t>III.- APERTURA DE LOS SOBRES Y VALORACIÓN DE OFERTAS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_Toc38387729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30</w:t>
            </w:r>
            <w:r w:rsidR="00EF2FAA" w:rsidRPr="00D32092">
              <w:rPr>
                <w:noProof/>
                <w:webHidden/>
                <w:sz w:val="19"/>
                <w:szCs w:val="19"/>
              </w:rPr>
              <w:fldChar w:fldCharType="end"/>
            </w:r>
          </w:hyperlink>
        </w:p>
        <w:p w14:paraId="725E5C4D" w14:textId="58C627CD" w:rsidR="00EF2FAA" w:rsidRPr="00D32092" w:rsidRDefault="00226391">
          <w:pPr>
            <w:pStyle w:val="TDC3"/>
            <w:rPr>
              <w:rFonts w:eastAsiaTheme="minorEastAsia" w:cstheme="minorBidi"/>
              <w:sz w:val="19"/>
              <w:szCs w:val="19"/>
            </w:rPr>
          </w:pPr>
          <w:hyperlink w:anchor="_Toc38387730" w:history="1">
            <w:r w:rsidR="00EF2FAA" w:rsidRPr="00D32092">
              <w:rPr>
                <w:rStyle w:val="Hipervnculo"/>
                <w:sz w:val="19"/>
                <w:szCs w:val="19"/>
              </w:rPr>
              <w:t>14.- MOTIVOS DE RECHAZO DE OFERTAS Y SOLICITUD DE ACLARACIONES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30</w:t>
            </w:r>
            <w:r w:rsidR="00EF2FAA" w:rsidRPr="00D32092">
              <w:rPr>
                <w:webHidden/>
                <w:sz w:val="19"/>
                <w:szCs w:val="19"/>
              </w:rPr>
              <w:fldChar w:fldCharType="end"/>
            </w:r>
          </w:hyperlink>
        </w:p>
        <w:p w14:paraId="2907DCDA" w14:textId="0B489D19" w:rsidR="00EF2FAA" w:rsidRPr="00D32092" w:rsidRDefault="00226391">
          <w:pPr>
            <w:pStyle w:val="TDC3"/>
            <w:rPr>
              <w:rFonts w:eastAsiaTheme="minorEastAsia" w:cstheme="minorBidi"/>
              <w:sz w:val="19"/>
              <w:szCs w:val="19"/>
            </w:rPr>
          </w:pPr>
          <w:hyperlink w:anchor="_Toc38387733" w:history="1">
            <w:r w:rsidR="00EF2FAA" w:rsidRPr="00D32092">
              <w:rPr>
                <w:rStyle w:val="Hipervnculo"/>
                <w:sz w:val="19"/>
                <w:szCs w:val="19"/>
              </w:rPr>
              <w:t>15.- APERTURA Y CALIFICACIÓN DE LA DOCUMENTACIÓN ACREDITATIVA DEL CUMPLIMIENTO DE LOS REQUISITOS PREVIOS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30</w:t>
            </w:r>
            <w:r w:rsidR="00EF2FAA" w:rsidRPr="00D32092">
              <w:rPr>
                <w:webHidden/>
                <w:sz w:val="19"/>
                <w:szCs w:val="19"/>
              </w:rPr>
              <w:fldChar w:fldCharType="end"/>
            </w:r>
          </w:hyperlink>
        </w:p>
        <w:p w14:paraId="2DB059CF" w14:textId="7B24F7EE" w:rsidR="00EF2FAA" w:rsidRPr="00D32092" w:rsidRDefault="00226391">
          <w:pPr>
            <w:pStyle w:val="TDC3"/>
            <w:rPr>
              <w:rFonts w:eastAsiaTheme="minorEastAsia" w:cstheme="minorBidi"/>
              <w:sz w:val="19"/>
              <w:szCs w:val="19"/>
            </w:rPr>
          </w:pPr>
          <w:hyperlink w:anchor="_Toc38387736" w:history="1">
            <w:r w:rsidR="00EF2FAA" w:rsidRPr="00D32092">
              <w:rPr>
                <w:rStyle w:val="Hipervnculo"/>
                <w:sz w:val="19"/>
                <w:szCs w:val="19"/>
              </w:rPr>
              <w:t>16.- APERTURA Y EVALUACIÓN DE LA PARTE DE LA OFERTA EVALUABLE MEDIANTE CRITERIOS CUYA APLICACIÓN REQUIERE REALIZAR UN JUICIO DE VALOR</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_Toc38387736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31</w:t>
            </w:r>
            <w:r w:rsidR="00EF2FAA" w:rsidRPr="00D32092">
              <w:rPr>
                <w:webHidden/>
                <w:sz w:val="19"/>
                <w:szCs w:val="19"/>
              </w:rPr>
              <w:fldChar w:fldCharType="end"/>
            </w:r>
          </w:hyperlink>
        </w:p>
        <w:p w14:paraId="61722008" w14:textId="76DE8E9B" w:rsidR="00EF2FAA" w:rsidRPr="00D32092" w:rsidRDefault="00226391">
          <w:pPr>
            <w:pStyle w:val="TDC4"/>
            <w:tabs>
              <w:tab w:val="right" w:leader="underscore" w:pos="9658"/>
            </w:tabs>
            <w:rPr>
              <w:rFonts w:eastAsiaTheme="minorEastAsia" w:cstheme="minorBidi"/>
              <w:noProof/>
              <w:sz w:val="19"/>
              <w:szCs w:val="19"/>
            </w:rPr>
          </w:pPr>
          <w:hyperlink w:anchor="_Toc38387737" w:history="1">
            <w:r w:rsidR="00EF2FAA" w:rsidRPr="00D32092">
              <w:rPr>
                <w:rStyle w:val="Hipervnculo"/>
                <w:noProof/>
                <w:sz w:val="19"/>
                <w:szCs w:val="19"/>
              </w:rPr>
              <w:t>16.1.- Apertura pública.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31</w:t>
            </w:r>
            <w:r w:rsidR="00EF2FAA" w:rsidRPr="00D32092">
              <w:rPr>
                <w:noProof/>
                <w:webHidden/>
                <w:sz w:val="19"/>
                <w:szCs w:val="19"/>
              </w:rPr>
              <w:fldChar w:fldCharType="end"/>
            </w:r>
          </w:hyperlink>
        </w:p>
        <w:p w14:paraId="7243B7D5" w14:textId="6EAC9592" w:rsidR="00EF2FAA" w:rsidRPr="00D32092" w:rsidRDefault="00226391">
          <w:pPr>
            <w:pStyle w:val="TDC4"/>
            <w:tabs>
              <w:tab w:val="right" w:leader="underscore" w:pos="9658"/>
            </w:tabs>
            <w:rPr>
              <w:rFonts w:eastAsiaTheme="minorEastAsia" w:cstheme="minorBidi"/>
              <w:noProof/>
              <w:sz w:val="19"/>
              <w:szCs w:val="19"/>
            </w:rPr>
          </w:pPr>
          <w:hyperlink w:anchor="_Toc38387738" w:history="1">
            <w:r w:rsidR="00EF2FAA" w:rsidRPr="00D32092">
              <w:rPr>
                <w:rStyle w:val="Hipervnculo"/>
                <w:noProof/>
                <w:sz w:val="19"/>
                <w:szCs w:val="19"/>
              </w:rPr>
              <w:t>16.2.- Supuesto general: evaluación por la mesa de contratación.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31</w:t>
            </w:r>
            <w:r w:rsidR="00EF2FAA" w:rsidRPr="00D32092">
              <w:rPr>
                <w:noProof/>
                <w:webHidden/>
                <w:sz w:val="19"/>
                <w:szCs w:val="19"/>
              </w:rPr>
              <w:fldChar w:fldCharType="end"/>
            </w:r>
          </w:hyperlink>
        </w:p>
        <w:p w14:paraId="2AF059EC" w14:textId="1DD7FFCA" w:rsidR="00EF2FAA" w:rsidRPr="00D32092" w:rsidRDefault="00226391">
          <w:pPr>
            <w:pStyle w:val="TDC4"/>
            <w:tabs>
              <w:tab w:val="right" w:leader="underscore" w:pos="9658"/>
            </w:tabs>
            <w:rPr>
              <w:rFonts w:eastAsiaTheme="minorEastAsia" w:cstheme="minorBidi"/>
              <w:noProof/>
              <w:sz w:val="19"/>
              <w:szCs w:val="19"/>
            </w:rPr>
          </w:pPr>
          <w:hyperlink w:anchor="_Toc38387739" w:history="1">
            <w:r w:rsidR="00EF2FAA" w:rsidRPr="00D32092">
              <w:rPr>
                <w:rStyle w:val="Hipervnculo"/>
                <w:noProof/>
                <w:sz w:val="19"/>
                <w:szCs w:val="19"/>
              </w:rPr>
              <w:t>16.3.- Supuesto excepcional: evaluación por comité de expertos u organismo técnico especializado.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_Toc38387739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31</w:t>
            </w:r>
            <w:r w:rsidR="00EF2FAA" w:rsidRPr="00D32092">
              <w:rPr>
                <w:noProof/>
                <w:webHidden/>
                <w:sz w:val="19"/>
                <w:szCs w:val="19"/>
              </w:rPr>
              <w:fldChar w:fldCharType="end"/>
            </w:r>
          </w:hyperlink>
        </w:p>
        <w:p w14:paraId="61B669CE" w14:textId="02938BAA" w:rsidR="00EF2FAA" w:rsidRPr="00D32092" w:rsidRDefault="00226391">
          <w:pPr>
            <w:pStyle w:val="TDC3"/>
            <w:rPr>
              <w:rFonts w:eastAsiaTheme="minorEastAsia" w:cstheme="minorBidi"/>
              <w:sz w:val="19"/>
              <w:szCs w:val="19"/>
            </w:rPr>
          </w:pPr>
          <w:hyperlink w:anchor="_Toc38387740" w:history="1">
            <w:r w:rsidR="00EF2FAA" w:rsidRPr="00D32092">
              <w:rPr>
                <w:rStyle w:val="Hipervnculo"/>
                <w:sz w:val="19"/>
                <w:szCs w:val="19"/>
              </w:rPr>
              <w:t>17.- APERTURA Y EVALUACIÓN DE LA PARTE DE LA OFERTA EVALUABLE AUTOMÁTICAMENTE MEDIANTE FÓRMULAS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31</w:t>
            </w:r>
            <w:r w:rsidR="00EF2FAA" w:rsidRPr="00D32092">
              <w:rPr>
                <w:webHidden/>
                <w:sz w:val="19"/>
                <w:szCs w:val="19"/>
              </w:rPr>
              <w:fldChar w:fldCharType="end"/>
            </w:r>
          </w:hyperlink>
        </w:p>
        <w:p w14:paraId="2E05F115" w14:textId="4C83922C" w:rsidR="00EF2FAA" w:rsidRPr="00D32092" w:rsidRDefault="00226391">
          <w:pPr>
            <w:pStyle w:val="TDC4"/>
            <w:tabs>
              <w:tab w:val="right" w:leader="underscore" w:pos="9658"/>
            </w:tabs>
            <w:rPr>
              <w:rFonts w:eastAsiaTheme="minorEastAsia" w:cstheme="minorBidi"/>
              <w:noProof/>
              <w:sz w:val="19"/>
              <w:szCs w:val="19"/>
            </w:rPr>
          </w:pPr>
          <w:hyperlink w:anchor="_Toc38387741" w:history="1">
            <w:r w:rsidR="00EF2FAA" w:rsidRPr="00D32092">
              <w:rPr>
                <w:rStyle w:val="Hipervnculo"/>
                <w:noProof/>
                <w:sz w:val="19"/>
                <w:szCs w:val="19"/>
              </w:rPr>
              <w:t>17.1.- Actuaciones previas a la apertura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31</w:t>
            </w:r>
            <w:r w:rsidR="00EF2FAA" w:rsidRPr="00D32092">
              <w:rPr>
                <w:noProof/>
                <w:webHidden/>
                <w:sz w:val="19"/>
                <w:szCs w:val="19"/>
              </w:rPr>
              <w:fldChar w:fldCharType="end"/>
            </w:r>
          </w:hyperlink>
        </w:p>
        <w:p w14:paraId="34FE8606" w14:textId="7836DE07" w:rsidR="00EF2FAA" w:rsidRPr="00D32092" w:rsidRDefault="00226391">
          <w:pPr>
            <w:pStyle w:val="TDC4"/>
            <w:tabs>
              <w:tab w:val="right" w:leader="underscore" w:pos="9658"/>
            </w:tabs>
            <w:rPr>
              <w:rFonts w:eastAsiaTheme="minorEastAsia" w:cstheme="minorBidi"/>
              <w:noProof/>
              <w:sz w:val="19"/>
              <w:szCs w:val="19"/>
            </w:rPr>
          </w:pPr>
          <w:hyperlink w:anchor="_Toc38387742" w:history="1">
            <w:r w:rsidR="00EF2FAA" w:rsidRPr="00D32092">
              <w:rPr>
                <w:rStyle w:val="Hipervnculo"/>
                <w:noProof/>
                <w:sz w:val="19"/>
                <w:szCs w:val="19"/>
              </w:rPr>
              <w:t>17.2.- Apertura de sobres y lectura de ofertas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31</w:t>
            </w:r>
            <w:r w:rsidR="00EF2FAA" w:rsidRPr="00D32092">
              <w:rPr>
                <w:noProof/>
                <w:webHidden/>
                <w:sz w:val="19"/>
                <w:szCs w:val="19"/>
              </w:rPr>
              <w:fldChar w:fldCharType="end"/>
            </w:r>
          </w:hyperlink>
        </w:p>
        <w:p w14:paraId="23687464" w14:textId="0B87A0D4" w:rsidR="00EF2FAA" w:rsidRPr="00D32092" w:rsidRDefault="00226391">
          <w:pPr>
            <w:pStyle w:val="TDC3"/>
            <w:rPr>
              <w:rFonts w:eastAsiaTheme="minorEastAsia" w:cstheme="minorBidi"/>
              <w:sz w:val="19"/>
              <w:szCs w:val="19"/>
            </w:rPr>
          </w:pPr>
          <w:hyperlink w:anchor="_Toc38387743" w:history="1">
            <w:r w:rsidR="00EF2FAA" w:rsidRPr="00D32092">
              <w:rPr>
                <w:rStyle w:val="Hipervnculo"/>
                <w:sz w:val="19"/>
                <w:szCs w:val="19"/>
              </w:rPr>
              <w:t>18.- EVALUACIÓN DE OFERTAS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32</w:t>
            </w:r>
            <w:r w:rsidR="00EF2FAA" w:rsidRPr="00D32092">
              <w:rPr>
                <w:webHidden/>
                <w:sz w:val="19"/>
                <w:szCs w:val="19"/>
              </w:rPr>
              <w:fldChar w:fldCharType="end"/>
            </w:r>
          </w:hyperlink>
        </w:p>
        <w:p w14:paraId="7945DC7E" w14:textId="221E722C" w:rsidR="00EF2FAA" w:rsidRPr="00D32092" w:rsidRDefault="00226391">
          <w:pPr>
            <w:pStyle w:val="TDC3"/>
            <w:rPr>
              <w:rFonts w:eastAsiaTheme="minorEastAsia" w:cstheme="minorBidi"/>
              <w:sz w:val="19"/>
              <w:szCs w:val="19"/>
            </w:rPr>
          </w:pPr>
          <w:hyperlink w:anchor="_Toc38387747" w:history="1">
            <w:r w:rsidR="00EF2FAA" w:rsidRPr="00D32092">
              <w:rPr>
                <w:rStyle w:val="Hipervnculo"/>
                <w:sz w:val="19"/>
                <w:szCs w:val="19"/>
              </w:rPr>
              <w:t>19.- CRITERIOS DE DESEMPATE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_Toc38387747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32</w:t>
            </w:r>
            <w:r w:rsidR="00EF2FAA" w:rsidRPr="00D32092">
              <w:rPr>
                <w:webHidden/>
                <w:sz w:val="19"/>
                <w:szCs w:val="19"/>
              </w:rPr>
              <w:fldChar w:fldCharType="end"/>
            </w:r>
          </w:hyperlink>
        </w:p>
        <w:p w14:paraId="0828C882" w14:textId="23A71B43" w:rsidR="00EF2FAA" w:rsidRPr="00D32092" w:rsidRDefault="00226391">
          <w:pPr>
            <w:pStyle w:val="TDC2"/>
            <w:rPr>
              <w:rFonts w:eastAsiaTheme="minorEastAsia" w:cstheme="minorBidi"/>
              <w:b w:val="0"/>
              <w:bCs w:val="0"/>
              <w:noProof/>
              <w:sz w:val="19"/>
              <w:szCs w:val="19"/>
            </w:rPr>
          </w:pPr>
          <w:hyperlink w:anchor="_Toc38387748" w:history="1">
            <w:r w:rsidR="00EF2FAA" w:rsidRPr="00D32092">
              <w:rPr>
                <w:rStyle w:val="Hipervnculo"/>
                <w:noProof/>
                <w:sz w:val="19"/>
                <w:szCs w:val="19"/>
              </w:rPr>
              <w:t>IV.- ADJUDICACIÓN Y FORMALIZACIÓN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_Toc38387748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33</w:t>
            </w:r>
            <w:r w:rsidR="00EF2FAA" w:rsidRPr="00D32092">
              <w:rPr>
                <w:noProof/>
                <w:webHidden/>
                <w:sz w:val="19"/>
                <w:szCs w:val="19"/>
              </w:rPr>
              <w:fldChar w:fldCharType="end"/>
            </w:r>
          </w:hyperlink>
        </w:p>
        <w:p w14:paraId="1FA0EB16" w14:textId="55B9B2EC" w:rsidR="00EF2FAA" w:rsidRPr="00D32092" w:rsidRDefault="00226391">
          <w:pPr>
            <w:pStyle w:val="TDC3"/>
            <w:rPr>
              <w:rFonts w:eastAsiaTheme="minorEastAsia" w:cstheme="minorBidi"/>
              <w:sz w:val="19"/>
              <w:szCs w:val="19"/>
            </w:rPr>
          </w:pPr>
          <w:hyperlink w:anchor="_Toc38387749" w:history="1">
            <w:r w:rsidR="00EF2FAA" w:rsidRPr="00D32092">
              <w:rPr>
                <w:rStyle w:val="Hipervnculo"/>
                <w:sz w:val="19"/>
                <w:szCs w:val="19"/>
              </w:rPr>
              <w:t>20.- PROPUESTA DE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_Toc38387749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33</w:t>
            </w:r>
            <w:r w:rsidR="00EF2FAA" w:rsidRPr="00D32092">
              <w:rPr>
                <w:webHidden/>
                <w:sz w:val="19"/>
                <w:szCs w:val="19"/>
              </w:rPr>
              <w:fldChar w:fldCharType="end"/>
            </w:r>
          </w:hyperlink>
        </w:p>
        <w:p w14:paraId="7B6765E2" w14:textId="5BADF78D" w:rsidR="00EF2FAA" w:rsidRPr="00D32092" w:rsidRDefault="00226391">
          <w:pPr>
            <w:pStyle w:val="TDC3"/>
            <w:rPr>
              <w:rFonts w:eastAsiaTheme="minorEastAsia" w:cstheme="minorBidi"/>
              <w:sz w:val="19"/>
              <w:szCs w:val="19"/>
            </w:rPr>
          </w:pPr>
          <w:hyperlink w:anchor="_Toc38387750" w:history="1">
            <w:r w:rsidR="00EF2FAA" w:rsidRPr="00D32092">
              <w:rPr>
                <w:rStyle w:val="Hipervnculo"/>
                <w:sz w:val="19"/>
                <w:szCs w:val="19"/>
              </w:rPr>
              <w:t>21.- PRESENTACIÓN DE DOCUMENTACIÓN PREVIA A LA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33</w:t>
            </w:r>
            <w:r w:rsidR="00EF2FAA" w:rsidRPr="00D32092">
              <w:rPr>
                <w:webHidden/>
                <w:sz w:val="19"/>
                <w:szCs w:val="19"/>
              </w:rPr>
              <w:fldChar w:fldCharType="end"/>
            </w:r>
          </w:hyperlink>
        </w:p>
        <w:p w14:paraId="48BC8676" w14:textId="39446B53" w:rsidR="00EF2FAA" w:rsidRPr="00D32092" w:rsidRDefault="00226391">
          <w:pPr>
            <w:pStyle w:val="TDC3"/>
            <w:rPr>
              <w:rFonts w:eastAsiaTheme="minorEastAsia" w:cstheme="minorBidi"/>
              <w:sz w:val="19"/>
              <w:szCs w:val="19"/>
            </w:rPr>
          </w:pPr>
          <w:hyperlink w:anchor="_Toc38387753" w:history="1">
            <w:r w:rsidR="00EF2FAA" w:rsidRPr="00D32092">
              <w:rPr>
                <w:rStyle w:val="Hipervnculo"/>
                <w:sz w:val="19"/>
                <w:szCs w:val="19"/>
              </w:rPr>
              <w:t>22.- ADJUDICACIÓN DEL CONTRATO Y NOTIFICACIÓN DE LA ADJUDICACIÓN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34</w:t>
            </w:r>
            <w:r w:rsidR="00EF2FAA" w:rsidRPr="00D32092">
              <w:rPr>
                <w:webHidden/>
                <w:sz w:val="19"/>
                <w:szCs w:val="19"/>
              </w:rPr>
              <w:fldChar w:fldCharType="end"/>
            </w:r>
          </w:hyperlink>
        </w:p>
        <w:p w14:paraId="037F4459" w14:textId="02C16C05" w:rsidR="00EF2FAA" w:rsidRPr="00D32092" w:rsidRDefault="00226391">
          <w:pPr>
            <w:pStyle w:val="TDC3"/>
            <w:rPr>
              <w:rFonts w:eastAsiaTheme="minorEastAsia" w:cstheme="minorBidi"/>
              <w:sz w:val="19"/>
              <w:szCs w:val="19"/>
            </w:rPr>
          </w:pPr>
          <w:hyperlink w:anchor="_Toc38387758" w:history="1">
            <w:r w:rsidR="00EF2FAA" w:rsidRPr="00D32092">
              <w:rPr>
                <w:rStyle w:val="Hipervnculo"/>
                <w:sz w:val="19"/>
                <w:szCs w:val="19"/>
              </w:rPr>
              <w:t>23.- FORMALIZACIÓN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_Toc38387758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34</w:t>
            </w:r>
            <w:r w:rsidR="00EF2FAA" w:rsidRPr="00D32092">
              <w:rPr>
                <w:webHidden/>
                <w:sz w:val="19"/>
                <w:szCs w:val="19"/>
              </w:rPr>
              <w:fldChar w:fldCharType="end"/>
            </w:r>
          </w:hyperlink>
        </w:p>
        <w:p w14:paraId="446DB7E3" w14:textId="76F77551" w:rsidR="00EF2FAA" w:rsidRPr="00D32092" w:rsidRDefault="00226391">
          <w:pPr>
            <w:pStyle w:val="TDC2"/>
            <w:rPr>
              <w:rFonts w:eastAsiaTheme="minorEastAsia" w:cstheme="minorBidi"/>
              <w:b w:val="0"/>
              <w:bCs w:val="0"/>
              <w:noProof/>
              <w:sz w:val="19"/>
              <w:szCs w:val="19"/>
            </w:rPr>
          </w:pPr>
          <w:hyperlink w:anchor="_Toc38387763" w:history="1">
            <w:r w:rsidR="00EF2FAA" w:rsidRPr="00D32092">
              <w:rPr>
                <w:rStyle w:val="Hipervnculo"/>
                <w:noProof/>
                <w:sz w:val="19"/>
                <w:szCs w:val="19"/>
              </w:rPr>
              <w:t>V.- EJECUCIÓN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36</w:t>
            </w:r>
            <w:r w:rsidR="00EF2FAA" w:rsidRPr="00D32092">
              <w:rPr>
                <w:noProof/>
                <w:webHidden/>
                <w:sz w:val="19"/>
                <w:szCs w:val="19"/>
              </w:rPr>
              <w:fldChar w:fldCharType="end"/>
            </w:r>
          </w:hyperlink>
        </w:p>
        <w:p w14:paraId="40346A17" w14:textId="116CBA1A" w:rsidR="00EF2FAA" w:rsidRPr="00D32092" w:rsidRDefault="00226391">
          <w:pPr>
            <w:pStyle w:val="TDC3"/>
            <w:rPr>
              <w:rFonts w:eastAsiaTheme="minorEastAsia" w:cstheme="minorBidi"/>
              <w:sz w:val="19"/>
              <w:szCs w:val="19"/>
            </w:rPr>
          </w:pPr>
          <w:hyperlink w:anchor="_Toc38387764" w:history="1">
            <w:r w:rsidR="00EF2FAA" w:rsidRPr="00D32092">
              <w:rPr>
                <w:rStyle w:val="Hipervnculo"/>
                <w:sz w:val="19"/>
                <w:szCs w:val="19"/>
              </w:rPr>
              <w:t>24.- RESPONSABLE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_Toc38387764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36</w:t>
            </w:r>
            <w:r w:rsidR="00EF2FAA" w:rsidRPr="00D32092">
              <w:rPr>
                <w:webHidden/>
                <w:sz w:val="19"/>
                <w:szCs w:val="19"/>
              </w:rPr>
              <w:fldChar w:fldCharType="end"/>
            </w:r>
          </w:hyperlink>
        </w:p>
        <w:p w14:paraId="35D6BA0A" w14:textId="1F3E1F81" w:rsidR="00EF2FAA" w:rsidRPr="00D32092" w:rsidRDefault="00226391">
          <w:pPr>
            <w:pStyle w:val="TDC3"/>
            <w:rPr>
              <w:rFonts w:eastAsiaTheme="minorEastAsia" w:cstheme="minorBidi"/>
              <w:sz w:val="19"/>
              <w:szCs w:val="19"/>
            </w:rPr>
          </w:pPr>
          <w:hyperlink w:anchor="_Toc38387765" w:history="1">
            <w:r w:rsidR="00EF2FAA" w:rsidRPr="00D32092">
              <w:rPr>
                <w:rStyle w:val="Hipervnculo"/>
                <w:sz w:val="19"/>
                <w:szCs w:val="19"/>
              </w:rPr>
              <w:t>25.- EJECUCIÓN DE LOS SERVICIOS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_Toc38387765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36</w:t>
            </w:r>
            <w:r w:rsidR="00EF2FAA" w:rsidRPr="00D32092">
              <w:rPr>
                <w:webHidden/>
                <w:sz w:val="19"/>
                <w:szCs w:val="19"/>
              </w:rPr>
              <w:fldChar w:fldCharType="end"/>
            </w:r>
          </w:hyperlink>
        </w:p>
        <w:p w14:paraId="09ABE8A1" w14:textId="40984C1C" w:rsidR="00EF2FAA" w:rsidRPr="00D32092" w:rsidRDefault="00226391">
          <w:pPr>
            <w:pStyle w:val="TDC4"/>
            <w:tabs>
              <w:tab w:val="right" w:leader="underscore" w:pos="9658"/>
            </w:tabs>
            <w:rPr>
              <w:rFonts w:eastAsiaTheme="minorEastAsia" w:cstheme="minorBidi"/>
              <w:noProof/>
              <w:sz w:val="19"/>
              <w:szCs w:val="19"/>
            </w:rPr>
          </w:pPr>
          <w:hyperlink w:anchor="_Toc38387766" w:history="1">
            <w:r w:rsidR="00EF2FAA" w:rsidRPr="00D32092">
              <w:rPr>
                <w:rStyle w:val="Hipervnculo"/>
                <w:noProof/>
                <w:sz w:val="19"/>
                <w:szCs w:val="19"/>
              </w:rPr>
              <w:t>25.1.- Sujeción a los documentos contractuales e instrucciones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_Toc38387766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36</w:t>
            </w:r>
            <w:r w:rsidR="00EF2FAA" w:rsidRPr="00D32092">
              <w:rPr>
                <w:noProof/>
                <w:webHidden/>
                <w:sz w:val="19"/>
                <w:szCs w:val="19"/>
              </w:rPr>
              <w:fldChar w:fldCharType="end"/>
            </w:r>
          </w:hyperlink>
        </w:p>
        <w:p w14:paraId="2308178C" w14:textId="51A284B0" w:rsidR="00EF2FAA" w:rsidRPr="00D32092" w:rsidRDefault="00226391">
          <w:pPr>
            <w:pStyle w:val="TDC4"/>
            <w:tabs>
              <w:tab w:val="right" w:leader="underscore" w:pos="9658"/>
            </w:tabs>
            <w:rPr>
              <w:rFonts w:eastAsiaTheme="minorEastAsia" w:cstheme="minorBidi"/>
              <w:noProof/>
              <w:sz w:val="19"/>
              <w:szCs w:val="19"/>
            </w:rPr>
          </w:pPr>
          <w:hyperlink w:anchor="_Toc38387767" w:history="1">
            <w:r w:rsidR="00EF2FAA" w:rsidRPr="00D32092">
              <w:rPr>
                <w:rStyle w:val="Hipervnculo"/>
                <w:noProof/>
                <w:sz w:val="19"/>
                <w:szCs w:val="19"/>
              </w:rPr>
              <w:t>25.2.- Programa de trabajo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36</w:t>
            </w:r>
            <w:r w:rsidR="00EF2FAA" w:rsidRPr="00D32092">
              <w:rPr>
                <w:noProof/>
                <w:webHidden/>
                <w:sz w:val="19"/>
                <w:szCs w:val="19"/>
              </w:rPr>
              <w:fldChar w:fldCharType="end"/>
            </w:r>
          </w:hyperlink>
        </w:p>
        <w:p w14:paraId="087C0C09" w14:textId="5A21E625" w:rsidR="00EF2FAA" w:rsidRPr="00D32092" w:rsidRDefault="00226391">
          <w:pPr>
            <w:pStyle w:val="TDC4"/>
            <w:tabs>
              <w:tab w:val="right" w:leader="underscore" w:pos="9658"/>
            </w:tabs>
            <w:rPr>
              <w:rFonts w:eastAsiaTheme="minorEastAsia" w:cstheme="minorBidi"/>
              <w:noProof/>
              <w:sz w:val="19"/>
              <w:szCs w:val="19"/>
            </w:rPr>
          </w:pPr>
          <w:hyperlink w:anchor="_Toc38387768" w:history="1">
            <w:r w:rsidR="00EF2FAA" w:rsidRPr="00D32092">
              <w:rPr>
                <w:rStyle w:val="Hipervnculo"/>
                <w:noProof/>
                <w:sz w:val="19"/>
                <w:szCs w:val="19"/>
              </w:rPr>
              <w:t>25.3.- Autorizaciones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37</w:t>
            </w:r>
            <w:r w:rsidR="00EF2FAA" w:rsidRPr="00D32092">
              <w:rPr>
                <w:noProof/>
                <w:webHidden/>
                <w:sz w:val="19"/>
                <w:szCs w:val="19"/>
              </w:rPr>
              <w:fldChar w:fldCharType="end"/>
            </w:r>
          </w:hyperlink>
        </w:p>
        <w:p w14:paraId="19E67543" w14:textId="14B95A18" w:rsidR="00EF2FAA" w:rsidRPr="00D32092" w:rsidRDefault="00226391">
          <w:pPr>
            <w:pStyle w:val="TDC4"/>
            <w:tabs>
              <w:tab w:val="right" w:leader="underscore" w:pos="9658"/>
            </w:tabs>
            <w:rPr>
              <w:rFonts w:eastAsiaTheme="minorEastAsia" w:cstheme="minorBidi"/>
              <w:noProof/>
              <w:sz w:val="19"/>
              <w:szCs w:val="19"/>
            </w:rPr>
          </w:pPr>
          <w:hyperlink w:anchor="_Toc38387769" w:history="1">
            <w:r w:rsidR="00EF2FAA" w:rsidRPr="00D32092">
              <w:rPr>
                <w:rStyle w:val="Hipervnculo"/>
                <w:noProof/>
                <w:sz w:val="19"/>
                <w:szCs w:val="19"/>
              </w:rPr>
              <w:t>25.4.- Seguros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_Toc38387769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37</w:t>
            </w:r>
            <w:r w:rsidR="00EF2FAA" w:rsidRPr="00D32092">
              <w:rPr>
                <w:noProof/>
                <w:webHidden/>
                <w:sz w:val="19"/>
                <w:szCs w:val="19"/>
              </w:rPr>
              <w:fldChar w:fldCharType="end"/>
            </w:r>
          </w:hyperlink>
        </w:p>
        <w:p w14:paraId="392D4376" w14:textId="1F1EEBE1" w:rsidR="00EF2FAA" w:rsidRPr="00D32092" w:rsidRDefault="00226391">
          <w:pPr>
            <w:pStyle w:val="TDC4"/>
            <w:tabs>
              <w:tab w:val="right" w:leader="underscore" w:pos="9658"/>
            </w:tabs>
            <w:rPr>
              <w:rFonts w:eastAsiaTheme="minorEastAsia" w:cstheme="minorBidi"/>
              <w:noProof/>
              <w:sz w:val="19"/>
              <w:szCs w:val="19"/>
            </w:rPr>
          </w:pPr>
          <w:hyperlink w:anchor="_Toc38387770" w:history="1">
            <w:r w:rsidR="00EF2FAA" w:rsidRPr="00D32092">
              <w:rPr>
                <w:rStyle w:val="Hipervnculo"/>
                <w:noProof/>
                <w:sz w:val="19"/>
                <w:szCs w:val="19"/>
              </w:rPr>
              <w:t>25.5.- Colaboración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37</w:t>
            </w:r>
            <w:r w:rsidR="00EF2FAA" w:rsidRPr="00D32092">
              <w:rPr>
                <w:noProof/>
                <w:webHidden/>
                <w:sz w:val="19"/>
                <w:szCs w:val="19"/>
              </w:rPr>
              <w:fldChar w:fldCharType="end"/>
            </w:r>
          </w:hyperlink>
        </w:p>
        <w:p w14:paraId="1881E195" w14:textId="7AB86230" w:rsidR="00EF2FAA" w:rsidRPr="00D32092" w:rsidRDefault="00226391">
          <w:pPr>
            <w:pStyle w:val="TDC4"/>
            <w:tabs>
              <w:tab w:val="right" w:leader="underscore" w:pos="9658"/>
            </w:tabs>
            <w:rPr>
              <w:rFonts w:eastAsiaTheme="minorEastAsia" w:cstheme="minorBidi"/>
              <w:noProof/>
              <w:sz w:val="19"/>
              <w:szCs w:val="19"/>
            </w:rPr>
          </w:pPr>
          <w:hyperlink w:anchor="_Toc38387771" w:history="1">
            <w:r w:rsidR="00EF2FAA" w:rsidRPr="00D32092">
              <w:rPr>
                <w:rStyle w:val="Hipervnculo"/>
                <w:noProof/>
                <w:sz w:val="19"/>
                <w:szCs w:val="19"/>
              </w:rPr>
              <w:t>25.6.- Responsabilidad de la contratista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37</w:t>
            </w:r>
            <w:r w:rsidR="00EF2FAA" w:rsidRPr="00D32092">
              <w:rPr>
                <w:noProof/>
                <w:webHidden/>
                <w:sz w:val="19"/>
                <w:szCs w:val="19"/>
              </w:rPr>
              <w:fldChar w:fldCharType="end"/>
            </w:r>
          </w:hyperlink>
        </w:p>
        <w:p w14:paraId="49B7D131" w14:textId="075F2F7B" w:rsidR="00EF2FAA" w:rsidRPr="00D32092" w:rsidRDefault="00226391">
          <w:pPr>
            <w:pStyle w:val="TDC4"/>
            <w:tabs>
              <w:tab w:val="right" w:leader="underscore" w:pos="9658"/>
            </w:tabs>
            <w:rPr>
              <w:rFonts w:eastAsiaTheme="minorEastAsia" w:cstheme="minorBidi"/>
              <w:noProof/>
              <w:sz w:val="19"/>
              <w:szCs w:val="19"/>
            </w:rPr>
          </w:pPr>
          <w:hyperlink w:anchor="_Toc38387772" w:history="1">
            <w:r w:rsidR="00EF2FAA" w:rsidRPr="00D32092">
              <w:rPr>
                <w:rStyle w:val="Hipervnculo"/>
                <w:noProof/>
                <w:sz w:val="19"/>
                <w:szCs w:val="19"/>
              </w:rPr>
              <w:t>25.7.- Indemnización en contratos de elaboración de proyectos de obras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37</w:t>
            </w:r>
            <w:r w:rsidR="00EF2FAA" w:rsidRPr="00D32092">
              <w:rPr>
                <w:noProof/>
                <w:webHidden/>
                <w:sz w:val="19"/>
                <w:szCs w:val="19"/>
              </w:rPr>
              <w:fldChar w:fldCharType="end"/>
            </w:r>
          </w:hyperlink>
        </w:p>
        <w:p w14:paraId="2BE12A41" w14:textId="33D1E398" w:rsidR="00EF2FAA" w:rsidRPr="00D32092" w:rsidRDefault="00226391">
          <w:pPr>
            <w:pStyle w:val="TDC3"/>
            <w:rPr>
              <w:rFonts w:eastAsiaTheme="minorEastAsia" w:cstheme="minorBidi"/>
              <w:sz w:val="19"/>
              <w:szCs w:val="19"/>
            </w:rPr>
          </w:pPr>
          <w:hyperlink w:anchor="_Toc38387773" w:history="1">
            <w:r w:rsidR="00EF2FAA" w:rsidRPr="00D32092">
              <w:rPr>
                <w:rStyle w:val="Hipervnculo"/>
                <w:sz w:val="19"/>
                <w:szCs w:val="19"/>
              </w:rPr>
              <w:t>26.- MED</w:t>
            </w:r>
            <w:r w:rsidR="00EF2FAA" w:rsidRPr="00D32092">
              <w:rPr>
                <w:rStyle w:val="Hipervnculo"/>
                <w:color w:val="auto"/>
                <w:sz w:val="19"/>
                <w:szCs w:val="19"/>
              </w:rPr>
              <w:t xml:space="preserve">IOS </w:t>
            </w:r>
            <w:r w:rsidR="00EC0B9A" w:rsidRPr="00D32092">
              <w:rPr>
                <w:rStyle w:val="Hipervnculo"/>
                <w:color w:val="auto"/>
                <w:sz w:val="19"/>
                <w:szCs w:val="19"/>
              </w:rPr>
              <w:t xml:space="preserve">A ADSCRIBIR A </w:t>
            </w:r>
            <w:r w:rsidR="00EF2FAA" w:rsidRPr="00D32092">
              <w:rPr>
                <w:rStyle w:val="Hipervnculo"/>
                <w:color w:val="auto"/>
                <w:sz w:val="19"/>
                <w:szCs w:val="19"/>
              </w:rPr>
              <w:t>LA EJ</w:t>
            </w:r>
            <w:r w:rsidR="00EF2FAA" w:rsidRPr="00D32092">
              <w:rPr>
                <w:rStyle w:val="Hipervnculo"/>
                <w:sz w:val="19"/>
                <w:szCs w:val="19"/>
              </w:rPr>
              <w:t>ECUCIÓN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_Toc38387773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37</w:t>
            </w:r>
            <w:r w:rsidR="00EF2FAA" w:rsidRPr="00D32092">
              <w:rPr>
                <w:webHidden/>
                <w:sz w:val="19"/>
                <w:szCs w:val="19"/>
              </w:rPr>
              <w:fldChar w:fldCharType="end"/>
            </w:r>
          </w:hyperlink>
        </w:p>
        <w:p w14:paraId="781ED734" w14:textId="42292A8B" w:rsidR="00EF2FAA" w:rsidRPr="00D32092" w:rsidRDefault="00226391">
          <w:pPr>
            <w:pStyle w:val="TDC4"/>
            <w:tabs>
              <w:tab w:val="right" w:leader="underscore" w:pos="9658"/>
            </w:tabs>
            <w:rPr>
              <w:rFonts w:eastAsiaTheme="minorEastAsia" w:cstheme="minorBidi"/>
              <w:noProof/>
              <w:sz w:val="19"/>
              <w:szCs w:val="19"/>
            </w:rPr>
          </w:pPr>
          <w:hyperlink w:anchor="_Toc38387774" w:history="1">
            <w:r w:rsidR="00EF2FAA" w:rsidRPr="00D32092">
              <w:rPr>
                <w:rStyle w:val="Hipervnculo"/>
                <w:noProof/>
                <w:sz w:val="19"/>
                <w:szCs w:val="19"/>
              </w:rPr>
              <w:t>26.1.- Compromiso de adscripción de medios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37</w:t>
            </w:r>
            <w:r w:rsidR="00EF2FAA" w:rsidRPr="00D32092">
              <w:rPr>
                <w:noProof/>
                <w:webHidden/>
                <w:sz w:val="19"/>
                <w:szCs w:val="19"/>
              </w:rPr>
              <w:fldChar w:fldCharType="end"/>
            </w:r>
          </w:hyperlink>
        </w:p>
        <w:p w14:paraId="5232CCB1" w14:textId="2377F9AA" w:rsidR="00EF2FAA" w:rsidRPr="00D32092" w:rsidRDefault="00226391">
          <w:pPr>
            <w:pStyle w:val="TDC4"/>
            <w:tabs>
              <w:tab w:val="right" w:leader="underscore" w:pos="9658"/>
            </w:tabs>
            <w:rPr>
              <w:rFonts w:eastAsiaTheme="minorEastAsia" w:cstheme="minorBidi"/>
              <w:noProof/>
              <w:sz w:val="19"/>
              <w:szCs w:val="19"/>
            </w:rPr>
          </w:pPr>
          <w:hyperlink w:anchor="_Toc38387775" w:history="1">
            <w:r w:rsidR="00EF2FAA" w:rsidRPr="00D32092">
              <w:rPr>
                <w:rStyle w:val="Hipervnculo"/>
                <w:noProof/>
                <w:sz w:val="19"/>
                <w:szCs w:val="19"/>
              </w:rPr>
              <w:t>26.2.- Reglas específicas respecto del personal</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_Toc38387775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38</w:t>
            </w:r>
            <w:r w:rsidR="00EF2FAA" w:rsidRPr="00D32092">
              <w:rPr>
                <w:noProof/>
                <w:webHidden/>
                <w:sz w:val="19"/>
                <w:szCs w:val="19"/>
              </w:rPr>
              <w:fldChar w:fldCharType="end"/>
            </w:r>
          </w:hyperlink>
        </w:p>
        <w:p w14:paraId="01E3843C" w14:textId="595B5EEB" w:rsidR="00EF2FAA" w:rsidRPr="00D32092" w:rsidRDefault="00226391">
          <w:pPr>
            <w:pStyle w:val="TDC4"/>
            <w:tabs>
              <w:tab w:val="right" w:leader="underscore" w:pos="9658"/>
            </w:tabs>
            <w:rPr>
              <w:rFonts w:eastAsiaTheme="minorEastAsia" w:cstheme="minorBidi"/>
              <w:noProof/>
              <w:sz w:val="19"/>
              <w:szCs w:val="19"/>
            </w:rPr>
          </w:pPr>
          <w:hyperlink w:anchor="_Toc38387776" w:history="1">
            <w:r w:rsidR="00EF2FAA" w:rsidRPr="00D32092">
              <w:rPr>
                <w:rStyle w:val="Hipervnculo"/>
                <w:noProof/>
                <w:sz w:val="19"/>
                <w:szCs w:val="19"/>
              </w:rPr>
              <w:t>26.3.- Información relativa a condiciones laborales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_Toc38387776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39</w:t>
            </w:r>
            <w:r w:rsidR="00EF2FAA" w:rsidRPr="00D32092">
              <w:rPr>
                <w:noProof/>
                <w:webHidden/>
                <w:sz w:val="19"/>
                <w:szCs w:val="19"/>
              </w:rPr>
              <w:fldChar w:fldCharType="end"/>
            </w:r>
          </w:hyperlink>
        </w:p>
        <w:p w14:paraId="1054B4C9" w14:textId="60EB597B" w:rsidR="00EF2FAA" w:rsidRPr="00D32092" w:rsidRDefault="00226391">
          <w:pPr>
            <w:pStyle w:val="TDC4"/>
            <w:tabs>
              <w:tab w:val="right" w:leader="underscore" w:pos="9658"/>
            </w:tabs>
            <w:rPr>
              <w:rFonts w:eastAsiaTheme="minorEastAsia" w:cstheme="minorBidi"/>
              <w:noProof/>
              <w:sz w:val="19"/>
              <w:szCs w:val="19"/>
            </w:rPr>
          </w:pPr>
          <w:hyperlink w:anchor="_Toc38387777" w:history="1">
            <w:r w:rsidR="00EF2FAA" w:rsidRPr="00D32092">
              <w:rPr>
                <w:rStyle w:val="Hipervnculo"/>
                <w:noProof/>
                <w:sz w:val="19"/>
                <w:szCs w:val="19"/>
              </w:rPr>
              <w:t>26.4.- Lugar de ejecución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39</w:t>
            </w:r>
            <w:r w:rsidR="00EF2FAA" w:rsidRPr="00D32092">
              <w:rPr>
                <w:noProof/>
                <w:webHidden/>
                <w:sz w:val="19"/>
                <w:szCs w:val="19"/>
              </w:rPr>
              <w:fldChar w:fldCharType="end"/>
            </w:r>
          </w:hyperlink>
        </w:p>
        <w:p w14:paraId="1CA84556" w14:textId="5D2732C5" w:rsidR="00EF2FAA" w:rsidRPr="00D32092" w:rsidRDefault="00226391">
          <w:pPr>
            <w:pStyle w:val="TDC4"/>
            <w:tabs>
              <w:tab w:val="right" w:leader="underscore" w:pos="9658"/>
            </w:tabs>
            <w:rPr>
              <w:rFonts w:eastAsiaTheme="minorEastAsia" w:cstheme="minorBidi"/>
              <w:noProof/>
              <w:sz w:val="19"/>
              <w:szCs w:val="19"/>
            </w:rPr>
          </w:pPr>
          <w:hyperlink w:anchor="_Toc38387778" w:history="1">
            <w:r w:rsidR="00EF2FAA" w:rsidRPr="00D32092">
              <w:rPr>
                <w:rStyle w:val="Hipervnculo"/>
                <w:noProof/>
                <w:sz w:val="19"/>
                <w:szCs w:val="19"/>
              </w:rPr>
              <w:t>26.5.- Regla de indemnidad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39</w:t>
            </w:r>
            <w:r w:rsidR="00EF2FAA" w:rsidRPr="00D32092">
              <w:rPr>
                <w:noProof/>
                <w:webHidden/>
                <w:sz w:val="19"/>
                <w:szCs w:val="19"/>
              </w:rPr>
              <w:fldChar w:fldCharType="end"/>
            </w:r>
          </w:hyperlink>
        </w:p>
        <w:p w14:paraId="7E78B534" w14:textId="26B83C08" w:rsidR="00EF2FAA" w:rsidRPr="00D32092" w:rsidRDefault="00226391">
          <w:pPr>
            <w:pStyle w:val="TDC4"/>
            <w:tabs>
              <w:tab w:val="right" w:leader="underscore" w:pos="9658"/>
            </w:tabs>
            <w:rPr>
              <w:rFonts w:eastAsiaTheme="minorEastAsia" w:cstheme="minorBidi"/>
              <w:noProof/>
              <w:sz w:val="19"/>
              <w:szCs w:val="19"/>
            </w:rPr>
          </w:pPr>
          <w:hyperlink w:anchor="_Toc38387779" w:history="1">
            <w:r w:rsidR="00EF2FAA" w:rsidRPr="00D32092">
              <w:rPr>
                <w:rStyle w:val="Hipervnculo"/>
                <w:noProof/>
                <w:sz w:val="19"/>
                <w:szCs w:val="19"/>
              </w:rPr>
              <w:t>26.6.- Subrogación de personas trabajadoras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_Toc38387779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39</w:t>
            </w:r>
            <w:r w:rsidR="00EF2FAA" w:rsidRPr="00D32092">
              <w:rPr>
                <w:noProof/>
                <w:webHidden/>
                <w:sz w:val="19"/>
                <w:szCs w:val="19"/>
              </w:rPr>
              <w:fldChar w:fldCharType="end"/>
            </w:r>
          </w:hyperlink>
        </w:p>
        <w:p w14:paraId="77CC783C" w14:textId="303BF462" w:rsidR="00EF2FAA" w:rsidRPr="00D32092" w:rsidRDefault="00226391">
          <w:pPr>
            <w:pStyle w:val="TDC3"/>
            <w:rPr>
              <w:rFonts w:eastAsiaTheme="minorEastAsia" w:cstheme="minorBidi"/>
              <w:sz w:val="19"/>
              <w:szCs w:val="19"/>
            </w:rPr>
          </w:pPr>
          <w:hyperlink w:anchor="_Toc38387780" w:history="1">
            <w:r w:rsidR="00EF2FAA" w:rsidRPr="00D32092">
              <w:rPr>
                <w:rStyle w:val="Hipervnculo"/>
                <w:sz w:val="19"/>
                <w:szCs w:val="19"/>
              </w:rPr>
              <w:t>27.- OBLIGACIONES EN MATERIA LABORAL, SEGURIDAD SOCIAL Y DE SEGURIDAD Y SALUD EN EL TRABAJO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_Toc38387780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39</w:t>
            </w:r>
            <w:r w:rsidR="00EF2FAA" w:rsidRPr="00D32092">
              <w:rPr>
                <w:webHidden/>
                <w:sz w:val="19"/>
                <w:szCs w:val="19"/>
              </w:rPr>
              <w:fldChar w:fldCharType="end"/>
            </w:r>
          </w:hyperlink>
        </w:p>
        <w:p w14:paraId="7A2D88CF" w14:textId="3885BB68" w:rsidR="00EF2FAA" w:rsidRPr="00D32092" w:rsidRDefault="00226391">
          <w:pPr>
            <w:pStyle w:val="TDC3"/>
            <w:rPr>
              <w:rFonts w:eastAsiaTheme="minorEastAsia" w:cstheme="minorBidi"/>
              <w:sz w:val="19"/>
              <w:szCs w:val="19"/>
            </w:rPr>
          </w:pPr>
          <w:hyperlink w:anchor="_Toc38387786" w:history="1">
            <w:r w:rsidR="00EF2FAA" w:rsidRPr="00D32092">
              <w:rPr>
                <w:rStyle w:val="Hipervnculo"/>
                <w:sz w:val="19"/>
                <w:szCs w:val="19"/>
              </w:rPr>
              <w:t>28.- CONDICIONES ESPECIALES DE EJECUCIÓN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_Toc38387786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40</w:t>
            </w:r>
            <w:r w:rsidR="00EF2FAA" w:rsidRPr="00D32092">
              <w:rPr>
                <w:webHidden/>
                <w:sz w:val="19"/>
                <w:szCs w:val="19"/>
              </w:rPr>
              <w:fldChar w:fldCharType="end"/>
            </w:r>
          </w:hyperlink>
        </w:p>
        <w:p w14:paraId="3FE66682" w14:textId="4A78542C" w:rsidR="00EF2FAA" w:rsidRPr="00D32092" w:rsidRDefault="00226391">
          <w:pPr>
            <w:pStyle w:val="TDC4"/>
            <w:tabs>
              <w:tab w:val="right" w:leader="underscore" w:pos="9658"/>
            </w:tabs>
            <w:rPr>
              <w:rFonts w:eastAsiaTheme="minorEastAsia" w:cstheme="minorBidi"/>
              <w:noProof/>
              <w:sz w:val="19"/>
              <w:szCs w:val="19"/>
            </w:rPr>
          </w:pPr>
          <w:hyperlink w:anchor="_Toc38387787" w:history="1">
            <w:r w:rsidR="00EF2FAA" w:rsidRPr="00D32092">
              <w:rPr>
                <w:rStyle w:val="Hipervnculo"/>
                <w:noProof/>
                <w:sz w:val="19"/>
                <w:szCs w:val="19"/>
              </w:rPr>
              <w:t>28.1.- Lingüísticas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41</w:t>
            </w:r>
            <w:r w:rsidR="00EF2FAA" w:rsidRPr="00D32092">
              <w:rPr>
                <w:noProof/>
                <w:webHidden/>
                <w:sz w:val="19"/>
                <w:szCs w:val="19"/>
              </w:rPr>
              <w:fldChar w:fldCharType="end"/>
            </w:r>
          </w:hyperlink>
        </w:p>
        <w:p w14:paraId="04F76611" w14:textId="4D837CB4" w:rsidR="00EF2FAA" w:rsidRPr="00D32092" w:rsidRDefault="00226391">
          <w:pPr>
            <w:pStyle w:val="TDC4"/>
            <w:tabs>
              <w:tab w:val="right" w:leader="underscore" w:pos="9658"/>
            </w:tabs>
            <w:rPr>
              <w:rFonts w:eastAsiaTheme="minorEastAsia" w:cstheme="minorBidi"/>
              <w:noProof/>
              <w:sz w:val="19"/>
              <w:szCs w:val="19"/>
            </w:rPr>
          </w:pPr>
          <w:hyperlink w:anchor="_Toc38387788" w:history="1">
            <w:r w:rsidR="00EF2FAA" w:rsidRPr="00D32092">
              <w:rPr>
                <w:rStyle w:val="Hipervnculo"/>
                <w:noProof/>
                <w:sz w:val="19"/>
                <w:szCs w:val="19"/>
              </w:rPr>
              <w:t>28.2.- De tipo social o relativo al empleo: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41</w:t>
            </w:r>
            <w:r w:rsidR="00EF2FAA" w:rsidRPr="00D32092">
              <w:rPr>
                <w:noProof/>
                <w:webHidden/>
                <w:sz w:val="19"/>
                <w:szCs w:val="19"/>
              </w:rPr>
              <w:fldChar w:fldCharType="end"/>
            </w:r>
          </w:hyperlink>
        </w:p>
        <w:p w14:paraId="22134FAD" w14:textId="57314EE0" w:rsidR="00EF2FAA" w:rsidRPr="00D32092" w:rsidRDefault="00226391">
          <w:pPr>
            <w:pStyle w:val="TDC4"/>
            <w:tabs>
              <w:tab w:val="right" w:leader="underscore" w:pos="9658"/>
            </w:tabs>
            <w:rPr>
              <w:rFonts w:eastAsiaTheme="minorEastAsia" w:cstheme="minorBidi"/>
              <w:noProof/>
              <w:sz w:val="19"/>
              <w:szCs w:val="19"/>
            </w:rPr>
          </w:pPr>
          <w:hyperlink w:anchor="_Toc38387789" w:history="1">
            <w:r w:rsidR="00EF2FAA" w:rsidRPr="00D32092">
              <w:rPr>
                <w:rStyle w:val="Hipervnculo"/>
                <w:noProof/>
                <w:sz w:val="19"/>
                <w:szCs w:val="19"/>
              </w:rPr>
              <w:t>28.3.- Comprobación pagos a las subcontratistas y suministradoras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_Toc38387789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41</w:t>
            </w:r>
            <w:r w:rsidR="00EF2FAA" w:rsidRPr="00D32092">
              <w:rPr>
                <w:noProof/>
                <w:webHidden/>
                <w:sz w:val="19"/>
                <w:szCs w:val="19"/>
              </w:rPr>
              <w:fldChar w:fldCharType="end"/>
            </w:r>
          </w:hyperlink>
        </w:p>
        <w:p w14:paraId="59E46DD9" w14:textId="71367D93" w:rsidR="00EF2FAA" w:rsidRPr="00D32092" w:rsidRDefault="00226391">
          <w:pPr>
            <w:pStyle w:val="TDC4"/>
            <w:tabs>
              <w:tab w:val="right" w:leader="underscore" w:pos="9658"/>
            </w:tabs>
            <w:rPr>
              <w:rFonts w:eastAsiaTheme="minorEastAsia" w:cstheme="minorBidi"/>
              <w:noProof/>
              <w:sz w:val="19"/>
              <w:szCs w:val="19"/>
            </w:rPr>
          </w:pPr>
          <w:hyperlink w:anchor="_Toc38387790" w:history="1">
            <w:r w:rsidR="00EF2FAA" w:rsidRPr="00D32092">
              <w:rPr>
                <w:rStyle w:val="Hipervnculo"/>
                <w:noProof/>
                <w:sz w:val="19"/>
                <w:szCs w:val="19"/>
              </w:rPr>
              <w:t>28.4.- En materia de protección de datos: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42</w:t>
            </w:r>
            <w:r w:rsidR="00EF2FAA" w:rsidRPr="00D32092">
              <w:rPr>
                <w:noProof/>
                <w:webHidden/>
                <w:sz w:val="19"/>
                <w:szCs w:val="19"/>
              </w:rPr>
              <w:fldChar w:fldCharType="end"/>
            </w:r>
          </w:hyperlink>
        </w:p>
        <w:p w14:paraId="2B56FB0B" w14:textId="0A52038F" w:rsidR="00EF2FAA" w:rsidRPr="00D32092" w:rsidRDefault="00226391">
          <w:pPr>
            <w:pStyle w:val="TDC3"/>
            <w:rPr>
              <w:rFonts w:eastAsiaTheme="minorEastAsia" w:cstheme="minorBidi"/>
              <w:sz w:val="19"/>
              <w:szCs w:val="19"/>
            </w:rPr>
          </w:pPr>
          <w:hyperlink w:anchor="_Toc38387791" w:history="1">
            <w:r w:rsidR="00EF2FAA" w:rsidRPr="00D32092">
              <w:rPr>
                <w:rStyle w:val="Hipervnculo"/>
                <w:sz w:val="19"/>
                <w:szCs w:val="19"/>
              </w:rPr>
              <w:t>29.- CONFIDENCIALIDAD Y TRATAMIENTO DE DATOS PERSONAL</w:t>
            </w:r>
            <w:r w:rsidR="006F4559" w:rsidRPr="00D32092">
              <w:rPr>
                <w:rStyle w:val="Hipervnculo"/>
                <w:sz w:val="19"/>
                <w:szCs w:val="19"/>
              </w:rPr>
              <w:t>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_Toc38387791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42</w:t>
            </w:r>
            <w:r w:rsidR="00EF2FAA" w:rsidRPr="00D32092">
              <w:rPr>
                <w:webHidden/>
                <w:sz w:val="19"/>
                <w:szCs w:val="19"/>
              </w:rPr>
              <w:fldChar w:fldCharType="end"/>
            </w:r>
          </w:hyperlink>
        </w:p>
        <w:p w14:paraId="42E9AD56" w14:textId="6D51C4C1" w:rsidR="00EF2FAA" w:rsidRPr="00D32092" w:rsidRDefault="00226391">
          <w:pPr>
            <w:pStyle w:val="TDC4"/>
            <w:tabs>
              <w:tab w:val="right" w:leader="underscore" w:pos="9658"/>
            </w:tabs>
            <w:rPr>
              <w:rFonts w:eastAsiaTheme="minorEastAsia" w:cstheme="minorBidi"/>
              <w:noProof/>
              <w:sz w:val="19"/>
              <w:szCs w:val="19"/>
            </w:rPr>
          </w:pPr>
          <w:hyperlink w:anchor="_Toc38387792" w:history="1">
            <w:r w:rsidR="00EF2FAA" w:rsidRPr="00D32092">
              <w:rPr>
                <w:rStyle w:val="Hipervnculo"/>
                <w:noProof/>
                <w:sz w:val="19"/>
                <w:szCs w:val="19"/>
              </w:rPr>
              <w:t>29.1.- Confidencialidad</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42</w:t>
            </w:r>
            <w:r w:rsidR="00EF2FAA" w:rsidRPr="00D32092">
              <w:rPr>
                <w:noProof/>
                <w:webHidden/>
                <w:sz w:val="19"/>
                <w:szCs w:val="19"/>
              </w:rPr>
              <w:fldChar w:fldCharType="end"/>
            </w:r>
          </w:hyperlink>
        </w:p>
        <w:p w14:paraId="19AB9C01" w14:textId="2111B773" w:rsidR="00EF2FAA" w:rsidRPr="00D32092" w:rsidRDefault="00226391">
          <w:pPr>
            <w:pStyle w:val="TDC4"/>
            <w:tabs>
              <w:tab w:val="right" w:leader="underscore" w:pos="9658"/>
            </w:tabs>
            <w:rPr>
              <w:rFonts w:eastAsiaTheme="minorEastAsia" w:cstheme="minorBidi"/>
              <w:noProof/>
              <w:sz w:val="19"/>
              <w:szCs w:val="19"/>
            </w:rPr>
          </w:pPr>
          <w:hyperlink w:anchor="_Toc38387793" w:history="1">
            <w:r w:rsidR="00EF2FAA" w:rsidRPr="00D32092">
              <w:rPr>
                <w:rStyle w:val="Hipervnculo"/>
                <w:noProof/>
                <w:sz w:val="19"/>
                <w:szCs w:val="19"/>
              </w:rPr>
              <w:t>29.2.- Tratamiento de datos personales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42</w:t>
            </w:r>
            <w:r w:rsidR="00EF2FAA" w:rsidRPr="00D32092">
              <w:rPr>
                <w:noProof/>
                <w:webHidden/>
                <w:sz w:val="19"/>
                <w:szCs w:val="19"/>
              </w:rPr>
              <w:fldChar w:fldCharType="end"/>
            </w:r>
          </w:hyperlink>
        </w:p>
        <w:p w14:paraId="678C8B15" w14:textId="7B7C8562" w:rsidR="00EF2FAA" w:rsidRPr="00D32092" w:rsidRDefault="00226391">
          <w:pPr>
            <w:pStyle w:val="TDC4"/>
            <w:tabs>
              <w:tab w:val="right" w:leader="underscore" w:pos="9658"/>
            </w:tabs>
            <w:rPr>
              <w:rFonts w:eastAsiaTheme="minorEastAsia" w:cstheme="minorBidi"/>
              <w:noProof/>
              <w:sz w:val="19"/>
              <w:szCs w:val="19"/>
            </w:rPr>
          </w:pPr>
          <w:hyperlink w:anchor="_Toc38387794" w:history="1">
            <w:r w:rsidR="00EF2FAA" w:rsidRPr="00D32092">
              <w:rPr>
                <w:rStyle w:val="Hipervnculo"/>
                <w:noProof/>
                <w:sz w:val="19"/>
                <w:szCs w:val="19"/>
              </w:rPr>
              <w:t>29.3.- Estipulaciones como encargado del tratamiento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42</w:t>
            </w:r>
            <w:r w:rsidR="00EF2FAA" w:rsidRPr="00D32092">
              <w:rPr>
                <w:noProof/>
                <w:webHidden/>
                <w:sz w:val="19"/>
                <w:szCs w:val="19"/>
              </w:rPr>
              <w:fldChar w:fldCharType="end"/>
            </w:r>
          </w:hyperlink>
        </w:p>
        <w:p w14:paraId="15C091BA" w14:textId="2EC4E99A" w:rsidR="00EF2FAA" w:rsidRPr="00D32092" w:rsidRDefault="00226391">
          <w:pPr>
            <w:pStyle w:val="TDC4"/>
            <w:tabs>
              <w:tab w:val="right" w:leader="underscore" w:pos="9658"/>
            </w:tabs>
            <w:rPr>
              <w:rFonts w:eastAsiaTheme="minorEastAsia" w:cstheme="minorBidi"/>
              <w:noProof/>
              <w:sz w:val="19"/>
              <w:szCs w:val="19"/>
            </w:rPr>
          </w:pPr>
          <w:hyperlink w:anchor="_Toc38387795" w:history="1">
            <w:r w:rsidR="00EF2FAA" w:rsidRPr="00D32092">
              <w:rPr>
                <w:rStyle w:val="Hipervnculo"/>
                <w:noProof/>
                <w:sz w:val="19"/>
                <w:szCs w:val="19"/>
              </w:rPr>
              <w:t>29.4.- Sub-encargos de tratamiento asociados a subcontrataciones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_Toc38387795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45</w:t>
            </w:r>
            <w:r w:rsidR="00EF2FAA" w:rsidRPr="00D32092">
              <w:rPr>
                <w:noProof/>
                <w:webHidden/>
                <w:sz w:val="19"/>
                <w:szCs w:val="19"/>
              </w:rPr>
              <w:fldChar w:fldCharType="end"/>
            </w:r>
          </w:hyperlink>
        </w:p>
        <w:p w14:paraId="17A35208" w14:textId="38686456" w:rsidR="00EF2FAA" w:rsidRPr="00D32092" w:rsidRDefault="00226391">
          <w:pPr>
            <w:pStyle w:val="TDC3"/>
            <w:rPr>
              <w:rFonts w:eastAsiaTheme="minorEastAsia" w:cstheme="minorBidi"/>
              <w:sz w:val="19"/>
              <w:szCs w:val="19"/>
            </w:rPr>
          </w:pPr>
          <w:hyperlink w:anchor="_Toc38387796" w:history="1">
            <w:r w:rsidR="00EF2FAA" w:rsidRPr="00D32092">
              <w:rPr>
                <w:rStyle w:val="Hipervnculo"/>
                <w:sz w:val="19"/>
                <w:szCs w:val="19"/>
              </w:rPr>
              <w:t>30.- PROPIEDAD DE LOS TRABAJOS REALIZADOS Y DERECHOS DE PROPIEDAD INDUSTRIAL E INTELECTUAL</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46</w:t>
            </w:r>
            <w:r w:rsidR="00EF2FAA" w:rsidRPr="00D32092">
              <w:rPr>
                <w:webHidden/>
                <w:sz w:val="19"/>
                <w:szCs w:val="19"/>
              </w:rPr>
              <w:fldChar w:fldCharType="end"/>
            </w:r>
          </w:hyperlink>
        </w:p>
        <w:p w14:paraId="6F8EBEFE" w14:textId="3AD5403C" w:rsidR="00EF2FAA" w:rsidRPr="00D32092" w:rsidRDefault="00226391">
          <w:pPr>
            <w:pStyle w:val="TDC4"/>
            <w:tabs>
              <w:tab w:val="right" w:leader="underscore" w:pos="9658"/>
            </w:tabs>
            <w:rPr>
              <w:rFonts w:eastAsiaTheme="minorEastAsia" w:cstheme="minorBidi"/>
              <w:noProof/>
              <w:sz w:val="19"/>
              <w:szCs w:val="19"/>
            </w:rPr>
          </w:pPr>
          <w:hyperlink w:anchor="_Toc38387797" w:history="1">
            <w:r w:rsidR="00EF2FAA" w:rsidRPr="00D32092">
              <w:rPr>
                <w:rStyle w:val="Hipervnculo"/>
                <w:noProof/>
                <w:sz w:val="19"/>
                <w:szCs w:val="19"/>
              </w:rPr>
              <w:t>30.1.- Propiedad de los trabajos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46</w:t>
            </w:r>
            <w:r w:rsidR="00EF2FAA" w:rsidRPr="00D32092">
              <w:rPr>
                <w:noProof/>
                <w:webHidden/>
                <w:sz w:val="19"/>
                <w:szCs w:val="19"/>
              </w:rPr>
              <w:fldChar w:fldCharType="end"/>
            </w:r>
          </w:hyperlink>
        </w:p>
        <w:p w14:paraId="5241F80E" w14:textId="12C74D37" w:rsidR="00EF2FAA" w:rsidRPr="00D32092" w:rsidRDefault="00226391">
          <w:pPr>
            <w:pStyle w:val="TDC4"/>
            <w:tabs>
              <w:tab w:val="right" w:leader="underscore" w:pos="9658"/>
            </w:tabs>
            <w:rPr>
              <w:rFonts w:eastAsiaTheme="minorEastAsia" w:cstheme="minorBidi"/>
              <w:noProof/>
              <w:sz w:val="19"/>
              <w:szCs w:val="19"/>
            </w:rPr>
          </w:pPr>
          <w:hyperlink w:anchor="_Toc38387798" w:history="1">
            <w:r w:rsidR="00EF2FAA" w:rsidRPr="00D32092">
              <w:rPr>
                <w:rStyle w:val="Hipervnculo"/>
                <w:noProof/>
                <w:sz w:val="19"/>
                <w:szCs w:val="19"/>
              </w:rPr>
              <w:t>30.2.- Propiedad industrial e intelectual</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_Toc38387798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46</w:t>
            </w:r>
            <w:r w:rsidR="00EF2FAA" w:rsidRPr="00D32092">
              <w:rPr>
                <w:noProof/>
                <w:webHidden/>
                <w:sz w:val="19"/>
                <w:szCs w:val="19"/>
              </w:rPr>
              <w:fldChar w:fldCharType="end"/>
            </w:r>
          </w:hyperlink>
        </w:p>
        <w:p w14:paraId="47D60C93" w14:textId="657ABDA7" w:rsidR="00EF2FAA" w:rsidRPr="00D32092" w:rsidRDefault="00226391">
          <w:pPr>
            <w:pStyle w:val="TDC3"/>
            <w:rPr>
              <w:rFonts w:eastAsiaTheme="minorEastAsia" w:cstheme="minorBidi"/>
              <w:sz w:val="19"/>
              <w:szCs w:val="19"/>
            </w:rPr>
          </w:pPr>
          <w:hyperlink w:anchor="_Toc38387799" w:history="1">
            <w:r w:rsidR="00EF2FAA" w:rsidRPr="00D32092">
              <w:rPr>
                <w:rStyle w:val="Hipervnculo"/>
                <w:sz w:val="19"/>
                <w:szCs w:val="19"/>
              </w:rPr>
              <w:t>31.- PENALIDADES</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_Toc38387799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47</w:t>
            </w:r>
            <w:r w:rsidR="00EF2FAA" w:rsidRPr="00D32092">
              <w:rPr>
                <w:webHidden/>
                <w:sz w:val="19"/>
                <w:szCs w:val="19"/>
              </w:rPr>
              <w:fldChar w:fldCharType="end"/>
            </w:r>
          </w:hyperlink>
        </w:p>
        <w:p w14:paraId="79AD34EC" w14:textId="68B33EBD" w:rsidR="00EF2FAA" w:rsidRPr="00D32092" w:rsidRDefault="00226391">
          <w:pPr>
            <w:pStyle w:val="TDC4"/>
            <w:tabs>
              <w:tab w:val="right" w:leader="underscore" w:pos="9658"/>
            </w:tabs>
            <w:rPr>
              <w:rFonts w:eastAsiaTheme="minorEastAsia" w:cstheme="minorBidi"/>
              <w:noProof/>
              <w:sz w:val="19"/>
              <w:szCs w:val="19"/>
            </w:rPr>
          </w:pPr>
          <w:hyperlink w:anchor="_Toc38387800" w:history="1">
            <w:r w:rsidR="00EF2FAA" w:rsidRPr="00D32092">
              <w:rPr>
                <w:rStyle w:val="Hipervnculo"/>
                <w:noProof/>
                <w:sz w:val="19"/>
                <w:szCs w:val="19"/>
              </w:rPr>
              <w:t>31.1.- Causas e importes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47</w:t>
            </w:r>
            <w:r w:rsidR="00EF2FAA" w:rsidRPr="00D32092">
              <w:rPr>
                <w:noProof/>
                <w:webHidden/>
                <w:sz w:val="19"/>
                <w:szCs w:val="19"/>
              </w:rPr>
              <w:fldChar w:fldCharType="end"/>
            </w:r>
          </w:hyperlink>
        </w:p>
        <w:p w14:paraId="04D4338E" w14:textId="655499AC" w:rsidR="00EF2FAA" w:rsidRPr="00D32092" w:rsidRDefault="00226391">
          <w:pPr>
            <w:pStyle w:val="TDC4"/>
            <w:tabs>
              <w:tab w:val="right" w:leader="underscore" w:pos="9658"/>
            </w:tabs>
            <w:rPr>
              <w:rFonts w:eastAsiaTheme="minorEastAsia" w:cstheme="minorBidi"/>
              <w:noProof/>
              <w:sz w:val="19"/>
              <w:szCs w:val="19"/>
            </w:rPr>
          </w:pPr>
          <w:hyperlink w:anchor="_Toc38387801" w:history="1">
            <w:r w:rsidR="00EF2FAA" w:rsidRPr="00D32092">
              <w:rPr>
                <w:rStyle w:val="Hipervnculo"/>
                <w:noProof/>
                <w:sz w:val="19"/>
                <w:szCs w:val="19"/>
              </w:rPr>
              <w:t>31.2.- Procedimiento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47</w:t>
            </w:r>
            <w:r w:rsidR="00EF2FAA" w:rsidRPr="00D32092">
              <w:rPr>
                <w:noProof/>
                <w:webHidden/>
                <w:sz w:val="19"/>
                <w:szCs w:val="19"/>
              </w:rPr>
              <w:fldChar w:fldCharType="end"/>
            </w:r>
          </w:hyperlink>
        </w:p>
        <w:p w14:paraId="5BCA7EC3" w14:textId="63503423" w:rsidR="00EF2FAA" w:rsidRPr="00D32092" w:rsidRDefault="00226391">
          <w:pPr>
            <w:pStyle w:val="TDC3"/>
            <w:rPr>
              <w:rFonts w:eastAsiaTheme="minorEastAsia" w:cstheme="minorBidi"/>
              <w:sz w:val="19"/>
              <w:szCs w:val="19"/>
            </w:rPr>
          </w:pPr>
          <w:hyperlink w:anchor="_Toc38387802" w:history="1">
            <w:r w:rsidR="00EF2FAA" w:rsidRPr="00D32092">
              <w:rPr>
                <w:rStyle w:val="Hipervnculo"/>
                <w:sz w:val="19"/>
                <w:szCs w:val="19"/>
              </w:rPr>
              <w:t>32.- PAGO DEL PRECIO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_Toc38387802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48</w:t>
            </w:r>
            <w:r w:rsidR="00EF2FAA" w:rsidRPr="00D32092">
              <w:rPr>
                <w:webHidden/>
                <w:sz w:val="19"/>
                <w:szCs w:val="19"/>
              </w:rPr>
              <w:fldChar w:fldCharType="end"/>
            </w:r>
          </w:hyperlink>
        </w:p>
        <w:p w14:paraId="026DF72E" w14:textId="1DD8174B" w:rsidR="00EF2FAA" w:rsidRPr="00D32092" w:rsidRDefault="00226391">
          <w:pPr>
            <w:pStyle w:val="TDC4"/>
            <w:tabs>
              <w:tab w:val="right" w:leader="underscore" w:pos="9658"/>
            </w:tabs>
            <w:rPr>
              <w:rFonts w:eastAsiaTheme="minorEastAsia" w:cstheme="minorBidi"/>
              <w:noProof/>
              <w:sz w:val="19"/>
              <w:szCs w:val="19"/>
            </w:rPr>
          </w:pPr>
          <w:hyperlink w:anchor="_Toc38387803" w:history="1">
            <w:r w:rsidR="00EF2FAA" w:rsidRPr="00D32092">
              <w:rPr>
                <w:rStyle w:val="Hipervnculo"/>
                <w:noProof/>
                <w:sz w:val="19"/>
                <w:szCs w:val="19"/>
              </w:rPr>
              <w:t>32.1.- Certificación de servicios prestados o ejecutados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48</w:t>
            </w:r>
            <w:r w:rsidR="00EF2FAA" w:rsidRPr="00D32092">
              <w:rPr>
                <w:noProof/>
                <w:webHidden/>
                <w:sz w:val="19"/>
                <w:szCs w:val="19"/>
              </w:rPr>
              <w:fldChar w:fldCharType="end"/>
            </w:r>
          </w:hyperlink>
        </w:p>
        <w:p w14:paraId="4FB0483F" w14:textId="2358F046" w:rsidR="00EF2FAA" w:rsidRPr="00D32092" w:rsidRDefault="00226391">
          <w:pPr>
            <w:pStyle w:val="TDC4"/>
            <w:tabs>
              <w:tab w:val="right" w:leader="underscore" w:pos="9658"/>
            </w:tabs>
            <w:rPr>
              <w:rFonts w:eastAsiaTheme="minorEastAsia" w:cstheme="minorBidi"/>
              <w:noProof/>
              <w:sz w:val="19"/>
              <w:szCs w:val="19"/>
            </w:rPr>
          </w:pPr>
          <w:hyperlink w:anchor="_Toc38387804" w:history="1">
            <w:r w:rsidR="00EF2FAA" w:rsidRPr="00D32092">
              <w:rPr>
                <w:rStyle w:val="Hipervnculo"/>
                <w:noProof/>
                <w:sz w:val="19"/>
                <w:szCs w:val="19"/>
              </w:rPr>
              <w:t>32.2.- Conformidad y registro de factura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48</w:t>
            </w:r>
            <w:r w:rsidR="00EF2FAA" w:rsidRPr="00D32092">
              <w:rPr>
                <w:noProof/>
                <w:webHidden/>
                <w:sz w:val="19"/>
                <w:szCs w:val="19"/>
              </w:rPr>
              <w:fldChar w:fldCharType="end"/>
            </w:r>
          </w:hyperlink>
        </w:p>
        <w:p w14:paraId="38D07CFE" w14:textId="61E2465C" w:rsidR="00EF2FAA" w:rsidRPr="00D32092" w:rsidRDefault="00226391">
          <w:pPr>
            <w:pStyle w:val="TDC4"/>
            <w:tabs>
              <w:tab w:val="right" w:leader="underscore" w:pos="9658"/>
            </w:tabs>
            <w:rPr>
              <w:rFonts w:eastAsiaTheme="minorEastAsia" w:cstheme="minorBidi"/>
              <w:noProof/>
              <w:sz w:val="19"/>
              <w:szCs w:val="19"/>
            </w:rPr>
          </w:pPr>
          <w:hyperlink w:anchor="_Toc38387805" w:history="1">
            <w:r w:rsidR="00EF2FAA" w:rsidRPr="00D32092">
              <w:rPr>
                <w:rStyle w:val="Hipervnculo"/>
                <w:noProof/>
                <w:sz w:val="19"/>
                <w:szCs w:val="19"/>
              </w:rPr>
              <w:t>32.3.- Abono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_Toc38387805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48</w:t>
            </w:r>
            <w:r w:rsidR="00EF2FAA" w:rsidRPr="00D32092">
              <w:rPr>
                <w:noProof/>
                <w:webHidden/>
                <w:sz w:val="19"/>
                <w:szCs w:val="19"/>
              </w:rPr>
              <w:fldChar w:fldCharType="end"/>
            </w:r>
          </w:hyperlink>
        </w:p>
        <w:p w14:paraId="31580087" w14:textId="0CEDAAC1" w:rsidR="00EF2FAA" w:rsidRPr="00D32092" w:rsidRDefault="00226391">
          <w:pPr>
            <w:pStyle w:val="TDC3"/>
            <w:rPr>
              <w:rFonts w:eastAsiaTheme="minorEastAsia" w:cstheme="minorBidi"/>
              <w:sz w:val="19"/>
              <w:szCs w:val="19"/>
            </w:rPr>
          </w:pPr>
          <w:hyperlink w:anchor="_Toc38387806" w:history="1">
            <w:r w:rsidR="00EF2FAA" w:rsidRPr="00D32092">
              <w:rPr>
                <w:rStyle w:val="Hipervnculo"/>
                <w:sz w:val="19"/>
                <w:szCs w:val="19"/>
              </w:rPr>
              <w:t>33.- MODIFICACIÓN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_Toc38387806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49</w:t>
            </w:r>
            <w:r w:rsidR="00EF2FAA" w:rsidRPr="00D32092">
              <w:rPr>
                <w:webHidden/>
                <w:sz w:val="19"/>
                <w:szCs w:val="19"/>
              </w:rPr>
              <w:fldChar w:fldCharType="end"/>
            </w:r>
          </w:hyperlink>
        </w:p>
        <w:p w14:paraId="1819163C" w14:textId="191E395C" w:rsidR="00EF2FAA" w:rsidRPr="00D32092" w:rsidRDefault="00226391">
          <w:pPr>
            <w:pStyle w:val="TDC4"/>
            <w:tabs>
              <w:tab w:val="right" w:leader="underscore" w:pos="9658"/>
            </w:tabs>
            <w:rPr>
              <w:rFonts w:eastAsiaTheme="minorEastAsia" w:cstheme="minorBidi"/>
              <w:noProof/>
              <w:sz w:val="19"/>
              <w:szCs w:val="19"/>
            </w:rPr>
          </w:pPr>
          <w:hyperlink w:anchor="_Toc38387807" w:history="1">
            <w:r w:rsidR="00EF2FAA" w:rsidRPr="00D32092">
              <w:rPr>
                <w:rStyle w:val="Hipervnculo"/>
                <w:noProof/>
                <w:sz w:val="19"/>
                <w:szCs w:val="19"/>
              </w:rPr>
              <w:t>33.1.- Condiciones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_Toc38387807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49</w:t>
            </w:r>
            <w:r w:rsidR="00EF2FAA" w:rsidRPr="00D32092">
              <w:rPr>
                <w:noProof/>
                <w:webHidden/>
                <w:sz w:val="19"/>
                <w:szCs w:val="19"/>
              </w:rPr>
              <w:fldChar w:fldCharType="end"/>
            </w:r>
          </w:hyperlink>
        </w:p>
        <w:p w14:paraId="1576B173" w14:textId="72E64C23" w:rsidR="00EF2FAA" w:rsidRPr="00D32092" w:rsidRDefault="00226391">
          <w:pPr>
            <w:pStyle w:val="TDC4"/>
            <w:tabs>
              <w:tab w:val="right" w:leader="underscore" w:pos="9658"/>
            </w:tabs>
            <w:rPr>
              <w:rFonts w:eastAsiaTheme="minorEastAsia" w:cstheme="minorBidi"/>
              <w:noProof/>
              <w:sz w:val="19"/>
              <w:szCs w:val="19"/>
            </w:rPr>
          </w:pPr>
          <w:hyperlink w:anchor="_Toc38387808" w:history="1">
            <w:r w:rsidR="00EF2FAA" w:rsidRPr="00D32092">
              <w:rPr>
                <w:rStyle w:val="Hipervnculo"/>
                <w:noProof/>
                <w:sz w:val="19"/>
                <w:szCs w:val="19"/>
              </w:rPr>
              <w:t>33.2.- Procedimiento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49</w:t>
            </w:r>
            <w:r w:rsidR="00EF2FAA" w:rsidRPr="00D32092">
              <w:rPr>
                <w:noProof/>
                <w:webHidden/>
                <w:sz w:val="19"/>
                <w:szCs w:val="19"/>
              </w:rPr>
              <w:fldChar w:fldCharType="end"/>
            </w:r>
          </w:hyperlink>
        </w:p>
        <w:p w14:paraId="05823E5B" w14:textId="14B354FC" w:rsidR="00EF2FAA" w:rsidRPr="00D32092" w:rsidRDefault="00226391">
          <w:pPr>
            <w:pStyle w:val="TDC4"/>
            <w:tabs>
              <w:tab w:val="right" w:leader="underscore" w:pos="9658"/>
            </w:tabs>
            <w:rPr>
              <w:rFonts w:eastAsiaTheme="minorEastAsia" w:cstheme="minorBidi"/>
              <w:noProof/>
              <w:sz w:val="19"/>
              <w:szCs w:val="19"/>
            </w:rPr>
          </w:pPr>
          <w:hyperlink w:anchor="_Toc38387809" w:history="1">
            <w:r w:rsidR="00EF2FAA" w:rsidRPr="00D32092">
              <w:rPr>
                <w:rStyle w:val="Hipervnculo"/>
                <w:noProof/>
                <w:sz w:val="19"/>
                <w:szCs w:val="19"/>
              </w:rPr>
              <w:t>33.3.- Efectos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_Toc38387809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50</w:t>
            </w:r>
            <w:r w:rsidR="00EF2FAA" w:rsidRPr="00D32092">
              <w:rPr>
                <w:noProof/>
                <w:webHidden/>
                <w:sz w:val="19"/>
                <w:szCs w:val="19"/>
              </w:rPr>
              <w:fldChar w:fldCharType="end"/>
            </w:r>
          </w:hyperlink>
        </w:p>
        <w:p w14:paraId="709ED7A9" w14:textId="4FA0DB87" w:rsidR="00EF2FAA" w:rsidRPr="00D32092" w:rsidRDefault="00226391">
          <w:pPr>
            <w:pStyle w:val="TDC3"/>
            <w:rPr>
              <w:rFonts w:eastAsiaTheme="minorEastAsia" w:cstheme="minorBidi"/>
              <w:sz w:val="19"/>
              <w:szCs w:val="19"/>
            </w:rPr>
          </w:pPr>
          <w:hyperlink w:anchor="_Toc38387810" w:history="1">
            <w:r w:rsidR="00EF2FAA" w:rsidRPr="00D32092">
              <w:rPr>
                <w:rStyle w:val="Hipervnculo"/>
                <w:sz w:val="19"/>
                <w:szCs w:val="19"/>
              </w:rPr>
              <w:t>34.- SUBCONTRATACIÓN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_Toc38387810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50</w:t>
            </w:r>
            <w:r w:rsidR="00EF2FAA" w:rsidRPr="00D32092">
              <w:rPr>
                <w:webHidden/>
                <w:sz w:val="19"/>
                <w:szCs w:val="19"/>
              </w:rPr>
              <w:fldChar w:fldCharType="end"/>
            </w:r>
          </w:hyperlink>
        </w:p>
        <w:p w14:paraId="18C46DDA" w14:textId="0B28C6A6" w:rsidR="00EF2FAA" w:rsidRPr="00D32092" w:rsidRDefault="00226391">
          <w:pPr>
            <w:pStyle w:val="TDC4"/>
            <w:tabs>
              <w:tab w:val="right" w:leader="underscore" w:pos="9658"/>
            </w:tabs>
            <w:rPr>
              <w:rFonts w:eastAsiaTheme="minorEastAsia" w:cstheme="minorBidi"/>
              <w:noProof/>
              <w:sz w:val="19"/>
              <w:szCs w:val="19"/>
            </w:rPr>
          </w:pPr>
          <w:hyperlink w:anchor="_Toc38387811" w:history="1">
            <w:r w:rsidR="00EF2FAA" w:rsidRPr="00D32092">
              <w:rPr>
                <w:rStyle w:val="Hipervnculo"/>
                <w:noProof/>
                <w:sz w:val="19"/>
                <w:szCs w:val="19"/>
              </w:rPr>
              <w:t>34.1.- Comunicación a la/al responsable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50</w:t>
            </w:r>
            <w:r w:rsidR="00EF2FAA" w:rsidRPr="00D32092">
              <w:rPr>
                <w:noProof/>
                <w:webHidden/>
                <w:sz w:val="19"/>
                <w:szCs w:val="19"/>
              </w:rPr>
              <w:fldChar w:fldCharType="end"/>
            </w:r>
          </w:hyperlink>
        </w:p>
        <w:p w14:paraId="42B6F69F" w14:textId="22254F38" w:rsidR="00EF2FAA" w:rsidRPr="00D32092" w:rsidRDefault="00226391">
          <w:pPr>
            <w:pStyle w:val="TDC4"/>
            <w:tabs>
              <w:tab w:val="right" w:leader="underscore" w:pos="9658"/>
            </w:tabs>
            <w:rPr>
              <w:rFonts w:eastAsiaTheme="minorEastAsia" w:cstheme="minorBidi"/>
              <w:noProof/>
              <w:sz w:val="19"/>
              <w:szCs w:val="19"/>
            </w:rPr>
          </w:pPr>
          <w:hyperlink w:anchor="_Toc38387812" w:history="1">
            <w:r w:rsidR="00EF2FAA" w:rsidRPr="00D32092">
              <w:rPr>
                <w:rStyle w:val="Hipervnculo"/>
                <w:noProof/>
                <w:sz w:val="19"/>
                <w:szCs w:val="19"/>
              </w:rPr>
              <w:t>34.2.- Comprobación del cumplimiento de condiciones de pago a subcontratistas o suministradoras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51</w:t>
            </w:r>
            <w:r w:rsidR="00EF2FAA" w:rsidRPr="00D32092">
              <w:rPr>
                <w:noProof/>
                <w:webHidden/>
                <w:sz w:val="19"/>
                <w:szCs w:val="19"/>
              </w:rPr>
              <w:fldChar w:fldCharType="end"/>
            </w:r>
          </w:hyperlink>
        </w:p>
        <w:p w14:paraId="002014F9" w14:textId="61F9E823" w:rsidR="00EF2FAA" w:rsidRPr="00D32092" w:rsidRDefault="00226391">
          <w:pPr>
            <w:pStyle w:val="TDC3"/>
            <w:rPr>
              <w:rFonts w:eastAsiaTheme="minorEastAsia" w:cstheme="minorBidi"/>
              <w:sz w:val="19"/>
              <w:szCs w:val="19"/>
            </w:rPr>
          </w:pPr>
          <w:hyperlink w:anchor="_Toc38387813" w:history="1">
            <w:r w:rsidR="00EF2FAA" w:rsidRPr="00D32092">
              <w:rPr>
                <w:rStyle w:val="Hipervnculo"/>
                <w:sz w:val="19"/>
                <w:szCs w:val="19"/>
              </w:rPr>
              <w:t>35.- CESIÓN DEL CONTRATO Y MODIFICACIÓN DE LA COMPOSICIÓN DE LA UTE</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_Toc38387813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51</w:t>
            </w:r>
            <w:r w:rsidR="00EF2FAA" w:rsidRPr="00D32092">
              <w:rPr>
                <w:webHidden/>
                <w:sz w:val="19"/>
                <w:szCs w:val="19"/>
              </w:rPr>
              <w:fldChar w:fldCharType="end"/>
            </w:r>
          </w:hyperlink>
        </w:p>
        <w:p w14:paraId="69D13473" w14:textId="271A09DF" w:rsidR="00EF2FAA" w:rsidRPr="00D32092" w:rsidRDefault="00226391">
          <w:pPr>
            <w:pStyle w:val="TDC4"/>
            <w:tabs>
              <w:tab w:val="right" w:leader="underscore" w:pos="9658"/>
            </w:tabs>
            <w:rPr>
              <w:rFonts w:eastAsiaTheme="minorEastAsia" w:cstheme="minorBidi"/>
              <w:noProof/>
              <w:sz w:val="19"/>
              <w:szCs w:val="19"/>
            </w:rPr>
          </w:pPr>
          <w:hyperlink w:anchor="_Toc38387814" w:history="1">
            <w:r w:rsidR="00EF2FAA" w:rsidRPr="00D32092">
              <w:rPr>
                <w:rStyle w:val="Hipervnculo"/>
                <w:noProof/>
                <w:sz w:val="19"/>
                <w:szCs w:val="19"/>
              </w:rPr>
              <w:t>35.1.- Cesión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51</w:t>
            </w:r>
            <w:r w:rsidR="00EF2FAA" w:rsidRPr="00D32092">
              <w:rPr>
                <w:noProof/>
                <w:webHidden/>
                <w:sz w:val="19"/>
                <w:szCs w:val="19"/>
              </w:rPr>
              <w:fldChar w:fldCharType="end"/>
            </w:r>
          </w:hyperlink>
        </w:p>
        <w:p w14:paraId="19D60F20" w14:textId="77985680" w:rsidR="00EF2FAA" w:rsidRPr="00D32092" w:rsidRDefault="00226391">
          <w:pPr>
            <w:pStyle w:val="TDC4"/>
            <w:tabs>
              <w:tab w:val="right" w:leader="underscore" w:pos="9658"/>
            </w:tabs>
            <w:rPr>
              <w:rFonts w:eastAsiaTheme="minorEastAsia" w:cstheme="minorBidi"/>
              <w:noProof/>
              <w:sz w:val="19"/>
              <w:szCs w:val="19"/>
            </w:rPr>
          </w:pPr>
          <w:hyperlink w:anchor="_Toc38387815" w:history="1">
            <w:r w:rsidR="00EF2FAA" w:rsidRPr="00D32092">
              <w:rPr>
                <w:rStyle w:val="Hipervnculo"/>
                <w:noProof/>
                <w:sz w:val="19"/>
                <w:szCs w:val="19"/>
              </w:rPr>
              <w:t>35.2.- Modificación de la composición de la UTE</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_Toc38387815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52</w:t>
            </w:r>
            <w:r w:rsidR="00EF2FAA" w:rsidRPr="00D32092">
              <w:rPr>
                <w:noProof/>
                <w:webHidden/>
                <w:sz w:val="19"/>
                <w:szCs w:val="19"/>
              </w:rPr>
              <w:fldChar w:fldCharType="end"/>
            </w:r>
          </w:hyperlink>
        </w:p>
        <w:p w14:paraId="440EFD57" w14:textId="4319BA7B" w:rsidR="00EF2FAA" w:rsidRPr="00D32092" w:rsidRDefault="00226391">
          <w:pPr>
            <w:pStyle w:val="TDC2"/>
            <w:rPr>
              <w:rFonts w:eastAsiaTheme="minorEastAsia" w:cstheme="minorBidi"/>
              <w:b w:val="0"/>
              <w:bCs w:val="0"/>
              <w:noProof/>
              <w:sz w:val="19"/>
              <w:szCs w:val="19"/>
            </w:rPr>
          </w:pPr>
          <w:hyperlink w:anchor="_Toc38387816" w:history="1">
            <w:r w:rsidR="00EF2FAA" w:rsidRPr="00D32092">
              <w:rPr>
                <w:rStyle w:val="Hipervnculo"/>
                <w:noProof/>
                <w:sz w:val="19"/>
                <w:szCs w:val="19"/>
              </w:rPr>
              <w:t>VI.- EXTINCIÓN DEL CONTRATO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_Toc38387816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54</w:t>
            </w:r>
            <w:r w:rsidR="00EF2FAA" w:rsidRPr="00D32092">
              <w:rPr>
                <w:noProof/>
                <w:webHidden/>
                <w:sz w:val="19"/>
                <w:szCs w:val="19"/>
              </w:rPr>
              <w:fldChar w:fldCharType="end"/>
            </w:r>
          </w:hyperlink>
        </w:p>
        <w:p w14:paraId="0E19CDB9" w14:textId="0FC120B0" w:rsidR="00EF2FAA" w:rsidRPr="00D32092" w:rsidRDefault="00226391">
          <w:pPr>
            <w:pStyle w:val="TDC3"/>
            <w:rPr>
              <w:rFonts w:eastAsiaTheme="minorEastAsia" w:cstheme="minorBidi"/>
              <w:sz w:val="19"/>
              <w:szCs w:val="19"/>
            </w:rPr>
          </w:pPr>
          <w:hyperlink w:anchor="_Toc38387817" w:history="1">
            <w:r w:rsidR="00EF2FAA" w:rsidRPr="00D32092">
              <w:rPr>
                <w:rStyle w:val="Hipervnculo"/>
                <w:sz w:val="19"/>
                <w:szCs w:val="19"/>
              </w:rPr>
              <w:t>36.- CUMPLIMIENTO: ENTREGA, RECEPCIÓN Y LIQUIDACIÓN</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_Toc38387817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54</w:t>
            </w:r>
            <w:r w:rsidR="00EF2FAA" w:rsidRPr="00D32092">
              <w:rPr>
                <w:webHidden/>
                <w:sz w:val="19"/>
                <w:szCs w:val="19"/>
              </w:rPr>
              <w:fldChar w:fldCharType="end"/>
            </w:r>
          </w:hyperlink>
        </w:p>
        <w:p w14:paraId="0EF5E0E4" w14:textId="1A488554" w:rsidR="00EF2FAA" w:rsidRPr="00D32092" w:rsidRDefault="00226391">
          <w:pPr>
            <w:pStyle w:val="TDC4"/>
            <w:tabs>
              <w:tab w:val="right" w:leader="underscore" w:pos="9658"/>
            </w:tabs>
            <w:rPr>
              <w:rFonts w:eastAsiaTheme="minorEastAsia" w:cstheme="minorBidi"/>
              <w:noProof/>
              <w:sz w:val="19"/>
              <w:szCs w:val="19"/>
            </w:rPr>
          </w:pPr>
          <w:hyperlink w:anchor="_Toc38387818" w:history="1">
            <w:r w:rsidR="00EF2FAA" w:rsidRPr="00D32092">
              <w:rPr>
                <w:rStyle w:val="Hipervnculo"/>
                <w:noProof/>
                <w:sz w:val="19"/>
                <w:szCs w:val="19"/>
              </w:rPr>
              <w:t>36.1.- Entrega y comprobación del correcto cumplimiento</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_Toc38387818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54</w:t>
            </w:r>
            <w:r w:rsidR="00EF2FAA" w:rsidRPr="00D32092">
              <w:rPr>
                <w:noProof/>
                <w:webHidden/>
                <w:sz w:val="19"/>
                <w:szCs w:val="19"/>
              </w:rPr>
              <w:fldChar w:fldCharType="end"/>
            </w:r>
          </w:hyperlink>
        </w:p>
        <w:p w14:paraId="09C14487" w14:textId="1B685ED0" w:rsidR="00EF2FAA" w:rsidRPr="00D32092" w:rsidRDefault="00226391">
          <w:pPr>
            <w:pStyle w:val="TDC4"/>
            <w:tabs>
              <w:tab w:val="right" w:leader="underscore" w:pos="9658"/>
            </w:tabs>
            <w:rPr>
              <w:rFonts w:eastAsiaTheme="minorEastAsia" w:cstheme="minorBidi"/>
              <w:noProof/>
              <w:sz w:val="19"/>
              <w:szCs w:val="19"/>
            </w:rPr>
          </w:pPr>
          <w:hyperlink w:anchor="_Toc38387819" w:history="1">
            <w:r w:rsidR="00EF2FAA" w:rsidRPr="00D32092">
              <w:rPr>
                <w:rStyle w:val="Hipervnculo"/>
                <w:noProof/>
                <w:sz w:val="19"/>
                <w:szCs w:val="19"/>
              </w:rPr>
              <w:t>36.2.- Subsanación de defectos</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_Toc38387819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54</w:t>
            </w:r>
            <w:r w:rsidR="00EF2FAA" w:rsidRPr="00D32092">
              <w:rPr>
                <w:noProof/>
                <w:webHidden/>
                <w:sz w:val="19"/>
                <w:szCs w:val="19"/>
              </w:rPr>
              <w:fldChar w:fldCharType="end"/>
            </w:r>
          </w:hyperlink>
        </w:p>
        <w:p w14:paraId="566E9D46" w14:textId="31872145" w:rsidR="00EF2FAA" w:rsidRPr="00D32092" w:rsidRDefault="00226391">
          <w:pPr>
            <w:pStyle w:val="TDC4"/>
            <w:tabs>
              <w:tab w:val="right" w:leader="underscore" w:pos="9658"/>
            </w:tabs>
            <w:rPr>
              <w:rFonts w:eastAsiaTheme="minorEastAsia" w:cstheme="minorBidi"/>
              <w:noProof/>
              <w:sz w:val="19"/>
              <w:szCs w:val="19"/>
            </w:rPr>
          </w:pPr>
          <w:hyperlink w:anchor="_Toc38387820" w:history="1">
            <w:r w:rsidR="00EF2FAA" w:rsidRPr="00D32092">
              <w:rPr>
                <w:rStyle w:val="Hipervnculo"/>
                <w:noProof/>
                <w:sz w:val="19"/>
                <w:szCs w:val="19"/>
              </w:rPr>
              <w:t>36.3.- Recepción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_Toc38387820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55</w:t>
            </w:r>
            <w:r w:rsidR="00EF2FAA" w:rsidRPr="00D32092">
              <w:rPr>
                <w:noProof/>
                <w:webHidden/>
                <w:sz w:val="19"/>
                <w:szCs w:val="19"/>
              </w:rPr>
              <w:fldChar w:fldCharType="end"/>
            </w:r>
          </w:hyperlink>
        </w:p>
        <w:p w14:paraId="6C94630A" w14:textId="29EFA66B" w:rsidR="00EF2FAA" w:rsidRPr="00D32092" w:rsidRDefault="00226391">
          <w:pPr>
            <w:pStyle w:val="TDC4"/>
            <w:tabs>
              <w:tab w:val="right" w:leader="underscore" w:pos="9658"/>
            </w:tabs>
            <w:rPr>
              <w:rFonts w:eastAsiaTheme="minorEastAsia" w:cstheme="minorBidi"/>
              <w:noProof/>
              <w:sz w:val="19"/>
              <w:szCs w:val="19"/>
            </w:rPr>
          </w:pPr>
          <w:hyperlink w:anchor="_Toc38387821" w:history="1">
            <w:r w:rsidR="00EF2FAA" w:rsidRPr="00D32092">
              <w:rPr>
                <w:rStyle w:val="Hipervnculo"/>
                <w:noProof/>
                <w:sz w:val="19"/>
                <w:szCs w:val="19"/>
              </w:rPr>
              <w:t>36.4.- Liquidación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_Toc38387821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55</w:t>
            </w:r>
            <w:r w:rsidR="00EF2FAA" w:rsidRPr="00D32092">
              <w:rPr>
                <w:noProof/>
                <w:webHidden/>
                <w:sz w:val="19"/>
                <w:szCs w:val="19"/>
              </w:rPr>
              <w:fldChar w:fldCharType="end"/>
            </w:r>
          </w:hyperlink>
        </w:p>
        <w:p w14:paraId="13A863F5" w14:textId="72540E83" w:rsidR="00EF2FAA" w:rsidRPr="00D32092" w:rsidRDefault="00226391">
          <w:pPr>
            <w:pStyle w:val="TDC3"/>
            <w:rPr>
              <w:rFonts w:eastAsiaTheme="minorEastAsia" w:cstheme="minorBidi"/>
              <w:sz w:val="19"/>
              <w:szCs w:val="19"/>
            </w:rPr>
          </w:pPr>
          <w:hyperlink w:anchor="_Toc38387822" w:history="1">
            <w:r w:rsidR="00EF2FAA" w:rsidRPr="00D32092">
              <w:rPr>
                <w:rStyle w:val="Hipervnculo"/>
                <w:sz w:val="19"/>
                <w:szCs w:val="19"/>
              </w:rPr>
              <w:t>37.- PLAZO DE GARANTÍA Y DEVOLUCIóN DE LA GARANTÍA</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_Toc38387822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55</w:t>
            </w:r>
            <w:r w:rsidR="00EF2FAA" w:rsidRPr="00D32092">
              <w:rPr>
                <w:webHidden/>
                <w:sz w:val="19"/>
                <w:szCs w:val="19"/>
              </w:rPr>
              <w:fldChar w:fldCharType="end"/>
            </w:r>
          </w:hyperlink>
        </w:p>
        <w:p w14:paraId="3E0F6214" w14:textId="0FCE14B0" w:rsidR="00EF2FAA" w:rsidRPr="00D32092" w:rsidRDefault="00226391">
          <w:pPr>
            <w:pStyle w:val="TDC4"/>
            <w:tabs>
              <w:tab w:val="right" w:leader="underscore" w:pos="9658"/>
            </w:tabs>
            <w:rPr>
              <w:rFonts w:eastAsiaTheme="minorEastAsia" w:cstheme="minorBidi"/>
              <w:noProof/>
              <w:sz w:val="19"/>
              <w:szCs w:val="19"/>
            </w:rPr>
          </w:pPr>
          <w:hyperlink w:anchor="_Toc38387823" w:history="1">
            <w:r w:rsidR="00EF2FAA" w:rsidRPr="00D32092">
              <w:rPr>
                <w:rStyle w:val="Hipervnculo"/>
                <w:noProof/>
                <w:sz w:val="19"/>
                <w:szCs w:val="19"/>
              </w:rPr>
              <w:t>37.1.- Obligaciones de la contratista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_Toc38387823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55</w:t>
            </w:r>
            <w:r w:rsidR="00EF2FAA" w:rsidRPr="00D32092">
              <w:rPr>
                <w:noProof/>
                <w:webHidden/>
                <w:sz w:val="19"/>
                <w:szCs w:val="19"/>
              </w:rPr>
              <w:fldChar w:fldCharType="end"/>
            </w:r>
          </w:hyperlink>
        </w:p>
        <w:p w14:paraId="6F327C51" w14:textId="42138841" w:rsidR="00EF2FAA" w:rsidRPr="00D32092" w:rsidRDefault="00226391">
          <w:pPr>
            <w:pStyle w:val="TDC4"/>
            <w:tabs>
              <w:tab w:val="right" w:leader="underscore" w:pos="9658"/>
            </w:tabs>
            <w:rPr>
              <w:rFonts w:eastAsiaTheme="minorEastAsia" w:cstheme="minorBidi"/>
              <w:noProof/>
              <w:sz w:val="19"/>
              <w:szCs w:val="19"/>
            </w:rPr>
          </w:pPr>
          <w:hyperlink w:anchor="_Toc38387824" w:history="1">
            <w:r w:rsidR="00EF2FAA" w:rsidRPr="00D32092">
              <w:rPr>
                <w:rStyle w:val="Hipervnculo"/>
                <w:noProof/>
                <w:sz w:val="19"/>
                <w:szCs w:val="19"/>
              </w:rPr>
              <w:t>37.2.- Devolución de la garantía</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_Toc38387824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55</w:t>
            </w:r>
            <w:r w:rsidR="00EF2FAA" w:rsidRPr="00D32092">
              <w:rPr>
                <w:noProof/>
                <w:webHidden/>
                <w:sz w:val="19"/>
                <w:szCs w:val="19"/>
              </w:rPr>
              <w:fldChar w:fldCharType="end"/>
            </w:r>
          </w:hyperlink>
        </w:p>
        <w:p w14:paraId="7ED83492" w14:textId="0F80ED94" w:rsidR="00EF2FAA" w:rsidRPr="00D32092" w:rsidRDefault="00226391">
          <w:pPr>
            <w:pStyle w:val="TDC3"/>
            <w:rPr>
              <w:rFonts w:eastAsiaTheme="minorEastAsia" w:cstheme="minorBidi"/>
              <w:sz w:val="19"/>
              <w:szCs w:val="19"/>
            </w:rPr>
          </w:pPr>
          <w:hyperlink w:anchor="_Toc38387825" w:history="1">
            <w:r w:rsidR="00EF2FAA" w:rsidRPr="00D32092">
              <w:rPr>
                <w:rStyle w:val="Hipervnculo"/>
                <w:sz w:val="19"/>
                <w:szCs w:val="19"/>
              </w:rPr>
              <w:t>38.- RESOLUCIÓN DEL CONTRATO</w:t>
            </w:r>
            <w:r w:rsidR="00EF2FAA" w:rsidRPr="00D32092">
              <w:rPr>
                <w:webHidden/>
                <w:sz w:val="19"/>
                <w:szCs w:val="19"/>
              </w:rPr>
              <w:tab/>
            </w:r>
            <w:r w:rsidR="00EF2FAA" w:rsidRPr="00D32092">
              <w:rPr>
                <w:webHidden/>
                <w:sz w:val="19"/>
                <w:szCs w:val="19"/>
              </w:rPr>
              <w:fldChar w:fldCharType="begin"/>
            </w:r>
            <w:r w:rsidR="00EF2FAA" w:rsidRPr="00D32092">
              <w:rPr>
                <w:webHidden/>
                <w:sz w:val="19"/>
                <w:szCs w:val="19"/>
              </w:rPr>
              <w:instrText xml:space="preserve"> PAGEREF _Toc38387825 \h </w:instrText>
            </w:r>
            <w:r w:rsidR="00EF2FAA" w:rsidRPr="00D32092">
              <w:rPr>
                <w:webHidden/>
                <w:sz w:val="19"/>
                <w:szCs w:val="19"/>
              </w:rPr>
            </w:r>
            <w:r w:rsidR="00EF2FAA" w:rsidRPr="00D32092">
              <w:rPr>
                <w:webHidden/>
                <w:sz w:val="19"/>
                <w:szCs w:val="19"/>
              </w:rPr>
              <w:fldChar w:fldCharType="separate"/>
            </w:r>
            <w:r w:rsidR="005C7646" w:rsidRPr="00D32092">
              <w:rPr>
                <w:webHidden/>
                <w:sz w:val="19"/>
                <w:szCs w:val="19"/>
              </w:rPr>
              <w:t>56</w:t>
            </w:r>
            <w:r w:rsidR="00EF2FAA" w:rsidRPr="00D32092">
              <w:rPr>
                <w:webHidden/>
                <w:sz w:val="19"/>
                <w:szCs w:val="19"/>
              </w:rPr>
              <w:fldChar w:fldCharType="end"/>
            </w:r>
          </w:hyperlink>
        </w:p>
        <w:p w14:paraId="4765BCB3" w14:textId="31275055" w:rsidR="00EF2FAA" w:rsidRPr="00D32092" w:rsidRDefault="00226391">
          <w:pPr>
            <w:pStyle w:val="TDC2"/>
            <w:rPr>
              <w:rFonts w:eastAsiaTheme="minorEastAsia" w:cstheme="minorBidi"/>
              <w:b w:val="0"/>
              <w:bCs w:val="0"/>
              <w:noProof/>
              <w:sz w:val="19"/>
              <w:szCs w:val="19"/>
            </w:rPr>
          </w:pPr>
          <w:hyperlink w:anchor="_Toc38387826" w:history="1">
            <w:r w:rsidR="00EF2FAA" w:rsidRPr="00D32092">
              <w:rPr>
                <w:rStyle w:val="Hipervnculo"/>
                <w:noProof/>
                <w:sz w:val="19"/>
                <w:szCs w:val="19"/>
              </w:rPr>
              <w:t>VII.- INCIDENCIAS Y REVISIÓN DE ACTOS</w:t>
            </w:r>
            <w:r w:rsidR="00EF2FAA" w:rsidRPr="00D32092">
              <w:rPr>
                <w:noProof/>
                <w:webHidden/>
                <w:sz w:val="19"/>
                <w:szCs w:val="19"/>
              </w:rPr>
              <w:tab/>
            </w:r>
            <w:r w:rsidR="00306179" w:rsidRPr="00D32092">
              <w:rPr>
                <w:noProof/>
                <w:webHidden/>
                <w:sz w:val="19"/>
                <w:szCs w:val="19"/>
              </w:rPr>
              <w:t>57</w:t>
            </w:r>
          </w:hyperlink>
        </w:p>
        <w:p w14:paraId="2504FC04" w14:textId="735B642E" w:rsidR="00EF2FAA" w:rsidRPr="00D32092" w:rsidRDefault="00226391">
          <w:pPr>
            <w:pStyle w:val="TDC3"/>
            <w:rPr>
              <w:rFonts w:eastAsiaTheme="minorEastAsia" w:cstheme="minorBidi"/>
              <w:sz w:val="19"/>
              <w:szCs w:val="19"/>
            </w:rPr>
          </w:pPr>
          <w:hyperlink w:anchor="_Toc38387827" w:history="1">
            <w:r w:rsidR="00EF2FAA" w:rsidRPr="00D32092">
              <w:rPr>
                <w:rStyle w:val="Hipervnculo"/>
                <w:sz w:val="19"/>
                <w:szCs w:val="19"/>
              </w:rPr>
              <w:t>39.- INCIDENCIAS</w:t>
            </w:r>
            <w:r w:rsidR="00EF2FAA" w:rsidRPr="00D32092">
              <w:rPr>
                <w:webHidden/>
                <w:sz w:val="19"/>
                <w:szCs w:val="19"/>
              </w:rPr>
              <w:tab/>
            </w:r>
            <w:r w:rsidR="00306179" w:rsidRPr="00D32092">
              <w:rPr>
                <w:webHidden/>
                <w:sz w:val="19"/>
                <w:szCs w:val="19"/>
              </w:rPr>
              <w:t>57</w:t>
            </w:r>
          </w:hyperlink>
        </w:p>
        <w:p w14:paraId="4B44E8E3" w14:textId="625F1E81" w:rsidR="00EF2FAA" w:rsidRPr="00D32092" w:rsidRDefault="00226391">
          <w:pPr>
            <w:pStyle w:val="TDC4"/>
            <w:tabs>
              <w:tab w:val="right" w:leader="underscore" w:pos="9658"/>
            </w:tabs>
            <w:rPr>
              <w:rFonts w:eastAsiaTheme="minorEastAsia" w:cstheme="minorBidi"/>
              <w:noProof/>
              <w:sz w:val="19"/>
              <w:szCs w:val="19"/>
            </w:rPr>
          </w:pPr>
          <w:hyperlink w:anchor="_Toc38387828" w:history="1">
            <w:r w:rsidR="00EF2FAA" w:rsidRPr="00D32092">
              <w:rPr>
                <w:rStyle w:val="Hipervnculo"/>
                <w:noProof/>
                <w:sz w:val="19"/>
                <w:szCs w:val="19"/>
              </w:rPr>
              <w:t>39.1.- Prerrogativas del órgano de contratación</w:t>
            </w:r>
            <w:r w:rsidR="00EF2FAA" w:rsidRPr="00D32092">
              <w:rPr>
                <w:noProof/>
                <w:webHidden/>
                <w:sz w:val="19"/>
                <w:szCs w:val="19"/>
              </w:rPr>
              <w:tab/>
            </w:r>
            <w:r w:rsidR="00306179" w:rsidRPr="00D32092">
              <w:rPr>
                <w:noProof/>
                <w:webHidden/>
                <w:sz w:val="19"/>
                <w:szCs w:val="19"/>
              </w:rPr>
              <w:t>57</w:t>
            </w:r>
          </w:hyperlink>
        </w:p>
        <w:p w14:paraId="2DA73896" w14:textId="0795E792" w:rsidR="00EF2FAA" w:rsidRPr="00D32092" w:rsidRDefault="00226391">
          <w:pPr>
            <w:pStyle w:val="TDC4"/>
            <w:tabs>
              <w:tab w:val="right" w:leader="underscore" w:pos="9658"/>
            </w:tabs>
            <w:rPr>
              <w:rFonts w:eastAsiaTheme="minorEastAsia" w:cstheme="minorBidi"/>
              <w:noProof/>
              <w:sz w:val="19"/>
              <w:szCs w:val="19"/>
            </w:rPr>
          </w:pPr>
          <w:hyperlink w:anchor="_Toc38387829" w:history="1">
            <w:r w:rsidR="00EF2FAA" w:rsidRPr="00D32092">
              <w:rPr>
                <w:rStyle w:val="Hipervnculo"/>
                <w:noProof/>
                <w:sz w:val="19"/>
                <w:szCs w:val="19"/>
              </w:rPr>
              <w:t>39.2.- Procedimiento</w:t>
            </w:r>
            <w:r w:rsidR="00EF2FAA" w:rsidRPr="00D32092">
              <w:rPr>
                <w:noProof/>
                <w:webHidden/>
                <w:sz w:val="19"/>
                <w:szCs w:val="19"/>
              </w:rPr>
              <w:tab/>
            </w:r>
            <w:r w:rsidR="00306179" w:rsidRPr="00D32092">
              <w:rPr>
                <w:noProof/>
                <w:webHidden/>
                <w:sz w:val="19"/>
                <w:szCs w:val="19"/>
              </w:rPr>
              <w:t>57</w:t>
            </w:r>
          </w:hyperlink>
        </w:p>
        <w:p w14:paraId="0332B075" w14:textId="3AFF3295" w:rsidR="00EF2FAA" w:rsidRPr="00D32092" w:rsidRDefault="00226391">
          <w:pPr>
            <w:pStyle w:val="TDC3"/>
            <w:rPr>
              <w:rFonts w:eastAsiaTheme="minorEastAsia" w:cstheme="minorBidi"/>
              <w:sz w:val="19"/>
              <w:szCs w:val="19"/>
            </w:rPr>
          </w:pPr>
          <w:hyperlink w:anchor="_Toc38387830" w:history="1">
            <w:r w:rsidR="00EF2FAA" w:rsidRPr="00D32092">
              <w:rPr>
                <w:rStyle w:val="Hipervnculo"/>
                <w:sz w:val="19"/>
                <w:szCs w:val="19"/>
              </w:rPr>
              <w:t>40.- RÉGIMEN DE REVISIÓN DE ACTOS</w:t>
            </w:r>
            <w:r w:rsidR="00EF2FAA" w:rsidRPr="00D32092">
              <w:rPr>
                <w:webHidden/>
                <w:sz w:val="19"/>
                <w:szCs w:val="19"/>
              </w:rPr>
              <w:tab/>
            </w:r>
            <w:r w:rsidR="00306179" w:rsidRPr="00D32092">
              <w:rPr>
                <w:webHidden/>
                <w:sz w:val="19"/>
                <w:szCs w:val="19"/>
              </w:rPr>
              <w:t>57</w:t>
            </w:r>
          </w:hyperlink>
        </w:p>
        <w:p w14:paraId="4AA82370" w14:textId="66A43AE3" w:rsidR="00EF2FAA" w:rsidRPr="00D32092" w:rsidRDefault="00226391">
          <w:pPr>
            <w:pStyle w:val="TDC1"/>
            <w:rPr>
              <w:rFonts w:eastAsiaTheme="minorEastAsia" w:cstheme="minorBidi"/>
              <w:b w:val="0"/>
              <w:bCs w:val="0"/>
              <w:i w:val="0"/>
              <w:iCs w:val="0"/>
              <w:noProof/>
              <w:sz w:val="19"/>
              <w:szCs w:val="19"/>
            </w:rPr>
          </w:pPr>
          <w:hyperlink w:anchor="_Toc38387831" w:history="1">
            <w:r w:rsidR="00EF2FAA" w:rsidRPr="00D32092">
              <w:rPr>
                <w:rStyle w:val="Hipervnculo"/>
                <w:noProof/>
                <w:sz w:val="19"/>
                <w:szCs w:val="19"/>
              </w:rPr>
              <w:t>ANEXOS</w:t>
            </w:r>
            <w:r w:rsidR="00EF2FAA" w:rsidRPr="00D32092">
              <w:rPr>
                <w:noProof/>
                <w:webHidden/>
                <w:sz w:val="19"/>
                <w:szCs w:val="19"/>
              </w:rPr>
              <w:tab/>
            </w:r>
            <w:r w:rsidR="00306179" w:rsidRPr="00D32092">
              <w:rPr>
                <w:noProof/>
                <w:webHidden/>
                <w:sz w:val="19"/>
                <w:szCs w:val="19"/>
              </w:rPr>
              <w:t>58</w:t>
            </w:r>
          </w:hyperlink>
        </w:p>
        <w:p w14:paraId="2F645C9A" w14:textId="51BFCC2E" w:rsidR="00EF2FAA" w:rsidRPr="00D32092" w:rsidRDefault="00226391">
          <w:pPr>
            <w:pStyle w:val="TDC2"/>
            <w:rPr>
              <w:rFonts w:eastAsiaTheme="minorEastAsia" w:cstheme="minorBidi"/>
              <w:b w:val="0"/>
              <w:bCs w:val="0"/>
              <w:noProof/>
              <w:sz w:val="19"/>
              <w:szCs w:val="19"/>
            </w:rPr>
          </w:pPr>
          <w:hyperlink w:anchor="_Toc38387832" w:history="1">
            <w:r w:rsidR="00EF2FAA" w:rsidRPr="00D32092">
              <w:rPr>
                <w:rStyle w:val="Hipervnculo"/>
                <w:noProof/>
                <w:sz w:val="19"/>
                <w:szCs w:val="19"/>
              </w:rPr>
              <w:t>CUADRO RESUMEN</w:t>
            </w:r>
            <w:r w:rsidR="00EF2FAA" w:rsidRPr="00D32092">
              <w:rPr>
                <w:noProof/>
                <w:webHidden/>
                <w:sz w:val="19"/>
                <w:szCs w:val="19"/>
              </w:rPr>
              <w:tab/>
            </w:r>
            <w:r w:rsidR="00EF2FAA" w:rsidRPr="00D32092">
              <w:rPr>
                <w:noProof/>
                <w:webHidden/>
                <w:sz w:val="19"/>
                <w:szCs w:val="19"/>
              </w:rPr>
              <w:fldChar w:fldCharType="begin"/>
            </w:r>
            <w:r w:rsidR="00EF2FAA" w:rsidRPr="00D32092">
              <w:rPr>
                <w:noProof/>
                <w:webHidden/>
                <w:sz w:val="19"/>
                <w:szCs w:val="19"/>
              </w:rPr>
              <w:instrText xml:space="preserve"> PAGEREF _Toc38387832 \h </w:instrText>
            </w:r>
            <w:r w:rsidR="00EF2FAA" w:rsidRPr="00D32092">
              <w:rPr>
                <w:noProof/>
                <w:webHidden/>
                <w:sz w:val="19"/>
                <w:szCs w:val="19"/>
              </w:rPr>
            </w:r>
            <w:r w:rsidR="00EF2FAA" w:rsidRPr="00D32092">
              <w:rPr>
                <w:noProof/>
                <w:webHidden/>
                <w:sz w:val="19"/>
                <w:szCs w:val="19"/>
              </w:rPr>
              <w:fldChar w:fldCharType="separate"/>
            </w:r>
            <w:r w:rsidR="005C7646" w:rsidRPr="00D32092">
              <w:rPr>
                <w:noProof/>
                <w:webHidden/>
                <w:sz w:val="19"/>
                <w:szCs w:val="19"/>
              </w:rPr>
              <w:t>58</w:t>
            </w:r>
            <w:r w:rsidR="00EF2FAA" w:rsidRPr="00D32092">
              <w:rPr>
                <w:noProof/>
                <w:webHidden/>
                <w:sz w:val="19"/>
                <w:szCs w:val="19"/>
              </w:rPr>
              <w:fldChar w:fldCharType="end"/>
            </w:r>
          </w:hyperlink>
        </w:p>
        <w:p w14:paraId="3841536B" w14:textId="77777777" w:rsidR="000C49D7" w:rsidRPr="00D32092" w:rsidRDefault="007C34D9">
          <w:pPr>
            <w:rPr>
              <w:sz w:val="19"/>
              <w:szCs w:val="19"/>
            </w:rPr>
          </w:pPr>
          <w:r w:rsidRPr="00D32092">
            <w:rPr>
              <w:rFonts w:ascii="Verdana" w:eastAsia="Arial Unicode MS" w:hAnsi="Verdana" w:cstheme="minorHAnsi"/>
              <w:bCs/>
              <w:i/>
              <w:iCs/>
              <w:caps/>
              <w:noProof/>
              <w:sz w:val="19"/>
              <w:szCs w:val="19"/>
            </w:rPr>
            <w:fldChar w:fldCharType="end"/>
          </w:r>
        </w:p>
      </w:sdtContent>
    </w:sdt>
    <w:p w14:paraId="6DC1ADD6" w14:textId="77777777" w:rsidR="00122C03" w:rsidRPr="00D32092" w:rsidRDefault="007E1FA6" w:rsidP="00BD68E4">
      <w:pPr>
        <w:pStyle w:val="Ttulo1"/>
        <w:rPr>
          <w:sz w:val="19"/>
          <w:szCs w:val="19"/>
        </w:rPr>
        <w:sectPr w:rsidR="00122C03" w:rsidRPr="00D32092" w:rsidSect="00AC2F0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550" w:footer="482" w:gutter="0"/>
          <w:cols w:space="708"/>
          <w:titlePg/>
          <w:docGrid w:linePitch="360"/>
        </w:sectPr>
      </w:pPr>
      <w:r w:rsidRPr="00D32092">
        <w:rPr>
          <w:sz w:val="19"/>
          <w:szCs w:val="19"/>
        </w:rPr>
        <w:br w:type="page"/>
      </w:r>
    </w:p>
    <w:p w14:paraId="3A36CE06" w14:textId="77777777" w:rsidR="00C548B6" w:rsidRPr="00D32092" w:rsidRDefault="00C548B6" w:rsidP="00C548B6">
      <w:pPr>
        <w:pStyle w:val="Ttulo1"/>
        <w:rPr>
          <w:sz w:val="19"/>
          <w:szCs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D32092">
        <w:rPr>
          <w:sz w:val="19"/>
          <w:szCs w:val="19"/>
        </w:rPr>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D32092" w:rsidRDefault="00C548B6" w:rsidP="00C548B6">
      <w:pPr>
        <w:ind w:right="-427"/>
        <w:rPr>
          <w:sz w:val="19"/>
          <w:szCs w:val="19"/>
        </w:rPr>
      </w:pPr>
    </w:p>
    <w:p w14:paraId="54CCE4F5" w14:textId="77777777" w:rsidR="00C548B6" w:rsidRPr="00BF6130" w:rsidRDefault="00C548B6" w:rsidP="00BF6130">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BF6130">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E65EBE6" w14:textId="2CAF3CE7" w:rsidR="005A27A8" w:rsidRPr="005A27A8" w:rsidRDefault="00ED1B96" w:rsidP="005A27A8">
      <w:pPr>
        <w:pStyle w:val="Ttulo3"/>
        <w:pBdr>
          <w:top w:val="none" w:sz="0" w:space="0" w:color="auto"/>
        </w:pBdr>
        <w:spacing w:after="120"/>
        <w:ind w:left="426" w:hanging="426"/>
        <w:rPr>
          <w:bCs/>
          <w:caps w:val="0"/>
          <w:color w:val="000000"/>
          <w:shd w:val="clear" w:color="auto" w:fill="FFFFFF"/>
        </w:rPr>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rsidRPr="00D32092">
        <w:t xml:space="preserve">1.- </w:t>
      </w:r>
      <w:r w:rsidRPr="00F04F07">
        <w:t>OBJETO DEL CONTRATO:</w:t>
      </w:r>
      <w:r w:rsidRPr="00F04F07">
        <w:rPr>
          <w:b w:val="0"/>
          <w:color w:val="0000FF"/>
        </w:rPr>
        <w:t xml:space="preserve"> </w:t>
      </w:r>
      <w:r w:rsidR="00BB5344" w:rsidRPr="00BB5344">
        <w:rPr>
          <w:b w:val="0"/>
          <w:color w:val="0000FF"/>
        </w:rPr>
        <w:t>SERVICIOS DE ASISTENCIA TÉCNICA A LA DIRECCIÓN FACULTATIVA EN LA SUPERVISIÓN Y CONTROL DE LAS OBRAS, EN LA COORDINACIÓN DE SEGURIDAD Y SALUD Y EN LA SUPERVISIÓN Y CONTROL MEDIOAMBIENTAL DE LAS OBRAS DEL PROYECTO CONSTRUCTIVO DEL SANEAMIENTO DEL MUNICIPIO DE ERMUA. COLECTOR ZUBIAURRE- CENTRO Y AVDA. GIPUZKOA</w:t>
      </w:r>
    </w:p>
    <w:tbl>
      <w:tblPr>
        <w:tblStyle w:val="Tablaconcuadrcula"/>
        <w:tblW w:w="9923" w:type="dxa"/>
        <w:tblInd w:w="-5" w:type="dxa"/>
        <w:tblLook w:val="04A0" w:firstRow="1" w:lastRow="0" w:firstColumn="1" w:lastColumn="0" w:noHBand="0" w:noVBand="1"/>
      </w:tblPr>
      <w:tblGrid>
        <w:gridCol w:w="9923"/>
      </w:tblGrid>
      <w:tr w:rsidR="00ED1B96" w:rsidRPr="00D32092" w14:paraId="3B3F284A" w14:textId="77777777" w:rsidTr="00ED1B96">
        <w:tc>
          <w:tcPr>
            <w:tcW w:w="9923" w:type="dxa"/>
          </w:tcPr>
          <w:p w14:paraId="389A9787" w14:textId="2B163314" w:rsidR="00ED1B96" w:rsidRDefault="00ED1B96" w:rsidP="009A135B">
            <w:pPr>
              <w:pStyle w:val="Ttulo4"/>
              <w:spacing w:after="120"/>
              <w:ind w:left="881" w:right="27" w:hanging="851"/>
              <w:jc w:val="both"/>
              <w:rPr>
                <w:sz w:val="19"/>
                <w:szCs w:val="19"/>
              </w:rPr>
            </w:pPr>
            <w:bookmarkStart w:id="38" w:name="_Toc38387562"/>
            <w:r w:rsidRPr="00D32092">
              <w:rPr>
                <w:sz w:val="19"/>
                <w:szCs w:val="19"/>
              </w:rPr>
              <w:t xml:space="preserve">1.1.- </w:t>
            </w:r>
            <w:r w:rsidR="007B53FA">
              <w:rPr>
                <w:sz w:val="19"/>
                <w:szCs w:val="19"/>
              </w:rPr>
              <w:t>Alcance</w:t>
            </w:r>
            <w:r w:rsidRPr="00D32092">
              <w:rPr>
                <w:sz w:val="19"/>
                <w:szCs w:val="19"/>
              </w:rPr>
              <w:t>:</w:t>
            </w:r>
            <w:bookmarkEnd w:id="38"/>
          </w:p>
          <w:p w14:paraId="736D0E0A" w14:textId="3B09D737" w:rsidR="003F06A0" w:rsidRPr="003F06A0" w:rsidRDefault="003F06A0" w:rsidP="003F06A0">
            <w:pPr>
              <w:spacing w:before="120"/>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Para las citadas obras se hace imprescindible arbitrar un sistema de Control de ejecución de las mismas, bajo la dirección del/</w:t>
            </w:r>
            <w:r w:rsidR="00512A20">
              <w:rPr>
                <w:rFonts w:ascii="Verdana" w:eastAsia="Arial Unicode MS" w:hAnsi="Verdana" w:cs="Arial"/>
                <w:color w:val="0000FF"/>
                <w:sz w:val="19"/>
                <w:szCs w:val="19"/>
              </w:rPr>
              <w:t>de los</w:t>
            </w:r>
            <w:r w:rsidR="00512A20" w:rsidRPr="003F06A0">
              <w:rPr>
                <w:rFonts w:ascii="Verdana" w:eastAsia="Arial Unicode MS" w:hAnsi="Verdana" w:cs="Arial"/>
                <w:color w:val="0000FF"/>
                <w:sz w:val="19"/>
                <w:szCs w:val="19"/>
              </w:rPr>
              <w:t xml:space="preserve"> técnico</w:t>
            </w:r>
            <w:r w:rsidRPr="003F06A0">
              <w:rPr>
                <w:rFonts w:ascii="Verdana" w:eastAsia="Arial Unicode MS" w:hAnsi="Verdana" w:cs="Arial"/>
                <w:color w:val="0000FF"/>
                <w:sz w:val="19"/>
                <w:szCs w:val="19"/>
              </w:rPr>
              <w:t xml:space="preserve">/s de la Agencia Vasca del Agua, que permita conseguir los objetivos siguientes: </w:t>
            </w:r>
          </w:p>
          <w:p w14:paraId="2D3279A1"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Seguimiento y control técnico de las obras.</w:t>
            </w:r>
          </w:p>
          <w:p w14:paraId="76B213B3"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Definición y seguimiento del Plan de Calidad que optimiza la relación inversión-calidad.</w:t>
            </w:r>
          </w:p>
          <w:p w14:paraId="28AAB79C"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Seguimiento y control geotécnico de las obras.</w:t>
            </w:r>
          </w:p>
          <w:p w14:paraId="38529FA2"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Control topográfico de las obras.</w:t>
            </w:r>
          </w:p>
          <w:p w14:paraId="54C2DA06"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Coordinación de Seguridad y Salud de las obras.</w:t>
            </w:r>
          </w:p>
          <w:p w14:paraId="5232FFA8"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Asesoría ambiental de las obras.</w:t>
            </w:r>
          </w:p>
          <w:p w14:paraId="0986A3F4" w14:textId="77777777" w:rsidR="003F06A0" w:rsidRPr="003F06A0" w:rsidRDefault="003F06A0" w:rsidP="00F84AEF">
            <w:pPr>
              <w:numPr>
                <w:ilvl w:val="1"/>
                <w:numId w:val="154"/>
              </w:numPr>
              <w:tabs>
                <w:tab w:val="num" w:pos="709"/>
              </w:tabs>
              <w:spacing w:before="120"/>
              <w:ind w:left="709"/>
              <w:jc w:val="both"/>
              <w:rPr>
                <w:rFonts w:ascii="Verdana" w:eastAsia="Arial Unicode MS" w:hAnsi="Verdana" w:cs="Arial"/>
                <w:color w:val="0000FF"/>
                <w:sz w:val="19"/>
                <w:szCs w:val="19"/>
              </w:rPr>
            </w:pPr>
            <w:r w:rsidRPr="003F06A0">
              <w:rPr>
                <w:rFonts w:ascii="Verdana" w:eastAsia="Arial Unicode MS" w:hAnsi="Verdana" w:cs="Arial"/>
                <w:color w:val="0000FF"/>
                <w:sz w:val="19"/>
                <w:szCs w:val="19"/>
              </w:rPr>
              <w:t>Revisión, adaptación y vigilancia continua del programa de trabajos, con el fin de minimizar las posibles afecciones.</w:t>
            </w:r>
          </w:p>
          <w:p w14:paraId="63291CB5" w14:textId="4D48907A" w:rsidR="005A27A8" w:rsidRPr="005A27A8" w:rsidRDefault="005A27A8" w:rsidP="00EC0493">
            <w:pPr>
              <w:pStyle w:val="Ttulo4"/>
              <w:spacing w:after="120"/>
              <w:ind w:left="881" w:right="27" w:hanging="851"/>
              <w:jc w:val="both"/>
            </w:pPr>
          </w:p>
        </w:tc>
      </w:tr>
      <w:tr w:rsidR="00ED1B96" w:rsidRPr="00D32092" w14:paraId="7F792D47" w14:textId="77777777" w:rsidTr="00ED1B96">
        <w:tc>
          <w:tcPr>
            <w:tcW w:w="9923" w:type="dxa"/>
          </w:tcPr>
          <w:p w14:paraId="409261EC" w14:textId="77777777" w:rsidR="00772B2F" w:rsidRDefault="00772B2F" w:rsidP="00772B2F">
            <w:pPr>
              <w:ind w:right="37"/>
              <w:jc w:val="both"/>
              <w:rPr>
                <w:sz w:val="19"/>
                <w:szCs w:val="19"/>
              </w:rPr>
            </w:pPr>
            <w:bookmarkStart w:id="39" w:name="_Toc38387563"/>
          </w:p>
          <w:p w14:paraId="5382A641" w14:textId="72C311E5" w:rsidR="00772B2F" w:rsidRPr="00F831FE" w:rsidRDefault="00ED1B96" w:rsidP="00772B2F">
            <w:pPr>
              <w:ind w:right="37"/>
              <w:jc w:val="both"/>
              <w:rPr>
                <w:rFonts w:ascii="Verdana" w:eastAsia="Arial Unicode MS" w:hAnsi="Verdana" w:cs="Arial"/>
                <w:color w:val="0000FF"/>
                <w:sz w:val="19"/>
                <w:szCs w:val="19"/>
              </w:rPr>
            </w:pPr>
            <w:r w:rsidRPr="00772B2F">
              <w:rPr>
                <w:rFonts w:ascii="Verdana" w:eastAsia="Arial Unicode MS" w:hAnsi="Verdana"/>
                <w:b/>
                <w:sz w:val="19"/>
                <w:szCs w:val="19"/>
              </w:rPr>
              <w:t>1.2.- División por lotes:</w:t>
            </w:r>
            <w:r w:rsidRPr="00D32092">
              <w:rPr>
                <w:sz w:val="19"/>
                <w:szCs w:val="19"/>
              </w:rPr>
              <w:t xml:space="preserve"> </w:t>
            </w:r>
            <w:bookmarkEnd w:id="39"/>
            <w:r w:rsidR="00772B2F" w:rsidRPr="00F831FE">
              <w:rPr>
                <w:rFonts w:ascii="Verdana" w:eastAsia="Arial Unicode MS" w:hAnsi="Verdana" w:cs="Arial"/>
                <w:color w:val="0000FF"/>
                <w:sz w:val="19"/>
                <w:szCs w:val="19"/>
              </w:rPr>
              <w:t xml:space="preserve">La ley 9/2017, de 8 de noviembre, de Contratos del Sector Público, señala en su artículo 99.3 que siempre que la naturaleza o el objeto del contrato lo permitan, deberá preverse la realización independiente de cada una de sus partes mediante su división en lotes. No obstante, se ha optado por la </w:t>
            </w:r>
            <w:r w:rsidR="00772B2F" w:rsidRPr="00F831FE">
              <w:rPr>
                <w:rFonts w:ascii="Verdana" w:eastAsia="Arial Unicode MS" w:hAnsi="Verdana" w:cs="Arial"/>
                <w:b/>
                <w:bCs/>
                <w:color w:val="0000FF"/>
                <w:sz w:val="19"/>
                <w:szCs w:val="19"/>
              </w:rPr>
              <w:t>NO</w:t>
            </w:r>
            <w:r w:rsidR="00772B2F" w:rsidRPr="00F831FE">
              <w:rPr>
                <w:rFonts w:ascii="Verdana" w:eastAsia="Arial Unicode MS" w:hAnsi="Verdana" w:cs="Arial"/>
                <w:b/>
                <w:color w:val="0000FF"/>
                <w:sz w:val="19"/>
                <w:szCs w:val="19"/>
              </w:rPr>
              <w:t xml:space="preserve"> DIVISIÓN EN LOTES</w:t>
            </w:r>
            <w:r w:rsidR="00772B2F" w:rsidRPr="00F831FE">
              <w:rPr>
                <w:rFonts w:ascii="Verdana" w:eastAsia="Arial Unicode MS" w:hAnsi="Verdana" w:cs="Arial"/>
                <w:color w:val="0000FF"/>
                <w:sz w:val="19"/>
                <w:szCs w:val="19"/>
              </w:rPr>
              <w:t xml:space="preserve"> porque la requerida eficiencia y eficacia del servicio a contratar requiere una ejecución coordinada de las diferentes tareas planteadas, todas ellos vinculadas. Esta coordinación podría verse imposibilitada por su división en lotes y ejecución por una pluralidad de contratistas. </w:t>
            </w:r>
          </w:p>
          <w:p w14:paraId="00F9853D" w14:textId="06EB206F" w:rsidR="00ED1B96" w:rsidRPr="00772B2F" w:rsidRDefault="00772B2F" w:rsidP="00772B2F">
            <w:pPr>
              <w:pStyle w:val="Ttulo4"/>
              <w:spacing w:after="120"/>
              <w:ind w:left="0" w:right="-120" w:firstLine="0"/>
              <w:jc w:val="both"/>
              <w:rPr>
                <w:b w:val="0"/>
                <w:sz w:val="19"/>
                <w:szCs w:val="19"/>
              </w:rPr>
            </w:pPr>
            <w:r w:rsidRPr="00772B2F">
              <w:rPr>
                <w:rFonts w:cs="Arial"/>
                <w:b w:val="0"/>
                <w:color w:val="0000FF"/>
                <w:sz w:val="19"/>
                <w:szCs w:val="19"/>
              </w:rPr>
              <w:t>Por tanto, se considera que una división en lotes no daría lugar a una correcta y eficaz ejecución desde el punto de vista técnico, y adicionalmente podría suponer un incremento de costes indirectos</w:t>
            </w:r>
          </w:p>
        </w:tc>
      </w:tr>
      <w:tr w:rsidR="00ED1B96" w:rsidRPr="00D32092" w14:paraId="14A07C9E" w14:textId="77777777" w:rsidTr="00ED1B96">
        <w:tc>
          <w:tcPr>
            <w:tcW w:w="9923" w:type="dxa"/>
          </w:tcPr>
          <w:p w14:paraId="66CAFEDE" w14:textId="1D62CBA6" w:rsidR="00ED1B96" w:rsidRPr="00D32092" w:rsidRDefault="00ED1B96" w:rsidP="005A27A8">
            <w:pPr>
              <w:pStyle w:val="Ttulo4"/>
              <w:spacing w:after="120"/>
              <w:ind w:left="0" w:right="-120" w:firstLine="0"/>
              <w:jc w:val="both"/>
            </w:pPr>
            <w:bookmarkStart w:id="40" w:name="_Toc38387564"/>
            <w:r w:rsidRPr="00D32092">
              <w:rPr>
                <w:sz w:val="19"/>
                <w:szCs w:val="19"/>
              </w:rPr>
              <w:t xml:space="preserve">1.3.- </w:t>
            </w:r>
            <w:r w:rsidRPr="009D61D0">
              <w:rPr>
                <w:sz w:val="19"/>
                <w:szCs w:val="19"/>
              </w:rPr>
              <w:t>Código CPV:</w:t>
            </w:r>
            <w:bookmarkEnd w:id="40"/>
            <w:r w:rsidR="002A532B" w:rsidRPr="009D61D0">
              <w:rPr>
                <w:sz w:val="19"/>
                <w:szCs w:val="19"/>
              </w:rPr>
              <w:t xml:space="preserve"> </w:t>
            </w:r>
            <w:r w:rsidR="002A532B" w:rsidRPr="009D61D0">
              <w:rPr>
                <w:rFonts w:cs="Arial"/>
                <w:b w:val="0"/>
                <w:color w:val="0000FF"/>
                <w:sz w:val="19"/>
                <w:szCs w:val="19"/>
              </w:rPr>
              <w:t>71520000-9 (Servicio de supervisión de obras)</w:t>
            </w:r>
          </w:p>
        </w:tc>
      </w:tr>
      <w:tr w:rsidR="00ED1B96" w:rsidRPr="00D32092" w14:paraId="10C7ECD1" w14:textId="77777777" w:rsidTr="00ED1B96">
        <w:tc>
          <w:tcPr>
            <w:tcW w:w="9923" w:type="dxa"/>
          </w:tcPr>
          <w:p w14:paraId="6BD97770" w14:textId="1A9237E8" w:rsidR="00ED1B96" w:rsidRPr="00D32092" w:rsidRDefault="00ED1B96" w:rsidP="009C5B08">
            <w:pPr>
              <w:pStyle w:val="Ttulo4"/>
              <w:spacing w:after="120"/>
              <w:ind w:left="0" w:right="-427" w:firstLine="0"/>
              <w:jc w:val="both"/>
              <w:rPr>
                <w:sz w:val="19"/>
                <w:szCs w:val="19"/>
              </w:rPr>
            </w:pPr>
            <w:r w:rsidRPr="00D32092">
              <w:rPr>
                <w:sz w:val="19"/>
                <w:szCs w:val="19"/>
              </w:rPr>
              <w:t>1.4.- Otros sistemas de clasificación de actividades:</w:t>
            </w:r>
            <w:r w:rsidR="009C5B08" w:rsidRPr="00D32092">
              <w:rPr>
                <w:sz w:val="19"/>
                <w:szCs w:val="19"/>
              </w:rPr>
              <w:t xml:space="preserve">      </w:t>
            </w:r>
            <w:r w:rsidRPr="00D32092">
              <w:rPr>
                <w:sz w:val="19"/>
                <w:szCs w:val="19"/>
              </w:rPr>
              <w:t xml:space="preserve"> </w:t>
            </w:r>
            <w:sdt>
              <w:sdtPr>
                <w:rPr>
                  <w:b w:val="0"/>
                  <w:sz w:val="19"/>
                  <w:szCs w:val="19"/>
                </w:rPr>
                <w:id w:val="1057207814"/>
                <w14:checkbox>
                  <w14:checked w14:val="0"/>
                  <w14:checkedState w14:val="2612" w14:font="MS Gothic"/>
                  <w14:uncheckedState w14:val="2610" w14:font="MS Gothic"/>
                </w14:checkbox>
              </w:sdtPr>
              <w:sdtEndPr/>
              <w:sdtContent>
                <w:r w:rsidRPr="00D32092">
                  <w:rPr>
                    <w:rFonts w:ascii="Segoe UI Symbol" w:eastAsia="Times New Roman" w:hAnsi="Segoe UI Symbol" w:cs="Segoe UI Symbol"/>
                    <w:b w:val="0"/>
                    <w:sz w:val="19"/>
                    <w:szCs w:val="19"/>
                  </w:rPr>
                  <w:t>☐</w:t>
                </w:r>
              </w:sdtContent>
            </w:sdt>
            <w:r w:rsidRPr="00D32092">
              <w:rPr>
                <w:b w:val="0"/>
                <w:sz w:val="19"/>
                <w:szCs w:val="19"/>
              </w:rPr>
              <w:t xml:space="preserve"> SI     </w:t>
            </w:r>
            <w:sdt>
              <w:sdtPr>
                <w:rPr>
                  <w:b w:val="0"/>
                  <w:sz w:val="19"/>
                  <w:szCs w:val="19"/>
                </w:rPr>
                <w:id w:val="1999224417"/>
                <w14:checkbox>
                  <w14:checked w14:val="1"/>
                  <w14:checkedState w14:val="2612" w14:font="MS Gothic"/>
                  <w14:uncheckedState w14:val="2610" w14:font="MS Gothic"/>
                </w14:checkbox>
              </w:sdtPr>
              <w:sdtEndPr/>
              <w:sdtContent>
                <w:r w:rsidRPr="00D32092">
                  <w:rPr>
                    <w:rFonts w:ascii="MS Gothic" w:eastAsia="MS Gothic" w:hAnsi="MS Gothic" w:hint="eastAsia"/>
                    <w:b w:val="0"/>
                    <w:sz w:val="19"/>
                    <w:szCs w:val="19"/>
                  </w:rPr>
                  <w:t>☒</w:t>
                </w:r>
              </w:sdtContent>
            </w:sdt>
            <w:r w:rsidRPr="00D32092">
              <w:rPr>
                <w:b w:val="0"/>
                <w:sz w:val="19"/>
                <w:szCs w:val="19"/>
              </w:rPr>
              <w:t xml:space="preserve"> NO</w:t>
            </w:r>
          </w:p>
        </w:tc>
      </w:tr>
      <w:tr w:rsidR="00ED1B96" w:rsidRPr="00D32092" w14:paraId="5C26686F" w14:textId="77777777" w:rsidTr="00EC0493">
        <w:tc>
          <w:tcPr>
            <w:tcW w:w="9923" w:type="dxa"/>
            <w:vAlign w:val="center"/>
          </w:tcPr>
          <w:p w14:paraId="5B518746" w14:textId="77777777" w:rsidR="00772B2F" w:rsidRPr="00D32092" w:rsidRDefault="00ED1B96" w:rsidP="00772B2F">
            <w:pPr>
              <w:pStyle w:val="Ttulo4"/>
              <w:spacing w:after="120"/>
              <w:ind w:right="-427"/>
              <w:jc w:val="both"/>
              <w:rPr>
                <w:b w:val="0"/>
                <w:sz w:val="19"/>
                <w:szCs w:val="19"/>
              </w:rPr>
            </w:pPr>
            <w:bookmarkStart w:id="41" w:name="_Toc38387567"/>
            <w:r w:rsidRPr="00D32092">
              <w:rPr>
                <w:sz w:val="19"/>
                <w:szCs w:val="19"/>
              </w:rPr>
              <w:t xml:space="preserve">1.5.- Tracto: </w:t>
            </w:r>
            <w:bookmarkEnd w:id="41"/>
            <w:sdt>
              <w:sdtPr>
                <w:rPr>
                  <w:b w:val="0"/>
                  <w:sz w:val="19"/>
                  <w:szCs w:val="19"/>
                </w:rPr>
                <w:id w:val="-1232916049"/>
                <w14:checkbox>
                  <w14:checked w14:val="0"/>
                  <w14:checkedState w14:val="2612" w14:font="MS Gothic"/>
                  <w14:uncheckedState w14:val="2610" w14:font="MS Gothic"/>
                </w14:checkbox>
              </w:sdtPr>
              <w:sdtEndPr/>
              <w:sdtContent>
                <w:r w:rsidR="00772B2F">
                  <w:rPr>
                    <w:rFonts w:ascii="MS Gothic" w:eastAsia="MS Gothic" w:hAnsi="MS Gothic" w:hint="eastAsia"/>
                    <w:b w:val="0"/>
                    <w:sz w:val="19"/>
                    <w:szCs w:val="19"/>
                  </w:rPr>
                  <w:t>☐</w:t>
                </w:r>
              </w:sdtContent>
            </w:sdt>
            <w:r w:rsidR="00772B2F" w:rsidRPr="00D32092">
              <w:rPr>
                <w:b w:val="0"/>
                <w:sz w:val="19"/>
                <w:szCs w:val="19"/>
              </w:rPr>
              <w:t xml:space="preserve"> Único (</w:t>
            </w:r>
            <w:r w:rsidR="00772B2F" w:rsidRPr="00D32092">
              <w:rPr>
                <w:rFonts w:eastAsia="Times New Roman"/>
                <w:b w:val="0"/>
                <w:sz w:val="19"/>
                <w:szCs w:val="19"/>
              </w:rPr>
              <w:t>contrato de resultado</w:t>
            </w:r>
            <w:r w:rsidR="00772B2F" w:rsidRPr="00D32092">
              <w:rPr>
                <w:b w:val="0"/>
                <w:sz w:val="19"/>
                <w:szCs w:val="19"/>
              </w:rPr>
              <w:t>)</w:t>
            </w:r>
            <w:r w:rsidR="00772B2F" w:rsidRPr="00D32092">
              <w:rPr>
                <w:b w:val="0"/>
                <w:sz w:val="19"/>
                <w:szCs w:val="19"/>
              </w:rPr>
              <w:tab/>
            </w:r>
            <w:sdt>
              <w:sdtPr>
                <w:rPr>
                  <w:b w:val="0"/>
                  <w:sz w:val="19"/>
                  <w:szCs w:val="19"/>
                </w:rPr>
                <w:id w:val="1593891206"/>
                <w14:checkbox>
                  <w14:checked w14:val="1"/>
                  <w14:checkedState w14:val="2612" w14:font="MS Gothic"/>
                  <w14:uncheckedState w14:val="2610" w14:font="MS Gothic"/>
                </w14:checkbox>
              </w:sdtPr>
              <w:sdtEndPr/>
              <w:sdtContent>
                <w:r w:rsidR="00772B2F" w:rsidRPr="00D32092">
                  <w:rPr>
                    <w:rFonts w:ascii="Segoe UI Symbol" w:eastAsia="Times New Roman" w:hAnsi="Segoe UI Symbol" w:cs="Segoe UI Symbol"/>
                    <w:b w:val="0"/>
                    <w:sz w:val="19"/>
                    <w:szCs w:val="19"/>
                  </w:rPr>
                  <w:t>☒</w:t>
                </w:r>
              </w:sdtContent>
            </w:sdt>
            <w:r w:rsidR="00772B2F" w:rsidRPr="00D32092">
              <w:rPr>
                <w:b w:val="0"/>
                <w:sz w:val="19"/>
                <w:szCs w:val="19"/>
              </w:rPr>
              <w:t xml:space="preserve"> </w:t>
            </w:r>
            <w:r w:rsidR="00772B2F" w:rsidRPr="00D32092">
              <w:rPr>
                <w:rFonts w:cs="Arial"/>
                <w:color w:val="0000FF"/>
                <w:sz w:val="19"/>
                <w:szCs w:val="19"/>
              </w:rPr>
              <w:t>Sucesivo</w:t>
            </w:r>
            <w:r w:rsidR="00772B2F" w:rsidRPr="00D32092">
              <w:rPr>
                <w:b w:val="0"/>
                <w:sz w:val="19"/>
                <w:szCs w:val="19"/>
              </w:rPr>
              <w:t xml:space="preserve">  </w:t>
            </w:r>
            <w:r w:rsidR="00772B2F" w:rsidRPr="00D32092">
              <w:rPr>
                <w:rFonts w:eastAsia="Times New Roman"/>
                <w:b w:val="0"/>
                <w:sz w:val="19"/>
                <w:szCs w:val="19"/>
              </w:rPr>
              <w:t>(prestación continua)</w:t>
            </w:r>
          </w:p>
          <w:p w14:paraId="5D24638F" w14:textId="08287D20" w:rsidR="00ED1B96" w:rsidRPr="00D32092" w:rsidRDefault="00160D5C" w:rsidP="00FD3F66">
            <w:pPr>
              <w:pStyle w:val="Ttulo4"/>
              <w:spacing w:after="120"/>
              <w:ind w:left="886" w:right="37" w:hanging="35"/>
              <w:jc w:val="both"/>
              <w:rPr>
                <w:b w:val="0"/>
                <w:sz w:val="19"/>
                <w:szCs w:val="19"/>
              </w:rPr>
            </w:pPr>
            <w:r w:rsidRPr="00D32092">
              <w:rPr>
                <w:b w:val="0"/>
                <w:sz w:val="19"/>
                <w:szCs w:val="19"/>
              </w:rPr>
              <w:t xml:space="preserve">EL </w:t>
            </w:r>
            <w:r w:rsidR="00ED1B96" w:rsidRPr="00D32092">
              <w:rPr>
                <w:b w:val="0"/>
                <w:sz w:val="19"/>
                <w:szCs w:val="19"/>
              </w:rPr>
              <w:t>número de unidades de prestación que integran el objeto del contrato se define con exactitud:</w:t>
            </w:r>
          </w:p>
          <w:p w14:paraId="60D4BB68" w14:textId="132774EA" w:rsidR="00ED1B96" w:rsidRPr="00D32092" w:rsidRDefault="009C5B08" w:rsidP="00ED1B96">
            <w:pPr>
              <w:pStyle w:val="Ttulo4"/>
              <w:spacing w:after="120"/>
              <w:ind w:left="1418" w:right="-427"/>
              <w:jc w:val="both"/>
              <w:rPr>
                <w:sz w:val="19"/>
                <w:szCs w:val="19"/>
              </w:rPr>
            </w:pPr>
            <w:r w:rsidRPr="00D32092">
              <w:rPr>
                <w:b w:val="0"/>
                <w:sz w:val="19"/>
                <w:szCs w:val="19"/>
              </w:rPr>
              <w:t xml:space="preserve">                      </w:t>
            </w:r>
            <w:r w:rsidR="00ED1B96" w:rsidRPr="00D32092">
              <w:rPr>
                <w:b w:val="0"/>
                <w:sz w:val="19"/>
                <w:szCs w:val="19"/>
              </w:rPr>
              <w:t xml:space="preserve"> </w:t>
            </w:r>
            <w:sdt>
              <w:sdtPr>
                <w:rPr>
                  <w:sz w:val="19"/>
                  <w:szCs w:val="19"/>
                </w:rPr>
                <w:id w:val="-1441909279"/>
                <w14:checkbox>
                  <w14:checked w14:val="1"/>
                  <w14:checkedState w14:val="2612" w14:font="MS Gothic"/>
                  <w14:uncheckedState w14:val="2610" w14:font="MS Gothic"/>
                </w14:checkbox>
              </w:sdtPr>
              <w:sdtEndPr/>
              <w:sdtContent>
                <w:r w:rsidR="005A27A8" w:rsidRPr="00772B2F">
                  <w:rPr>
                    <w:rFonts w:ascii="Segoe UI Symbol" w:hAnsi="Segoe UI Symbol" w:cs="Segoe UI Symbol"/>
                    <w:sz w:val="19"/>
                    <w:szCs w:val="19"/>
                  </w:rPr>
                  <w:t>☒</w:t>
                </w:r>
              </w:sdtContent>
            </w:sdt>
            <w:r w:rsidRPr="00772B2F">
              <w:rPr>
                <w:sz w:val="19"/>
                <w:szCs w:val="19"/>
              </w:rPr>
              <w:t xml:space="preserve"> SI</w:t>
            </w:r>
            <w:r w:rsidRPr="00D32092">
              <w:rPr>
                <w:b w:val="0"/>
                <w:sz w:val="19"/>
                <w:szCs w:val="19"/>
              </w:rPr>
              <w:t xml:space="preserve">                     </w:t>
            </w:r>
            <w:r w:rsidR="00ED1B96" w:rsidRPr="00D32092">
              <w:rPr>
                <w:b w:val="0"/>
                <w:sz w:val="19"/>
                <w:szCs w:val="19"/>
              </w:rPr>
              <w:t xml:space="preserve"> </w:t>
            </w:r>
            <w:sdt>
              <w:sdtPr>
                <w:rPr>
                  <w:b w:val="0"/>
                  <w:sz w:val="19"/>
                  <w:szCs w:val="19"/>
                </w:rPr>
                <w:id w:val="1121190072"/>
                <w14:checkbox>
                  <w14:checked w14:val="0"/>
                  <w14:checkedState w14:val="2612" w14:font="MS Gothic"/>
                  <w14:uncheckedState w14:val="2610" w14:font="MS Gothic"/>
                </w14:checkbox>
              </w:sdtPr>
              <w:sdtEndPr/>
              <w:sdtContent>
                <w:r w:rsidR="005A27A8" w:rsidRPr="005A27A8">
                  <w:rPr>
                    <w:rFonts w:ascii="MS Gothic" w:eastAsia="MS Gothic" w:hAnsi="MS Gothic" w:hint="eastAsia"/>
                    <w:b w:val="0"/>
                    <w:sz w:val="19"/>
                    <w:szCs w:val="19"/>
                  </w:rPr>
                  <w:t>☐</w:t>
                </w:r>
              </w:sdtContent>
            </w:sdt>
            <w:r w:rsidR="00ED1B96" w:rsidRPr="005A27A8">
              <w:rPr>
                <w:b w:val="0"/>
                <w:sz w:val="19"/>
                <w:szCs w:val="19"/>
              </w:rPr>
              <w:t xml:space="preserve"> NO</w:t>
            </w:r>
          </w:p>
        </w:tc>
      </w:tr>
      <w:tr w:rsidR="00ED1B96" w:rsidRPr="00D32092" w14:paraId="5FA8E3E4" w14:textId="77777777" w:rsidTr="00ED1B96">
        <w:tc>
          <w:tcPr>
            <w:tcW w:w="9923" w:type="dxa"/>
          </w:tcPr>
          <w:p w14:paraId="0D0DA613" w14:textId="506687CA" w:rsidR="00ED1B96" w:rsidRPr="00D32092" w:rsidRDefault="00ED1B96" w:rsidP="009C5B08">
            <w:pPr>
              <w:pStyle w:val="Ttulo4"/>
              <w:tabs>
                <w:tab w:val="left" w:pos="5705"/>
              </w:tabs>
              <w:spacing w:after="120"/>
              <w:ind w:left="602" w:right="37"/>
              <w:jc w:val="both"/>
              <w:rPr>
                <w:sz w:val="19"/>
                <w:szCs w:val="19"/>
              </w:rPr>
            </w:pPr>
            <w:bookmarkStart w:id="42" w:name="_Toc38387568"/>
            <w:r w:rsidRPr="00D32092">
              <w:rPr>
                <w:sz w:val="19"/>
                <w:szCs w:val="19"/>
              </w:rPr>
              <w:t>1.6.- Otras características específicas:</w:t>
            </w:r>
            <w:r w:rsidR="009C5B08" w:rsidRPr="00D32092">
              <w:rPr>
                <w:sz w:val="19"/>
                <w:szCs w:val="19"/>
              </w:rPr>
              <w:t xml:space="preserve">                               </w:t>
            </w:r>
            <w:r w:rsidRPr="00D32092">
              <w:rPr>
                <w:sz w:val="19"/>
                <w:szCs w:val="19"/>
              </w:rPr>
              <w:t xml:space="preserve"> </w:t>
            </w:r>
            <w:bookmarkEnd w:id="42"/>
            <w:sdt>
              <w:sdtPr>
                <w:rPr>
                  <w:b w:val="0"/>
                  <w:sz w:val="19"/>
                  <w:szCs w:val="19"/>
                </w:rPr>
                <w:id w:val="1611851994"/>
                <w14:checkbox>
                  <w14:checked w14:val="0"/>
                  <w14:checkedState w14:val="2612" w14:font="MS Gothic"/>
                  <w14:uncheckedState w14:val="2610" w14:font="MS Gothic"/>
                </w14:checkbox>
              </w:sdtPr>
              <w:sdtEndPr/>
              <w:sdtContent>
                <w:r w:rsidR="009C5B08" w:rsidRPr="00D32092">
                  <w:rPr>
                    <w:rFonts w:ascii="Segoe UI Symbol" w:eastAsia="Times New Roman" w:hAnsi="Segoe UI Symbol" w:cs="Segoe UI Symbol"/>
                    <w:b w:val="0"/>
                    <w:sz w:val="19"/>
                    <w:szCs w:val="19"/>
                  </w:rPr>
                  <w:t>☐</w:t>
                </w:r>
              </w:sdtContent>
            </w:sdt>
            <w:r w:rsidR="009C5B08" w:rsidRPr="00D32092">
              <w:rPr>
                <w:b w:val="0"/>
                <w:sz w:val="19"/>
                <w:szCs w:val="19"/>
              </w:rPr>
              <w:t xml:space="preserve"> SI     </w:t>
            </w:r>
            <w:sdt>
              <w:sdtPr>
                <w:rPr>
                  <w:b w:val="0"/>
                  <w:sz w:val="19"/>
                  <w:szCs w:val="19"/>
                </w:rPr>
                <w:id w:val="1334193088"/>
                <w14:checkbox>
                  <w14:checked w14:val="1"/>
                  <w14:checkedState w14:val="2612" w14:font="MS Gothic"/>
                  <w14:uncheckedState w14:val="2610" w14:font="MS Gothic"/>
                </w14:checkbox>
              </w:sdtPr>
              <w:sdtEndPr/>
              <w:sdtContent>
                <w:r w:rsidR="009C5B08" w:rsidRPr="00D32092">
                  <w:rPr>
                    <w:rFonts w:ascii="MS Gothic" w:eastAsia="MS Gothic" w:hAnsi="MS Gothic" w:hint="eastAsia"/>
                    <w:b w:val="0"/>
                    <w:sz w:val="19"/>
                    <w:szCs w:val="19"/>
                  </w:rPr>
                  <w:t>☒</w:t>
                </w:r>
              </w:sdtContent>
            </w:sdt>
            <w:r w:rsidR="009C5B08" w:rsidRPr="00D32092">
              <w:rPr>
                <w:b w:val="0"/>
                <w:sz w:val="19"/>
                <w:szCs w:val="19"/>
              </w:rPr>
              <w:t xml:space="preserve"> NO</w:t>
            </w:r>
          </w:p>
        </w:tc>
      </w:tr>
    </w:tbl>
    <w:p w14:paraId="37BCA57B" w14:textId="77777777" w:rsidR="00551C3E" w:rsidRDefault="00551C3E" w:rsidP="00ED1B96">
      <w:pPr>
        <w:pStyle w:val="Ttulo3"/>
        <w:pBdr>
          <w:top w:val="none" w:sz="0" w:space="0" w:color="auto"/>
        </w:pBdr>
        <w:spacing w:after="120"/>
      </w:pPr>
      <w:bookmarkStart w:id="43" w:name="_Toc528657903"/>
      <w:bookmarkStart w:id="44" w:name="_Toc528658722"/>
      <w:bookmarkStart w:id="45" w:name="_Toc528660349"/>
      <w:bookmarkStart w:id="46" w:name="_Toc528664199"/>
      <w:bookmarkStart w:id="47" w:name="_Toc528665890"/>
      <w:bookmarkStart w:id="48" w:name="_Toc528666515"/>
      <w:bookmarkStart w:id="49" w:name="_Toc528671238"/>
      <w:bookmarkStart w:id="50" w:name="_Toc530728018"/>
      <w:bookmarkStart w:id="51" w:name="_Toc5958908"/>
      <w:bookmarkStart w:id="52" w:name="_Toc34132872"/>
      <w:bookmarkStart w:id="53" w:name="_Toc38387569"/>
      <w:bookmarkEnd w:id="27"/>
      <w:bookmarkEnd w:id="28"/>
      <w:bookmarkEnd w:id="29"/>
      <w:bookmarkEnd w:id="30"/>
      <w:bookmarkEnd w:id="31"/>
      <w:bookmarkEnd w:id="32"/>
      <w:bookmarkEnd w:id="33"/>
      <w:bookmarkEnd w:id="34"/>
      <w:bookmarkEnd w:id="35"/>
      <w:bookmarkEnd w:id="36"/>
      <w:bookmarkEnd w:id="37"/>
    </w:p>
    <w:p w14:paraId="2AAAB691" w14:textId="77777777" w:rsidR="00551C3E" w:rsidRDefault="00551C3E" w:rsidP="00ED1B96">
      <w:pPr>
        <w:pStyle w:val="Ttulo3"/>
        <w:pBdr>
          <w:top w:val="none" w:sz="0" w:space="0" w:color="auto"/>
        </w:pBdr>
        <w:spacing w:after="120"/>
      </w:pPr>
    </w:p>
    <w:p w14:paraId="259FA0C5" w14:textId="77777777" w:rsidR="00551C3E" w:rsidRDefault="00551C3E" w:rsidP="00ED1B96">
      <w:pPr>
        <w:pStyle w:val="Ttulo3"/>
        <w:pBdr>
          <w:top w:val="none" w:sz="0" w:space="0" w:color="auto"/>
        </w:pBdr>
        <w:spacing w:after="120"/>
      </w:pPr>
    </w:p>
    <w:p w14:paraId="5429C5C6" w14:textId="77777777" w:rsidR="00D8008B" w:rsidRDefault="00D8008B" w:rsidP="00ED1B96">
      <w:pPr>
        <w:pStyle w:val="Ttulo3"/>
        <w:pBdr>
          <w:top w:val="none" w:sz="0" w:space="0" w:color="auto"/>
        </w:pBdr>
        <w:spacing w:after="120"/>
      </w:pPr>
    </w:p>
    <w:p w14:paraId="627D4A26" w14:textId="435CA4C4" w:rsidR="00C548B6" w:rsidRPr="00D32092" w:rsidRDefault="00C548B6" w:rsidP="00ED1B96">
      <w:pPr>
        <w:pStyle w:val="Ttulo3"/>
        <w:pBdr>
          <w:top w:val="none" w:sz="0" w:space="0" w:color="auto"/>
        </w:pBdr>
        <w:spacing w:after="120"/>
      </w:pPr>
      <w:r w:rsidRPr="00D32092">
        <w:t>2.- DOCUMENTOS QUE REVISTEN CARÁCTER CONTRACTUAL</w:t>
      </w:r>
      <w:bookmarkEnd w:id="43"/>
      <w:bookmarkEnd w:id="44"/>
      <w:bookmarkEnd w:id="45"/>
      <w:bookmarkEnd w:id="46"/>
      <w:bookmarkEnd w:id="47"/>
      <w:bookmarkEnd w:id="48"/>
      <w:bookmarkEnd w:id="49"/>
      <w:bookmarkEnd w:id="50"/>
      <w:bookmarkEnd w:id="51"/>
      <w:bookmarkEnd w:id="52"/>
      <w:bookmarkEnd w:id="53"/>
    </w:p>
    <w:p w14:paraId="6EFEF1EC" w14:textId="2CDA06DF" w:rsidR="009C5B08" w:rsidRPr="00D32092" w:rsidRDefault="009C5B08" w:rsidP="009C5B08">
      <w:pPr>
        <w:rPr>
          <w:rFonts w:ascii="Verdana" w:hAnsi="Verdana"/>
          <w:sz w:val="19"/>
          <w:szCs w:val="19"/>
        </w:rPr>
      </w:pPr>
      <w:r w:rsidRPr="00D32092">
        <w:rPr>
          <w:rFonts w:ascii="Verdana" w:hAnsi="Verdana"/>
          <w:sz w:val="19"/>
          <w:szCs w:val="19"/>
        </w:rPr>
        <w:t xml:space="preserve">Los indicados en la </w:t>
      </w:r>
      <w:hyperlink r:id="rId16" w:anchor="_2.-_DOCUMENTOS_DE" w:history="1">
        <w:r w:rsidRPr="00D32092">
          <w:rPr>
            <w:rStyle w:val="Hipervnculo"/>
            <w:rFonts w:ascii="Verdana" w:hAnsi="Verdana"/>
            <w:sz w:val="19"/>
            <w:szCs w:val="19"/>
          </w:rPr>
          <w:t>cláusula 2 de condiciones generales</w:t>
        </w:r>
      </w:hyperlink>
      <w:r w:rsidRPr="00D32092">
        <w:rPr>
          <w:rFonts w:ascii="Verdana" w:hAnsi="Verdana"/>
          <w:sz w:val="19"/>
          <w:szCs w:val="19"/>
        </w:rPr>
        <w:t xml:space="preserve"> y los siguientes</w:t>
      </w:r>
    </w:p>
    <w:p w14:paraId="434668A9" w14:textId="77777777" w:rsidR="009C5B08" w:rsidRPr="00D32092" w:rsidRDefault="009C5B08" w:rsidP="009C5B08">
      <w:pPr>
        <w:rPr>
          <w:sz w:val="19"/>
          <w:szCs w:val="19"/>
        </w:rPr>
      </w:pPr>
    </w:p>
    <w:tbl>
      <w:tblPr>
        <w:tblStyle w:val="Tablaconcuadrcula"/>
        <w:tblW w:w="9918" w:type="dxa"/>
        <w:tblLook w:val="04A0" w:firstRow="1" w:lastRow="0" w:firstColumn="1" w:lastColumn="0" w:noHBand="0" w:noVBand="1"/>
      </w:tblPr>
      <w:tblGrid>
        <w:gridCol w:w="9918"/>
      </w:tblGrid>
      <w:tr w:rsidR="009C5B08" w:rsidRPr="00D32092" w14:paraId="7F78433C" w14:textId="77777777" w:rsidTr="002C3DA9">
        <w:trPr>
          <w:trHeight w:val="1546"/>
        </w:trPr>
        <w:tc>
          <w:tcPr>
            <w:tcW w:w="9918" w:type="dxa"/>
            <w:vAlign w:val="center"/>
          </w:tcPr>
          <w:p w14:paraId="74CD3D7C" w14:textId="15FDBADF" w:rsidR="009C5B08" w:rsidRPr="00D32092" w:rsidRDefault="009C5B08" w:rsidP="00F84AEF">
            <w:pPr>
              <w:pStyle w:val="Prrafodelista"/>
              <w:numPr>
                <w:ilvl w:val="0"/>
                <w:numId w:val="140"/>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El contrato</w:t>
            </w:r>
          </w:p>
          <w:p w14:paraId="00BCC48C" w14:textId="1E2BEBF3" w:rsidR="009C5B08" w:rsidRPr="00D32092" w:rsidRDefault="009C5B08" w:rsidP="00F84AEF">
            <w:pPr>
              <w:pStyle w:val="Prrafodelista"/>
              <w:numPr>
                <w:ilvl w:val="0"/>
                <w:numId w:val="140"/>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Las clausulas específicas y generales del contrato</w:t>
            </w:r>
          </w:p>
          <w:p w14:paraId="64CCE422" w14:textId="7FA80C2C" w:rsidR="009C5B08" w:rsidRPr="00D32092" w:rsidRDefault="009C5B08" w:rsidP="00F84AEF">
            <w:pPr>
              <w:pStyle w:val="Prrafodelista"/>
              <w:numPr>
                <w:ilvl w:val="0"/>
                <w:numId w:val="140"/>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El Pliego de Prescripciones Técnicas</w:t>
            </w:r>
          </w:p>
          <w:p w14:paraId="2358CBD0" w14:textId="6C1B1DBE" w:rsidR="009C5B08" w:rsidRPr="00D32092" w:rsidRDefault="009C5B08" w:rsidP="00F84AEF">
            <w:pPr>
              <w:pStyle w:val="Prrafodelista"/>
              <w:numPr>
                <w:ilvl w:val="0"/>
                <w:numId w:val="140"/>
              </w:num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La oferta presentada por el adjudicatario, en lo que no contradiga los documentos anteriormente referidos.</w:t>
            </w:r>
          </w:p>
          <w:p w14:paraId="2D718D42" w14:textId="77777777" w:rsidR="009C5B08" w:rsidRPr="00D32092" w:rsidRDefault="009C5B08" w:rsidP="009C5B08">
            <w:pPr>
              <w:ind w:right="37"/>
              <w:jc w:val="both"/>
              <w:rPr>
                <w:rFonts w:ascii="Verdana" w:eastAsia="Arial Unicode MS" w:hAnsi="Verdana" w:cs="Arial"/>
                <w:color w:val="0000FF"/>
                <w:sz w:val="19"/>
                <w:szCs w:val="19"/>
              </w:rPr>
            </w:pPr>
          </w:p>
          <w:p w14:paraId="44C2285C" w14:textId="38ADCEF7" w:rsidR="009C5B08" w:rsidRPr="00D32092" w:rsidRDefault="009C5B08" w:rsidP="009C5B08">
            <w:pPr>
              <w:ind w:right="37"/>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67932B09" w14:textId="77777777" w:rsidR="009C5B08" w:rsidRPr="00D32092" w:rsidRDefault="009C5B08" w:rsidP="009C5B08">
            <w:pPr>
              <w:rPr>
                <w:sz w:val="19"/>
                <w:szCs w:val="19"/>
              </w:rPr>
            </w:pPr>
          </w:p>
          <w:p w14:paraId="1B82AECA" w14:textId="13E6DB67" w:rsidR="009C5B08" w:rsidRPr="00D32092" w:rsidRDefault="009C5B08" w:rsidP="009C5B08">
            <w:pPr>
              <w:jc w:val="both"/>
              <w:rPr>
                <w:sz w:val="19"/>
                <w:szCs w:val="19"/>
              </w:rPr>
            </w:pPr>
            <w:r w:rsidRPr="00D32092">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p>
        </w:tc>
      </w:tr>
    </w:tbl>
    <w:p w14:paraId="5C1899FE" w14:textId="77777777" w:rsidR="00C32398" w:rsidRPr="00D32092" w:rsidRDefault="00C32398" w:rsidP="00C32398">
      <w:pPr>
        <w:rPr>
          <w:sz w:val="19"/>
          <w:szCs w:val="19"/>
        </w:rPr>
      </w:pPr>
      <w:bookmarkStart w:id="54" w:name="_Toc528657904"/>
      <w:bookmarkStart w:id="55" w:name="_Toc528658723"/>
      <w:bookmarkStart w:id="56" w:name="_Toc528660350"/>
      <w:bookmarkStart w:id="57" w:name="_Toc528664200"/>
      <w:bookmarkStart w:id="58" w:name="_Toc528665891"/>
      <w:bookmarkStart w:id="59" w:name="_Toc528666516"/>
      <w:bookmarkStart w:id="60" w:name="_Toc528671239"/>
      <w:bookmarkStart w:id="61" w:name="_Toc530728019"/>
      <w:bookmarkStart w:id="62" w:name="_Toc5958909"/>
      <w:bookmarkStart w:id="63" w:name="_Toc34132873"/>
      <w:bookmarkStart w:id="64" w:name="_Toc38387570"/>
    </w:p>
    <w:p w14:paraId="3E0907A5" w14:textId="355B5A88" w:rsidR="00C548B6" w:rsidRPr="00D32092" w:rsidRDefault="00C548B6" w:rsidP="00C32398">
      <w:pPr>
        <w:rPr>
          <w:sz w:val="19"/>
          <w:szCs w:val="19"/>
        </w:rPr>
      </w:pPr>
      <w:r w:rsidRPr="00D32092">
        <w:rPr>
          <w:sz w:val="19"/>
          <w:szCs w:val="19"/>
        </w:rPr>
        <w:t>3</w:t>
      </w:r>
      <w:r w:rsidRPr="00D32092">
        <w:rPr>
          <w:rFonts w:ascii="Verdana" w:hAnsi="Verdana" w:cs="Arial"/>
          <w:b/>
          <w:caps/>
          <w:sz w:val="19"/>
          <w:szCs w:val="19"/>
        </w:rPr>
        <w:t>.- PRESUPUESTO BASE DE LICITACIÓN</w:t>
      </w:r>
      <w:bookmarkEnd w:id="54"/>
      <w:bookmarkEnd w:id="55"/>
      <w:bookmarkEnd w:id="56"/>
      <w:bookmarkEnd w:id="57"/>
      <w:bookmarkEnd w:id="58"/>
      <w:bookmarkEnd w:id="59"/>
      <w:bookmarkEnd w:id="60"/>
      <w:bookmarkEnd w:id="61"/>
      <w:bookmarkEnd w:id="62"/>
      <w:bookmarkEnd w:id="63"/>
      <w:bookmarkEnd w:id="64"/>
      <w:r w:rsidR="00C32398" w:rsidRPr="00D32092">
        <w:rPr>
          <w:rStyle w:val="PiedepginaCar"/>
          <w:sz w:val="19"/>
          <w:szCs w:val="19"/>
        </w:rPr>
        <w:t xml:space="preserve"> </w:t>
      </w:r>
      <w:r w:rsidR="00C32398" w:rsidRPr="00D32092">
        <w:rPr>
          <w:rStyle w:val="Refdenotaalpie"/>
          <w:sz w:val="19"/>
          <w:szCs w:val="19"/>
        </w:rPr>
        <w:footnoteReference w:id="2"/>
      </w:r>
      <w:r w:rsidR="00C32398" w:rsidRPr="00D32092">
        <w:rPr>
          <w:sz w:val="19"/>
          <w:szCs w:val="19"/>
        </w:rPr>
        <w:t xml:space="preserve"> </w:t>
      </w:r>
    </w:p>
    <w:p w14:paraId="0CACEE26" w14:textId="77777777" w:rsidR="00C32398" w:rsidRPr="00D32092" w:rsidRDefault="00C32398" w:rsidP="00C32398">
      <w:pPr>
        <w:rPr>
          <w:sz w:val="19"/>
          <w:szCs w:val="19"/>
        </w:rPr>
      </w:pPr>
    </w:p>
    <w:tbl>
      <w:tblPr>
        <w:tblStyle w:val="Tablaconcuadrcula"/>
        <w:tblW w:w="9918" w:type="dxa"/>
        <w:tblLook w:val="04A0" w:firstRow="1" w:lastRow="0" w:firstColumn="1" w:lastColumn="0" w:noHBand="0" w:noVBand="1"/>
      </w:tblPr>
      <w:tblGrid>
        <w:gridCol w:w="9918"/>
      </w:tblGrid>
      <w:tr w:rsidR="009C5B08" w:rsidRPr="00D32092" w14:paraId="6F0A0C7E" w14:textId="77777777" w:rsidTr="009D61D0">
        <w:trPr>
          <w:trHeight w:val="2737"/>
        </w:trPr>
        <w:tc>
          <w:tcPr>
            <w:tcW w:w="9918" w:type="dxa"/>
            <w:vAlign w:val="center"/>
          </w:tcPr>
          <w:p w14:paraId="5DB869CC" w14:textId="77777777" w:rsidR="003727B1" w:rsidRPr="009D61D0" w:rsidRDefault="003727B1" w:rsidP="009344DB">
            <w:pPr>
              <w:rPr>
                <w:rFonts w:ascii="Verdana" w:eastAsia="Arial Unicode MS" w:hAnsi="Verdana"/>
                <w:b/>
                <w:sz w:val="19"/>
                <w:szCs w:val="19"/>
              </w:rPr>
            </w:pPr>
            <w:bookmarkStart w:id="65" w:name="_Toc38387571"/>
          </w:p>
          <w:p w14:paraId="461D58A4" w14:textId="33C2462E" w:rsidR="009344DB" w:rsidRPr="009D61D0" w:rsidRDefault="009C5B08" w:rsidP="009344DB">
            <w:pPr>
              <w:rPr>
                <w:rFonts w:ascii="Verdana" w:eastAsia="Arial Unicode MS" w:hAnsi="Verdana"/>
                <w:b/>
                <w:sz w:val="19"/>
                <w:szCs w:val="19"/>
              </w:rPr>
            </w:pPr>
            <w:r w:rsidRPr="009D61D0">
              <w:rPr>
                <w:rFonts w:ascii="Verdana" w:eastAsia="Arial Unicode MS" w:hAnsi="Verdana"/>
                <w:b/>
                <w:sz w:val="19"/>
                <w:szCs w:val="19"/>
              </w:rPr>
              <w:t xml:space="preserve">3.1.- El presupuesto base de licitación del contrato </w:t>
            </w:r>
            <w:bookmarkEnd w:id="65"/>
            <w:r w:rsidR="009344DB" w:rsidRPr="009D61D0">
              <w:rPr>
                <w:rFonts w:ascii="Verdana" w:eastAsia="Arial Unicode MS" w:hAnsi="Verdana"/>
                <w:b/>
                <w:sz w:val="19"/>
                <w:szCs w:val="19"/>
              </w:rPr>
              <w:t xml:space="preserve">es de: </w:t>
            </w:r>
            <w:r w:rsidR="0041460F">
              <w:rPr>
                <w:rFonts w:ascii="Verdana" w:eastAsia="Arial Unicode MS" w:hAnsi="Verdana" w:cs="Arial"/>
                <w:color w:val="0000FF"/>
                <w:sz w:val="19"/>
                <w:szCs w:val="19"/>
              </w:rPr>
              <w:t>132.567,50</w:t>
            </w:r>
            <w:r w:rsidR="00A55CB9" w:rsidRPr="00A55CB9">
              <w:rPr>
                <w:rFonts w:ascii="Verdana" w:eastAsia="Arial Unicode MS" w:hAnsi="Verdana" w:cs="Arial"/>
                <w:color w:val="0000FF"/>
                <w:sz w:val="19"/>
                <w:szCs w:val="19"/>
                <w:lang w:val="es-ES"/>
              </w:rPr>
              <w:t xml:space="preserve"> € </w:t>
            </w:r>
            <w:r w:rsidR="00985E0B" w:rsidRPr="009D61D0">
              <w:rPr>
                <w:rFonts w:ascii="Verdana" w:eastAsia="Arial Unicode MS" w:hAnsi="Verdana" w:cs="Arial"/>
                <w:color w:val="0000FF"/>
                <w:sz w:val="19"/>
                <w:szCs w:val="19"/>
              </w:rPr>
              <w:t xml:space="preserve">más </w:t>
            </w:r>
            <w:r w:rsidR="0041460F">
              <w:rPr>
                <w:rFonts w:ascii="Verdana" w:eastAsia="Arial Unicode MS" w:hAnsi="Verdana" w:cs="Arial"/>
                <w:color w:val="0000FF"/>
                <w:sz w:val="19"/>
                <w:szCs w:val="19"/>
                <w:lang w:val="es-ES"/>
              </w:rPr>
              <w:t>27.839,18</w:t>
            </w:r>
            <w:r w:rsidR="00A55CB9" w:rsidRPr="00A55CB9">
              <w:rPr>
                <w:rFonts w:ascii="Verdana" w:eastAsia="Arial Unicode MS" w:hAnsi="Verdana" w:cs="Arial"/>
                <w:color w:val="0000FF"/>
                <w:sz w:val="19"/>
                <w:szCs w:val="19"/>
                <w:lang w:val="es-ES"/>
              </w:rPr>
              <w:t xml:space="preserve"> € </w:t>
            </w:r>
            <w:r w:rsidR="00985E0B" w:rsidRPr="009D61D0">
              <w:rPr>
                <w:rFonts w:ascii="Verdana" w:eastAsia="Arial Unicode MS" w:hAnsi="Verdana" w:cs="Arial"/>
                <w:color w:val="0000FF"/>
                <w:sz w:val="19"/>
                <w:szCs w:val="19"/>
              </w:rPr>
              <w:t xml:space="preserve">de IVA (21%), resultando un total de </w:t>
            </w:r>
            <w:r w:rsidR="0041460F">
              <w:rPr>
                <w:rFonts w:ascii="Verdana" w:eastAsia="Arial Unicode MS" w:hAnsi="Verdana" w:cs="Arial"/>
                <w:color w:val="0000FF"/>
                <w:sz w:val="19"/>
                <w:szCs w:val="19"/>
              </w:rPr>
              <w:t>160.406,68</w:t>
            </w:r>
            <w:r w:rsidR="00A55CB9" w:rsidRPr="00A55CB9">
              <w:rPr>
                <w:rFonts w:ascii="Verdana" w:eastAsia="Arial Unicode MS" w:hAnsi="Verdana" w:cs="Arial"/>
                <w:color w:val="0000FF"/>
                <w:sz w:val="19"/>
                <w:szCs w:val="19"/>
              </w:rPr>
              <w:t xml:space="preserve"> €</w:t>
            </w:r>
          </w:p>
          <w:p w14:paraId="037C8B27" w14:textId="4D303AF0" w:rsidR="007C5669" w:rsidRPr="009D61D0" w:rsidRDefault="007C5669" w:rsidP="007C5669">
            <w:pPr>
              <w:ind w:left="452" w:right="174"/>
              <w:jc w:val="both"/>
              <w:rPr>
                <w:rFonts w:ascii="Verdana" w:eastAsia="Arial Unicode MS" w:hAnsi="Verdana"/>
                <w:sz w:val="19"/>
                <w:szCs w:val="19"/>
              </w:rPr>
            </w:pPr>
          </w:p>
          <w:p w14:paraId="4422911F" w14:textId="607E906D" w:rsidR="009C5B08" w:rsidRPr="009D61D0" w:rsidRDefault="009C5B08" w:rsidP="009C5B08">
            <w:pPr>
              <w:spacing w:before="120" w:after="120"/>
              <w:ind w:left="510" w:right="-427"/>
              <w:jc w:val="both"/>
              <w:rPr>
                <w:rFonts w:ascii="Verdana" w:hAnsi="Verdana" w:cs="Arial"/>
                <w:b/>
                <w:color w:val="0000FF"/>
                <w:sz w:val="19"/>
                <w:szCs w:val="19"/>
              </w:rPr>
            </w:pPr>
            <w:r w:rsidRPr="009D61D0">
              <w:rPr>
                <w:rFonts w:ascii="Verdana" w:hAnsi="Verdana"/>
                <w:sz w:val="19"/>
                <w:szCs w:val="19"/>
                <w:u w:val="single"/>
              </w:rPr>
              <w:t xml:space="preserve">Los costes y gastos tenidos en cuenta para su cálculo son los indicados en el </w:t>
            </w:r>
            <w:r w:rsidRPr="009D61D0">
              <w:rPr>
                <w:rFonts w:ascii="Verdana" w:hAnsi="Verdana" w:cs="Arial"/>
                <w:b/>
                <w:color w:val="0000FF"/>
                <w:sz w:val="19"/>
                <w:szCs w:val="19"/>
              </w:rPr>
              <w:t>ANEXO I.1.</w:t>
            </w:r>
          </w:p>
          <w:p w14:paraId="34B3C144" w14:textId="030B9619" w:rsidR="001D4D4C" w:rsidRPr="009D61D0" w:rsidRDefault="001D4D4C" w:rsidP="005A27A8">
            <w:pPr>
              <w:spacing w:before="120" w:after="120"/>
              <w:ind w:right="22"/>
              <w:jc w:val="both"/>
              <w:rPr>
                <w:sz w:val="19"/>
                <w:szCs w:val="19"/>
              </w:rPr>
            </w:pPr>
            <w:r w:rsidRPr="009D61D0">
              <w:rPr>
                <w:rFonts w:ascii="Verdana" w:eastAsia="Arial Unicode MS" w:hAnsi="Verdana" w:cs="Arial"/>
                <w:color w:val="0000FF"/>
                <w:sz w:val="19"/>
                <w:szCs w:val="19"/>
              </w:rPr>
              <w:t xml:space="preserve">Los precios de personal con sus costes salariales y de las condiciones económicas aplicables, los costes auxiliares así como los costes indirectos derivados que incluyen todos los medios materiales y auxiliares, oficinas de trabajo, medios de transporte y cualquier otro elemento y los demás costes y gastos auxiliares asociados directa o indirectamente a dichos elementos necesarios para el desarrollo de los trabajos y que sirven como base para el cálculo de los precios unitarios, se incluyen en el precio correspondiente. </w:t>
            </w:r>
          </w:p>
        </w:tc>
      </w:tr>
      <w:tr w:rsidR="009C5B08" w:rsidRPr="00D32092" w14:paraId="3A68E58F" w14:textId="77777777" w:rsidTr="009D61D0">
        <w:tc>
          <w:tcPr>
            <w:tcW w:w="9918" w:type="dxa"/>
            <w:vAlign w:val="center"/>
          </w:tcPr>
          <w:tbl>
            <w:tblPr>
              <w:tblW w:w="0" w:type="auto"/>
              <w:tblBorders>
                <w:top w:val="nil"/>
                <w:left w:val="nil"/>
                <w:bottom w:val="nil"/>
                <w:right w:val="nil"/>
              </w:tblBorders>
              <w:tblLook w:val="0000" w:firstRow="0" w:lastRow="0" w:firstColumn="0" w:lastColumn="0" w:noHBand="0" w:noVBand="0"/>
            </w:tblPr>
            <w:tblGrid>
              <w:gridCol w:w="4771"/>
            </w:tblGrid>
            <w:tr w:rsidR="00650FA3" w:rsidRPr="009D61D0" w14:paraId="50F71277" w14:textId="77777777">
              <w:trPr>
                <w:trHeight w:val="120"/>
              </w:trPr>
              <w:tc>
                <w:tcPr>
                  <w:tcW w:w="0" w:type="auto"/>
                </w:tcPr>
                <w:p w14:paraId="19579B8C" w14:textId="6DDDC369" w:rsidR="00650FA3" w:rsidRPr="009D61D0" w:rsidRDefault="009C5B08" w:rsidP="00E2148A">
                  <w:pPr>
                    <w:pStyle w:val="Ttulo4"/>
                    <w:spacing w:after="120"/>
                    <w:ind w:left="-82" w:right="-427" w:firstLine="0"/>
                    <w:jc w:val="both"/>
                    <w:rPr>
                      <w:sz w:val="19"/>
                      <w:szCs w:val="19"/>
                      <w:lang w:val="eu-ES"/>
                    </w:rPr>
                  </w:pPr>
                  <w:bookmarkStart w:id="66" w:name="_Toc38387572"/>
                  <w:r w:rsidRPr="009D61D0">
                    <w:rPr>
                      <w:sz w:val="19"/>
                      <w:szCs w:val="19"/>
                    </w:rPr>
                    <w:t>3.2.- Aplicación presupuestaria:</w:t>
                  </w:r>
                  <w:bookmarkEnd w:id="66"/>
                  <w:r w:rsidR="00650FA3" w:rsidRPr="009D61D0">
                    <w:rPr>
                      <w:sz w:val="19"/>
                      <w:szCs w:val="19"/>
                    </w:rPr>
                    <w:t xml:space="preserve"> </w:t>
                  </w:r>
                  <w:r w:rsidR="00650FA3" w:rsidRPr="009D61D0">
                    <w:rPr>
                      <w:sz w:val="19"/>
                      <w:szCs w:val="19"/>
                      <w:lang w:val="eu-ES"/>
                    </w:rPr>
                    <w:t xml:space="preserve"> </w:t>
                  </w:r>
                  <w:r w:rsidR="00E2148A" w:rsidRPr="00E2148A">
                    <w:rPr>
                      <w:rFonts w:cs="Arial"/>
                      <w:b w:val="0"/>
                      <w:color w:val="0000FF"/>
                      <w:sz w:val="19"/>
                      <w:szCs w:val="19"/>
                    </w:rPr>
                    <w:t>23680153</w:t>
                  </w:r>
                </w:p>
              </w:tc>
            </w:tr>
          </w:tbl>
          <w:p w14:paraId="6F8E1FDA" w14:textId="033662D3" w:rsidR="009C5B08" w:rsidRPr="009D61D0" w:rsidRDefault="009C5B08" w:rsidP="009A135B">
            <w:pPr>
              <w:pStyle w:val="Ttulo4"/>
              <w:spacing w:after="120"/>
              <w:ind w:left="0" w:right="-427" w:firstLine="0"/>
              <w:jc w:val="both"/>
              <w:rPr>
                <w:sz w:val="19"/>
                <w:szCs w:val="19"/>
              </w:rPr>
            </w:pPr>
          </w:p>
        </w:tc>
      </w:tr>
      <w:tr w:rsidR="009C5B08" w:rsidRPr="00D32092" w14:paraId="31E119BC" w14:textId="77777777" w:rsidTr="009D61D0">
        <w:trPr>
          <w:trHeight w:val="559"/>
        </w:trPr>
        <w:tc>
          <w:tcPr>
            <w:tcW w:w="9918" w:type="dxa"/>
            <w:vAlign w:val="center"/>
          </w:tcPr>
          <w:p w14:paraId="653B600F" w14:textId="571B49BA" w:rsidR="009C5B08" w:rsidRPr="009D61D0" w:rsidRDefault="009C5B08" w:rsidP="00FF5457">
            <w:pPr>
              <w:pStyle w:val="Ttulo4"/>
              <w:spacing w:after="120"/>
              <w:ind w:left="0" w:right="-427" w:firstLine="0"/>
              <w:jc w:val="both"/>
              <w:rPr>
                <w:sz w:val="19"/>
                <w:szCs w:val="19"/>
              </w:rPr>
            </w:pPr>
            <w:r w:rsidRPr="009D61D0">
              <w:rPr>
                <w:sz w:val="19"/>
                <w:szCs w:val="19"/>
              </w:rPr>
              <w:t xml:space="preserve">3.3.- Tramitación anticipada:      </w:t>
            </w:r>
            <w:sdt>
              <w:sdtPr>
                <w:rPr>
                  <w:b w:val="0"/>
                  <w:sz w:val="19"/>
                  <w:szCs w:val="19"/>
                </w:rPr>
                <w:id w:val="536634256"/>
                <w14:checkbox>
                  <w14:checked w14:val="0"/>
                  <w14:checkedState w14:val="2612" w14:font="MS Gothic"/>
                  <w14:uncheckedState w14:val="2610" w14:font="MS Gothic"/>
                </w14:checkbox>
              </w:sdtPr>
              <w:sdtEndPr/>
              <w:sdtContent>
                <w:r w:rsidRPr="009D61D0">
                  <w:rPr>
                    <w:rFonts w:ascii="Segoe UI Symbol" w:eastAsia="Times New Roman" w:hAnsi="Segoe UI Symbol" w:cs="Segoe UI Symbol"/>
                    <w:b w:val="0"/>
                    <w:sz w:val="19"/>
                    <w:szCs w:val="19"/>
                  </w:rPr>
                  <w:t>☐</w:t>
                </w:r>
              </w:sdtContent>
            </w:sdt>
            <w:r w:rsidRPr="009D61D0">
              <w:rPr>
                <w:b w:val="0"/>
                <w:sz w:val="19"/>
                <w:szCs w:val="19"/>
              </w:rPr>
              <w:t xml:space="preserve"> SI     </w:t>
            </w:r>
            <w:sdt>
              <w:sdtPr>
                <w:rPr>
                  <w:b w:val="0"/>
                  <w:sz w:val="19"/>
                  <w:szCs w:val="19"/>
                </w:rPr>
                <w:id w:val="-193161240"/>
                <w14:checkbox>
                  <w14:checked w14:val="1"/>
                  <w14:checkedState w14:val="2612" w14:font="MS Gothic"/>
                  <w14:uncheckedState w14:val="2610" w14:font="MS Gothic"/>
                </w14:checkbox>
              </w:sdtPr>
              <w:sdtEndPr/>
              <w:sdtContent>
                <w:r w:rsidRPr="009D61D0">
                  <w:rPr>
                    <w:rFonts w:ascii="MS Gothic" w:eastAsia="MS Gothic" w:hAnsi="MS Gothic" w:hint="eastAsia"/>
                    <w:b w:val="0"/>
                    <w:sz w:val="19"/>
                    <w:szCs w:val="19"/>
                  </w:rPr>
                  <w:t>☒</w:t>
                </w:r>
              </w:sdtContent>
            </w:sdt>
            <w:r w:rsidRPr="009D61D0">
              <w:rPr>
                <w:b w:val="0"/>
                <w:sz w:val="19"/>
                <w:szCs w:val="19"/>
              </w:rPr>
              <w:t xml:space="preserve"> NO</w:t>
            </w:r>
          </w:p>
        </w:tc>
      </w:tr>
      <w:tr w:rsidR="009C5B08" w:rsidRPr="00D32092" w14:paraId="0CD304A3" w14:textId="77777777" w:rsidTr="009D61D0">
        <w:trPr>
          <w:trHeight w:val="425"/>
        </w:trPr>
        <w:tc>
          <w:tcPr>
            <w:tcW w:w="9918" w:type="dxa"/>
            <w:vAlign w:val="center"/>
          </w:tcPr>
          <w:p w14:paraId="23A5058F" w14:textId="4E26C140" w:rsidR="009C5B08" w:rsidRPr="009D61D0" w:rsidRDefault="009C5B08" w:rsidP="00FF5457">
            <w:pPr>
              <w:rPr>
                <w:sz w:val="19"/>
                <w:szCs w:val="19"/>
              </w:rPr>
            </w:pPr>
            <w:bookmarkStart w:id="67" w:name="_Toc38387574"/>
            <w:r w:rsidRPr="009D61D0">
              <w:rPr>
                <w:rFonts w:ascii="Verdana" w:eastAsia="Arial Unicode MS" w:hAnsi="Verdana"/>
                <w:b/>
                <w:sz w:val="19"/>
                <w:szCs w:val="19"/>
              </w:rPr>
              <w:t xml:space="preserve">3.4.- El gasto está cofinanciado: </w:t>
            </w:r>
            <w:sdt>
              <w:sdtPr>
                <w:rPr>
                  <w:rFonts w:ascii="Verdana" w:eastAsia="Arial Unicode MS" w:hAnsi="Verdana"/>
                  <w:sz w:val="19"/>
                  <w:szCs w:val="19"/>
                </w:rPr>
                <w:id w:val="-1002810243"/>
                <w14:checkbox>
                  <w14:checked w14:val="0"/>
                  <w14:checkedState w14:val="2612" w14:font="MS Gothic"/>
                  <w14:uncheckedState w14:val="2610" w14:font="MS Gothic"/>
                </w14:checkbox>
              </w:sdtPr>
              <w:sdtEndPr/>
              <w:sdtContent>
                <w:r w:rsidRPr="009D61D0">
                  <w:rPr>
                    <w:rFonts w:ascii="MS Gothic" w:eastAsia="MS Gothic" w:hAnsi="MS Gothic" w:hint="eastAsia"/>
                    <w:sz w:val="19"/>
                    <w:szCs w:val="19"/>
                  </w:rPr>
                  <w:t>☐</w:t>
                </w:r>
              </w:sdtContent>
            </w:sdt>
            <w:r w:rsidRPr="009D61D0">
              <w:rPr>
                <w:rFonts w:ascii="Verdana" w:eastAsia="Arial Unicode MS" w:hAnsi="Verdana"/>
                <w:sz w:val="19"/>
                <w:szCs w:val="19"/>
              </w:rPr>
              <w:t xml:space="preserve"> SI     </w:t>
            </w:r>
            <w:sdt>
              <w:sdtPr>
                <w:rPr>
                  <w:rFonts w:ascii="Verdana" w:eastAsia="Arial Unicode MS" w:hAnsi="Verdana"/>
                  <w:sz w:val="19"/>
                  <w:szCs w:val="19"/>
                </w:rPr>
                <w:id w:val="-2011823738"/>
                <w14:checkbox>
                  <w14:checked w14:val="1"/>
                  <w14:checkedState w14:val="2612" w14:font="MS Gothic"/>
                  <w14:uncheckedState w14:val="2610" w14:font="MS Gothic"/>
                </w14:checkbox>
              </w:sdtPr>
              <w:sdtEndPr/>
              <w:sdtContent>
                <w:r w:rsidR="00704285" w:rsidRPr="009D61D0">
                  <w:rPr>
                    <w:rFonts w:ascii="MS Gothic" w:eastAsia="MS Gothic" w:hAnsi="MS Gothic" w:hint="eastAsia"/>
                    <w:sz w:val="19"/>
                    <w:szCs w:val="19"/>
                  </w:rPr>
                  <w:t>☒</w:t>
                </w:r>
              </w:sdtContent>
            </w:sdt>
            <w:r w:rsidRPr="009D61D0">
              <w:rPr>
                <w:rFonts w:ascii="Verdana" w:eastAsia="Arial Unicode MS" w:hAnsi="Verdana"/>
                <w:sz w:val="19"/>
                <w:szCs w:val="19"/>
              </w:rPr>
              <w:t xml:space="preserve"> NO</w:t>
            </w:r>
            <w:bookmarkEnd w:id="67"/>
          </w:p>
        </w:tc>
      </w:tr>
    </w:tbl>
    <w:p w14:paraId="14BFAA23" w14:textId="252E3070" w:rsidR="00C548B6" w:rsidRPr="00D32092" w:rsidRDefault="00C548B6" w:rsidP="00FF5457">
      <w:pPr>
        <w:pStyle w:val="Ttulo3"/>
        <w:pBdr>
          <w:top w:val="none" w:sz="0" w:space="0" w:color="auto"/>
        </w:pBdr>
        <w:spacing w:after="120"/>
      </w:pPr>
      <w:bookmarkStart w:id="68" w:name="_Toc38387573"/>
      <w:bookmarkStart w:id="69" w:name="_Toc528657905"/>
      <w:bookmarkStart w:id="70" w:name="_Toc528658724"/>
      <w:bookmarkStart w:id="71" w:name="_Toc528660351"/>
      <w:bookmarkStart w:id="72" w:name="_Toc528664201"/>
      <w:bookmarkStart w:id="73" w:name="_Toc528665892"/>
      <w:bookmarkStart w:id="74" w:name="_Toc528666517"/>
      <w:bookmarkStart w:id="75" w:name="_Toc528671240"/>
      <w:bookmarkStart w:id="76" w:name="_Toc530728020"/>
      <w:bookmarkStart w:id="77" w:name="_Toc5958910"/>
      <w:bookmarkStart w:id="78" w:name="_Toc34132874"/>
      <w:bookmarkStart w:id="79" w:name="_Toc38387575"/>
      <w:bookmarkEnd w:id="68"/>
      <w:r w:rsidRPr="00D32092">
        <w:t>4.- VALOR ESTIMADO DEL CONTRATO</w:t>
      </w:r>
      <w:bookmarkEnd w:id="69"/>
      <w:bookmarkEnd w:id="70"/>
      <w:bookmarkEnd w:id="71"/>
      <w:bookmarkEnd w:id="72"/>
      <w:bookmarkEnd w:id="73"/>
      <w:bookmarkEnd w:id="74"/>
      <w:bookmarkEnd w:id="75"/>
      <w:bookmarkEnd w:id="76"/>
      <w:bookmarkEnd w:id="77"/>
      <w:bookmarkEnd w:id="78"/>
      <w:bookmarkEnd w:id="79"/>
    </w:p>
    <w:tbl>
      <w:tblPr>
        <w:tblStyle w:val="Tablaconcuadrcula"/>
        <w:tblW w:w="9918" w:type="dxa"/>
        <w:tblLook w:val="04A0" w:firstRow="1" w:lastRow="0" w:firstColumn="1" w:lastColumn="0" w:noHBand="0" w:noVBand="1"/>
      </w:tblPr>
      <w:tblGrid>
        <w:gridCol w:w="9918"/>
      </w:tblGrid>
      <w:tr w:rsidR="00FF5457" w:rsidRPr="00D32092" w14:paraId="3CFB2C81" w14:textId="77777777" w:rsidTr="001D4D4C">
        <w:tc>
          <w:tcPr>
            <w:tcW w:w="9918" w:type="dxa"/>
          </w:tcPr>
          <w:p w14:paraId="5D2058CA" w14:textId="1AF7C240" w:rsidR="00FF5457" w:rsidRPr="00D32092" w:rsidRDefault="00FF5457" w:rsidP="004018DF">
            <w:pPr>
              <w:pStyle w:val="Ttulo4"/>
              <w:spacing w:after="120"/>
              <w:ind w:left="567" w:right="-427"/>
              <w:jc w:val="both"/>
              <w:rPr>
                <w:sz w:val="19"/>
                <w:szCs w:val="19"/>
              </w:rPr>
            </w:pPr>
            <w:bookmarkStart w:id="80" w:name="_Toc38387576"/>
            <w:r w:rsidRPr="00D32092">
              <w:rPr>
                <w:sz w:val="19"/>
                <w:szCs w:val="19"/>
              </w:rPr>
              <w:t xml:space="preserve">4.1.- </w:t>
            </w:r>
            <w:r w:rsidRPr="00D32092">
              <w:rPr>
                <w:b w:val="0"/>
                <w:sz w:val="19"/>
                <w:szCs w:val="19"/>
              </w:rPr>
              <w:t xml:space="preserve">El valor estimado del contrato es de </w:t>
            </w:r>
            <w:bookmarkEnd w:id="80"/>
            <w:r w:rsidR="00D8008B">
              <w:rPr>
                <w:rFonts w:cs="Arial"/>
                <w:color w:val="0000FF"/>
                <w:sz w:val="19"/>
                <w:szCs w:val="19"/>
              </w:rPr>
              <w:t>201.620,00</w:t>
            </w:r>
            <w:r w:rsidR="00764586" w:rsidRPr="00764586">
              <w:rPr>
                <w:rFonts w:cs="Arial"/>
                <w:color w:val="0000FF"/>
                <w:sz w:val="19"/>
                <w:szCs w:val="19"/>
              </w:rPr>
              <w:t xml:space="preserve"> €</w:t>
            </w:r>
          </w:p>
        </w:tc>
      </w:tr>
      <w:tr w:rsidR="00FF5457" w:rsidRPr="00D32092" w14:paraId="5DC35693" w14:textId="77777777" w:rsidTr="00280B81">
        <w:trPr>
          <w:trHeight w:val="2127"/>
        </w:trPr>
        <w:tc>
          <w:tcPr>
            <w:tcW w:w="9918" w:type="dxa"/>
          </w:tcPr>
          <w:p w14:paraId="5F20D465" w14:textId="701E23FE" w:rsidR="00772B2F" w:rsidRDefault="00772B2F" w:rsidP="00FF5457">
            <w:pPr>
              <w:rPr>
                <w:rFonts w:ascii="Verdana" w:eastAsia="Arial Unicode MS" w:hAnsi="Verdana"/>
                <w:b/>
                <w:sz w:val="19"/>
                <w:szCs w:val="19"/>
              </w:rPr>
            </w:pPr>
            <w:bookmarkStart w:id="81" w:name="_Toc38387577"/>
            <w:r>
              <w:rPr>
                <w:rFonts w:ascii="Verdana" w:eastAsia="Arial Unicode MS" w:hAnsi="Verdana"/>
                <w:b/>
                <w:sz w:val="19"/>
                <w:szCs w:val="19"/>
              </w:rPr>
              <w:t>4</w:t>
            </w:r>
            <w:r w:rsidRPr="00D32092">
              <w:rPr>
                <w:rFonts w:ascii="Verdana" w:eastAsia="Arial Unicode MS" w:hAnsi="Verdana"/>
                <w:b/>
                <w:sz w:val="19"/>
                <w:szCs w:val="19"/>
              </w:rPr>
              <w:t>.2.- Método de cálculo:</w:t>
            </w:r>
          </w:p>
          <w:p w14:paraId="7B1E27BF" w14:textId="77777777" w:rsidR="00772B2F" w:rsidRDefault="00772B2F" w:rsidP="00FF5457">
            <w:pPr>
              <w:rPr>
                <w:rFonts w:ascii="Verdana" w:eastAsia="Arial Unicode MS" w:hAnsi="Verdana"/>
                <w:b/>
                <w:sz w:val="19"/>
                <w:szCs w:val="19"/>
              </w:rPr>
            </w:pPr>
          </w:p>
          <w:tbl>
            <w:tblPr>
              <w:tblpPr w:leftFromText="141" w:rightFromText="141" w:vertAnchor="text" w:horzAnchor="margin" w:tblpY="-63"/>
              <w:tblOverlap w:val="never"/>
              <w:tblW w:w="4800" w:type="pct"/>
              <w:tblLook w:val="01E0" w:firstRow="1" w:lastRow="1" w:firstColumn="1" w:lastColumn="1" w:noHBand="0" w:noVBand="0"/>
            </w:tblPr>
            <w:tblGrid>
              <w:gridCol w:w="7047"/>
              <w:gridCol w:w="2267"/>
            </w:tblGrid>
            <w:tr w:rsidR="001D4D4C" w:rsidRPr="00D32092" w14:paraId="3E3E7CF0" w14:textId="77777777" w:rsidTr="009A135B">
              <w:trPr>
                <w:trHeight w:val="454"/>
              </w:trPr>
              <w:tc>
                <w:tcPr>
                  <w:tcW w:w="3783" w:type="pct"/>
                  <w:shd w:val="clear" w:color="auto" w:fill="auto"/>
                </w:tcPr>
                <w:bookmarkEnd w:id="81"/>
                <w:p w14:paraId="5A0FD40F" w14:textId="77777777" w:rsidR="001D4D4C" w:rsidRPr="00D32092" w:rsidRDefault="001D4D4C" w:rsidP="001D4D4C">
                  <w:pPr>
                    <w:spacing w:before="120" w:after="120"/>
                    <w:ind w:right="-1"/>
                    <w:rPr>
                      <w:rFonts w:ascii="Verdana" w:hAnsi="Verdana"/>
                      <w:sz w:val="19"/>
                      <w:szCs w:val="19"/>
                    </w:rPr>
                  </w:pPr>
                  <w:r w:rsidRPr="00D32092">
                    <w:rPr>
                      <w:rFonts w:ascii="Verdana" w:hAnsi="Verdana"/>
                      <w:sz w:val="19"/>
                      <w:szCs w:val="19"/>
                    </w:rPr>
                    <w:t>Presupuesto de licitación (sin IVA)</w:t>
                  </w:r>
                </w:p>
              </w:tc>
              <w:tc>
                <w:tcPr>
                  <w:tcW w:w="1217" w:type="pct"/>
                  <w:shd w:val="clear" w:color="auto" w:fill="auto"/>
                  <w:vAlign w:val="center"/>
                </w:tcPr>
                <w:p w14:paraId="2C4716B2" w14:textId="0DD94E83" w:rsidR="001D4D4C" w:rsidRPr="00D32092" w:rsidRDefault="00AD4AE0" w:rsidP="001D4D4C">
                  <w:pPr>
                    <w:spacing w:before="120" w:after="120"/>
                    <w:ind w:right="-1"/>
                    <w:rPr>
                      <w:sz w:val="19"/>
                      <w:szCs w:val="19"/>
                    </w:rPr>
                  </w:pPr>
                  <w:r>
                    <w:rPr>
                      <w:rFonts w:ascii="Verdana" w:eastAsia="Arial Unicode MS" w:hAnsi="Verdana" w:cs="Arial"/>
                      <w:color w:val="0000FF"/>
                      <w:sz w:val="19"/>
                      <w:szCs w:val="19"/>
                    </w:rPr>
                    <w:t>132.567,00</w:t>
                  </w:r>
                  <w:r w:rsidR="006E3794" w:rsidRPr="006E3794">
                    <w:rPr>
                      <w:rFonts w:ascii="Verdana" w:eastAsia="Arial Unicode MS" w:hAnsi="Verdana" w:cs="Arial"/>
                      <w:color w:val="0000FF"/>
                      <w:sz w:val="19"/>
                      <w:szCs w:val="19"/>
                    </w:rPr>
                    <w:t xml:space="preserve"> €</w:t>
                  </w:r>
                </w:p>
              </w:tc>
            </w:tr>
            <w:tr w:rsidR="001D4D4C" w:rsidRPr="00D32092" w14:paraId="5A21F5A4" w14:textId="77777777" w:rsidTr="009A135B">
              <w:trPr>
                <w:trHeight w:val="454"/>
              </w:trPr>
              <w:tc>
                <w:tcPr>
                  <w:tcW w:w="3783" w:type="pct"/>
                  <w:shd w:val="clear" w:color="auto" w:fill="auto"/>
                </w:tcPr>
                <w:p w14:paraId="7E4BC798" w14:textId="77777777" w:rsidR="001D4D4C" w:rsidRPr="00D32092" w:rsidRDefault="001D4D4C" w:rsidP="001D4D4C">
                  <w:pPr>
                    <w:spacing w:before="120" w:after="120"/>
                    <w:ind w:right="-1"/>
                    <w:rPr>
                      <w:rFonts w:ascii="Verdana" w:hAnsi="Verdana"/>
                      <w:sz w:val="19"/>
                      <w:szCs w:val="19"/>
                    </w:rPr>
                  </w:pPr>
                  <w:r w:rsidRPr="00D32092">
                    <w:rPr>
                      <w:rFonts w:ascii="Verdana" w:hAnsi="Verdana"/>
                      <w:sz w:val="19"/>
                      <w:szCs w:val="19"/>
                    </w:rPr>
                    <w:t>Importe de las modificaciones previstas (sin IVA)</w:t>
                  </w:r>
                </w:p>
              </w:tc>
              <w:tc>
                <w:tcPr>
                  <w:tcW w:w="1217" w:type="pct"/>
                  <w:shd w:val="clear" w:color="auto" w:fill="auto"/>
                  <w:vAlign w:val="center"/>
                </w:tcPr>
                <w:p w14:paraId="3C350C34" w14:textId="4B8DABC9" w:rsidR="001D4D4C" w:rsidRPr="00D32092" w:rsidRDefault="004018DF" w:rsidP="004018DF">
                  <w:pPr>
                    <w:spacing w:before="120" w:after="120"/>
                    <w:ind w:right="-1"/>
                    <w:rPr>
                      <w:sz w:val="19"/>
                      <w:szCs w:val="19"/>
                    </w:rPr>
                  </w:pPr>
                  <w:r>
                    <w:rPr>
                      <w:rFonts w:ascii="Verdana" w:eastAsia="Arial Unicode MS" w:hAnsi="Verdana" w:cs="Arial"/>
                      <w:color w:val="0000FF"/>
                      <w:sz w:val="19"/>
                      <w:szCs w:val="19"/>
                    </w:rPr>
                    <w:t>0</w:t>
                  </w:r>
                  <w:r w:rsidR="006E3794" w:rsidRPr="006E3794">
                    <w:rPr>
                      <w:rFonts w:ascii="Verdana" w:eastAsia="Arial Unicode MS" w:hAnsi="Verdana" w:cs="Arial"/>
                      <w:color w:val="0000FF"/>
                      <w:sz w:val="19"/>
                      <w:szCs w:val="19"/>
                    </w:rPr>
                    <w:t>,</w:t>
                  </w:r>
                  <w:r>
                    <w:rPr>
                      <w:rFonts w:ascii="Verdana" w:eastAsia="Arial Unicode MS" w:hAnsi="Verdana" w:cs="Arial"/>
                      <w:color w:val="0000FF"/>
                      <w:sz w:val="19"/>
                      <w:szCs w:val="19"/>
                    </w:rPr>
                    <w:t>00</w:t>
                  </w:r>
                  <w:r w:rsidR="006E3794" w:rsidRPr="006E3794">
                    <w:rPr>
                      <w:rFonts w:ascii="Verdana" w:eastAsia="Arial Unicode MS" w:hAnsi="Verdana" w:cs="Arial"/>
                      <w:color w:val="0000FF"/>
                      <w:sz w:val="19"/>
                      <w:szCs w:val="19"/>
                    </w:rPr>
                    <w:t xml:space="preserve"> €</w:t>
                  </w:r>
                </w:p>
              </w:tc>
            </w:tr>
            <w:tr w:rsidR="001D4D4C" w:rsidRPr="00D32092" w14:paraId="5D5E819F" w14:textId="77777777" w:rsidTr="009A135B">
              <w:trPr>
                <w:trHeight w:val="454"/>
              </w:trPr>
              <w:tc>
                <w:tcPr>
                  <w:tcW w:w="3783" w:type="pct"/>
                  <w:shd w:val="clear" w:color="auto" w:fill="auto"/>
                </w:tcPr>
                <w:p w14:paraId="2863F921" w14:textId="77777777" w:rsidR="001D4D4C" w:rsidRPr="00D32092" w:rsidRDefault="001D4D4C" w:rsidP="001D4D4C">
                  <w:pPr>
                    <w:spacing w:before="120" w:after="120"/>
                    <w:ind w:right="-1"/>
                    <w:rPr>
                      <w:rFonts w:ascii="Verdana" w:hAnsi="Verdana"/>
                      <w:sz w:val="19"/>
                      <w:szCs w:val="19"/>
                    </w:rPr>
                  </w:pPr>
                  <w:r w:rsidRPr="00D32092">
                    <w:rPr>
                      <w:rFonts w:ascii="Verdana" w:hAnsi="Verdana"/>
                      <w:sz w:val="19"/>
                      <w:szCs w:val="19"/>
                    </w:rPr>
                    <w:t>Prórroga (sin IVA)</w:t>
                  </w:r>
                </w:p>
              </w:tc>
              <w:tc>
                <w:tcPr>
                  <w:tcW w:w="1217" w:type="pct"/>
                  <w:shd w:val="clear" w:color="auto" w:fill="auto"/>
                  <w:vAlign w:val="center"/>
                </w:tcPr>
                <w:p w14:paraId="1E5927F4" w14:textId="5160AF87" w:rsidR="001D4D4C" w:rsidRPr="00D32092" w:rsidRDefault="00AD4AE0" w:rsidP="009A135B">
                  <w:pPr>
                    <w:spacing w:before="120" w:after="120"/>
                    <w:ind w:right="-1"/>
                    <w:rPr>
                      <w:sz w:val="19"/>
                      <w:szCs w:val="19"/>
                    </w:rPr>
                  </w:pPr>
                  <w:r>
                    <w:rPr>
                      <w:rFonts w:ascii="Verdana" w:eastAsia="Arial Unicode MS" w:hAnsi="Verdana" w:cs="Arial"/>
                      <w:color w:val="0000FF"/>
                      <w:sz w:val="19"/>
                      <w:szCs w:val="19"/>
                    </w:rPr>
                    <w:t>69.052,50 €</w:t>
                  </w:r>
                </w:p>
              </w:tc>
            </w:tr>
            <w:tr w:rsidR="001D4D4C" w:rsidRPr="00D32092" w14:paraId="1C303946" w14:textId="77777777" w:rsidTr="009A135B">
              <w:trPr>
                <w:trHeight w:val="454"/>
              </w:trPr>
              <w:tc>
                <w:tcPr>
                  <w:tcW w:w="3783" w:type="pct"/>
                  <w:shd w:val="clear" w:color="auto" w:fill="auto"/>
                </w:tcPr>
                <w:p w14:paraId="0D9FA3A1" w14:textId="77777777" w:rsidR="001D4D4C" w:rsidRPr="00D32092" w:rsidRDefault="001D4D4C" w:rsidP="001D4D4C">
                  <w:pPr>
                    <w:spacing w:before="120" w:after="120"/>
                    <w:ind w:right="-1"/>
                    <w:jc w:val="right"/>
                    <w:rPr>
                      <w:rFonts w:ascii="Verdana" w:hAnsi="Verdana"/>
                      <w:b/>
                      <w:sz w:val="19"/>
                      <w:szCs w:val="19"/>
                    </w:rPr>
                  </w:pPr>
                  <w:r w:rsidRPr="00D32092">
                    <w:rPr>
                      <w:rFonts w:ascii="Verdana" w:hAnsi="Verdana"/>
                      <w:b/>
                      <w:sz w:val="19"/>
                      <w:szCs w:val="19"/>
                    </w:rPr>
                    <w:t>TOTAL VALOR ESTIMADO</w:t>
                  </w:r>
                </w:p>
              </w:tc>
              <w:tc>
                <w:tcPr>
                  <w:tcW w:w="1217" w:type="pct"/>
                  <w:shd w:val="clear" w:color="auto" w:fill="auto"/>
                  <w:vAlign w:val="center"/>
                </w:tcPr>
                <w:p w14:paraId="40551C6C" w14:textId="39286BA8" w:rsidR="001D4D4C" w:rsidRPr="00D32092" w:rsidRDefault="008E113E" w:rsidP="004018DF">
                  <w:pPr>
                    <w:spacing w:before="120" w:after="120"/>
                    <w:ind w:right="-1"/>
                    <w:rPr>
                      <w:sz w:val="19"/>
                      <w:szCs w:val="19"/>
                    </w:rPr>
                  </w:pPr>
                  <w:r>
                    <w:rPr>
                      <w:rFonts w:ascii="Verdana" w:eastAsia="Arial Unicode MS" w:hAnsi="Verdana" w:cs="Arial"/>
                      <w:color w:val="0000FF"/>
                      <w:sz w:val="19"/>
                      <w:szCs w:val="19"/>
                    </w:rPr>
                    <w:t>201.620,00</w:t>
                  </w:r>
                  <w:r w:rsidR="0059662B" w:rsidRPr="0059662B">
                    <w:rPr>
                      <w:rFonts w:ascii="Verdana" w:eastAsia="Arial Unicode MS" w:hAnsi="Verdana" w:cs="Arial"/>
                      <w:color w:val="0000FF"/>
                      <w:sz w:val="19"/>
                      <w:szCs w:val="19"/>
                    </w:rPr>
                    <w:t xml:space="preserve"> €</w:t>
                  </w:r>
                </w:p>
              </w:tc>
            </w:tr>
          </w:tbl>
          <w:p w14:paraId="0AE712A7" w14:textId="27DA05AA" w:rsidR="001D4D4C" w:rsidRPr="00D32092" w:rsidRDefault="001D4D4C" w:rsidP="001D4D4C">
            <w:pPr>
              <w:rPr>
                <w:sz w:val="19"/>
                <w:szCs w:val="19"/>
              </w:rPr>
            </w:pPr>
          </w:p>
        </w:tc>
      </w:tr>
    </w:tbl>
    <w:p w14:paraId="23BEDAF4" w14:textId="222824E7" w:rsidR="00C548B6" w:rsidRPr="00D32092" w:rsidRDefault="00C548B6" w:rsidP="001D4D4C">
      <w:pPr>
        <w:pStyle w:val="Ttulo3"/>
        <w:pBdr>
          <w:top w:val="none" w:sz="0" w:space="0" w:color="auto"/>
        </w:pBdr>
        <w:spacing w:after="120"/>
      </w:pPr>
      <w:bookmarkStart w:id="82" w:name="_Toc528657906"/>
      <w:bookmarkStart w:id="83" w:name="_Toc528658725"/>
      <w:bookmarkStart w:id="84" w:name="_Toc528660352"/>
      <w:bookmarkStart w:id="85" w:name="_Toc528664202"/>
      <w:bookmarkStart w:id="86" w:name="_Toc528665893"/>
      <w:bookmarkStart w:id="87" w:name="_Toc528666518"/>
      <w:bookmarkStart w:id="88" w:name="_Toc528671241"/>
      <w:bookmarkStart w:id="89" w:name="_Toc530728021"/>
      <w:bookmarkStart w:id="90" w:name="_Toc5958911"/>
      <w:bookmarkStart w:id="91" w:name="_Toc34132875"/>
      <w:bookmarkStart w:id="92" w:name="_Toc38387578"/>
      <w:r w:rsidRPr="00D32092">
        <w:lastRenderedPageBreak/>
        <w:t>5.- PRECIO Y PAGOS</w:t>
      </w:r>
      <w:bookmarkEnd w:id="82"/>
      <w:bookmarkEnd w:id="83"/>
      <w:bookmarkEnd w:id="84"/>
      <w:bookmarkEnd w:id="85"/>
      <w:bookmarkEnd w:id="86"/>
      <w:bookmarkEnd w:id="87"/>
      <w:bookmarkEnd w:id="88"/>
      <w:bookmarkEnd w:id="89"/>
      <w:bookmarkEnd w:id="90"/>
      <w:bookmarkEnd w:id="91"/>
      <w:bookmarkEnd w:id="92"/>
    </w:p>
    <w:tbl>
      <w:tblPr>
        <w:tblStyle w:val="Tablaconcuadrcula"/>
        <w:tblW w:w="9918" w:type="dxa"/>
        <w:tblLook w:val="04A0" w:firstRow="1" w:lastRow="0" w:firstColumn="1" w:lastColumn="0" w:noHBand="0" w:noVBand="1"/>
      </w:tblPr>
      <w:tblGrid>
        <w:gridCol w:w="9918"/>
      </w:tblGrid>
      <w:tr w:rsidR="001D4D4C" w:rsidRPr="00D32092" w14:paraId="694107D3" w14:textId="77777777" w:rsidTr="00280B81">
        <w:trPr>
          <w:trHeight w:val="629"/>
        </w:trPr>
        <w:tc>
          <w:tcPr>
            <w:tcW w:w="9918" w:type="dxa"/>
            <w:vAlign w:val="center"/>
          </w:tcPr>
          <w:p w14:paraId="4AF9B928" w14:textId="43BD619E" w:rsidR="008253BC" w:rsidRPr="009A135B" w:rsidRDefault="001D4D4C" w:rsidP="00EC0493">
            <w:pPr>
              <w:rPr>
                <w:sz w:val="19"/>
                <w:szCs w:val="19"/>
              </w:rPr>
            </w:pPr>
            <w:bookmarkStart w:id="93" w:name="_Toc38387579"/>
            <w:r w:rsidRPr="00D32092">
              <w:rPr>
                <w:rFonts w:ascii="Verdana" w:eastAsia="Arial Unicode MS" w:hAnsi="Verdana"/>
                <w:b/>
                <w:sz w:val="19"/>
                <w:szCs w:val="19"/>
              </w:rPr>
              <w:t>5.1.- Sistema de determinación del precio</w:t>
            </w:r>
            <w:r w:rsidR="00C32398" w:rsidRPr="00D32092">
              <w:rPr>
                <w:rFonts w:ascii="Verdana" w:eastAsia="Arial Unicode MS" w:hAnsi="Verdana"/>
                <w:b/>
                <w:bCs/>
                <w:sz w:val="19"/>
                <w:szCs w:val="19"/>
              </w:rPr>
              <w:t xml:space="preserve"> </w:t>
            </w:r>
            <w:r w:rsidR="00C32398" w:rsidRPr="00177688">
              <w:rPr>
                <w:rStyle w:val="Refdenotaalpie"/>
                <w:rFonts w:ascii="Verdana" w:eastAsia="Arial Unicode MS" w:hAnsi="Verdana"/>
                <w:b/>
                <w:bCs/>
                <w:sz w:val="19"/>
                <w:szCs w:val="19"/>
              </w:rPr>
              <w:footnoteReference w:id="3"/>
            </w:r>
            <w:r w:rsidR="00C32398" w:rsidRPr="00177688">
              <w:rPr>
                <w:rFonts w:ascii="Verdana" w:eastAsia="Arial Unicode MS" w:hAnsi="Verdana"/>
                <w:b/>
                <w:bCs/>
                <w:sz w:val="19"/>
                <w:szCs w:val="19"/>
              </w:rPr>
              <w:t>:</w:t>
            </w:r>
            <w:bookmarkEnd w:id="93"/>
            <w:r w:rsidR="00C32398" w:rsidRPr="00177688">
              <w:rPr>
                <w:sz w:val="19"/>
                <w:szCs w:val="19"/>
              </w:rPr>
              <w:t xml:space="preserve"> </w:t>
            </w:r>
            <w:r w:rsidR="00075A92" w:rsidRPr="00177688">
              <w:rPr>
                <w:rFonts w:ascii="Verdana" w:eastAsia="Arial Unicode MS" w:hAnsi="Verdana" w:cs="Arial"/>
                <w:color w:val="0000FF"/>
                <w:sz w:val="19"/>
                <w:szCs w:val="19"/>
              </w:rPr>
              <w:t>Precios unitarios</w:t>
            </w:r>
            <w:r w:rsidR="008F334A" w:rsidRPr="00177688">
              <w:rPr>
                <w:rFonts w:ascii="Verdana" w:eastAsia="Arial Unicode MS" w:hAnsi="Verdana" w:cs="Arial"/>
                <w:color w:val="0000FF"/>
                <w:sz w:val="19"/>
                <w:szCs w:val="19"/>
              </w:rPr>
              <w:t>. Los recogidos</w:t>
            </w:r>
            <w:r w:rsidR="00772B2F" w:rsidRPr="00177688">
              <w:rPr>
                <w:rFonts w:ascii="Verdana" w:eastAsia="Arial Unicode MS" w:hAnsi="Verdana" w:cs="Arial"/>
                <w:color w:val="0000FF"/>
                <w:sz w:val="19"/>
                <w:szCs w:val="19"/>
              </w:rPr>
              <w:t xml:space="preserve"> en el Pliego de Prescripciones Técnicas</w:t>
            </w:r>
          </w:p>
        </w:tc>
      </w:tr>
      <w:tr w:rsidR="001D4D4C" w:rsidRPr="00D32092" w14:paraId="754D938D" w14:textId="77777777" w:rsidTr="008F334A">
        <w:tc>
          <w:tcPr>
            <w:tcW w:w="9918" w:type="dxa"/>
            <w:vAlign w:val="center"/>
          </w:tcPr>
          <w:p w14:paraId="7ED610C0" w14:textId="793686F2" w:rsidR="001D4D4C" w:rsidRPr="00D972F7" w:rsidRDefault="00196AF7" w:rsidP="00D972F7">
            <w:pPr>
              <w:jc w:val="both"/>
              <w:rPr>
                <w:rFonts w:asciiTheme="minorHAnsi" w:hAnsiTheme="minorHAnsi" w:cstheme="minorBidi"/>
                <w:sz w:val="22"/>
                <w:szCs w:val="22"/>
              </w:rPr>
            </w:pPr>
            <w:bookmarkStart w:id="94" w:name="_Toc38387580"/>
            <w:r w:rsidRPr="00942968">
              <w:rPr>
                <w:rFonts w:ascii="Verdana" w:eastAsia="Arial Unicode MS" w:hAnsi="Verdana"/>
                <w:b/>
                <w:sz w:val="19"/>
                <w:szCs w:val="19"/>
                <w:lang w:val="es-ES"/>
              </w:rPr>
              <w:t>5.2.- Modalidad de pago del precio:</w:t>
            </w:r>
            <w:bookmarkEnd w:id="94"/>
            <w:r w:rsidR="00F77F68" w:rsidRPr="00942968">
              <w:t xml:space="preserve"> </w:t>
            </w:r>
            <w:r w:rsidR="00D972F7" w:rsidRPr="00942968">
              <w:rPr>
                <w:rFonts w:ascii="Verdana" w:eastAsia="Arial Unicode MS" w:hAnsi="Verdana" w:cs="Arial"/>
                <w:color w:val="0000FF"/>
                <w:sz w:val="19"/>
                <w:szCs w:val="19"/>
              </w:rPr>
              <w:t>Pago mensual</w:t>
            </w:r>
            <w:r w:rsidR="00551C3E">
              <w:rPr>
                <w:rFonts w:ascii="Verdana" w:hAnsi="Verdana" w:cs="Arial"/>
                <w:color w:val="0000FF"/>
                <w:sz w:val="19"/>
                <w:szCs w:val="19"/>
                <w:lang w:eastAsia="en-US"/>
              </w:rPr>
              <w:t xml:space="preserve">. </w:t>
            </w:r>
            <w:r w:rsidR="00D972F7" w:rsidRPr="00942968">
              <w:rPr>
                <w:rFonts w:ascii="Verdana" w:hAnsi="Verdana" w:cs="Arial"/>
                <w:color w:val="0000FF"/>
                <w:sz w:val="19"/>
                <w:szCs w:val="19"/>
                <w:lang w:eastAsia="en-US"/>
              </w:rPr>
              <w:t>Pagos parciales de abono mensual conforme al PPT (Anexo I PPT: Valoración y abono de los trabajos).</w:t>
            </w:r>
          </w:p>
        </w:tc>
      </w:tr>
      <w:tr w:rsidR="001D4D4C" w:rsidRPr="00D32092" w14:paraId="13B610E6" w14:textId="77777777" w:rsidTr="00280B81">
        <w:trPr>
          <w:trHeight w:val="219"/>
        </w:trPr>
        <w:tc>
          <w:tcPr>
            <w:tcW w:w="9918" w:type="dxa"/>
            <w:vAlign w:val="center"/>
          </w:tcPr>
          <w:p w14:paraId="3C228787" w14:textId="4CF06ADE" w:rsidR="001D4D4C" w:rsidRPr="00D32092" w:rsidRDefault="00196AF7" w:rsidP="00196AF7">
            <w:pPr>
              <w:pStyle w:val="Ttulo4"/>
              <w:spacing w:after="120"/>
              <w:ind w:left="0" w:right="-427" w:firstLine="0"/>
              <w:jc w:val="both"/>
              <w:rPr>
                <w:sz w:val="19"/>
                <w:szCs w:val="19"/>
              </w:rPr>
            </w:pPr>
            <w:bookmarkStart w:id="95" w:name="_Toc38387581"/>
            <w:r w:rsidRPr="00D32092">
              <w:rPr>
                <w:sz w:val="19"/>
                <w:szCs w:val="19"/>
              </w:rPr>
              <w:t xml:space="preserve">5.3.- Existen operaciones preparatorias: </w:t>
            </w:r>
            <w:bookmarkEnd w:id="95"/>
            <w:sdt>
              <w:sdtPr>
                <w:rPr>
                  <w:b w:val="0"/>
                  <w:sz w:val="19"/>
                  <w:szCs w:val="19"/>
                </w:rPr>
                <w:id w:val="670453959"/>
                <w14:checkbox>
                  <w14:checked w14:val="0"/>
                  <w14:checkedState w14:val="2612" w14:font="MS Gothic"/>
                  <w14:uncheckedState w14:val="2610" w14:font="MS Gothic"/>
                </w14:checkbox>
              </w:sdtPr>
              <w:sdtEndPr/>
              <w:sdtContent>
                <w:r w:rsidRPr="00D32092">
                  <w:rPr>
                    <w:rFonts w:ascii="MS Gothic" w:eastAsia="MS Gothic" w:hAnsi="MS Gothic" w:hint="eastAsia"/>
                    <w:b w:val="0"/>
                    <w:sz w:val="19"/>
                    <w:szCs w:val="19"/>
                  </w:rPr>
                  <w:t>☐</w:t>
                </w:r>
              </w:sdtContent>
            </w:sdt>
            <w:r w:rsidRPr="00D32092">
              <w:rPr>
                <w:b w:val="0"/>
                <w:sz w:val="19"/>
                <w:szCs w:val="19"/>
              </w:rPr>
              <w:t xml:space="preserve"> SI     </w:t>
            </w:r>
            <w:sdt>
              <w:sdtPr>
                <w:rPr>
                  <w:b w:val="0"/>
                  <w:sz w:val="19"/>
                  <w:szCs w:val="19"/>
                </w:rPr>
                <w:id w:val="721488575"/>
                <w14:checkbox>
                  <w14:checked w14:val="1"/>
                  <w14:checkedState w14:val="2612" w14:font="MS Gothic"/>
                  <w14:uncheckedState w14:val="2610" w14:font="MS Gothic"/>
                </w14:checkbox>
              </w:sdtPr>
              <w:sdtEndPr/>
              <w:sdtContent>
                <w:r w:rsidRPr="00D32092">
                  <w:rPr>
                    <w:rFonts w:ascii="Segoe UI Symbol" w:hAnsi="Segoe UI Symbol" w:cs="Segoe UI Symbol"/>
                    <w:b w:val="0"/>
                    <w:sz w:val="19"/>
                    <w:szCs w:val="19"/>
                  </w:rPr>
                  <w:t>☒</w:t>
                </w:r>
              </w:sdtContent>
            </w:sdt>
            <w:r w:rsidRPr="00D32092">
              <w:rPr>
                <w:b w:val="0"/>
                <w:sz w:val="19"/>
                <w:szCs w:val="19"/>
              </w:rPr>
              <w:t xml:space="preserve"> NO</w:t>
            </w:r>
          </w:p>
        </w:tc>
      </w:tr>
      <w:tr w:rsidR="001D4D4C" w:rsidRPr="00D32092" w14:paraId="51F8B530" w14:textId="77777777" w:rsidTr="00280B81">
        <w:trPr>
          <w:trHeight w:val="142"/>
        </w:trPr>
        <w:tc>
          <w:tcPr>
            <w:tcW w:w="9918" w:type="dxa"/>
            <w:vAlign w:val="center"/>
          </w:tcPr>
          <w:p w14:paraId="4AB30CA3" w14:textId="66492DE4" w:rsidR="001D4D4C" w:rsidRPr="00D32092" w:rsidRDefault="00196AF7" w:rsidP="00196AF7">
            <w:pPr>
              <w:pStyle w:val="Ttulo4"/>
              <w:spacing w:after="120"/>
              <w:ind w:left="0" w:right="-427" w:firstLine="0"/>
              <w:jc w:val="both"/>
              <w:rPr>
                <w:sz w:val="19"/>
                <w:szCs w:val="19"/>
              </w:rPr>
            </w:pPr>
            <w:bookmarkStart w:id="96" w:name="_Toc38387582"/>
            <w:r w:rsidRPr="00D32092">
              <w:rPr>
                <w:sz w:val="19"/>
                <w:szCs w:val="19"/>
              </w:rPr>
              <w:t>5.4.-</w:t>
            </w:r>
            <w:r w:rsidRPr="00D32092">
              <w:rPr>
                <w:sz w:val="19"/>
                <w:szCs w:val="19"/>
              </w:rPr>
              <w:tab/>
              <w:t xml:space="preserve">Revisión de precios:                          </w:t>
            </w:r>
            <w:bookmarkEnd w:id="96"/>
            <w:sdt>
              <w:sdtPr>
                <w:rPr>
                  <w:b w:val="0"/>
                  <w:sz w:val="19"/>
                  <w:szCs w:val="19"/>
                </w:rPr>
                <w:id w:val="1487271664"/>
                <w14:checkbox>
                  <w14:checked w14:val="0"/>
                  <w14:checkedState w14:val="2612" w14:font="MS Gothic"/>
                  <w14:uncheckedState w14:val="2610" w14:font="MS Gothic"/>
                </w14:checkbox>
              </w:sdtPr>
              <w:sdtEndPr/>
              <w:sdtContent>
                <w:r w:rsidRPr="00D32092">
                  <w:rPr>
                    <w:rFonts w:ascii="MS Gothic" w:eastAsia="MS Gothic" w:hAnsi="MS Gothic" w:hint="eastAsia"/>
                    <w:b w:val="0"/>
                    <w:sz w:val="19"/>
                    <w:szCs w:val="19"/>
                  </w:rPr>
                  <w:t>☐</w:t>
                </w:r>
              </w:sdtContent>
            </w:sdt>
            <w:r w:rsidRPr="00D32092">
              <w:rPr>
                <w:b w:val="0"/>
                <w:sz w:val="19"/>
                <w:szCs w:val="19"/>
              </w:rPr>
              <w:t xml:space="preserve"> SI     </w:t>
            </w:r>
            <w:sdt>
              <w:sdtPr>
                <w:rPr>
                  <w:b w:val="0"/>
                  <w:sz w:val="19"/>
                  <w:szCs w:val="19"/>
                </w:rPr>
                <w:id w:val="-1070040070"/>
                <w14:checkbox>
                  <w14:checked w14:val="1"/>
                  <w14:checkedState w14:val="2612" w14:font="MS Gothic"/>
                  <w14:uncheckedState w14:val="2610" w14:font="MS Gothic"/>
                </w14:checkbox>
              </w:sdtPr>
              <w:sdtEndPr/>
              <w:sdtContent>
                <w:r w:rsidRPr="00D32092">
                  <w:rPr>
                    <w:rFonts w:ascii="Segoe UI Symbol" w:hAnsi="Segoe UI Symbol" w:cs="Segoe UI Symbol"/>
                    <w:b w:val="0"/>
                    <w:sz w:val="19"/>
                    <w:szCs w:val="19"/>
                  </w:rPr>
                  <w:t>☒</w:t>
                </w:r>
              </w:sdtContent>
            </w:sdt>
            <w:r w:rsidRPr="00D32092">
              <w:rPr>
                <w:b w:val="0"/>
                <w:sz w:val="19"/>
                <w:szCs w:val="19"/>
              </w:rPr>
              <w:t xml:space="preserve"> NO</w:t>
            </w:r>
          </w:p>
        </w:tc>
      </w:tr>
      <w:tr w:rsidR="001D4D4C" w:rsidRPr="00D32092" w14:paraId="6E700267" w14:textId="77777777" w:rsidTr="00EC0493">
        <w:tc>
          <w:tcPr>
            <w:tcW w:w="9918" w:type="dxa"/>
            <w:vAlign w:val="center"/>
          </w:tcPr>
          <w:p w14:paraId="4D4BC276" w14:textId="69212405" w:rsidR="001D4D4C" w:rsidRPr="00D32092" w:rsidRDefault="00196AF7" w:rsidP="00196AF7">
            <w:pPr>
              <w:pStyle w:val="Ttulo4"/>
              <w:spacing w:after="120"/>
              <w:ind w:left="35" w:right="-427" w:hanging="35"/>
              <w:jc w:val="both"/>
              <w:rPr>
                <w:sz w:val="19"/>
                <w:szCs w:val="19"/>
              </w:rPr>
            </w:pPr>
            <w:bookmarkStart w:id="97" w:name="_Toc38387583"/>
            <w:r w:rsidRPr="00D32092">
              <w:rPr>
                <w:sz w:val="19"/>
                <w:szCs w:val="19"/>
              </w:rPr>
              <w:t>5.5.-</w:t>
            </w:r>
            <w:r w:rsidRPr="00D32092">
              <w:rPr>
                <w:sz w:val="19"/>
                <w:szCs w:val="19"/>
              </w:rPr>
              <w:tab/>
              <w:t xml:space="preserve">Cláusula de variación del precio en función del cumplimiento o del incumplimiento de determinados objetivos de plazos o de rendimiento:        </w:t>
            </w:r>
            <w:bookmarkEnd w:id="97"/>
            <w:sdt>
              <w:sdtPr>
                <w:rPr>
                  <w:b w:val="0"/>
                  <w:sz w:val="19"/>
                  <w:szCs w:val="19"/>
                </w:rPr>
                <w:id w:val="653180470"/>
                <w14:checkbox>
                  <w14:checked w14:val="0"/>
                  <w14:checkedState w14:val="2612" w14:font="MS Gothic"/>
                  <w14:uncheckedState w14:val="2610" w14:font="MS Gothic"/>
                </w14:checkbox>
              </w:sdtPr>
              <w:sdtEndPr/>
              <w:sdtContent>
                <w:r w:rsidRPr="00D32092">
                  <w:rPr>
                    <w:rFonts w:ascii="MS Gothic" w:eastAsia="MS Gothic" w:hAnsi="MS Gothic" w:hint="eastAsia"/>
                    <w:b w:val="0"/>
                    <w:sz w:val="19"/>
                    <w:szCs w:val="19"/>
                  </w:rPr>
                  <w:t>☐</w:t>
                </w:r>
              </w:sdtContent>
            </w:sdt>
            <w:r w:rsidRPr="00D32092">
              <w:rPr>
                <w:b w:val="0"/>
                <w:sz w:val="19"/>
                <w:szCs w:val="19"/>
              </w:rPr>
              <w:t xml:space="preserve"> SI     </w:t>
            </w:r>
            <w:sdt>
              <w:sdtPr>
                <w:rPr>
                  <w:b w:val="0"/>
                  <w:sz w:val="19"/>
                  <w:szCs w:val="19"/>
                </w:rPr>
                <w:id w:val="1999530660"/>
                <w14:checkbox>
                  <w14:checked w14:val="1"/>
                  <w14:checkedState w14:val="2612" w14:font="MS Gothic"/>
                  <w14:uncheckedState w14:val="2610" w14:font="MS Gothic"/>
                </w14:checkbox>
              </w:sdtPr>
              <w:sdtEndPr/>
              <w:sdtContent>
                <w:r w:rsidRPr="00D32092">
                  <w:rPr>
                    <w:rFonts w:ascii="Segoe UI Symbol" w:hAnsi="Segoe UI Symbol" w:cs="Segoe UI Symbol"/>
                    <w:b w:val="0"/>
                    <w:sz w:val="19"/>
                    <w:szCs w:val="19"/>
                  </w:rPr>
                  <w:t>☒</w:t>
                </w:r>
              </w:sdtContent>
            </w:sdt>
            <w:r w:rsidRPr="00D32092">
              <w:rPr>
                <w:b w:val="0"/>
                <w:sz w:val="19"/>
                <w:szCs w:val="19"/>
              </w:rPr>
              <w:t xml:space="preserve"> NO</w:t>
            </w:r>
          </w:p>
        </w:tc>
      </w:tr>
    </w:tbl>
    <w:p w14:paraId="09737B47" w14:textId="700D3991" w:rsidR="00C548B6" w:rsidRPr="00D32092" w:rsidRDefault="00C548B6" w:rsidP="00196AF7">
      <w:pPr>
        <w:pStyle w:val="Ttulo3"/>
        <w:pBdr>
          <w:top w:val="none" w:sz="0" w:space="0" w:color="auto"/>
        </w:pBdr>
        <w:spacing w:after="240"/>
        <w:ind w:left="284" w:right="-425" w:hanging="284"/>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38387584"/>
      <w:r w:rsidRPr="00D32092">
        <w:t>6.- VIGENCIA DEL CONTRATO: PLAZO DE EJECUCIÓN. PRÓRROGA</w:t>
      </w:r>
      <w:bookmarkEnd w:id="98"/>
      <w:bookmarkEnd w:id="99"/>
      <w:bookmarkEnd w:id="100"/>
      <w:bookmarkEnd w:id="101"/>
      <w:bookmarkEnd w:id="102"/>
      <w:bookmarkEnd w:id="103"/>
      <w:bookmarkEnd w:id="104"/>
      <w:bookmarkEnd w:id="105"/>
      <w:bookmarkEnd w:id="106"/>
      <w:bookmarkEnd w:id="107"/>
      <w:bookmarkEnd w:id="108"/>
    </w:p>
    <w:tbl>
      <w:tblPr>
        <w:tblStyle w:val="Tablaconcuadrcula"/>
        <w:tblW w:w="9918" w:type="dxa"/>
        <w:tblLook w:val="04A0" w:firstRow="1" w:lastRow="0" w:firstColumn="1" w:lastColumn="0" w:noHBand="0" w:noVBand="1"/>
      </w:tblPr>
      <w:tblGrid>
        <w:gridCol w:w="9918"/>
      </w:tblGrid>
      <w:tr w:rsidR="002B4444" w:rsidRPr="00D32092" w14:paraId="09A54167" w14:textId="77777777" w:rsidTr="00280B81">
        <w:trPr>
          <w:trHeight w:val="1573"/>
        </w:trPr>
        <w:tc>
          <w:tcPr>
            <w:tcW w:w="9918" w:type="dxa"/>
          </w:tcPr>
          <w:p w14:paraId="78FC2F7C" w14:textId="7BAA3D2D" w:rsidR="00160D5C" w:rsidRDefault="00160D5C" w:rsidP="00160D5C">
            <w:pPr>
              <w:pStyle w:val="Ttulo4"/>
              <w:spacing w:after="120"/>
              <w:ind w:left="0" w:right="38" w:firstLine="0"/>
              <w:jc w:val="both"/>
              <w:rPr>
                <w:rFonts w:cs="Arial"/>
                <w:bCs/>
                <w:color w:val="0000FF"/>
                <w:sz w:val="19"/>
                <w:szCs w:val="19"/>
                <w:lang w:eastAsia="en-US"/>
              </w:rPr>
            </w:pPr>
            <w:bookmarkStart w:id="109" w:name="_Toc38387585"/>
            <w:r>
              <w:rPr>
                <w:sz w:val="19"/>
                <w:szCs w:val="19"/>
              </w:rPr>
              <w:t>6.1.- Duración total</w:t>
            </w:r>
            <w:r w:rsidR="002B4444" w:rsidRPr="00D32092">
              <w:rPr>
                <w:sz w:val="19"/>
                <w:szCs w:val="19"/>
              </w:rPr>
              <w:t>:</w:t>
            </w:r>
            <w:bookmarkEnd w:id="109"/>
            <w:r w:rsidR="002B4444" w:rsidRPr="00D32092">
              <w:rPr>
                <w:rFonts w:cs="Arial"/>
                <w:bCs/>
                <w:color w:val="0000FF"/>
                <w:sz w:val="19"/>
                <w:szCs w:val="19"/>
                <w:lang w:eastAsia="en-US"/>
              </w:rPr>
              <w:t xml:space="preserve"> </w:t>
            </w:r>
            <w:r>
              <w:rPr>
                <w:rFonts w:cs="Arial"/>
                <w:b w:val="0"/>
                <w:color w:val="0000FF"/>
                <w:sz w:val="19"/>
                <w:szCs w:val="19"/>
              </w:rPr>
              <w:t>Lo</w:t>
            </w:r>
            <w:r w:rsidRPr="00160D5C">
              <w:rPr>
                <w:rFonts w:cs="Arial"/>
                <w:b w:val="0"/>
                <w:color w:val="0000FF"/>
                <w:sz w:val="19"/>
                <w:szCs w:val="19"/>
              </w:rPr>
              <w:t>s contratos de servicios que tengan por objeto la asistencia a la dirección de obra, como es el caso, tendrán una duración igual a la de los contratos de obras a los que están vinculados, más el plazo estimado para proceder a la medición general, la redacción de los Proyectos as-built, y al periodo de puesta en marcha, en su caso</w:t>
            </w:r>
            <w:r w:rsidR="00E42642">
              <w:rPr>
                <w:rFonts w:cs="Arial"/>
                <w:b w:val="0"/>
                <w:color w:val="0000FF"/>
                <w:sz w:val="19"/>
                <w:szCs w:val="19"/>
              </w:rPr>
              <w:t>. La o</w:t>
            </w:r>
            <w:r w:rsidRPr="00551C3E">
              <w:rPr>
                <w:rFonts w:cs="Arial"/>
                <w:b w:val="0"/>
                <w:color w:val="0000FF"/>
                <w:sz w:val="19"/>
                <w:szCs w:val="19"/>
              </w:rPr>
              <w:t xml:space="preserve">bra a la que está vinculada, que es </w:t>
            </w:r>
            <w:r w:rsidR="000626D2" w:rsidRPr="00551C3E">
              <w:rPr>
                <w:rFonts w:cs="Arial"/>
                <w:b w:val="0"/>
                <w:color w:val="0000FF"/>
                <w:sz w:val="19"/>
                <w:szCs w:val="19"/>
              </w:rPr>
              <w:t>la</w:t>
            </w:r>
            <w:r w:rsidR="000240F4">
              <w:rPr>
                <w:rFonts w:cs="Arial"/>
                <w:b w:val="0"/>
                <w:color w:val="0000FF"/>
                <w:sz w:val="19"/>
                <w:szCs w:val="19"/>
              </w:rPr>
              <w:t xml:space="preserve"> </w:t>
            </w:r>
            <w:r w:rsidR="000240F4" w:rsidRPr="000240F4">
              <w:rPr>
                <w:rFonts w:cs="Arial"/>
                <w:b w:val="0"/>
                <w:color w:val="0000FF"/>
                <w:sz w:val="19"/>
                <w:szCs w:val="19"/>
              </w:rPr>
              <w:t xml:space="preserve">ejecución de los obras necesarias para la recogida de las aguas residuales generadas en el centro </w:t>
            </w:r>
            <w:r w:rsidR="006076B7" w:rsidRPr="000240F4">
              <w:rPr>
                <w:rFonts w:cs="Arial"/>
                <w:b w:val="0"/>
                <w:color w:val="0000FF"/>
                <w:sz w:val="19"/>
                <w:szCs w:val="19"/>
              </w:rPr>
              <w:t>y Avenida</w:t>
            </w:r>
            <w:r w:rsidR="000240F4" w:rsidRPr="000240F4">
              <w:rPr>
                <w:rFonts w:cs="Arial"/>
                <w:b w:val="0"/>
                <w:color w:val="0000FF"/>
                <w:sz w:val="19"/>
                <w:szCs w:val="19"/>
              </w:rPr>
              <w:t xml:space="preserve"> de Gipuzkoa de Ermua</w:t>
            </w:r>
            <w:r w:rsidR="000240F4">
              <w:rPr>
                <w:rFonts w:cs="Arial"/>
                <w:b w:val="0"/>
                <w:color w:val="0000FF"/>
                <w:sz w:val="19"/>
                <w:szCs w:val="19"/>
              </w:rPr>
              <w:t xml:space="preserve">, </w:t>
            </w:r>
            <w:r w:rsidR="009D61D0" w:rsidRPr="00551C3E">
              <w:rPr>
                <w:rFonts w:cs="Arial"/>
                <w:b w:val="0"/>
                <w:color w:val="0000FF"/>
                <w:sz w:val="19"/>
                <w:szCs w:val="19"/>
              </w:rPr>
              <w:t>tiene previsto un plazo de ejecución de los trabajos de 1</w:t>
            </w:r>
            <w:r w:rsidR="00150AD4">
              <w:rPr>
                <w:rFonts w:cs="Arial"/>
                <w:b w:val="0"/>
                <w:color w:val="0000FF"/>
                <w:sz w:val="19"/>
                <w:szCs w:val="19"/>
              </w:rPr>
              <w:t>0</w:t>
            </w:r>
            <w:r w:rsidR="009D61D0" w:rsidRPr="00551C3E">
              <w:rPr>
                <w:rFonts w:cs="Arial"/>
                <w:b w:val="0"/>
                <w:color w:val="0000FF"/>
                <w:sz w:val="19"/>
                <w:szCs w:val="19"/>
              </w:rPr>
              <w:t xml:space="preserve"> meses.</w:t>
            </w:r>
          </w:p>
          <w:p w14:paraId="51FD9E0D" w14:textId="7ABF87EF" w:rsidR="009350E4" w:rsidRPr="009350E4" w:rsidRDefault="00F42A6B" w:rsidP="007C158B">
            <w:pPr>
              <w:rPr>
                <w:lang w:eastAsia="en-US"/>
              </w:rPr>
            </w:pPr>
            <w:r w:rsidRPr="009D61D0">
              <w:rPr>
                <w:rFonts w:ascii="Verdana" w:eastAsia="Arial Unicode MS" w:hAnsi="Verdana" w:cs="Arial"/>
                <w:color w:val="0000FF"/>
                <w:sz w:val="19"/>
                <w:szCs w:val="19"/>
              </w:rPr>
              <w:t>El retraso en el inicio de alguna de las obras podría conllevar la suspensión temporal del contrato.</w:t>
            </w:r>
          </w:p>
        </w:tc>
      </w:tr>
      <w:tr w:rsidR="002B4444" w:rsidRPr="00D32092" w14:paraId="32C3764A" w14:textId="77777777" w:rsidTr="00761664">
        <w:trPr>
          <w:trHeight w:val="509"/>
        </w:trPr>
        <w:tc>
          <w:tcPr>
            <w:tcW w:w="9918" w:type="dxa"/>
          </w:tcPr>
          <w:p w14:paraId="23CAB661" w14:textId="1796EF1F" w:rsidR="002B4444" w:rsidRPr="00D32092" w:rsidRDefault="002B4444" w:rsidP="009D61D0">
            <w:pPr>
              <w:pStyle w:val="Ttulo4"/>
              <w:spacing w:after="120"/>
              <w:ind w:left="0" w:right="37" w:firstLine="0"/>
              <w:jc w:val="both"/>
              <w:rPr>
                <w:sz w:val="19"/>
                <w:szCs w:val="19"/>
              </w:rPr>
            </w:pPr>
            <w:bookmarkStart w:id="110" w:name="_Toc38387586"/>
            <w:r w:rsidRPr="00D32092">
              <w:rPr>
                <w:sz w:val="19"/>
                <w:szCs w:val="19"/>
              </w:rPr>
              <w:t>6.2.- Fecha de inicio:</w:t>
            </w:r>
            <w:bookmarkEnd w:id="110"/>
            <w:r w:rsidRPr="00D32092">
              <w:rPr>
                <w:rFonts w:cs="Arial"/>
                <w:color w:val="0000FF"/>
                <w:sz w:val="19"/>
                <w:szCs w:val="19"/>
              </w:rPr>
              <w:t xml:space="preserve"> </w:t>
            </w:r>
            <w:r w:rsidRPr="00D32092">
              <w:rPr>
                <w:rFonts w:cs="Arial"/>
                <w:b w:val="0"/>
                <w:color w:val="0000FF"/>
                <w:sz w:val="19"/>
                <w:szCs w:val="19"/>
              </w:rPr>
              <w:t>Los</w:t>
            </w:r>
            <w:r w:rsidRPr="00D32092">
              <w:rPr>
                <w:rFonts w:cs="Arial"/>
                <w:color w:val="0000FF"/>
                <w:sz w:val="19"/>
                <w:szCs w:val="19"/>
              </w:rPr>
              <w:t xml:space="preserve"> </w:t>
            </w:r>
            <w:r w:rsidRPr="00EC0493">
              <w:rPr>
                <w:rFonts w:cs="Arial"/>
                <w:b w:val="0"/>
                <w:color w:val="0000FF"/>
                <w:sz w:val="19"/>
                <w:szCs w:val="19"/>
              </w:rPr>
              <w:t>meses</w:t>
            </w:r>
            <w:r w:rsidRPr="00D32092">
              <w:rPr>
                <w:rFonts w:cs="Arial"/>
                <w:color w:val="0000FF"/>
                <w:sz w:val="19"/>
                <w:szCs w:val="19"/>
              </w:rPr>
              <w:t xml:space="preserve"> </w:t>
            </w:r>
            <w:r w:rsidRPr="00D32092">
              <w:rPr>
                <w:rFonts w:cs="Arial"/>
                <w:b w:val="0"/>
                <w:color w:val="0000FF"/>
                <w:sz w:val="19"/>
                <w:szCs w:val="19"/>
              </w:rPr>
              <w:t xml:space="preserve">comenzarán a contarse a partir del día siguiente hábil al de la firma </w:t>
            </w:r>
            <w:r w:rsidR="009D61D0">
              <w:rPr>
                <w:rFonts w:cs="Arial"/>
                <w:b w:val="0"/>
                <w:color w:val="0000FF"/>
                <w:sz w:val="19"/>
                <w:szCs w:val="19"/>
              </w:rPr>
              <w:t>de la firma del contrato de servicios por la última de sus partes.</w:t>
            </w:r>
            <w:r w:rsidR="005A27A8">
              <w:rPr>
                <w:rFonts w:cs="Arial"/>
                <w:b w:val="0"/>
                <w:color w:val="0000FF"/>
                <w:sz w:val="19"/>
                <w:szCs w:val="19"/>
              </w:rPr>
              <w:t xml:space="preserve"> </w:t>
            </w:r>
          </w:p>
        </w:tc>
      </w:tr>
      <w:tr w:rsidR="002B4444" w:rsidRPr="00D32092" w14:paraId="31F11953" w14:textId="77777777" w:rsidTr="00761664">
        <w:trPr>
          <w:trHeight w:val="647"/>
        </w:trPr>
        <w:tc>
          <w:tcPr>
            <w:tcW w:w="9918" w:type="dxa"/>
          </w:tcPr>
          <w:p w14:paraId="37A068F1" w14:textId="77777777" w:rsidR="002B4444" w:rsidRPr="009D61D0" w:rsidRDefault="002B4444" w:rsidP="002B4444">
            <w:pPr>
              <w:pStyle w:val="Ttulo4"/>
              <w:spacing w:after="120"/>
              <w:ind w:left="0" w:right="37" w:firstLine="35"/>
              <w:jc w:val="both"/>
              <w:rPr>
                <w:sz w:val="19"/>
                <w:szCs w:val="19"/>
              </w:rPr>
            </w:pPr>
            <w:bookmarkStart w:id="111" w:name="_Toc38387587"/>
            <w:r w:rsidRPr="009D61D0">
              <w:rPr>
                <w:sz w:val="19"/>
                <w:szCs w:val="19"/>
              </w:rPr>
              <w:t>6.3.- Plazos parciales:</w:t>
            </w:r>
            <w:bookmarkEnd w:id="111"/>
          </w:p>
          <w:p w14:paraId="0F9DC090" w14:textId="43A79169" w:rsidR="002B4444" w:rsidRPr="00D32092" w:rsidRDefault="002B4444" w:rsidP="002571B8">
            <w:pPr>
              <w:pStyle w:val="Ttulo4"/>
              <w:spacing w:after="120"/>
              <w:ind w:left="744" w:right="37" w:firstLine="0"/>
              <w:jc w:val="both"/>
              <w:rPr>
                <w:rFonts w:cs="Arial"/>
                <w:color w:val="0000FF"/>
                <w:sz w:val="19"/>
                <w:szCs w:val="19"/>
              </w:rPr>
            </w:pPr>
            <w:r w:rsidRPr="009D61D0">
              <w:rPr>
                <w:rFonts w:cs="Arial"/>
                <w:sz w:val="19"/>
                <w:szCs w:val="19"/>
              </w:rPr>
              <w:t xml:space="preserve"> </w:t>
            </w:r>
            <w:sdt>
              <w:sdtPr>
                <w:rPr>
                  <w:rFonts w:cs="Arial"/>
                  <w:sz w:val="19"/>
                  <w:szCs w:val="19"/>
                </w:rPr>
                <w:id w:val="433632580"/>
                <w14:checkbox>
                  <w14:checked w14:val="0"/>
                  <w14:checkedState w14:val="2612" w14:font="MS Gothic"/>
                  <w14:uncheckedState w14:val="2610" w14:font="MS Gothic"/>
                </w14:checkbox>
              </w:sdtPr>
              <w:sdtEndPr/>
              <w:sdtContent>
                <w:r w:rsidR="009D61D0" w:rsidRPr="009D61D0">
                  <w:rPr>
                    <w:rFonts w:ascii="MS Gothic" w:eastAsia="MS Gothic" w:hAnsi="MS Gothic" w:cs="Arial" w:hint="eastAsia"/>
                    <w:sz w:val="19"/>
                    <w:szCs w:val="19"/>
                  </w:rPr>
                  <w:t>☐</w:t>
                </w:r>
              </w:sdtContent>
            </w:sdt>
            <w:r w:rsidRPr="009D61D0">
              <w:rPr>
                <w:rFonts w:cs="Arial"/>
                <w:sz w:val="19"/>
                <w:szCs w:val="19"/>
              </w:rPr>
              <w:t xml:space="preserve"> </w:t>
            </w:r>
            <w:r w:rsidRPr="009D61D0">
              <w:rPr>
                <w:rFonts w:cs="Arial"/>
                <w:b w:val="0"/>
                <w:sz w:val="19"/>
                <w:szCs w:val="19"/>
              </w:rPr>
              <w:t>SI</w:t>
            </w:r>
            <w:r w:rsidRPr="009D61D0">
              <w:rPr>
                <w:rFonts w:cs="Arial"/>
                <w:sz w:val="19"/>
                <w:szCs w:val="19"/>
              </w:rPr>
              <w:tab/>
            </w:r>
            <w:sdt>
              <w:sdtPr>
                <w:rPr>
                  <w:rFonts w:cs="Arial"/>
                  <w:b w:val="0"/>
                  <w:sz w:val="19"/>
                  <w:szCs w:val="19"/>
                </w:rPr>
                <w:id w:val="1477801769"/>
                <w14:checkbox>
                  <w14:checked w14:val="1"/>
                  <w14:checkedState w14:val="2612" w14:font="MS Gothic"/>
                  <w14:uncheckedState w14:val="2610" w14:font="MS Gothic"/>
                </w14:checkbox>
              </w:sdtPr>
              <w:sdtEndPr/>
              <w:sdtContent>
                <w:r w:rsidR="009D61D0" w:rsidRPr="009D61D0">
                  <w:rPr>
                    <w:rFonts w:ascii="MS Gothic" w:eastAsia="MS Gothic" w:hAnsi="MS Gothic" w:cs="Arial" w:hint="eastAsia"/>
                    <w:b w:val="0"/>
                    <w:sz w:val="19"/>
                    <w:szCs w:val="19"/>
                  </w:rPr>
                  <w:t>☒</w:t>
                </w:r>
              </w:sdtContent>
            </w:sdt>
            <w:r w:rsidRPr="009D61D0">
              <w:rPr>
                <w:rFonts w:cs="Arial"/>
                <w:b w:val="0"/>
                <w:sz w:val="19"/>
                <w:szCs w:val="19"/>
              </w:rPr>
              <w:t>NO se contemplan plazos parciales</w:t>
            </w:r>
            <w:r w:rsidRPr="009D61D0">
              <w:rPr>
                <w:rFonts w:cs="Arial"/>
                <w:b w:val="0"/>
                <w:color w:val="0000FF"/>
                <w:sz w:val="19"/>
                <w:szCs w:val="19"/>
              </w:rPr>
              <w:t>.</w:t>
            </w:r>
            <w:r w:rsidRPr="00D32092">
              <w:rPr>
                <w:rFonts w:cs="Arial"/>
                <w:b w:val="0"/>
                <w:color w:val="0000FF"/>
                <w:sz w:val="19"/>
                <w:szCs w:val="19"/>
              </w:rPr>
              <w:t xml:space="preserve"> </w:t>
            </w:r>
          </w:p>
        </w:tc>
      </w:tr>
      <w:tr w:rsidR="002B4444" w:rsidRPr="00D32092" w14:paraId="0CE696E5" w14:textId="77777777" w:rsidTr="002B4444">
        <w:tc>
          <w:tcPr>
            <w:tcW w:w="9918" w:type="dxa"/>
          </w:tcPr>
          <w:p w14:paraId="1CB2F710" w14:textId="7882BABF" w:rsidR="002B4444" w:rsidRPr="00D32092" w:rsidRDefault="002B4444" w:rsidP="002B4444">
            <w:pPr>
              <w:pStyle w:val="Ttulo4"/>
              <w:tabs>
                <w:tab w:val="left" w:pos="6365"/>
              </w:tabs>
              <w:spacing w:after="120"/>
              <w:ind w:left="0" w:right="37" w:firstLine="0"/>
              <w:jc w:val="both"/>
              <w:rPr>
                <w:i/>
                <w:color w:val="0070C0"/>
                <w:sz w:val="19"/>
                <w:szCs w:val="19"/>
              </w:rPr>
            </w:pPr>
            <w:bookmarkStart w:id="112" w:name="_Toc38387588"/>
            <w:r w:rsidRPr="00D32092">
              <w:rPr>
                <w:sz w:val="19"/>
                <w:szCs w:val="19"/>
              </w:rPr>
              <w:t xml:space="preserve">6.4.- Prórroga del contrato: </w:t>
            </w:r>
            <w:bookmarkEnd w:id="112"/>
            <w:r w:rsidRPr="00D32092">
              <w:rPr>
                <w:rFonts w:cs="Arial"/>
                <w:b w:val="0"/>
                <w:color w:val="0000FF"/>
                <w:sz w:val="19"/>
                <w:szCs w:val="19"/>
              </w:rPr>
              <w:tab/>
            </w:r>
          </w:p>
          <w:p w14:paraId="18917DFC" w14:textId="1D2157B1" w:rsidR="00280B81" w:rsidRDefault="00226391" w:rsidP="00280B81">
            <w:pPr>
              <w:spacing w:line="276" w:lineRule="auto"/>
              <w:ind w:left="882" w:right="37" w:hanging="284"/>
              <w:jc w:val="both"/>
              <w:rPr>
                <w:rFonts w:ascii="Verdana" w:hAnsi="Verdana" w:cs="Arial"/>
                <w:color w:val="0000FF"/>
                <w:sz w:val="19"/>
                <w:szCs w:val="19"/>
              </w:rPr>
            </w:pPr>
            <w:sdt>
              <w:sdtPr>
                <w:rPr>
                  <w:rFonts w:ascii="Verdana" w:eastAsia="Arial Unicode MS" w:hAnsi="Verdana" w:cs="Arial"/>
                  <w:sz w:val="19"/>
                  <w:szCs w:val="19"/>
                </w:rPr>
                <w:id w:val="-1684268692"/>
                <w14:checkbox>
                  <w14:checked w14:val="1"/>
                  <w14:checkedState w14:val="2612" w14:font="MS Gothic"/>
                  <w14:uncheckedState w14:val="2610" w14:font="MS Gothic"/>
                </w14:checkbox>
              </w:sdtPr>
              <w:sdtEndPr/>
              <w:sdtContent>
                <w:r w:rsidR="00280B81">
                  <w:rPr>
                    <w:rFonts w:ascii="MS Gothic" w:eastAsia="MS Gothic" w:hAnsi="MS Gothic" w:cs="Arial" w:hint="eastAsia"/>
                    <w:sz w:val="19"/>
                    <w:szCs w:val="19"/>
                  </w:rPr>
                  <w:t>☒</w:t>
                </w:r>
              </w:sdtContent>
            </w:sdt>
            <w:r w:rsidR="002B4444" w:rsidRPr="009D61D0">
              <w:rPr>
                <w:rFonts w:ascii="Verdana" w:eastAsia="Arial Unicode MS" w:hAnsi="Verdana" w:cs="Arial"/>
                <w:sz w:val="19"/>
                <w:szCs w:val="19"/>
              </w:rPr>
              <w:t xml:space="preserve"> </w:t>
            </w:r>
            <w:r w:rsidR="002B4444" w:rsidRPr="009D61D0">
              <w:rPr>
                <w:rFonts w:ascii="Verdana" w:hAnsi="Verdana" w:cs="Arial"/>
                <w:color w:val="0000FF"/>
                <w:sz w:val="19"/>
                <w:szCs w:val="19"/>
              </w:rPr>
              <w:t>Sí</w:t>
            </w:r>
            <w:r w:rsidR="00280B81">
              <w:rPr>
                <w:rFonts w:ascii="Verdana" w:hAnsi="Verdana" w:cs="Arial"/>
                <w:color w:val="0000FF"/>
                <w:sz w:val="19"/>
                <w:szCs w:val="19"/>
              </w:rPr>
              <w:t>. En el caso de que los trabajos de la obra a la que está vinculada, se alarguen en el tiempo, este servic</w:t>
            </w:r>
            <w:r w:rsidR="00277CC8">
              <w:rPr>
                <w:rFonts w:ascii="Verdana" w:hAnsi="Verdana" w:cs="Arial"/>
                <w:color w:val="0000FF"/>
                <w:sz w:val="19"/>
                <w:szCs w:val="19"/>
              </w:rPr>
              <w:t>io podrá ser prorrogado hasta 6</w:t>
            </w:r>
            <w:r w:rsidR="00280B81">
              <w:rPr>
                <w:rFonts w:ascii="Verdana" w:hAnsi="Verdana" w:cs="Arial"/>
                <w:color w:val="0000FF"/>
                <w:sz w:val="19"/>
                <w:szCs w:val="19"/>
              </w:rPr>
              <w:t xml:space="preserve"> meses, en una o varias prórrogas</w:t>
            </w:r>
          </w:p>
          <w:p w14:paraId="096543CC" w14:textId="481C3D6B" w:rsidR="002B4444" w:rsidRPr="00D32092" w:rsidRDefault="00226391" w:rsidP="002571B8">
            <w:pPr>
              <w:spacing w:line="276" w:lineRule="auto"/>
              <w:ind w:left="882" w:right="37" w:hanging="284"/>
              <w:jc w:val="both"/>
              <w:rPr>
                <w:sz w:val="19"/>
                <w:szCs w:val="19"/>
              </w:rPr>
            </w:pPr>
            <w:sdt>
              <w:sdtPr>
                <w:rPr>
                  <w:rFonts w:ascii="Verdana" w:eastAsia="Arial Unicode MS" w:hAnsi="Verdana" w:cs="Arial"/>
                  <w:sz w:val="19"/>
                  <w:szCs w:val="19"/>
                </w:rPr>
                <w:id w:val="-921253076"/>
                <w14:checkbox>
                  <w14:checked w14:val="0"/>
                  <w14:checkedState w14:val="2612" w14:font="MS Gothic"/>
                  <w14:uncheckedState w14:val="2610" w14:font="MS Gothic"/>
                </w14:checkbox>
              </w:sdtPr>
              <w:sdtEndPr/>
              <w:sdtContent>
                <w:r w:rsidR="004018DF">
                  <w:rPr>
                    <w:rFonts w:ascii="MS Gothic" w:eastAsia="MS Gothic" w:hAnsi="MS Gothic" w:cs="Arial" w:hint="eastAsia"/>
                    <w:sz w:val="19"/>
                    <w:szCs w:val="19"/>
                  </w:rPr>
                  <w:t>☐</w:t>
                </w:r>
              </w:sdtContent>
            </w:sdt>
            <w:r w:rsidR="002B4444" w:rsidRPr="00D32092">
              <w:rPr>
                <w:rFonts w:ascii="Verdana" w:eastAsia="Arial Unicode MS" w:hAnsi="Verdana" w:cs="Arial"/>
                <w:sz w:val="19"/>
                <w:szCs w:val="19"/>
              </w:rPr>
              <w:t xml:space="preserve"> </w:t>
            </w:r>
            <w:r w:rsidR="002B4444" w:rsidRPr="00D32092">
              <w:rPr>
                <w:rFonts w:ascii="Verdana" w:hAnsi="Verdana" w:cs="Arial"/>
                <w:sz w:val="19"/>
                <w:szCs w:val="19"/>
              </w:rPr>
              <w:t>No</w:t>
            </w:r>
          </w:p>
        </w:tc>
      </w:tr>
    </w:tbl>
    <w:p w14:paraId="20FA44AF" w14:textId="0DB9AF0C" w:rsidR="00C548B6" w:rsidRPr="00D32092" w:rsidRDefault="00C548B6" w:rsidP="002B4444">
      <w:pPr>
        <w:pStyle w:val="Ttulo3"/>
        <w:pBdr>
          <w:top w:val="none" w:sz="0" w:space="0" w:color="auto"/>
        </w:pBdr>
        <w:spacing w:after="240"/>
        <w:ind w:right="-425"/>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38387589"/>
      <w:r w:rsidRPr="00D32092">
        <w:t>7.- GASTOS DE PUBLICIDAD</w:t>
      </w:r>
      <w:bookmarkEnd w:id="113"/>
      <w:bookmarkEnd w:id="114"/>
      <w:bookmarkEnd w:id="115"/>
      <w:bookmarkEnd w:id="116"/>
      <w:bookmarkEnd w:id="117"/>
      <w:bookmarkEnd w:id="118"/>
      <w:bookmarkEnd w:id="119"/>
      <w:bookmarkEnd w:id="120"/>
      <w:bookmarkEnd w:id="121"/>
      <w:bookmarkEnd w:id="122"/>
      <w:bookmarkEnd w:id="123"/>
      <w:r w:rsidR="002571B8">
        <w:t xml:space="preserve">. </w:t>
      </w:r>
      <w:r w:rsidR="002571B8" w:rsidRPr="002571B8">
        <w:rPr>
          <w:b w:val="0"/>
          <w:caps w:val="0"/>
          <w:color w:val="0000FF"/>
        </w:rPr>
        <w:t>No existen</w:t>
      </w:r>
    </w:p>
    <w:tbl>
      <w:tblPr>
        <w:tblStyle w:val="Tablaconcuadrcula"/>
        <w:tblW w:w="9918" w:type="dxa"/>
        <w:tblLook w:val="04A0" w:firstRow="1" w:lastRow="0" w:firstColumn="1" w:lastColumn="0" w:noHBand="0" w:noVBand="1"/>
      </w:tblPr>
      <w:tblGrid>
        <w:gridCol w:w="9918"/>
      </w:tblGrid>
      <w:tr w:rsidR="002B4444" w:rsidRPr="00D32092" w14:paraId="3642BF3A" w14:textId="77777777" w:rsidTr="00DA1D72">
        <w:tc>
          <w:tcPr>
            <w:tcW w:w="9918" w:type="dxa"/>
          </w:tcPr>
          <w:p w14:paraId="4BB4E8D1" w14:textId="51935E7D" w:rsidR="00AB50C5" w:rsidRPr="00D32092" w:rsidRDefault="00226391" w:rsidP="00AB50C5">
            <w:pPr>
              <w:spacing w:line="276" w:lineRule="auto"/>
              <w:ind w:left="882" w:right="37" w:hanging="284"/>
              <w:jc w:val="both"/>
              <w:rPr>
                <w:rFonts w:ascii="Verdana" w:hAnsi="Verdana" w:cs="Arial"/>
                <w:color w:val="0000FF"/>
                <w:sz w:val="19"/>
                <w:szCs w:val="19"/>
              </w:rPr>
            </w:pPr>
            <w:sdt>
              <w:sdtPr>
                <w:rPr>
                  <w:rFonts w:ascii="Verdana" w:eastAsia="Arial Unicode MS" w:hAnsi="Verdana" w:cs="Arial"/>
                  <w:sz w:val="19"/>
                  <w:szCs w:val="19"/>
                </w:rPr>
                <w:id w:val="1681307346"/>
                <w14:checkbox>
                  <w14:checked w14:val="0"/>
                  <w14:checkedState w14:val="2612" w14:font="MS Gothic"/>
                  <w14:uncheckedState w14:val="2610" w14:font="MS Gothic"/>
                </w14:checkbox>
              </w:sdtPr>
              <w:sdtEndPr/>
              <w:sdtContent>
                <w:r w:rsidR="002571B8">
                  <w:rPr>
                    <w:rFonts w:ascii="MS Gothic" w:eastAsia="MS Gothic" w:hAnsi="MS Gothic" w:cs="Arial" w:hint="eastAsia"/>
                    <w:sz w:val="19"/>
                    <w:szCs w:val="19"/>
                  </w:rPr>
                  <w:t>☐</w:t>
                </w:r>
              </w:sdtContent>
            </w:sdt>
            <w:r w:rsidR="00AB50C5" w:rsidRPr="00D32092">
              <w:rPr>
                <w:rFonts w:ascii="Verdana" w:eastAsia="Arial Unicode MS" w:hAnsi="Verdana" w:cs="Arial"/>
                <w:sz w:val="19"/>
                <w:szCs w:val="19"/>
              </w:rPr>
              <w:t xml:space="preserve"> </w:t>
            </w:r>
            <w:r w:rsidR="00AB50C5" w:rsidRPr="00D32092">
              <w:rPr>
                <w:rFonts w:ascii="Verdana" w:hAnsi="Verdana" w:cs="Arial"/>
                <w:color w:val="0000FF"/>
                <w:sz w:val="19"/>
                <w:szCs w:val="19"/>
              </w:rPr>
              <w:t>Perfil del Contratante. Sin coste</w:t>
            </w:r>
          </w:p>
          <w:p w14:paraId="03462D41" w14:textId="393CF001" w:rsidR="002B4444" w:rsidRPr="00D32092" w:rsidRDefault="00226391" w:rsidP="00AB50C5">
            <w:pPr>
              <w:ind w:left="602"/>
              <w:rPr>
                <w:sz w:val="19"/>
                <w:szCs w:val="19"/>
              </w:rPr>
            </w:pPr>
            <w:sdt>
              <w:sdtPr>
                <w:rPr>
                  <w:rFonts w:ascii="Verdana" w:eastAsia="Arial Unicode MS" w:hAnsi="Verdana" w:cs="Arial"/>
                  <w:sz w:val="19"/>
                  <w:szCs w:val="19"/>
                </w:rPr>
                <w:id w:val="-26034814"/>
                <w14:checkbox>
                  <w14:checked w14:val="0"/>
                  <w14:checkedState w14:val="2612" w14:font="MS Gothic"/>
                  <w14:uncheckedState w14:val="2610" w14:font="MS Gothic"/>
                </w14:checkbox>
              </w:sdtPr>
              <w:sdtEndPr/>
              <w:sdtContent>
                <w:r w:rsidR="00AB50C5" w:rsidRPr="00D32092">
                  <w:rPr>
                    <w:rFonts w:ascii="MS Gothic" w:eastAsia="MS Gothic" w:hAnsi="MS Gothic" w:cs="Arial" w:hint="eastAsia"/>
                    <w:sz w:val="19"/>
                    <w:szCs w:val="19"/>
                  </w:rPr>
                  <w:t>☐</w:t>
                </w:r>
              </w:sdtContent>
            </w:sdt>
            <w:r w:rsidR="00AB50C5" w:rsidRPr="00D32092">
              <w:rPr>
                <w:rFonts w:ascii="Verdana" w:eastAsia="Arial Unicode MS" w:hAnsi="Verdana" w:cs="Arial"/>
                <w:sz w:val="19"/>
                <w:szCs w:val="19"/>
              </w:rPr>
              <w:t xml:space="preserve"> </w:t>
            </w:r>
            <w:r w:rsidR="00AB50C5" w:rsidRPr="00D32092">
              <w:rPr>
                <w:rFonts w:ascii="Verdana" w:hAnsi="Verdana" w:cs="Arial"/>
                <w:sz w:val="19"/>
                <w:szCs w:val="19"/>
              </w:rPr>
              <w:t>Diario Oficial de la Unión Europea</w:t>
            </w:r>
            <w:r w:rsidR="002571B8">
              <w:rPr>
                <w:rFonts w:ascii="Verdana" w:hAnsi="Verdana" w:cs="Arial"/>
                <w:sz w:val="19"/>
                <w:szCs w:val="19"/>
              </w:rPr>
              <w:t xml:space="preserve">. </w:t>
            </w:r>
            <w:r w:rsidR="002571B8" w:rsidRPr="002571B8">
              <w:rPr>
                <w:rFonts w:ascii="Verdana" w:hAnsi="Verdana" w:cs="Arial"/>
                <w:color w:val="0000FF"/>
                <w:sz w:val="19"/>
                <w:szCs w:val="19"/>
              </w:rPr>
              <w:t>Sin coste</w:t>
            </w:r>
          </w:p>
        </w:tc>
      </w:tr>
    </w:tbl>
    <w:p w14:paraId="563F4688" w14:textId="41B3B4A5" w:rsidR="00C548B6" w:rsidRPr="00D32092" w:rsidRDefault="00C548B6" w:rsidP="00AB50C5">
      <w:pPr>
        <w:pStyle w:val="Ttulo3"/>
        <w:pBdr>
          <w:top w:val="none" w:sz="0" w:space="0" w:color="auto"/>
        </w:pBdr>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38387590"/>
      <w:r w:rsidRPr="00D32092">
        <w:t>8.- GARANTÍAS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9918" w:type="dxa"/>
        <w:tblLook w:val="04A0" w:firstRow="1" w:lastRow="0" w:firstColumn="1" w:lastColumn="0" w:noHBand="0" w:noVBand="1"/>
      </w:tblPr>
      <w:tblGrid>
        <w:gridCol w:w="9918"/>
      </w:tblGrid>
      <w:tr w:rsidR="00B77C5A" w:rsidRPr="00D32092" w14:paraId="4910CF62" w14:textId="77777777" w:rsidTr="009D61D0">
        <w:tc>
          <w:tcPr>
            <w:tcW w:w="9918" w:type="dxa"/>
            <w:vAlign w:val="center"/>
          </w:tcPr>
          <w:p w14:paraId="492FA44C" w14:textId="77777777" w:rsidR="009D61D0" w:rsidRDefault="009D61D0" w:rsidP="00B77C5A">
            <w:pPr>
              <w:rPr>
                <w:rFonts w:ascii="Verdana" w:eastAsia="Arial Unicode MS" w:hAnsi="Verdana"/>
                <w:b/>
                <w:sz w:val="19"/>
                <w:szCs w:val="19"/>
              </w:rPr>
            </w:pPr>
          </w:p>
          <w:p w14:paraId="5EA518FD" w14:textId="1E01E15E" w:rsidR="00B77C5A" w:rsidRDefault="00B77C5A" w:rsidP="00B77C5A">
            <w:pPr>
              <w:rPr>
                <w:rFonts w:cs="Arial"/>
                <w:b/>
                <w:sz w:val="19"/>
                <w:szCs w:val="19"/>
              </w:rPr>
            </w:pPr>
            <w:r w:rsidRPr="00D32092">
              <w:rPr>
                <w:rFonts w:ascii="Verdana" w:eastAsia="Arial Unicode MS" w:hAnsi="Verdana"/>
                <w:b/>
                <w:sz w:val="19"/>
                <w:szCs w:val="19"/>
              </w:rPr>
              <w:t>8.1 Garantía provisional</w:t>
            </w:r>
            <w:r w:rsidRPr="00D32092">
              <w:rPr>
                <w:sz w:val="19"/>
                <w:szCs w:val="19"/>
              </w:rPr>
              <w:t xml:space="preserve">: </w:t>
            </w:r>
            <w:sdt>
              <w:sdtPr>
                <w:rPr>
                  <w:rFonts w:ascii="Verdana" w:eastAsia="Arial Unicode MS" w:hAnsi="Verdana" w:cs="Arial"/>
                  <w:sz w:val="19"/>
                  <w:szCs w:val="19"/>
                </w:rPr>
                <w:id w:val="836046580"/>
                <w14:checkbox>
                  <w14:checked w14:val="0"/>
                  <w14:checkedState w14:val="2612" w14:font="MS Gothic"/>
                  <w14:uncheckedState w14:val="2610" w14:font="MS Gothic"/>
                </w14:checkbox>
              </w:sdtPr>
              <w:sdtEndPr/>
              <w:sdtContent>
                <w:r w:rsidRPr="00D32092">
                  <w:rPr>
                    <w:rFonts w:ascii="MS Gothic" w:eastAsia="MS Gothic" w:hAnsi="MS Gothic" w:cs="Arial" w:hint="eastAsia"/>
                    <w:sz w:val="19"/>
                    <w:szCs w:val="19"/>
                    <w:lang w:val="en-US"/>
                  </w:rPr>
                  <w:t>☐</w:t>
                </w:r>
              </w:sdtContent>
            </w:sdt>
            <w:r w:rsidRPr="00D32092">
              <w:rPr>
                <w:rFonts w:ascii="Verdana" w:eastAsia="Arial Unicode MS" w:hAnsi="Verdana" w:cs="Arial"/>
                <w:sz w:val="19"/>
                <w:szCs w:val="19"/>
              </w:rPr>
              <w:t xml:space="preserve"> </w:t>
            </w:r>
            <w:r w:rsidRPr="00D32092">
              <w:rPr>
                <w:rFonts w:ascii="Verdana" w:eastAsia="Arial Unicode MS" w:hAnsi="Verdana" w:cs="Arial"/>
                <w:b/>
                <w:sz w:val="19"/>
                <w:szCs w:val="19"/>
              </w:rPr>
              <w:t>SI</w:t>
            </w:r>
            <w:r w:rsidRPr="00D32092">
              <w:rPr>
                <w:rFonts w:ascii="Verdana" w:eastAsia="Arial Unicode MS" w:hAnsi="Verdana" w:cs="Arial"/>
                <w:sz w:val="19"/>
                <w:szCs w:val="19"/>
              </w:rPr>
              <w:tab/>
            </w:r>
            <w:sdt>
              <w:sdtPr>
                <w:rPr>
                  <w:rFonts w:ascii="Verdana" w:eastAsia="Arial Unicode MS" w:hAnsi="Verdana" w:cs="Arial"/>
                  <w:b/>
                  <w:sz w:val="19"/>
                  <w:szCs w:val="19"/>
                </w:rPr>
                <w:id w:val="-71130377"/>
                <w14:checkbox>
                  <w14:checked w14:val="1"/>
                  <w14:checkedState w14:val="2612" w14:font="MS Gothic"/>
                  <w14:uncheckedState w14:val="2610" w14:font="MS Gothic"/>
                </w14:checkbox>
              </w:sdtPr>
              <w:sdtEndPr/>
              <w:sdtContent>
                <w:r w:rsidRPr="00D32092">
                  <w:rPr>
                    <w:rFonts w:ascii="MS Gothic" w:eastAsia="MS Gothic" w:hAnsi="MS Gothic" w:cs="Arial" w:hint="eastAsia"/>
                    <w:b/>
                    <w:sz w:val="19"/>
                    <w:szCs w:val="19"/>
                    <w:lang w:val="en-US"/>
                  </w:rPr>
                  <w:t>☒</w:t>
                </w:r>
              </w:sdtContent>
            </w:sdt>
            <w:r w:rsidRPr="00D32092">
              <w:rPr>
                <w:rFonts w:cs="Arial"/>
                <w:b/>
                <w:sz w:val="19"/>
                <w:szCs w:val="19"/>
              </w:rPr>
              <w:t>NO</w:t>
            </w:r>
          </w:p>
          <w:p w14:paraId="04A856A6" w14:textId="09355907" w:rsidR="009D61D0" w:rsidRPr="00D32092" w:rsidRDefault="009D61D0" w:rsidP="00B77C5A">
            <w:pPr>
              <w:rPr>
                <w:sz w:val="19"/>
                <w:szCs w:val="19"/>
              </w:rPr>
            </w:pPr>
          </w:p>
        </w:tc>
      </w:tr>
      <w:tr w:rsidR="00B77C5A" w:rsidRPr="00D32092" w14:paraId="4254AE67" w14:textId="77777777" w:rsidTr="00DA1D72">
        <w:tc>
          <w:tcPr>
            <w:tcW w:w="9918" w:type="dxa"/>
          </w:tcPr>
          <w:p w14:paraId="56AA54C6" w14:textId="77777777" w:rsidR="003917AC" w:rsidRPr="00D32092" w:rsidRDefault="003917AC" w:rsidP="00B77C5A">
            <w:pPr>
              <w:rPr>
                <w:rFonts w:ascii="Verdana" w:eastAsia="Arial Unicode MS" w:hAnsi="Verdana"/>
                <w:b/>
                <w:sz w:val="19"/>
                <w:szCs w:val="19"/>
              </w:rPr>
            </w:pPr>
          </w:p>
          <w:p w14:paraId="05135EF6" w14:textId="6EF2FE7D" w:rsidR="00B77C5A" w:rsidRPr="00D32092" w:rsidRDefault="00B77C5A" w:rsidP="00B77C5A">
            <w:pPr>
              <w:rPr>
                <w:rFonts w:ascii="Verdana" w:eastAsia="Arial Unicode MS" w:hAnsi="Verdana"/>
                <w:b/>
                <w:sz w:val="19"/>
                <w:szCs w:val="19"/>
              </w:rPr>
            </w:pPr>
            <w:r w:rsidRPr="00D32092">
              <w:rPr>
                <w:rFonts w:ascii="Verdana" w:eastAsia="Arial Unicode MS" w:hAnsi="Verdana"/>
                <w:b/>
                <w:sz w:val="19"/>
                <w:szCs w:val="19"/>
              </w:rPr>
              <w:t>8.2.-Garantía definitiva:</w:t>
            </w:r>
          </w:p>
          <w:p w14:paraId="7E5CA2B8" w14:textId="77777777" w:rsidR="00B77C5A" w:rsidRPr="00D32092" w:rsidRDefault="00B77C5A" w:rsidP="00B77C5A">
            <w:pPr>
              <w:rPr>
                <w:rFonts w:ascii="Verdana" w:eastAsia="Arial Unicode MS" w:hAnsi="Verdana"/>
                <w:b/>
                <w:sz w:val="19"/>
                <w:szCs w:val="19"/>
              </w:rPr>
            </w:pPr>
          </w:p>
          <w:p w14:paraId="104E79E9" w14:textId="6223D76F" w:rsidR="00B77C5A" w:rsidRPr="00D32092" w:rsidRDefault="00226391" w:rsidP="00B77C5A">
            <w:pPr>
              <w:spacing w:line="276" w:lineRule="auto"/>
              <w:rPr>
                <w:rStyle w:val="Hipervnculo"/>
                <w:rFonts w:ascii="Verdana" w:eastAsia="Arial Unicode MS" w:hAnsi="Verdana" w:cs="Arial"/>
                <w:color w:val="auto"/>
                <w:sz w:val="19"/>
                <w:szCs w:val="19"/>
                <w:u w:val="none"/>
              </w:rPr>
            </w:pPr>
            <w:sdt>
              <w:sdtPr>
                <w:rPr>
                  <w:rFonts w:ascii="Verdana" w:eastAsia="Arial Unicode MS" w:hAnsi="Verdana" w:cs="Arial"/>
                  <w:b/>
                  <w:color w:val="0000FF"/>
                  <w:sz w:val="19"/>
                  <w:szCs w:val="19"/>
                  <w:u w:val="single"/>
                </w:rPr>
                <w:id w:val="292953961"/>
                <w14:checkbox>
                  <w14:checked w14:val="1"/>
                  <w14:checkedState w14:val="2612" w14:font="MS Gothic"/>
                  <w14:uncheckedState w14:val="2610" w14:font="MS Gothic"/>
                </w14:checkbox>
              </w:sdtPr>
              <w:sdtEndPr/>
              <w:sdtContent>
                <w:r w:rsidR="002571B8" w:rsidRPr="002571B8">
                  <w:rPr>
                    <w:rFonts w:ascii="MS Gothic" w:eastAsia="MS Gothic" w:hAnsi="MS Gothic" w:cs="Arial" w:hint="eastAsia"/>
                    <w:b/>
                    <w:color w:val="0000FF"/>
                    <w:sz w:val="19"/>
                    <w:szCs w:val="19"/>
                    <w:u w:val="single"/>
                  </w:rPr>
                  <w:t>☒</w:t>
                </w:r>
              </w:sdtContent>
            </w:sdt>
            <w:r w:rsidR="00B77C5A" w:rsidRPr="002571B8">
              <w:rPr>
                <w:rFonts w:ascii="Verdana" w:eastAsia="Arial Unicode MS" w:hAnsi="Verdana" w:cs="Arial"/>
                <w:b/>
                <w:sz w:val="19"/>
                <w:szCs w:val="19"/>
              </w:rPr>
              <w:t>Si</w:t>
            </w:r>
            <w:r w:rsidR="00B77C5A" w:rsidRPr="00D32092">
              <w:rPr>
                <w:rFonts w:ascii="Verdana" w:eastAsia="Arial Unicode MS" w:hAnsi="Verdana" w:cs="Arial"/>
                <w:sz w:val="19"/>
                <w:szCs w:val="19"/>
              </w:rPr>
              <w:t xml:space="preserve"> </w:t>
            </w:r>
            <w:r w:rsidR="00B77C5A" w:rsidRPr="00D32092">
              <w:rPr>
                <w:rFonts w:ascii="Verdana" w:eastAsia="Arial Unicode MS" w:hAnsi="Verdana" w:cs="Arial"/>
                <w:sz w:val="19"/>
                <w:szCs w:val="19"/>
              </w:rPr>
              <w:tab/>
            </w:r>
            <w:hyperlink r:id="rId17" w:anchor="_¿Cómo_se_efectúa" w:history="1">
              <w:r w:rsidR="00B77C5A" w:rsidRPr="00D32092">
                <w:rPr>
                  <w:rStyle w:val="Hipervnculo"/>
                  <w:rFonts w:ascii="Verdana" w:eastAsia="Arial Unicode MS" w:hAnsi="Verdana" w:cs="Arial"/>
                  <w:sz w:val="19"/>
                  <w:szCs w:val="19"/>
                </w:rPr>
                <w:t xml:space="preserve">Instrucciones para su depósito (cliq aquí)    </w:t>
              </w:r>
              <w:sdt>
                <w:sdtPr>
                  <w:rPr>
                    <w:rStyle w:val="Hipervnculo"/>
                    <w:rFonts w:ascii="Verdana" w:eastAsia="Arial Unicode MS" w:hAnsi="Verdana" w:cs="Arial"/>
                    <w:sz w:val="19"/>
                    <w:szCs w:val="19"/>
                  </w:rPr>
                  <w:id w:val="1845972559"/>
                  <w14:checkbox>
                    <w14:checked w14:val="0"/>
                    <w14:checkedState w14:val="2612" w14:font="MS Gothic"/>
                    <w14:uncheckedState w14:val="2610" w14:font="MS Gothic"/>
                  </w14:checkbox>
                </w:sdtPr>
                <w:sdtEndPr>
                  <w:rPr>
                    <w:rStyle w:val="Hipervnculo"/>
                  </w:rPr>
                </w:sdtEndPr>
                <w:sdtContent>
                  <w:r w:rsidR="00B77C5A" w:rsidRPr="00D32092">
                    <w:rPr>
                      <w:rStyle w:val="Hipervnculo"/>
                      <w:rFonts w:ascii="Segoe UI Symbol" w:eastAsia="Arial Unicode MS" w:hAnsi="Segoe UI Symbol" w:cs="Segoe UI Symbol"/>
                      <w:sz w:val="19"/>
                      <w:szCs w:val="19"/>
                    </w:rPr>
                    <w:t>☐</w:t>
                  </w:r>
                </w:sdtContent>
              </w:sdt>
              <w:r w:rsidR="00B77C5A" w:rsidRPr="00D32092">
                <w:rPr>
                  <w:rStyle w:val="Hipervnculo"/>
                  <w:rFonts w:ascii="Verdana" w:eastAsia="Arial Unicode MS" w:hAnsi="Verdana" w:cs="Arial"/>
                  <w:sz w:val="19"/>
                  <w:szCs w:val="19"/>
                </w:rPr>
                <w:t>No</w:t>
              </w:r>
            </w:hyperlink>
          </w:p>
          <w:p w14:paraId="0F03721D" w14:textId="6F91B9B9" w:rsidR="00B77C5A" w:rsidRPr="00D32092" w:rsidRDefault="00B77C5A" w:rsidP="00B77C5A">
            <w:pPr>
              <w:spacing w:line="276" w:lineRule="auto"/>
              <w:rPr>
                <w:rFonts w:ascii="Verdana" w:eastAsia="Arial Unicode MS" w:hAnsi="Verdana" w:cs="Arial"/>
                <w:sz w:val="19"/>
                <w:szCs w:val="19"/>
              </w:rPr>
            </w:pPr>
            <w:r w:rsidRPr="00D32092">
              <w:rPr>
                <w:rFonts w:ascii="Verdana" w:eastAsia="Arial Unicode MS" w:hAnsi="Verdana" w:cs="Arial"/>
                <w:sz w:val="19"/>
                <w:szCs w:val="19"/>
              </w:rPr>
              <w:tab/>
            </w:r>
            <w:sdt>
              <w:sdtPr>
                <w:rPr>
                  <w:rFonts w:ascii="Verdana" w:eastAsia="Arial Unicode MS" w:hAnsi="Verdana" w:cs="Arial"/>
                  <w:b/>
                  <w:sz w:val="19"/>
                  <w:szCs w:val="19"/>
                </w:rPr>
                <w:id w:val="-2133389956"/>
                <w14:checkbox>
                  <w14:checked w14:val="0"/>
                  <w14:checkedState w14:val="2612" w14:font="MS Gothic"/>
                  <w14:uncheckedState w14:val="2610" w14:font="MS Gothic"/>
                </w14:checkbox>
              </w:sdtPr>
              <w:sdtEndPr/>
              <w:sdtContent>
                <w:r w:rsidR="00BA1A6D">
                  <w:rPr>
                    <w:rFonts w:ascii="MS Gothic" w:eastAsia="MS Gothic" w:hAnsi="MS Gothic" w:cs="Arial" w:hint="eastAsia"/>
                    <w:b/>
                    <w:sz w:val="19"/>
                    <w:szCs w:val="19"/>
                  </w:rPr>
                  <w:t>☐</w:t>
                </w:r>
              </w:sdtContent>
            </w:sdt>
            <w:r w:rsidRPr="00D32092">
              <w:rPr>
                <w:rFonts w:ascii="Verdana" w:eastAsia="Arial Unicode MS" w:hAnsi="Verdana" w:cs="Arial"/>
                <w:sz w:val="19"/>
                <w:szCs w:val="19"/>
              </w:rPr>
              <w:t xml:space="preserve">   5 % del importe de adjudicación IVA excluido</w:t>
            </w:r>
          </w:p>
          <w:p w14:paraId="123D6C46" w14:textId="762F8620" w:rsidR="00B77C5A" w:rsidRPr="00D32092" w:rsidRDefault="00226391" w:rsidP="00B77C5A">
            <w:pPr>
              <w:tabs>
                <w:tab w:val="left" w:pos="510"/>
              </w:tabs>
              <w:spacing w:line="276" w:lineRule="auto"/>
              <w:ind w:left="510" w:right="658"/>
              <w:jc w:val="both"/>
              <w:rPr>
                <w:rFonts w:ascii="Verdana" w:eastAsia="Arial Unicode MS" w:hAnsi="Verdana" w:cs="Arial"/>
                <w:sz w:val="19"/>
                <w:szCs w:val="19"/>
              </w:rPr>
            </w:pPr>
            <w:sdt>
              <w:sdtPr>
                <w:rPr>
                  <w:rFonts w:ascii="Verdana" w:eastAsia="Arial Unicode MS" w:hAnsi="Verdana" w:cs="Arial"/>
                  <w:sz w:val="19"/>
                  <w:szCs w:val="19"/>
                </w:rPr>
                <w:id w:val="1615705489"/>
                <w14:checkbox>
                  <w14:checked w14:val="1"/>
                  <w14:checkedState w14:val="2612" w14:font="MS Gothic"/>
                  <w14:uncheckedState w14:val="2610" w14:font="MS Gothic"/>
                </w14:checkbox>
              </w:sdtPr>
              <w:sdtEndPr/>
              <w:sdtContent>
                <w:r w:rsidR="00BA1A6D">
                  <w:rPr>
                    <w:rFonts w:ascii="MS Gothic" w:eastAsia="MS Gothic" w:hAnsi="MS Gothic" w:cs="Arial" w:hint="eastAsia"/>
                    <w:sz w:val="19"/>
                    <w:szCs w:val="19"/>
                  </w:rPr>
                  <w:t>☒</w:t>
                </w:r>
              </w:sdtContent>
            </w:sdt>
            <w:r w:rsidR="00B77C5A" w:rsidRPr="00D32092">
              <w:rPr>
                <w:rFonts w:ascii="Verdana" w:eastAsia="Arial Unicode MS" w:hAnsi="Verdana" w:cs="Arial"/>
                <w:sz w:val="19"/>
                <w:szCs w:val="19"/>
              </w:rPr>
              <w:t xml:space="preserve">   </w:t>
            </w:r>
            <w:r w:rsidR="00B77C5A" w:rsidRPr="002571B8">
              <w:rPr>
                <w:rFonts w:ascii="Verdana" w:eastAsia="Arial Unicode MS" w:hAnsi="Verdana" w:cs="Arial"/>
                <w:b/>
                <w:sz w:val="19"/>
                <w:szCs w:val="19"/>
              </w:rPr>
              <w:t>5 % del presupuesto base de licitación</w:t>
            </w:r>
          </w:p>
          <w:p w14:paraId="596F7393" w14:textId="7C259098" w:rsidR="00B77C5A" w:rsidRPr="00D32092" w:rsidRDefault="00226391" w:rsidP="00B77C5A">
            <w:pPr>
              <w:spacing w:line="276" w:lineRule="auto"/>
              <w:ind w:left="510"/>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B77C5A" w:rsidRPr="00D32092">
                  <w:rPr>
                    <w:rFonts w:ascii="Segoe UI Symbol" w:eastAsia="Arial Unicode MS" w:hAnsi="Segoe UI Symbol" w:cs="Segoe UI Symbol"/>
                    <w:sz w:val="19"/>
                    <w:szCs w:val="19"/>
                  </w:rPr>
                  <w:t>☐</w:t>
                </w:r>
              </w:sdtContent>
            </w:sdt>
            <w:r w:rsidR="00B77C5A" w:rsidRPr="00D32092">
              <w:rPr>
                <w:rFonts w:ascii="Verdana" w:eastAsia="Arial Unicode MS" w:hAnsi="Verdana" w:cs="Arial"/>
                <w:sz w:val="19"/>
                <w:szCs w:val="19"/>
              </w:rPr>
              <w:t xml:space="preserve">    Admitida constitución mediante retención de precio</w:t>
            </w:r>
          </w:p>
          <w:p w14:paraId="24F0BB78" w14:textId="08985AE3" w:rsidR="00B77C5A" w:rsidRPr="00D32092" w:rsidRDefault="00226391" w:rsidP="00B77C5A">
            <w:pPr>
              <w:spacing w:line="276" w:lineRule="auto"/>
              <w:jc w:val="both"/>
              <w:rPr>
                <w:sz w:val="19"/>
                <w:szCs w:val="19"/>
              </w:rPr>
            </w:pPr>
            <w:sdt>
              <w:sdtPr>
                <w:rPr>
                  <w:rFonts w:ascii="Verdana" w:eastAsia="Arial Unicode MS" w:hAnsi="Verdana" w:cs="Arial"/>
                  <w:sz w:val="19"/>
                  <w:szCs w:val="19"/>
                </w:rPr>
                <w:id w:val="-1929493423"/>
                <w14:checkbox>
                  <w14:checked w14:val="0"/>
                  <w14:checkedState w14:val="2612" w14:font="MS Gothic"/>
                  <w14:uncheckedState w14:val="2610" w14:font="MS Gothic"/>
                </w14:checkbox>
              </w:sdtPr>
              <w:sdtEndPr/>
              <w:sdtContent>
                <w:r w:rsidR="00B77C5A" w:rsidRPr="00D32092">
                  <w:rPr>
                    <w:rFonts w:ascii="MS Gothic" w:eastAsia="MS Gothic" w:hAnsi="MS Gothic" w:cs="Arial" w:hint="eastAsia"/>
                    <w:sz w:val="19"/>
                    <w:szCs w:val="19"/>
                  </w:rPr>
                  <w:t>☐</w:t>
                </w:r>
              </w:sdtContent>
            </w:sdt>
            <w:r w:rsidR="00B77C5A" w:rsidRPr="00D32092">
              <w:rPr>
                <w:rFonts w:ascii="Verdana" w:eastAsia="Arial Unicode MS" w:hAnsi="Verdana" w:cs="Arial"/>
                <w:sz w:val="19"/>
                <w:szCs w:val="19"/>
              </w:rPr>
              <w:t xml:space="preserve"> No</w:t>
            </w:r>
          </w:p>
        </w:tc>
      </w:tr>
      <w:tr w:rsidR="00B77C5A" w:rsidRPr="00D32092" w14:paraId="145C1F2D" w14:textId="77777777" w:rsidTr="00DA1D72">
        <w:trPr>
          <w:trHeight w:val="270"/>
        </w:trPr>
        <w:tc>
          <w:tcPr>
            <w:tcW w:w="9918" w:type="dxa"/>
          </w:tcPr>
          <w:p w14:paraId="45B38E05" w14:textId="6CB8377C" w:rsidR="00F1004A" w:rsidRPr="00D32092" w:rsidRDefault="00B77C5A" w:rsidP="00761664">
            <w:pPr>
              <w:pStyle w:val="Ttulo4"/>
              <w:spacing w:after="120"/>
              <w:ind w:left="0" w:right="-427" w:firstLine="0"/>
              <w:jc w:val="both"/>
              <w:rPr>
                <w:sz w:val="19"/>
                <w:szCs w:val="19"/>
              </w:rPr>
            </w:pPr>
            <w:bookmarkStart w:id="135" w:name="_Toc38387593"/>
            <w:r w:rsidRPr="00D32092">
              <w:rPr>
                <w:sz w:val="19"/>
                <w:szCs w:val="19"/>
              </w:rPr>
              <w:lastRenderedPageBreak/>
              <w:t xml:space="preserve">8.3.- Garantía complementaria: </w:t>
            </w:r>
            <w:r w:rsidRPr="00D32092">
              <w:rPr>
                <w:rFonts w:cs="Arial"/>
                <w:b w:val="0"/>
                <w:color w:val="0000FF"/>
                <w:sz w:val="19"/>
                <w:szCs w:val="19"/>
              </w:rPr>
              <w:t>No</w:t>
            </w:r>
            <w:bookmarkEnd w:id="135"/>
          </w:p>
        </w:tc>
      </w:tr>
      <w:tr w:rsidR="00B77C5A" w:rsidRPr="00D32092" w14:paraId="7339FFD5" w14:textId="77777777" w:rsidTr="00DA1D72">
        <w:tc>
          <w:tcPr>
            <w:tcW w:w="9918" w:type="dxa"/>
          </w:tcPr>
          <w:p w14:paraId="34C6B110" w14:textId="77777777" w:rsidR="00B77C5A" w:rsidRPr="00D32092" w:rsidRDefault="00B77C5A" w:rsidP="00B77C5A">
            <w:pPr>
              <w:pStyle w:val="Ttulo4"/>
              <w:spacing w:after="120"/>
              <w:ind w:left="0" w:right="-427" w:firstLine="0"/>
              <w:jc w:val="both"/>
              <w:rPr>
                <w:rFonts w:cs="Arial"/>
                <w:b w:val="0"/>
                <w:color w:val="0000FF"/>
                <w:sz w:val="19"/>
                <w:szCs w:val="19"/>
              </w:rPr>
            </w:pPr>
            <w:bookmarkStart w:id="136" w:name="_Toc38387594"/>
            <w:r w:rsidRPr="00D32092">
              <w:rPr>
                <w:sz w:val="19"/>
                <w:szCs w:val="19"/>
              </w:rPr>
              <w:t>8.4.- Está permitido constituir las garantías mediante retención del precio</w:t>
            </w:r>
            <w:r w:rsidRPr="00D32092">
              <w:rPr>
                <w:b w:val="0"/>
                <w:sz w:val="19"/>
                <w:szCs w:val="19"/>
              </w:rPr>
              <w:t>:</w:t>
            </w:r>
            <w:r w:rsidRPr="00D32092">
              <w:rPr>
                <w:b w:val="0"/>
                <w:color w:val="0070C0"/>
                <w:sz w:val="19"/>
                <w:szCs w:val="19"/>
              </w:rPr>
              <w:t xml:space="preserve"> </w:t>
            </w:r>
          </w:p>
          <w:p w14:paraId="4583798B" w14:textId="77777777" w:rsidR="00B77C5A" w:rsidRPr="00D32092" w:rsidRDefault="00226391" w:rsidP="00F1004A">
            <w:pPr>
              <w:pStyle w:val="Ttulo4"/>
              <w:spacing w:after="120"/>
              <w:ind w:right="-427" w:firstLine="35"/>
              <w:jc w:val="both"/>
              <w:rPr>
                <w:rFonts w:cs="Arial"/>
                <w:b w:val="0"/>
                <w:color w:val="0000FF"/>
                <w:sz w:val="19"/>
                <w:szCs w:val="19"/>
              </w:rPr>
            </w:pPr>
            <w:sdt>
              <w:sdtPr>
                <w:rPr>
                  <w:rFonts w:cs="Arial"/>
                  <w:sz w:val="19"/>
                  <w:szCs w:val="19"/>
                </w:rPr>
                <w:id w:val="-228229923"/>
                <w14:checkbox>
                  <w14:checked w14:val="0"/>
                  <w14:checkedState w14:val="2612" w14:font="MS Gothic"/>
                  <w14:uncheckedState w14:val="2610" w14:font="MS Gothic"/>
                </w14:checkbox>
              </w:sdtPr>
              <w:sdtEndPr/>
              <w:sdtContent>
                <w:r w:rsidR="00B77C5A" w:rsidRPr="00D32092">
                  <w:rPr>
                    <w:rFonts w:ascii="MS Gothic" w:eastAsia="MS Gothic" w:hAnsi="MS Gothic" w:cs="Arial" w:hint="eastAsia"/>
                    <w:sz w:val="19"/>
                    <w:szCs w:val="19"/>
                  </w:rPr>
                  <w:t>☐</w:t>
                </w:r>
              </w:sdtContent>
            </w:sdt>
            <w:r w:rsidR="00B77C5A" w:rsidRPr="00D32092">
              <w:rPr>
                <w:rFonts w:cs="Arial"/>
                <w:sz w:val="19"/>
                <w:szCs w:val="19"/>
              </w:rPr>
              <w:t xml:space="preserve"> </w:t>
            </w:r>
            <w:r w:rsidR="00B77C5A" w:rsidRPr="00D32092">
              <w:rPr>
                <w:rFonts w:cs="Arial"/>
                <w:b w:val="0"/>
                <w:sz w:val="19"/>
                <w:szCs w:val="19"/>
              </w:rPr>
              <w:t>SI</w:t>
            </w:r>
            <w:r w:rsidR="00B77C5A" w:rsidRPr="00D32092">
              <w:rPr>
                <w:rFonts w:cs="Arial"/>
                <w:b w:val="0"/>
                <w:color w:val="0000FF"/>
                <w:sz w:val="19"/>
                <w:szCs w:val="19"/>
              </w:rPr>
              <w:t xml:space="preserve"> </w:t>
            </w:r>
            <w:r w:rsidR="00B77C5A" w:rsidRPr="00D32092">
              <w:rPr>
                <w:rFonts w:cs="Arial"/>
                <w:b w:val="0"/>
                <w:sz w:val="19"/>
                <w:szCs w:val="19"/>
              </w:rPr>
              <w:t>de la siguiente forma y de conformidad con las siguientes condiciones de retención</w:t>
            </w:r>
            <w:r w:rsidR="00B77C5A" w:rsidRPr="00D32092">
              <w:rPr>
                <w:rFonts w:cs="Arial"/>
                <w:b w:val="0"/>
                <w:color w:val="0000FF"/>
                <w:sz w:val="19"/>
                <w:szCs w:val="19"/>
              </w:rPr>
              <w:t>.</w:t>
            </w:r>
          </w:p>
          <w:p w14:paraId="2D24AE28" w14:textId="66EED030" w:rsidR="00B77C5A" w:rsidRPr="00D32092" w:rsidRDefault="00B77C5A" w:rsidP="00F1004A">
            <w:pPr>
              <w:pStyle w:val="Ttulo4"/>
              <w:spacing w:after="120"/>
              <w:ind w:right="-427"/>
              <w:jc w:val="both"/>
              <w:rPr>
                <w:sz w:val="19"/>
                <w:szCs w:val="19"/>
              </w:rPr>
            </w:pPr>
            <w:r w:rsidRPr="00D32092">
              <w:rPr>
                <w:rFonts w:cs="Arial"/>
                <w:sz w:val="19"/>
                <w:szCs w:val="19"/>
              </w:rPr>
              <w:tab/>
            </w:r>
            <w:sdt>
              <w:sdtPr>
                <w:rPr>
                  <w:rFonts w:cs="Arial"/>
                  <w:b w:val="0"/>
                  <w:sz w:val="19"/>
                  <w:szCs w:val="19"/>
                </w:rPr>
                <w:id w:val="2124334364"/>
                <w14:checkbox>
                  <w14:checked w14:val="1"/>
                  <w14:checkedState w14:val="2612" w14:font="MS Gothic"/>
                  <w14:uncheckedState w14:val="2610" w14:font="MS Gothic"/>
                </w14:checkbox>
              </w:sdtPr>
              <w:sdtEndPr/>
              <w:sdtContent>
                <w:r w:rsidR="00761664" w:rsidRPr="00D32092">
                  <w:rPr>
                    <w:rFonts w:ascii="MS Gothic" w:eastAsia="MS Gothic" w:hAnsi="MS Gothic" w:cs="Arial" w:hint="eastAsia"/>
                    <w:b w:val="0"/>
                    <w:sz w:val="19"/>
                    <w:szCs w:val="19"/>
                  </w:rPr>
                  <w:t>☒</w:t>
                </w:r>
              </w:sdtContent>
            </w:sdt>
            <w:r w:rsidRPr="00D32092">
              <w:rPr>
                <w:rFonts w:cs="Arial"/>
                <w:b w:val="0"/>
                <w:sz w:val="19"/>
                <w:szCs w:val="19"/>
              </w:rPr>
              <w:t>N</w:t>
            </w:r>
            <w:bookmarkEnd w:id="136"/>
            <w:r w:rsidR="00761664" w:rsidRPr="00D32092">
              <w:rPr>
                <w:rFonts w:cs="Arial"/>
                <w:b w:val="0"/>
                <w:sz w:val="19"/>
                <w:szCs w:val="19"/>
              </w:rPr>
              <w:t>o</w:t>
            </w:r>
          </w:p>
        </w:tc>
      </w:tr>
      <w:tr w:rsidR="00B77C5A" w:rsidRPr="00D32092" w14:paraId="2D8AB9AD" w14:textId="77777777" w:rsidTr="00DA1D72">
        <w:tc>
          <w:tcPr>
            <w:tcW w:w="9918" w:type="dxa"/>
          </w:tcPr>
          <w:p w14:paraId="13187D47" w14:textId="7200BF8F" w:rsidR="00B77C5A" w:rsidRPr="00D32092" w:rsidRDefault="00B77C5A" w:rsidP="00F1004A">
            <w:pPr>
              <w:pStyle w:val="Ttulo4"/>
              <w:spacing w:after="120"/>
              <w:ind w:left="142" w:right="-427" w:firstLine="0"/>
              <w:jc w:val="both"/>
              <w:rPr>
                <w:sz w:val="19"/>
                <w:szCs w:val="19"/>
              </w:rPr>
            </w:pPr>
            <w:bookmarkStart w:id="137" w:name="_Toc38387595"/>
            <w:r w:rsidRPr="00D32092">
              <w:rPr>
                <w:sz w:val="19"/>
                <w:szCs w:val="19"/>
              </w:rPr>
              <w:t xml:space="preserve">8.5.- En el supuesto de recepción parcial, la contratista podrá solicitar la devolución o cancelación de la parte proporcional de la garantía: </w:t>
            </w:r>
            <w:bookmarkEnd w:id="137"/>
            <w:sdt>
              <w:sdtPr>
                <w:rPr>
                  <w:rFonts w:cs="Arial"/>
                  <w:sz w:val="19"/>
                  <w:szCs w:val="19"/>
                </w:rPr>
                <w:id w:val="-48921817"/>
                <w14:checkbox>
                  <w14:checked w14:val="0"/>
                  <w14:checkedState w14:val="2612" w14:font="MS Gothic"/>
                  <w14:uncheckedState w14:val="2610" w14:font="MS Gothic"/>
                </w14:checkbox>
              </w:sdtPr>
              <w:sdtEndPr/>
              <w:sdtContent>
                <w:r w:rsidR="00F1004A" w:rsidRPr="00D32092">
                  <w:rPr>
                    <w:rFonts w:ascii="MS Gothic" w:eastAsia="MS Gothic" w:hAnsi="MS Gothic" w:cs="Arial" w:hint="eastAsia"/>
                    <w:sz w:val="19"/>
                    <w:szCs w:val="19"/>
                    <w:lang w:val="en-US"/>
                  </w:rPr>
                  <w:t>☐</w:t>
                </w:r>
              </w:sdtContent>
            </w:sdt>
            <w:r w:rsidR="00F1004A" w:rsidRPr="00D32092">
              <w:rPr>
                <w:rFonts w:cs="Arial"/>
                <w:sz w:val="19"/>
                <w:szCs w:val="19"/>
              </w:rPr>
              <w:t xml:space="preserve"> </w:t>
            </w:r>
            <w:r w:rsidR="00F1004A" w:rsidRPr="00D32092">
              <w:rPr>
                <w:rFonts w:cs="Arial"/>
                <w:b w:val="0"/>
                <w:sz w:val="19"/>
                <w:szCs w:val="19"/>
              </w:rPr>
              <w:t>SI</w:t>
            </w:r>
            <w:r w:rsidR="00F1004A" w:rsidRPr="00D32092">
              <w:rPr>
                <w:rFonts w:cs="Arial"/>
                <w:sz w:val="19"/>
                <w:szCs w:val="19"/>
              </w:rPr>
              <w:tab/>
            </w:r>
            <w:sdt>
              <w:sdtPr>
                <w:rPr>
                  <w:rFonts w:cs="Arial"/>
                  <w:b w:val="0"/>
                  <w:sz w:val="19"/>
                  <w:szCs w:val="19"/>
                </w:rPr>
                <w:id w:val="-654223469"/>
                <w14:checkbox>
                  <w14:checked w14:val="1"/>
                  <w14:checkedState w14:val="2612" w14:font="MS Gothic"/>
                  <w14:uncheckedState w14:val="2610" w14:font="MS Gothic"/>
                </w14:checkbox>
              </w:sdtPr>
              <w:sdtEndPr/>
              <w:sdtContent>
                <w:r w:rsidR="00F1004A" w:rsidRPr="00D32092">
                  <w:rPr>
                    <w:rFonts w:ascii="MS Gothic" w:eastAsia="MS Gothic" w:hAnsi="MS Gothic" w:cs="Arial" w:hint="eastAsia"/>
                    <w:b w:val="0"/>
                    <w:sz w:val="19"/>
                    <w:szCs w:val="19"/>
                    <w:lang w:val="en-US"/>
                  </w:rPr>
                  <w:t>☒</w:t>
                </w:r>
              </w:sdtContent>
            </w:sdt>
            <w:r w:rsidR="00F1004A" w:rsidRPr="00D32092">
              <w:rPr>
                <w:rFonts w:cs="Arial"/>
                <w:b w:val="0"/>
                <w:sz w:val="19"/>
                <w:szCs w:val="19"/>
              </w:rPr>
              <w:t>NO</w:t>
            </w:r>
          </w:p>
        </w:tc>
      </w:tr>
      <w:tr w:rsidR="00B77C5A" w:rsidRPr="00D32092" w14:paraId="6BFF0DAB" w14:textId="77777777" w:rsidTr="003917AC">
        <w:tc>
          <w:tcPr>
            <w:tcW w:w="9918" w:type="dxa"/>
            <w:shd w:val="clear" w:color="auto" w:fill="auto"/>
          </w:tcPr>
          <w:p w14:paraId="10BA20E9" w14:textId="77777777" w:rsidR="00761664" w:rsidRPr="00D32092" w:rsidRDefault="00B77C5A" w:rsidP="00B77C5A">
            <w:pPr>
              <w:pStyle w:val="Ttulo4"/>
              <w:spacing w:after="120"/>
              <w:ind w:right="-427"/>
              <w:jc w:val="both"/>
              <w:rPr>
                <w:sz w:val="19"/>
                <w:szCs w:val="19"/>
              </w:rPr>
            </w:pPr>
            <w:bookmarkStart w:id="138" w:name="_Toc38387596"/>
            <w:r w:rsidRPr="00D32092">
              <w:rPr>
                <w:sz w:val="19"/>
                <w:szCs w:val="19"/>
              </w:rPr>
              <w:t xml:space="preserve">8.6.- Las garantías se constituirán a favor de: </w:t>
            </w:r>
          </w:p>
          <w:p w14:paraId="69A44998" w14:textId="0BD18A78" w:rsidR="00B77C5A" w:rsidRPr="00D32092" w:rsidRDefault="00761664" w:rsidP="00B77C5A">
            <w:pPr>
              <w:pStyle w:val="Ttulo4"/>
              <w:spacing w:after="120"/>
              <w:ind w:right="-427"/>
              <w:jc w:val="both"/>
              <w:rPr>
                <w:b w:val="0"/>
                <w:i/>
                <w:sz w:val="19"/>
                <w:szCs w:val="19"/>
              </w:rPr>
            </w:pPr>
            <w:r w:rsidRPr="00D32092">
              <w:rPr>
                <w:sz w:val="19"/>
                <w:szCs w:val="19"/>
              </w:rPr>
              <w:t xml:space="preserve">AGENCIA VASCA DEL AGUA-URAREN EUSKAL AGENTZIA </w:t>
            </w:r>
            <w:r w:rsidR="00B77C5A" w:rsidRPr="00D32092">
              <w:rPr>
                <w:sz w:val="19"/>
                <w:szCs w:val="19"/>
              </w:rPr>
              <w:t xml:space="preserve">NIF: </w:t>
            </w:r>
            <w:bookmarkEnd w:id="138"/>
            <w:r w:rsidRPr="00D32092">
              <w:rPr>
                <w:sz w:val="19"/>
                <w:szCs w:val="19"/>
              </w:rPr>
              <w:t>Q0100</w:t>
            </w:r>
            <w:r w:rsidR="003917AC" w:rsidRPr="00D32092">
              <w:rPr>
                <w:sz w:val="19"/>
                <w:szCs w:val="19"/>
              </w:rPr>
              <w:t>554E</w:t>
            </w:r>
          </w:p>
          <w:p w14:paraId="3E01F41F" w14:textId="77777777" w:rsidR="00B77C5A" w:rsidRPr="00D32092" w:rsidRDefault="00B77C5A" w:rsidP="00B77C5A">
            <w:pPr>
              <w:rPr>
                <w:sz w:val="19"/>
                <w:szCs w:val="19"/>
              </w:rPr>
            </w:pPr>
          </w:p>
        </w:tc>
      </w:tr>
    </w:tbl>
    <w:p w14:paraId="36F85102" w14:textId="6FE2A4FD" w:rsidR="00C548B6" w:rsidRPr="00D32092" w:rsidRDefault="00C548B6" w:rsidP="00761664">
      <w:pPr>
        <w:pStyle w:val="Ttulo3"/>
        <w:pBdr>
          <w:top w:val="none" w:sz="0" w:space="0" w:color="auto"/>
        </w:pBdr>
        <w:spacing w:after="240"/>
        <w:ind w:right="-425"/>
      </w:pPr>
      <w:bookmarkStart w:id="139" w:name="_Toc528657910"/>
      <w:bookmarkStart w:id="140" w:name="_Toc528658729"/>
      <w:bookmarkStart w:id="141" w:name="_Toc528660356"/>
      <w:bookmarkStart w:id="142" w:name="_Toc528664206"/>
      <w:bookmarkStart w:id="143" w:name="_Toc528665897"/>
      <w:bookmarkStart w:id="144" w:name="_Toc528666522"/>
      <w:bookmarkStart w:id="145" w:name="_Toc528671245"/>
      <w:bookmarkStart w:id="146" w:name="_Toc530728025"/>
      <w:bookmarkStart w:id="147" w:name="_Toc5958915"/>
      <w:bookmarkStart w:id="148" w:name="_Toc34132879"/>
      <w:bookmarkStart w:id="149" w:name="_Toc38387597"/>
      <w:r w:rsidRPr="00D32092">
        <w:t>9.- SEGUROS</w:t>
      </w:r>
      <w:bookmarkEnd w:id="139"/>
      <w:bookmarkEnd w:id="140"/>
      <w:bookmarkEnd w:id="141"/>
      <w:bookmarkEnd w:id="142"/>
      <w:bookmarkEnd w:id="143"/>
      <w:bookmarkEnd w:id="144"/>
      <w:bookmarkEnd w:id="145"/>
      <w:bookmarkEnd w:id="146"/>
      <w:bookmarkEnd w:id="147"/>
      <w:bookmarkEnd w:id="148"/>
      <w:bookmarkEnd w:id="149"/>
    </w:p>
    <w:p w14:paraId="6A9106FF" w14:textId="2836BBF1" w:rsidR="00761664" w:rsidRPr="00D32092" w:rsidRDefault="00761664" w:rsidP="00761664">
      <w:pPr>
        <w:spacing w:before="120" w:after="120"/>
        <w:ind w:left="284" w:right="-425"/>
        <w:jc w:val="both"/>
        <w:rPr>
          <w:rFonts w:ascii="Verdana" w:hAnsi="Verdana"/>
          <w:sz w:val="19"/>
          <w:szCs w:val="19"/>
        </w:rPr>
      </w:pPr>
      <w:r w:rsidRPr="00D32092">
        <w:rPr>
          <w:rFonts w:ascii="Verdana" w:hAnsi="Verdana"/>
          <w:sz w:val="19"/>
          <w:szCs w:val="19"/>
        </w:rPr>
        <w:t xml:space="preserve">La contratista deberá tener los seguros </w:t>
      </w:r>
      <w:r w:rsidR="00C0774B" w:rsidRPr="00D32092">
        <w:rPr>
          <w:rFonts w:ascii="Verdana" w:hAnsi="Verdana"/>
          <w:sz w:val="19"/>
          <w:szCs w:val="19"/>
        </w:rPr>
        <w:t>obligatorios,</w:t>
      </w:r>
      <w:r w:rsidRPr="00D32092">
        <w:rPr>
          <w:rFonts w:ascii="Verdana" w:hAnsi="Verdana"/>
          <w:sz w:val="19"/>
          <w:szCs w:val="19"/>
        </w:rPr>
        <w:t xml:space="preserve"> así como el siguiente seguro específico cuya contratación debe acreditar la adjudicataria antes de la formalización del contrato: </w:t>
      </w:r>
    </w:p>
    <w:tbl>
      <w:tblPr>
        <w:tblStyle w:val="Tablaconcuadrcula"/>
        <w:tblW w:w="9918" w:type="dxa"/>
        <w:tblLook w:val="04A0" w:firstRow="1" w:lastRow="0" w:firstColumn="1" w:lastColumn="0" w:noHBand="0" w:noVBand="1"/>
      </w:tblPr>
      <w:tblGrid>
        <w:gridCol w:w="9918"/>
      </w:tblGrid>
      <w:tr w:rsidR="00761664" w:rsidRPr="00D32092" w14:paraId="107AF38A" w14:textId="77777777" w:rsidTr="00280B81">
        <w:trPr>
          <w:trHeight w:val="311"/>
        </w:trPr>
        <w:tc>
          <w:tcPr>
            <w:tcW w:w="9918" w:type="dxa"/>
          </w:tcPr>
          <w:p w14:paraId="5FF68C8D" w14:textId="781454A0" w:rsidR="00761664" w:rsidRPr="00D32092" w:rsidRDefault="00280B81" w:rsidP="00761664">
            <w:pPr>
              <w:jc w:val="both"/>
              <w:rPr>
                <w:sz w:val="19"/>
                <w:szCs w:val="19"/>
              </w:rPr>
            </w:pPr>
            <w:r w:rsidRPr="00280B81">
              <w:rPr>
                <w:rFonts w:ascii="Verdana" w:eastAsia="Arial Unicode MS" w:hAnsi="Verdana" w:cs="Arial"/>
                <w:color w:val="0000FF"/>
                <w:sz w:val="19"/>
                <w:szCs w:val="19"/>
              </w:rPr>
              <w:t>No se contempla</w:t>
            </w:r>
          </w:p>
        </w:tc>
      </w:tr>
    </w:tbl>
    <w:p w14:paraId="14C10540" w14:textId="5B0DC9F2" w:rsidR="00C548B6" w:rsidRPr="00D32092" w:rsidRDefault="00C548B6" w:rsidP="00761664">
      <w:pPr>
        <w:pStyle w:val="Ttulo3"/>
        <w:pBdr>
          <w:top w:val="none" w:sz="0" w:space="0" w:color="auto"/>
        </w:pBdr>
        <w:spacing w:after="240"/>
        <w:ind w:right="-425"/>
      </w:pPr>
      <w:bookmarkStart w:id="150" w:name="_Toc5958916"/>
      <w:bookmarkStart w:id="151" w:name="_Toc34132880"/>
      <w:bookmarkStart w:id="152" w:name="_Toc38387598"/>
      <w:bookmarkStart w:id="153" w:name="_Toc528657911"/>
      <w:bookmarkStart w:id="154" w:name="_Toc528658730"/>
      <w:bookmarkStart w:id="155" w:name="_Toc528660357"/>
      <w:bookmarkStart w:id="156" w:name="_Toc528664207"/>
      <w:bookmarkStart w:id="157" w:name="_Toc528665898"/>
      <w:bookmarkStart w:id="158" w:name="_Toc528666523"/>
      <w:bookmarkStart w:id="159" w:name="_Toc528671246"/>
      <w:bookmarkStart w:id="160" w:name="_Toc530728026"/>
      <w:r w:rsidRPr="00D32092">
        <w:t>10.- INFORMACIÓN SOBRE SUBROGACIÓN</w:t>
      </w:r>
      <w:bookmarkEnd w:id="150"/>
      <w:bookmarkEnd w:id="151"/>
      <w:bookmarkEnd w:id="152"/>
    </w:p>
    <w:tbl>
      <w:tblPr>
        <w:tblStyle w:val="Tablaconcuadrcula"/>
        <w:tblW w:w="9918" w:type="dxa"/>
        <w:tblLook w:val="04A0" w:firstRow="1" w:lastRow="0" w:firstColumn="1" w:lastColumn="0" w:noHBand="0" w:noVBand="1"/>
      </w:tblPr>
      <w:tblGrid>
        <w:gridCol w:w="9918"/>
      </w:tblGrid>
      <w:tr w:rsidR="00761664" w:rsidRPr="00D32092" w14:paraId="7EFBA5B4" w14:textId="77777777" w:rsidTr="00DA1D72">
        <w:tc>
          <w:tcPr>
            <w:tcW w:w="9918" w:type="dxa"/>
          </w:tcPr>
          <w:p w14:paraId="4202C2E5" w14:textId="70B74586" w:rsidR="00761664" w:rsidRPr="00D32092" w:rsidRDefault="00226391" w:rsidP="003917AC">
            <w:pPr>
              <w:spacing w:after="120"/>
              <w:ind w:left="426" w:right="-427"/>
              <w:jc w:val="both"/>
              <w:rPr>
                <w:sz w:val="19"/>
                <w:szCs w:val="19"/>
              </w:rPr>
            </w:pPr>
            <w:sdt>
              <w:sdtPr>
                <w:rPr>
                  <w:rFonts w:ascii="Verdana" w:eastAsia="Arial Unicode MS" w:hAnsi="Verdana" w:cs="Arial"/>
                  <w:sz w:val="19"/>
                  <w:szCs w:val="19"/>
                </w:rPr>
                <w:id w:val="1551893214"/>
                <w14:checkbox>
                  <w14:checked w14:val="1"/>
                  <w14:checkedState w14:val="2612" w14:font="MS Gothic"/>
                  <w14:uncheckedState w14:val="2610" w14:font="MS Gothic"/>
                </w14:checkbox>
              </w:sdtPr>
              <w:sdtEndPr/>
              <w:sdtContent>
                <w:r w:rsidR="00761664" w:rsidRPr="00D32092">
                  <w:rPr>
                    <w:rFonts w:ascii="MS Gothic" w:eastAsia="MS Gothic" w:hAnsi="MS Gothic" w:cs="Arial" w:hint="eastAsia"/>
                    <w:sz w:val="19"/>
                    <w:szCs w:val="19"/>
                  </w:rPr>
                  <w:t>☒</w:t>
                </w:r>
              </w:sdtContent>
            </w:sdt>
            <w:r w:rsidR="00761664" w:rsidRPr="00D32092">
              <w:rPr>
                <w:rFonts w:cs="Arial"/>
                <w:b/>
                <w:color w:val="0000FF"/>
                <w:sz w:val="19"/>
                <w:szCs w:val="19"/>
              </w:rPr>
              <w:t xml:space="preserve"> </w:t>
            </w:r>
            <w:r w:rsidR="00761664" w:rsidRPr="00D32092">
              <w:rPr>
                <w:rFonts w:ascii="Verdana" w:hAnsi="Verdana" w:cs="Arial"/>
                <w:color w:val="0000FF"/>
                <w:sz w:val="19"/>
                <w:szCs w:val="19"/>
              </w:rPr>
              <w:t>No procede</w:t>
            </w:r>
            <w:r w:rsidR="00761664" w:rsidRPr="00D32092">
              <w:rPr>
                <w:rFonts w:ascii="Verdana" w:eastAsia="Arial Unicode MS" w:hAnsi="Verdana" w:cs="Arial"/>
                <w:sz w:val="19"/>
                <w:szCs w:val="19"/>
              </w:rPr>
              <w:tab/>
            </w:r>
          </w:p>
        </w:tc>
      </w:tr>
    </w:tbl>
    <w:p w14:paraId="70AEECAF" w14:textId="1CAF085B" w:rsidR="00C548B6" w:rsidRPr="00D32092" w:rsidRDefault="00C548B6" w:rsidP="00761664">
      <w:pPr>
        <w:pStyle w:val="Ttulo3"/>
        <w:pBdr>
          <w:top w:val="none" w:sz="0" w:space="0" w:color="auto"/>
        </w:pBdr>
        <w:spacing w:after="120"/>
      </w:pPr>
      <w:bookmarkStart w:id="161" w:name="_Toc528657912"/>
      <w:bookmarkStart w:id="162" w:name="_Toc528658731"/>
      <w:bookmarkStart w:id="163" w:name="_Toc528660358"/>
      <w:bookmarkStart w:id="164" w:name="_Toc528664208"/>
      <w:bookmarkStart w:id="165" w:name="_Toc528665899"/>
      <w:bookmarkStart w:id="166" w:name="_Toc528666524"/>
      <w:bookmarkStart w:id="167" w:name="_Toc528671247"/>
      <w:bookmarkStart w:id="168" w:name="_Toc530728027"/>
      <w:bookmarkStart w:id="169" w:name="_Toc5958917"/>
      <w:bookmarkStart w:id="170" w:name="_Toc34132881"/>
      <w:bookmarkStart w:id="171" w:name="_Toc38387599"/>
      <w:bookmarkEnd w:id="153"/>
      <w:bookmarkEnd w:id="154"/>
      <w:bookmarkEnd w:id="155"/>
      <w:bookmarkEnd w:id="156"/>
      <w:bookmarkEnd w:id="157"/>
      <w:bookmarkEnd w:id="158"/>
      <w:bookmarkEnd w:id="159"/>
      <w:bookmarkEnd w:id="160"/>
      <w:r w:rsidRPr="00D32092">
        <w:t>11.- CONDICIONES ESPECIALES DE EJECUCIÓN</w:t>
      </w:r>
      <w:bookmarkEnd w:id="161"/>
      <w:bookmarkEnd w:id="162"/>
      <w:bookmarkEnd w:id="163"/>
      <w:bookmarkEnd w:id="164"/>
      <w:bookmarkEnd w:id="165"/>
      <w:bookmarkEnd w:id="166"/>
      <w:bookmarkEnd w:id="167"/>
      <w:bookmarkEnd w:id="168"/>
      <w:bookmarkEnd w:id="169"/>
      <w:bookmarkEnd w:id="170"/>
      <w:bookmarkEnd w:id="171"/>
    </w:p>
    <w:p w14:paraId="1393D846" w14:textId="337C28E5" w:rsidR="00FD5DD6" w:rsidRPr="00D32092" w:rsidRDefault="00FD5DD6" w:rsidP="00FD5DD6">
      <w:pPr>
        <w:pStyle w:val="Ttulo4"/>
        <w:spacing w:after="120"/>
        <w:ind w:left="851" w:right="-427"/>
        <w:jc w:val="both"/>
        <w:rPr>
          <w:b w:val="0"/>
          <w:i/>
          <w:sz w:val="19"/>
          <w:szCs w:val="19"/>
        </w:rPr>
      </w:pPr>
      <w:bookmarkStart w:id="172" w:name="_Toc38387600"/>
      <w:r w:rsidRPr="00D32092">
        <w:rPr>
          <w:sz w:val="19"/>
          <w:szCs w:val="19"/>
        </w:rPr>
        <w:t>11.1.- De tipo social o relativo al empleo:</w:t>
      </w:r>
      <w:bookmarkEnd w:id="172"/>
    </w:p>
    <w:tbl>
      <w:tblPr>
        <w:tblStyle w:val="Tablaconcuadrcula"/>
        <w:tblW w:w="9918" w:type="dxa"/>
        <w:tblLook w:val="04A0" w:firstRow="1" w:lastRow="0" w:firstColumn="1" w:lastColumn="0" w:noHBand="0" w:noVBand="1"/>
      </w:tblPr>
      <w:tblGrid>
        <w:gridCol w:w="9918"/>
      </w:tblGrid>
      <w:tr w:rsidR="00DA1D72" w:rsidRPr="00D32092" w14:paraId="7870CCCC" w14:textId="77777777" w:rsidTr="00DA1D72">
        <w:tc>
          <w:tcPr>
            <w:tcW w:w="9918" w:type="dxa"/>
          </w:tcPr>
          <w:p w14:paraId="68317EB9" w14:textId="23D0963E" w:rsidR="00DA1D72" w:rsidRPr="009D61D0" w:rsidRDefault="00DA1D72" w:rsidP="00F84AEF">
            <w:pPr>
              <w:pStyle w:val="Ttulo5"/>
              <w:numPr>
                <w:ilvl w:val="0"/>
                <w:numId w:val="141"/>
              </w:numPr>
              <w:ind w:right="-2"/>
              <w:rPr>
                <w:rFonts w:cs="Arial"/>
                <w:color w:val="0000FF"/>
                <w:szCs w:val="19"/>
              </w:rPr>
            </w:pPr>
            <w:r w:rsidRPr="009D61D0">
              <w:rPr>
                <w:rFonts w:cs="Arial"/>
                <w:color w:val="0000FF"/>
                <w:szCs w:val="19"/>
              </w:rPr>
              <w:t xml:space="preserve">Al menos el </w:t>
            </w:r>
            <w:r w:rsidR="00542DFE" w:rsidRPr="009D61D0">
              <w:rPr>
                <w:rFonts w:cs="Arial"/>
                <w:color w:val="0000FF"/>
                <w:szCs w:val="19"/>
              </w:rPr>
              <w:t>50</w:t>
            </w:r>
            <w:r w:rsidRPr="009D61D0">
              <w:rPr>
                <w:rFonts w:cs="Arial"/>
                <w:color w:val="0000FF"/>
                <w:szCs w:val="19"/>
              </w:rPr>
              <w:t xml:space="preserve"> % del personal adscrito a la ejecución del contrato deberá tener contrato indefinido. En caso de producirse nuevas contrataciones, bajas o sustituciones, deberá seguir manteniéndose el citado porcentaje de contratación indefinida.</w:t>
            </w:r>
          </w:p>
          <w:p w14:paraId="0968116A" w14:textId="20EDD4AA" w:rsidR="00DA1D72" w:rsidRPr="00D32092" w:rsidRDefault="00DA1D72" w:rsidP="00F84AEF">
            <w:pPr>
              <w:pStyle w:val="Ttulo5"/>
              <w:numPr>
                <w:ilvl w:val="0"/>
                <w:numId w:val="141"/>
              </w:numPr>
              <w:ind w:right="-2"/>
              <w:rPr>
                <w:rFonts w:cs="Arial"/>
                <w:color w:val="0000FF"/>
                <w:szCs w:val="19"/>
              </w:rPr>
            </w:pPr>
            <w:r w:rsidRPr="009D61D0">
              <w:rPr>
                <w:rFonts w:cs="Arial"/>
                <w:color w:val="0000FF"/>
                <w:szCs w:val="19"/>
              </w:rPr>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p>
        </w:tc>
      </w:tr>
    </w:tbl>
    <w:p w14:paraId="431ED331" w14:textId="0AF3628D" w:rsidR="00C548B6" w:rsidRPr="00D32092" w:rsidRDefault="00C548B6" w:rsidP="00DA1D72">
      <w:pPr>
        <w:pStyle w:val="Ttulo3"/>
        <w:pBdr>
          <w:top w:val="none" w:sz="0" w:space="0" w:color="auto"/>
        </w:pBdr>
        <w:spacing w:after="120"/>
        <w:ind w:left="284" w:hanging="284"/>
        <w:rPr>
          <w:i/>
        </w:rPr>
      </w:pPr>
      <w:bookmarkStart w:id="173" w:name="_Toc528657913"/>
      <w:bookmarkStart w:id="174" w:name="_Toc528658732"/>
      <w:bookmarkStart w:id="175" w:name="_Toc528660359"/>
      <w:bookmarkStart w:id="176" w:name="_Toc528664209"/>
      <w:bookmarkStart w:id="177" w:name="_Toc528665900"/>
      <w:bookmarkStart w:id="178" w:name="_Toc528666525"/>
      <w:bookmarkStart w:id="179" w:name="_Toc528671248"/>
      <w:bookmarkStart w:id="180" w:name="_Toc530728028"/>
      <w:bookmarkStart w:id="181" w:name="_Toc5958918"/>
      <w:bookmarkStart w:id="182" w:name="_Toc34132882"/>
      <w:bookmarkStart w:id="183" w:name="_Toc38387607"/>
      <w:r w:rsidRPr="00D32092">
        <w:t>12.- OBLIGACIONES CONTRACTUALES ESENCIALES DEL CONTRATO Y OTRAS OBLIGACIONES EN MATERIA MEDIOAMBIENTAL, SOCIAL O LABORAL</w:t>
      </w:r>
      <w:bookmarkEnd w:id="173"/>
      <w:bookmarkEnd w:id="174"/>
      <w:bookmarkEnd w:id="175"/>
      <w:bookmarkEnd w:id="176"/>
      <w:bookmarkEnd w:id="177"/>
      <w:bookmarkEnd w:id="178"/>
      <w:bookmarkEnd w:id="179"/>
      <w:bookmarkEnd w:id="180"/>
      <w:bookmarkEnd w:id="181"/>
      <w:bookmarkEnd w:id="182"/>
      <w:bookmarkEnd w:id="183"/>
    </w:p>
    <w:p w14:paraId="1098D6B2" w14:textId="75430864" w:rsidR="00C548B6" w:rsidRPr="00D32092" w:rsidRDefault="00C548B6" w:rsidP="00C94FEB">
      <w:pPr>
        <w:pStyle w:val="Ttulo4"/>
        <w:spacing w:after="120"/>
        <w:ind w:left="284" w:right="-427" w:firstLine="0"/>
        <w:jc w:val="both"/>
        <w:rPr>
          <w:sz w:val="19"/>
          <w:szCs w:val="19"/>
        </w:rPr>
      </w:pPr>
      <w:bookmarkStart w:id="184" w:name="_Toc38387608"/>
      <w:r w:rsidRPr="00D32092">
        <w:rPr>
          <w:sz w:val="19"/>
          <w:szCs w:val="19"/>
        </w:rPr>
        <w:t xml:space="preserve">12.1.- Obligaciones contractuales esenciales </w:t>
      </w:r>
      <w:r w:rsidR="00646BF9" w:rsidRPr="00D32092">
        <w:rPr>
          <w:sz w:val="19"/>
          <w:szCs w:val="19"/>
        </w:rPr>
        <w:t xml:space="preserve">del contrato </w:t>
      </w:r>
      <w:r w:rsidRPr="00D32092">
        <w:rPr>
          <w:sz w:val="19"/>
          <w:szCs w:val="19"/>
        </w:rPr>
        <w:t>cuyo incumplimiento es, de conformidad con lo previsto en la letra f) del apartado 1 del artículo 211 de la LCSP, causa de resolución del contrato:</w:t>
      </w:r>
      <w:bookmarkEnd w:id="184"/>
    </w:p>
    <w:tbl>
      <w:tblPr>
        <w:tblStyle w:val="Tablaconcuadrcula"/>
        <w:tblW w:w="9918" w:type="dxa"/>
        <w:tblLook w:val="04A0" w:firstRow="1" w:lastRow="0" w:firstColumn="1" w:lastColumn="0" w:noHBand="0" w:noVBand="1"/>
      </w:tblPr>
      <w:tblGrid>
        <w:gridCol w:w="9918"/>
      </w:tblGrid>
      <w:tr w:rsidR="00C94FEB" w:rsidRPr="00D32092" w14:paraId="375B2E5F" w14:textId="77777777" w:rsidTr="00FB1877">
        <w:tc>
          <w:tcPr>
            <w:tcW w:w="9918" w:type="dxa"/>
          </w:tcPr>
          <w:p w14:paraId="374E78DB" w14:textId="77777777" w:rsidR="00FB1877" w:rsidRPr="00D32092" w:rsidRDefault="00C94FEB" w:rsidP="00F84AEF">
            <w:pPr>
              <w:pStyle w:val="Ttulo5"/>
              <w:numPr>
                <w:ilvl w:val="0"/>
                <w:numId w:val="141"/>
              </w:numPr>
              <w:ind w:right="-2"/>
              <w:rPr>
                <w:rFonts w:eastAsia="Times New Roman" w:cs="Arial"/>
                <w:color w:val="0000FF"/>
                <w:szCs w:val="19"/>
              </w:rPr>
            </w:pPr>
            <w:r w:rsidRPr="00D32092">
              <w:rPr>
                <w:rFonts w:eastAsia="Times New Roman" w:cs="Arial"/>
                <w:color w:val="0000FF"/>
                <w:szCs w:val="19"/>
              </w:rPr>
              <w:t>Las condiciones especiales de ejecución indicadas en la cláusula 11 de cláusulas específicas del contrato.</w:t>
            </w:r>
          </w:p>
          <w:p w14:paraId="74D21696" w14:textId="6AD4256F" w:rsidR="00FB1877" w:rsidRPr="00D32092" w:rsidRDefault="00FB1877" w:rsidP="00F84AEF">
            <w:pPr>
              <w:pStyle w:val="Ttulo5"/>
              <w:numPr>
                <w:ilvl w:val="0"/>
                <w:numId w:val="141"/>
              </w:numPr>
              <w:ind w:right="-2"/>
              <w:rPr>
                <w:rFonts w:eastAsia="Times New Roman" w:cs="Arial"/>
                <w:color w:val="0000FF"/>
                <w:szCs w:val="19"/>
              </w:rPr>
            </w:pPr>
            <w:r w:rsidRPr="00D32092">
              <w:rPr>
                <w:rFonts w:cs="Arial"/>
                <w:color w:val="0000FF"/>
                <w:szCs w:val="19"/>
              </w:rPr>
              <w:t>Acudir a las instalaciones situadas en Vitoria-Gasteiz de forma presencial cuando así se requiera por la Agencia Vasca del Agua.</w:t>
            </w:r>
          </w:p>
          <w:p w14:paraId="610FCD44" w14:textId="77777777" w:rsidR="00FB1877" w:rsidRPr="00D32092" w:rsidRDefault="00FB1877" w:rsidP="00F84AEF">
            <w:pPr>
              <w:pStyle w:val="Ttulo5"/>
              <w:numPr>
                <w:ilvl w:val="0"/>
                <w:numId w:val="141"/>
              </w:numPr>
              <w:ind w:right="-2"/>
              <w:rPr>
                <w:rFonts w:eastAsia="Times New Roman" w:cs="Arial"/>
                <w:color w:val="0000FF"/>
                <w:szCs w:val="19"/>
              </w:rPr>
            </w:pPr>
            <w:r w:rsidRPr="00D32092">
              <w:rPr>
                <w:rFonts w:cs="Arial"/>
                <w:color w:val="0000FF"/>
                <w:szCs w:val="19"/>
              </w:rPr>
              <w:lastRenderedPageBreak/>
              <w:t>Mantener un canal de comunicación abierto vía wasap para aquellas dudas o consultas que requieran de una respuesta ágil y rápida.</w:t>
            </w:r>
          </w:p>
          <w:p w14:paraId="2904C736" w14:textId="7F15ECB4" w:rsidR="00FB1877" w:rsidRPr="00D32092" w:rsidRDefault="00FB1877" w:rsidP="00F84AEF">
            <w:pPr>
              <w:pStyle w:val="Ttulo5"/>
              <w:numPr>
                <w:ilvl w:val="0"/>
                <w:numId w:val="141"/>
              </w:numPr>
              <w:ind w:right="-2"/>
              <w:rPr>
                <w:szCs w:val="19"/>
              </w:rPr>
            </w:pPr>
            <w:r w:rsidRPr="00D32092">
              <w:rPr>
                <w:rFonts w:cs="Arial"/>
                <w:color w:val="0000FF"/>
                <w:szCs w:val="19"/>
              </w:rPr>
              <w:t>Mantener un interlocutor único que será el designado por la empresa como responsable del contrato</w:t>
            </w:r>
            <w:r w:rsidR="00F42F33" w:rsidRPr="00D32092">
              <w:rPr>
                <w:rFonts w:cs="Arial"/>
                <w:color w:val="0000FF"/>
                <w:szCs w:val="19"/>
              </w:rPr>
              <w:t xml:space="preserve"> y que cumpla con los requisitos de solvencia exigidos.</w:t>
            </w:r>
          </w:p>
        </w:tc>
      </w:tr>
    </w:tbl>
    <w:p w14:paraId="52BBC68B" w14:textId="5A7B2380" w:rsidR="00C94FEB" w:rsidRPr="00D32092" w:rsidRDefault="00C94FEB" w:rsidP="00C94FEB">
      <w:pPr>
        <w:pStyle w:val="Ttulo4"/>
        <w:spacing w:after="120"/>
        <w:ind w:left="851" w:right="-427"/>
        <w:jc w:val="both"/>
        <w:rPr>
          <w:sz w:val="19"/>
          <w:szCs w:val="19"/>
        </w:rPr>
      </w:pPr>
      <w:bookmarkStart w:id="185" w:name="_Toc38387609"/>
      <w:bookmarkEnd w:id="185"/>
      <w:r w:rsidRPr="00D32092">
        <w:rPr>
          <w:sz w:val="19"/>
          <w:szCs w:val="19"/>
        </w:rPr>
        <w:lastRenderedPageBreak/>
        <w:t xml:space="preserve">El incumplimiento de cualquiera de las obligaciones contractuales esenciales constituye </w:t>
      </w:r>
      <w:r w:rsidRPr="00D32092">
        <w:rPr>
          <w:b w:val="0"/>
          <w:sz w:val="19"/>
          <w:szCs w:val="19"/>
        </w:rPr>
        <w:t>infracción grave</w:t>
      </w:r>
      <w:r w:rsidRPr="00D32092">
        <w:rPr>
          <w:sz w:val="19"/>
          <w:szCs w:val="19"/>
        </w:rPr>
        <w:t xml:space="preserve"> a efectos del art. 71.2 c) LCSP.</w:t>
      </w:r>
    </w:p>
    <w:p w14:paraId="35DD7216" w14:textId="275AD378" w:rsidR="00C548B6" w:rsidRPr="00D32092" w:rsidRDefault="00C548B6" w:rsidP="00280D1F">
      <w:pPr>
        <w:pStyle w:val="Ttulo3"/>
        <w:pBdr>
          <w:top w:val="none" w:sz="0" w:space="0" w:color="auto"/>
        </w:pBdr>
        <w:spacing w:after="120"/>
      </w:pPr>
      <w:bookmarkStart w:id="186" w:name="_Toc528657914"/>
      <w:bookmarkStart w:id="187" w:name="_Toc528658733"/>
      <w:bookmarkStart w:id="188" w:name="_Toc528660360"/>
      <w:bookmarkStart w:id="189" w:name="_Toc528664210"/>
      <w:bookmarkStart w:id="190" w:name="_Toc528665901"/>
      <w:bookmarkStart w:id="191" w:name="_Toc528666526"/>
      <w:bookmarkStart w:id="192" w:name="_Toc528671249"/>
      <w:bookmarkStart w:id="193" w:name="_Toc530728029"/>
      <w:bookmarkStart w:id="194" w:name="_Toc5958919"/>
      <w:bookmarkStart w:id="195" w:name="_Toc34132883"/>
      <w:bookmarkStart w:id="196" w:name="_Toc38387610"/>
      <w:r w:rsidRPr="00D32092">
        <w:t>13.- PENALIDADES</w:t>
      </w:r>
      <w:bookmarkEnd w:id="186"/>
      <w:bookmarkEnd w:id="187"/>
      <w:bookmarkEnd w:id="188"/>
      <w:bookmarkEnd w:id="189"/>
      <w:bookmarkEnd w:id="190"/>
      <w:bookmarkEnd w:id="191"/>
      <w:bookmarkEnd w:id="192"/>
      <w:bookmarkEnd w:id="193"/>
      <w:bookmarkEnd w:id="194"/>
      <w:bookmarkEnd w:id="195"/>
      <w:bookmarkEnd w:id="196"/>
      <w:r w:rsidRPr="00D32092">
        <w:t xml:space="preserve"> </w:t>
      </w:r>
    </w:p>
    <w:tbl>
      <w:tblPr>
        <w:tblStyle w:val="Tablaconcuadrcula"/>
        <w:tblW w:w="10065" w:type="dxa"/>
        <w:tblInd w:w="-147" w:type="dxa"/>
        <w:tblLook w:val="04A0" w:firstRow="1" w:lastRow="0" w:firstColumn="1" w:lastColumn="0" w:noHBand="0" w:noVBand="1"/>
      </w:tblPr>
      <w:tblGrid>
        <w:gridCol w:w="10065"/>
      </w:tblGrid>
      <w:tr w:rsidR="00FB1877" w:rsidRPr="00D32092" w14:paraId="31911F3F" w14:textId="77777777" w:rsidTr="00745924">
        <w:tc>
          <w:tcPr>
            <w:tcW w:w="10065" w:type="dxa"/>
          </w:tcPr>
          <w:p w14:paraId="2E6D1E4D" w14:textId="38AEDBCA" w:rsidR="00FB1877" w:rsidRPr="00D32092" w:rsidRDefault="00FB1877" w:rsidP="00AF2453">
            <w:pPr>
              <w:pStyle w:val="Ttulo4"/>
              <w:spacing w:after="120"/>
              <w:ind w:left="142" w:right="0" w:firstLine="0"/>
              <w:jc w:val="both"/>
              <w:rPr>
                <w:rFonts w:cs="Arial"/>
                <w:b w:val="0"/>
                <w:color w:val="0000FF"/>
                <w:sz w:val="19"/>
                <w:szCs w:val="19"/>
              </w:rPr>
            </w:pPr>
            <w:bookmarkStart w:id="197" w:name="_Toc38387611"/>
            <w:r w:rsidRPr="00D32092">
              <w:rPr>
                <w:sz w:val="19"/>
                <w:szCs w:val="19"/>
              </w:rPr>
              <w:t xml:space="preserve">13.1.- Se establecen penalidades adicionales a las previstas en la cláusula 31.1 de condiciones generales: </w:t>
            </w:r>
            <w:r w:rsidRPr="00D32092">
              <w:rPr>
                <w:rFonts w:cs="Arial"/>
                <w:b w:val="0"/>
                <w:color w:val="0000FF"/>
                <w:sz w:val="19"/>
                <w:szCs w:val="19"/>
              </w:rPr>
              <w:t>sí. Podrán imponerse penalidades por los siguientes cumplimientos defectuosos e incumplimientos:</w:t>
            </w:r>
            <w:bookmarkEnd w:id="197"/>
          </w:p>
          <w:p w14:paraId="2732B5B7" w14:textId="7AC95D08" w:rsidR="00231454" w:rsidRPr="00D32092" w:rsidRDefault="00231454" w:rsidP="00F84AEF">
            <w:pPr>
              <w:pStyle w:val="Prrafodelista"/>
              <w:numPr>
                <w:ilvl w:val="0"/>
                <w:numId w:val="150"/>
              </w:numPr>
              <w:rPr>
                <w:rFonts w:ascii="Verdana" w:eastAsia="Arial Unicode MS" w:hAnsi="Verdana" w:cs="Arial"/>
                <w:color w:val="0000FF"/>
                <w:sz w:val="19"/>
                <w:szCs w:val="19"/>
              </w:rPr>
            </w:pPr>
            <w:r w:rsidRPr="00D32092">
              <w:rPr>
                <w:rFonts w:ascii="Verdana" w:eastAsia="Arial Unicode MS" w:hAnsi="Verdana" w:cs="Arial"/>
                <w:color w:val="0000FF"/>
                <w:sz w:val="19"/>
                <w:szCs w:val="19"/>
              </w:rPr>
              <w:t>Falta de respuesta a las consultas planteadas o trabajos encomendados</w:t>
            </w:r>
          </w:p>
          <w:p w14:paraId="25E1E954" w14:textId="0003C704" w:rsidR="00231454" w:rsidRPr="00D32092" w:rsidRDefault="00231454" w:rsidP="00F84AEF">
            <w:pPr>
              <w:pStyle w:val="Prrafodelista"/>
              <w:numPr>
                <w:ilvl w:val="0"/>
                <w:numId w:val="150"/>
              </w:numPr>
              <w:rPr>
                <w:rFonts w:ascii="Verdana" w:eastAsia="Arial Unicode MS" w:hAnsi="Verdana" w:cs="Arial"/>
                <w:color w:val="0000FF"/>
                <w:sz w:val="19"/>
                <w:szCs w:val="19"/>
              </w:rPr>
            </w:pPr>
            <w:r w:rsidRPr="00D32092">
              <w:rPr>
                <w:rFonts w:ascii="Verdana" w:eastAsia="Arial Unicode MS" w:hAnsi="Verdana" w:cs="Arial"/>
                <w:color w:val="0000FF"/>
                <w:sz w:val="19"/>
                <w:szCs w:val="19"/>
              </w:rPr>
              <w:t>Insuficiencia y falta de rigor en las respuestas o documentos elaborados</w:t>
            </w:r>
          </w:p>
          <w:p w14:paraId="6D09AE5A" w14:textId="60A4B56A" w:rsidR="004B6572" w:rsidRPr="00D32092" w:rsidRDefault="004B6572" w:rsidP="00F84AEF">
            <w:pPr>
              <w:pStyle w:val="Prrafodelista"/>
              <w:numPr>
                <w:ilvl w:val="0"/>
                <w:numId w:val="150"/>
              </w:numPr>
              <w:rPr>
                <w:rFonts w:ascii="Verdana" w:eastAsia="Arial Unicode MS" w:hAnsi="Verdana" w:cs="Arial"/>
                <w:color w:val="0000FF"/>
                <w:sz w:val="19"/>
                <w:szCs w:val="19"/>
              </w:rPr>
            </w:pPr>
            <w:r w:rsidRPr="00D32092">
              <w:rPr>
                <w:rFonts w:ascii="Verdana" w:eastAsia="Arial Unicode MS" w:hAnsi="Verdana" w:cs="Arial"/>
                <w:color w:val="0000FF"/>
                <w:sz w:val="19"/>
                <w:szCs w:val="19"/>
              </w:rPr>
              <w:t>Incumplimiento de los plazos de respuesta o solicitud reiterada y sin justificación para ampliar los mismos</w:t>
            </w:r>
          </w:p>
          <w:p w14:paraId="4B9A6852" w14:textId="6DF114B9" w:rsidR="004B6572" w:rsidRPr="00D32092" w:rsidRDefault="004B6572" w:rsidP="00F84AEF">
            <w:pPr>
              <w:pStyle w:val="Prrafodelista"/>
              <w:numPr>
                <w:ilvl w:val="0"/>
                <w:numId w:val="150"/>
              </w:numPr>
              <w:rPr>
                <w:rFonts w:ascii="Verdana" w:eastAsia="Arial Unicode MS" w:hAnsi="Verdana" w:cs="Arial"/>
                <w:color w:val="0000FF"/>
                <w:sz w:val="19"/>
                <w:szCs w:val="19"/>
              </w:rPr>
            </w:pPr>
            <w:r w:rsidRPr="00D32092">
              <w:rPr>
                <w:rFonts w:ascii="Verdana" w:eastAsia="Arial Unicode MS" w:hAnsi="Verdana" w:cs="Arial"/>
                <w:color w:val="0000FF"/>
                <w:sz w:val="19"/>
                <w:szCs w:val="19"/>
              </w:rPr>
              <w:t xml:space="preserve">Incumplimiento de las instrucciones recibidas por parte de la Agencia Vasca del Agua </w:t>
            </w:r>
          </w:p>
          <w:p w14:paraId="075A62E8" w14:textId="77777777" w:rsidR="00FB1877" w:rsidRPr="00D32092" w:rsidRDefault="00FB1877" w:rsidP="00231454">
            <w:pPr>
              <w:rPr>
                <w:sz w:val="19"/>
                <w:szCs w:val="19"/>
              </w:rPr>
            </w:pPr>
          </w:p>
        </w:tc>
      </w:tr>
      <w:tr w:rsidR="00FB1877" w:rsidRPr="00D32092" w14:paraId="6E182C83" w14:textId="77777777" w:rsidTr="00745924">
        <w:tc>
          <w:tcPr>
            <w:tcW w:w="10065" w:type="dxa"/>
          </w:tcPr>
          <w:p w14:paraId="266D7F18" w14:textId="51CE34D1" w:rsidR="00FB1877" w:rsidRDefault="00FB1877" w:rsidP="00AF2453">
            <w:pPr>
              <w:pStyle w:val="Ttulo4"/>
              <w:spacing w:after="120"/>
              <w:ind w:left="142" w:right="0" w:firstLine="0"/>
              <w:jc w:val="both"/>
              <w:rPr>
                <w:rFonts w:cs="Arial"/>
                <w:b w:val="0"/>
                <w:color w:val="0000FF"/>
                <w:sz w:val="19"/>
                <w:szCs w:val="19"/>
              </w:rPr>
            </w:pPr>
            <w:bookmarkStart w:id="198" w:name="_Toc38387612"/>
            <w:r w:rsidRPr="00D32092">
              <w:rPr>
                <w:sz w:val="19"/>
                <w:szCs w:val="19"/>
              </w:rPr>
              <w:t xml:space="preserve">13.2.- Se establecen importes de penalidad diferentes de los dispuestos en el art. 193.3 y 193.4 LCSP por demora en el cumplimiento de plazos: </w:t>
            </w:r>
            <w:r w:rsidRPr="00D32092">
              <w:rPr>
                <w:rFonts w:cs="Arial"/>
                <w:b w:val="0"/>
                <w:color w:val="0000FF"/>
                <w:sz w:val="19"/>
                <w:szCs w:val="19"/>
              </w:rPr>
              <w:t>sí, los siguientes</w:t>
            </w:r>
            <w:bookmarkEnd w:id="198"/>
          </w:p>
          <w:p w14:paraId="160D709F" w14:textId="77777777" w:rsidR="00745924" w:rsidRPr="00D32092" w:rsidRDefault="004B6572" w:rsidP="009D61D0">
            <w:pPr>
              <w:ind w:left="510"/>
              <w:jc w:val="both"/>
              <w:rPr>
                <w:rFonts w:ascii="Verdana" w:eastAsia="Arial Unicode MS" w:hAnsi="Verdana" w:cs="Arial"/>
                <w:color w:val="0000FF"/>
                <w:sz w:val="19"/>
                <w:szCs w:val="19"/>
              </w:rPr>
            </w:pPr>
            <w:r w:rsidRPr="00D32092">
              <w:rPr>
                <w:sz w:val="19"/>
                <w:szCs w:val="19"/>
              </w:rPr>
              <w:t xml:space="preserve"> </w:t>
            </w:r>
            <w:r w:rsidRPr="00D32092">
              <w:rPr>
                <w:rFonts w:ascii="Verdana" w:eastAsia="Arial Unicode MS" w:hAnsi="Verdana" w:cs="Arial"/>
                <w:color w:val="0000FF"/>
                <w:sz w:val="19"/>
                <w:szCs w:val="19"/>
              </w:rPr>
              <w:t>Cada falta podrá dar lugar a una amonestaci</w:t>
            </w:r>
            <w:r w:rsidR="00745924" w:rsidRPr="00D32092">
              <w:rPr>
                <w:rFonts w:ascii="Verdana" w:eastAsia="Arial Unicode MS" w:hAnsi="Verdana" w:cs="Arial"/>
                <w:color w:val="0000FF"/>
                <w:sz w:val="19"/>
                <w:szCs w:val="19"/>
              </w:rPr>
              <w:t>ón por escrito i</w:t>
            </w:r>
            <w:r w:rsidRPr="00D32092">
              <w:rPr>
                <w:rFonts w:ascii="Verdana" w:eastAsia="Arial Unicode MS" w:hAnsi="Verdana" w:cs="Arial"/>
                <w:color w:val="0000FF"/>
                <w:sz w:val="19"/>
                <w:szCs w:val="19"/>
              </w:rPr>
              <w:t>nstando en su caso, a su subsanaci</w:t>
            </w:r>
            <w:r w:rsidR="00745924" w:rsidRPr="00D32092">
              <w:rPr>
                <w:rFonts w:ascii="Verdana" w:eastAsia="Arial Unicode MS" w:hAnsi="Verdana" w:cs="Arial"/>
                <w:color w:val="0000FF"/>
                <w:sz w:val="19"/>
                <w:szCs w:val="19"/>
              </w:rPr>
              <w:t xml:space="preserve">ón. </w:t>
            </w:r>
          </w:p>
          <w:p w14:paraId="2D8F1FFF" w14:textId="77777777" w:rsidR="00745924" w:rsidRPr="00D32092" w:rsidRDefault="00745924" w:rsidP="009D61D0">
            <w:pPr>
              <w:ind w:left="1020" w:hanging="510"/>
              <w:jc w:val="both"/>
              <w:rPr>
                <w:rFonts w:ascii="Verdana" w:eastAsia="Arial Unicode MS" w:hAnsi="Verdana" w:cs="Arial"/>
                <w:color w:val="0000FF"/>
                <w:sz w:val="19"/>
                <w:szCs w:val="19"/>
              </w:rPr>
            </w:pPr>
          </w:p>
          <w:p w14:paraId="757B794F" w14:textId="36D9F9AB" w:rsidR="00A67604" w:rsidRPr="00D32092" w:rsidRDefault="00745924" w:rsidP="009D61D0">
            <w:pPr>
              <w:ind w:left="510"/>
              <w:jc w:val="both"/>
              <w:rPr>
                <w:rFonts w:ascii="Verdana" w:eastAsia="Arial Unicode MS" w:hAnsi="Verdana" w:cs="Arial"/>
                <w:color w:val="0000FF"/>
                <w:sz w:val="19"/>
                <w:szCs w:val="19"/>
              </w:rPr>
            </w:pPr>
            <w:r w:rsidRPr="00D32092">
              <w:rPr>
                <w:rFonts w:ascii="Verdana" w:eastAsia="Arial Unicode MS" w:hAnsi="Verdana" w:cs="Arial"/>
                <w:color w:val="0000FF"/>
                <w:sz w:val="19"/>
                <w:szCs w:val="19"/>
              </w:rPr>
              <w:t>E</w:t>
            </w:r>
            <w:r w:rsidR="004B6572" w:rsidRPr="00D32092">
              <w:rPr>
                <w:rFonts w:ascii="Verdana" w:eastAsia="Arial Unicode MS" w:hAnsi="Verdana" w:cs="Arial"/>
                <w:color w:val="0000FF"/>
                <w:sz w:val="19"/>
                <w:szCs w:val="19"/>
              </w:rPr>
              <w:t xml:space="preserve">n </w:t>
            </w:r>
            <w:r w:rsidRPr="00D32092">
              <w:rPr>
                <w:rFonts w:ascii="Verdana" w:eastAsia="Arial Unicode MS" w:hAnsi="Verdana" w:cs="Arial"/>
                <w:color w:val="0000FF"/>
                <w:sz w:val="19"/>
                <w:szCs w:val="19"/>
              </w:rPr>
              <w:t>cas</w:t>
            </w:r>
            <w:r w:rsidR="004B6572" w:rsidRPr="00D32092">
              <w:rPr>
                <w:rFonts w:ascii="Verdana" w:eastAsia="Arial Unicode MS" w:hAnsi="Verdana" w:cs="Arial"/>
                <w:color w:val="0000FF"/>
                <w:sz w:val="19"/>
                <w:szCs w:val="19"/>
              </w:rPr>
              <w:t>o de que no se proceda a la subsanación, la Agencia Vasca del Agua podrá aplicar una penalización por incumplimiento o retraso, según corresponda, en consonancia con lo</w:t>
            </w:r>
            <w:r w:rsidR="00A914DB" w:rsidRPr="00D32092">
              <w:rPr>
                <w:rFonts w:ascii="Verdana" w:eastAsia="Arial Unicode MS" w:hAnsi="Verdana" w:cs="Arial"/>
                <w:color w:val="0000FF"/>
                <w:sz w:val="19"/>
                <w:szCs w:val="19"/>
              </w:rPr>
              <w:t xml:space="preserve"> establecido en la claúsula 31</w:t>
            </w:r>
            <w:r w:rsidR="004B6572" w:rsidRPr="00D32092">
              <w:rPr>
                <w:rFonts w:ascii="Verdana" w:eastAsia="Arial Unicode MS" w:hAnsi="Verdana" w:cs="Arial"/>
                <w:color w:val="0000FF"/>
                <w:sz w:val="19"/>
                <w:szCs w:val="19"/>
              </w:rPr>
              <w:t xml:space="preserve"> del Pliego de Clau</w:t>
            </w:r>
            <w:r w:rsidR="00A67604" w:rsidRPr="00D32092">
              <w:rPr>
                <w:rFonts w:ascii="Verdana" w:eastAsia="Arial Unicode MS" w:hAnsi="Verdana" w:cs="Arial"/>
                <w:color w:val="0000FF"/>
                <w:sz w:val="19"/>
                <w:szCs w:val="19"/>
              </w:rPr>
              <w:t>sulas Administrativas</w:t>
            </w:r>
            <w:r w:rsidR="004B6572" w:rsidRPr="00D32092">
              <w:rPr>
                <w:rFonts w:ascii="Verdana" w:eastAsia="Arial Unicode MS" w:hAnsi="Verdana" w:cs="Arial"/>
                <w:color w:val="0000FF"/>
                <w:sz w:val="19"/>
                <w:szCs w:val="19"/>
              </w:rPr>
              <w:t>.</w:t>
            </w:r>
          </w:p>
          <w:p w14:paraId="683453F7" w14:textId="77777777" w:rsidR="00A67604" w:rsidRPr="00D32092" w:rsidRDefault="00A67604" w:rsidP="009D61D0">
            <w:pPr>
              <w:ind w:left="510"/>
              <w:jc w:val="both"/>
              <w:rPr>
                <w:rFonts w:ascii="Verdana" w:eastAsia="Arial Unicode MS" w:hAnsi="Verdana" w:cs="Arial"/>
                <w:color w:val="0000FF"/>
                <w:sz w:val="19"/>
                <w:szCs w:val="19"/>
              </w:rPr>
            </w:pPr>
          </w:p>
          <w:p w14:paraId="733CC5F4" w14:textId="08B7214E" w:rsidR="004B6572" w:rsidRPr="00D32092" w:rsidRDefault="00A914DB" w:rsidP="009D61D0">
            <w:pPr>
              <w:ind w:left="510"/>
              <w:jc w:val="both"/>
              <w:rPr>
                <w:sz w:val="19"/>
                <w:szCs w:val="19"/>
              </w:rPr>
            </w:pPr>
            <w:r w:rsidRPr="00D32092">
              <w:rPr>
                <w:rFonts w:ascii="Verdana" w:eastAsia="Arial Unicode MS" w:hAnsi="Verdana" w:cs="Arial"/>
                <w:color w:val="0000FF"/>
                <w:sz w:val="19"/>
                <w:szCs w:val="19"/>
              </w:rPr>
              <w:t>A</w:t>
            </w:r>
            <w:r w:rsidR="004B6572" w:rsidRPr="00D32092">
              <w:rPr>
                <w:rFonts w:ascii="Verdana" w:eastAsia="Arial Unicode MS" w:hAnsi="Verdana" w:cs="Arial"/>
                <w:color w:val="0000FF"/>
                <w:sz w:val="19"/>
                <w:szCs w:val="19"/>
              </w:rPr>
              <w:t>dicionalmente, cuando se hayan realizado tres amonestaciones la Agencia Vasca del Agua podrá resolver el contrato.</w:t>
            </w:r>
          </w:p>
          <w:p w14:paraId="276879DF" w14:textId="77777777" w:rsidR="00FB1877" w:rsidRPr="00D32092" w:rsidRDefault="00FB1877" w:rsidP="00AF2453">
            <w:pPr>
              <w:rPr>
                <w:sz w:val="19"/>
                <w:szCs w:val="19"/>
              </w:rPr>
            </w:pPr>
          </w:p>
        </w:tc>
      </w:tr>
    </w:tbl>
    <w:p w14:paraId="22834D7E" w14:textId="0CAEAF40" w:rsidR="00C548B6" w:rsidRPr="00D32092" w:rsidRDefault="00C548B6" w:rsidP="00FE0C95">
      <w:pPr>
        <w:pStyle w:val="Ttulo3"/>
        <w:pBdr>
          <w:top w:val="none" w:sz="0" w:space="0" w:color="auto"/>
        </w:pBdr>
        <w:spacing w:after="120"/>
      </w:pPr>
      <w:bookmarkStart w:id="199" w:name="_Toc528657915"/>
      <w:bookmarkStart w:id="200" w:name="_Toc528658734"/>
      <w:bookmarkStart w:id="201" w:name="_Toc528660361"/>
      <w:bookmarkStart w:id="202" w:name="_Toc528664211"/>
      <w:bookmarkStart w:id="203" w:name="_Toc528665902"/>
      <w:bookmarkStart w:id="204" w:name="_Toc528666527"/>
      <w:bookmarkStart w:id="205" w:name="_Toc528671250"/>
      <w:bookmarkStart w:id="206" w:name="_Toc530728030"/>
      <w:bookmarkStart w:id="207" w:name="_Toc5958920"/>
      <w:bookmarkStart w:id="208" w:name="_Toc34132884"/>
      <w:bookmarkStart w:id="209" w:name="_Toc38387613"/>
      <w:r w:rsidRPr="00551C3E">
        <w:t>14.- SUBCONTRATACIÓN</w:t>
      </w:r>
      <w:bookmarkEnd w:id="199"/>
      <w:bookmarkEnd w:id="200"/>
      <w:bookmarkEnd w:id="201"/>
      <w:bookmarkEnd w:id="202"/>
      <w:bookmarkEnd w:id="203"/>
      <w:bookmarkEnd w:id="204"/>
      <w:bookmarkEnd w:id="205"/>
      <w:bookmarkEnd w:id="206"/>
      <w:bookmarkEnd w:id="207"/>
      <w:bookmarkEnd w:id="208"/>
      <w:bookmarkEnd w:id="209"/>
    </w:p>
    <w:tbl>
      <w:tblPr>
        <w:tblStyle w:val="Tablaconcuadrcula"/>
        <w:tblW w:w="10065" w:type="dxa"/>
        <w:tblInd w:w="-147" w:type="dxa"/>
        <w:tblLook w:val="04A0" w:firstRow="1" w:lastRow="0" w:firstColumn="1" w:lastColumn="0" w:noHBand="0" w:noVBand="1"/>
      </w:tblPr>
      <w:tblGrid>
        <w:gridCol w:w="10065"/>
      </w:tblGrid>
      <w:tr w:rsidR="00FE0C95" w:rsidRPr="00D32092" w14:paraId="3E4432B0" w14:textId="77777777" w:rsidTr="003917AC">
        <w:trPr>
          <w:trHeight w:val="623"/>
        </w:trPr>
        <w:tc>
          <w:tcPr>
            <w:tcW w:w="10065" w:type="dxa"/>
          </w:tcPr>
          <w:p w14:paraId="762EAE95" w14:textId="683A4596" w:rsidR="00551C3E" w:rsidRDefault="00FE0C95" w:rsidP="00551C3E">
            <w:pPr>
              <w:pStyle w:val="Ttulo4"/>
              <w:spacing w:after="120"/>
              <w:ind w:left="35" w:right="0" w:hanging="35"/>
              <w:jc w:val="both"/>
              <w:rPr>
                <w:rFonts w:cs="Arial"/>
                <w:b w:val="0"/>
                <w:color w:val="0000FF"/>
                <w:sz w:val="19"/>
                <w:szCs w:val="19"/>
              </w:rPr>
            </w:pPr>
            <w:bookmarkStart w:id="210" w:name="_Toc38387614"/>
            <w:r w:rsidRPr="00D32092">
              <w:rPr>
                <w:sz w:val="19"/>
                <w:szCs w:val="19"/>
              </w:rPr>
              <w:t>14.1.- Se establecen limitaciones a la posibilidad de subcontratar</w:t>
            </w:r>
            <w:r w:rsidRPr="00D32092">
              <w:rPr>
                <w:rFonts w:cs="Arial"/>
                <w:b w:val="0"/>
                <w:color w:val="0000FF"/>
                <w:sz w:val="19"/>
                <w:szCs w:val="19"/>
              </w:rPr>
              <w:t>:</w:t>
            </w:r>
            <w:bookmarkEnd w:id="210"/>
            <w:r w:rsidR="00942968">
              <w:rPr>
                <w:rFonts w:cs="Arial"/>
                <w:b w:val="0"/>
                <w:color w:val="0000FF"/>
                <w:sz w:val="19"/>
                <w:szCs w:val="19"/>
              </w:rPr>
              <w:t xml:space="preserve"> </w:t>
            </w:r>
            <w:r w:rsidR="00226391">
              <w:rPr>
                <w:rFonts w:cs="Arial"/>
                <w:b w:val="0"/>
                <w:color w:val="0000FF"/>
                <w:sz w:val="19"/>
                <w:szCs w:val="19"/>
              </w:rPr>
              <w:t>NO</w:t>
            </w:r>
            <w:bookmarkStart w:id="211" w:name="_GoBack"/>
            <w:bookmarkEnd w:id="211"/>
          </w:p>
          <w:p w14:paraId="4D367C1D" w14:textId="6AC6AD9A" w:rsidR="00542DFE" w:rsidRPr="00D32092" w:rsidRDefault="00542DFE" w:rsidP="00551C3E">
            <w:pPr>
              <w:pStyle w:val="Ttulo4"/>
              <w:spacing w:after="120"/>
              <w:ind w:left="35" w:right="0" w:hanging="35"/>
              <w:jc w:val="both"/>
              <w:rPr>
                <w:rFonts w:cs="Arial"/>
                <w:color w:val="0000FF"/>
                <w:sz w:val="19"/>
                <w:szCs w:val="19"/>
              </w:rPr>
            </w:pPr>
          </w:p>
        </w:tc>
      </w:tr>
      <w:tr w:rsidR="00FE0C95" w:rsidRPr="00D32092" w14:paraId="522DDF4E" w14:textId="77777777" w:rsidTr="003917AC">
        <w:tc>
          <w:tcPr>
            <w:tcW w:w="10065" w:type="dxa"/>
          </w:tcPr>
          <w:p w14:paraId="6743C7EB" w14:textId="7BE7F44E" w:rsidR="00FE0C95" w:rsidRPr="00D32092" w:rsidRDefault="00FE0C95" w:rsidP="00B65410">
            <w:pPr>
              <w:pStyle w:val="Ttulo4"/>
              <w:spacing w:after="120"/>
              <w:ind w:left="567" w:right="22"/>
              <w:jc w:val="both"/>
              <w:rPr>
                <w:b w:val="0"/>
                <w:i/>
                <w:sz w:val="19"/>
                <w:szCs w:val="19"/>
              </w:rPr>
            </w:pPr>
            <w:bookmarkStart w:id="212" w:name="_Toc38387615"/>
            <w:r w:rsidRPr="00D32092">
              <w:rPr>
                <w:sz w:val="19"/>
                <w:szCs w:val="19"/>
              </w:rPr>
              <w:t>14.2.- Obligación de las operadoras económicas de facilitar la siguiente información y/o documentación:</w:t>
            </w:r>
            <w:bookmarkEnd w:id="212"/>
            <w:r w:rsidR="00B65410" w:rsidRPr="00D32092">
              <w:rPr>
                <w:sz w:val="19"/>
                <w:szCs w:val="19"/>
              </w:rPr>
              <w:t xml:space="preserve"> </w:t>
            </w:r>
          </w:p>
          <w:p w14:paraId="2E596AE6" w14:textId="0290C4F0" w:rsidR="00FE0C95" w:rsidRPr="00D32092" w:rsidRDefault="00772B2F" w:rsidP="00B65410">
            <w:pPr>
              <w:spacing w:before="120" w:after="120"/>
              <w:ind w:left="1276" w:right="22"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Pr>
                <w:rFonts w:ascii="Verdana" w:hAnsi="Verdana"/>
                <w:sz w:val="19"/>
                <w:szCs w:val="19"/>
              </w:rPr>
              <w:fldChar w:fldCharType="end"/>
            </w:r>
            <w:r w:rsidR="00FE0C95" w:rsidRPr="00D32092">
              <w:rPr>
                <w:rFonts w:ascii="Verdana" w:hAnsi="Verdana"/>
                <w:sz w:val="19"/>
                <w:szCs w:val="19"/>
              </w:rPr>
              <w:t xml:space="preserve"> </w:t>
            </w:r>
            <w:r w:rsidR="00FE0C95" w:rsidRPr="00D32092">
              <w:rPr>
                <w:rFonts w:ascii="Verdana" w:hAnsi="Verdana"/>
                <w:b/>
                <w:sz w:val="19"/>
                <w:szCs w:val="19"/>
              </w:rPr>
              <w:t>a)</w:t>
            </w:r>
            <w:r w:rsidR="00FE0C95" w:rsidRPr="00D32092">
              <w:rPr>
                <w:rFonts w:ascii="Verdana" w:hAnsi="Verdana"/>
                <w:sz w:val="19"/>
                <w:szCs w:val="19"/>
              </w:rPr>
              <w:t xml:space="preserve"> Parte de la prestación que prevén subcontratar. Deben aportar los datos que se indican en la cláusula </w:t>
            </w:r>
            <w:r w:rsidR="00FE0C95" w:rsidRPr="00D32092">
              <w:rPr>
                <w:rFonts w:ascii="Verdana" w:eastAsia="Arial Unicode MS" w:hAnsi="Verdana"/>
                <w:sz w:val="19"/>
                <w:szCs w:val="19"/>
              </w:rPr>
              <w:t xml:space="preserve">13.3.2.1 </w:t>
            </w:r>
            <w:r w:rsidR="00FE0C95" w:rsidRPr="00D32092">
              <w:rPr>
                <w:rFonts w:ascii="Verdana" w:hAnsi="Verdana"/>
                <w:sz w:val="19"/>
                <w:szCs w:val="19"/>
              </w:rPr>
              <w:t>de condiciones generales.</w:t>
            </w:r>
          </w:p>
          <w:p w14:paraId="3766BBF1" w14:textId="77777777" w:rsidR="00FE0C95" w:rsidRPr="00D32092" w:rsidRDefault="00FE0C95" w:rsidP="00B65410">
            <w:pPr>
              <w:spacing w:before="120" w:after="120"/>
              <w:ind w:left="1276" w:right="22" w:hanging="424"/>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4"/>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hAnsi="Verdana"/>
                <w:sz w:val="19"/>
                <w:szCs w:val="19"/>
              </w:rPr>
              <w:t xml:space="preserve"> </w:t>
            </w:r>
            <w:r w:rsidRPr="00D32092">
              <w:rPr>
                <w:rFonts w:ascii="Verdana" w:hAnsi="Verdana"/>
                <w:b/>
                <w:sz w:val="19"/>
                <w:szCs w:val="19"/>
              </w:rPr>
              <w:t xml:space="preserve">b) </w:t>
            </w:r>
            <w:r w:rsidRPr="00D32092">
              <w:rPr>
                <w:rFonts w:ascii="Verdana" w:hAnsi="Verdana"/>
                <w:sz w:val="19"/>
                <w:szCs w:val="19"/>
              </w:rPr>
              <w:t xml:space="preserve">DEUC </w:t>
            </w:r>
            <w:r w:rsidRPr="00D32092">
              <w:rPr>
                <w:rFonts w:ascii="Verdana" w:eastAsia="Calibri" w:hAnsi="Verdana"/>
                <w:sz w:val="19"/>
                <w:szCs w:val="19"/>
              </w:rPr>
              <w:t>de cada una de las subcontratistas</w:t>
            </w:r>
            <w:r w:rsidRPr="00D32092">
              <w:rPr>
                <w:rFonts w:ascii="Verdana" w:hAnsi="Verdana"/>
                <w:sz w:val="19"/>
                <w:szCs w:val="19"/>
              </w:rPr>
              <w:t xml:space="preserve"> que prevén subcontratar </w:t>
            </w:r>
            <w:r w:rsidRPr="00D32092">
              <w:rPr>
                <w:rFonts w:ascii="Verdana" w:eastAsia="Calibri" w:hAnsi="Verdana"/>
                <w:sz w:val="19"/>
                <w:szCs w:val="19"/>
              </w:rPr>
              <w:t>(con las secciones A y B de la parte II y la parte III debidamente cumplimentadas).</w:t>
            </w:r>
          </w:p>
          <w:p w14:paraId="59594EB8" w14:textId="3AA9A152" w:rsidR="00FE0C95" w:rsidRPr="00D32092" w:rsidRDefault="00FE0C95" w:rsidP="00B65410">
            <w:pPr>
              <w:spacing w:before="120" w:after="120"/>
              <w:ind w:left="1276" w:right="22" w:hanging="424"/>
              <w:jc w:val="both"/>
              <w:rPr>
                <w:sz w:val="19"/>
                <w:szCs w:val="19"/>
              </w:rPr>
            </w:pPr>
            <w:r w:rsidRPr="00D32092">
              <w:rPr>
                <w:rFonts w:ascii="Verdana" w:hAnsi="Verdana"/>
                <w:sz w:val="19"/>
                <w:szCs w:val="19"/>
              </w:rPr>
              <w:fldChar w:fldCharType="begin">
                <w:ffData>
                  <w:name w:val=""/>
                  <w:enabled/>
                  <w:calcOnExit w:val="0"/>
                  <w:checkBox>
                    <w:size w:val="24"/>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hAnsi="Verdana"/>
                <w:sz w:val="19"/>
                <w:szCs w:val="19"/>
              </w:rPr>
              <w:t xml:space="preserve"> </w:t>
            </w:r>
            <w:r w:rsidRPr="00D32092">
              <w:rPr>
                <w:rFonts w:ascii="Verdana" w:hAnsi="Verdana"/>
                <w:b/>
                <w:sz w:val="19"/>
                <w:szCs w:val="19"/>
              </w:rPr>
              <w:t xml:space="preserve">c) </w:t>
            </w:r>
            <w:r w:rsidRPr="00D32092">
              <w:rPr>
                <w:rFonts w:ascii="Verdana" w:hAnsi="Verdana"/>
                <w:sz w:val="19"/>
                <w:szCs w:val="19"/>
              </w:rPr>
              <w:t xml:space="preserve">En el caso </w:t>
            </w:r>
            <w:r w:rsidRPr="00D32092">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tc>
      </w:tr>
    </w:tbl>
    <w:p w14:paraId="0836D1C1" w14:textId="77777777" w:rsidR="00BB5344" w:rsidRDefault="00BB5344" w:rsidP="00FE0C95">
      <w:pPr>
        <w:pStyle w:val="Ttulo3"/>
        <w:pBdr>
          <w:top w:val="none" w:sz="0" w:space="0" w:color="auto"/>
        </w:pBdr>
        <w:spacing w:after="120"/>
      </w:pPr>
      <w:bookmarkStart w:id="213" w:name="_Toc528657916"/>
      <w:bookmarkStart w:id="214" w:name="_Toc528658735"/>
      <w:bookmarkStart w:id="215" w:name="_Toc528660362"/>
      <w:bookmarkStart w:id="216" w:name="_Toc528664212"/>
      <w:bookmarkStart w:id="217" w:name="_Toc528665903"/>
      <w:bookmarkStart w:id="218" w:name="_Toc528666528"/>
      <w:bookmarkStart w:id="219" w:name="_Toc528671251"/>
      <w:bookmarkStart w:id="220" w:name="_Toc530728031"/>
      <w:bookmarkStart w:id="221" w:name="_Toc5958921"/>
      <w:bookmarkStart w:id="222" w:name="_Toc34132885"/>
      <w:bookmarkStart w:id="223" w:name="_Toc38387616"/>
    </w:p>
    <w:p w14:paraId="6F82FA16" w14:textId="77777777" w:rsidR="00BB5344" w:rsidRDefault="00BB5344" w:rsidP="00FE0C95">
      <w:pPr>
        <w:pStyle w:val="Ttulo3"/>
        <w:pBdr>
          <w:top w:val="none" w:sz="0" w:space="0" w:color="auto"/>
        </w:pBdr>
        <w:spacing w:after="120"/>
      </w:pPr>
    </w:p>
    <w:p w14:paraId="3F154352" w14:textId="302DFE56" w:rsidR="00C548B6" w:rsidRPr="00D32092" w:rsidRDefault="00C548B6" w:rsidP="00FE0C95">
      <w:pPr>
        <w:pStyle w:val="Ttulo3"/>
        <w:pBdr>
          <w:top w:val="none" w:sz="0" w:space="0" w:color="auto"/>
        </w:pBdr>
        <w:spacing w:after="120"/>
      </w:pPr>
      <w:r w:rsidRPr="00D32092">
        <w:t>15.- COMPROBACIÓN DE LA EJECUCIÓN, RECEPCIÓN Y PLAZO DE GARANTÍA</w:t>
      </w:r>
      <w:bookmarkEnd w:id="213"/>
      <w:bookmarkEnd w:id="214"/>
      <w:bookmarkEnd w:id="215"/>
      <w:bookmarkEnd w:id="216"/>
      <w:bookmarkEnd w:id="217"/>
      <w:bookmarkEnd w:id="218"/>
      <w:bookmarkEnd w:id="219"/>
      <w:bookmarkEnd w:id="220"/>
      <w:bookmarkEnd w:id="221"/>
      <w:bookmarkEnd w:id="222"/>
      <w:bookmarkEnd w:id="223"/>
    </w:p>
    <w:tbl>
      <w:tblPr>
        <w:tblStyle w:val="Tablaconcuadrcula"/>
        <w:tblW w:w="10065" w:type="dxa"/>
        <w:tblInd w:w="-147" w:type="dxa"/>
        <w:tblLook w:val="04A0" w:firstRow="1" w:lastRow="0" w:firstColumn="1" w:lastColumn="0" w:noHBand="0" w:noVBand="1"/>
      </w:tblPr>
      <w:tblGrid>
        <w:gridCol w:w="4253"/>
        <w:gridCol w:w="5812"/>
      </w:tblGrid>
      <w:tr w:rsidR="00FE0C95" w:rsidRPr="00D32092" w14:paraId="1FEC2A78" w14:textId="77777777" w:rsidTr="00942968">
        <w:tc>
          <w:tcPr>
            <w:tcW w:w="4253" w:type="dxa"/>
            <w:tcBorders>
              <w:top w:val="single" w:sz="4" w:space="0" w:color="auto"/>
              <w:left w:val="single" w:sz="4" w:space="0" w:color="auto"/>
              <w:bottom w:val="single" w:sz="4" w:space="0" w:color="auto"/>
              <w:right w:val="single" w:sz="4" w:space="0" w:color="auto"/>
            </w:tcBorders>
            <w:vAlign w:val="center"/>
          </w:tcPr>
          <w:p w14:paraId="1E11F2BE" w14:textId="383D1562" w:rsidR="00FE0C95" w:rsidRPr="00D32092" w:rsidRDefault="00FE0C95">
            <w:pPr>
              <w:spacing w:line="276" w:lineRule="auto"/>
              <w:rPr>
                <w:rFonts w:ascii="Verdana" w:eastAsia="Arial Unicode MS" w:hAnsi="Verdana"/>
                <w:b/>
                <w:sz w:val="19"/>
                <w:szCs w:val="19"/>
              </w:rPr>
            </w:pPr>
            <w:r w:rsidRPr="00D32092">
              <w:rPr>
                <w:rFonts w:ascii="Verdana" w:eastAsia="Arial Unicode MS" w:hAnsi="Verdana"/>
                <w:b/>
                <w:sz w:val="19"/>
                <w:szCs w:val="19"/>
              </w:rPr>
              <w:lastRenderedPageBreak/>
              <w:t xml:space="preserve">15.1.- Forma de constatación de la correcta ejecución de la prestación </w:t>
            </w:r>
          </w:p>
          <w:p w14:paraId="319A36A5" w14:textId="77777777" w:rsidR="00FE0C95" w:rsidRPr="00D32092" w:rsidRDefault="00FE0C95">
            <w:pPr>
              <w:spacing w:line="276" w:lineRule="auto"/>
              <w:rPr>
                <w:rFonts w:ascii="Verdana" w:eastAsia="Arial Unicode MS" w:hAnsi="Verdana"/>
                <w:b/>
                <w:sz w:val="19"/>
                <w:szCs w:val="19"/>
              </w:rPr>
            </w:pPr>
          </w:p>
        </w:tc>
        <w:tc>
          <w:tcPr>
            <w:tcW w:w="5812" w:type="dxa"/>
            <w:tcBorders>
              <w:top w:val="single" w:sz="4" w:space="0" w:color="auto"/>
              <w:left w:val="single" w:sz="4" w:space="0" w:color="auto"/>
              <w:bottom w:val="single" w:sz="4" w:space="0" w:color="auto"/>
              <w:right w:val="single" w:sz="4" w:space="0" w:color="auto"/>
            </w:tcBorders>
            <w:vAlign w:val="center"/>
            <w:hideMark/>
          </w:tcPr>
          <w:p w14:paraId="042F26B2" w14:textId="77777777" w:rsidR="00FE0C95" w:rsidRPr="00D32092" w:rsidRDefault="00FE0C95">
            <w:pPr>
              <w:spacing w:line="276" w:lineRule="auto"/>
              <w:rPr>
                <w:rStyle w:val="Hipervnculo"/>
                <w:rFonts w:eastAsia="Arial Unicode MS"/>
                <w:sz w:val="19"/>
                <w:szCs w:val="19"/>
              </w:rPr>
            </w:pPr>
            <w:r w:rsidRPr="00D32092">
              <w:rPr>
                <w:rStyle w:val="Hipervnculo"/>
                <w:rFonts w:ascii="Verdana" w:eastAsia="Arial Unicode MS" w:hAnsi="Verdana"/>
                <w:sz w:val="19"/>
                <w:szCs w:val="19"/>
                <w:u w:val="none"/>
              </w:rPr>
              <w:t>Una vez terminado el plazo de ejecución previsto se constatará su correcta ejecución a través de un Informe emitido por la/el responsable del contrato</w:t>
            </w:r>
            <w:r w:rsidRPr="00D32092">
              <w:rPr>
                <w:rStyle w:val="Hipervnculo"/>
                <w:rFonts w:ascii="Verdana" w:eastAsia="Arial Unicode MS" w:hAnsi="Verdana"/>
                <w:sz w:val="19"/>
                <w:szCs w:val="19"/>
              </w:rPr>
              <w:t>.</w:t>
            </w:r>
          </w:p>
        </w:tc>
      </w:tr>
      <w:tr w:rsidR="00FE0C95" w:rsidRPr="00D32092" w14:paraId="286D3D02" w14:textId="77777777" w:rsidTr="00942968">
        <w:trPr>
          <w:trHeight w:val="371"/>
        </w:trPr>
        <w:tc>
          <w:tcPr>
            <w:tcW w:w="4253" w:type="dxa"/>
            <w:tcBorders>
              <w:top w:val="single" w:sz="4" w:space="0" w:color="auto"/>
              <w:left w:val="single" w:sz="4" w:space="0" w:color="auto"/>
              <w:bottom w:val="single" w:sz="4" w:space="0" w:color="auto"/>
              <w:right w:val="single" w:sz="4" w:space="0" w:color="auto"/>
            </w:tcBorders>
            <w:vAlign w:val="center"/>
          </w:tcPr>
          <w:p w14:paraId="42261316" w14:textId="77777777" w:rsidR="00FE0C95" w:rsidRPr="00D32092" w:rsidRDefault="00FE0C95">
            <w:pPr>
              <w:spacing w:line="276" w:lineRule="auto"/>
              <w:rPr>
                <w:rFonts w:eastAsia="Arial Unicode MS"/>
                <w:sz w:val="19"/>
                <w:szCs w:val="19"/>
              </w:rPr>
            </w:pPr>
          </w:p>
          <w:p w14:paraId="49B7167F" w14:textId="77777777" w:rsidR="00FE0C95" w:rsidRPr="00D32092" w:rsidRDefault="00FE0C95">
            <w:pPr>
              <w:spacing w:line="276" w:lineRule="auto"/>
              <w:rPr>
                <w:rFonts w:ascii="Verdana" w:eastAsia="Arial Unicode MS" w:hAnsi="Verdana"/>
                <w:b/>
                <w:sz w:val="19"/>
                <w:szCs w:val="19"/>
              </w:rPr>
            </w:pPr>
            <w:r w:rsidRPr="00D32092">
              <w:rPr>
                <w:rFonts w:ascii="Verdana" w:eastAsia="Arial Unicode MS" w:hAnsi="Verdana"/>
                <w:b/>
                <w:sz w:val="19"/>
                <w:szCs w:val="19"/>
              </w:rPr>
              <w:t>15.2.- Plazo para la emisión del informe de comprobación</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FE6E85F" w14:textId="77777777" w:rsidR="00FE0C95" w:rsidRPr="00D32092" w:rsidRDefault="00FE0C95">
            <w:pPr>
              <w:spacing w:line="276" w:lineRule="auto"/>
              <w:rPr>
                <w:rStyle w:val="Hipervnculo"/>
                <w:rFonts w:eastAsia="Arial Unicode MS"/>
                <w:sz w:val="19"/>
                <w:szCs w:val="19"/>
                <w:u w:val="none"/>
              </w:rPr>
            </w:pPr>
            <w:r w:rsidRPr="00D32092">
              <w:rPr>
                <w:rStyle w:val="Hipervnculo"/>
                <w:rFonts w:ascii="Verdana" w:eastAsia="Arial Unicode MS" w:hAnsi="Verdana"/>
                <w:sz w:val="19"/>
                <w:szCs w:val="19"/>
                <w:u w:val="none"/>
              </w:rPr>
              <w:t>Un (1) mes a partir del día siguiente a aquél en que hubiera finalizado el plazo establecido para el contrato.</w:t>
            </w:r>
          </w:p>
        </w:tc>
      </w:tr>
      <w:tr w:rsidR="00FE0C95" w:rsidRPr="00D32092" w14:paraId="528CF921" w14:textId="77777777" w:rsidTr="00942968">
        <w:tc>
          <w:tcPr>
            <w:tcW w:w="4253" w:type="dxa"/>
            <w:tcBorders>
              <w:top w:val="single" w:sz="4" w:space="0" w:color="auto"/>
              <w:left w:val="single" w:sz="4" w:space="0" w:color="auto"/>
              <w:bottom w:val="single" w:sz="4" w:space="0" w:color="auto"/>
              <w:right w:val="single" w:sz="4" w:space="0" w:color="auto"/>
            </w:tcBorders>
            <w:vAlign w:val="center"/>
            <w:hideMark/>
          </w:tcPr>
          <w:p w14:paraId="01CA4DEC" w14:textId="175B8FB2" w:rsidR="00FE0C95" w:rsidRPr="00D32092" w:rsidRDefault="00FE0C95">
            <w:pPr>
              <w:pStyle w:val="Ttulo4"/>
              <w:spacing w:after="120" w:line="276" w:lineRule="auto"/>
              <w:ind w:left="0" w:right="-427" w:firstLine="0"/>
              <w:jc w:val="both"/>
              <w:rPr>
                <w:sz w:val="19"/>
                <w:szCs w:val="19"/>
              </w:rPr>
            </w:pPr>
            <w:bookmarkStart w:id="224" w:name="_Toc38387619"/>
            <w:r w:rsidRPr="00D32092">
              <w:rPr>
                <w:sz w:val="19"/>
                <w:szCs w:val="19"/>
              </w:rPr>
              <w:t xml:space="preserve">15.3.- Existen recepciones parciales: </w:t>
            </w:r>
            <w:bookmarkEnd w:id="224"/>
          </w:p>
        </w:tc>
        <w:tc>
          <w:tcPr>
            <w:tcW w:w="5812" w:type="dxa"/>
            <w:tcBorders>
              <w:top w:val="single" w:sz="4" w:space="0" w:color="auto"/>
              <w:left w:val="single" w:sz="4" w:space="0" w:color="auto"/>
              <w:bottom w:val="single" w:sz="4" w:space="0" w:color="auto"/>
              <w:right w:val="single" w:sz="4" w:space="0" w:color="auto"/>
            </w:tcBorders>
            <w:vAlign w:val="center"/>
            <w:hideMark/>
          </w:tcPr>
          <w:p w14:paraId="491C0231" w14:textId="77777777" w:rsidR="00FE0C95" w:rsidRPr="00D32092" w:rsidRDefault="00226391">
            <w:pPr>
              <w:spacing w:line="276" w:lineRule="auto"/>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FE0C95" w:rsidRPr="00D32092">
                  <w:rPr>
                    <w:rFonts w:ascii="MS Gothic" w:eastAsia="MS Gothic" w:hAnsi="MS Gothic" w:cs="Arial" w:hint="eastAsia"/>
                    <w:sz w:val="19"/>
                    <w:szCs w:val="19"/>
                  </w:rPr>
                  <w:t>☒</w:t>
                </w:r>
              </w:sdtContent>
            </w:sdt>
            <w:r w:rsidR="00FE0C95" w:rsidRPr="00D32092">
              <w:rPr>
                <w:rFonts w:ascii="Verdana" w:eastAsia="Arial Unicode MS" w:hAnsi="Verdana" w:cs="Arial"/>
                <w:sz w:val="19"/>
                <w:szCs w:val="19"/>
              </w:rPr>
              <w:t xml:space="preserve"> No</w:t>
            </w:r>
            <w:r w:rsidR="00FE0C95" w:rsidRPr="00D32092">
              <w:rPr>
                <w:rFonts w:ascii="Verdana" w:eastAsia="Arial Unicode MS" w:hAnsi="Verdana"/>
                <w:sz w:val="19"/>
                <w:szCs w:val="19"/>
              </w:rPr>
              <w:t xml:space="preserve">   </w:t>
            </w:r>
            <w:r w:rsidR="00FE0C95" w:rsidRPr="00D32092">
              <w:rPr>
                <w:rFonts w:ascii="Verdana" w:eastAsia="Arial Unicode MS" w:hAnsi="Verdana" w:cs="Arial"/>
                <w:sz w:val="19"/>
                <w:szCs w:val="19"/>
              </w:rPr>
              <w:tab/>
            </w:r>
            <w:r w:rsidR="00FE0C95" w:rsidRPr="00D32092">
              <w:rPr>
                <w:rFonts w:ascii="Verdana" w:eastAsia="Arial Unicode MS" w:hAnsi="Verdana"/>
                <w:b/>
                <w:sz w:val="19"/>
                <w:szCs w:val="19"/>
              </w:rPr>
              <w:t xml:space="preserve">      Sí</w:t>
            </w:r>
            <w:r w:rsidR="00FE0C95" w:rsidRPr="00D32092">
              <w:rPr>
                <w:rFonts w:ascii="Verdana" w:eastAsia="Arial Unicode MS" w:hAnsi="Verdana"/>
                <w:sz w:val="19"/>
                <w:szCs w:val="19"/>
              </w:rPr>
              <w:t xml:space="preserve">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FE0C95" w:rsidRPr="00D32092">
                  <w:rPr>
                    <w:rFonts w:ascii="MS Gothic" w:eastAsia="MS Gothic" w:hAnsi="MS Gothic" w:cs="Arial" w:hint="eastAsia"/>
                    <w:sz w:val="19"/>
                    <w:szCs w:val="19"/>
                  </w:rPr>
                  <w:t>☐</w:t>
                </w:r>
              </w:sdtContent>
            </w:sdt>
            <w:r w:rsidR="00FE0C95" w:rsidRPr="00D32092">
              <w:rPr>
                <w:rFonts w:ascii="Verdana" w:eastAsia="Arial Unicode MS" w:hAnsi="Verdana"/>
                <w:sz w:val="19"/>
                <w:szCs w:val="19"/>
              </w:rPr>
              <w:t xml:space="preserve"> </w:t>
            </w:r>
          </w:p>
        </w:tc>
      </w:tr>
      <w:tr w:rsidR="00FE0C95" w:rsidRPr="00D32092" w14:paraId="7C4B4841" w14:textId="77777777" w:rsidTr="00BB5344">
        <w:trPr>
          <w:trHeight w:val="361"/>
        </w:trPr>
        <w:tc>
          <w:tcPr>
            <w:tcW w:w="4253" w:type="dxa"/>
            <w:tcBorders>
              <w:top w:val="single" w:sz="4" w:space="0" w:color="auto"/>
              <w:left w:val="single" w:sz="4" w:space="0" w:color="auto"/>
              <w:bottom w:val="single" w:sz="4" w:space="0" w:color="auto"/>
              <w:right w:val="single" w:sz="4" w:space="0" w:color="auto"/>
            </w:tcBorders>
            <w:vAlign w:val="center"/>
            <w:hideMark/>
          </w:tcPr>
          <w:p w14:paraId="053E43FA" w14:textId="0795B188" w:rsidR="00FE0C95" w:rsidRPr="00D32092" w:rsidRDefault="00FE0C95">
            <w:pPr>
              <w:spacing w:line="276" w:lineRule="auto"/>
              <w:rPr>
                <w:rFonts w:ascii="Verdana" w:eastAsia="Arial Unicode MS" w:hAnsi="Verdana"/>
                <w:b/>
                <w:sz w:val="19"/>
                <w:szCs w:val="19"/>
              </w:rPr>
            </w:pPr>
            <w:r w:rsidRPr="00D32092">
              <w:rPr>
                <w:rFonts w:ascii="Verdana" w:eastAsia="Arial Unicode MS" w:hAnsi="Verdana"/>
                <w:b/>
                <w:sz w:val="19"/>
                <w:szCs w:val="19"/>
              </w:rPr>
              <w:t>15.4.- Plazo de garantía</w:t>
            </w:r>
            <w:r w:rsidRPr="00D32092">
              <w:rPr>
                <w:rFonts w:ascii="Verdana" w:eastAsia="Arial Unicode MS" w:hAnsi="Verdana" w:cs="Arial"/>
                <w:sz w:val="19"/>
                <w:szCs w:val="19"/>
              </w:rPr>
              <w:t xml:space="preserve"> </w:t>
            </w:r>
            <w:sdt>
              <w:sdtPr>
                <w:rPr>
                  <w:rFonts w:ascii="Verdana" w:eastAsia="Arial Unicode MS" w:hAnsi="Verdana" w:cs="Arial"/>
                  <w:sz w:val="19"/>
                  <w:szCs w:val="19"/>
                </w:rPr>
                <w:id w:val="579332794"/>
                <w14:checkbox>
                  <w14:checked w14:val="1"/>
                  <w14:checkedState w14:val="2612" w14:font="MS Gothic"/>
                  <w14:uncheckedState w14:val="2610" w14:font="MS Gothic"/>
                </w14:checkbox>
              </w:sdtPr>
              <w:sdtEndPr/>
              <w:sdtContent>
                <w:r w:rsidR="00BB5344">
                  <w:rPr>
                    <w:rFonts w:ascii="MS Gothic" w:eastAsia="MS Gothic" w:hAnsi="MS Gothic" w:cs="Arial" w:hint="eastAsia"/>
                    <w:sz w:val="19"/>
                    <w:szCs w:val="19"/>
                  </w:rPr>
                  <w:t>☒</w:t>
                </w:r>
              </w:sdtContent>
            </w:sdt>
            <w:r w:rsidRPr="00D32092">
              <w:rPr>
                <w:rFonts w:ascii="Verdana" w:eastAsia="Arial Unicode MS" w:hAnsi="Verdana" w:cs="Arial"/>
                <w:sz w:val="19"/>
                <w:szCs w:val="19"/>
              </w:rPr>
              <w:t xml:space="preserve"> SI</w:t>
            </w:r>
            <w:r w:rsidRPr="00D32092">
              <w:rPr>
                <w:rFonts w:ascii="Verdana" w:eastAsia="Arial Unicode MS" w:hAnsi="Verdana"/>
                <w:sz w:val="19"/>
                <w:szCs w:val="19"/>
              </w:rPr>
              <w:t xml:space="preserve">   </w:t>
            </w:r>
            <w:r w:rsidRPr="00D32092">
              <w:rPr>
                <w:rFonts w:ascii="Verdana" w:eastAsia="Arial Unicode MS" w:hAnsi="Verdana" w:cs="Arial"/>
                <w:sz w:val="19"/>
                <w:szCs w:val="19"/>
              </w:rPr>
              <w:tab/>
            </w:r>
            <w:r w:rsidRPr="00D32092">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BB5344">
                  <w:rPr>
                    <w:rFonts w:ascii="MS Gothic" w:eastAsia="MS Gothic" w:hAnsi="MS Gothic" w:cs="Arial" w:hint="eastAsia"/>
                    <w:sz w:val="19"/>
                    <w:szCs w:val="19"/>
                  </w:rPr>
                  <w:t>☐</w:t>
                </w:r>
              </w:sdtContent>
            </w:sdt>
            <w:r w:rsidRPr="00D32092">
              <w:rPr>
                <w:rFonts w:ascii="Verdana" w:eastAsia="Arial Unicode MS" w:hAnsi="Verdana"/>
                <w:sz w:val="19"/>
                <w:szCs w:val="19"/>
              </w:rPr>
              <w:t xml:space="preserve"> </w:t>
            </w:r>
            <w:r w:rsidRPr="00D32092">
              <w:rPr>
                <w:rFonts w:ascii="Verdana" w:eastAsia="Arial Unicode MS" w:hAnsi="Verdana" w:cs="Arial"/>
                <w:sz w:val="19"/>
                <w:szCs w:val="19"/>
              </w:rPr>
              <w:t>NO</w:t>
            </w:r>
          </w:p>
        </w:tc>
        <w:tc>
          <w:tcPr>
            <w:tcW w:w="5812" w:type="dxa"/>
            <w:tcBorders>
              <w:top w:val="single" w:sz="4" w:space="0" w:color="auto"/>
              <w:left w:val="single" w:sz="4" w:space="0" w:color="auto"/>
              <w:bottom w:val="single" w:sz="4" w:space="0" w:color="auto"/>
              <w:right w:val="single" w:sz="4" w:space="0" w:color="auto"/>
            </w:tcBorders>
            <w:vAlign w:val="center"/>
          </w:tcPr>
          <w:p w14:paraId="034B56BD" w14:textId="4A0300E1" w:rsidR="00FE0C95" w:rsidRPr="002571B8" w:rsidRDefault="00BB5344" w:rsidP="002571B8">
            <w:pPr>
              <w:jc w:val="both"/>
              <w:rPr>
                <w:rStyle w:val="Hipervnculo"/>
                <w:rFonts w:eastAsia="Arial Unicode MS"/>
                <w:u w:val="none"/>
              </w:rPr>
            </w:pPr>
            <w:r>
              <w:rPr>
                <w:rStyle w:val="Hipervnculo"/>
                <w:rFonts w:ascii="Verdana" w:eastAsia="Arial Unicode MS" w:hAnsi="Verdana"/>
                <w:sz w:val="19"/>
                <w:szCs w:val="19"/>
                <w:u w:val="none"/>
              </w:rPr>
              <w:t>2 meses a contar a partir del d</w:t>
            </w:r>
            <w:r w:rsidR="007C158B">
              <w:rPr>
                <w:rStyle w:val="Hipervnculo"/>
                <w:rFonts w:ascii="Verdana" w:eastAsia="Arial Unicode MS" w:hAnsi="Verdana"/>
                <w:sz w:val="19"/>
                <w:szCs w:val="19"/>
                <w:u w:val="none"/>
              </w:rPr>
              <w:t>ía de la firma del acta de conformidad</w:t>
            </w:r>
          </w:p>
        </w:tc>
      </w:tr>
    </w:tbl>
    <w:p w14:paraId="14223047" w14:textId="77777777" w:rsidR="00C548B6" w:rsidRPr="00D32092" w:rsidRDefault="00C548B6" w:rsidP="00F03F2A">
      <w:pPr>
        <w:pStyle w:val="Ttulo3"/>
        <w:pBdr>
          <w:top w:val="none" w:sz="0" w:space="0" w:color="auto"/>
        </w:pBdr>
        <w:spacing w:after="120"/>
        <w:rPr>
          <w:i/>
        </w:rPr>
      </w:pPr>
      <w:bookmarkStart w:id="225" w:name="_Toc528657917"/>
      <w:bookmarkStart w:id="226" w:name="_Toc528658736"/>
      <w:bookmarkStart w:id="227" w:name="_Toc528660363"/>
      <w:bookmarkStart w:id="228" w:name="_Toc528664213"/>
      <w:bookmarkStart w:id="229" w:name="_Toc528665904"/>
      <w:bookmarkStart w:id="230" w:name="_Toc528666529"/>
      <w:bookmarkStart w:id="231" w:name="_Toc528671252"/>
      <w:bookmarkStart w:id="232" w:name="_Toc530728032"/>
      <w:bookmarkStart w:id="233" w:name="_Toc5958922"/>
      <w:bookmarkStart w:id="234" w:name="_Toc34132886"/>
      <w:bookmarkStart w:id="235" w:name="_Toc38387621"/>
      <w:r w:rsidRPr="00D32092">
        <w:t>16.- MODIFICACIÓN DEL CONTRATO</w:t>
      </w:r>
      <w:bookmarkEnd w:id="225"/>
      <w:bookmarkEnd w:id="226"/>
      <w:bookmarkEnd w:id="227"/>
      <w:bookmarkEnd w:id="228"/>
      <w:bookmarkEnd w:id="229"/>
      <w:bookmarkEnd w:id="230"/>
      <w:bookmarkEnd w:id="231"/>
      <w:bookmarkEnd w:id="232"/>
      <w:bookmarkEnd w:id="233"/>
      <w:bookmarkEnd w:id="234"/>
      <w:bookmarkEnd w:id="235"/>
    </w:p>
    <w:tbl>
      <w:tblPr>
        <w:tblStyle w:val="Tablaconcuadrcula"/>
        <w:tblW w:w="10065" w:type="dxa"/>
        <w:tblInd w:w="-147" w:type="dxa"/>
        <w:tblLook w:val="04A0" w:firstRow="1" w:lastRow="0" w:firstColumn="1" w:lastColumn="0" w:noHBand="0" w:noVBand="1"/>
      </w:tblPr>
      <w:tblGrid>
        <w:gridCol w:w="10065"/>
      </w:tblGrid>
      <w:tr w:rsidR="00F03F2A" w:rsidRPr="00D32092" w14:paraId="0D108824" w14:textId="77777777" w:rsidTr="00A77271">
        <w:trPr>
          <w:trHeight w:val="531"/>
        </w:trPr>
        <w:tc>
          <w:tcPr>
            <w:tcW w:w="10065" w:type="dxa"/>
            <w:tcBorders>
              <w:top w:val="single" w:sz="4" w:space="0" w:color="auto"/>
              <w:left w:val="single" w:sz="4" w:space="0" w:color="auto"/>
              <w:bottom w:val="single" w:sz="4" w:space="0" w:color="auto"/>
              <w:right w:val="single" w:sz="4" w:space="0" w:color="auto"/>
            </w:tcBorders>
            <w:vAlign w:val="center"/>
          </w:tcPr>
          <w:p w14:paraId="6142FFA7" w14:textId="77777777" w:rsidR="003917AC" w:rsidRPr="00D32092" w:rsidRDefault="003917AC">
            <w:pPr>
              <w:spacing w:line="276" w:lineRule="auto"/>
              <w:ind w:left="5277" w:hanging="5103"/>
              <w:rPr>
                <w:rFonts w:ascii="Verdana" w:hAnsi="Verdana" w:cs="Arial"/>
                <w:b/>
                <w:color w:val="0000FF"/>
                <w:sz w:val="19"/>
                <w:szCs w:val="19"/>
              </w:rPr>
            </w:pPr>
          </w:p>
          <w:p w14:paraId="00991D95" w14:textId="78A28192" w:rsidR="00F03F2A" w:rsidRPr="00D32092" w:rsidRDefault="00F03F2A" w:rsidP="00A77271">
            <w:pPr>
              <w:spacing w:line="276" w:lineRule="auto"/>
              <w:rPr>
                <w:rFonts w:ascii="Verdana" w:hAnsi="Verdana"/>
                <w:sz w:val="19"/>
                <w:szCs w:val="19"/>
              </w:rPr>
            </w:pPr>
            <w:r w:rsidRPr="00D32092">
              <w:rPr>
                <w:rFonts w:ascii="Verdana" w:hAnsi="Verdana"/>
                <w:b/>
                <w:sz w:val="19"/>
                <w:szCs w:val="19"/>
              </w:rPr>
              <w:t>Posibilidad de modificación del contrato:</w:t>
            </w:r>
            <w:r w:rsidRPr="00D32092">
              <w:rPr>
                <w:rFonts w:ascii="Verdana" w:eastAsia="Arial Unicode MS" w:hAnsi="Verdana" w:cs="Arial"/>
                <w:sz w:val="19"/>
                <w:szCs w:val="19"/>
              </w:rPr>
              <w:t xml:space="preserve"> </w:t>
            </w:r>
            <w:sdt>
              <w:sdtPr>
                <w:rPr>
                  <w:rFonts w:ascii="Verdana" w:eastAsia="Arial Unicode MS" w:hAnsi="Verdana" w:cs="Arial"/>
                  <w:sz w:val="19"/>
                  <w:szCs w:val="19"/>
                </w:rPr>
                <w:id w:val="-1112287530"/>
                <w14:checkbox>
                  <w14:checked w14:val="0"/>
                  <w14:checkedState w14:val="2612" w14:font="MS Gothic"/>
                  <w14:uncheckedState w14:val="2610" w14:font="MS Gothic"/>
                </w14:checkbox>
              </w:sdtPr>
              <w:sdtEndPr/>
              <w:sdtContent>
                <w:r w:rsidR="004018DF">
                  <w:rPr>
                    <w:rFonts w:ascii="MS Gothic" w:eastAsia="MS Gothic" w:hAnsi="MS Gothic" w:cs="Arial" w:hint="eastAsia"/>
                    <w:sz w:val="19"/>
                    <w:szCs w:val="19"/>
                  </w:rPr>
                  <w:t>☐</w:t>
                </w:r>
              </w:sdtContent>
            </w:sdt>
            <w:r w:rsidRPr="00D32092">
              <w:rPr>
                <w:rFonts w:ascii="Verdana" w:eastAsia="Arial Unicode MS" w:hAnsi="Verdana" w:cs="Arial"/>
                <w:sz w:val="19"/>
                <w:szCs w:val="19"/>
              </w:rPr>
              <w:t xml:space="preserve"> SI</w:t>
            </w:r>
            <w:r w:rsidRPr="00D32092">
              <w:rPr>
                <w:rFonts w:ascii="Verdana" w:eastAsia="Arial Unicode MS" w:hAnsi="Verdana"/>
                <w:sz w:val="19"/>
                <w:szCs w:val="19"/>
              </w:rPr>
              <w:t xml:space="preserve"> </w:t>
            </w:r>
            <w:sdt>
              <w:sdtPr>
                <w:rPr>
                  <w:rFonts w:ascii="Verdana" w:eastAsia="Arial Unicode MS" w:hAnsi="Verdana" w:cs="Arial"/>
                  <w:sz w:val="19"/>
                  <w:szCs w:val="19"/>
                </w:rPr>
                <w:id w:val="755094427"/>
                <w14:checkbox>
                  <w14:checked w14:val="1"/>
                  <w14:checkedState w14:val="2612" w14:font="MS Gothic"/>
                  <w14:uncheckedState w14:val="2610" w14:font="MS Gothic"/>
                </w14:checkbox>
              </w:sdtPr>
              <w:sdtEndPr/>
              <w:sdtContent>
                <w:r w:rsidR="004018DF">
                  <w:rPr>
                    <w:rFonts w:ascii="MS Gothic" w:eastAsia="MS Gothic" w:hAnsi="MS Gothic" w:cs="Arial" w:hint="eastAsia"/>
                    <w:sz w:val="19"/>
                    <w:szCs w:val="19"/>
                  </w:rPr>
                  <w:t>☒</w:t>
                </w:r>
              </w:sdtContent>
            </w:sdt>
            <w:r w:rsidRPr="00D32092">
              <w:rPr>
                <w:rFonts w:ascii="Verdana" w:eastAsia="Arial Unicode MS" w:hAnsi="Verdana"/>
                <w:sz w:val="19"/>
                <w:szCs w:val="19"/>
              </w:rPr>
              <w:t xml:space="preserve"> </w:t>
            </w:r>
            <w:r w:rsidRPr="00D32092">
              <w:rPr>
                <w:rFonts w:ascii="Verdana" w:eastAsia="Arial Unicode MS" w:hAnsi="Verdana"/>
                <w:b/>
                <w:color w:val="0000FF"/>
                <w:sz w:val="19"/>
                <w:szCs w:val="19"/>
              </w:rPr>
              <w:t>NO</w:t>
            </w:r>
            <w:r w:rsidRPr="00D32092">
              <w:rPr>
                <w:rFonts w:ascii="Verdana" w:eastAsia="Arial Unicode MS" w:hAnsi="Verdana"/>
                <w:color w:val="0000FF"/>
                <w:sz w:val="19"/>
                <w:szCs w:val="19"/>
              </w:rPr>
              <w:t xml:space="preserve"> </w:t>
            </w:r>
          </w:p>
        </w:tc>
      </w:tr>
    </w:tbl>
    <w:p w14:paraId="32F2F3B5" w14:textId="530173C7" w:rsidR="00C548B6" w:rsidRPr="00D32092" w:rsidRDefault="00C548B6" w:rsidP="00F03F2A">
      <w:pPr>
        <w:pStyle w:val="Ttulo3"/>
        <w:pBdr>
          <w:top w:val="none" w:sz="0" w:space="0" w:color="auto"/>
        </w:pBdr>
        <w:spacing w:after="120"/>
      </w:pPr>
      <w:bookmarkStart w:id="236" w:name="_Toc528657918"/>
      <w:bookmarkStart w:id="237" w:name="_Toc528658737"/>
      <w:bookmarkStart w:id="238" w:name="_Toc528660364"/>
      <w:bookmarkStart w:id="239" w:name="_Toc528664214"/>
      <w:bookmarkStart w:id="240" w:name="_Toc528665905"/>
      <w:bookmarkStart w:id="241" w:name="_Toc528666530"/>
      <w:bookmarkStart w:id="242" w:name="_Toc528671253"/>
      <w:bookmarkStart w:id="243" w:name="_Toc530728033"/>
      <w:bookmarkStart w:id="244" w:name="_Toc5958923"/>
      <w:bookmarkStart w:id="245" w:name="_Toc34132887"/>
      <w:bookmarkStart w:id="246" w:name="_Toc38387622"/>
      <w:r w:rsidRPr="00D32092">
        <w:t>17.- CAUSAS DE RESOLUCIÓN ESPECÍFICAS</w:t>
      </w:r>
      <w:bookmarkEnd w:id="236"/>
      <w:bookmarkEnd w:id="237"/>
      <w:bookmarkEnd w:id="238"/>
      <w:bookmarkEnd w:id="239"/>
      <w:bookmarkEnd w:id="240"/>
      <w:bookmarkEnd w:id="241"/>
      <w:bookmarkEnd w:id="242"/>
      <w:bookmarkEnd w:id="243"/>
      <w:bookmarkEnd w:id="244"/>
      <w:bookmarkEnd w:id="245"/>
      <w:bookmarkEnd w:id="246"/>
    </w:p>
    <w:tbl>
      <w:tblPr>
        <w:tblStyle w:val="Tablaconcuadrcula"/>
        <w:tblW w:w="10065" w:type="dxa"/>
        <w:tblInd w:w="-147" w:type="dxa"/>
        <w:tblLook w:val="04A0" w:firstRow="1" w:lastRow="0" w:firstColumn="1" w:lastColumn="0" w:noHBand="0" w:noVBand="1"/>
      </w:tblPr>
      <w:tblGrid>
        <w:gridCol w:w="10065"/>
      </w:tblGrid>
      <w:tr w:rsidR="00F03F2A" w:rsidRPr="00D32092" w14:paraId="4F3C4DDE" w14:textId="77777777" w:rsidTr="00A77271">
        <w:tc>
          <w:tcPr>
            <w:tcW w:w="10065" w:type="dxa"/>
            <w:vAlign w:val="center"/>
          </w:tcPr>
          <w:p w14:paraId="158DF767" w14:textId="77777777" w:rsidR="00F03F2A" w:rsidRPr="00D32092" w:rsidRDefault="00F03F2A" w:rsidP="00F03F2A">
            <w:pPr>
              <w:spacing w:line="276" w:lineRule="auto"/>
              <w:ind w:left="37"/>
              <w:jc w:val="both"/>
              <w:rPr>
                <w:rFonts w:ascii="Verdana" w:eastAsia="Arial Unicode MS" w:hAnsi="Verdana"/>
                <w:sz w:val="19"/>
                <w:szCs w:val="19"/>
              </w:rPr>
            </w:pPr>
            <w:r w:rsidRPr="00D32092">
              <w:rPr>
                <w:rFonts w:ascii="Verdana" w:hAnsi="Verdana"/>
                <w:sz w:val="19"/>
                <w:szCs w:val="19"/>
              </w:rPr>
              <w:t xml:space="preserve">Se establecen causas de resolución adicionales a las previstas en la </w:t>
            </w:r>
            <w:hyperlink r:id="rId18" w:anchor="_38.-_RESOLUCIÓN_DEL" w:history="1">
              <w:r w:rsidRPr="00D32092">
                <w:rPr>
                  <w:rStyle w:val="Hipervnculo"/>
                  <w:rFonts w:ascii="Verdana" w:hAnsi="Verdana"/>
                  <w:sz w:val="19"/>
                  <w:szCs w:val="19"/>
                </w:rPr>
                <w:t>cláusula 38 de las condiciones</w:t>
              </w:r>
            </w:hyperlink>
            <w:r w:rsidRPr="00D32092">
              <w:rPr>
                <w:rFonts w:ascii="Verdana" w:hAnsi="Verdana"/>
                <w:sz w:val="19"/>
                <w:szCs w:val="19"/>
              </w:rPr>
              <w:t xml:space="preserve"> generales:</w:t>
            </w:r>
            <w:r w:rsidRPr="00D32092">
              <w:rPr>
                <w:rFonts w:ascii="Verdana" w:eastAsia="Arial Unicode MS" w:hAnsi="Verdana" w:cs="Arial"/>
                <w:sz w:val="19"/>
                <w:szCs w:val="19"/>
              </w:rPr>
              <w:t xml:space="preserve"> </w:t>
            </w:r>
            <w:sdt>
              <w:sdtPr>
                <w:rPr>
                  <w:rFonts w:ascii="Verdana" w:eastAsia="Arial Unicode MS" w:hAnsi="Verdana" w:cs="Arial"/>
                  <w:b/>
                  <w:sz w:val="19"/>
                  <w:szCs w:val="19"/>
                </w:rPr>
                <w:id w:val="-1923710261"/>
                <w14:checkbox>
                  <w14:checked w14:val="1"/>
                  <w14:checkedState w14:val="2612" w14:font="MS Gothic"/>
                  <w14:uncheckedState w14:val="2610" w14:font="MS Gothic"/>
                </w14:checkbox>
              </w:sdtPr>
              <w:sdtEndPr/>
              <w:sdtContent>
                <w:r w:rsidRPr="00D32092">
                  <w:rPr>
                    <w:rFonts w:ascii="MS Gothic" w:eastAsia="MS Gothic" w:hAnsi="MS Gothic" w:cs="Arial" w:hint="eastAsia"/>
                    <w:b/>
                    <w:sz w:val="19"/>
                    <w:szCs w:val="19"/>
                  </w:rPr>
                  <w:t>☒</w:t>
                </w:r>
              </w:sdtContent>
            </w:sdt>
            <w:r w:rsidRPr="00D32092">
              <w:rPr>
                <w:rFonts w:ascii="Verdana" w:eastAsia="Arial Unicode MS" w:hAnsi="Verdana" w:cs="Arial"/>
                <w:b/>
                <w:sz w:val="19"/>
                <w:szCs w:val="19"/>
              </w:rPr>
              <w:t xml:space="preserve"> </w:t>
            </w:r>
            <w:r w:rsidRPr="00D32092">
              <w:rPr>
                <w:rFonts w:ascii="Verdana" w:eastAsia="Arial Unicode MS" w:hAnsi="Verdana"/>
                <w:b/>
                <w:sz w:val="19"/>
                <w:szCs w:val="19"/>
              </w:rPr>
              <w:t>SI.</w:t>
            </w:r>
          </w:p>
          <w:p w14:paraId="67F6A9F2" w14:textId="40DB917E" w:rsidR="00F03F2A" w:rsidRPr="00D32092" w:rsidRDefault="30E2B197" w:rsidP="00F84AEF">
            <w:pPr>
              <w:pStyle w:val="Prrafodelista"/>
              <w:numPr>
                <w:ilvl w:val="0"/>
                <w:numId w:val="149"/>
              </w:numPr>
              <w:spacing w:line="257" w:lineRule="auto"/>
              <w:jc w:val="both"/>
              <w:rPr>
                <w:rFonts w:ascii="Verdana" w:eastAsia="Arial Unicode MS" w:hAnsi="Verdana"/>
                <w:sz w:val="19"/>
                <w:szCs w:val="19"/>
              </w:rPr>
            </w:pPr>
            <w:r w:rsidRPr="00D32092">
              <w:rPr>
                <w:rFonts w:ascii="Verdana" w:eastAsia="Arial Unicode MS" w:hAnsi="Verdana"/>
                <w:color w:val="0000FF"/>
                <w:sz w:val="19"/>
                <w:szCs w:val="19"/>
              </w:rPr>
              <w:t>Serán causa de resolución del contrato el incumplimiento de alguna de las obligaciones calificadas como esenciales en el punto 12 de esta carátula.</w:t>
            </w:r>
            <w:r w:rsidR="3DB42295" w:rsidRPr="00D32092">
              <w:rPr>
                <w:sz w:val="19"/>
                <w:szCs w:val="19"/>
              </w:rPr>
              <w:tab/>
            </w:r>
            <w:r w:rsidRPr="00D32092">
              <w:rPr>
                <w:rFonts w:ascii="Verdana" w:eastAsia="Arial Unicode MS" w:hAnsi="Verdana"/>
                <w:sz w:val="19"/>
                <w:szCs w:val="19"/>
              </w:rPr>
              <w:t xml:space="preserve">     </w:t>
            </w:r>
          </w:p>
          <w:p w14:paraId="0258F221" w14:textId="2A473BCE" w:rsidR="00F03F2A" w:rsidRPr="00D32092" w:rsidRDefault="00772B2F" w:rsidP="00F84AEF">
            <w:pPr>
              <w:pStyle w:val="Prrafodelista"/>
              <w:numPr>
                <w:ilvl w:val="0"/>
                <w:numId w:val="149"/>
              </w:numPr>
              <w:spacing w:line="276" w:lineRule="auto"/>
              <w:jc w:val="both"/>
              <w:rPr>
                <w:rFonts w:ascii="Verdana" w:eastAsia="Arial Unicode MS" w:hAnsi="Verdana"/>
                <w:sz w:val="19"/>
                <w:szCs w:val="19"/>
              </w:rPr>
            </w:pPr>
            <w:r>
              <w:rPr>
                <w:rFonts w:ascii="Verdana" w:eastAsia="Arial Unicode MS" w:hAnsi="Verdana"/>
                <w:color w:val="0000FF"/>
                <w:sz w:val="19"/>
                <w:szCs w:val="19"/>
              </w:rPr>
              <w:t>La</w:t>
            </w:r>
            <w:r w:rsidR="05E9561A" w:rsidRPr="00D32092">
              <w:rPr>
                <w:rFonts w:ascii="Verdana" w:eastAsia="Arial Unicode MS" w:hAnsi="Verdana"/>
                <w:color w:val="0000FF"/>
                <w:sz w:val="19"/>
                <w:szCs w:val="19"/>
              </w:rPr>
              <w:t xml:space="preserve"> Agencia Vasca del A</w:t>
            </w:r>
            <w:r w:rsidR="00F42F33" w:rsidRPr="00D32092">
              <w:rPr>
                <w:rFonts w:ascii="Verdana" w:eastAsia="Arial Unicode MS" w:hAnsi="Verdana"/>
                <w:color w:val="0000FF"/>
                <w:sz w:val="19"/>
                <w:szCs w:val="19"/>
              </w:rPr>
              <w:t>gua роdгá</w:t>
            </w:r>
            <w:r w:rsidR="05E9561A" w:rsidRPr="00D32092">
              <w:rPr>
                <w:rFonts w:ascii="Verdana" w:eastAsia="Arial Unicode MS" w:hAnsi="Verdana"/>
                <w:color w:val="0000FF"/>
                <w:sz w:val="19"/>
                <w:szCs w:val="19"/>
              </w:rPr>
              <w:t xml:space="preserve"> гesolveг anticipadamente el </w:t>
            </w:r>
            <w:r w:rsidR="0066562B" w:rsidRPr="00D32092">
              <w:rPr>
                <w:rFonts w:ascii="Verdana" w:eastAsia="Arial Unicode MS" w:hAnsi="Verdana"/>
                <w:color w:val="0000FF"/>
                <w:sz w:val="19"/>
                <w:szCs w:val="19"/>
              </w:rPr>
              <w:t>contrato</w:t>
            </w:r>
            <w:r w:rsidR="05E9561A" w:rsidRPr="00D32092">
              <w:rPr>
                <w:rFonts w:ascii="Verdana" w:eastAsia="Arial Unicode MS" w:hAnsi="Verdana"/>
                <w:color w:val="0000FF"/>
                <w:sz w:val="19"/>
                <w:szCs w:val="19"/>
              </w:rPr>
              <w:t xml:space="preserve"> en caso de que el </w:t>
            </w:r>
            <w:r w:rsidR="00F42F33" w:rsidRPr="00D32092">
              <w:rPr>
                <w:rFonts w:ascii="Verdana" w:eastAsia="Arial Unicode MS" w:hAnsi="Verdana"/>
                <w:color w:val="0000FF"/>
                <w:sz w:val="19"/>
                <w:szCs w:val="19"/>
              </w:rPr>
              <w:t>contratista</w:t>
            </w:r>
            <w:r w:rsidR="05E9561A" w:rsidRPr="00D32092">
              <w:rPr>
                <w:rFonts w:ascii="Verdana" w:eastAsia="Arial Unicode MS" w:hAnsi="Verdana"/>
                <w:color w:val="0000FF"/>
                <w:sz w:val="19"/>
                <w:szCs w:val="19"/>
              </w:rPr>
              <w:t xml:space="preserve"> </w:t>
            </w:r>
            <w:r w:rsidR="00F42F33" w:rsidRPr="00D32092">
              <w:rPr>
                <w:rFonts w:ascii="Verdana" w:eastAsia="Arial Unicode MS" w:hAnsi="Verdana"/>
                <w:color w:val="0000FF"/>
                <w:sz w:val="19"/>
                <w:szCs w:val="19"/>
              </w:rPr>
              <w:t>demuestre</w:t>
            </w:r>
            <w:r w:rsidR="05E9561A" w:rsidRPr="00D32092">
              <w:rPr>
                <w:rFonts w:ascii="Verdana" w:eastAsia="Arial Unicode MS" w:hAnsi="Verdana"/>
                <w:color w:val="0000FF"/>
                <w:sz w:val="19"/>
                <w:szCs w:val="19"/>
              </w:rPr>
              <w:t xml:space="preserve"> incompetencia manifiesta, desidia </w:t>
            </w:r>
            <w:r w:rsidR="00F42F33" w:rsidRPr="00D32092">
              <w:rPr>
                <w:rFonts w:ascii="Verdana" w:eastAsia="Arial Unicode MS" w:hAnsi="Verdana"/>
                <w:color w:val="0000FF"/>
                <w:sz w:val="19"/>
                <w:szCs w:val="19"/>
              </w:rPr>
              <w:t>profesional</w:t>
            </w:r>
            <w:r w:rsidR="009E649D">
              <w:rPr>
                <w:rFonts w:ascii="Verdana" w:eastAsia="Arial Unicode MS" w:hAnsi="Verdana"/>
                <w:color w:val="0000FF"/>
                <w:sz w:val="19"/>
                <w:szCs w:val="19"/>
              </w:rPr>
              <w:t xml:space="preserve">, incumplimiento </w:t>
            </w:r>
            <w:r w:rsidR="05E9561A" w:rsidRPr="00D32092">
              <w:rPr>
                <w:rFonts w:ascii="Verdana" w:eastAsia="Arial Unicode MS" w:hAnsi="Verdana"/>
                <w:color w:val="0000FF"/>
                <w:sz w:val="19"/>
                <w:szCs w:val="19"/>
              </w:rPr>
              <w:t xml:space="preserve">de las normas de deontología </w:t>
            </w:r>
            <w:r w:rsidR="00F42F33" w:rsidRPr="00D32092">
              <w:rPr>
                <w:rFonts w:ascii="Verdana" w:eastAsia="Arial Unicode MS" w:hAnsi="Verdana"/>
                <w:color w:val="0000FF"/>
                <w:sz w:val="19"/>
                <w:szCs w:val="19"/>
              </w:rPr>
              <w:t>profesional</w:t>
            </w:r>
            <w:r w:rsidR="05E9561A" w:rsidRPr="00D32092">
              <w:rPr>
                <w:rFonts w:ascii="Verdana" w:eastAsia="Arial Unicode MS" w:hAnsi="Verdana"/>
                <w:color w:val="0000FF"/>
                <w:sz w:val="19"/>
                <w:szCs w:val="19"/>
              </w:rPr>
              <w:t xml:space="preserve"> у en supuest</w:t>
            </w:r>
            <w:r w:rsidR="00F42F33" w:rsidRPr="00D32092">
              <w:rPr>
                <w:rFonts w:ascii="Verdana" w:eastAsia="Arial Unicode MS" w:hAnsi="Verdana"/>
                <w:color w:val="0000FF"/>
                <w:sz w:val="19"/>
                <w:szCs w:val="19"/>
              </w:rPr>
              <w:t>os de similar naturaleza, así co</w:t>
            </w:r>
            <w:r w:rsidR="05E9561A" w:rsidRPr="00D32092">
              <w:rPr>
                <w:rFonts w:ascii="Verdana" w:eastAsia="Arial Unicode MS" w:hAnsi="Verdana"/>
                <w:color w:val="0000FF"/>
                <w:sz w:val="19"/>
                <w:szCs w:val="19"/>
              </w:rPr>
              <w:t xml:space="preserve">mo en el caso de incumplimiento de las de las obligaciones objeto del contгato; sin </w:t>
            </w:r>
            <w:r w:rsidR="0066562B" w:rsidRPr="00D32092">
              <w:rPr>
                <w:rFonts w:ascii="Verdana" w:eastAsia="Arial Unicode MS" w:hAnsi="Verdana"/>
                <w:color w:val="0000FF"/>
                <w:sz w:val="19"/>
                <w:szCs w:val="19"/>
              </w:rPr>
              <w:t>perjuicio</w:t>
            </w:r>
            <w:r w:rsidR="05E9561A" w:rsidRPr="00D32092">
              <w:rPr>
                <w:rFonts w:ascii="Verdana" w:eastAsia="Arial Unicode MS" w:hAnsi="Verdana"/>
                <w:color w:val="0000FF"/>
                <w:sz w:val="19"/>
                <w:szCs w:val="19"/>
              </w:rPr>
              <w:t xml:space="preserve"> de la </w:t>
            </w:r>
            <w:r w:rsidR="0066562B" w:rsidRPr="00D32092">
              <w:rPr>
                <w:rFonts w:ascii="Verdana" w:eastAsia="Arial Unicode MS" w:hAnsi="Verdana"/>
                <w:color w:val="0000FF"/>
                <w:sz w:val="19"/>
                <w:szCs w:val="19"/>
              </w:rPr>
              <w:t>posibilidad</w:t>
            </w:r>
            <w:r w:rsidR="05E9561A" w:rsidRPr="00D32092">
              <w:rPr>
                <w:rFonts w:ascii="Verdana" w:eastAsia="Arial Unicode MS" w:hAnsi="Verdana"/>
                <w:color w:val="0000FF"/>
                <w:sz w:val="19"/>
                <w:szCs w:val="19"/>
              </w:rPr>
              <w:t xml:space="preserve"> de impоnег penalidades por dichos incumplimiento en los términos establecidos en los pliegos</w:t>
            </w:r>
            <w:r w:rsidR="30E2B197" w:rsidRPr="00D32092">
              <w:rPr>
                <w:rFonts w:ascii="Verdana" w:eastAsia="Arial Unicode MS" w:hAnsi="Verdana"/>
                <w:color w:val="0000FF"/>
                <w:sz w:val="19"/>
                <w:szCs w:val="19"/>
              </w:rPr>
              <w:t xml:space="preserve">        </w:t>
            </w:r>
            <w:r w:rsidR="30E2B197" w:rsidRPr="00D32092">
              <w:rPr>
                <w:rFonts w:ascii="Verdana" w:eastAsia="Arial Unicode MS" w:hAnsi="Verdana"/>
                <w:sz w:val="19"/>
                <w:szCs w:val="19"/>
              </w:rPr>
              <w:t xml:space="preserve">     </w:t>
            </w:r>
          </w:p>
          <w:p w14:paraId="54795EF2" w14:textId="77CB38B3" w:rsidR="00F03F2A" w:rsidRPr="00D32092" w:rsidRDefault="00F03F2A" w:rsidP="00745924">
            <w:pPr>
              <w:spacing w:line="276" w:lineRule="auto"/>
              <w:ind w:left="1314" w:hanging="568"/>
              <w:jc w:val="both"/>
              <w:rPr>
                <w:sz w:val="19"/>
                <w:szCs w:val="19"/>
              </w:rPr>
            </w:pPr>
            <w:r w:rsidRPr="00D32092">
              <w:rPr>
                <w:rFonts w:ascii="Verdana" w:eastAsia="Arial Unicode MS" w:hAnsi="Verdana"/>
                <w:sz w:val="19"/>
                <w:szCs w:val="19"/>
              </w:rPr>
              <w:t xml:space="preserve"> </w:t>
            </w:r>
            <w:r w:rsidR="00B65410" w:rsidRPr="00D32092">
              <w:rPr>
                <w:rFonts w:ascii="Verdana" w:eastAsia="Arial Unicode MS" w:hAnsi="Verdana"/>
                <w:sz w:val="19"/>
                <w:szCs w:val="19"/>
              </w:rPr>
              <w:t xml:space="preserve">  </w:t>
            </w:r>
            <w:r w:rsidRPr="00D32092">
              <w:rPr>
                <w:rFonts w:ascii="Verdana" w:eastAsia="Arial Unicode MS" w:hAnsi="Verdana"/>
                <w:sz w:val="19"/>
                <w:szCs w:val="19"/>
              </w:rPr>
              <w:t xml:space="preserve">  </w:t>
            </w: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EndPr/>
              <w:sdtContent>
                <w:r w:rsidRPr="00D32092">
                  <w:rPr>
                    <w:rFonts w:ascii="MS Gothic" w:eastAsia="MS Gothic" w:hAnsi="MS Gothic" w:cs="Arial" w:hint="eastAsia"/>
                    <w:sz w:val="19"/>
                    <w:szCs w:val="19"/>
                  </w:rPr>
                  <w:t>☐</w:t>
                </w:r>
              </w:sdtContent>
            </w:sdt>
            <w:r w:rsidRPr="00D32092">
              <w:rPr>
                <w:rFonts w:ascii="Verdana" w:eastAsia="Arial Unicode MS" w:hAnsi="Verdana"/>
                <w:sz w:val="19"/>
                <w:szCs w:val="19"/>
              </w:rPr>
              <w:t xml:space="preserve"> </w:t>
            </w:r>
            <w:r w:rsidRPr="00D32092">
              <w:rPr>
                <w:rFonts w:ascii="Verdana" w:eastAsia="Arial Unicode MS" w:hAnsi="Verdana" w:cs="Arial"/>
                <w:sz w:val="19"/>
                <w:szCs w:val="19"/>
              </w:rPr>
              <w:t>NO</w:t>
            </w:r>
          </w:p>
        </w:tc>
      </w:tr>
    </w:tbl>
    <w:p w14:paraId="11A485F5" w14:textId="7E3CC0AA" w:rsidR="00C548B6" w:rsidRPr="00D32092" w:rsidRDefault="00C548B6" w:rsidP="00861498">
      <w:pPr>
        <w:pStyle w:val="Ttulo3"/>
        <w:pBdr>
          <w:top w:val="none" w:sz="0" w:space="0" w:color="auto"/>
        </w:pBdr>
        <w:spacing w:after="120"/>
      </w:pPr>
      <w:bookmarkStart w:id="247" w:name="_Toc528657919"/>
      <w:bookmarkStart w:id="248" w:name="_Toc528658738"/>
      <w:bookmarkStart w:id="249" w:name="_Toc528660365"/>
      <w:bookmarkStart w:id="250" w:name="_Toc528664215"/>
      <w:bookmarkStart w:id="251" w:name="_Toc528665906"/>
      <w:bookmarkStart w:id="252" w:name="_Toc528666531"/>
      <w:bookmarkStart w:id="253" w:name="_Toc528671254"/>
      <w:bookmarkStart w:id="254" w:name="_Toc530728034"/>
      <w:bookmarkStart w:id="255" w:name="_Toc5958924"/>
      <w:bookmarkStart w:id="256" w:name="_Toc34132888"/>
      <w:bookmarkStart w:id="257" w:name="_Toc38387623"/>
      <w:r w:rsidRPr="00D32092">
        <w:t>18.- CLÁUSULAS ADICIONALES RELATIVAS A LA PRESTACIÓN OBJETO DEL CONTRATO</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9923" w:type="dxa"/>
        <w:tblInd w:w="-147" w:type="dxa"/>
        <w:tblLook w:val="04A0" w:firstRow="1" w:lastRow="0" w:firstColumn="1" w:lastColumn="0" w:noHBand="0" w:noVBand="1"/>
      </w:tblPr>
      <w:tblGrid>
        <w:gridCol w:w="9923"/>
      </w:tblGrid>
      <w:tr w:rsidR="00B65410" w:rsidRPr="00D32092" w14:paraId="096878A1" w14:textId="77777777" w:rsidTr="008F334A">
        <w:tc>
          <w:tcPr>
            <w:tcW w:w="9923" w:type="dxa"/>
          </w:tcPr>
          <w:p w14:paraId="2164A3A4" w14:textId="348EBED0" w:rsidR="00B65410" w:rsidRPr="00D32092" w:rsidRDefault="00B65410" w:rsidP="00B65410">
            <w:pPr>
              <w:pStyle w:val="Ttulo4"/>
              <w:spacing w:after="120"/>
              <w:ind w:left="851" w:right="0"/>
              <w:jc w:val="both"/>
              <w:rPr>
                <w:b w:val="0"/>
                <w:i/>
                <w:sz w:val="19"/>
                <w:szCs w:val="19"/>
              </w:rPr>
            </w:pPr>
            <w:bookmarkStart w:id="258" w:name="_Toc38387624"/>
            <w:r w:rsidRPr="00D32092">
              <w:rPr>
                <w:sz w:val="19"/>
                <w:szCs w:val="19"/>
              </w:rPr>
              <w:t xml:space="preserve">18.1.- </w:t>
            </w:r>
            <w:r w:rsidRPr="00D32092">
              <w:rPr>
                <w:b w:val="0"/>
                <w:sz w:val="19"/>
                <w:szCs w:val="19"/>
              </w:rPr>
              <w:t xml:space="preserve">Obligación de la contratista de presentar el </w:t>
            </w:r>
            <w:r w:rsidRPr="00D32092">
              <w:rPr>
                <w:sz w:val="19"/>
                <w:szCs w:val="19"/>
              </w:rPr>
              <w:t>programa de trabajo</w:t>
            </w:r>
            <w:r w:rsidRPr="00D32092">
              <w:rPr>
                <w:b w:val="0"/>
                <w:sz w:val="19"/>
                <w:szCs w:val="19"/>
              </w:rPr>
              <w:t xml:space="preserve"> que dispone la cláusula 25.2 de condiciones generales:       </w:t>
            </w:r>
            <w:r w:rsidR="00704285" w:rsidRPr="00D32092">
              <w:rPr>
                <w:b w:val="0"/>
                <w:sz w:val="19"/>
                <w:szCs w:val="19"/>
              </w:rPr>
              <w:t xml:space="preserve">             </w:t>
            </w:r>
            <w:r w:rsidRPr="00D32092">
              <w:rPr>
                <w:b w:val="0"/>
                <w:sz w:val="19"/>
                <w:szCs w:val="19"/>
              </w:rPr>
              <w:t xml:space="preserve">                                     </w:t>
            </w:r>
            <w:r w:rsidRPr="00D32092">
              <w:rPr>
                <w:sz w:val="19"/>
                <w:szCs w:val="19"/>
              </w:rPr>
              <w:t xml:space="preserve"> </w:t>
            </w:r>
            <w:sdt>
              <w:sdtPr>
                <w:rPr>
                  <w:rFonts w:cs="Arial"/>
                  <w:sz w:val="19"/>
                  <w:szCs w:val="19"/>
                </w:rPr>
                <w:id w:val="-1162532722"/>
                <w14:checkbox>
                  <w14:checked w14:val="0"/>
                  <w14:checkedState w14:val="2612" w14:font="MS Gothic"/>
                  <w14:uncheckedState w14:val="2610" w14:font="MS Gothic"/>
                </w14:checkbox>
              </w:sdtPr>
              <w:sdtEndPr/>
              <w:sdtContent>
                <w:r w:rsidRPr="00D32092">
                  <w:rPr>
                    <w:rFonts w:ascii="MS Gothic" w:eastAsia="MS Gothic" w:hAnsi="MS Gothic" w:cs="Arial" w:hint="eastAsia"/>
                    <w:sz w:val="19"/>
                    <w:szCs w:val="19"/>
                  </w:rPr>
                  <w:t>☐</w:t>
                </w:r>
              </w:sdtContent>
            </w:sdt>
            <w:r w:rsidRPr="00D32092">
              <w:rPr>
                <w:rFonts w:cs="Arial"/>
                <w:sz w:val="19"/>
                <w:szCs w:val="19"/>
              </w:rPr>
              <w:t xml:space="preserve"> </w:t>
            </w:r>
            <w:r w:rsidRPr="00D32092">
              <w:rPr>
                <w:rFonts w:cs="Arial"/>
                <w:b w:val="0"/>
                <w:sz w:val="19"/>
                <w:szCs w:val="19"/>
              </w:rPr>
              <w:t xml:space="preserve">SI  </w:t>
            </w:r>
            <w:r w:rsidRPr="00D32092">
              <w:rPr>
                <w:rFonts w:cs="Arial"/>
                <w:sz w:val="19"/>
                <w:szCs w:val="19"/>
              </w:rPr>
              <w:tab/>
            </w:r>
            <w:sdt>
              <w:sdtPr>
                <w:rPr>
                  <w:rFonts w:cs="Arial"/>
                  <w:b w:val="0"/>
                  <w:sz w:val="19"/>
                  <w:szCs w:val="19"/>
                </w:rPr>
                <w:id w:val="483821551"/>
                <w14:checkbox>
                  <w14:checked w14:val="1"/>
                  <w14:checkedState w14:val="2612" w14:font="MS Gothic"/>
                  <w14:uncheckedState w14:val="2610" w14:font="MS Gothic"/>
                </w14:checkbox>
              </w:sdtPr>
              <w:sdtEndPr/>
              <w:sdtContent>
                <w:r w:rsidRPr="00D32092">
                  <w:rPr>
                    <w:rFonts w:ascii="MS Gothic" w:eastAsia="MS Gothic" w:hAnsi="MS Gothic" w:cs="Arial" w:hint="eastAsia"/>
                    <w:b w:val="0"/>
                    <w:sz w:val="19"/>
                    <w:szCs w:val="19"/>
                  </w:rPr>
                  <w:t>☒</w:t>
                </w:r>
              </w:sdtContent>
            </w:sdt>
            <w:r w:rsidRPr="00D32092">
              <w:rPr>
                <w:rFonts w:cs="Arial"/>
                <w:sz w:val="19"/>
                <w:szCs w:val="19"/>
              </w:rPr>
              <w:t>NO</w:t>
            </w:r>
            <w:bookmarkEnd w:id="258"/>
          </w:p>
          <w:p w14:paraId="2EB24E09" w14:textId="51D9C093" w:rsidR="00B65410" w:rsidRPr="00D32092" w:rsidRDefault="00B65410" w:rsidP="006C708A">
            <w:pPr>
              <w:spacing w:before="120" w:after="120"/>
              <w:ind w:left="851"/>
              <w:jc w:val="both"/>
              <w:rPr>
                <w:sz w:val="19"/>
                <w:szCs w:val="19"/>
              </w:rPr>
            </w:pPr>
            <w:r w:rsidRPr="00D32092">
              <w:rPr>
                <w:rFonts w:ascii="Verdana" w:hAnsi="Verdana"/>
                <w:sz w:val="19"/>
                <w:szCs w:val="19"/>
              </w:rPr>
              <w:t xml:space="preserve">El programa de trabajo reviste la condición de documento contractual: </w:t>
            </w:r>
            <w:sdt>
              <w:sdtPr>
                <w:rPr>
                  <w:rFonts w:ascii="Verdana" w:eastAsia="Arial Unicode MS" w:hAnsi="Verdana" w:cs="Arial"/>
                  <w:sz w:val="19"/>
                  <w:szCs w:val="19"/>
                </w:rPr>
                <w:id w:val="125522601"/>
                <w14:checkbox>
                  <w14:checked w14:val="0"/>
                  <w14:checkedState w14:val="2612" w14:font="MS Gothic"/>
                  <w14:uncheckedState w14:val="2610" w14:font="MS Gothic"/>
                </w14:checkbox>
              </w:sdtPr>
              <w:sdtEndPr/>
              <w:sdtContent>
                <w:r w:rsidRPr="00D32092">
                  <w:rPr>
                    <w:rFonts w:ascii="MS Gothic" w:eastAsia="MS Gothic" w:hAnsi="MS Gothic" w:cs="Arial" w:hint="eastAsia"/>
                    <w:sz w:val="19"/>
                    <w:szCs w:val="19"/>
                    <w:lang w:val="en-US"/>
                  </w:rPr>
                  <w:t>☐</w:t>
                </w:r>
              </w:sdtContent>
            </w:sdt>
            <w:r w:rsidRPr="00D32092">
              <w:rPr>
                <w:rFonts w:ascii="Verdana" w:eastAsia="Arial Unicode MS" w:hAnsi="Verdana" w:cs="Arial"/>
                <w:sz w:val="19"/>
                <w:szCs w:val="19"/>
              </w:rPr>
              <w:t xml:space="preserve"> </w:t>
            </w:r>
            <w:r w:rsidRPr="00D32092">
              <w:rPr>
                <w:rFonts w:ascii="Verdana" w:eastAsia="Arial Unicode MS" w:hAnsi="Verdana" w:cs="Arial"/>
                <w:b/>
                <w:sz w:val="19"/>
                <w:szCs w:val="19"/>
              </w:rPr>
              <w:t>SI</w:t>
            </w:r>
            <w:r w:rsidRPr="00D32092">
              <w:rPr>
                <w:rFonts w:ascii="Verdana" w:eastAsia="Arial Unicode MS" w:hAnsi="Verdana" w:cs="Arial"/>
                <w:sz w:val="19"/>
                <w:szCs w:val="19"/>
              </w:rPr>
              <w:tab/>
            </w:r>
            <w:sdt>
              <w:sdtPr>
                <w:rPr>
                  <w:rFonts w:ascii="Verdana" w:eastAsia="Arial Unicode MS" w:hAnsi="Verdana" w:cs="Arial"/>
                  <w:b/>
                  <w:sz w:val="19"/>
                  <w:szCs w:val="19"/>
                </w:rPr>
                <w:id w:val="-2138480119"/>
                <w14:checkbox>
                  <w14:checked w14:val="1"/>
                  <w14:checkedState w14:val="2612" w14:font="MS Gothic"/>
                  <w14:uncheckedState w14:val="2610" w14:font="MS Gothic"/>
                </w14:checkbox>
              </w:sdtPr>
              <w:sdtEndPr/>
              <w:sdtContent>
                <w:r w:rsidRPr="00D32092">
                  <w:rPr>
                    <w:rFonts w:ascii="MS Gothic" w:eastAsia="MS Gothic" w:hAnsi="MS Gothic" w:cs="Arial" w:hint="eastAsia"/>
                    <w:b/>
                    <w:sz w:val="19"/>
                    <w:szCs w:val="19"/>
                    <w:lang w:val="en-US"/>
                  </w:rPr>
                  <w:t>☒</w:t>
                </w:r>
              </w:sdtContent>
            </w:sdt>
            <w:r w:rsidRPr="00D32092">
              <w:rPr>
                <w:rFonts w:cs="Arial"/>
                <w:b/>
                <w:sz w:val="19"/>
                <w:szCs w:val="19"/>
              </w:rPr>
              <w:t>NO</w:t>
            </w:r>
          </w:p>
        </w:tc>
      </w:tr>
      <w:tr w:rsidR="00B65410" w:rsidRPr="00D32092" w14:paraId="7982DFE9" w14:textId="77777777" w:rsidTr="00A77271">
        <w:trPr>
          <w:trHeight w:val="142"/>
        </w:trPr>
        <w:tc>
          <w:tcPr>
            <w:tcW w:w="9923" w:type="dxa"/>
          </w:tcPr>
          <w:p w14:paraId="457982BE" w14:textId="77777777" w:rsidR="00942968" w:rsidRDefault="00B65410" w:rsidP="00942968">
            <w:pPr>
              <w:pStyle w:val="Ttulo4"/>
              <w:spacing w:after="120"/>
              <w:ind w:left="851" w:right="0"/>
              <w:jc w:val="both"/>
              <w:rPr>
                <w:rFonts w:cs="Arial"/>
                <w:b w:val="0"/>
                <w:sz w:val="19"/>
                <w:szCs w:val="19"/>
              </w:rPr>
            </w:pPr>
            <w:bookmarkStart w:id="259" w:name="_Toc38387625"/>
            <w:r w:rsidRPr="00D32092">
              <w:rPr>
                <w:sz w:val="19"/>
                <w:szCs w:val="19"/>
              </w:rPr>
              <w:t xml:space="preserve">18.2.- </w:t>
            </w:r>
            <w:r w:rsidRPr="00D32092">
              <w:rPr>
                <w:b w:val="0"/>
                <w:sz w:val="19"/>
                <w:szCs w:val="19"/>
              </w:rPr>
              <w:t>El contrato conlleva</w:t>
            </w:r>
            <w:r w:rsidRPr="00D32092">
              <w:rPr>
                <w:sz w:val="19"/>
                <w:szCs w:val="19"/>
              </w:rPr>
              <w:t xml:space="preserve"> tratamiento o acceso a datos personales</w:t>
            </w:r>
            <w:bookmarkEnd w:id="259"/>
            <w:r w:rsidRPr="00D32092">
              <w:rPr>
                <w:sz w:val="19"/>
                <w:szCs w:val="19"/>
              </w:rPr>
              <w:t xml:space="preserve">       </w:t>
            </w:r>
            <w:r w:rsidRPr="00D32092">
              <w:rPr>
                <w:rFonts w:cs="Arial"/>
                <w:sz w:val="19"/>
                <w:szCs w:val="19"/>
              </w:rPr>
              <w:t xml:space="preserve"> </w:t>
            </w:r>
            <w:sdt>
              <w:sdtPr>
                <w:rPr>
                  <w:rFonts w:cs="Arial"/>
                  <w:sz w:val="19"/>
                  <w:szCs w:val="19"/>
                </w:rPr>
                <w:id w:val="427930378"/>
                <w14:checkbox>
                  <w14:checked w14:val="0"/>
                  <w14:checkedState w14:val="2612" w14:font="MS Gothic"/>
                  <w14:uncheckedState w14:val="2610" w14:font="MS Gothic"/>
                </w14:checkbox>
              </w:sdtPr>
              <w:sdtEndPr/>
              <w:sdtContent>
                <w:r w:rsidRPr="00D32092">
                  <w:rPr>
                    <w:rFonts w:ascii="MS Gothic" w:eastAsia="MS Gothic" w:hAnsi="MS Gothic" w:cs="Arial" w:hint="eastAsia"/>
                    <w:sz w:val="19"/>
                    <w:szCs w:val="19"/>
                  </w:rPr>
                  <w:t>☐</w:t>
                </w:r>
              </w:sdtContent>
            </w:sdt>
            <w:r w:rsidRPr="00D32092">
              <w:rPr>
                <w:rFonts w:cs="Arial"/>
                <w:sz w:val="19"/>
                <w:szCs w:val="19"/>
              </w:rPr>
              <w:t xml:space="preserve"> </w:t>
            </w:r>
            <w:r w:rsidRPr="00D32092">
              <w:rPr>
                <w:rFonts w:cs="Arial"/>
                <w:b w:val="0"/>
                <w:sz w:val="19"/>
                <w:szCs w:val="19"/>
              </w:rPr>
              <w:t>SI</w:t>
            </w:r>
            <w:r w:rsidRPr="00D32092">
              <w:rPr>
                <w:rFonts w:cs="Arial"/>
                <w:sz w:val="19"/>
                <w:szCs w:val="19"/>
              </w:rPr>
              <w:tab/>
            </w:r>
            <w:sdt>
              <w:sdtPr>
                <w:rPr>
                  <w:rFonts w:cs="Arial"/>
                  <w:b w:val="0"/>
                  <w:sz w:val="19"/>
                  <w:szCs w:val="19"/>
                </w:rPr>
                <w:id w:val="-416938984"/>
                <w14:checkbox>
                  <w14:checked w14:val="1"/>
                  <w14:checkedState w14:val="2612" w14:font="MS Gothic"/>
                  <w14:uncheckedState w14:val="2610" w14:font="MS Gothic"/>
                </w14:checkbox>
              </w:sdtPr>
              <w:sdtEndPr/>
              <w:sdtContent>
                <w:r w:rsidRPr="00D32092">
                  <w:rPr>
                    <w:rFonts w:ascii="MS Gothic" w:eastAsia="MS Gothic" w:hAnsi="MS Gothic" w:cs="Arial" w:hint="eastAsia"/>
                    <w:b w:val="0"/>
                    <w:sz w:val="19"/>
                    <w:szCs w:val="19"/>
                    <w:lang w:val="en-US"/>
                  </w:rPr>
                  <w:t>☒</w:t>
                </w:r>
              </w:sdtContent>
            </w:sdt>
            <w:r w:rsidRPr="00D32092">
              <w:rPr>
                <w:rFonts w:cs="Arial"/>
                <w:b w:val="0"/>
                <w:sz w:val="19"/>
                <w:szCs w:val="19"/>
              </w:rPr>
              <w:t>NO</w:t>
            </w:r>
          </w:p>
          <w:p w14:paraId="07E8654D" w14:textId="52649300" w:rsidR="00B65410" w:rsidRPr="00A77271" w:rsidRDefault="00942968" w:rsidP="00942968">
            <w:pPr>
              <w:pStyle w:val="Ttulo4"/>
              <w:spacing w:after="120"/>
              <w:ind w:left="851" w:right="0"/>
              <w:jc w:val="both"/>
              <w:rPr>
                <w:rFonts w:cs="Arial"/>
                <w:b w:val="0"/>
                <w:sz w:val="16"/>
                <w:szCs w:val="16"/>
              </w:rPr>
            </w:pPr>
            <w:r w:rsidRPr="00A77271">
              <w:rPr>
                <w:sz w:val="16"/>
                <w:szCs w:val="16"/>
              </w:rPr>
              <w:t>E</w:t>
            </w:r>
            <w:r w:rsidR="00B65410" w:rsidRPr="00A77271">
              <w:rPr>
                <w:sz w:val="16"/>
                <w:szCs w:val="16"/>
              </w:rPr>
              <w:t>n el caso de que conlleve tratamiento o acceso a datos personales, será de aplicación lo establecido en la cláusula 29 de las condiciones generales.</w:t>
            </w:r>
          </w:p>
        </w:tc>
      </w:tr>
    </w:tbl>
    <w:p w14:paraId="144BF193" w14:textId="2C779162" w:rsidR="007C158B" w:rsidRDefault="007C158B"/>
    <w:p w14:paraId="02111A59" w14:textId="77777777" w:rsidR="007C158B" w:rsidRDefault="007C158B">
      <w:r>
        <w:br w:type="page"/>
      </w:r>
    </w:p>
    <w:p w14:paraId="242B4EB7" w14:textId="77777777" w:rsidR="008F334A" w:rsidRDefault="008F334A"/>
    <w:p w14:paraId="7BFF9395" w14:textId="77777777" w:rsidR="00C548B6" w:rsidRPr="00D32092" w:rsidRDefault="00C548B6" w:rsidP="00BF6130">
      <w:pPr>
        <w:pStyle w:val="Ttulo2"/>
      </w:pPr>
      <w:bookmarkStart w:id="260" w:name="_Toc505598215"/>
      <w:bookmarkStart w:id="261" w:name="_Toc505598292"/>
      <w:bookmarkStart w:id="262" w:name="_Toc505598385"/>
      <w:bookmarkStart w:id="263" w:name="_Toc33530743"/>
      <w:bookmarkStart w:id="264" w:name="_Toc38387628"/>
      <w:r w:rsidRPr="00D32092">
        <w:t>II.- CARACTERÍSTICAS DEL PROCEDIMIENTO DE ADJUDICACIÓN</w:t>
      </w:r>
      <w:bookmarkEnd w:id="260"/>
      <w:bookmarkEnd w:id="261"/>
      <w:bookmarkEnd w:id="262"/>
      <w:bookmarkEnd w:id="263"/>
      <w:bookmarkEnd w:id="264"/>
    </w:p>
    <w:p w14:paraId="6805F836" w14:textId="77777777" w:rsidR="00B65410" w:rsidRPr="00D32092" w:rsidRDefault="00B65410" w:rsidP="00B65410">
      <w:pPr>
        <w:pStyle w:val="Ttulo3"/>
        <w:pBdr>
          <w:top w:val="none" w:sz="0" w:space="0" w:color="auto"/>
        </w:pBdr>
        <w:spacing w:after="120" w:line="276" w:lineRule="auto"/>
        <w:rPr>
          <w:bCs/>
        </w:rPr>
      </w:pPr>
      <w:bookmarkStart w:id="265" w:name="_Toc38387629"/>
      <w:bookmarkStart w:id="266" w:name="_Toc33530744"/>
      <w:bookmarkStart w:id="267" w:name="_Toc33530746"/>
      <w:bookmarkStart w:id="268" w:name="_Toc38387645"/>
      <w:bookmarkStart w:id="269" w:name="_Toc528657924"/>
      <w:bookmarkStart w:id="270" w:name="_Toc528658743"/>
      <w:bookmarkStart w:id="271" w:name="_Toc528660370"/>
      <w:bookmarkStart w:id="272" w:name="_Toc528664220"/>
      <w:bookmarkStart w:id="273" w:name="_Toc528665911"/>
      <w:bookmarkStart w:id="274" w:name="_Toc528666536"/>
      <w:bookmarkStart w:id="275" w:name="_Toc528671259"/>
      <w:bookmarkStart w:id="276" w:name="_Toc530728039"/>
      <w:bookmarkStart w:id="277" w:name="_Toc5958929"/>
      <w:bookmarkStart w:id="278" w:name="_Toc34132893"/>
      <w:r w:rsidRPr="00D32092">
        <w:rPr>
          <w:bCs/>
        </w:rPr>
        <w:t>19.- ÓRGANOS ADMINISTRATIVOS Y REGISTROS</w:t>
      </w:r>
      <w:bookmarkEnd w:id="265"/>
      <w:bookmarkEnd w:id="266"/>
      <w:r w:rsidRPr="00D32092">
        <w:rPr>
          <w:bCs/>
        </w:rPr>
        <w:t xml:space="preserve"> </w:t>
      </w:r>
    </w:p>
    <w:tbl>
      <w:tblPr>
        <w:tblStyle w:val="Tablaconcuadrcula"/>
        <w:tblW w:w="9923" w:type="dxa"/>
        <w:tblInd w:w="-147" w:type="dxa"/>
        <w:tblLayout w:type="fixed"/>
        <w:tblLook w:val="04A0" w:firstRow="1" w:lastRow="0" w:firstColumn="1" w:lastColumn="0" w:noHBand="0" w:noVBand="1"/>
      </w:tblPr>
      <w:tblGrid>
        <w:gridCol w:w="1702"/>
        <w:gridCol w:w="3118"/>
        <w:gridCol w:w="5103"/>
      </w:tblGrid>
      <w:tr w:rsidR="00B65410" w:rsidRPr="00D32092" w14:paraId="318B0CAD" w14:textId="77777777" w:rsidTr="00704285">
        <w:trPr>
          <w:trHeight w:val="792"/>
        </w:trPr>
        <w:tc>
          <w:tcPr>
            <w:tcW w:w="1702" w:type="dxa"/>
            <w:tcBorders>
              <w:top w:val="single" w:sz="4" w:space="0" w:color="auto"/>
              <w:left w:val="single" w:sz="4" w:space="0" w:color="auto"/>
              <w:bottom w:val="single" w:sz="4" w:space="0" w:color="auto"/>
              <w:right w:val="single" w:sz="4" w:space="0" w:color="auto"/>
            </w:tcBorders>
            <w:vAlign w:val="center"/>
            <w:hideMark/>
          </w:tcPr>
          <w:p w14:paraId="481027A7" w14:textId="77777777" w:rsidR="00B65410" w:rsidRPr="00D32092" w:rsidRDefault="00B65410" w:rsidP="00B65410">
            <w:pPr>
              <w:spacing w:line="276" w:lineRule="auto"/>
              <w:rPr>
                <w:rFonts w:ascii="Verdana" w:hAnsi="Verdana"/>
                <w:b/>
                <w:sz w:val="19"/>
                <w:szCs w:val="19"/>
              </w:rPr>
            </w:pPr>
            <w:r w:rsidRPr="00D32092">
              <w:rPr>
                <w:rFonts w:ascii="Verdana" w:hAnsi="Verdana"/>
                <w:b/>
                <w:sz w:val="19"/>
                <w:szCs w:val="19"/>
              </w:rPr>
              <w:t>Poder adjudicador</w:t>
            </w:r>
          </w:p>
        </w:tc>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2ECE0B0F" w14:textId="77777777" w:rsidR="00B65410" w:rsidRPr="00D32092" w:rsidRDefault="00B65410" w:rsidP="00B65410">
            <w:pPr>
              <w:spacing w:line="276" w:lineRule="auto"/>
              <w:rPr>
                <w:rFonts w:ascii="Verdana" w:hAnsi="Verdana"/>
                <w:sz w:val="19"/>
                <w:szCs w:val="19"/>
              </w:rPr>
            </w:pPr>
            <w:r w:rsidRPr="00D32092">
              <w:rPr>
                <w:rFonts w:ascii="Verdana" w:hAnsi="Verdana"/>
                <w:b/>
                <w:color w:val="0000FF"/>
                <w:sz w:val="19"/>
                <w:szCs w:val="19"/>
              </w:rPr>
              <w:t>Uraren Euskal Agentzia - Agencia Vasca del Agua</w:t>
            </w:r>
          </w:p>
        </w:tc>
      </w:tr>
      <w:tr w:rsidR="00B65410" w:rsidRPr="00D32092" w14:paraId="6810EEE2" w14:textId="77777777" w:rsidTr="00D42329">
        <w:trPr>
          <w:trHeight w:val="460"/>
        </w:trPr>
        <w:tc>
          <w:tcPr>
            <w:tcW w:w="1702" w:type="dxa"/>
            <w:vMerge w:val="restart"/>
            <w:tcBorders>
              <w:top w:val="single" w:sz="4" w:space="0" w:color="auto"/>
              <w:left w:val="single" w:sz="4" w:space="0" w:color="auto"/>
              <w:bottom w:val="single" w:sz="4" w:space="0" w:color="auto"/>
              <w:right w:val="single" w:sz="4" w:space="0" w:color="auto"/>
            </w:tcBorders>
            <w:vAlign w:val="center"/>
          </w:tcPr>
          <w:p w14:paraId="3E72149A" w14:textId="77777777" w:rsidR="00B65410" w:rsidRPr="00D32092" w:rsidRDefault="00B65410" w:rsidP="00B65410">
            <w:pPr>
              <w:spacing w:line="276" w:lineRule="auto"/>
              <w:rPr>
                <w:rFonts w:ascii="Verdana" w:hAnsi="Verdana"/>
                <w:b/>
                <w:sz w:val="19"/>
                <w:szCs w:val="19"/>
              </w:rPr>
            </w:pPr>
          </w:p>
          <w:p w14:paraId="398D23EC" w14:textId="77777777" w:rsidR="00B65410" w:rsidRPr="00D32092" w:rsidRDefault="00B65410" w:rsidP="00B65410">
            <w:pPr>
              <w:spacing w:line="276" w:lineRule="auto"/>
              <w:rPr>
                <w:rFonts w:ascii="Verdana" w:hAnsi="Verdana"/>
                <w:b/>
                <w:sz w:val="19"/>
                <w:szCs w:val="19"/>
              </w:rPr>
            </w:pPr>
          </w:p>
          <w:p w14:paraId="76A7F59D" w14:textId="77777777" w:rsidR="00B65410" w:rsidRPr="00D32092" w:rsidRDefault="00B65410" w:rsidP="00B65410">
            <w:pPr>
              <w:spacing w:line="276" w:lineRule="auto"/>
              <w:rPr>
                <w:rFonts w:ascii="Verdana" w:hAnsi="Verdana"/>
                <w:b/>
                <w:sz w:val="19"/>
                <w:szCs w:val="19"/>
              </w:rPr>
            </w:pPr>
          </w:p>
          <w:p w14:paraId="248682EB" w14:textId="77777777" w:rsidR="00B65410" w:rsidRPr="00D32092" w:rsidRDefault="00B65410" w:rsidP="00B65410">
            <w:pPr>
              <w:spacing w:line="276" w:lineRule="auto"/>
              <w:rPr>
                <w:rFonts w:ascii="Verdana" w:hAnsi="Verdana"/>
                <w:b/>
                <w:sz w:val="19"/>
                <w:szCs w:val="19"/>
              </w:rPr>
            </w:pPr>
          </w:p>
          <w:p w14:paraId="57594703" w14:textId="77777777" w:rsidR="00B65410" w:rsidRPr="00D32092" w:rsidRDefault="00B65410" w:rsidP="00B65410">
            <w:pPr>
              <w:spacing w:line="276" w:lineRule="auto"/>
              <w:rPr>
                <w:rFonts w:ascii="Verdana" w:hAnsi="Verdana"/>
                <w:b/>
                <w:sz w:val="19"/>
                <w:szCs w:val="19"/>
              </w:rPr>
            </w:pPr>
          </w:p>
          <w:p w14:paraId="17062F89" w14:textId="77777777" w:rsidR="00B65410" w:rsidRPr="00D32092" w:rsidRDefault="00B65410" w:rsidP="00B65410">
            <w:pPr>
              <w:spacing w:line="276" w:lineRule="auto"/>
              <w:rPr>
                <w:rFonts w:ascii="Verdana" w:hAnsi="Verdana"/>
                <w:b/>
                <w:sz w:val="19"/>
                <w:szCs w:val="19"/>
              </w:rPr>
            </w:pPr>
          </w:p>
          <w:p w14:paraId="635A4E65" w14:textId="77777777" w:rsidR="00B65410" w:rsidRPr="00D32092" w:rsidRDefault="00B65410" w:rsidP="00B65410">
            <w:pPr>
              <w:spacing w:line="276" w:lineRule="auto"/>
              <w:rPr>
                <w:rFonts w:ascii="Verdana" w:hAnsi="Verdana"/>
                <w:b/>
                <w:sz w:val="19"/>
                <w:szCs w:val="19"/>
              </w:rPr>
            </w:pPr>
          </w:p>
          <w:p w14:paraId="1A7E584D" w14:textId="77777777" w:rsidR="00B65410" w:rsidRPr="00D32092" w:rsidRDefault="00B65410" w:rsidP="00B65410">
            <w:pPr>
              <w:spacing w:line="276" w:lineRule="auto"/>
              <w:rPr>
                <w:rFonts w:ascii="Verdana" w:hAnsi="Verdana"/>
                <w:b/>
                <w:sz w:val="19"/>
                <w:szCs w:val="19"/>
              </w:rPr>
            </w:pPr>
          </w:p>
          <w:p w14:paraId="7C0E531E" w14:textId="77777777" w:rsidR="00B65410" w:rsidRPr="00D32092" w:rsidRDefault="00B65410" w:rsidP="00B65410">
            <w:pPr>
              <w:spacing w:line="276" w:lineRule="auto"/>
              <w:rPr>
                <w:rFonts w:ascii="Verdana" w:hAnsi="Verdana"/>
                <w:b/>
                <w:sz w:val="19"/>
                <w:szCs w:val="19"/>
              </w:rPr>
            </w:pPr>
            <w:r w:rsidRPr="00D32092">
              <w:rPr>
                <w:rFonts w:ascii="Verdana" w:hAnsi="Verdana"/>
                <w:b/>
                <w:sz w:val="19"/>
                <w:szCs w:val="19"/>
              </w:rPr>
              <w:t>Identificación de órganos.</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C979B3C" w14:textId="77777777" w:rsidR="00B65410" w:rsidRPr="00D32092" w:rsidRDefault="00B65410" w:rsidP="00B65410">
            <w:pPr>
              <w:spacing w:line="276" w:lineRule="auto"/>
              <w:rPr>
                <w:rFonts w:ascii="Verdana" w:hAnsi="Verdana"/>
                <w:sz w:val="19"/>
                <w:szCs w:val="19"/>
              </w:rPr>
            </w:pPr>
            <w:r w:rsidRPr="00D32092">
              <w:rPr>
                <w:rFonts w:ascii="Verdana" w:hAnsi="Verdana" w:cs="Tahoma"/>
                <w:b/>
                <w:sz w:val="19"/>
                <w:szCs w:val="19"/>
              </w:rPr>
              <w:t>Órgano de contratación:</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F2B3804" w14:textId="77777777" w:rsidR="00B65410" w:rsidRPr="00D32092" w:rsidRDefault="00B65410" w:rsidP="00B65410">
            <w:pPr>
              <w:spacing w:line="276" w:lineRule="auto"/>
              <w:rPr>
                <w:rFonts w:ascii="Verdana" w:hAnsi="Verdana"/>
                <w:sz w:val="19"/>
                <w:szCs w:val="19"/>
              </w:rPr>
            </w:pPr>
            <w:r w:rsidRPr="00D32092">
              <w:rPr>
                <w:rFonts w:ascii="Verdana" w:hAnsi="Verdana"/>
                <w:color w:val="0000FF"/>
                <w:sz w:val="19"/>
                <w:szCs w:val="19"/>
              </w:rPr>
              <w:t>Director General de la Agencia Vasca del Agua</w:t>
            </w:r>
          </w:p>
        </w:tc>
      </w:tr>
      <w:tr w:rsidR="00B65410" w:rsidRPr="00D32092" w14:paraId="41C37059" w14:textId="77777777" w:rsidTr="00D42329">
        <w:trPr>
          <w:trHeight w:val="528"/>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6CA930A3" w14:textId="77777777" w:rsidR="00B65410" w:rsidRPr="00D32092" w:rsidRDefault="00B65410" w:rsidP="00B65410">
            <w:pPr>
              <w:rPr>
                <w:rFonts w:ascii="Verdana" w:hAnsi="Verdana"/>
                <w:b/>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31BBC391" w14:textId="77777777" w:rsidR="00B65410" w:rsidRPr="00D32092" w:rsidRDefault="00B65410" w:rsidP="00B65410">
            <w:pPr>
              <w:spacing w:line="276" w:lineRule="auto"/>
              <w:rPr>
                <w:rFonts w:ascii="Verdana" w:hAnsi="Verdana"/>
                <w:sz w:val="19"/>
                <w:szCs w:val="19"/>
              </w:rPr>
            </w:pPr>
            <w:r w:rsidRPr="00D32092">
              <w:rPr>
                <w:rFonts w:ascii="Verdana" w:hAnsi="Verdana" w:cs="Tahoma"/>
                <w:b/>
                <w:sz w:val="19"/>
                <w:szCs w:val="19"/>
              </w:rPr>
              <w:t>Órgano destinatario</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B4A7050" w14:textId="2C7BB25A" w:rsidR="00B65410" w:rsidRPr="00D32092" w:rsidRDefault="00D42329" w:rsidP="00CE2359">
            <w:pPr>
              <w:spacing w:line="276" w:lineRule="auto"/>
              <w:rPr>
                <w:rFonts w:ascii="Verdana" w:hAnsi="Verdana"/>
                <w:sz w:val="19"/>
                <w:szCs w:val="19"/>
              </w:rPr>
            </w:pPr>
            <w:r w:rsidRPr="00D42329">
              <w:rPr>
                <w:rFonts w:ascii="Verdana" w:hAnsi="Verdana"/>
                <w:color w:val="0000FF"/>
                <w:sz w:val="19"/>
                <w:szCs w:val="19"/>
              </w:rPr>
              <w:t>Dirección de Planificación y Obras</w:t>
            </w:r>
          </w:p>
        </w:tc>
      </w:tr>
      <w:tr w:rsidR="00B65410" w:rsidRPr="00D32092" w14:paraId="11A94A52" w14:textId="77777777" w:rsidTr="00D42329">
        <w:trPr>
          <w:trHeight w:val="300"/>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01B9E485" w14:textId="77777777" w:rsidR="00B65410" w:rsidRPr="00D32092" w:rsidRDefault="00B65410" w:rsidP="00B65410">
            <w:pPr>
              <w:rPr>
                <w:rFonts w:ascii="Verdana" w:hAnsi="Verdana"/>
                <w:b/>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3808228" w14:textId="77777777" w:rsidR="00B65410" w:rsidRPr="00D32092" w:rsidRDefault="00B65410" w:rsidP="00B65410">
            <w:pPr>
              <w:spacing w:line="276" w:lineRule="auto"/>
              <w:rPr>
                <w:rFonts w:ascii="Verdana" w:hAnsi="Verdana"/>
                <w:sz w:val="19"/>
                <w:szCs w:val="19"/>
              </w:rPr>
            </w:pPr>
            <w:r w:rsidRPr="00D32092">
              <w:rPr>
                <w:rFonts w:ascii="Verdana" w:hAnsi="Verdana" w:cs="Tahoma"/>
                <w:b/>
                <w:sz w:val="19"/>
                <w:szCs w:val="19"/>
              </w:rPr>
              <w:t>Responsable del contrato</w:t>
            </w:r>
          </w:p>
        </w:tc>
        <w:tc>
          <w:tcPr>
            <w:tcW w:w="5103" w:type="dxa"/>
            <w:tcBorders>
              <w:top w:val="single" w:sz="4" w:space="0" w:color="auto"/>
              <w:left w:val="single" w:sz="4" w:space="0" w:color="auto"/>
              <w:bottom w:val="single" w:sz="4" w:space="0" w:color="auto"/>
              <w:right w:val="single" w:sz="4" w:space="0" w:color="auto"/>
            </w:tcBorders>
            <w:vAlign w:val="center"/>
          </w:tcPr>
          <w:p w14:paraId="297F3F3A" w14:textId="13AFB241" w:rsidR="00B65410" w:rsidRPr="00D32092" w:rsidRDefault="004018DF" w:rsidP="00B65410">
            <w:pPr>
              <w:spacing w:line="276" w:lineRule="auto"/>
              <w:rPr>
                <w:rFonts w:ascii="Verdana" w:hAnsi="Verdana"/>
                <w:color w:val="0000FF"/>
                <w:sz w:val="19"/>
                <w:szCs w:val="19"/>
              </w:rPr>
            </w:pPr>
            <w:r>
              <w:rPr>
                <w:rFonts w:ascii="Verdana" w:hAnsi="Verdana"/>
                <w:color w:val="0000FF"/>
                <w:sz w:val="19"/>
                <w:szCs w:val="19"/>
              </w:rPr>
              <w:t>Técnico de obras hidráulicas de la Dirección de Planificación y Obras</w:t>
            </w:r>
          </w:p>
        </w:tc>
      </w:tr>
      <w:tr w:rsidR="00B65410" w:rsidRPr="00D32092" w14:paraId="2B8DAD27" w14:textId="77777777" w:rsidTr="00D42329">
        <w:trPr>
          <w:trHeight w:val="848"/>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2694F2BF" w14:textId="77777777" w:rsidR="00B65410" w:rsidRPr="00D32092" w:rsidRDefault="00B65410" w:rsidP="00B65410">
            <w:pPr>
              <w:rPr>
                <w:rFonts w:ascii="Verdana" w:hAnsi="Verdana"/>
                <w:b/>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3B3163C0" w14:textId="77777777" w:rsidR="00B65410" w:rsidRPr="00D32092" w:rsidRDefault="00B65410" w:rsidP="00B65410">
            <w:pPr>
              <w:spacing w:line="276" w:lineRule="auto"/>
              <w:rPr>
                <w:rFonts w:ascii="Verdana" w:hAnsi="Verdana"/>
                <w:sz w:val="19"/>
                <w:szCs w:val="19"/>
              </w:rPr>
            </w:pPr>
            <w:r w:rsidRPr="00D32092">
              <w:rPr>
                <w:rFonts w:ascii="Verdana" w:hAnsi="Verdana" w:cs="Tahoma"/>
                <w:b/>
                <w:sz w:val="19"/>
                <w:szCs w:val="19"/>
              </w:rPr>
              <w:t>Órgano competente en materia de contabilidad pública</w:t>
            </w:r>
          </w:p>
        </w:tc>
        <w:tc>
          <w:tcPr>
            <w:tcW w:w="5103" w:type="dxa"/>
            <w:tcBorders>
              <w:top w:val="single" w:sz="4" w:space="0" w:color="auto"/>
              <w:left w:val="single" w:sz="4" w:space="0" w:color="auto"/>
              <w:bottom w:val="single" w:sz="4" w:space="0" w:color="auto"/>
              <w:right w:val="single" w:sz="4" w:space="0" w:color="auto"/>
            </w:tcBorders>
            <w:vAlign w:val="center"/>
          </w:tcPr>
          <w:p w14:paraId="74102CA5" w14:textId="77777777" w:rsidR="00B65410" w:rsidRPr="00D32092" w:rsidRDefault="00B65410" w:rsidP="00D42329">
            <w:pPr>
              <w:spacing w:line="276" w:lineRule="auto"/>
              <w:jc w:val="both"/>
              <w:rPr>
                <w:rFonts w:ascii="Verdana" w:hAnsi="Verdana"/>
                <w:color w:val="0000FF"/>
                <w:sz w:val="19"/>
                <w:szCs w:val="19"/>
              </w:rPr>
            </w:pPr>
            <w:r w:rsidRPr="00D32092">
              <w:rPr>
                <w:rFonts w:ascii="Verdana" w:hAnsi="Verdana"/>
                <w:color w:val="0000FF"/>
                <w:sz w:val="19"/>
                <w:szCs w:val="19"/>
              </w:rPr>
              <w:t>Dirección de Administración y Servicios de la Agencia Vasca del Agua.</w:t>
            </w:r>
          </w:p>
        </w:tc>
      </w:tr>
      <w:tr w:rsidR="00B65410" w:rsidRPr="00D32092" w14:paraId="66B50FA2" w14:textId="77777777" w:rsidTr="00D42329">
        <w:trPr>
          <w:trHeight w:val="77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5388AB4" w14:textId="77777777" w:rsidR="00B65410" w:rsidRPr="00D32092" w:rsidRDefault="00B65410" w:rsidP="00B65410">
            <w:pPr>
              <w:rPr>
                <w:rFonts w:ascii="Verdana" w:hAnsi="Verdana"/>
                <w:b/>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152E1DEB" w14:textId="77777777" w:rsidR="00B65410" w:rsidRPr="00D32092" w:rsidRDefault="00B65410" w:rsidP="00B65410">
            <w:pPr>
              <w:spacing w:line="276" w:lineRule="auto"/>
              <w:rPr>
                <w:rFonts w:ascii="Verdana" w:hAnsi="Verdana"/>
                <w:sz w:val="19"/>
                <w:szCs w:val="19"/>
              </w:rPr>
            </w:pPr>
            <w:r w:rsidRPr="00D32092">
              <w:rPr>
                <w:rFonts w:ascii="Verdana" w:hAnsi="Verdana"/>
                <w:b/>
                <w:sz w:val="19"/>
                <w:szCs w:val="19"/>
              </w:rPr>
              <w:t>Central de Contratación</w:t>
            </w:r>
          </w:p>
        </w:tc>
        <w:tc>
          <w:tcPr>
            <w:tcW w:w="5103" w:type="dxa"/>
            <w:tcBorders>
              <w:top w:val="single" w:sz="4" w:space="0" w:color="auto"/>
              <w:left w:val="single" w:sz="4" w:space="0" w:color="auto"/>
              <w:bottom w:val="single" w:sz="4" w:space="0" w:color="auto"/>
              <w:right w:val="single" w:sz="4" w:space="0" w:color="auto"/>
            </w:tcBorders>
            <w:vAlign w:val="center"/>
          </w:tcPr>
          <w:p w14:paraId="6A5C0191" w14:textId="6B4D1691" w:rsidR="00B65410" w:rsidRPr="00D32092" w:rsidRDefault="00B65410" w:rsidP="00B65410">
            <w:pPr>
              <w:spacing w:line="276" w:lineRule="auto"/>
              <w:rPr>
                <w:rFonts w:ascii="Verdana" w:hAnsi="Verdana"/>
                <w:sz w:val="19"/>
                <w:szCs w:val="19"/>
              </w:rPr>
            </w:pPr>
            <w:r w:rsidRPr="00D32092">
              <w:rPr>
                <w:rFonts w:ascii="Verdana" w:hAnsi="Verdana"/>
                <w:sz w:val="19"/>
                <w:szCs w:val="19"/>
              </w:rPr>
              <w:t xml:space="preserve">El órgano que adjudica el contrato actúa para otra entidad: </w:t>
            </w:r>
            <w:r w:rsidR="00D42329">
              <w:rPr>
                <w:rFonts w:ascii="Verdana" w:hAnsi="Verdana"/>
                <w:color w:val="0000FF"/>
                <w:sz w:val="19"/>
                <w:szCs w:val="19"/>
              </w:rPr>
              <w:t>N</w:t>
            </w:r>
            <w:r w:rsidRPr="00D32092">
              <w:rPr>
                <w:rFonts w:ascii="Verdana" w:hAnsi="Verdana"/>
                <w:color w:val="0000FF"/>
                <w:sz w:val="19"/>
                <w:szCs w:val="19"/>
              </w:rPr>
              <w:t>o</w:t>
            </w:r>
          </w:p>
        </w:tc>
      </w:tr>
      <w:tr w:rsidR="00B65410" w:rsidRPr="00D32092" w14:paraId="30899AFC" w14:textId="77777777" w:rsidTr="00D42329">
        <w:trPr>
          <w:trHeight w:val="41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4B25B2A3" w14:textId="77777777" w:rsidR="00B65410" w:rsidRPr="00D32092" w:rsidRDefault="00B65410" w:rsidP="00B65410">
            <w:pPr>
              <w:rPr>
                <w:rFonts w:ascii="Verdana" w:hAnsi="Verdana"/>
                <w:b/>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042E991" w14:textId="77777777" w:rsidR="00B65410" w:rsidRPr="00D32092" w:rsidRDefault="00B65410" w:rsidP="00B65410">
            <w:pPr>
              <w:spacing w:line="276" w:lineRule="auto"/>
              <w:rPr>
                <w:rFonts w:ascii="Verdana" w:hAnsi="Verdana"/>
                <w:sz w:val="19"/>
                <w:szCs w:val="19"/>
              </w:rPr>
            </w:pPr>
            <w:r w:rsidRPr="00D32092">
              <w:rPr>
                <w:rFonts w:ascii="Verdana" w:hAnsi="Verdana" w:cs="Tahoma"/>
                <w:b/>
                <w:sz w:val="19"/>
                <w:szCs w:val="19"/>
              </w:rPr>
              <w:t>Composición de la mesa de contratación:</w:t>
            </w:r>
          </w:p>
        </w:tc>
        <w:tc>
          <w:tcPr>
            <w:tcW w:w="5103" w:type="dxa"/>
            <w:tcBorders>
              <w:top w:val="single" w:sz="4" w:space="0" w:color="auto"/>
              <w:left w:val="single" w:sz="4" w:space="0" w:color="auto"/>
              <w:bottom w:val="single" w:sz="4" w:space="0" w:color="auto"/>
              <w:right w:val="single" w:sz="4" w:space="0" w:color="auto"/>
            </w:tcBorders>
            <w:vAlign w:val="center"/>
          </w:tcPr>
          <w:p w14:paraId="024BC9CE" w14:textId="77777777" w:rsidR="00B65410" w:rsidRPr="00D32092" w:rsidRDefault="00B65410" w:rsidP="00B65410">
            <w:pPr>
              <w:spacing w:line="276" w:lineRule="auto"/>
              <w:rPr>
                <w:rFonts w:ascii="Verdana" w:hAnsi="Verdana"/>
                <w:sz w:val="19"/>
                <w:szCs w:val="19"/>
              </w:rPr>
            </w:pPr>
            <w:r w:rsidRPr="00D32092">
              <w:rPr>
                <w:rFonts w:ascii="Verdana" w:hAnsi="Verdana"/>
                <w:sz w:val="19"/>
                <w:szCs w:val="19"/>
              </w:rPr>
              <w:t>Ver Resolución de aprobación del expediente</w:t>
            </w:r>
          </w:p>
        </w:tc>
      </w:tr>
      <w:tr w:rsidR="00B65410" w:rsidRPr="00D32092" w14:paraId="31C43C87" w14:textId="77777777" w:rsidTr="00D42329">
        <w:trPr>
          <w:trHeight w:val="1036"/>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2A0B8367" w14:textId="77777777" w:rsidR="00B65410" w:rsidRPr="00D32092" w:rsidRDefault="00B65410" w:rsidP="00B65410">
            <w:pPr>
              <w:rPr>
                <w:rFonts w:ascii="Verdana" w:hAnsi="Verdana"/>
                <w:b/>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16BCC656" w14:textId="77777777" w:rsidR="00B65410" w:rsidRPr="00D32092" w:rsidRDefault="00B65410" w:rsidP="00B65410">
            <w:pPr>
              <w:spacing w:line="276" w:lineRule="auto"/>
              <w:rPr>
                <w:rFonts w:ascii="Verdana" w:hAnsi="Verdana"/>
                <w:sz w:val="19"/>
                <w:szCs w:val="19"/>
              </w:rPr>
            </w:pPr>
            <w:r w:rsidRPr="00D32092">
              <w:rPr>
                <w:rFonts w:ascii="Verdana" w:hAnsi="Verdana"/>
                <w:b/>
                <w:sz w:val="19"/>
                <w:szCs w:val="19"/>
              </w:rPr>
              <w:t>Comité de expertos/organismo técnico especializado</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3118265" w14:textId="77777777" w:rsidR="00B65410" w:rsidRPr="00D32092" w:rsidRDefault="00226391" w:rsidP="00B65410">
            <w:pPr>
              <w:spacing w:line="276" w:lineRule="auto"/>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B65410" w:rsidRPr="00D32092">
                  <w:rPr>
                    <w:rFonts w:ascii="Segoe UI Symbol" w:eastAsia="MS Gothic" w:hAnsi="Segoe UI Symbol" w:cs="Segoe UI Symbol"/>
                    <w:sz w:val="19"/>
                    <w:szCs w:val="19"/>
                  </w:rPr>
                  <w:t>☐</w:t>
                </w:r>
              </w:sdtContent>
            </w:sdt>
            <w:r w:rsidR="00B65410" w:rsidRPr="00D32092">
              <w:rPr>
                <w:rFonts w:ascii="Verdana" w:hAnsi="Verdana" w:cs="Arial"/>
                <w:sz w:val="19"/>
                <w:szCs w:val="19"/>
              </w:rPr>
              <w:t xml:space="preserve"> </w:t>
            </w:r>
            <w:r w:rsidR="00B65410" w:rsidRPr="00D32092">
              <w:rPr>
                <w:rFonts w:ascii="Verdana" w:hAnsi="Verdana" w:cs="Arial"/>
                <w:b/>
                <w:sz w:val="19"/>
                <w:szCs w:val="19"/>
              </w:rPr>
              <w:t>SI</w:t>
            </w:r>
            <w:r w:rsidR="00B65410" w:rsidRPr="00D32092">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B65410" w:rsidRPr="00D32092">
                  <w:rPr>
                    <w:rFonts w:ascii="Segoe UI Symbol" w:eastAsia="MS Gothic" w:hAnsi="Segoe UI Symbol" w:cs="Segoe UI Symbol"/>
                    <w:sz w:val="19"/>
                    <w:szCs w:val="19"/>
                  </w:rPr>
                  <w:t>☒</w:t>
                </w:r>
              </w:sdtContent>
            </w:sdt>
            <w:r w:rsidR="00B65410" w:rsidRPr="00D32092">
              <w:rPr>
                <w:rFonts w:ascii="Verdana" w:hAnsi="Verdana"/>
                <w:sz w:val="19"/>
                <w:szCs w:val="19"/>
              </w:rPr>
              <w:t xml:space="preserve"> </w:t>
            </w:r>
            <w:r w:rsidR="00B65410" w:rsidRPr="00D32092">
              <w:rPr>
                <w:rFonts w:ascii="Verdana" w:hAnsi="Verdana" w:cs="Arial"/>
                <w:b/>
                <w:sz w:val="19"/>
                <w:szCs w:val="19"/>
              </w:rPr>
              <w:t>NO</w:t>
            </w:r>
          </w:p>
        </w:tc>
      </w:tr>
      <w:tr w:rsidR="00B65410" w:rsidRPr="00D32092" w14:paraId="738D9C7A" w14:textId="77777777" w:rsidTr="00704285">
        <w:trPr>
          <w:trHeight w:val="528"/>
        </w:trPr>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052C6BB" w14:textId="77777777" w:rsidR="00B65410" w:rsidRPr="00D32092" w:rsidRDefault="00B65410" w:rsidP="00B65410">
            <w:pPr>
              <w:spacing w:line="276" w:lineRule="auto"/>
              <w:rPr>
                <w:rFonts w:ascii="Verdana" w:hAnsi="Verdana"/>
                <w:b/>
                <w:sz w:val="19"/>
                <w:szCs w:val="19"/>
              </w:rPr>
            </w:pPr>
            <w:r w:rsidRPr="00D32092">
              <w:rPr>
                <w:rFonts w:ascii="Verdana" w:hAnsi="Verdana"/>
                <w:b/>
                <w:sz w:val="19"/>
                <w:szCs w:val="19"/>
              </w:rPr>
              <w:t>Unidad administrativa encargada de tramitar el procedimiento de adjudicación</w:t>
            </w:r>
          </w:p>
          <w:p w14:paraId="129EDCE9" w14:textId="77777777" w:rsidR="00B65410" w:rsidRPr="00D32092" w:rsidRDefault="00B65410" w:rsidP="00B65410">
            <w:pPr>
              <w:spacing w:line="276" w:lineRule="auto"/>
              <w:rPr>
                <w:rFonts w:ascii="Verdana" w:hAnsi="Verdana"/>
                <w:sz w:val="19"/>
                <w:szCs w:val="19"/>
              </w:rPr>
            </w:pPr>
            <w:r w:rsidRPr="00D32092">
              <w:rPr>
                <w:rFonts w:ascii="Verdana" w:hAnsi="Verdana" w:cs="Tahoma"/>
                <w:color w:val="0000FF"/>
                <w:sz w:val="19"/>
                <w:szCs w:val="19"/>
              </w:rPr>
              <w:t>Dirección de Administración y Servicios</w:t>
            </w:r>
          </w:p>
        </w:tc>
      </w:tr>
      <w:tr w:rsidR="00B65410" w:rsidRPr="00D32092" w14:paraId="1F71C7C2" w14:textId="77777777" w:rsidTr="00704285">
        <w:trPr>
          <w:trHeight w:val="833"/>
        </w:trPr>
        <w:tc>
          <w:tcPr>
            <w:tcW w:w="9923" w:type="dxa"/>
            <w:gridSpan w:val="3"/>
            <w:tcBorders>
              <w:top w:val="single" w:sz="4" w:space="0" w:color="auto"/>
              <w:left w:val="single" w:sz="4" w:space="0" w:color="auto"/>
              <w:bottom w:val="single" w:sz="4" w:space="0" w:color="auto"/>
              <w:right w:val="single" w:sz="4" w:space="0" w:color="auto"/>
            </w:tcBorders>
            <w:vAlign w:val="center"/>
          </w:tcPr>
          <w:p w14:paraId="1AB8D940" w14:textId="77777777" w:rsidR="00B65410" w:rsidRPr="00D32092" w:rsidRDefault="00226391" w:rsidP="00B65410">
            <w:pPr>
              <w:spacing w:line="276" w:lineRule="auto"/>
              <w:jc w:val="center"/>
              <w:rPr>
                <w:rFonts w:ascii="Verdana" w:hAnsi="Verdana"/>
                <w:b/>
                <w:sz w:val="19"/>
                <w:szCs w:val="19"/>
              </w:rPr>
            </w:pPr>
            <w:r>
              <w:rPr>
                <w:sz w:val="19"/>
                <w:szCs w:val="19"/>
              </w:rPr>
              <w:pict w14:anchorId="5FEC56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8.25pt;flip:x;visibility:visible;mso-wrap-style:square">
                  <v:imagedata r:id="rId19" o:title=""/>
                </v:shape>
              </w:pict>
            </w:r>
            <w:r w:rsidR="00B65410" w:rsidRPr="00D32092">
              <w:rPr>
                <w:rFonts w:ascii="Verdana" w:hAnsi="Verdana"/>
                <w:b/>
                <w:noProof/>
                <w:sz w:val="19"/>
                <w:szCs w:val="19"/>
              </w:rPr>
              <w:t xml:space="preserve"> </w:t>
            </w:r>
            <w:r w:rsidR="00B65410" w:rsidRPr="00D32092">
              <w:rPr>
                <w:rFonts w:ascii="Verdana" w:hAnsi="Verdana"/>
                <w:b/>
                <w:sz w:val="19"/>
                <w:szCs w:val="19"/>
              </w:rPr>
              <w:t xml:space="preserve">Contacto para atender consultas:  </w:t>
            </w:r>
            <w:r w:rsidR="00B65410" w:rsidRPr="00D32092">
              <w:rPr>
                <w:rFonts w:ascii="Verdana" w:hAnsi="Verdana"/>
                <w:sz w:val="19"/>
                <w:szCs w:val="19"/>
              </w:rPr>
              <w:t xml:space="preserve">Las consultas únicamente será atendidas por correo electrónico: </w:t>
            </w:r>
            <w:hyperlink r:id="rId20" w:history="1">
              <w:r w:rsidR="00B65410" w:rsidRPr="00D32092">
                <w:rPr>
                  <w:color w:val="0000FF"/>
                  <w:sz w:val="19"/>
                  <w:szCs w:val="19"/>
                  <w:u w:val="single"/>
                </w:rPr>
                <w:t>contratacionURA@uragentzia.eus</w:t>
              </w:r>
            </w:hyperlink>
          </w:p>
          <w:p w14:paraId="40733980" w14:textId="77777777" w:rsidR="00B65410" w:rsidRPr="00D32092" w:rsidRDefault="00B65410" w:rsidP="00B65410">
            <w:pPr>
              <w:spacing w:line="276" w:lineRule="auto"/>
              <w:jc w:val="center"/>
              <w:rPr>
                <w:rFonts w:ascii="Verdana" w:hAnsi="Verdana"/>
                <w:sz w:val="19"/>
                <w:szCs w:val="19"/>
              </w:rPr>
            </w:pPr>
          </w:p>
        </w:tc>
      </w:tr>
      <w:tr w:rsidR="00B65410" w:rsidRPr="00D32092" w14:paraId="185C768C" w14:textId="77777777" w:rsidTr="00D42329">
        <w:trPr>
          <w:trHeight w:val="2094"/>
        </w:trPr>
        <w:tc>
          <w:tcPr>
            <w:tcW w:w="1702" w:type="dxa"/>
            <w:vMerge w:val="restart"/>
            <w:tcBorders>
              <w:top w:val="single" w:sz="4" w:space="0" w:color="auto"/>
              <w:left w:val="single" w:sz="4" w:space="0" w:color="auto"/>
              <w:bottom w:val="single" w:sz="4" w:space="0" w:color="auto"/>
              <w:right w:val="single" w:sz="4" w:space="0" w:color="auto"/>
            </w:tcBorders>
            <w:vAlign w:val="center"/>
            <w:hideMark/>
          </w:tcPr>
          <w:p w14:paraId="6B09124C" w14:textId="77777777" w:rsidR="00B65410" w:rsidRPr="00D32092" w:rsidRDefault="00B65410" w:rsidP="00B65410">
            <w:pPr>
              <w:spacing w:line="276" w:lineRule="auto"/>
              <w:rPr>
                <w:rFonts w:ascii="Verdana" w:hAnsi="Verdana"/>
                <w:sz w:val="19"/>
                <w:szCs w:val="19"/>
              </w:rPr>
            </w:pPr>
            <w:r w:rsidRPr="00D32092">
              <w:rPr>
                <w:rFonts w:ascii="Verdana" w:hAnsi="Verdana"/>
                <w:b/>
                <w:sz w:val="19"/>
                <w:szCs w:val="19"/>
              </w:rPr>
              <w:t>Registro</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60FEFFC" w14:textId="77777777" w:rsidR="00B65410" w:rsidRPr="00D32092" w:rsidRDefault="00B65410" w:rsidP="00B65410">
            <w:pPr>
              <w:spacing w:line="276" w:lineRule="auto"/>
              <w:rPr>
                <w:rFonts w:ascii="Verdana" w:hAnsi="Verdana" w:cs="Tahoma"/>
                <w:b/>
                <w:sz w:val="19"/>
                <w:szCs w:val="19"/>
              </w:rPr>
            </w:pPr>
            <w:r w:rsidRPr="00D32092">
              <w:rPr>
                <w:rFonts w:ascii="Verdana" w:hAnsi="Verdana" w:cs="Tahoma"/>
                <w:b/>
                <w:sz w:val="19"/>
                <w:szCs w:val="19"/>
              </w:rPr>
              <w:t>Registro de presentación de ofertas</w:t>
            </w:r>
          </w:p>
          <w:p w14:paraId="3C76727C" w14:textId="77777777" w:rsidR="00B65410" w:rsidRPr="00D32092" w:rsidRDefault="00B65410" w:rsidP="00B65410">
            <w:pPr>
              <w:spacing w:line="276" w:lineRule="auto"/>
              <w:rPr>
                <w:rFonts w:ascii="Verdana" w:hAnsi="Verdana"/>
                <w:sz w:val="19"/>
                <w:szCs w:val="19"/>
              </w:rPr>
            </w:pPr>
            <w:r w:rsidRPr="00D32092">
              <w:rPr>
                <w:noProof/>
                <w:sz w:val="19"/>
                <w:szCs w:val="19"/>
                <w:lang w:val="eu-ES" w:eastAsia="eu-ES"/>
              </w:rPr>
              <mc:AlternateContent>
                <mc:Choice Requires="wps">
                  <w:drawing>
                    <wp:anchor distT="0" distB="0" distL="114300" distR="114300" simplePos="0" relativeHeight="251658242" behindDoc="0" locked="0" layoutInCell="1" allowOverlap="1" wp14:anchorId="3EAE6078" wp14:editId="42B7A88C">
                      <wp:simplePos x="0" y="0"/>
                      <wp:positionH relativeFrom="column">
                        <wp:posOffset>398145</wp:posOffset>
                      </wp:positionH>
                      <wp:positionV relativeFrom="paragraph">
                        <wp:posOffset>175260</wp:posOffset>
                      </wp:positionV>
                      <wp:extent cx="787400" cy="234950"/>
                      <wp:effectExtent l="19050" t="19050" r="12700" b="31750"/>
                      <wp:wrapNone/>
                      <wp:docPr id="5"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B470F66"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" adj="18377" fillcolor="#4472c4" strokecolor="#2f528f" strokeweight="1pt"/>
                  </w:pict>
                </mc:Fallback>
              </mc:AlternateContent>
            </w:r>
          </w:p>
        </w:tc>
        <w:tc>
          <w:tcPr>
            <w:tcW w:w="5103" w:type="dxa"/>
            <w:tcBorders>
              <w:top w:val="single" w:sz="4" w:space="0" w:color="auto"/>
              <w:left w:val="single" w:sz="4" w:space="0" w:color="auto"/>
              <w:bottom w:val="single" w:sz="4" w:space="0" w:color="auto"/>
              <w:right w:val="single" w:sz="4" w:space="0" w:color="auto"/>
            </w:tcBorders>
            <w:vAlign w:val="center"/>
            <w:hideMark/>
          </w:tcPr>
          <w:p w14:paraId="2712D404" w14:textId="77777777" w:rsidR="00B65410" w:rsidRPr="00D32092" w:rsidRDefault="00B65410" w:rsidP="00B65410">
            <w:pPr>
              <w:spacing w:line="276" w:lineRule="auto"/>
              <w:rPr>
                <w:rFonts w:ascii="Verdana" w:hAnsi="Verdana"/>
                <w:sz w:val="19"/>
                <w:szCs w:val="19"/>
              </w:rPr>
            </w:pPr>
            <w:r w:rsidRPr="00D32092">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32092">
              <w:rPr>
                <w:rFonts w:ascii="Verdana" w:hAnsi="Verdana" w:cs="Tahoma"/>
                <w:sz w:val="19"/>
                <w:szCs w:val="19"/>
              </w:rPr>
              <w:t xml:space="preserve">La presentación de ofertas se realizará por medios electrónicos a través de la aplicación denominada </w:t>
            </w:r>
            <w:r w:rsidRPr="00D32092">
              <w:rPr>
                <w:rFonts w:ascii="Verdana" w:hAnsi="Verdana" w:cs="Tahoma"/>
                <w:color w:val="0000FF"/>
                <w:sz w:val="19"/>
                <w:szCs w:val="19"/>
              </w:rPr>
              <w:t>SISTEMA DE LICITACIÓN ELECTRÓNICA</w:t>
            </w:r>
            <w:r w:rsidRPr="00D32092">
              <w:rPr>
                <w:rFonts w:ascii="Verdana" w:hAnsi="Verdana" w:cs="Tahoma"/>
                <w:sz w:val="19"/>
                <w:szCs w:val="19"/>
              </w:rPr>
              <w:t xml:space="preserve"> ubicada en KONTRATAZIO PUBLIKOA EUSKADIN PLATAFORMA CONTRATACIÓN PÚBLICA EN EUSKADI SISTEMA DE LICITACIÓN ELECTRÓNICA.</w:t>
            </w:r>
          </w:p>
        </w:tc>
      </w:tr>
      <w:tr w:rsidR="00B65410" w:rsidRPr="00D32092" w14:paraId="1CEF1D07" w14:textId="77777777" w:rsidTr="00D42329">
        <w:trPr>
          <w:trHeight w:val="1301"/>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2E3C8B36" w14:textId="77777777" w:rsidR="00B65410" w:rsidRPr="00D32092" w:rsidRDefault="00B65410" w:rsidP="00B65410">
            <w:pPr>
              <w:rPr>
                <w:rFonts w:ascii="Verdana" w:hAnsi="Verdana"/>
                <w:sz w:val="19"/>
                <w:szCs w:val="19"/>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3B572DA" w14:textId="77777777" w:rsidR="00B65410" w:rsidRPr="00D32092" w:rsidRDefault="00B65410" w:rsidP="00B65410">
            <w:pPr>
              <w:spacing w:line="276" w:lineRule="auto"/>
              <w:rPr>
                <w:rFonts w:ascii="Verdana" w:hAnsi="Verdana"/>
                <w:sz w:val="19"/>
                <w:szCs w:val="19"/>
              </w:rPr>
            </w:pPr>
            <w:r w:rsidRPr="00D32092">
              <w:rPr>
                <w:rFonts w:ascii="Verdana" w:hAnsi="Verdana" w:cs="Tahoma"/>
                <w:b/>
                <w:sz w:val="19"/>
                <w:szCs w:val="19"/>
              </w:rPr>
              <w:t>Registro de presentación de certificaciones y facturas</w:t>
            </w:r>
          </w:p>
        </w:tc>
        <w:tc>
          <w:tcPr>
            <w:tcW w:w="5103" w:type="dxa"/>
            <w:tcBorders>
              <w:top w:val="single" w:sz="4" w:space="0" w:color="auto"/>
              <w:left w:val="single" w:sz="4" w:space="0" w:color="auto"/>
              <w:bottom w:val="single" w:sz="4" w:space="0" w:color="auto"/>
              <w:right w:val="single" w:sz="4" w:space="0" w:color="auto"/>
            </w:tcBorders>
            <w:vAlign w:val="center"/>
          </w:tcPr>
          <w:p w14:paraId="1E8CDC60" w14:textId="103E282A" w:rsidR="00B65410" w:rsidRPr="00D32092" w:rsidRDefault="00B65410" w:rsidP="00B65410">
            <w:pPr>
              <w:tabs>
                <w:tab w:val="left" w:pos="2478"/>
              </w:tabs>
              <w:spacing w:line="276" w:lineRule="auto"/>
              <w:rPr>
                <w:rFonts w:ascii="Verdana" w:hAnsi="Verdana" w:cs="Tahoma"/>
                <w:color w:val="0000FF"/>
                <w:sz w:val="19"/>
                <w:szCs w:val="19"/>
              </w:rPr>
            </w:pPr>
            <w:r w:rsidRPr="00D32092">
              <w:rPr>
                <w:rFonts w:ascii="Verdana" w:hAnsi="Verdana" w:cs="Tahoma"/>
                <w:color w:val="0000FF"/>
                <w:sz w:val="19"/>
                <w:szCs w:val="19"/>
              </w:rPr>
              <w:t xml:space="preserve">Plataforma de Facturación Electrónica del Gobierno Vasco. </w:t>
            </w:r>
            <w:hyperlink r:id="rId21" w:history="1">
              <w:r w:rsidRPr="00D32092">
                <w:rPr>
                  <w:rFonts w:cs="Tahoma"/>
                  <w:color w:val="0000FF"/>
                  <w:sz w:val="19"/>
                  <w:szCs w:val="19"/>
                  <w:u w:val="single"/>
                </w:rPr>
                <w:t>https://www.euskadi.eus/y22-tresnak/es/contenidos/informacion/efactura_portal/es_def/index.shtml</w:t>
              </w:r>
            </w:hyperlink>
          </w:p>
        </w:tc>
      </w:tr>
    </w:tbl>
    <w:tbl>
      <w:tblPr>
        <w:tblW w:w="9923" w:type="dxa"/>
        <w:tblInd w:w="-1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27"/>
        <w:gridCol w:w="1692"/>
        <w:gridCol w:w="1456"/>
        <w:gridCol w:w="1922"/>
        <w:gridCol w:w="1284"/>
        <w:gridCol w:w="1842"/>
      </w:tblGrid>
      <w:tr w:rsidR="00B65410" w:rsidRPr="00D32092" w14:paraId="62D0BF0D" w14:textId="77777777" w:rsidTr="00D42329">
        <w:trPr>
          <w:trHeight w:val="242"/>
        </w:trPr>
        <w:tc>
          <w:tcPr>
            <w:tcW w:w="1843"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1C395A54" w14:textId="77777777" w:rsidR="00B65410" w:rsidRPr="00D42329" w:rsidRDefault="00B65410" w:rsidP="00B65410">
            <w:pPr>
              <w:spacing w:line="276" w:lineRule="auto"/>
              <w:jc w:val="center"/>
              <w:rPr>
                <w:rFonts w:ascii="Verdana" w:hAnsi="Verdana"/>
                <w:b/>
                <w:color w:val="FFFFFF"/>
                <w:sz w:val="16"/>
                <w:szCs w:val="16"/>
              </w:rPr>
            </w:pPr>
            <w:bookmarkStart w:id="279" w:name="_Toc34132891"/>
            <w:bookmarkStart w:id="280" w:name="_Toc5958927"/>
            <w:bookmarkStart w:id="281" w:name="_Toc530728037"/>
            <w:bookmarkStart w:id="282" w:name="_Toc528671257"/>
            <w:bookmarkStart w:id="283" w:name="_Toc528666534"/>
            <w:bookmarkStart w:id="284" w:name="_Toc528665909"/>
            <w:bookmarkStart w:id="285" w:name="_Toc528664218"/>
            <w:bookmarkStart w:id="286" w:name="_Toc528660368"/>
            <w:bookmarkStart w:id="287" w:name="_Toc528658741"/>
            <w:bookmarkStart w:id="288" w:name="_Toc528657922"/>
            <w:r w:rsidRPr="00D42329">
              <w:rPr>
                <w:rFonts w:ascii="Verdana" w:hAnsi="Verdana" w:cs="Tahoma"/>
                <w:color w:val="0000FF"/>
                <w:sz w:val="16"/>
                <w:szCs w:val="16"/>
              </w:rPr>
              <w:t xml:space="preserve"> </w:t>
            </w:r>
            <w:r w:rsidRPr="00D42329">
              <w:rPr>
                <w:rFonts w:ascii="Verdana" w:hAnsi="Verdana"/>
                <w:b/>
                <w:color w:val="FFFFFF"/>
                <w:sz w:val="16"/>
                <w:szCs w:val="16"/>
              </w:rPr>
              <w:t>Código del Órgano</w:t>
            </w:r>
          </w:p>
          <w:p w14:paraId="5F4B189D" w14:textId="77777777" w:rsidR="00B65410" w:rsidRPr="00D42329" w:rsidRDefault="00B65410" w:rsidP="00B65410">
            <w:pPr>
              <w:spacing w:line="276" w:lineRule="auto"/>
              <w:jc w:val="center"/>
              <w:rPr>
                <w:rFonts w:ascii="Verdana" w:hAnsi="Verdana"/>
                <w:color w:val="FFFFFF"/>
                <w:sz w:val="16"/>
                <w:szCs w:val="16"/>
              </w:rPr>
            </w:pPr>
            <w:r w:rsidRPr="00D42329">
              <w:rPr>
                <w:rFonts w:ascii="Verdana" w:hAnsi="Verdana"/>
                <w:b/>
                <w:color w:val="FFFFFF"/>
                <w:sz w:val="16"/>
                <w:szCs w:val="16"/>
              </w:rPr>
              <w:t>Gestor (DIR3)</w:t>
            </w:r>
          </w:p>
        </w:tc>
        <w:tc>
          <w:tcPr>
            <w:tcW w:w="1438"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5EFC1F8B" w14:textId="77777777" w:rsidR="00B65410" w:rsidRPr="00D42329" w:rsidRDefault="00B65410" w:rsidP="00B65410">
            <w:pPr>
              <w:spacing w:line="276" w:lineRule="auto"/>
              <w:jc w:val="center"/>
              <w:rPr>
                <w:rFonts w:ascii="Verdana" w:hAnsi="Verdana"/>
                <w:b/>
                <w:color w:val="FFFFFF"/>
                <w:sz w:val="16"/>
                <w:szCs w:val="16"/>
              </w:rPr>
            </w:pPr>
            <w:r w:rsidRPr="00D42329">
              <w:rPr>
                <w:rFonts w:ascii="Verdana" w:hAnsi="Verdana"/>
                <w:b/>
                <w:color w:val="FFFFFF"/>
                <w:sz w:val="16"/>
                <w:szCs w:val="16"/>
              </w:rPr>
              <w:t>Denominación del Órgano Gestor</w:t>
            </w:r>
          </w:p>
        </w:tc>
        <w:tc>
          <w:tcPr>
            <w:tcW w:w="1489"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0952EF8A" w14:textId="77777777" w:rsidR="00B65410" w:rsidRPr="00D42329" w:rsidRDefault="00B65410" w:rsidP="00B65410">
            <w:pPr>
              <w:spacing w:line="276" w:lineRule="auto"/>
              <w:jc w:val="center"/>
              <w:rPr>
                <w:rFonts w:ascii="Verdana" w:hAnsi="Verdana"/>
                <w:b/>
                <w:color w:val="FFFFFF"/>
                <w:sz w:val="16"/>
                <w:szCs w:val="16"/>
              </w:rPr>
            </w:pPr>
            <w:r w:rsidRPr="00D42329">
              <w:rPr>
                <w:rFonts w:ascii="Verdana" w:hAnsi="Verdana"/>
                <w:b/>
                <w:color w:val="FFFFFF"/>
                <w:sz w:val="16"/>
                <w:szCs w:val="16"/>
              </w:rPr>
              <w:t>Código de la unidad tramitadora (DIR3)</w:t>
            </w:r>
          </w:p>
        </w:tc>
        <w:tc>
          <w:tcPr>
            <w:tcW w:w="1968"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4DBC4504" w14:textId="77777777" w:rsidR="00B65410" w:rsidRPr="00D42329" w:rsidRDefault="00B65410" w:rsidP="00B65410">
            <w:pPr>
              <w:spacing w:line="276" w:lineRule="auto"/>
              <w:jc w:val="center"/>
              <w:rPr>
                <w:rFonts w:ascii="Verdana" w:hAnsi="Verdana"/>
                <w:b/>
                <w:color w:val="FFFFFF"/>
                <w:sz w:val="16"/>
                <w:szCs w:val="16"/>
              </w:rPr>
            </w:pPr>
            <w:r w:rsidRPr="00D42329">
              <w:rPr>
                <w:rFonts w:ascii="Verdana" w:hAnsi="Verdana"/>
                <w:b/>
                <w:color w:val="FFFFFF"/>
                <w:sz w:val="16"/>
                <w:szCs w:val="16"/>
              </w:rPr>
              <w:t>Denominación de la unidad tramitadora</w:t>
            </w:r>
          </w:p>
        </w:tc>
        <w:tc>
          <w:tcPr>
            <w:tcW w:w="1313"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4AB09A05" w14:textId="77777777" w:rsidR="00B65410" w:rsidRPr="00D42329" w:rsidRDefault="00B65410" w:rsidP="00B65410">
            <w:pPr>
              <w:spacing w:line="276" w:lineRule="auto"/>
              <w:jc w:val="center"/>
              <w:rPr>
                <w:rFonts w:ascii="Verdana" w:hAnsi="Verdana"/>
                <w:b/>
                <w:color w:val="FFFFFF"/>
                <w:sz w:val="16"/>
                <w:szCs w:val="16"/>
              </w:rPr>
            </w:pPr>
            <w:r w:rsidRPr="00D42329">
              <w:rPr>
                <w:rFonts w:ascii="Verdana" w:hAnsi="Verdana"/>
                <w:b/>
                <w:color w:val="FFFFFF"/>
                <w:sz w:val="16"/>
                <w:szCs w:val="16"/>
              </w:rPr>
              <w:t>Código de la oficina contable (DIR3)</w:t>
            </w:r>
          </w:p>
        </w:tc>
        <w:tc>
          <w:tcPr>
            <w:tcW w:w="1872" w:type="dxa"/>
            <w:tcBorders>
              <w:top w:val="dotted" w:sz="4" w:space="0" w:color="auto"/>
              <w:left w:val="dotted" w:sz="4" w:space="0" w:color="auto"/>
              <w:bottom w:val="dotted" w:sz="4" w:space="0" w:color="auto"/>
              <w:right w:val="dotted" w:sz="4" w:space="0" w:color="auto"/>
            </w:tcBorders>
            <w:shd w:val="clear" w:color="auto" w:fill="A6A6A6"/>
            <w:vAlign w:val="center"/>
            <w:hideMark/>
          </w:tcPr>
          <w:p w14:paraId="74119D69" w14:textId="77777777" w:rsidR="00B65410" w:rsidRPr="00D42329" w:rsidRDefault="00B65410" w:rsidP="00B65410">
            <w:pPr>
              <w:spacing w:line="276" w:lineRule="auto"/>
              <w:jc w:val="center"/>
              <w:rPr>
                <w:rFonts w:ascii="Verdana" w:hAnsi="Verdana"/>
                <w:b/>
                <w:color w:val="FFFFFF"/>
                <w:sz w:val="16"/>
                <w:szCs w:val="16"/>
              </w:rPr>
            </w:pPr>
            <w:r w:rsidRPr="00D42329">
              <w:rPr>
                <w:rFonts w:ascii="Verdana" w:hAnsi="Verdana"/>
                <w:b/>
                <w:color w:val="FFFFFF"/>
                <w:sz w:val="16"/>
                <w:szCs w:val="16"/>
              </w:rPr>
              <w:t>Denominación de la oficina contable</w:t>
            </w:r>
          </w:p>
        </w:tc>
      </w:tr>
      <w:tr w:rsidR="00B65410" w:rsidRPr="00D32092" w14:paraId="36A8860F" w14:textId="77777777" w:rsidTr="00D42329">
        <w:trPr>
          <w:trHeight w:val="205"/>
        </w:trPr>
        <w:tc>
          <w:tcPr>
            <w:tcW w:w="1843" w:type="dxa"/>
            <w:tcBorders>
              <w:top w:val="dotted" w:sz="4" w:space="0" w:color="auto"/>
              <w:left w:val="dotted" w:sz="4" w:space="0" w:color="auto"/>
              <w:bottom w:val="dotted" w:sz="4" w:space="0" w:color="auto"/>
              <w:right w:val="dotted" w:sz="4" w:space="0" w:color="auto"/>
            </w:tcBorders>
            <w:vAlign w:val="center"/>
            <w:hideMark/>
          </w:tcPr>
          <w:p w14:paraId="7D3E43F0" w14:textId="77777777" w:rsidR="00B65410" w:rsidRPr="00D42329" w:rsidRDefault="00B65410" w:rsidP="00B65410">
            <w:pPr>
              <w:spacing w:line="276" w:lineRule="auto"/>
              <w:jc w:val="center"/>
              <w:rPr>
                <w:rFonts w:ascii="Verdana" w:hAnsi="Verdana"/>
                <w:sz w:val="16"/>
                <w:szCs w:val="16"/>
              </w:rPr>
            </w:pPr>
            <w:r w:rsidRPr="00D42329">
              <w:rPr>
                <w:rFonts w:ascii="Verdana" w:hAnsi="Verdana"/>
                <w:sz w:val="16"/>
                <w:szCs w:val="16"/>
              </w:rPr>
              <w:t>A16010390</w:t>
            </w:r>
          </w:p>
        </w:tc>
        <w:tc>
          <w:tcPr>
            <w:tcW w:w="1438" w:type="dxa"/>
            <w:tcBorders>
              <w:top w:val="dotted" w:sz="4" w:space="0" w:color="auto"/>
              <w:left w:val="dotted" w:sz="4" w:space="0" w:color="auto"/>
              <w:bottom w:val="dotted" w:sz="4" w:space="0" w:color="auto"/>
              <w:right w:val="dotted" w:sz="4" w:space="0" w:color="auto"/>
            </w:tcBorders>
            <w:vAlign w:val="center"/>
            <w:hideMark/>
          </w:tcPr>
          <w:p w14:paraId="58C155CE" w14:textId="77777777" w:rsidR="00B65410" w:rsidRPr="00D42329" w:rsidRDefault="00B65410" w:rsidP="00B65410">
            <w:pPr>
              <w:spacing w:line="276" w:lineRule="auto"/>
              <w:rPr>
                <w:rFonts w:ascii="Verdana" w:hAnsi="Verdana"/>
                <w:sz w:val="16"/>
                <w:szCs w:val="16"/>
              </w:rPr>
            </w:pPr>
            <w:r w:rsidRPr="00D42329">
              <w:rPr>
                <w:rFonts w:ascii="Verdana" w:hAnsi="Verdana"/>
                <w:sz w:val="16"/>
                <w:szCs w:val="16"/>
              </w:rPr>
              <w:t>DIRECCION DE ADMINISTRACION Y SERVICIOS</w:t>
            </w:r>
          </w:p>
        </w:tc>
        <w:tc>
          <w:tcPr>
            <w:tcW w:w="1489" w:type="dxa"/>
            <w:tcBorders>
              <w:top w:val="dotted" w:sz="4" w:space="0" w:color="auto"/>
              <w:left w:val="dotted" w:sz="4" w:space="0" w:color="auto"/>
              <w:bottom w:val="dotted" w:sz="4" w:space="0" w:color="auto"/>
              <w:right w:val="dotted" w:sz="4" w:space="0" w:color="auto"/>
            </w:tcBorders>
            <w:vAlign w:val="center"/>
            <w:hideMark/>
          </w:tcPr>
          <w:p w14:paraId="0C05B75A" w14:textId="77777777" w:rsidR="00B65410" w:rsidRPr="00D42329" w:rsidRDefault="00B65410" w:rsidP="00B65410">
            <w:pPr>
              <w:spacing w:line="276" w:lineRule="auto"/>
              <w:jc w:val="center"/>
              <w:rPr>
                <w:rFonts w:ascii="Verdana" w:hAnsi="Verdana"/>
                <w:sz w:val="16"/>
                <w:szCs w:val="16"/>
              </w:rPr>
            </w:pPr>
            <w:r w:rsidRPr="00D42329">
              <w:rPr>
                <w:rFonts w:ascii="Verdana" w:hAnsi="Verdana"/>
                <w:sz w:val="16"/>
                <w:szCs w:val="16"/>
              </w:rPr>
              <w:t>A16010390</w:t>
            </w:r>
          </w:p>
        </w:tc>
        <w:tc>
          <w:tcPr>
            <w:tcW w:w="1968" w:type="dxa"/>
            <w:tcBorders>
              <w:top w:val="dotted" w:sz="4" w:space="0" w:color="auto"/>
              <w:left w:val="dotted" w:sz="4" w:space="0" w:color="auto"/>
              <w:bottom w:val="dotted" w:sz="4" w:space="0" w:color="auto"/>
              <w:right w:val="dotted" w:sz="4" w:space="0" w:color="auto"/>
            </w:tcBorders>
            <w:vAlign w:val="center"/>
            <w:hideMark/>
          </w:tcPr>
          <w:p w14:paraId="5257A04E" w14:textId="77777777" w:rsidR="00B65410" w:rsidRPr="00D42329" w:rsidRDefault="00B65410" w:rsidP="00B65410">
            <w:pPr>
              <w:spacing w:line="276" w:lineRule="auto"/>
              <w:rPr>
                <w:rFonts w:ascii="Verdana" w:hAnsi="Verdana"/>
                <w:sz w:val="16"/>
                <w:szCs w:val="16"/>
              </w:rPr>
            </w:pPr>
            <w:r w:rsidRPr="00D42329">
              <w:rPr>
                <w:rFonts w:ascii="Verdana" w:hAnsi="Verdana"/>
                <w:sz w:val="16"/>
                <w:szCs w:val="16"/>
              </w:rPr>
              <w:t>DIRECCION DE ADMINISTRACION Y SERVICIOS</w:t>
            </w:r>
          </w:p>
        </w:tc>
        <w:tc>
          <w:tcPr>
            <w:tcW w:w="1313" w:type="dxa"/>
            <w:tcBorders>
              <w:top w:val="dotted" w:sz="4" w:space="0" w:color="auto"/>
              <w:left w:val="dotted" w:sz="4" w:space="0" w:color="auto"/>
              <w:bottom w:val="dotted" w:sz="4" w:space="0" w:color="auto"/>
              <w:right w:val="dotted" w:sz="4" w:space="0" w:color="auto"/>
            </w:tcBorders>
            <w:vAlign w:val="center"/>
            <w:hideMark/>
          </w:tcPr>
          <w:p w14:paraId="06ADBB6A" w14:textId="77777777" w:rsidR="00B65410" w:rsidRPr="00D42329" w:rsidRDefault="00B65410" w:rsidP="00B65410">
            <w:pPr>
              <w:spacing w:line="276" w:lineRule="auto"/>
              <w:jc w:val="center"/>
              <w:rPr>
                <w:rFonts w:ascii="Verdana" w:hAnsi="Verdana"/>
                <w:sz w:val="16"/>
                <w:szCs w:val="16"/>
              </w:rPr>
            </w:pPr>
            <w:r w:rsidRPr="00D42329">
              <w:rPr>
                <w:rFonts w:ascii="Verdana" w:hAnsi="Verdana"/>
                <w:sz w:val="16"/>
                <w:szCs w:val="16"/>
              </w:rPr>
              <w:t>A16010390</w:t>
            </w:r>
          </w:p>
        </w:tc>
        <w:tc>
          <w:tcPr>
            <w:tcW w:w="1872" w:type="dxa"/>
            <w:tcBorders>
              <w:top w:val="dotted" w:sz="4" w:space="0" w:color="auto"/>
              <w:left w:val="dotted" w:sz="4" w:space="0" w:color="auto"/>
              <w:bottom w:val="dotted" w:sz="4" w:space="0" w:color="auto"/>
              <w:right w:val="dotted" w:sz="4" w:space="0" w:color="auto"/>
            </w:tcBorders>
            <w:vAlign w:val="center"/>
            <w:hideMark/>
          </w:tcPr>
          <w:p w14:paraId="51FB7446" w14:textId="77777777" w:rsidR="00B65410" w:rsidRPr="00D42329" w:rsidRDefault="00B65410" w:rsidP="00B65410">
            <w:pPr>
              <w:spacing w:line="276" w:lineRule="auto"/>
              <w:rPr>
                <w:rFonts w:ascii="Verdana" w:hAnsi="Verdana"/>
                <w:sz w:val="16"/>
                <w:szCs w:val="16"/>
              </w:rPr>
            </w:pPr>
            <w:r w:rsidRPr="00D42329">
              <w:rPr>
                <w:rFonts w:ascii="Verdana" w:hAnsi="Verdana"/>
                <w:sz w:val="16"/>
                <w:szCs w:val="16"/>
              </w:rPr>
              <w:t>DIRECCION DE ADMINISTRACION Y SERVICIOS</w:t>
            </w:r>
          </w:p>
        </w:tc>
      </w:tr>
    </w:tbl>
    <w:p w14:paraId="4A7DD9AA" w14:textId="77777777" w:rsidR="007C158B" w:rsidRDefault="007C158B" w:rsidP="00B65410">
      <w:pPr>
        <w:spacing w:before="240" w:after="120" w:line="276" w:lineRule="auto"/>
        <w:ind w:left="1701" w:right="-427" w:hanging="1701"/>
        <w:jc w:val="both"/>
        <w:outlineLvl w:val="2"/>
        <w:rPr>
          <w:rFonts w:ascii="Verdana" w:hAnsi="Verdana" w:cs="Arial"/>
          <w:b/>
          <w:bCs/>
          <w:caps/>
          <w:sz w:val="19"/>
          <w:szCs w:val="19"/>
        </w:rPr>
      </w:pPr>
      <w:bookmarkStart w:id="289" w:name="_Toc38387636"/>
    </w:p>
    <w:p w14:paraId="3891A939" w14:textId="22D11776" w:rsidR="00B65410" w:rsidRPr="00D32092" w:rsidRDefault="00B65410" w:rsidP="00B65410">
      <w:pPr>
        <w:spacing w:before="240" w:after="120" w:line="276" w:lineRule="auto"/>
        <w:ind w:left="1701" w:right="-427" w:hanging="1701"/>
        <w:jc w:val="both"/>
        <w:outlineLvl w:val="2"/>
        <w:rPr>
          <w:rFonts w:ascii="Verdana" w:hAnsi="Verdana" w:cs="Arial"/>
          <w:b/>
          <w:bCs/>
          <w:caps/>
          <w:sz w:val="19"/>
          <w:szCs w:val="19"/>
        </w:rPr>
      </w:pPr>
      <w:r w:rsidRPr="00D32092">
        <w:rPr>
          <w:rFonts w:ascii="Verdana" w:hAnsi="Verdana" w:cs="Arial"/>
          <w:b/>
          <w:bCs/>
          <w:caps/>
          <w:sz w:val="19"/>
          <w:szCs w:val="19"/>
        </w:rPr>
        <w:lastRenderedPageBreak/>
        <w:t>20.- TRAMITACIÓN Y PROCEDIMIENTO DE ADJUDICACIÓN</w:t>
      </w:r>
      <w:bookmarkEnd w:id="279"/>
      <w:bookmarkEnd w:id="280"/>
      <w:bookmarkEnd w:id="281"/>
      <w:bookmarkEnd w:id="282"/>
      <w:bookmarkEnd w:id="283"/>
      <w:bookmarkEnd w:id="284"/>
      <w:bookmarkEnd w:id="285"/>
      <w:bookmarkEnd w:id="286"/>
      <w:bookmarkEnd w:id="287"/>
      <w:bookmarkEnd w:id="288"/>
      <w:bookmarkEnd w:id="289"/>
    </w:p>
    <w:tbl>
      <w:tblPr>
        <w:tblStyle w:val="Tablaconcuadrcula"/>
        <w:tblW w:w="9923" w:type="dxa"/>
        <w:tblInd w:w="-289" w:type="dxa"/>
        <w:tblLook w:val="04A0" w:firstRow="1" w:lastRow="0" w:firstColumn="1" w:lastColumn="0" w:noHBand="0" w:noVBand="1"/>
      </w:tblPr>
      <w:tblGrid>
        <w:gridCol w:w="9923"/>
      </w:tblGrid>
      <w:tr w:rsidR="00B65410" w:rsidRPr="00D32092" w14:paraId="6FBA9AFD" w14:textId="77777777" w:rsidTr="003727B1">
        <w:tc>
          <w:tcPr>
            <w:tcW w:w="9923" w:type="dxa"/>
            <w:tcBorders>
              <w:top w:val="single" w:sz="4" w:space="0" w:color="auto"/>
              <w:left w:val="single" w:sz="4" w:space="0" w:color="auto"/>
              <w:bottom w:val="single" w:sz="4" w:space="0" w:color="auto"/>
              <w:right w:val="single" w:sz="4" w:space="0" w:color="auto"/>
            </w:tcBorders>
            <w:hideMark/>
          </w:tcPr>
          <w:p w14:paraId="4715BA1C" w14:textId="436FB135" w:rsidR="00B65410" w:rsidRPr="00D32092" w:rsidRDefault="00B65410" w:rsidP="00B65410">
            <w:pPr>
              <w:spacing w:before="120" w:after="120" w:line="276" w:lineRule="auto"/>
              <w:ind w:right="27"/>
              <w:jc w:val="both"/>
              <w:outlineLvl w:val="3"/>
              <w:rPr>
                <w:rFonts w:ascii="Verdana" w:eastAsia="Arial Unicode MS" w:hAnsi="Verdana"/>
                <w:b/>
                <w:bCs/>
                <w:sz w:val="19"/>
                <w:szCs w:val="19"/>
              </w:rPr>
            </w:pPr>
            <w:bookmarkStart w:id="290" w:name="_Toc38387637"/>
            <w:r w:rsidRPr="00D32092">
              <w:rPr>
                <w:rFonts w:ascii="Verdana" w:eastAsia="Arial Unicode MS" w:hAnsi="Verdana"/>
                <w:b/>
                <w:bCs/>
                <w:sz w:val="19"/>
                <w:szCs w:val="19"/>
              </w:rPr>
              <w:t xml:space="preserve">20.1.- Contrato sujeto a </w:t>
            </w:r>
            <w:r w:rsidRPr="00D32092">
              <w:rPr>
                <w:rFonts w:ascii="Verdana" w:eastAsia="Arial Unicode MS" w:hAnsi="Verdana"/>
                <w:b/>
                <w:bCs/>
                <w:sz w:val="19"/>
                <w:szCs w:val="19"/>
                <w:u w:val="single"/>
              </w:rPr>
              <w:t>regulación armonizada</w:t>
            </w:r>
            <w:r w:rsidRPr="00D32092">
              <w:rPr>
                <w:rFonts w:ascii="Verdana" w:eastAsia="Arial Unicode MS" w:hAnsi="Verdana"/>
                <w:b/>
                <w:bCs/>
                <w:sz w:val="19"/>
                <w:szCs w:val="19"/>
                <w:vertAlign w:val="superscript"/>
              </w:rPr>
              <w:footnoteReference w:id="4"/>
            </w:r>
            <w:r w:rsidRPr="00D32092">
              <w:rPr>
                <w:rFonts w:ascii="Verdana" w:eastAsia="Arial Unicode MS" w:hAnsi="Verdana"/>
                <w:b/>
                <w:bCs/>
                <w:sz w:val="19"/>
                <w:szCs w:val="19"/>
              </w:rPr>
              <w:t>:</w:t>
            </w:r>
            <w:bookmarkEnd w:id="290"/>
            <w:r w:rsidRPr="00D32092">
              <w:rPr>
                <w:rFonts w:ascii="Verdana" w:eastAsia="Arial Unicode MS" w:hAnsi="Verdana" w:cs="Arial"/>
                <w:b/>
                <w:bCs/>
                <w:sz w:val="19"/>
                <w:szCs w:val="19"/>
              </w:rPr>
              <w:t xml:space="preserve"> </w:t>
            </w:r>
            <w:sdt>
              <w:sdtPr>
                <w:rPr>
                  <w:rFonts w:ascii="Verdana" w:eastAsia="Arial Unicode MS" w:hAnsi="Verdana" w:cs="Arial"/>
                  <w:b/>
                  <w:bCs/>
                  <w:sz w:val="19"/>
                  <w:szCs w:val="19"/>
                </w:rPr>
                <w:id w:val="1047647369"/>
                <w14:checkbox>
                  <w14:checked w14:val="0"/>
                  <w14:checkedState w14:val="2612" w14:font="MS Gothic"/>
                  <w14:uncheckedState w14:val="2610" w14:font="MS Gothic"/>
                </w14:checkbox>
              </w:sdtPr>
              <w:sdtEndPr/>
              <w:sdtContent>
                <w:r w:rsidR="00DF795E" w:rsidRPr="00D32092">
                  <w:rPr>
                    <w:rFonts w:ascii="MS Gothic" w:eastAsia="MS Gothic" w:hAnsi="MS Gothic" w:cs="Arial" w:hint="eastAsia"/>
                    <w:b/>
                    <w:bCs/>
                    <w:sz w:val="19"/>
                    <w:szCs w:val="19"/>
                  </w:rPr>
                  <w:t>☐</w:t>
                </w:r>
              </w:sdtContent>
            </w:sdt>
            <w:r w:rsidRPr="00D32092">
              <w:rPr>
                <w:rFonts w:ascii="Verdana" w:eastAsia="Arial Unicode MS" w:hAnsi="Verdana" w:cs="Arial"/>
                <w:b/>
                <w:bCs/>
                <w:sz w:val="19"/>
                <w:szCs w:val="19"/>
              </w:rPr>
              <w:t xml:space="preserve"> </w:t>
            </w:r>
            <w:r w:rsidRPr="00D32092">
              <w:rPr>
                <w:rFonts w:ascii="Verdana" w:eastAsia="Arial Unicode MS" w:hAnsi="Verdana" w:cs="Arial"/>
                <w:sz w:val="19"/>
                <w:szCs w:val="19"/>
              </w:rPr>
              <w:t>SI</w:t>
            </w:r>
            <w:r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461962054"/>
                <w14:checkbox>
                  <w14:checked w14:val="1"/>
                  <w14:checkedState w14:val="2612" w14:font="MS Gothic"/>
                  <w14:uncheckedState w14:val="2610" w14:font="MS Gothic"/>
                </w14:checkbox>
              </w:sdtPr>
              <w:sdtEndPr/>
              <w:sdtContent>
                <w:r w:rsidR="00DF795E" w:rsidRPr="00D32092">
                  <w:rPr>
                    <w:rFonts w:ascii="MS Gothic" w:eastAsia="MS Gothic" w:hAnsi="MS Gothic" w:cs="Arial" w:hint="eastAsia"/>
                    <w:b/>
                    <w:bCs/>
                    <w:sz w:val="19"/>
                    <w:szCs w:val="19"/>
                  </w:rPr>
                  <w:t>☒</w:t>
                </w:r>
              </w:sdtContent>
            </w:sdt>
            <w:r w:rsidRPr="00D32092">
              <w:rPr>
                <w:rFonts w:ascii="Verdana" w:eastAsia="Arial Unicode MS" w:hAnsi="Verdana"/>
                <w:b/>
                <w:bCs/>
                <w:sz w:val="19"/>
                <w:szCs w:val="19"/>
              </w:rPr>
              <w:t xml:space="preserve"> </w:t>
            </w:r>
            <w:r w:rsidRPr="00D32092">
              <w:rPr>
                <w:rFonts w:ascii="Verdana" w:eastAsia="Arial Unicode MS" w:hAnsi="Verdana" w:cs="Arial"/>
                <w:sz w:val="19"/>
                <w:szCs w:val="19"/>
              </w:rPr>
              <w:t>NO</w:t>
            </w:r>
          </w:p>
          <w:p w14:paraId="2791AC2D" w14:textId="6AD9D6BF" w:rsidR="00B65410" w:rsidRPr="00D32092" w:rsidRDefault="00B65410" w:rsidP="00B65410">
            <w:pPr>
              <w:spacing w:before="120" w:after="120" w:line="276" w:lineRule="auto"/>
              <w:ind w:left="5283" w:right="27" w:hanging="5283"/>
              <w:jc w:val="both"/>
              <w:outlineLvl w:val="3"/>
              <w:rPr>
                <w:rFonts w:ascii="Verdana" w:hAnsi="Verdana" w:cs="Arial"/>
                <w:bCs/>
                <w:color w:val="0000FF"/>
                <w:sz w:val="19"/>
                <w:szCs w:val="19"/>
                <w:lang w:eastAsia="en-US"/>
              </w:rPr>
            </w:pPr>
            <w:bookmarkStart w:id="291" w:name="_Toc38387638"/>
            <w:r w:rsidRPr="00D32092">
              <w:rPr>
                <w:rFonts w:ascii="Verdana" w:eastAsia="Arial Unicode MS" w:hAnsi="Verdana"/>
                <w:b/>
                <w:bCs/>
                <w:sz w:val="19"/>
                <w:szCs w:val="19"/>
              </w:rPr>
              <w:t xml:space="preserve">20.2.- Tramitación: </w:t>
            </w:r>
            <w:bookmarkEnd w:id="291"/>
            <w:sdt>
              <w:sdtPr>
                <w:rPr>
                  <w:rFonts w:ascii="Verdana" w:hAnsi="Verdana" w:cs="Arial"/>
                  <w:color w:val="0000FF"/>
                  <w:sz w:val="19"/>
                  <w:szCs w:val="19"/>
                  <w:lang w:eastAsia="en-US"/>
                </w:rPr>
                <w:id w:val="-1223281680"/>
                <w:placeholder>
                  <w:docPart w:val="241811ABFA764AE58D20940696B1F1B7"/>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DF795E" w:rsidRPr="00D32092">
                  <w:rPr>
                    <w:rFonts w:ascii="Verdana" w:hAnsi="Verdana" w:cs="Arial"/>
                    <w:color w:val="0000FF"/>
                    <w:sz w:val="19"/>
                    <w:szCs w:val="19"/>
                    <w:lang w:eastAsia="en-US"/>
                  </w:rPr>
                  <w:t xml:space="preserve">                                               </w:t>
                </w:r>
                <w:r w:rsidRPr="00D32092">
                  <w:rPr>
                    <w:rFonts w:ascii="Verdana" w:hAnsi="Verdana" w:cs="Arial"/>
                    <w:color w:val="0000FF"/>
                    <w:sz w:val="19"/>
                    <w:szCs w:val="19"/>
                    <w:lang w:eastAsia="en-US"/>
                  </w:rPr>
                  <w:t>Tramitación ordinaria</w:t>
                </w:r>
              </w:sdtContent>
            </w:sdt>
            <w:r w:rsidRPr="00D32092">
              <w:rPr>
                <w:rFonts w:ascii="Verdana" w:hAnsi="Verdana" w:cs="Arial"/>
                <w:bCs/>
                <w:color w:val="0000FF"/>
                <w:sz w:val="19"/>
                <w:szCs w:val="19"/>
                <w:lang w:eastAsia="en-US"/>
              </w:rPr>
              <w:tab/>
            </w:r>
          </w:p>
          <w:p w14:paraId="1A86F252" w14:textId="718EC578" w:rsidR="00B65410" w:rsidRPr="00D32092" w:rsidRDefault="00B65410" w:rsidP="00B65410">
            <w:pPr>
              <w:spacing w:before="120" w:after="120" w:line="276" w:lineRule="auto"/>
              <w:ind w:right="27"/>
              <w:jc w:val="both"/>
              <w:outlineLvl w:val="3"/>
              <w:rPr>
                <w:rFonts w:ascii="Verdana" w:eastAsia="Arial Unicode MS" w:hAnsi="Verdana"/>
                <w:b/>
                <w:bCs/>
                <w:sz w:val="19"/>
                <w:szCs w:val="19"/>
              </w:rPr>
            </w:pPr>
            <w:bookmarkStart w:id="292" w:name="_Toc38387639"/>
            <w:r w:rsidRPr="00D32092">
              <w:rPr>
                <w:rFonts w:ascii="Verdana" w:eastAsia="Arial Unicode MS" w:hAnsi="Verdana"/>
                <w:b/>
                <w:bCs/>
                <w:sz w:val="19"/>
                <w:szCs w:val="19"/>
              </w:rPr>
              <w:t>20.3.- Procedimiento</w:t>
            </w:r>
            <w:bookmarkEnd w:id="292"/>
            <w:r w:rsidRPr="00D32092">
              <w:rPr>
                <w:rFonts w:ascii="Verdana" w:eastAsia="Arial Unicode MS" w:hAnsi="Verdana"/>
                <w:b/>
                <w:bCs/>
                <w:sz w:val="19"/>
                <w:szCs w:val="19"/>
              </w:rPr>
              <w:t>:</w:t>
            </w:r>
            <w:r w:rsidR="00DF795E" w:rsidRPr="00D32092">
              <w:rPr>
                <w:rFonts w:ascii="Verdana" w:eastAsia="Arial Unicode MS" w:hAnsi="Verdana"/>
                <w:b/>
                <w:bCs/>
                <w:sz w:val="19"/>
                <w:szCs w:val="19"/>
              </w:rPr>
              <w:t xml:space="preserve">                                             </w:t>
            </w:r>
            <w:r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869494254"/>
                <w14:checkbox>
                  <w14:checked w14:val="1"/>
                  <w14:checkedState w14:val="2612" w14:font="MS Gothic"/>
                  <w14:uncheckedState w14:val="2610" w14:font="MS Gothic"/>
                </w14:checkbox>
              </w:sdtPr>
              <w:sdtEndPr/>
              <w:sdtContent>
                <w:r w:rsidR="00DF795E" w:rsidRPr="00D32092">
                  <w:rPr>
                    <w:rFonts w:ascii="MS Gothic" w:eastAsia="MS Gothic" w:hAnsi="MS Gothic" w:cs="Arial" w:hint="eastAsia"/>
                    <w:b/>
                    <w:bCs/>
                    <w:sz w:val="19"/>
                    <w:szCs w:val="19"/>
                  </w:rPr>
                  <w:t>☒</w:t>
                </w:r>
              </w:sdtContent>
            </w:sdt>
            <w:r w:rsidRPr="00D32092">
              <w:rPr>
                <w:rFonts w:ascii="Verdana" w:eastAsia="Arial Unicode MS" w:hAnsi="Verdana" w:cs="Arial"/>
                <w:b/>
                <w:bCs/>
                <w:sz w:val="19"/>
                <w:szCs w:val="19"/>
              </w:rPr>
              <w:t xml:space="preserve"> </w:t>
            </w:r>
            <w:r w:rsidRPr="00D32092">
              <w:rPr>
                <w:rFonts w:ascii="Verdana" w:eastAsia="Arial Unicode MS" w:hAnsi="Verdana" w:cs="Arial"/>
                <w:sz w:val="19"/>
                <w:szCs w:val="19"/>
              </w:rPr>
              <w:t>Abierto</w:t>
            </w:r>
            <w:r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1735616030"/>
                <w14:checkbox>
                  <w14:checked w14:val="0"/>
                  <w14:checkedState w14:val="2612" w14:font="MS Gothic"/>
                  <w14:uncheckedState w14:val="2610" w14:font="MS Gothic"/>
                </w14:checkbox>
              </w:sdtPr>
              <w:sdtEndPr/>
              <w:sdtContent>
                <w:r w:rsidRPr="00D32092">
                  <w:rPr>
                    <w:rFonts w:ascii="Segoe UI Symbol" w:eastAsia="Arial Unicode MS" w:hAnsi="Segoe UI Symbol" w:cs="Segoe UI Symbol"/>
                    <w:b/>
                    <w:bCs/>
                    <w:sz w:val="19"/>
                    <w:szCs w:val="19"/>
                  </w:rPr>
                  <w:t>☐</w:t>
                </w:r>
              </w:sdtContent>
            </w:sdt>
            <w:r w:rsidRPr="00D32092">
              <w:rPr>
                <w:rFonts w:ascii="Verdana" w:eastAsia="Arial Unicode MS" w:hAnsi="Verdana"/>
                <w:b/>
                <w:bCs/>
                <w:sz w:val="19"/>
                <w:szCs w:val="19"/>
              </w:rPr>
              <w:t xml:space="preserve"> </w:t>
            </w:r>
            <w:r w:rsidRPr="00D32092">
              <w:rPr>
                <w:rFonts w:ascii="Verdana" w:eastAsia="Arial Unicode MS" w:hAnsi="Verdana"/>
                <w:sz w:val="19"/>
                <w:szCs w:val="19"/>
              </w:rPr>
              <w:t xml:space="preserve">Simplificado      </w:t>
            </w:r>
            <w:sdt>
              <w:sdtPr>
                <w:rPr>
                  <w:rFonts w:ascii="Verdana" w:eastAsia="Arial Unicode MS" w:hAnsi="Verdana" w:cs="Arial"/>
                  <w:sz w:val="19"/>
                  <w:szCs w:val="19"/>
                </w:rPr>
                <w:id w:val="-1425640198"/>
                <w14:checkbox>
                  <w14:checked w14:val="0"/>
                  <w14:checkedState w14:val="2612" w14:font="MS Gothic"/>
                  <w14:uncheckedState w14:val="2610" w14:font="MS Gothic"/>
                </w14:checkbox>
              </w:sdtPr>
              <w:sdtEndPr/>
              <w:sdtContent>
                <w:r w:rsidRPr="00D32092">
                  <w:rPr>
                    <w:rFonts w:ascii="Segoe UI Symbol" w:eastAsia="Arial Unicode MS" w:hAnsi="Segoe UI Symbol" w:cs="Segoe UI Symbol"/>
                    <w:sz w:val="19"/>
                    <w:szCs w:val="19"/>
                  </w:rPr>
                  <w:t>☐</w:t>
                </w:r>
              </w:sdtContent>
            </w:sdt>
            <w:r w:rsidRPr="00D32092">
              <w:rPr>
                <w:rFonts w:ascii="Verdana" w:eastAsia="Arial Unicode MS" w:hAnsi="Verdana"/>
                <w:sz w:val="19"/>
                <w:szCs w:val="19"/>
              </w:rPr>
              <w:t xml:space="preserve"> Abreviado</w:t>
            </w:r>
          </w:p>
          <w:p w14:paraId="460B0191" w14:textId="65AAE035" w:rsidR="00B65410" w:rsidRPr="00D32092" w:rsidRDefault="00B65410" w:rsidP="00B65410">
            <w:pPr>
              <w:spacing w:before="120" w:after="120" w:line="276" w:lineRule="auto"/>
              <w:ind w:right="27"/>
              <w:jc w:val="both"/>
              <w:outlineLvl w:val="3"/>
              <w:rPr>
                <w:rFonts w:ascii="Verdana" w:hAnsi="Verdana" w:cs="Tahoma"/>
                <w:bCs/>
                <w:color w:val="0000FF"/>
                <w:sz w:val="19"/>
                <w:szCs w:val="19"/>
              </w:rPr>
            </w:pPr>
            <w:bookmarkStart w:id="293" w:name="_Toc38387640"/>
            <w:r w:rsidRPr="00D32092">
              <w:rPr>
                <w:rFonts w:ascii="Verdana" w:eastAsia="Arial Unicode MS" w:hAnsi="Verdana"/>
                <w:b/>
                <w:bCs/>
                <w:sz w:val="19"/>
                <w:szCs w:val="19"/>
              </w:rPr>
              <w:t>20.4.- Información sobre la división en lotes:</w:t>
            </w:r>
            <w:bookmarkEnd w:id="293"/>
            <w:r w:rsidR="00DF795E" w:rsidRPr="00D32092">
              <w:rPr>
                <w:rFonts w:ascii="Verdana" w:eastAsia="Arial Unicode MS" w:hAnsi="Verdana"/>
                <w:b/>
                <w:bCs/>
                <w:sz w:val="19"/>
                <w:szCs w:val="19"/>
              </w:rPr>
              <w:t xml:space="preserve">       </w:t>
            </w:r>
            <w:r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536540867"/>
                <w14:checkbox>
                  <w14:checked w14:val="0"/>
                  <w14:checkedState w14:val="2612" w14:font="MS Gothic"/>
                  <w14:uncheckedState w14:val="2610" w14:font="MS Gothic"/>
                </w14:checkbox>
              </w:sdtPr>
              <w:sdtEndPr/>
              <w:sdtContent>
                <w:r w:rsidRPr="00D32092">
                  <w:rPr>
                    <w:rFonts w:ascii="Segoe UI Symbol" w:eastAsia="Arial Unicode MS" w:hAnsi="Segoe UI Symbol" w:cs="Segoe UI Symbol"/>
                    <w:b/>
                    <w:bCs/>
                    <w:sz w:val="19"/>
                    <w:szCs w:val="19"/>
                  </w:rPr>
                  <w:t>☐</w:t>
                </w:r>
              </w:sdtContent>
            </w:sdt>
            <w:r w:rsidRPr="00D32092">
              <w:rPr>
                <w:rFonts w:ascii="Verdana" w:eastAsia="Arial Unicode MS" w:hAnsi="Verdana" w:cs="Arial"/>
                <w:b/>
                <w:bCs/>
                <w:sz w:val="19"/>
                <w:szCs w:val="19"/>
              </w:rPr>
              <w:t xml:space="preserve"> </w:t>
            </w:r>
            <w:r w:rsidRPr="00D32092">
              <w:rPr>
                <w:rFonts w:ascii="Verdana" w:eastAsia="Arial Unicode MS" w:hAnsi="Verdana" w:cs="Arial"/>
                <w:sz w:val="19"/>
                <w:szCs w:val="19"/>
              </w:rPr>
              <w:t>SI</w:t>
            </w:r>
            <w:r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117343122"/>
                <w14:checkbox>
                  <w14:checked w14:val="1"/>
                  <w14:checkedState w14:val="2612" w14:font="MS Gothic"/>
                  <w14:uncheckedState w14:val="2610" w14:font="MS Gothic"/>
                </w14:checkbox>
              </w:sdtPr>
              <w:sdtEndPr/>
              <w:sdtContent>
                <w:r w:rsidRPr="00D32092">
                  <w:rPr>
                    <w:rFonts w:ascii="Segoe UI Symbol" w:eastAsia="Arial Unicode MS" w:hAnsi="Segoe UI Symbol" w:cs="Segoe UI Symbol"/>
                    <w:b/>
                    <w:bCs/>
                    <w:sz w:val="19"/>
                    <w:szCs w:val="19"/>
                  </w:rPr>
                  <w:t>☒</w:t>
                </w:r>
              </w:sdtContent>
            </w:sdt>
            <w:r w:rsidRPr="00D32092">
              <w:rPr>
                <w:rFonts w:ascii="Verdana" w:eastAsia="Arial Unicode MS" w:hAnsi="Verdana"/>
                <w:b/>
                <w:bCs/>
                <w:sz w:val="19"/>
                <w:szCs w:val="19"/>
              </w:rPr>
              <w:t xml:space="preserve"> </w:t>
            </w:r>
            <w:r w:rsidRPr="00D32092">
              <w:rPr>
                <w:rFonts w:ascii="Verdana" w:eastAsia="Arial Unicode MS" w:hAnsi="Verdana" w:cs="Arial"/>
                <w:sz w:val="19"/>
                <w:szCs w:val="19"/>
              </w:rPr>
              <w:t xml:space="preserve">NO </w:t>
            </w:r>
          </w:p>
          <w:p w14:paraId="2F47DFFC" w14:textId="39BECA46" w:rsidR="00B65410" w:rsidRPr="00D32092" w:rsidRDefault="00B65410" w:rsidP="00B65410">
            <w:pPr>
              <w:spacing w:before="120" w:after="120" w:line="276" w:lineRule="auto"/>
              <w:ind w:right="27"/>
              <w:jc w:val="both"/>
              <w:outlineLvl w:val="3"/>
              <w:rPr>
                <w:rFonts w:ascii="Verdana" w:eastAsia="Arial Unicode MS" w:hAnsi="Verdana"/>
                <w:b/>
                <w:bCs/>
                <w:sz w:val="19"/>
                <w:szCs w:val="19"/>
              </w:rPr>
            </w:pPr>
            <w:bookmarkStart w:id="294" w:name="_Toc38387641"/>
            <w:r w:rsidRPr="00D32092">
              <w:rPr>
                <w:rFonts w:ascii="Verdana" w:eastAsia="Arial Unicode MS" w:hAnsi="Verdana"/>
                <w:b/>
                <w:bCs/>
                <w:sz w:val="19"/>
                <w:szCs w:val="19"/>
              </w:rPr>
              <w:t xml:space="preserve">20.5.- Medios de tramitación: </w:t>
            </w:r>
            <w:r w:rsidR="00DF795E" w:rsidRPr="00D32092">
              <w:rPr>
                <w:rFonts w:ascii="Verdana" w:eastAsia="Arial Unicode MS" w:hAnsi="Verdana"/>
                <w:b/>
                <w:bCs/>
                <w:sz w:val="19"/>
                <w:szCs w:val="19"/>
              </w:rPr>
              <w:t xml:space="preserve">                                 </w:t>
            </w:r>
            <w:hyperlink r:id="rId22" w:anchor="_19.5.-_Registros:" w:history="1">
              <w:r w:rsidRPr="00D32092">
                <w:rPr>
                  <w:rFonts w:ascii="Verdana" w:hAnsi="Verdana" w:cs="Tahoma"/>
                  <w:color w:val="0000FF"/>
                  <w:sz w:val="19"/>
                  <w:szCs w:val="19"/>
                  <w:u w:val="single"/>
                </w:rPr>
                <w:t>Electrónicos</w:t>
              </w:r>
              <w:r w:rsidRPr="00D32092">
                <w:rPr>
                  <w:rFonts w:ascii="Verdana" w:eastAsia="Arial Unicode MS" w:hAnsi="Verdana"/>
                  <w:color w:val="0000FF"/>
                  <w:sz w:val="19"/>
                  <w:szCs w:val="19"/>
                  <w:u w:val="single"/>
                </w:rPr>
                <w:t>.</w:t>
              </w:r>
              <w:bookmarkEnd w:id="294"/>
            </w:hyperlink>
          </w:p>
          <w:p w14:paraId="736884E2" w14:textId="7B136BDA" w:rsidR="00B65410" w:rsidRPr="00D32092" w:rsidRDefault="00B65410" w:rsidP="00B65410">
            <w:pPr>
              <w:spacing w:before="120" w:after="120" w:line="276" w:lineRule="auto"/>
              <w:ind w:right="27"/>
              <w:jc w:val="both"/>
              <w:outlineLvl w:val="3"/>
              <w:rPr>
                <w:rFonts w:ascii="Verdana" w:hAnsi="Verdana" w:cs="Tahoma"/>
                <w:bCs/>
                <w:color w:val="0000FF"/>
                <w:sz w:val="19"/>
                <w:szCs w:val="19"/>
              </w:rPr>
            </w:pPr>
            <w:bookmarkStart w:id="295" w:name="_Toc38387642"/>
            <w:r w:rsidRPr="00D32092">
              <w:rPr>
                <w:rFonts w:ascii="Verdana" w:eastAsia="Arial Unicode MS" w:hAnsi="Verdana"/>
                <w:b/>
                <w:bCs/>
                <w:sz w:val="19"/>
                <w:szCs w:val="19"/>
              </w:rPr>
              <w:t>20.6.- Subasta electrónica</w:t>
            </w:r>
            <w:r w:rsidR="00DF795E" w:rsidRPr="00D32092">
              <w:rPr>
                <w:rFonts w:ascii="Verdana" w:eastAsia="Arial Unicode MS" w:hAnsi="Verdana"/>
                <w:b/>
                <w:bCs/>
                <w:sz w:val="19"/>
                <w:szCs w:val="19"/>
              </w:rPr>
              <w:t xml:space="preserve">:                                     </w:t>
            </w:r>
            <w:r w:rsidRPr="00D32092">
              <w:rPr>
                <w:rFonts w:ascii="Verdana" w:eastAsia="Arial Unicode MS" w:hAnsi="Verdana"/>
                <w:b/>
                <w:bCs/>
                <w:sz w:val="19"/>
                <w:szCs w:val="19"/>
              </w:rPr>
              <w:t xml:space="preserve"> </w:t>
            </w:r>
            <w:bookmarkEnd w:id="295"/>
            <w:sdt>
              <w:sdtPr>
                <w:rPr>
                  <w:rFonts w:ascii="Verdana" w:eastAsia="Arial Unicode MS" w:hAnsi="Verdana" w:cs="Arial"/>
                  <w:b/>
                  <w:bCs/>
                  <w:sz w:val="19"/>
                  <w:szCs w:val="19"/>
                </w:rPr>
                <w:id w:val="1858850042"/>
                <w14:checkbox>
                  <w14:checked w14:val="0"/>
                  <w14:checkedState w14:val="2612" w14:font="MS Gothic"/>
                  <w14:uncheckedState w14:val="2610" w14:font="MS Gothic"/>
                </w14:checkbox>
              </w:sdtPr>
              <w:sdtEndPr/>
              <w:sdtContent>
                <w:r w:rsidRPr="00D32092">
                  <w:rPr>
                    <w:rFonts w:ascii="Segoe UI Symbol" w:eastAsia="Arial Unicode MS" w:hAnsi="Segoe UI Symbol" w:cs="Segoe UI Symbol"/>
                    <w:b/>
                    <w:bCs/>
                    <w:sz w:val="19"/>
                    <w:szCs w:val="19"/>
                  </w:rPr>
                  <w:t>☐</w:t>
                </w:r>
              </w:sdtContent>
            </w:sdt>
            <w:r w:rsidRPr="00D32092">
              <w:rPr>
                <w:rFonts w:ascii="Verdana" w:eastAsia="Arial Unicode MS" w:hAnsi="Verdana" w:cs="Arial"/>
                <w:b/>
                <w:bCs/>
                <w:sz w:val="19"/>
                <w:szCs w:val="19"/>
              </w:rPr>
              <w:t xml:space="preserve"> </w:t>
            </w:r>
            <w:r w:rsidRPr="00D32092">
              <w:rPr>
                <w:rFonts w:ascii="Verdana" w:eastAsia="Arial Unicode MS" w:hAnsi="Verdana" w:cs="Arial"/>
                <w:sz w:val="19"/>
                <w:szCs w:val="19"/>
              </w:rPr>
              <w:t>SI</w:t>
            </w:r>
            <w:r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187530780"/>
                <w14:checkbox>
                  <w14:checked w14:val="1"/>
                  <w14:checkedState w14:val="2612" w14:font="MS Gothic"/>
                  <w14:uncheckedState w14:val="2610" w14:font="MS Gothic"/>
                </w14:checkbox>
              </w:sdtPr>
              <w:sdtEndPr/>
              <w:sdtContent>
                <w:r w:rsidRPr="00D32092">
                  <w:rPr>
                    <w:rFonts w:ascii="Segoe UI Symbol" w:eastAsia="Arial Unicode MS" w:hAnsi="Segoe UI Symbol" w:cs="Segoe UI Symbol"/>
                    <w:b/>
                    <w:bCs/>
                    <w:sz w:val="19"/>
                    <w:szCs w:val="19"/>
                  </w:rPr>
                  <w:t>☒</w:t>
                </w:r>
              </w:sdtContent>
            </w:sdt>
            <w:r w:rsidRPr="00D32092">
              <w:rPr>
                <w:rFonts w:ascii="Verdana" w:eastAsia="Arial Unicode MS" w:hAnsi="Verdana"/>
                <w:b/>
                <w:bCs/>
                <w:sz w:val="19"/>
                <w:szCs w:val="19"/>
              </w:rPr>
              <w:t xml:space="preserve"> </w:t>
            </w:r>
            <w:r w:rsidRPr="00D32092">
              <w:rPr>
                <w:rFonts w:ascii="Verdana" w:eastAsia="Arial Unicode MS" w:hAnsi="Verdana" w:cs="Arial"/>
                <w:sz w:val="19"/>
                <w:szCs w:val="19"/>
              </w:rPr>
              <w:t>NO</w:t>
            </w:r>
          </w:p>
          <w:p w14:paraId="0BBED71A" w14:textId="77777777" w:rsidR="00B65410" w:rsidRPr="00D32092" w:rsidRDefault="00B65410" w:rsidP="00B65410">
            <w:pPr>
              <w:spacing w:before="120" w:after="120" w:line="276" w:lineRule="auto"/>
              <w:ind w:left="27" w:right="27"/>
              <w:jc w:val="both"/>
              <w:outlineLvl w:val="3"/>
              <w:rPr>
                <w:rFonts w:ascii="Verdana" w:hAnsi="Verdana" w:cs="Tahoma"/>
                <w:bCs/>
                <w:color w:val="0000FF"/>
                <w:sz w:val="19"/>
                <w:szCs w:val="19"/>
              </w:rPr>
            </w:pPr>
            <w:bookmarkStart w:id="296" w:name="_Toc38387643"/>
            <w:bookmarkStart w:id="297" w:name="_Toc528657923"/>
            <w:bookmarkStart w:id="298" w:name="_Toc528658742"/>
            <w:bookmarkStart w:id="299" w:name="_Toc528660369"/>
            <w:bookmarkStart w:id="300" w:name="_Toc528664219"/>
            <w:bookmarkStart w:id="301" w:name="_Toc528665910"/>
            <w:bookmarkStart w:id="302" w:name="_Toc528666535"/>
            <w:bookmarkStart w:id="303" w:name="_Toc528671258"/>
            <w:bookmarkStart w:id="304" w:name="_Toc530728038"/>
            <w:bookmarkStart w:id="305" w:name="_Toc5958928"/>
            <w:bookmarkStart w:id="306" w:name="_Toc34132892"/>
            <w:r w:rsidRPr="00D32092">
              <w:rPr>
                <w:rFonts w:ascii="Verdana" w:eastAsia="Arial Unicode MS" w:hAnsi="Verdana"/>
                <w:b/>
                <w:bCs/>
                <w:sz w:val="19"/>
                <w:szCs w:val="19"/>
              </w:rPr>
              <w:t xml:space="preserve">20.7.- Contrato reservado a Centros Especiales de Empleo de iniciativa social y empresas de inserción o incluido en el marco de programas de empleo protegido: </w:t>
            </w:r>
            <w:bookmarkEnd w:id="296"/>
            <w:r w:rsidRPr="00D32092">
              <w:rPr>
                <w:rFonts w:ascii="Verdana" w:hAnsi="Verdana" w:cs="Tahoma"/>
                <w:color w:val="0000FF"/>
                <w:sz w:val="19"/>
                <w:szCs w:val="19"/>
              </w:rPr>
              <w:t>No</w:t>
            </w:r>
          </w:p>
          <w:p w14:paraId="334EC3CF" w14:textId="77777777" w:rsidR="00B65410" w:rsidRPr="00D32092" w:rsidRDefault="00B65410" w:rsidP="00B65410">
            <w:pPr>
              <w:spacing w:before="120" w:after="120" w:line="276" w:lineRule="auto"/>
              <w:ind w:left="27" w:right="27"/>
              <w:jc w:val="both"/>
              <w:outlineLvl w:val="3"/>
              <w:rPr>
                <w:rFonts w:ascii="Verdana" w:eastAsia="Arial Unicode MS" w:hAnsi="Verdana"/>
                <w:b/>
                <w:bCs/>
                <w:sz w:val="19"/>
                <w:szCs w:val="19"/>
              </w:rPr>
            </w:pPr>
            <w:bookmarkStart w:id="307" w:name="_Toc38387644"/>
            <w:r w:rsidRPr="00D32092">
              <w:rPr>
                <w:rFonts w:ascii="Verdana" w:eastAsia="Arial Unicode MS" w:hAnsi="Verdana"/>
                <w:b/>
                <w:bCs/>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07"/>
            <w:r w:rsidRPr="00D32092">
              <w:rPr>
                <w:rFonts w:ascii="Verdana" w:hAnsi="Verdana" w:cs="Tahoma"/>
                <w:color w:val="0000FF"/>
                <w:sz w:val="19"/>
                <w:szCs w:val="19"/>
              </w:rPr>
              <w:t>No</w:t>
            </w:r>
            <w:bookmarkEnd w:id="297"/>
            <w:bookmarkEnd w:id="298"/>
            <w:bookmarkEnd w:id="299"/>
            <w:bookmarkEnd w:id="300"/>
            <w:bookmarkEnd w:id="301"/>
            <w:bookmarkEnd w:id="302"/>
            <w:bookmarkEnd w:id="303"/>
            <w:bookmarkEnd w:id="304"/>
            <w:bookmarkEnd w:id="305"/>
            <w:bookmarkEnd w:id="306"/>
          </w:p>
        </w:tc>
      </w:tr>
    </w:tbl>
    <w:p w14:paraId="36AD1981" w14:textId="5215623A" w:rsidR="00C548B6" w:rsidRPr="00D32092" w:rsidRDefault="00C548B6" w:rsidP="00B65410">
      <w:pPr>
        <w:pStyle w:val="Ttulo3"/>
        <w:pBdr>
          <w:top w:val="none" w:sz="0" w:space="0" w:color="auto"/>
        </w:pBdr>
        <w:spacing w:after="120"/>
      </w:pPr>
      <w:r w:rsidRPr="00D32092">
        <w:t>21.- SOLVENCIA, CLASIFICACIÓN, HABILITACIÓN Y ADSCRIPCIÓN DE MEDIOS</w:t>
      </w:r>
      <w:bookmarkEnd w:id="267"/>
      <w:bookmarkEnd w:id="268"/>
    </w:p>
    <w:tbl>
      <w:tblPr>
        <w:tblStyle w:val="Tablaconcuadrcula"/>
        <w:tblW w:w="9923" w:type="dxa"/>
        <w:tblInd w:w="-289" w:type="dxa"/>
        <w:tblLook w:val="04A0" w:firstRow="1" w:lastRow="0" w:firstColumn="1" w:lastColumn="0" w:noHBand="0" w:noVBand="1"/>
      </w:tblPr>
      <w:tblGrid>
        <w:gridCol w:w="9923"/>
      </w:tblGrid>
      <w:tr w:rsidR="00B65410" w:rsidRPr="00D32092" w14:paraId="55341DB2" w14:textId="77777777" w:rsidTr="00727AA6">
        <w:tc>
          <w:tcPr>
            <w:tcW w:w="9923" w:type="dxa"/>
          </w:tcPr>
          <w:p w14:paraId="10E8FCBA" w14:textId="34E359B1" w:rsidR="00B65410" w:rsidRPr="00D32092" w:rsidRDefault="00B65410" w:rsidP="00C27F7D">
            <w:pPr>
              <w:pStyle w:val="Ttulo4"/>
              <w:spacing w:after="120"/>
              <w:ind w:left="0" w:right="-427" w:firstLine="0"/>
              <w:jc w:val="both"/>
              <w:rPr>
                <w:sz w:val="19"/>
                <w:szCs w:val="19"/>
              </w:rPr>
            </w:pPr>
            <w:bookmarkStart w:id="308" w:name="_Toc38387646"/>
            <w:r w:rsidRPr="00D32092">
              <w:rPr>
                <w:sz w:val="19"/>
                <w:szCs w:val="19"/>
              </w:rPr>
              <w:t xml:space="preserve">21.1.- Obligación de disponer de unos requisitos mínimos de solvencia: </w:t>
            </w:r>
            <w:r w:rsidRPr="00D32092">
              <w:rPr>
                <w:rFonts w:eastAsia="Times New Roman"/>
                <w:b w:val="0"/>
                <w:color w:val="0000FF"/>
                <w:sz w:val="19"/>
                <w:szCs w:val="19"/>
              </w:rPr>
              <w:t>sí, de conformidad con la cláusula 21.2 de cláusulas específicas del contrato</w:t>
            </w:r>
            <w:bookmarkEnd w:id="308"/>
          </w:p>
        </w:tc>
      </w:tr>
      <w:tr w:rsidR="00B65410" w:rsidRPr="00D32092" w14:paraId="5BAD5743" w14:textId="77777777" w:rsidTr="008002EA">
        <w:tc>
          <w:tcPr>
            <w:tcW w:w="9923" w:type="dxa"/>
            <w:vAlign w:val="center"/>
          </w:tcPr>
          <w:p w14:paraId="19AE9823" w14:textId="41C96397" w:rsidR="00C27F7D" w:rsidRDefault="00B65410" w:rsidP="00A34DE1">
            <w:pPr>
              <w:pStyle w:val="Ttulo4"/>
              <w:spacing w:after="120"/>
              <w:ind w:left="0" w:right="38" w:firstLine="0"/>
              <w:jc w:val="both"/>
              <w:rPr>
                <w:rFonts w:eastAsia="Times New Roman"/>
                <w:b w:val="0"/>
                <w:color w:val="0000FF"/>
                <w:sz w:val="19"/>
                <w:szCs w:val="19"/>
              </w:rPr>
            </w:pPr>
            <w:r w:rsidRPr="00D32092">
              <w:rPr>
                <w:b w:val="0"/>
                <w:sz w:val="19"/>
                <w:szCs w:val="19"/>
              </w:rPr>
              <w:t xml:space="preserve">21.2.- Solvencia: </w:t>
            </w:r>
            <w:r w:rsidR="00C27F7D" w:rsidRPr="00D32092">
              <w:rPr>
                <w:rFonts w:eastAsia="Times New Roman"/>
                <w:b w:val="0"/>
                <w:color w:val="0000FF"/>
                <w:sz w:val="19"/>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p>
          <w:p w14:paraId="5BE074B1" w14:textId="1E1D58EF" w:rsidR="00704285" w:rsidRPr="008002EA" w:rsidRDefault="00B65410" w:rsidP="00766535">
            <w:pPr>
              <w:numPr>
                <w:ilvl w:val="0"/>
                <w:numId w:val="28"/>
              </w:numPr>
              <w:spacing w:before="120" w:after="120"/>
              <w:ind w:left="1418" w:right="180" w:hanging="283"/>
              <w:jc w:val="both"/>
              <w:rPr>
                <w:rFonts w:ascii="Verdana" w:eastAsia="Arial Unicode MS" w:hAnsi="Verdana"/>
                <w:b/>
                <w:sz w:val="19"/>
                <w:szCs w:val="19"/>
              </w:rPr>
            </w:pPr>
            <w:r w:rsidRPr="008002EA">
              <w:rPr>
                <w:rFonts w:ascii="Verdana" w:eastAsia="Arial Unicode MS" w:hAnsi="Verdana"/>
                <w:b/>
                <w:sz w:val="19"/>
                <w:szCs w:val="19"/>
              </w:rPr>
              <w:t>Ec</w:t>
            </w:r>
            <w:r w:rsidR="00C27F7D" w:rsidRPr="008002EA">
              <w:rPr>
                <w:rFonts w:ascii="Verdana" w:eastAsia="Arial Unicode MS" w:hAnsi="Verdana"/>
                <w:b/>
                <w:sz w:val="19"/>
                <w:szCs w:val="19"/>
              </w:rPr>
              <w:t>onómica y financier</w:t>
            </w:r>
            <w:r w:rsidR="00224E24" w:rsidRPr="008002EA">
              <w:rPr>
                <w:rFonts w:ascii="Verdana" w:eastAsia="Arial Unicode MS" w:hAnsi="Verdana"/>
                <w:b/>
                <w:sz w:val="19"/>
                <w:szCs w:val="19"/>
              </w:rPr>
              <w:t xml:space="preserve">a: </w:t>
            </w:r>
            <w:r w:rsidR="00951F4F" w:rsidRPr="008002EA">
              <w:rPr>
                <w:rFonts w:ascii="Verdana" w:hAnsi="Verdana"/>
                <w:color w:val="0000FF"/>
                <w:sz w:val="19"/>
                <w:szCs w:val="19"/>
              </w:rPr>
              <w:t xml:space="preserve">Contar con volumen </w:t>
            </w:r>
            <w:r w:rsidR="007A3827">
              <w:rPr>
                <w:rFonts w:ascii="Verdana" w:hAnsi="Verdana"/>
                <w:color w:val="0000FF"/>
                <w:sz w:val="19"/>
                <w:szCs w:val="19"/>
              </w:rPr>
              <w:t>global</w:t>
            </w:r>
            <w:r w:rsidR="00951F4F" w:rsidRPr="008002EA">
              <w:rPr>
                <w:rFonts w:ascii="Verdana" w:hAnsi="Verdana"/>
                <w:color w:val="0000FF"/>
                <w:sz w:val="19"/>
                <w:szCs w:val="19"/>
              </w:rPr>
              <w:t xml:space="preserve"> de negocio</w:t>
            </w:r>
            <w:r w:rsidR="009F658C" w:rsidRPr="008002EA">
              <w:rPr>
                <w:rFonts w:ascii="Verdana" w:hAnsi="Verdana"/>
                <w:color w:val="0000FF"/>
                <w:sz w:val="19"/>
                <w:szCs w:val="19"/>
              </w:rPr>
              <w:t xml:space="preserve">s </w:t>
            </w:r>
            <w:r w:rsidR="001D25E1" w:rsidRPr="008002EA">
              <w:rPr>
                <w:rFonts w:ascii="Verdana" w:hAnsi="Verdana"/>
                <w:color w:val="0000FF"/>
                <w:sz w:val="19"/>
                <w:szCs w:val="19"/>
              </w:rPr>
              <w:t xml:space="preserve">que </w:t>
            </w:r>
            <w:r w:rsidR="00A77271">
              <w:rPr>
                <w:rFonts w:ascii="Verdana" w:hAnsi="Verdana"/>
                <w:color w:val="0000FF"/>
                <w:sz w:val="19"/>
                <w:szCs w:val="19"/>
              </w:rPr>
              <w:t xml:space="preserve">sea </w:t>
            </w:r>
            <w:r w:rsidR="007C158B">
              <w:rPr>
                <w:rFonts w:ascii="Verdana" w:hAnsi="Verdana"/>
                <w:color w:val="0000FF"/>
                <w:sz w:val="19"/>
                <w:szCs w:val="19"/>
              </w:rPr>
              <w:t>igual o superior a 130</w:t>
            </w:r>
            <w:r w:rsidR="001D25E1" w:rsidRPr="008002EA">
              <w:rPr>
                <w:rFonts w:ascii="Verdana" w:hAnsi="Verdana"/>
                <w:color w:val="0000FF"/>
                <w:sz w:val="19"/>
                <w:szCs w:val="19"/>
              </w:rPr>
              <w:t>.000,00 euros (IVA excluido)</w:t>
            </w:r>
            <w:r w:rsidR="006719F6" w:rsidRPr="008002EA">
              <w:rPr>
                <w:rFonts w:ascii="Verdana" w:hAnsi="Verdana"/>
                <w:color w:val="0000FF"/>
                <w:sz w:val="19"/>
                <w:szCs w:val="19"/>
              </w:rPr>
              <w:t xml:space="preserve"> </w:t>
            </w:r>
            <w:r w:rsidR="00951F4F" w:rsidRPr="008002EA">
              <w:rPr>
                <w:rFonts w:ascii="Verdana" w:hAnsi="Verdana"/>
                <w:color w:val="0000FF"/>
                <w:sz w:val="19"/>
                <w:szCs w:val="19"/>
              </w:rPr>
              <w:t xml:space="preserve">referido al mejor ejercicio dentro de los </w:t>
            </w:r>
            <w:r w:rsidR="00951F4F" w:rsidRPr="007A3827">
              <w:rPr>
                <w:rFonts w:ascii="Verdana" w:hAnsi="Verdana"/>
                <w:color w:val="0000FF"/>
                <w:sz w:val="19"/>
                <w:szCs w:val="19"/>
              </w:rPr>
              <w:t>tres últimos</w:t>
            </w:r>
            <w:r w:rsidR="00951F4F" w:rsidRPr="008002EA">
              <w:rPr>
                <w:rFonts w:ascii="Verdana" w:hAnsi="Verdana"/>
                <w:color w:val="0000FF"/>
                <w:sz w:val="19"/>
                <w:szCs w:val="19"/>
              </w:rPr>
              <w:t xml:space="preserve"> disponibles en función de las fechas de constitución o de inicio de actividades del empresario y de presentación de las ofertas</w:t>
            </w:r>
            <w:r w:rsidR="00745924" w:rsidRPr="008002EA">
              <w:rPr>
                <w:rFonts w:ascii="Verdana" w:hAnsi="Verdana"/>
                <w:color w:val="0000FF"/>
                <w:sz w:val="19"/>
                <w:szCs w:val="19"/>
              </w:rPr>
              <w:t xml:space="preserve">  </w:t>
            </w:r>
          </w:p>
          <w:p w14:paraId="3207F86A" w14:textId="000F0932" w:rsidR="00CB4E65" w:rsidRPr="008002EA" w:rsidRDefault="00B65410" w:rsidP="00766535">
            <w:pPr>
              <w:numPr>
                <w:ilvl w:val="0"/>
                <w:numId w:val="28"/>
              </w:numPr>
              <w:spacing w:before="120" w:after="120"/>
              <w:ind w:left="1418" w:right="-425" w:hanging="283"/>
              <w:jc w:val="both"/>
              <w:rPr>
                <w:rFonts w:ascii="Verdana" w:eastAsia="Arial Unicode MS" w:hAnsi="Verdana"/>
                <w:sz w:val="19"/>
                <w:szCs w:val="19"/>
              </w:rPr>
            </w:pPr>
            <w:r w:rsidRPr="008002EA">
              <w:rPr>
                <w:rFonts w:ascii="Verdana" w:eastAsia="Arial Unicode MS" w:hAnsi="Verdana"/>
                <w:b/>
                <w:sz w:val="19"/>
                <w:szCs w:val="19"/>
              </w:rPr>
              <w:t>Téc</w:t>
            </w:r>
            <w:r w:rsidR="00C27F7D" w:rsidRPr="008002EA">
              <w:rPr>
                <w:rFonts w:ascii="Verdana" w:eastAsia="Arial Unicode MS" w:hAnsi="Verdana"/>
                <w:b/>
                <w:sz w:val="19"/>
                <w:szCs w:val="19"/>
              </w:rPr>
              <w:t>nica o profesional. Requisitos</w:t>
            </w:r>
            <w:r w:rsidRPr="008002EA">
              <w:rPr>
                <w:rFonts w:ascii="Verdana" w:eastAsia="Arial Unicode MS" w:hAnsi="Verdana"/>
                <w:b/>
                <w:sz w:val="19"/>
                <w:szCs w:val="19"/>
              </w:rPr>
              <w:t>:</w:t>
            </w:r>
            <w:r w:rsidR="004E0038" w:rsidRPr="008002EA">
              <w:rPr>
                <w:rFonts w:ascii="Verdana" w:eastAsia="Arial Unicode MS" w:hAnsi="Verdana"/>
                <w:b/>
                <w:sz w:val="19"/>
                <w:szCs w:val="19"/>
              </w:rPr>
              <w:t xml:space="preserve"> </w:t>
            </w:r>
          </w:p>
          <w:p w14:paraId="5BA7441C" w14:textId="60AAB74D" w:rsidR="00033AD8" w:rsidRPr="007C158B" w:rsidRDefault="00033AD8" w:rsidP="00EB29D6">
            <w:pPr>
              <w:pStyle w:val="Prrafodelista"/>
              <w:numPr>
                <w:ilvl w:val="0"/>
                <w:numId w:val="160"/>
              </w:numPr>
              <w:autoSpaceDE w:val="0"/>
              <w:autoSpaceDN w:val="0"/>
              <w:adjustRightInd w:val="0"/>
              <w:ind w:left="1495"/>
              <w:jc w:val="both"/>
              <w:rPr>
                <w:rFonts w:ascii="Verdana" w:hAnsi="Verdana"/>
                <w:color w:val="0000FF"/>
                <w:sz w:val="19"/>
                <w:szCs w:val="19"/>
              </w:rPr>
            </w:pPr>
            <w:r w:rsidRPr="007C158B">
              <w:rPr>
                <w:rFonts w:ascii="Verdana" w:hAnsi="Verdana"/>
                <w:b/>
                <w:color w:val="0000FF"/>
                <w:sz w:val="19"/>
                <w:szCs w:val="19"/>
              </w:rPr>
              <w:t>De la empresa</w:t>
            </w:r>
            <w:r w:rsidR="00A34DE1" w:rsidRPr="007C158B">
              <w:rPr>
                <w:rFonts w:ascii="Verdana" w:hAnsi="Verdana"/>
                <w:color w:val="0000FF"/>
                <w:sz w:val="19"/>
                <w:szCs w:val="19"/>
              </w:rPr>
              <w:t>:</w:t>
            </w:r>
            <w:r w:rsidR="007C158B" w:rsidRPr="007C158B">
              <w:rPr>
                <w:color w:val="000000"/>
                <w:sz w:val="20"/>
                <w:szCs w:val="20"/>
              </w:rPr>
              <w:t xml:space="preserve"> </w:t>
            </w:r>
            <w:r w:rsidR="007C158B" w:rsidRPr="007C158B">
              <w:rPr>
                <w:rFonts w:ascii="Verdana" w:hAnsi="Verdana"/>
                <w:color w:val="0000FF"/>
                <w:sz w:val="19"/>
                <w:szCs w:val="19"/>
              </w:rPr>
              <w:t xml:space="preserve">Experiencia en los 5 últimos años en trabajos que tengan relación con labores de asistencia técnica a la dirección de obra de obras de saneamiento que individual o conjuntamente alcancen una cuantía de 130.000,00 </w:t>
            </w:r>
            <w:r w:rsidR="007C158B">
              <w:rPr>
                <w:rFonts w:ascii="Verdana" w:hAnsi="Verdana"/>
                <w:color w:val="0000FF"/>
                <w:sz w:val="19"/>
                <w:szCs w:val="19"/>
              </w:rPr>
              <w:t>€.</w:t>
            </w:r>
          </w:p>
          <w:p w14:paraId="7D50B833" w14:textId="77777777" w:rsidR="0054480F" w:rsidRPr="00A77271" w:rsidRDefault="00033AD8" w:rsidP="00F84AEF">
            <w:pPr>
              <w:pStyle w:val="Prrafodelista"/>
              <w:numPr>
                <w:ilvl w:val="0"/>
                <w:numId w:val="142"/>
              </w:numPr>
              <w:autoSpaceDE w:val="0"/>
              <w:autoSpaceDN w:val="0"/>
              <w:adjustRightInd w:val="0"/>
              <w:jc w:val="both"/>
              <w:rPr>
                <w:rFonts w:ascii="Verdana" w:hAnsi="Verdana"/>
                <w:color w:val="0000FF"/>
                <w:sz w:val="19"/>
                <w:szCs w:val="19"/>
              </w:rPr>
            </w:pPr>
            <w:r w:rsidRPr="00A77271">
              <w:rPr>
                <w:rFonts w:ascii="Verdana" w:hAnsi="Verdana"/>
                <w:b/>
                <w:color w:val="0000FF"/>
                <w:sz w:val="19"/>
                <w:szCs w:val="19"/>
              </w:rPr>
              <w:t xml:space="preserve">De los </w:t>
            </w:r>
            <w:r w:rsidR="00630173" w:rsidRPr="00A77271">
              <w:rPr>
                <w:rFonts w:ascii="Verdana" w:hAnsi="Verdana"/>
                <w:b/>
                <w:color w:val="0000FF"/>
                <w:sz w:val="19"/>
                <w:szCs w:val="19"/>
              </w:rPr>
              <w:t>profesionales</w:t>
            </w:r>
            <w:r w:rsidR="00630173" w:rsidRPr="00A77271">
              <w:rPr>
                <w:rFonts w:ascii="Verdana" w:hAnsi="Verdana"/>
                <w:color w:val="0000FF"/>
                <w:sz w:val="19"/>
                <w:szCs w:val="19"/>
              </w:rPr>
              <w:t>:</w:t>
            </w:r>
            <w:r w:rsidRPr="00A77271">
              <w:rPr>
                <w:rFonts w:ascii="Verdana" w:hAnsi="Verdana"/>
                <w:color w:val="0000FF"/>
                <w:sz w:val="19"/>
                <w:szCs w:val="19"/>
              </w:rPr>
              <w:t xml:space="preserve"> </w:t>
            </w:r>
          </w:p>
          <w:p w14:paraId="124ED8E6" w14:textId="066C5DAC" w:rsidR="0054480F" w:rsidRDefault="0054480F" w:rsidP="0054480F">
            <w:pPr>
              <w:pStyle w:val="Prrafodelista"/>
              <w:rPr>
                <w:rFonts w:ascii="Verdana" w:hAnsi="Verdana"/>
                <w:color w:val="0000FF"/>
                <w:sz w:val="19"/>
                <w:szCs w:val="19"/>
              </w:rPr>
            </w:pPr>
          </w:p>
          <w:tbl>
            <w:tblPr>
              <w:tblStyle w:val="Tablaconcuadrcula"/>
              <w:tblW w:w="0" w:type="auto"/>
              <w:tblInd w:w="708" w:type="dxa"/>
              <w:tblLook w:val="04A0" w:firstRow="1" w:lastRow="0" w:firstColumn="1" w:lastColumn="0" w:noHBand="0" w:noVBand="1"/>
            </w:tblPr>
            <w:tblGrid>
              <w:gridCol w:w="1726"/>
              <w:gridCol w:w="4266"/>
              <w:gridCol w:w="2997"/>
            </w:tblGrid>
            <w:tr w:rsidR="0054480F" w14:paraId="0C410628" w14:textId="77777777" w:rsidTr="00B00E71">
              <w:tc>
                <w:tcPr>
                  <w:tcW w:w="1726" w:type="dxa"/>
                  <w:tcBorders>
                    <w:bottom w:val="single" w:sz="4" w:space="0" w:color="auto"/>
                  </w:tcBorders>
                  <w:vAlign w:val="center"/>
                </w:tcPr>
                <w:p w14:paraId="35B9ACF0" w14:textId="5B882481" w:rsidR="0054480F" w:rsidRPr="00BD1C76" w:rsidRDefault="0054480F" w:rsidP="0054480F">
                  <w:pPr>
                    <w:pStyle w:val="Prrafodelista"/>
                    <w:ind w:left="0"/>
                    <w:rPr>
                      <w:rFonts w:ascii="Verdana" w:hAnsi="Verdana"/>
                      <w:b/>
                      <w:sz w:val="19"/>
                      <w:szCs w:val="19"/>
                    </w:rPr>
                  </w:pPr>
                  <w:r w:rsidRPr="00BD1C76">
                    <w:rPr>
                      <w:rFonts w:ascii="Verdana" w:hAnsi="Verdana"/>
                      <w:b/>
                      <w:sz w:val="19"/>
                      <w:szCs w:val="19"/>
                    </w:rPr>
                    <w:t>Cargo</w:t>
                  </w:r>
                </w:p>
              </w:tc>
              <w:tc>
                <w:tcPr>
                  <w:tcW w:w="4266" w:type="dxa"/>
                  <w:tcBorders>
                    <w:bottom w:val="single" w:sz="4" w:space="0" w:color="auto"/>
                  </w:tcBorders>
                  <w:vAlign w:val="center"/>
                </w:tcPr>
                <w:p w14:paraId="2F2C4D2D" w14:textId="708320E7" w:rsidR="0054480F" w:rsidRPr="00BD1C76" w:rsidRDefault="0054480F" w:rsidP="0054480F">
                  <w:pPr>
                    <w:pStyle w:val="Prrafodelista"/>
                    <w:ind w:left="0"/>
                    <w:rPr>
                      <w:rFonts w:ascii="Verdana" w:hAnsi="Verdana"/>
                      <w:b/>
                      <w:sz w:val="19"/>
                      <w:szCs w:val="19"/>
                    </w:rPr>
                  </w:pPr>
                  <w:r w:rsidRPr="00BD1C76">
                    <w:rPr>
                      <w:rFonts w:ascii="Verdana" w:hAnsi="Verdana"/>
                      <w:b/>
                      <w:sz w:val="19"/>
                      <w:szCs w:val="19"/>
                    </w:rPr>
                    <w:t xml:space="preserve">Titulación/ años de experiencia profesional </w:t>
                  </w:r>
                </w:p>
              </w:tc>
              <w:tc>
                <w:tcPr>
                  <w:tcW w:w="2997" w:type="dxa"/>
                  <w:tcBorders>
                    <w:bottom w:val="single" w:sz="4" w:space="0" w:color="auto"/>
                  </w:tcBorders>
                  <w:vAlign w:val="center"/>
                </w:tcPr>
                <w:p w14:paraId="519996F5" w14:textId="5ED36D57" w:rsidR="0054480F" w:rsidRPr="00BD1C76" w:rsidRDefault="0054480F" w:rsidP="0054480F">
                  <w:pPr>
                    <w:pStyle w:val="Prrafodelista"/>
                    <w:ind w:left="0"/>
                    <w:rPr>
                      <w:rFonts w:ascii="Verdana" w:hAnsi="Verdana"/>
                      <w:b/>
                      <w:sz w:val="19"/>
                      <w:szCs w:val="19"/>
                    </w:rPr>
                  </w:pPr>
                  <w:r w:rsidRPr="00BD1C76">
                    <w:rPr>
                      <w:rFonts w:ascii="Verdana" w:hAnsi="Verdana"/>
                      <w:b/>
                      <w:sz w:val="19"/>
                      <w:szCs w:val="19"/>
                    </w:rPr>
                    <w:t xml:space="preserve"> Experiencia mínima</w:t>
                  </w:r>
                </w:p>
              </w:tc>
            </w:tr>
            <w:tr w:rsidR="0054480F" w14:paraId="5488BE3D" w14:textId="77777777" w:rsidTr="00B00E71">
              <w:tc>
                <w:tcPr>
                  <w:tcW w:w="1726" w:type="dxa"/>
                  <w:tcBorders>
                    <w:top w:val="single" w:sz="4" w:space="0" w:color="auto"/>
                  </w:tcBorders>
                </w:tcPr>
                <w:p w14:paraId="3595D525" w14:textId="23B55243" w:rsidR="0054480F" w:rsidRDefault="00B00E71" w:rsidP="0054480F">
                  <w:pPr>
                    <w:pStyle w:val="Prrafodelista"/>
                    <w:ind w:left="0"/>
                    <w:rPr>
                      <w:rFonts w:ascii="Verdana" w:hAnsi="Verdana"/>
                      <w:color w:val="0000FF"/>
                      <w:sz w:val="19"/>
                      <w:szCs w:val="19"/>
                    </w:rPr>
                  </w:pPr>
                  <w:r>
                    <w:rPr>
                      <w:rFonts w:ascii="Verdana" w:hAnsi="Verdana"/>
                      <w:color w:val="0000FF"/>
                      <w:sz w:val="19"/>
                      <w:szCs w:val="19"/>
                    </w:rPr>
                    <w:t>Responsable</w:t>
                  </w:r>
                  <w:r w:rsidR="0054480F">
                    <w:rPr>
                      <w:rFonts w:ascii="Verdana" w:hAnsi="Verdana"/>
                      <w:color w:val="0000FF"/>
                      <w:sz w:val="19"/>
                      <w:szCs w:val="19"/>
                    </w:rPr>
                    <w:t xml:space="preserve"> de la ejecución del contrato. Interlocutor único con la Agencia Vasca del Agua</w:t>
                  </w:r>
                </w:p>
              </w:tc>
              <w:tc>
                <w:tcPr>
                  <w:tcW w:w="4266" w:type="dxa"/>
                  <w:tcBorders>
                    <w:top w:val="single" w:sz="4" w:space="0" w:color="auto"/>
                  </w:tcBorders>
                  <w:vAlign w:val="center"/>
                </w:tcPr>
                <w:p w14:paraId="1D6F1564" w14:textId="77777777" w:rsidR="007C158B" w:rsidRDefault="007C158B" w:rsidP="007C158B">
                  <w:pPr>
                    <w:spacing w:before="120"/>
                    <w:jc w:val="both"/>
                    <w:rPr>
                      <w:rFonts w:ascii="Verdana" w:hAnsi="Verdana"/>
                      <w:color w:val="0000FF"/>
                      <w:sz w:val="19"/>
                      <w:szCs w:val="19"/>
                    </w:rPr>
                  </w:pPr>
                  <w:r w:rsidRPr="007C158B">
                    <w:rPr>
                      <w:rFonts w:ascii="Verdana" w:hAnsi="Verdana"/>
                      <w:color w:val="0000FF"/>
                      <w:sz w:val="19"/>
                      <w:szCs w:val="19"/>
                    </w:rPr>
                    <w:t>Ingeniero/a de Caminos, Canales y Puertos, Ingeniero/a Técnico/a de Obras Públicas, u otro título facultativo oficial que ampare un nivel de conocimientos técnicos (para la elaboración de planos, mediciones, comprobaciones geométricas, cálculos estructurales, geotécnicos, hidráulicos ,electro-mecánicos) que se correspondan con la clase y categoría de las actividades a desarrollar</w:t>
                  </w:r>
                  <w:r>
                    <w:rPr>
                      <w:rFonts w:ascii="Verdana" w:hAnsi="Verdana"/>
                      <w:color w:val="0000FF"/>
                      <w:sz w:val="19"/>
                      <w:szCs w:val="19"/>
                    </w:rPr>
                    <w:t>.</w:t>
                  </w:r>
                </w:p>
                <w:p w14:paraId="501EB126" w14:textId="197E4D7B" w:rsidR="00B00E71" w:rsidRDefault="00B00E71" w:rsidP="007C158B">
                  <w:pPr>
                    <w:spacing w:before="120"/>
                    <w:jc w:val="both"/>
                    <w:rPr>
                      <w:rFonts w:ascii="Verdana" w:hAnsi="Verdana"/>
                      <w:color w:val="0000FF"/>
                      <w:sz w:val="19"/>
                      <w:szCs w:val="19"/>
                    </w:rPr>
                  </w:pPr>
                </w:p>
              </w:tc>
              <w:tc>
                <w:tcPr>
                  <w:tcW w:w="2997" w:type="dxa"/>
                  <w:tcBorders>
                    <w:top w:val="single" w:sz="4" w:space="0" w:color="auto"/>
                  </w:tcBorders>
                  <w:vAlign w:val="center"/>
                </w:tcPr>
                <w:p w14:paraId="447EEE4C" w14:textId="6DF6DB25" w:rsidR="0054480F" w:rsidRDefault="007A3827" w:rsidP="00314033">
                  <w:pPr>
                    <w:pStyle w:val="Prrafodelista"/>
                    <w:ind w:left="0"/>
                    <w:jc w:val="both"/>
                    <w:rPr>
                      <w:rFonts w:ascii="Verdana" w:hAnsi="Verdana"/>
                      <w:color w:val="0000FF"/>
                      <w:sz w:val="19"/>
                      <w:szCs w:val="19"/>
                    </w:rPr>
                  </w:pPr>
                  <w:r>
                    <w:rPr>
                      <w:rFonts w:ascii="Verdana" w:hAnsi="Verdana"/>
                      <w:color w:val="0000FF"/>
                      <w:sz w:val="19"/>
                      <w:szCs w:val="19"/>
                    </w:rPr>
                    <w:t>Participación como Director facultativo o Jefe de unidad de asistencia técnica a la dirección facultativa en la ejecución de trabajos similares, en los últimos diez años.</w:t>
                  </w:r>
                  <w:r w:rsidR="007C158B" w:rsidRPr="007C158B">
                    <w:rPr>
                      <w:rFonts w:ascii="Verdana" w:hAnsi="Verdana"/>
                      <w:color w:val="0000FF"/>
                      <w:sz w:val="19"/>
                      <w:szCs w:val="19"/>
                    </w:rPr>
                    <w:t xml:space="preserve"> Se entienden como trabajos similares, aquellos trabajos de ejecución de redes saneamiento de aguas residuales</w:t>
                  </w:r>
                </w:p>
              </w:tc>
            </w:tr>
            <w:tr w:rsidR="0054480F" w14:paraId="4E7B39B8" w14:textId="77777777" w:rsidTr="00B00E71">
              <w:tc>
                <w:tcPr>
                  <w:tcW w:w="1726" w:type="dxa"/>
                </w:tcPr>
                <w:p w14:paraId="1CF701D4" w14:textId="56B9848C" w:rsidR="0054480F" w:rsidRDefault="0054480F" w:rsidP="0054480F">
                  <w:pPr>
                    <w:pStyle w:val="Prrafodelista"/>
                    <w:ind w:left="0"/>
                    <w:rPr>
                      <w:rFonts w:ascii="Verdana" w:hAnsi="Verdana"/>
                      <w:color w:val="0000FF"/>
                      <w:sz w:val="19"/>
                      <w:szCs w:val="19"/>
                    </w:rPr>
                  </w:pPr>
                  <w:r w:rsidRPr="00BE4133">
                    <w:rPr>
                      <w:rFonts w:ascii="Verdana" w:hAnsi="Verdana"/>
                      <w:color w:val="0000FF"/>
                      <w:sz w:val="19"/>
                      <w:szCs w:val="19"/>
                    </w:rPr>
                    <w:lastRenderedPageBreak/>
                    <w:t>Coordinador de Seguridad y Salud</w:t>
                  </w:r>
                </w:p>
              </w:tc>
              <w:tc>
                <w:tcPr>
                  <w:tcW w:w="4266" w:type="dxa"/>
                  <w:vAlign w:val="center"/>
                </w:tcPr>
                <w:p w14:paraId="4B0DE96C" w14:textId="13AB4141" w:rsidR="0054480F" w:rsidRDefault="0054480F" w:rsidP="00314033">
                  <w:pPr>
                    <w:pStyle w:val="Prrafodelista"/>
                    <w:ind w:left="0"/>
                    <w:jc w:val="both"/>
                    <w:rPr>
                      <w:rFonts w:ascii="Verdana" w:hAnsi="Verdana"/>
                      <w:color w:val="0000FF"/>
                      <w:sz w:val="19"/>
                      <w:szCs w:val="19"/>
                    </w:rPr>
                  </w:pPr>
                  <w:r w:rsidRPr="00BE4133">
                    <w:rPr>
                      <w:rFonts w:ascii="Verdana" w:hAnsi="Verdana"/>
                      <w:color w:val="0000FF"/>
                      <w:sz w:val="19"/>
                      <w:szCs w:val="19"/>
                    </w:rPr>
                    <w:t>titulación académica habilitante, especialista en Prevención de Riesgos Laborales con titulación y experiencia demostrable en Coordinación de Seguridad y salud,</w:t>
                  </w:r>
                </w:p>
              </w:tc>
              <w:tc>
                <w:tcPr>
                  <w:tcW w:w="2997" w:type="dxa"/>
                  <w:vAlign w:val="center"/>
                </w:tcPr>
                <w:p w14:paraId="6FC0B20B" w14:textId="24A601FC" w:rsidR="0054480F" w:rsidRDefault="00314033" w:rsidP="00314033">
                  <w:pPr>
                    <w:pStyle w:val="Prrafodelista"/>
                    <w:ind w:left="0"/>
                    <w:jc w:val="both"/>
                    <w:rPr>
                      <w:rFonts w:ascii="Verdana" w:hAnsi="Verdana"/>
                      <w:color w:val="0000FF"/>
                      <w:sz w:val="19"/>
                      <w:szCs w:val="19"/>
                    </w:rPr>
                  </w:pPr>
                  <w:r>
                    <w:rPr>
                      <w:rFonts w:ascii="Verdana" w:hAnsi="Verdana"/>
                      <w:color w:val="0000FF"/>
                      <w:sz w:val="19"/>
                      <w:szCs w:val="19"/>
                    </w:rPr>
                    <w:t>M</w:t>
                  </w:r>
                  <w:r w:rsidR="007A3827">
                    <w:rPr>
                      <w:rFonts w:ascii="Verdana" w:hAnsi="Verdana"/>
                      <w:color w:val="0000FF"/>
                      <w:sz w:val="19"/>
                      <w:szCs w:val="19"/>
                    </w:rPr>
                    <w:t xml:space="preserve">ás de 10 años de experiencia acreditada en </w:t>
                  </w:r>
                  <w:r w:rsidR="007C158B">
                    <w:rPr>
                      <w:rFonts w:ascii="Verdana" w:hAnsi="Verdana"/>
                      <w:color w:val="0000FF"/>
                      <w:sz w:val="19"/>
                      <w:szCs w:val="19"/>
                    </w:rPr>
                    <w:t xml:space="preserve">la coordinación de seguridad y salud de </w:t>
                  </w:r>
                  <w:r w:rsidR="007A3827">
                    <w:rPr>
                      <w:rFonts w:ascii="Verdana" w:hAnsi="Verdana"/>
                      <w:color w:val="0000FF"/>
                      <w:sz w:val="19"/>
                      <w:szCs w:val="19"/>
                    </w:rPr>
                    <w:t>obras civiles</w:t>
                  </w:r>
                </w:p>
              </w:tc>
            </w:tr>
            <w:tr w:rsidR="0054480F" w14:paraId="7890437D" w14:textId="77777777" w:rsidTr="00B00E71">
              <w:tc>
                <w:tcPr>
                  <w:tcW w:w="1726" w:type="dxa"/>
                </w:tcPr>
                <w:p w14:paraId="2B1DEFBB" w14:textId="51A137FE" w:rsidR="0054480F" w:rsidRPr="00BE4133" w:rsidRDefault="0054480F" w:rsidP="0054480F">
                  <w:pPr>
                    <w:pStyle w:val="Prrafodelista"/>
                    <w:ind w:left="0"/>
                    <w:rPr>
                      <w:rFonts w:ascii="Verdana" w:hAnsi="Verdana"/>
                      <w:color w:val="0000FF"/>
                      <w:sz w:val="19"/>
                      <w:szCs w:val="19"/>
                    </w:rPr>
                  </w:pPr>
                  <w:r w:rsidRPr="00314033">
                    <w:rPr>
                      <w:rFonts w:ascii="Verdana" w:hAnsi="Verdana"/>
                      <w:color w:val="0000FF"/>
                      <w:sz w:val="19"/>
                      <w:szCs w:val="19"/>
                    </w:rPr>
                    <w:t>Supervisor ambiental</w:t>
                  </w:r>
                </w:p>
              </w:tc>
              <w:tc>
                <w:tcPr>
                  <w:tcW w:w="4266" w:type="dxa"/>
                  <w:vAlign w:val="center"/>
                </w:tcPr>
                <w:p w14:paraId="368293D4" w14:textId="19DBB39C" w:rsidR="0054480F" w:rsidRPr="00BE4133" w:rsidRDefault="0054480F" w:rsidP="00314033">
                  <w:pPr>
                    <w:pStyle w:val="Prrafodelista"/>
                    <w:ind w:left="0"/>
                    <w:jc w:val="both"/>
                    <w:rPr>
                      <w:rFonts w:ascii="Verdana" w:hAnsi="Verdana"/>
                      <w:color w:val="0000FF"/>
                      <w:sz w:val="19"/>
                      <w:szCs w:val="19"/>
                    </w:rPr>
                  </w:pPr>
                  <w:r w:rsidRPr="00BE4133">
                    <w:rPr>
                      <w:rFonts w:ascii="Verdana" w:hAnsi="Verdana"/>
                      <w:color w:val="0000FF"/>
                      <w:sz w:val="19"/>
                      <w:szCs w:val="19"/>
                    </w:rPr>
                    <w:t>Licenciado/-a en Biología, Ciencias Ambientales u otro título facultativo oficial que ampare un nivel de conocimientos técnicos que se correspondan con la clase y categoría de las actividades a desarrollar</w:t>
                  </w:r>
                </w:p>
              </w:tc>
              <w:tc>
                <w:tcPr>
                  <w:tcW w:w="2997" w:type="dxa"/>
                  <w:vAlign w:val="center"/>
                </w:tcPr>
                <w:p w14:paraId="4A6DFD03" w14:textId="49662DA0" w:rsidR="0054480F" w:rsidRPr="00BE4133" w:rsidRDefault="00314033" w:rsidP="00314033">
                  <w:pPr>
                    <w:pStyle w:val="Prrafodelista"/>
                    <w:ind w:left="0"/>
                    <w:jc w:val="both"/>
                    <w:rPr>
                      <w:rFonts w:ascii="Verdana" w:hAnsi="Verdana"/>
                      <w:color w:val="0000FF"/>
                      <w:sz w:val="19"/>
                      <w:szCs w:val="19"/>
                    </w:rPr>
                  </w:pPr>
                  <w:r>
                    <w:rPr>
                      <w:rFonts w:ascii="Verdana" w:hAnsi="Verdana"/>
                      <w:color w:val="0000FF"/>
                      <w:sz w:val="19"/>
                      <w:szCs w:val="19"/>
                    </w:rPr>
                    <w:t>M</w:t>
                  </w:r>
                  <w:r w:rsidR="0054480F" w:rsidRPr="00BE4133">
                    <w:rPr>
                      <w:rFonts w:ascii="Verdana" w:hAnsi="Verdana"/>
                      <w:color w:val="0000FF"/>
                      <w:sz w:val="19"/>
                      <w:szCs w:val="19"/>
                    </w:rPr>
                    <w:t>ás de 5 años de experiencia acreditada en el seguimiento ambiental de obra civil.</w:t>
                  </w:r>
                </w:p>
              </w:tc>
            </w:tr>
          </w:tbl>
          <w:p w14:paraId="5B707A08" w14:textId="632DC9FD" w:rsidR="00B65410" w:rsidRPr="00D32092" w:rsidRDefault="00B65410" w:rsidP="008645B5">
            <w:pPr>
              <w:tabs>
                <w:tab w:val="left" w:pos="0"/>
                <w:tab w:val="left" w:pos="1300"/>
                <w:tab w:val="left" w:pos="1418"/>
              </w:tabs>
              <w:spacing w:before="120" w:after="120"/>
              <w:ind w:left="851" w:right="170"/>
              <w:jc w:val="both"/>
              <w:rPr>
                <w:rFonts w:ascii="Verdana" w:hAnsi="Verdana" w:cs="Tahoma"/>
                <w:b/>
                <w:sz w:val="19"/>
                <w:szCs w:val="19"/>
              </w:rPr>
            </w:pPr>
            <w:r w:rsidRPr="00D32092">
              <w:rPr>
                <w:rFonts w:ascii="Verdana" w:hAnsi="Verdana" w:cs="Tahoma"/>
                <w:b/>
                <w:sz w:val="19"/>
                <w:szCs w:val="19"/>
              </w:rPr>
              <w:t>En el caso de operadoras económicas de nueva creación (antigüedad inferior a cinco (5) años) deberán disponer de la siguiente solvencia técnica o profesional</w:t>
            </w:r>
            <w:r w:rsidR="00BD1C76" w:rsidRPr="00BD1C76">
              <w:rPr>
                <w:rFonts w:ascii="Verdana" w:hAnsi="Verdana"/>
                <w:color w:val="0000FF"/>
                <w:sz w:val="19"/>
                <w:szCs w:val="19"/>
              </w:rPr>
              <w:t>. Cuando el contratista sea una empresa de nueva creación, entendiendo por tal aquella que tenga una antigüedad inferior a cinco años, la solvencia técnica se acred</w:t>
            </w:r>
            <w:r w:rsidR="00E93D23">
              <w:rPr>
                <w:rFonts w:ascii="Verdana" w:hAnsi="Verdana"/>
                <w:color w:val="0000FF"/>
                <w:sz w:val="19"/>
                <w:szCs w:val="19"/>
              </w:rPr>
              <w:t>itará m</w:t>
            </w:r>
            <w:r w:rsidR="00BD1C76" w:rsidRPr="00BD1C76">
              <w:rPr>
                <w:rFonts w:ascii="Verdana" w:hAnsi="Verdana"/>
                <w:color w:val="0000FF"/>
                <w:sz w:val="19"/>
                <w:szCs w:val="19"/>
              </w:rPr>
              <w:t xml:space="preserve">ediante la </w:t>
            </w:r>
            <w:r w:rsidR="00E93D23">
              <w:rPr>
                <w:rFonts w:ascii="Verdana" w:hAnsi="Verdana"/>
                <w:color w:val="0000FF"/>
                <w:sz w:val="19"/>
                <w:szCs w:val="19"/>
              </w:rPr>
              <w:t>aportación de</w:t>
            </w:r>
            <w:r w:rsidR="00BD1C76" w:rsidRPr="00BD1C76">
              <w:rPr>
                <w:rFonts w:ascii="Verdana" w:hAnsi="Verdana"/>
                <w:color w:val="0000FF"/>
                <w:sz w:val="19"/>
                <w:szCs w:val="19"/>
              </w:rPr>
              <w:t xml:space="preserve"> una relación del personal técnico que ejecutará el contrato</w:t>
            </w:r>
          </w:p>
          <w:p w14:paraId="62AC7D31" w14:textId="77777777" w:rsidR="00B65410" w:rsidRPr="00D32092" w:rsidRDefault="00B65410" w:rsidP="008645B5">
            <w:pPr>
              <w:shd w:val="clear" w:color="auto" w:fill="FFFFFF"/>
              <w:spacing w:before="120" w:after="120"/>
              <w:ind w:left="851" w:right="170"/>
              <w:jc w:val="both"/>
              <w:rPr>
                <w:rFonts w:ascii="Verdana" w:hAnsi="Verdana"/>
                <w:sz w:val="19"/>
                <w:szCs w:val="19"/>
              </w:rPr>
            </w:pPr>
            <w:r w:rsidRPr="00D32092">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4B64235C" w14:textId="60AFE0AA" w:rsidR="00B65410" w:rsidRPr="00D32092" w:rsidRDefault="00B65410" w:rsidP="008645B5">
            <w:pPr>
              <w:shd w:val="clear" w:color="auto" w:fill="FFFFFF"/>
              <w:spacing w:before="120" w:after="120"/>
              <w:ind w:left="851" w:right="170"/>
              <w:jc w:val="both"/>
              <w:rPr>
                <w:b/>
                <w:sz w:val="19"/>
                <w:szCs w:val="19"/>
              </w:rPr>
            </w:pPr>
            <w:r w:rsidRPr="00D32092">
              <w:rPr>
                <w:rFonts w:ascii="Verdana" w:hAnsi="Verdana"/>
                <w:sz w:val="19"/>
                <w:szCs w:val="19"/>
              </w:rPr>
              <w:t xml:space="preserve">Sin perjuicio de lo dispuesto en el segundo párrafo de la cláusula 11.4 de condiciones generales, estos requisitos de solvencia deben ser acreditados </w:t>
            </w:r>
            <w:r w:rsidRPr="00D32092">
              <w:rPr>
                <w:rFonts w:ascii="Verdana" w:hAnsi="Verdana"/>
                <w:sz w:val="19"/>
                <w:szCs w:val="19"/>
                <w:u w:val="single"/>
              </w:rPr>
              <w:t>solamente por la licitadora que haya presentado la mejor oferta</w:t>
            </w:r>
            <w:r w:rsidRPr="00D32092">
              <w:rPr>
                <w:rFonts w:ascii="Verdana" w:hAnsi="Verdana"/>
                <w:sz w:val="19"/>
                <w:szCs w:val="19"/>
              </w:rPr>
              <w:t xml:space="preserve"> mediante los </w:t>
            </w:r>
            <w:r w:rsidRPr="00D32092">
              <w:rPr>
                <w:rFonts w:ascii="Verdana" w:hAnsi="Verdana"/>
                <w:sz w:val="19"/>
                <w:szCs w:val="19"/>
                <w:u w:val="single"/>
              </w:rPr>
              <w:t>documentos indicados en la cláusula 25.1</w:t>
            </w:r>
            <w:r w:rsidRPr="00D32092">
              <w:rPr>
                <w:rFonts w:ascii="Verdana" w:hAnsi="Verdana"/>
                <w:sz w:val="19"/>
                <w:szCs w:val="19"/>
              </w:rPr>
              <w:t xml:space="preserve"> de cláusulas específicas del contrato.</w:t>
            </w:r>
          </w:p>
        </w:tc>
      </w:tr>
      <w:tr w:rsidR="00B65410" w:rsidRPr="00D32092" w14:paraId="60EA4DA3" w14:textId="77777777" w:rsidTr="00727AA6">
        <w:tc>
          <w:tcPr>
            <w:tcW w:w="9923" w:type="dxa"/>
          </w:tcPr>
          <w:p w14:paraId="1460CECD" w14:textId="14CE5169" w:rsidR="00B65410" w:rsidRPr="00D32092" w:rsidRDefault="00B65410" w:rsidP="00CD30BF">
            <w:pPr>
              <w:pStyle w:val="Ttulo4"/>
              <w:spacing w:after="120"/>
              <w:ind w:left="0" w:right="-427" w:firstLine="0"/>
              <w:jc w:val="both"/>
              <w:rPr>
                <w:sz w:val="19"/>
                <w:szCs w:val="19"/>
              </w:rPr>
            </w:pPr>
            <w:r w:rsidRPr="00D32092">
              <w:rPr>
                <w:sz w:val="19"/>
                <w:szCs w:val="19"/>
              </w:rPr>
              <w:lastRenderedPageBreak/>
              <w:t>21.4.- Habilitación empresarial o profesional:</w:t>
            </w:r>
            <w:r w:rsidR="00CD30BF" w:rsidRPr="00D32092">
              <w:rPr>
                <w:sz w:val="19"/>
                <w:szCs w:val="19"/>
              </w:rPr>
              <w:t xml:space="preserve">                                  </w:t>
            </w:r>
            <w:r w:rsidRPr="00D32092">
              <w:rPr>
                <w:sz w:val="19"/>
                <w:szCs w:val="19"/>
              </w:rPr>
              <w:t xml:space="preserve"> </w:t>
            </w:r>
            <w:sdt>
              <w:sdtPr>
                <w:rPr>
                  <w:rFonts w:cs="Arial"/>
                  <w:b w:val="0"/>
                  <w:bCs/>
                  <w:sz w:val="19"/>
                  <w:szCs w:val="19"/>
                </w:rPr>
                <w:id w:val="1918279060"/>
                <w14:checkbox>
                  <w14:checked w14:val="0"/>
                  <w14:checkedState w14:val="2612" w14:font="MS Gothic"/>
                  <w14:uncheckedState w14:val="2610" w14:font="MS Gothic"/>
                </w14:checkbox>
              </w:sdtPr>
              <w:sdtEndPr/>
              <w:sdtContent>
                <w:r w:rsidR="00CD30BF" w:rsidRPr="00D32092">
                  <w:rPr>
                    <w:rFonts w:ascii="Segoe UI Symbol" w:hAnsi="Segoe UI Symbol" w:cs="Segoe UI Symbol"/>
                    <w:b w:val="0"/>
                    <w:bCs/>
                    <w:sz w:val="19"/>
                    <w:szCs w:val="19"/>
                  </w:rPr>
                  <w:t>☐</w:t>
                </w:r>
              </w:sdtContent>
            </w:sdt>
            <w:r w:rsidR="00CD30BF" w:rsidRPr="00D32092">
              <w:rPr>
                <w:rFonts w:cs="Arial"/>
                <w:b w:val="0"/>
                <w:bCs/>
                <w:sz w:val="19"/>
                <w:szCs w:val="19"/>
              </w:rPr>
              <w:t xml:space="preserve"> </w:t>
            </w:r>
            <w:r w:rsidR="00CD30BF" w:rsidRPr="00D32092">
              <w:rPr>
                <w:rFonts w:cs="Arial"/>
                <w:sz w:val="19"/>
                <w:szCs w:val="19"/>
              </w:rPr>
              <w:t>SI</w:t>
            </w:r>
            <w:r w:rsidR="00CD30BF" w:rsidRPr="00D32092">
              <w:rPr>
                <w:b w:val="0"/>
                <w:bCs/>
                <w:sz w:val="19"/>
                <w:szCs w:val="19"/>
              </w:rPr>
              <w:t xml:space="preserve">    </w:t>
            </w:r>
            <w:sdt>
              <w:sdtPr>
                <w:rPr>
                  <w:rFonts w:cs="Arial"/>
                  <w:b w:val="0"/>
                  <w:bCs/>
                  <w:sz w:val="19"/>
                  <w:szCs w:val="19"/>
                </w:rPr>
                <w:id w:val="-1521079069"/>
                <w14:checkbox>
                  <w14:checked w14:val="1"/>
                  <w14:checkedState w14:val="2612" w14:font="MS Gothic"/>
                  <w14:uncheckedState w14:val="2610" w14:font="MS Gothic"/>
                </w14:checkbox>
              </w:sdtPr>
              <w:sdtEndPr/>
              <w:sdtContent>
                <w:r w:rsidR="00704285" w:rsidRPr="00D32092">
                  <w:rPr>
                    <w:rFonts w:ascii="MS Gothic" w:eastAsia="MS Gothic" w:hAnsi="MS Gothic" w:cs="Arial" w:hint="eastAsia"/>
                    <w:b w:val="0"/>
                    <w:bCs/>
                    <w:sz w:val="19"/>
                    <w:szCs w:val="19"/>
                  </w:rPr>
                  <w:t>☒</w:t>
                </w:r>
              </w:sdtContent>
            </w:sdt>
            <w:r w:rsidR="00CD30BF" w:rsidRPr="00D32092">
              <w:rPr>
                <w:b w:val="0"/>
                <w:bCs/>
                <w:sz w:val="19"/>
                <w:szCs w:val="19"/>
              </w:rPr>
              <w:t xml:space="preserve"> </w:t>
            </w:r>
            <w:r w:rsidR="00CD30BF" w:rsidRPr="00D32092">
              <w:rPr>
                <w:rFonts w:cs="Arial"/>
                <w:sz w:val="19"/>
                <w:szCs w:val="19"/>
              </w:rPr>
              <w:t>NO</w:t>
            </w:r>
          </w:p>
        </w:tc>
      </w:tr>
      <w:tr w:rsidR="00B65410" w:rsidRPr="00D32092" w14:paraId="06A8429D" w14:textId="77777777" w:rsidTr="00727AA6">
        <w:tc>
          <w:tcPr>
            <w:tcW w:w="9923" w:type="dxa"/>
          </w:tcPr>
          <w:p w14:paraId="17B144C7" w14:textId="676474D9" w:rsidR="00B65410" w:rsidRPr="00D32092" w:rsidRDefault="00B65410" w:rsidP="00B65410">
            <w:pPr>
              <w:rPr>
                <w:sz w:val="19"/>
                <w:szCs w:val="19"/>
              </w:rPr>
            </w:pPr>
            <w:r w:rsidRPr="00D32092">
              <w:rPr>
                <w:rFonts w:ascii="Verdana" w:eastAsia="Arial Unicode MS" w:hAnsi="Verdana"/>
                <w:b/>
                <w:sz w:val="19"/>
                <w:szCs w:val="19"/>
              </w:rPr>
              <w:t>21.5.- Las personas jurídicas deben aportar los nombres y la cualificación profesional del personal responsable de ejecutar la prestación:</w:t>
            </w:r>
            <w:r w:rsidR="00CD30BF" w:rsidRPr="00D32092">
              <w:rPr>
                <w:rFonts w:ascii="Verdana" w:eastAsia="Arial Unicode MS" w:hAnsi="Verdana"/>
                <w:b/>
                <w:sz w:val="19"/>
                <w:szCs w:val="19"/>
              </w:rPr>
              <w:t xml:space="preserve">                        </w:t>
            </w:r>
            <w:r w:rsidRPr="00D32092">
              <w:rPr>
                <w:sz w:val="19"/>
                <w:szCs w:val="19"/>
              </w:rPr>
              <w:t xml:space="preserve"> </w:t>
            </w:r>
            <w:sdt>
              <w:sdtPr>
                <w:rPr>
                  <w:rFonts w:ascii="Verdana" w:eastAsia="Arial Unicode MS" w:hAnsi="Verdana" w:cs="Arial"/>
                  <w:b/>
                  <w:bCs/>
                  <w:sz w:val="19"/>
                  <w:szCs w:val="19"/>
                </w:rPr>
                <w:id w:val="-185977717"/>
                <w14:checkbox>
                  <w14:checked w14:val="1"/>
                  <w14:checkedState w14:val="2612" w14:font="MS Gothic"/>
                  <w14:uncheckedState w14:val="2610" w14:font="MS Gothic"/>
                </w14:checkbox>
              </w:sdtPr>
              <w:sdtEndPr/>
              <w:sdtContent>
                <w:r w:rsidR="00CD30BF" w:rsidRPr="00D32092">
                  <w:rPr>
                    <w:rFonts w:ascii="MS Gothic" w:eastAsia="MS Gothic" w:hAnsi="MS Gothic" w:cs="Arial" w:hint="eastAsia"/>
                    <w:b/>
                    <w:bCs/>
                    <w:sz w:val="19"/>
                    <w:szCs w:val="19"/>
                  </w:rPr>
                  <w:t>☒</w:t>
                </w:r>
              </w:sdtContent>
            </w:sdt>
            <w:r w:rsidR="00CD30BF" w:rsidRPr="00D32092">
              <w:rPr>
                <w:rFonts w:ascii="Verdana" w:eastAsia="Arial Unicode MS" w:hAnsi="Verdana" w:cs="Arial"/>
                <w:b/>
                <w:bCs/>
                <w:sz w:val="19"/>
                <w:szCs w:val="19"/>
              </w:rPr>
              <w:t xml:space="preserve"> </w:t>
            </w:r>
            <w:r w:rsidR="00CD30BF" w:rsidRPr="00D32092">
              <w:rPr>
                <w:rFonts w:ascii="Verdana" w:eastAsia="Arial Unicode MS" w:hAnsi="Verdana" w:cs="Arial"/>
                <w:b/>
                <w:sz w:val="19"/>
                <w:szCs w:val="19"/>
              </w:rPr>
              <w:t>SI</w:t>
            </w:r>
            <w:r w:rsidR="00CD30BF" w:rsidRPr="00D32092">
              <w:rPr>
                <w:rFonts w:ascii="Verdana" w:eastAsia="Arial Unicode MS" w:hAnsi="Verdana"/>
                <w:b/>
                <w:bCs/>
                <w:sz w:val="19"/>
                <w:szCs w:val="19"/>
              </w:rPr>
              <w:t xml:space="preserve">    </w:t>
            </w:r>
            <w:sdt>
              <w:sdtPr>
                <w:rPr>
                  <w:rFonts w:ascii="Verdana" w:eastAsia="Arial Unicode MS" w:hAnsi="Verdana" w:cs="Arial"/>
                  <w:b/>
                  <w:bCs/>
                  <w:sz w:val="19"/>
                  <w:szCs w:val="19"/>
                </w:rPr>
                <w:id w:val="-106809267"/>
                <w14:checkbox>
                  <w14:checked w14:val="0"/>
                  <w14:checkedState w14:val="2612" w14:font="MS Gothic"/>
                  <w14:uncheckedState w14:val="2610" w14:font="MS Gothic"/>
                </w14:checkbox>
              </w:sdtPr>
              <w:sdtEndPr/>
              <w:sdtContent>
                <w:r w:rsidR="00CD30BF" w:rsidRPr="00D32092">
                  <w:rPr>
                    <w:rFonts w:ascii="MS Gothic" w:eastAsia="MS Gothic" w:hAnsi="MS Gothic" w:cs="Arial" w:hint="eastAsia"/>
                    <w:b/>
                    <w:bCs/>
                    <w:sz w:val="19"/>
                    <w:szCs w:val="19"/>
                  </w:rPr>
                  <w:t>☐</w:t>
                </w:r>
              </w:sdtContent>
            </w:sdt>
            <w:r w:rsidR="00CD30BF" w:rsidRPr="00D32092">
              <w:rPr>
                <w:rFonts w:ascii="Verdana" w:eastAsia="Arial Unicode MS" w:hAnsi="Verdana"/>
                <w:b/>
                <w:bCs/>
                <w:sz w:val="19"/>
                <w:szCs w:val="19"/>
              </w:rPr>
              <w:t xml:space="preserve"> </w:t>
            </w:r>
            <w:r w:rsidR="00CD30BF" w:rsidRPr="00D32092">
              <w:rPr>
                <w:rFonts w:ascii="Verdana" w:eastAsia="Arial Unicode MS" w:hAnsi="Verdana" w:cs="Arial"/>
                <w:sz w:val="19"/>
                <w:szCs w:val="19"/>
              </w:rPr>
              <w:t>NO</w:t>
            </w:r>
          </w:p>
        </w:tc>
      </w:tr>
      <w:tr w:rsidR="00B65410" w:rsidRPr="00D32092" w14:paraId="0A0028A7" w14:textId="77777777" w:rsidTr="00727AA6">
        <w:tc>
          <w:tcPr>
            <w:tcW w:w="9923" w:type="dxa"/>
          </w:tcPr>
          <w:p w14:paraId="446BA943" w14:textId="77777777" w:rsidR="00CD30BF" w:rsidRPr="00D32092" w:rsidRDefault="00B65410" w:rsidP="00CD30BF">
            <w:pPr>
              <w:pStyle w:val="Ttulo4"/>
              <w:spacing w:after="120"/>
              <w:ind w:left="0" w:right="-427" w:firstLine="0"/>
              <w:jc w:val="both"/>
              <w:rPr>
                <w:sz w:val="19"/>
                <w:szCs w:val="19"/>
              </w:rPr>
            </w:pPr>
            <w:bookmarkStart w:id="309" w:name="_Toc38387651"/>
            <w:r w:rsidRPr="00D32092">
              <w:rPr>
                <w:sz w:val="19"/>
                <w:szCs w:val="19"/>
              </w:rPr>
              <w:t xml:space="preserve">21.6.- Adscripción obligatoria de medios: </w:t>
            </w:r>
          </w:p>
          <w:p w14:paraId="66F64B06" w14:textId="4A7861F1" w:rsidR="00CD30BF" w:rsidRPr="00D32092" w:rsidRDefault="00226391" w:rsidP="00CD30BF">
            <w:pPr>
              <w:pStyle w:val="Ttulo4"/>
              <w:spacing w:after="120"/>
              <w:ind w:left="510" w:right="177" w:firstLine="0"/>
              <w:jc w:val="both"/>
              <w:rPr>
                <w:b w:val="0"/>
                <w:bCs/>
                <w:sz w:val="19"/>
                <w:szCs w:val="19"/>
              </w:rPr>
            </w:pPr>
            <w:sdt>
              <w:sdtPr>
                <w:rPr>
                  <w:rFonts w:cs="Arial"/>
                  <w:b w:val="0"/>
                  <w:bCs/>
                  <w:sz w:val="19"/>
                  <w:szCs w:val="19"/>
                </w:rPr>
                <w:id w:val="-1654973269"/>
                <w14:checkbox>
                  <w14:checked w14:val="1"/>
                  <w14:checkedState w14:val="2612" w14:font="MS Gothic"/>
                  <w14:uncheckedState w14:val="2610" w14:font="MS Gothic"/>
                </w14:checkbox>
              </w:sdtPr>
              <w:sdtEndPr/>
              <w:sdtContent>
                <w:r w:rsidR="00CD30BF" w:rsidRPr="00D32092">
                  <w:rPr>
                    <w:rFonts w:ascii="MS Gothic" w:eastAsia="MS Gothic" w:hAnsi="MS Gothic" w:cs="Arial" w:hint="eastAsia"/>
                    <w:b w:val="0"/>
                    <w:bCs/>
                    <w:sz w:val="19"/>
                    <w:szCs w:val="19"/>
                  </w:rPr>
                  <w:t>☒</w:t>
                </w:r>
              </w:sdtContent>
            </w:sdt>
            <w:r w:rsidR="00CD30BF" w:rsidRPr="00D32092">
              <w:rPr>
                <w:rFonts w:cs="Arial"/>
                <w:b w:val="0"/>
                <w:bCs/>
                <w:sz w:val="19"/>
                <w:szCs w:val="19"/>
              </w:rPr>
              <w:t xml:space="preserve"> </w:t>
            </w:r>
            <w:r w:rsidR="007A3827">
              <w:rPr>
                <w:b w:val="0"/>
                <w:color w:val="0000FF"/>
                <w:sz w:val="19"/>
                <w:szCs w:val="19"/>
              </w:rPr>
              <w:t>La obligatoriedad recae en que es preciso adscribir al contrato los perfiles profesionales que figuran en la solvencia. Por ello, en este momento del procedimiento no es necesario detallar nombres y apellidos, no obstante, en el momento de resultar adjudicatario sí será preciso aportar la identificación del personal que ejecutará la prestación. Este personal se mantendrá inamovible durante el plazo del contrato y su incumplimiento o su modificación sin autorización de la Agencia Vasca del Agua ser causa de resolución del mismo, sin perjuicio de la aplicación de las penalizaciones que se recogen en el Contrato</w:t>
            </w:r>
          </w:p>
          <w:p w14:paraId="2C19A40E" w14:textId="6992D97C" w:rsidR="00CD30BF" w:rsidRPr="00D32092" w:rsidRDefault="00226391" w:rsidP="00CD30BF">
            <w:pPr>
              <w:pStyle w:val="Ttulo4"/>
              <w:spacing w:after="120"/>
              <w:ind w:left="510" w:right="177" w:firstLine="0"/>
              <w:jc w:val="both"/>
              <w:rPr>
                <w:sz w:val="19"/>
                <w:szCs w:val="19"/>
              </w:rPr>
            </w:pPr>
            <w:sdt>
              <w:sdtPr>
                <w:rPr>
                  <w:rFonts w:cs="Arial"/>
                  <w:b w:val="0"/>
                  <w:bCs/>
                  <w:sz w:val="19"/>
                  <w:szCs w:val="19"/>
                </w:rPr>
                <w:id w:val="369967297"/>
                <w14:checkbox>
                  <w14:checked w14:val="0"/>
                  <w14:checkedState w14:val="2612" w14:font="MS Gothic"/>
                  <w14:uncheckedState w14:val="2610" w14:font="MS Gothic"/>
                </w14:checkbox>
              </w:sdtPr>
              <w:sdtEndPr/>
              <w:sdtContent>
                <w:r w:rsidR="00CD30BF" w:rsidRPr="00D32092">
                  <w:rPr>
                    <w:rFonts w:ascii="MS Gothic" w:eastAsia="MS Gothic" w:hAnsi="MS Gothic" w:cs="Arial" w:hint="eastAsia"/>
                    <w:b w:val="0"/>
                    <w:bCs/>
                    <w:sz w:val="19"/>
                    <w:szCs w:val="19"/>
                  </w:rPr>
                  <w:t>☐</w:t>
                </w:r>
              </w:sdtContent>
            </w:sdt>
            <w:r w:rsidR="00CD30BF" w:rsidRPr="00D32092">
              <w:rPr>
                <w:rFonts w:cs="Arial"/>
                <w:b w:val="0"/>
                <w:bCs/>
                <w:sz w:val="19"/>
                <w:szCs w:val="19"/>
              </w:rPr>
              <w:t xml:space="preserve"> </w:t>
            </w:r>
            <w:r w:rsidR="00CD30BF" w:rsidRPr="00D32092">
              <w:rPr>
                <w:rFonts w:cs="Arial"/>
                <w:b w:val="0"/>
                <w:sz w:val="19"/>
                <w:szCs w:val="19"/>
              </w:rPr>
              <w:t>No</w:t>
            </w:r>
          </w:p>
          <w:bookmarkEnd w:id="309"/>
          <w:p w14:paraId="7A13D836" w14:textId="77777777" w:rsidR="00B65410" w:rsidRPr="00D32092" w:rsidRDefault="00B65410" w:rsidP="008645B5">
            <w:pPr>
              <w:spacing w:before="120" w:after="120"/>
              <w:ind w:right="170"/>
              <w:jc w:val="both"/>
              <w:rPr>
                <w:rFonts w:ascii="Verdana" w:hAnsi="Verdana"/>
                <w:sz w:val="19"/>
                <w:szCs w:val="19"/>
              </w:rPr>
            </w:pPr>
            <w:r w:rsidRPr="00D32092">
              <w:rPr>
                <w:rFonts w:ascii="Verdana" w:hAnsi="Verdana"/>
                <w:sz w:val="19"/>
                <w:szCs w:val="19"/>
              </w:rPr>
              <w:t>La efectiva disponibilidad de estos medios debe ser</w:t>
            </w:r>
            <w:r w:rsidRPr="00D32092">
              <w:rPr>
                <w:rFonts w:ascii="Verdana" w:hAnsi="Verdana"/>
                <w:b/>
                <w:sz w:val="19"/>
                <w:szCs w:val="19"/>
              </w:rPr>
              <w:t xml:space="preserve"> </w:t>
            </w:r>
            <w:r w:rsidRPr="00D32092">
              <w:rPr>
                <w:rFonts w:ascii="Verdana" w:hAnsi="Verdana"/>
                <w:sz w:val="19"/>
                <w:szCs w:val="19"/>
              </w:rPr>
              <w:t>acreditada</w:t>
            </w:r>
            <w:r w:rsidRPr="00D32092">
              <w:rPr>
                <w:rFonts w:ascii="Verdana" w:hAnsi="Verdana"/>
                <w:b/>
                <w:sz w:val="19"/>
                <w:szCs w:val="19"/>
              </w:rPr>
              <w:t xml:space="preserve"> </w:t>
            </w:r>
            <w:r w:rsidRPr="00D32092">
              <w:rPr>
                <w:rFonts w:ascii="Verdana" w:hAnsi="Verdana"/>
                <w:sz w:val="19"/>
                <w:szCs w:val="19"/>
                <w:u w:val="single"/>
              </w:rPr>
              <w:t>solamente por la licitadora que haya presentado la mejor oferta</w:t>
            </w:r>
            <w:r w:rsidRPr="00D32092">
              <w:rPr>
                <w:rFonts w:ascii="Verdana" w:hAnsi="Verdana"/>
                <w:sz w:val="19"/>
                <w:szCs w:val="19"/>
              </w:rPr>
              <w:t xml:space="preserve"> mediante los </w:t>
            </w:r>
            <w:r w:rsidRPr="00D32092">
              <w:rPr>
                <w:rFonts w:ascii="Verdana" w:hAnsi="Verdana"/>
                <w:sz w:val="19"/>
                <w:szCs w:val="19"/>
                <w:u w:val="single"/>
              </w:rPr>
              <w:t>documentos indicados en la cláusula 25.2</w:t>
            </w:r>
            <w:r w:rsidRPr="00D32092">
              <w:rPr>
                <w:rFonts w:ascii="Verdana" w:hAnsi="Verdana"/>
                <w:sz w:val="19"/>
                <w:szCs w:val="19"/>
              </w:rPr>
              <w:t xml:space="preserve"> de cláusulas específicas del contrato.</w:t>
            </w:r>
          </w:p>
          <w:p w14:paraId="00103CFB" w14:textId="77777777" w:rsidR="00B65410" w:rsidRPr="00D32092" w:rsidRDefault="00B65410" w:rsidP="00B65410">
            <w:pPr>
              <w:rPr>
                <w:sz w:val="19"/>
                <w:szCs w:val="19"/>
              </w:rPr>
            </w:pPr>
          </w:p>
        </w:tc>
      </w:tr>
    </w:tbl>
    <w:p w14:paraId="604D7922" w14:textId="51429632" w:rsidR="00C548B6" w:rsidRDefault="00C548B6" w:rsidP="00B65410">
      <w:pPr>
        <w:pStyle w:val="Ttulo3"/>
        <w:pBdr>
          <w:top w:val="none" w:sz="0" w:space="0" w:color="auto"/>
        </w:pBdr>
        <w:spacing w:after="120"/>
      </w:pPr>
      <w:bookmarkStart w:id="310" w:name="_Toc33530747"/>
      <w:bookmarkStart w:id="311" w:name="_Toc38387652"/>
      <w:bookmarkEnd w:id="269"/>
      <w:bookmarkEnd w:id="270"/>
      <w:bookmarkEnd w:id="271"/>
      <w:bookmarkEnd w:id="272"/>
      <w:bookmarkEnd w:id="273"/>
      <w:bookmarkEnd w:id="274"/>
      <w:bookmarkEnd w:id="275"/>
      <w:bookmarkEnd w:id="276"/>
      <w:bookmarkEnd w:id="277"/>
      <w:bookmarkEnd w:id="278"/>
      <w:r w:rsidRPr="00D32092">
        <w:t>22.- CRITERIOS DE ADJUDICACIÓN</w:t>
      </w:r>
      <w:bookmarkEnd w:id="310"/>
      <w:bookmarkEnd w:id="311"/>
    </w:p>
    <w:p w14:paraId="39AC907B" w14:textId="65DCB98B" w:rsidR="00CE2359" w:rsidRDefault="00CE2359" w:rsidP="00CE2359"/>
    <w:tbl>
      <w:tblPr>
        <w:tblStyle w:val="Tablaconcuadrcula"/>
        <w:tblW w:w="9775"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5"/>
      </w:tblGrid>
      <w:tr w:rsidR="00CE2359" w:rsidRPr="00A77271" w14:paraId="5A4D1E10" w14:textId="77777777" w:rsidTr="00757E21">
        <w:tc>
          <w:tcPr>
            <w:tcW w:w="9775" w:type="dxa"/>
          </w:tcPr>
          <w:p w14:paraId="169F236B" w14:textId="77777777" w:rsidR="00CE2359" w:rsidRPr="00A77271" w:rsidRDefault="00CE2359" w:rsidP="00CE2359">
            <w:pPr>
              <w:spacing w:before="120" w:after="120" w:line="276" w:lineRule="auto"/>
              <w:ind w:right="-427"/>
              <w:jc w:val="both"/>
              <w:outlineLvl w:val="3"/>
              <w:rPr>
                <w:rFonts w:ascii="Verdana" w:hAnsi="Verdana"/>
                <w:color w:val="0000FF"/>
                <w:sz w:val="19"/>
                <w:szCs w:val="19"/>
              </w:rPr>
            </w:pPr>
            <w:r w:rsidRPr="00A77271">
              <w:rPr>
                <w:rFonts w:ascii="Verdana" w:eastAsia="Arial Unicode MS" w:hAnsi="Verdana"/>
                <w:b/>
                <w:bCs/>
                <w:sz w:val="19"/>
                <w:szCs w:val="19"/>
              </w:rPr>
              <w:t>22.1.- Existe un único criterio de adjudicación</w:t>
            </w:r>
            <w:r w:rsidRPr="00A77271">
              <w:rPr>
                <w:rFonts w:ascii="Verdana" w:hAnsi="Verdana"/>
                <w:color w:val="0000FF"/>
                <w:sz w:val="19"/>
                <w:szCs w:val="19"/>
              </w:rPr>
              <w:t xml:space="preserve">:               </w:t>
            </w:r>
          </w:p>
          <w:p w14:paraId="721E9091" w14:textId="77777777" w:rsidR="00CE2359" w:rsidRPr="00A77271" w:rsidRDefault="00CE2359" w:rsidP="00CE2359">
            <w:pPr>
              <w:spacing w:before="120" w:after="120" w:line="276" w:lineRule="auto"/>
              <w:ind w:right="-427"/>
              <w:jc w:val="both"/>
              <w:outlineLvl w:val="3"/>
              <w:rPr>
                <w:rFonts w:ascii="Verdana" w:hAnsi="Verdana"/>
                <w:bCs/>
                <w:color w:val="0000FF"/>
                <w:sz w:val="19"/>
                <w:szCs w:val="19"/>
              </w:rPr>
            </w:pPr>
            <w:r w:rsidRPr="00A77271">
              <w:rPr>
                <w:rFonts w:ascii="Verdana" w:hAnsi="Verdana"/>
                <w:color w:val="0000FF"/>
                <w:sz w:val="19"/>
                <w:szCs w:val="19"/>
              </w:rPr>
              <w:t xml:space="preserve">                    </w:t>
            </w:r>
            <w:sdt>
              <w:sdtPr>
                <w:rPr>
                  <w:rFonts w:ascii="Verdana" w:eastAsia="Arial Unicode MS" w:hAnsi="Verdana" w:cs="Arial"/>
                  <w:b/>
                  <w:bCs/>
                  <w:sz w:val="19"/>
                  <w:szCs w:val="19"/>
                </w:rPr>
                <w:id w:val="-1601631013"/>
                <w14:checkbox>
                  <w14:checked w14:val="0"/>
                  <w14:checkedState w14:val="2612" w14:font="MS Gothic"/>
                  <w14:uncheckedState w14:val="2610" w14:font="MS Gothic"/>
                </w14:checkbox>
              </w:sdtPr>
              <w:sdtEndPr/>
              <w:sdtContent>
                <w:r w:rsidRPr="00A77271">
                  <w:rPr>
                    <w:rFonts w:ascii="Segoe UI Symbol" w:eastAsia="MS Gothic" w:hAnsi="Segoe UI Symbol" w:cs="Segoe UI Symbol"/>
                    <w:b/>
                    <w:bCs/>
                    <w:sz w:val="19"/>
                    <w:szCs w:val="19"/>
                  </w:rPr>
                  <w:t>☐</w:t>
                </w:r>
              </w:sdtContent>
            </w:sdt>
            <w:r w:rsidRPr="00A77271">
              <w:rPr>
                <w:rFonts w:ascii="Verdana" w:eastAsia="Arial Unicode MS" w:hAnsi="Verdana" w:cs="Arial"/>
                <w:b/>
                <w:bCs/>
                <w:sz w:val="19"/>
                <w:szCs w:val="19"/>
              </w:rPr>
              <w:t xml:space="preserve"> </w:t>
            </w:r>
            <w:r w:rsidRPr="00A77271">
              <w:rPr>
                <w:rFonts w:ascii="Verdana" w:eastAsia="Arial Unicode MS" w:hAnsi="Verdana" w:cs="Arial"/>
                <w:sz w:val="19"/>
                <w:szCs w:val="19"/>
              </w:rPr>
              <w:t>SI</w:t>
            </w:r>
            <w:r w:rsidRPr="00A77271">
              <w:rPr>
                <w:rFonts w:ascii="Verdana" w:eastAsia="Arial Unicode MS" w:hAnsi="Verdana"/>
                <w:b/>
                <w:bCs/>
                <w:sz w:val="19"/>
                <w:szCs w:val="19"/>
              </w:rPr>
              <w:t xml:space="preserve">    </w:t>
            </w:r>
            <w:sdt>
              <w:sdtPr>
                <w:rPr>
                  <w:rFonts w:ascii="Verdana" w:eastAsia="Arial Unicode MS" w:hAnsi="Verdana" w:cs="Arial"/>
                  <w:b/>
                  <w:bCs/>
                  <w:sz w:val="19"/>
                  <w:szCs w:val="19"/>
                </w:rPr>
                <w:id w:val="2021279498"/>
                <w14:checkbox>
                  <w14:checked w14:val="1"/>
                  <w14:checkedState w14:val="2612" w14:font="MS Gothic"/>
                  <w14:uncheckedState w14:val="2610" w14:font="MS Gothic"/>
                </w14:checkbox>
              </w:sdtPr>
              <w:sdtEndPr/>
              <w:sdtContent>
                <w:r w:rsidRPr="00A77271">
                  <w:rPr>
                    <w:rFonts w:ascii="Segoe UI Symbol" w:eastAsia="Arial Unicode MS" w:hAnsi="Segoe UI Symbol" w:cs="Segoe UI Symbol"/>
                    <w:b/>
                    <w:bCs/>
                    <w:sz w:val="19"/>
                    <w:szCs w:val="19"/>
                  </w:rPr>
                  <w:t>☒</w:t>
                </w:r>
              </w:sdtContent>
            </w:sdt>
            <w:r w:rsidRPr="00A77271">
              <w:rPr>
                <w:rFonts w:ascii="Verdana" w:eastAsia="Arial Unicode MS" w:hAnsi="Verdana"/>
                <w:b/>
                <w:bCs/>
                <w:sz w:val="19"/>
                <w:szCs w:val="19"/>
              </w:rPr>
              <w:t xml:space="preserve"> </w:t>
            </w:r>
            <w:r w:rsidRPr="00A77271">
              <w:rPr>
                <w:rFonts w:ascii="Verdana" w:eastAsia="Arial Unicode MS" w:hAnsi="Verdana" w:cs="Arial"/>
                <w:sz w:val="19"/>
                <w:szCs w:val="19"/>
              </w:rPr>
              <w:t>NO</w:t>
            </w:r>
          </w:p>
          <w:p w14:paraId="199CFC92" w14:textId="77777777" w:rsidR="00CE2359" w:rsidRPr="00A77271" w:rsidRDefault="00CE2359" w:rsidP="00CE2359">
            <w:pPr>
              <w:spacing w:before="120" w:after="120" w:line="276" w:lineRule="auto"/>
              <w:ind w:right="-427"/>
              <w:jc w:val="both"/>
              <w:outlineLvl w:val="3"/>
              <w:rPr>
                <w:rFonts w:ascii="Verdana" w:eastAsia="Arial Unicode MS" w:hAnsi="Verdana"/>
                <w:b/>
                <w:bCs/>
                <w:sz w:val="19"/>
                <w:szCs w:val="19"/>
              </w:rPr>
            </w:pPr>
            <w:bookmarkStart w:id="312" w:name="_22.2.-_Existe_una"/>
            <w:bookmarkStart w:id="313" w:name="_Toc38387654"/>
            <w:bookmarkEnd w:id="312"/>
            <w:r w:rsidRPr="00A77271">
              <w:rPr>
                <w:rFonts w:ascii="Verdana" w:eastAsia="Arial Unicode MS" w:hAnsi="Verdana"/>
                <w:b/>
                <w:bCs/>
                <w:sz w:val="19"/>
                <w:szCs w:val="19"/>
              </w:rPr>
              <w:t xml:space="preserve">22.2.- Existe una pluralidad de criterios de adjudicación:                </w:t>
            </w:r>
          </w:p>
          <w:p w14:paraId="35F115E8" w14:textId="2C7C32AB" w:rsidR="00C0774B" w:rsidRDefault="00CE2359" w:rsidP="00C0774B">
            <w:pPr>
              <w:spacing w:before="120" w:after="120" w:line="276" w:lineRule="auto"/>
              <w:ind w:left="1060" w:right="-427"/>
              <w:jc w:val="both"/>
              <w:outlineLvl w:val="3"/>
              <w:rPr>
                <w:rFonts w:ascii="Verdana" w:eastAsia="Arial Unicode MS" w:hAnsi="Verdana" w:cs="Arial"/>
                <w:sz w:val="19"/>
                <w:szCs w:val="19"/>
              </w:rPr>
            </w:pPr>
            <w:r w:rsidRPr="00A77271">
              <w:rPr>
                <w:rFonts w:ascii="Verdana" w:eastAsia="Arial Unicode MS" w:hAnsi="Verdana"/>
                <w:b/>
                <w:bCs/>
                <w:sz w:val="19"/>
                <w:szCs w:val="19"/>
              </w:rPr>
              <w:t xml:space="preserve">   </w:t>
            </w:r>
            <w:r w:rsidRPr="00A77271">
              <w:rPr>
                <w:rFonts w:ascii="Verdana" w:eastAsia="Arial Unicode MS" w:hAnsi="Verdana" w:cs="Arial"/>
                <w:b/>
                <w:bCs/>
                <w:sz w:val="19"/>
                <w:szCs w:val="19"/>
              </w:rPr>
              <w:t xml:space="preserve"> </w:t>
            </w:r>
            <w:sdt>
              <w:sdtPr>
                <w:rPr>
                  <w:rFonts w:ascii="Verdana" w:eastAsia="Arial Unicode MS" w:hAnsi="Verdana" w:cs="Arial"/>
                  <w:b/>
                  <w:bCs/>
                  <w:sz w:val="19"/>
                  <w:szCs w:val="19"/>
                </w:rPr>
                <w:id w:val="-640188622"/>
                <w14:checkbox>
                  <w14:checked w14:val="1"/>
                  <w14:checkedState w14:val="2612" w14:font="MS Gothic"/>
                  <w14:uncheckedState w14:val="2610" w14:font="MS Gothic"/>
                </w14:checkbox>
              </w:sdtPr>
              <w:sdtEndPr/>
              <w:sdtContent>
                <w:r w:rsidRPr="00A77271">
                  <w:rPr>
                    <w:rFonts w:ascii="Segoe UI Symbol" w:eastAsia="MS Gothic" w:hAnsi="Segoe UI Symbol" w:cs="Segoe UI Symbol"/>
                    <w:b/>
                    <w:bCs/>
                    <w:sz w:val="19"/>
                    <w:szCs w:val="19"/>
                  </w:rPr>
                  <w:t>☒</w:t>
                </w:r>
              </w:sdtContent>
            </w:sdt>
            <w:r w:rsidRPr="00A77271">
              <w:rPr>
                <w:rFonts w:ascii="Verdana" w:eastAsia="Arial Unicode MS" w:hAnsi="Verdana" w:cs="Arial"/>
                <w:b/>
                <w:bCs/>
                <w:sz w:val="19"/>
                <w:szCs w:val="19"/>
              </w:rPr>
              <w:t xml:space="preserve"> </w:t>
            </w:r>
            <w:r w:rsidRPr="00A77271">
              <w:rPr>
                <w:rFonts w:ascii="Verdana" w:eastAsia="Arial Unicode MS" w:hAnsi="Verdana" w:cs="Arial"/>
                <w:sz w:val="19"/>
                <w:szCs w:val="19"/>
              </w:rPr>
              <w:t>SI</w:t>
            </w:r>
            <w:r w:rsidRPr="00A77271">
              <w:rPr>
                <w:rFonts w:ascii="Verdana" w:eastAsia="Arial Unicode MS" w:hAnsi="Verdana"/>
                <w:b/>
                <w:bCs/>
                <w:sz w:val="19"/>
                <w:szCs w:val="19"/>
              </w:rPr>
              <w:t xml:space="preserve">    </w:t>
            </w:r>
            <w:sdt>
              <w:sdtPr>
                <w:rPr>
                  <w:rFonts w:ascii="Verdana" w:eastAsia="Arial Unicode MS" w:hAnsi="Verdana" w:cs="Arial"/>
                  <w:b/>
                  <w:bCs/>
                  <w:sz w:val="19"/>
                  <w:szCs w:val="19"/>
                </w:rPr>
                <w:id w:val="-71277717"/>
                <w14:checkbox>
                  <w14:checked w14:val="0"/>
                  <w14:checkedState w14:val="2612" w14:font="MS Gothic"/>
                  <w14:uncheckedState w14:val="2610" w14:font="MS Gothic"/>
                </w14:checkbox>
              </w:sdtPr>
              <w:sdtEndPr/>
              <w:sdtContent>
                <w:r w:rsidRPr="00A77271">
                  <w:rPr>
                    <w:rFonts w:ascii="Segoe UI Symbol" w:eastAsia="Arial Unicode MS" w:hAnsi="Segoe UI Symbol" w:cs="Segoe UI Symbol"/>
                    <w:b/>
                    <w:bCs/>
                    <w:sz w:val="19"/>
                    <w:szCs w:val="19"/>
                  </w:rPr>
                  <w:t>☐</w:t>
                </w:r>
              </w:sdtContent>
            </w:sdt>
            <w:r w:rsidRPr="00A77271">
              <w:rPr>
                <w:rFonts w:ascii="Verdana" w:eastAsia="Arial Unicode MS" w:hAnsi="Verdana"/>
                <w:b/>
                <w:bCs/>
                <w:sz w:val="19"/>
                <w:szCs w:val="19"/>
              </w:rPr>
              <w:t xml:space="preserve"> </w:t>
            </w:r>
            <w:r w:rsidRPr="00A77271">
              <w:rPr>
                <w:rFonts w:ascii="Verdana" w:eastAsia="Arial Unicode MS" w:hAnsi="Verdana" w:cs="Arial"/>
                <w:sz w:val="19"/>
                <w:szCs w:val="19"/>
              </w:rPr>
              <w:t>NO</w:t>
            </w:r>
            <w:bookmarkEnd w:id="313"/>
          </w:p>
          <w:p w14:paraId="33B09367" w14:textId="750DDD03" w:rsidR="00C0774B" w:rsidRDefault="00C0774B" w:rsidP="00C0774B">
            <w:pPr>
              <w:spacing w:before="120" w:after="120" w:line="276" w:lineRule="auto"/>
              <w:ind w:left="1060" w:right="-427"/>
              <w:jc w:val="both"/>
              <w:outlineLvl w:val="3"/>
              <w:rPr>
                <w:rFonts w:ascii="Verdana" w:eastAsia="Arial Unicode MS" w:hAnsi="Verdana" w:cs="Arial"/>
                <w:sz w:val="19"/>
                <w:szCs w:val="19"/>
              </w:rPr>
            </w:pPr>
          </w:p>
          <w:p w14:paraId="2FE4B028" w14:textId="77777777" w:rsidR="00C0774B" w:rsidRPr="00C0774B" w:rsidRDefault="00C0774B" w:rsidP="00C0774B">
            <w:pPr>
              <w:spacing w:before="120" w:after="120" w:line="276" w:lineRule="auto"/>
              <w:ind w:left="1060" w:right="-427"/>
              <w:jc w:val="both"/>
              <w:outlineLvl w:val="3"/>
              <w:rPr>
                <w:rFonts w:ascii="Verdana" w:eastAsia="Arial Unicode MS" w:hAnsi="Verdana" w:cs="Arial"/>
                <w:sz w:val="19"/>
                <w:szCs w:val="19"/>
              </w:rPr>
            </w:pPr>
          </w:p>
          <w:p w14:paraId="235FB590" w14:textId="06BDAF0C" w:rsidR="00CE2359" w:rsidRPr="00A77271" w:rsidRDefault="00CE2359" w:rsidP="00CE2359">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both"/>
              <w:rPr>
                <w:rFonts w:ascii="Verdana" w:hAnsi="Verdana" w:cs="Tahoma"/>
                <w:i/>
                <w:color w:val="FFFFFF" w:themeColor="background1"/>
                <w:sz w:val="19"/>
                <w:szCs w:val="19"/>
              </w:rPr>
            </w:pPr>
            <w:r w:rsidRPr="00A77271">
              <w:rPr>
                <w:rFonts w:ascii="Verdana" w:hAnsi="Verdana" w:cs="Tahoma"/>
                <w:b/>
                <w:color w:val="FFFFFF" w:themeColor="background1"/>
                <w:sz w:val="19"/>
                <w:szCs w:val="19"/>
              </w:rPr>
              <w:lastRenderedPageBreak/>
              <w:t>1) CRITERIOS CUYA CUANTIFICACIÓN DEPENDE DE UN JUICIO DE VALOR:</w:t>
            </w:r>
            <w:r w:rsidRPr="00A77271">
              <w:rPr>
                <w:rFonts w:ascii="Verdana" w:hAnsi="Verdana" w:cs="Tahoma"/>
                <w:i/>
                <w:color w:val="FFFFFF" w:themeColor="background1"/>
                <w:sz w:val="19"/>
                <w:szCs w:val="19"/>
              </w:rPr>
              <w:t xml:space="preserve"> </w:t>
            </w:r>
          </w:p>
          <w:p w14:paraId="7ACAFF7E" w14:textId="77777777" w:rsidR="00CE2359" w:rsidRDefault="00CE2359" w:rsidP="00CE2359">
            <w:pPr>
              <w:rPr>
                <w:rFonts w:ascii="Verdana" w:hAnsi="Verdana"/>
                <w:sz w:val="19"/>
                <w:szCs w:val="19"/>
              </w:rPr>
            </w:pPr>
          </w:p>
          <w:p w14:paraId="2BE03668" w14:textId="77777777" w:rsidR="00C0774B" w:rsidRDefault="00C0774B" w:rsidP="00CE2359">
            <w:pPr>
              <w:rPr>
                <w:rFonts w:ascii="Verdana" w:hAnsi="Verdana"/>
                <w:sz w:val="19"/>
                <w:szCs w:val="19"/>
              </w:rPr>
            </w:pPr>
          </w:p>
          <w:p w14:paraId="6F59CF2F" w14:textId="77777777" w:rsidR="00C0774B" w:rsidRPr="00C0774B" w:rsidRDefault="00C0774B" w:rsidP="00C0774B">
            <w:pPr>
              <w:jc w:val="both"/>
              <w:rPr>
                <w:rFonts w:asciiTheme="minorHAnsi" w:eastAsiaTheme="minorHAnsi" w:hAnsiTheme="minorHAnsi" w:cstheme="minorBidi"/>
                <w:b/>
                <w:sz w:val="22"/>
                <w:szCs w:val="22"/>
                <w:lang w:eastAsia="en-US"/>
              </w:rPr>
            </w:pPr>
            <w:r w:rsidRPr="00C0774B">
              <w:rPr>
                <w:rFonts w:asciiTheme="minorHAnsi" w:eastAsiaTheme="minorHAnsi" w:hAnsiTheme="minorHAnsi" w:cstheme="minorBidi"/>
                <w:b/>
                <w:sz w:val="22"/>
                <w:szCs w:val="22"/>
                <w:lang w:eastAsia="en-US"/>
              </w:rPr>
              <w:t>MEMORIA Y METODOLOGÍA: Ponderación: de 0 a 50 puntos.</w:t>
            </w:r>
          </w:p>
          <w:p w14:paraId="636E35CF"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p>
          <w:p w14:paraId="16132A3B"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 xml:space="preserve">Criterio: En base a lo establecido en el Pliego de Prescripciones Técnicas, se valorará la integridad de la oferta técnica, desde el punto de vista del desarrollo conceptual y del enfoque técnico y metodológico del objeto de los trabajos que aporte la máxima integridad y calidad a los mismos. </w:t>
            </w:r>
          </w:p>
          <w:p w14:paraId="7847DFB7"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 xml:space="preserve">Entre otros, se valorará el desarrollo de los siguientes aspectos, con una valoración total entre 0 y 50 puntos </w:t>
            </w:r>
          </w:p>
          <w:p w14:paraId="785E57DA" w14:textId="66F5BA77" w:rsidR="00C0774B" w:rsidRPr="00314033" w:rsidRDefault="00C0774B" w:rsidP="00314033">
            <w:pPr>
              <w:pStyle w:val="Prrafodelista"/>
              <w:numPr>
                <w:ilvl w:val="0"/>
                <w:numId w:val="162"/>
              </w:numPr>
              <w:spacing w:after="160" w:line="259" w:lineRule="auto"/>
              <w:jc w:val="both"/>
              <w:rPr>
                <w:rFonts w:asciiTheme="minorHAnsi" w:eastAsiaTheme="minorHAnsi" w:hAnsiTheme="minorHAnsi" w:cstheme="minorBidi"/>
                <w:sz w:val="22"/>
                <w:szCs w:val="22"/>
                <w:lang w:eastAsia="en-US"/>
              </w:rPr>
            </w:pPr>
            <w:r w:rsidRPr="00314033">
              <w:rPr>
                <w:rFonts w:asciiTheme="minorHAnsi" w:eastAsiaTheme="minorHAnsi" w:hAnsiTheme="minorHAnsi" w:cstheme="minorBidi"/>
                <w:b/>
                <w:sz w:val="22"/>
                <w:szCs w:val="22"/>
                <w:lang w:eastAsia="en-US"/>
              </w:rPr>
              <w:t>Análisis de los aspectos de la ejecución de las obras, y de sus afecciones, que requieran de seguimiento y control más exhaustivo. (máx. 35 puntos), desglosados de la siguiente manera:</w:t>
            </w:r>
          </w:p>
          <w:p w14:paraId="565D4772" w14:textId="77777777" w:rsidR="00C0774B" w:rsidRPr="00C0774B" w:rsidRDefault="00C0774B" w:rsidP="00C0774B">
            <w:pPr>
              <w:spacing w:after="160" w:line="259" w:lineRule="auto"/>
              <w:jc w:val="both"/>
              <w:rPr>
                <w:rFonts w:asciiTheme="minorHAnsi" w:eastAsiaTheme="minorHAnsi" w:hAnsiTheme="minorHAnsi" w:cstheme="minorBidi"/>
                <w:sz w:val="22"/>
                <w:szCs w:val="22"/>
                <w:u w:val="single"/>
                <w:lang w:eastAsia="en-US"/>
              </w:rPr>
            </w:pPr>
            <w:r w:rsidRPr="00C0774B">
              <w:rPr>
                <w:rFonts w:asciiTheme="minorHAnsi" w:eastAsiaTheme="minorHAnsi" w:hAnsiTheme="minorHAnsi" w:cstheme="minorBidi"/>
                <w:sz w:val="22"/>
                <w:szCs w:val="22"/>
                <w:u w:val="single"/>
                <w:lang w:eastAsia="en-US"/>
              </w:rPr>
              <w:t xml:space="preserve">Aspectos relacionados con la obra y su dirección (máx. 21 puntos) </w:t>
            </w:r>
          </w:p>
          <w:p w14:paraId="538AC6FD"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 xml:space="preserve">Se valorará en este apartado el alcance, definición, organización y los medios dispuestos que cada licitador proponga para el desarrollo de los distintos trabajos y funciones establecidas en el Pliego de Prescripciones Técnicas Particulares, y el nivel de detalle del estudio y la adecuación de su oferta técnica en relación a los siguientes aspectos: </w:t>
            </w:r>
          </w:p>
          <w:p w14:paraId="0E00CB4E" w14:textId="77777777" w:rsidR="00C0774B" w:rsidRPr="00C0774B" w:rsidRDefault="00C0774B" w:rsidP="00314033">
            <w:pPr>
              <w:spacing w:after="160" w:line="259" w:lineRule="auto"/>
              <w:ind w:left="510"/>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w:t>
            </w:r>
            <w:r w:rsidRPr="00C0774B">
              <w:rPr>
                <w:rFonts w:asciiTheme="minorHAnsi" w:eastAsiaTheme="minorHAnsi" w:hAnsiTheme="minorHAnsi" w:cstheme="minorBidi"/>
                <w:sz w:val="22"/>
                <w:szCs w:val="22"/>
                <w:lang w:eastAsia="en-US"/>
              </w:rPr>
              <w:tab/>
              <w:t>Compromisos técnicos adicionales que apoyen y mejoren los trabajos a realizar.</w:t>
            </w:r>
          </w:p>
          <w:p w14:paraId="4F841852" w14:textId="77777777" w:rsidR="00C0774B" w:rsidRPr="00C0774B" w:rsidRDefault="00C0774B" w:rsidP="00314033">
            <w:pPr>
              <w:spacing w:after="160" w:line="259" w:lineRule="auto"/>
              <w:ind w:left="510"/>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w:t>
            </w:r>
            <w:r w:rsidRPr="00C0774B">
              <w:rPr>
                <w:rFonts w:asciiTheme="minorHAnsi" w:eastAsiaTheme="minorHAnsi" w:hAnsiTheme="minorHAnsi" w:cstheme="minorBidi"/>
                <w:sz w:val="22"/>
                <w:szCs w:val="22"/>
                <w:lang w:eastAsia="en-US"/>
              </w:rPr>
              <w:tab/>
              <w:t>Entre otros, se deberán describir los controles a realizar los diferentes tajos de la obra, cómo se pretende organizar los trabajos de vigilancia, así como los medios que pretende asignar para ello.</w:t>
            </w:r>
          </w:p>
          <w:p w14:paraId="19A5E958"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p>
          <w:p w14:paraId="0CF5897F" w14:textId="77777777" w:rsidR="00C0774B" w:rsidRPr="00C0774B" w:rsidRDefault="00C0774B" w:rsidP="00C0774B">
            <w:pPr>
              <w:spacing w:after="160" w:line="259" w:lineRule="auto"/>
              <w:jc w:val="both"/>
              <w:rPr>
                <w:rFonts w:asciiTheme="minorHAnsi" w:eastAsiaTheme="minorHAnsi" w:hAnsiTheme="minorHAnsi" w:cstheme="minorBidi"/>
                <w:sz w:val="22"/>
                <w:szCs w:val="22"/>
                <w:u w:val="single"/>
                <w:lang w:eastAsia="en-US"/>
              </w:rPr>
            </w:pPr>
            <w:r w:rsidRPr="00C0774B">
              <w:rPr>
                <w:rFonts w:asciiTheme="minorHAnsi" w:eastAsiaTheme="minorHAnsi" w:hAnsiTheme="minorHAnsi" w:cstheme="minorBidi"/>
                <w:sz w:val="22"/>
                <w:szCs w:val="22"/>
                <w:u w:val="single"/>
                <w:lang w:eastAsia="en-US"/>
              </w:rPr>
              <w:t>Afecciones al entorno de la obra en materia de Seguridad y Salud (máx. 6 puntos)</w:t>
            </w:r>
          </w:p>
          <w:p w14:paraId="42A88D47"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alcance, definición, organización y los medios dispuestos que cada licitador proponga para el cumplimiento del plan de seguridad y salud, así como aquellos anexos al plan que se redacten durante la ejecución de la obra.</w:t>
            </w:r>
          </w:p>
          <w:p w14:paraId="5740A2DA"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w:t>
            </w:r>
            <w:r w:rsidRPr="00C0774B">
              <w:rPr>
                <w:rFonts w:asciiTheme="minorHAnsi" w:eastAsiaTheme="minorHAnsi" w:hAnsiTheme="minorHAnsi" w:cstheme="minorBidi"/>
                <w:sz w:val="22"/>
                <w:szCs w:val="22"/>
                <w:lang w:eastAsia="en-US"/>
              </w:rPr>
              <w:tab/>
              <w:t>Aspectos relacionados con los accesos a la obra y el tránsito en la zona de trabajo</w:t>
            </w:r>
          </w:p>
          <w:p w14:paraId="65B458AA"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w:t>
            </w:r>
            <w:r w:rsidRPr="00C0774B">
              <w:rPr>
                <w:rFonts w:asciiTheme="minorHAnsi" w:eastAsiaTheme="minorHAnsi" w:hAnsiTheme="minorHAnsi" w:cstheme="minorBidi"/>
                <w:sz w:val="22"/>
                <w:szCs w:val="22"/>
                <w:lang w:eastAsia="en-US"/>
              </w:rPr>
              <w:tab/>
              <w:t>Control de la documentación de la contrata, personal, maquinaria, etc.</w:t>
            </w:r>
          </w:p>
          <w:p w14:paraId="52BA58EF"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p>
          <w:p w14:paraId="51F2A73C" w14:textId="7E4FFFC3" w:rsidR="00C0774B" w:rsidRPr="00C0774B" w:rsidRDefault="00C0774B" w:rsidP="00C0774B">
            <w:pPr>
              <w:spacing w:after="160" w:line="259" w:lineRule="auto"/>
              <w:jc w:val="both"/>
              <w:rPr>
                <w:rFonts w:asciiTheme="minorHAnsi" w:eastAsiaTheme="minorHAnsi" w:hAnsiTheme="minorHAnsi" w:cstheme="minorBidi"/>
                <w:sz w:val="22"/>
                <w:szCs w:val="22"/>
                <w:u w:val="single"/>
                <w:lang w:eastAsia="en-US"/>
              </w:rPr>
            </w:pPr>
            <w:r w:rsidRPr="00C0774B">
              <w:rPr>
                <w:rFonts w:asciiTheme="minorHAnsi" w:eastAsiaTheme="minorHAnsi" w:hAnsiTheme="minorHAnsi" w:cstheme="minorBidi"/>
                <w:sz w:val="22"/>
                <w:szCs w:val="22"/>
                <w:u w:val="single"/>
                <w:lang w:eastAsia="en-US"/>
              </w:rPr>
              <w:t xml:space="preserve">Aspectos relacionados con la asesoría ambiental, y el control ambiental de la ejecución de obra (máx. 4 puntos) </w:t>
            </w:r>
          </w:p>
          <w:p w14:paraId="65067D8A"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grado de estudio del entorno del Proyecto en relación con la afección ambiental a fauna y flora, o a entornos dotados de protección, así como la posible disposición de espacios potencialmente contaminados.</w:t>
            </w:r>
          </w:p>
          <w:p w14:paraId="450B01AE"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la identificación de los aspectos más vulnerables del ámbito, así como la propuesta y justificación de actuaciones que mejoren la situación actual y otorguen a la zona un valor ambiental adecuado.</w:t>
            </w:r>
          </w:p>
          <w:p w14:paraId="524C554A"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w:t>
            </w:r>
            <w:r w:rsidRPr="00C0774B">
              <w:rPr>
                <w:rFonts w:asciiTheme="minorHAnsi" w:eastAsiaTheme="minorHAnsi" w:hAnsiTheme="minorHAnsi" w:cstheme="minorBidi"/>
                <w:sz w:val="22"/>
                <w:szCs w:val="22"/>
                <w:lang w:eastAsia="en-US"/>
              </w:rPr>
              <w:tab/>
              <w:t xml:space="preserve">La problemática y aspectos relacionados con el control ambiental, como es el caso de la turbidez, suelos contaminados o demoliciones: Desarrollo de su definición y ejecución </w:t>
            </w:r>
          </w:p>
          <w:p w14:paraId="5570D2FF"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lastRenderedPageBreak/>
              <w:t>•</w:t>
            </w:r>
            <w:r w:rsidRPr="00C0774B">
              <w:rPr>
                <w:rFonts w:asciiTheme="minorHAnsi" w:eastAsiaTheme="minorHAnsi" w:hAnsiTheme="minorHAnsi" w:cstheme="minorBidi"/>
                <w:sz w:val="22"/>
                <w:szCs w:val="22"/>
                <w:lang w:eastAsia="en-US"/>
              </w:rPr>
              <w:tab/>
              <w:t>Aspectos ambientales importantes: control de la calidad de las aguas, hormigonados, limpieza, vertidos…</w:t>
            </w:r>
          </w:p>
          <w:p w14:paraId="645B55AE"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p>
          <w:p w14:paraId="1EF2D445" w14:textId="77777777" w:rsidR="00C0774B" w:rsidRPr="00C0774B" w:rsidRDefault="00C0774B" w:rsidP="00C0774B">
            <w:pPr>
              <w:spacing w:after="160" w:line="259" w:lineRule="auto"/>
              <w:jc w:val="both"/>
              <w:rPr>
                <w:rFonts w:asciiTheme="minorHAnsi" w:eastAsiaTheme="minorHAnsi" w:hAnsiTheme="minorHAnsi" w:cstheme="minorBidi"/>
                <w:sz w:val="22"/>
                <w:szCs w:val="22"/>
                <w:u w:val="single"/>
                <w:lang w:eastAsia="en-US"/>
              </w:rPr>
            </w:pPr>
            <w:r w:rsidRPr="00C0774B">
              <w:rPr>
                <w:rFonts w:asciiTheme="minorHAnsi" w:eastAsiaTheme="minorHAnsi" w:hAnsiTheme="minorHAnsi" w:cstheme="minorBidi"/>
                <w:sz w:val="22"/>
                <w:szCs w:val="22"/>
                <w:u w:val="single"/>
                <w:lang w:eastAsia="en-US"/>
              </w:rPr>
              <w:t>Aspectos relacionados con el control de calidad de la obra (máx. 4 puntos)</w:t>
            </w:r>
          </w:p>
          <w:p w14:paraId="64C62FA9"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recogerá de forma resumida el control a llevar a cabo por la Licitadora sobre la calidad de la obra ejecutada, así como los puntos de inspección a considerar. Se valorará el grado de definición del procedimiento, así como la adecuación de los puntos de control al objeto de la obra.</w:t>
            </w:r>
          </w:p>
          <w:p w14:paraId="221F4302"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p>
          <w:p w14:paraId="245A6AB0"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w:t>
            </w:r>
            <w:r w:rsidRPr="00C0774B">
              <w:rPr>
                <w:rFonts w:asciiTheme="minorHAnsi" w:eastAsiaTheme="minorHAnsi" w:hAnsiTheme="minorHAnsi" w:cstheme="minorBidi"/>
                <w:b/>
                <w:sz w:val="22"/>
                <w:szCs w:val="22"/>
                <w:lang w:eastAsia="en-US"/>
              </w:rPr>
              <w:tab/>
              <w:t>Organigrama, planificación y organización de los medios humanos y materiales ofertados. (máx. 15 puntos), desglosados de la siguiente manera:</w:t>
            </w:r>
          </w:p>
          <w:p w14:paraId="3BBB95F0" w14:textId="77777777" w:rsidR="00C0774B" w:rsidRPr="00C0774B" w:rsidRDefault="00C0774B" w:rsidP="00C0774B">
            <w:pPr>
              <w:spacing w:after="160" w:line="259" w:lineRule="auto"/>
              <w:jc w:val="both"/>
              <w:rPr>
                <w:rFonts w:asciiTheme="minorHAnsi" w:eastAsiaTheme="minorHAnsi" w:hAnsiTheme="minorHAnsi" w:cstheme="minorBidi"/>
                <w:sz w:val="22"/>
                <w:szCs w:val="22"/>
                <w:u w:val="single"/>
                <w:lang w:eastAsia="en-US"/>
              </w:rPr>
            </w:pPr>
            <w:r w:rsidRPr="00C0774B">
              <w:rPr>
                <w:rFonts w:asciiTheme="minorHAnsi" w:eastAsiaTheme="minorHAnsi" w:hAnsiTheme="minorHAnsi" w:cstheme="minorBidi"/>
                <w:sz w:val="22"/>
                <w:szCs w:val="22"/>
                <w:u w:val="single"/>
                <w:lang w:eastAsia="en-US"/>
              </w:rPr>
              <w:t>Organigrama y descripción de las funciones del personal adscrito al contrato. Adecuación del perfil, titulación, y experiencia al objeto del Contrato (máx. 7 puntos)</w:t>
            </w:r>
          </w:p>
          <w:p w14:paraId="2673F447"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grado de definición y justificación de los medios humanos a disposición del Contrato, tanto en lo relativo al equipo principal como a personal de apoyo, así como la descripción de funciones relativas al objeto del Contrato. Se valorará la idoneidad, y su justificación, del equipo propuesto, así como la adopción de medidas para garantizar el cumplimiento de las condiciones del contrato mediante la asignación de personal adicional, en caso de que fuera necesario.</w:t>
            </w:r>
          </w:p>
          <w:p w14:paraId="496F0456"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p>
          <w:p w14:paraId="43062817" w14:textId="77777777" w:rsidR="00C0774B" w:rsidRPr="00C0774B" w:rsidRDefault="00C0774B" w:rsidP="00C0774B">
            <w:pPr>
              <w:spacing w:after="160" w:line="259" w:lineRule="auto"/>
              <w:jc w:val="both"/>
              <w:rPr>
                <w:rFonts w:asciiTheme="minorHAnsi" w:eastAsiaTheme="minorHAnsi" w:hAnsiTheme="minorHAnsi" w:cstheme="minorBidi"/>
                <w:sz w:val="22"/>
                <w:szCs w:val="22"/>
                <w:u w:val="single"/>
                <w:lang w:eastAsia="en-US"/>
              </w:rPr>
            </w:pPr>
            <w:r w:rsidRPr="00C0774B">
              <w:rPr>
                <w:rFonts w:asciiTheme="minorHAnsi" w:eastAsiaTheme="minorHAnsi" w:hAnsiTheme="minorHAnsi" w:cstheme="minorBidi"/>
                <w:sz w:val="22"/>
                <w:szCs w:val="22"/>
                <w:u w:val="single"/>
                <w:lang w:eastAsia="en-US"/>
              </w:rPr>
              <w:t xml:space="preserve">Metodología y planificación (máx. 8 puntos) </w:t>
            </w:r>
          </w:p>
          <w:p w14:paraId="5E3CD3D1"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grado de definición del cronograma previsto para la ejecución del Contrato en los meses de duración del mismo, en el que se incluya el personal que desarrollará los trabajos en cada fase y su dedicación.</w:t>
            </w:r>
          </w:p>
          <w:p w14:paraId="5E96F47B"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Como parte del procedimiento de ejecución del Contrato, se valorará la definición, descripción y justificación de los trabajos previos al inicio de la obra. Se valorará que los trabajos desarrollados sean suficientes para poder detectar aspectos críticos en fase de ejecución.</w:t>
            </w:r>
          </w:p>
          <w:p w14:paraId="602E00AD"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grado de descripción de los procedimientos técnicos de cálculo a utilizar para comprobar la correcta ejecución de la obra, así como las variables o condiciones a considerar.</w:t>
            </w:r>
          </w:p>
          <w:p w14:paraId="5FDCDF90"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grado de definición del procedimiento de contacto y comunicación a lo largo de la duración del Contrato, así como la definición del personal a disposición durante la ejecución de la obra.</w:t>
            </w:r>
          </w:p>
          <w:p w14:paraId="497DD0C3" w14:textId="21923660"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Se valorará el grado de definición y justificación de los medios materiales a disposición del Contrato.</w:t>
            </w:r>
          </w:p>
          <w:p w14:paraId="7ABEA05A" w14:textId="23E0A440"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 xml:space="preserve">El total de páginas máximo a utilizar para la exposición de los diferentes apartados que se puntúan según los criterios cuya aplicación requiera realizar un juicio de valor, será de treinta (30) páginas en tamaño A4, no se contabilizan la portada ni el índice, pudiéndose incluir hojas en formato </w:t>
            </w:r>
            <w:r w:rsidR="009039E6" w:rsidRPr="00C0774B">
              <w:rPr>
                <w:rFonts w:asciiTheme="minorHAnsi" w:eastAsiaTheme="minorHAnsi" w:hAnsiTheme="minorHAnsi" w:cstheme="minorBidi"/>
                <w:sz w:val="22"/>
                <w:szCs w:val="22"/>
                <w:lang w:eastAsia="en-US"/>
              </w:rPr>
              <w:t>A3,</w:t>
            </w:r>
            <w:r w:rsidRPr="00C0774B">
              <w:rPr>
                <w:rFonts w:asciiTheme="minorHAnsi" w:eastAsiaTheme="minorHAnsi" w:hAnsiTheme="minorHAnsi" w:cstheme="minorBidi"/>
                <w:sz w:val="22"/>
                <w:szCs w:val="22"/>
                <w:lang w:eastAsia="en-US"/>
              </w:rPr>
              <w:t xml:space="preserve"> pero en este caso contabilizaran como si fuesen 2 páginas. No se contabilizarán las hojas presentadas de las fichas técnicas y certificados si estos fuesen necesarios, así como las cartas de compromisos y currículum vitaes.</w:t>
            </w:r>
          </w:p>
          <w:p w14:paraId="7E1AA2E3"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El tipo de letra a emplear en todos las paginas incluidos gráficos, planos etc. Será Arial 11, con interlineado sencillo, siendo la margen izquierda de 3, margen derecha de 2 y márgenes superior e inferior de 2,5.</w:t>
            </w:r>
          </w:p>
          <w:p w14:paraId="5EE7EAF4" w14:textId="7CFC0E27" w:rsidR="00C0774B" w:rsidRDefault="00C0774B" w:rsidP="00C0774B">
            <w:pPr>
              <w:spacing w:after="160" w:line="259" w:lineRule="auto"/>
              <w:jc w:val="both"/>
              <w:rPr>
                <w:rFonts w:asciiTheme="minorHAnsi" w:eastAsiaTheme="minorHAnsi" w:hAnsiTheme="minorHAnsi" w:cstheme="minorBidi"/>
                <w:sz w:val="22"/>
                <w:szCs w:val="22"/>
                <w:lang w:eastAsia="en-US"/>
              </w:rPr>
            </w:pPr>
          </w:p>
          <w:p w14:paraId="523211B8" w14:textId="77777777" w:rsidR="0059035B" w:rsidRPr="0059035B" w:rsidRDefault="0059035B" w:rsidP="0059035B">
            <w:pPr>
              <w:pBdr>
                <w:top w:val="single" w:sz="4" w:space="1" w:color="auto"/>
                <w:left w:val="single" w:sz="4" w:space="4" w:color="auto"/>
                <w:bottom w:val="single" w:sz="4" w:space="1" w:color="auto"/>
                <w:right w:val="single" w:sz="4" w:space="0" w:color="auto"/>
              </w:pBdr>
              <w:shd w:val="clear" w:color="auto" w:fill="1F4E79" w:themeFill="accent1" w:themeFillShade="80"/>
              <w:spacing w:before="120" w:after="120" w:line="276" w:lineRule="auto"/>
              <w:ind w:left="-74"/>
              <w:jc w:val="both"/>
              <w:rPr>
                <w:rFonts w:ascii="Verdana" w:hAnsi="Verdana" w:cs="Tahoma"/>
                <w:b/>
                <w:color w:val="FFFFFF" w:themeColor="background1"/>
                <w:sz w:val="19"/>
                <w:szCs w:val="19"/>
              </w:rPr>
            </w:pPr>
            <w:r w:rsidRPr="0059035B">
              <w:rPr>
                <w:rFonts w:ascii="Verdana" w:hAnsi="Verdana" w:cs="Tahoma"/>
                <w:b/>
                <w:color w:val="FFFFFF" w:themeColor="background1"/>
                <w:sz w:val="19"/>
                <w:szCs w:val="19"/>
              </w:rPr>
              <w:lastRenderedPageBreak/>
              <w:t xml:space="preserve">2) CRITERIOS EVALUABLES DE FORMA AUTOMÁTICA MEDIANTE APLICACIÓN DE FÓRMULAS: </w:t>
            </w:r>
          </w:p>
          <w:p w14:paraId="65DEAF09" w14:textId="77777777" w:rsidR="0059035B" w:rsidRPr="0059035B" w:rsidRDefault="0059035B" w:rsidP="0059035B">
            <w:pPr>
              <w:autoSpaceDE w:val="0"/>
              <w:autoSpaceDN w:val="0"/>
              <w:adjustRightInd w:val="0"/>
              <w:jc w:val="both"/>
              <w:rPr>
                <w:rFonts w:ascii="Verdana" w:hAnsi="Verdana" w:cs="Tahoma"/>
                <w:b/>
                <w:color w:val="FFFFFF" w:themeColor="background1"/>
                <w:sz w:val="19"/>
                <w:szCs w:val="19"/>
              </w:rPr>
            </w:pPr>
            <w:r w:rsidRPr="0059035B">
              <w:rPr>
                <w:rFonts w:ascii="Verdana" w:hAnsi="Verdana" w:cs="Tahoma"/>
                <w:b/>
                <w:color w:val="FFFFFF" w:themeColor="background1"/>
                <w:sz w:val="19"/>
                <w:szCs w:val="19"/>
              </w:rPr>
              <w:t xml:space="preserve">RIOZZZZS EVALUABLES DE FORMA AUTOMÁTICA MEDIANTE APLICACIÓN DE FRMUL </w:t>
            </w:r>
          </w:p>
          <w:p w14:paraId="2AEDDB64" w14:textId="77777777" w:rsidR="0059035B" w:rsidRPr="0059035B" w:rsidRDefault="0059035B" w:rsidP="0059035B">
            <w:pPr>
              <w:autoSpaceDE w:val="0"/>
              <w:autoSpaceDN w:val="0"/>
              <w:adjustRightInd w:val="0"/>
              <w:spacing w:line="276" w:lineRule="auto"/>
              <w:jc w:val="both"/>
              <w:rPr>
                <w:rFonts w:ascii="Verdana" w:hAnsi="Verdana" w:cs="Arial"/>
                <w:b/>
                <w:sz w:val="19"/>
                <w:szCs w:val="19"/>
              </w:rPr>
            </w:pPr>
            <w:r w:rsidRPr="0059035B">
              <w:rPr>
                <w:rFonts w:ascii="Verdana" w:hAnsi="Verdana" w:cs="Arial"/>
                <w:sz w:val="19"/>
                <w:szCs w:val="19"/>
              </w:rPr>
              <w:t xml:space="preserve">PUNTUACIÓN TOTAL DE ESTE APARTADO: </w:t>
            </w:r>
            <w:r w:rsidRPr="0059035B">
              <w:rPr>
                <w:rFonts w:ascii="Verdana" w:hAnsi="Verdana" w:cs="Arial"/>
                <w:b/>
                <w:sz w:val="19"/>
                <w:szCs w:val="19"/>
              </w:rPr>
              <w:t>De 0 a 50 puntos</w:t>
            </w:r>
          </w:p>
          <w:p w14:paraId="02064D1F" w14:textId="77777777" w:rsidR="0059035B" w:rsidRPr="0059035B" w:rsidRDefault="0059035B" w:rsidP="0059035B">
            <w:pPr>
              <w:autoSpaceDE w:val="0"/>
              <w:autoSpaceDN w:val="0"/>
              <w:adjustRightInd w:val="0"/>
              <w:jc w:val="both"/>
              <w:rPr>
                <w:rFonts w:ascii="Verdana" w:hAnsi="Verdana" w:cs="Tahoma"/>
                <w:b/>
                <w:color w:val="FFFFFF" w:themeColor="background1"/>
                <w:sz w:val="19"/>
                <w:szCs w:val="19"/>
              </w:rPr>
            </w:pPr>
            <w:r w:rsidRPr="0059035B">
              <w:rPr>
                <w:rFonts w:ascii="Verdana" w:hAnsi="Verdana" w:cs="Tahoma"/>
                <w:b/>
                <w:color w:val="FFFFFF" w:themeColor="background1"/>
                <w:sz w:val="19"/>
                <w:szCs w:val="19"/>
              </w:rPr>
              <w:t xml:space="preserve">AS: </w:t>
            </w:r>
          </w:p>
          <w:p w14:paraId="46C93DCE" w14:textId="77777777" w:rsidR="0059035B" w:rsidRPr="0059035B" w:rsidRDefault="0059035B" w:rsidP="0059035B">
            <w:pPr>
              <w:autoSpaceDE w:val="0"/>
              <w:autoSpaceDN w:val="0"/>
              <w:adjustRightInd w:val="0"/>
              <w:jc w:val="both"/>
              <w:rPr>
                <w:rFonts w:ascii="Verdana" w:hAnsi="Verdana" w:cs="Tahoma"/>
                <w:b/>
                <w:color w:val="FFFFFF" w:themeColor="background1"/>
                <w:sz w:val="19"/>
                <w:szCs w:val="19"/>
              </w:rPr>
            </w:pPr>
            <w:r w:rsidRPr="0059035B">
              <w:rPr>
                <w:rFonts w:ascii="Verdana" w:hAnsi="Verdana" w:cs="Arial"/>
                <w:b/>
                <w:sz w:val="19"/>
                <w:szCs w:val="19"/>
              </w:rPr>
              <w:t>2.1</w:t>
            </w:r>
            <w:r w:rsidRPr="0059035B">
              <w:rPr>
                <w:rFonts w:ascii="Verdana" w:hAnsi="Verdana" w:cs="Arial"/>
                <w:b/>
                <w:sz w:val="19"/>
                <w:szCs w:val="19"/>
                <w:u w:val="single"/>
              </w:rPr>
              <w:t xml:space="preserve"> </w:t>
            </w:r>
            <w:r w:rsidRPr="0059035B">
              <w:rPr>
                <w:rFonts w:ascii="Verdana" w:hAnsi="Verdana"/>
                <w:b/>
                <w:sz w:val="19"/>
                <w:szCs w:val="19"/>
                <w:u w:val="single"/>
              </w:rPr>
              <w:t>OFERTA ECONÓMICA</w:t>
            </w:r>
          </w:p>
          <w:p w14:paraId="3154F3BC" w14:textId="77777777" w:rsidR="0059035B" w:rsidRPr="0059035B" w:rsidRDefault="0059035B" w:rsidP="0059035B">
            <w:pPr>
              <w:autoSpaceDE w:val="0"/>
              <w:autoSpaceDN w:val="0"/>
              <w:adjustRightInd w:val="0"/>
              <w:jc w:val="both"/>
              <w:rPr>
                <w:rFonts w:ascii="Verdana" w:hAnsi="Verdana" w:cs="Tahoma"/>
                <w:b/>
                <w:color w:val="FFFFFF" w:themeColor="background1"/>
                <w:sz w:val="19"/>
                <w:szCs w:val="19"/>
              </w:rPr>
            </w:pPr>
          </w:p>
          <w:p w14:paraId="2317535B"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 xml:space="preserve"> En esta fase se valorarán los criterios evaluables de forma automática (precio) mediante la aplicación de fórmulas: </w:t>
            </w:r>
          </w:p>
          <w:p w14:paraId="50E59EA7" w14:textId="77777777" w:rsidR="0059035B" w:rsidRPr="0059035B" w:rsidRDefault="0059035B" w:rsidP="0059035B">
            <w:pPr>
              <w:spacing w:before="120" w:line="276" w:lineRule="auto"/>
              <w:jc w:val="both"/>
              <w:rPr>
                <w:rFonts w:ascii="Verdana" w:hAnsi="Verdana" w:cs="Arial"/>
                <w:sz w:val="19"/>
                <w:szCs w:val="19"/>
              </w:rPr>
            </w:pPr>
          </w:p>
          <w:p w14:paraId="14044948"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Fórmula:</w:t>
            </w:r>
          </w:p>
          <w:p w14:paraId="037C161E" w14:textId="77777777" w:rsidR="0059035B" w:rsidRPr="0059035B" w:rsidRDefault="0059035B" w:rsidP="0059035B">
            <w:pPr>
              <w:spacing w:before="120" w:line="276" w:lineRule="auto"/>
              <w:jc w:val="both"/>
              <w:rPr>
                <w:rFonts w:ascii="Verdana" w:hAnsi="Verdana" w:cs="Arial"/>
                <w:sz w:val="19"/>
                <w:szCs w:val="19"/>
              </w:rPr>
            </w:pPr>
          </w:p>
          <w:p w14:paraId="4A6930E6" w14:textId="77777777" w:rsidR="0059035B" w:rsidRPr="0059035B" w:rsidRDefault="0059035B" w:rsidP="0059035B">
            <w:pPr>
              <w:numPr>
                <w:ilvl w:val="0"/>
                <w:numId w:val="161"/>
              </w:numPr>
              <w:spacing w:before="120" w:line="276" w:lineRule="auto"/>
              <w:jc w:val="both"/>
              <w:rPr>
                <w:rFonts w:ascii="Verdana" w:hAnsi="Verdana" w:cs="Arial"/>
                <w:sz w:val="19"/>
                <w:szCs w:val="19"/>
              </w:rPr>
            </w:pPr>
            <w:r w:rsidRPr="0059035B">
              <w:rPr>
                <w:rFonts w:ascii="Verdana" w:hAnsi="Verdana" w:cs="Arial"/>
                <w:sz w:val="19"/>
                <w:szCs w:val="19"/>
              </w:rPr>
              <w:t>Si Bi es menor o igual que A, Pi = 45 x Bi/A</w:t>
            </w:r>
          </w:p>
          <w:p w14:paraId="4085C3A4" w14:textId="77777777" w:rsidR="0059035B" w:rsidRPr="0059035B" w:rsidRDefault="0059035B" w:rsidP="0059035B">
            <w:pPr>
              <w:numPr>
                <w:ilvl w:val="0"/>
                <w:numId w:val="161"/>
              </w:numPr>
              <w:spacing w:before="120" w:line="276" w:lineRule="auto"/>
              <w:jc w:val="both"/>
              <w:rPr>
                <w:rFonts w:ascii="Verdana" w:hAnsi="Verdana" w:cs="Arial"/>
                <w:sz w:val="19"/>
                <w:szCs w:val="19"/>
              </w:rPr>
            </w:pPr>
            <w:r w:rsidRPr="0059035B">
              <w:rPr>
                <w:rFonts w:ascii="Verdana" w:hAnsi="Verdana" w:cs="Arial"/>
                <w:sz w:val="19"/>
                <w:szCs w:val="19"/>
              </w:rPr>
              <w:t>Si Bi es mayor que A, Pi = 45 + 5 x (Bi –A)/ (Bmax –A)</w:t>
            </w:r>
          </w:p>
          <w:p w14:paraId="66AF4D7B"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Donde:</w:t>
            </w:r>
          </w:p>
          <w:p w14:paraId="6E3C5EE4"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Pi: puntuación de la oferta nº i</w:t>
            </w:r>
          </w:p>
          <w:p w14:paraId="1D1150A9"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 xml:space="preserve">Bi: baja en unidades porcentuales de la oferta nº i respecto al presupuesto de licitación </w:t>
            </w:r>
          </w:p>
          <w:p w14:paraId="3C501260"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(p.e. 10% de baja, Bi=10)</w:t>
            </w:r>
          </w:p>
          <w:p w14:paraId="66DDC271"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Bmax: baja máxima en unidades porcentuales</w:t>
            </w:r>
          </w:p>
          <w:p w14:paraId="64795386"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A: 0,75 x Bmed</w:t>
            </w:r>
          </w:p>
          <w:p w14:paraId="1D8619CB" w14:textId="77777777" w:rsidR="0059035B" w:rsidRPr="0059035B" w:rsidRDefault="0059035B" w:rsidP="0059035B">
            <w:pPr>
              <w:spacing w:before="120" w:line="276" w:lineRule="auto"/>
              <w:jc w:val="both"/>
              <w:rPr>
                <w:rFonts w:ascii="Verdana" w:hAnsi="Verdana" w:cs="Arial"/>
                <w:sz w:val="19"/>
                <w:szCs w:val="19"/>
              </w:rPr>
            </w:pPr>
            <w:r w:rsidRPr="0059035B">
              <w:rPr>
                <w:rFonts w:ascii="Verdana" w:hAnsi="Verdana" w:cs="Arial"/>
                <w:sz w:val="19"/>
                <w:szCs w:val="19"/>
              </w:rPr>
              <w:t>Bmed: baja media en unidades porcentuales realizada por las ofertas respecto al presupuesto de licitación</w:t>
            </w:r>
          </w:p>
          <w:p w14:paraId="3C98399E" w14:textId="77777777" w:rsidR="0059035B" w:rsidRPr="0059035B" w:rsidRDefault="0059035B" w:rsidP="0059035B">
            <w:pPr>
              <w:spacing w:before="120" w:line="276" w:lineRule="auto"/>
              <w:jc w:val="both"/>
              <w:rPr>
                <w:rFonts w:ascii="Verdana" w:hAnsi="Verdana" w:cs="Arial"/>
                <w:sz w:val="19"/>
                <w:szCs w:val="19"/>
              </w:rPr>
            </w:pPr>
          </w:p>
          <w:p w14:paraId="36E73711" w14:textId="52B1CD78" w:rsidR="0059035B" w:rsidRPr="0059035B" w:rsidRDefault="00492554" w:rsidP="0059035B">
            <w:pPr>
              <w:spacing w:before="120" w:after="120"/>
              <w:ind w:left="3545"/>
              <w:jc w:val="both"/>
              <w:rPr>
                <w:rFonts w:ascii="Calibri" w:hAnsi="Calibri" w:cs="Arial"/>
                <w:sz w:val="19"/>
                <w:szCs w:val="19"/>
              </w:rPr>
            </w:pPr>
            <w:r w:rsidRPr="0059035B">
              <w:rPr>
                <w:rFonts w:ascii="Arial" w:hAnsi="Arial" w:cs="Arial"/>
                <w:noProof/>
                <w:sz w:val="22"/>
                <w:szCs w:val="22"/>
                <w:lang w:val="eu-ES" w:eastAsia="eu-ES"/>
              </w:rPr>
              <mc:AlternateContent>
                <mc:Choice Requires="wps">
                  <w:drawing>
                    <wp:anchor distT="0" distB="0" distL="114300" distR="114300" simplePos="0" relativeHeight="251664386" behindDoc="0" locked="0" layoutInCell="1" allowOverlap="1" wp14:anchorId="53762EBD" wp14:editId="56AA974E">
                      <wp:simplePos x="0" y="0"/>
                      <wp:positionH relativeFrom="column">
                        <wp:posOffset>1311910</wp:posOffset>
                      </wp:positionH>
                      <wp:positionV relativeFrom="paragraph">
                        <wp:posOffset>488315</wp:posOffset>
                      </wp:positionV>
                      <wp:extent cx="1206500" cy="447675"/>
                      <wp:effectExtent l="0" t="0" r="0" b="952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47675"/>
                              </a:xfrm>
                              <a:prstGeom prst="rect">
                                <a:avLst/>
                              </a:prstGeom>
                              <a:noFill/>
                              <a:ln>
                                <a:noFill/>
                              </a:ln>
                            </wps:spPr>
                            <wps:txbx>
                              <w:txbxContent>
                                <w:p w14:paraId="70FFF0D2" w14:textId="77777777" w:rsidR="00BB5344" w:rsidRDefault="00BB5344" w:rsidP="0059035B">
                                  <w:pPr>
                                    <w:spacing w:line="240" w:lineRule="atLeast"/>
                                    <w:rPr>
                                      <w:b/>
                                      <w:sz w:val="16"/>
                                      <w:szCs w:val="16"/>
                                    </w:rPr>
                                  </w:pPr>
                                  <w:r>
                                    <w:rPr>
                                      <w:b/>
                                      <w:sz w:val="16"/>
                                      <w:szCs w:val="16"/>
                                    </w:rPr>
                                    <w:t>Puntuación máxima</w:t>
                                  </w:r>
                                </w:p>
                                <w:p w14:paraId="25C6AF16" w14:textId="77777777" w:rsidR="00BB5344" w:rsidRDefault="00BB5344" w:rsidP="0059035B">
                                  <w:pPr>
                                    <w:spacing w:line="240" w:lineRule="atLeast"/>
                                    <w:jc w:val="center"/>
                                    <w:rPr>
                                      <w:b/>
                                      <w:sz w:val="16"/>
                                      <w:szCs w:val="16"/>
                                    </w:rPr>
                                  </w:pPr>
                                  <w:r>
                                    <w:rPr>
                                      <w:b/>
                                      <w:sz w:val="16"/>
                                      <w:szCs w:val="16"/>
                                    </w:rPr>
                                    <w:t>50 puntos</w:t>
                                  </w:r>
                                </w:p>
                                <w:p w14:paraId="5237B024" w14:textId="77777777" w:rsidR="00BB5344" w:rsidRDefault="00BB5344" w:rsidP="0059035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762EBD" id="_x0000_t202" coordsize="21600,21600" o:spt="202" path="m,l,21600r21600,l21600,xe">
                      <v:stroke joinstyle="miter"/>
                      <v:path gradientshapeok="t" o:connecttype="rect"/>
                    </v:shapetype>
                    <v:shape id="Cuadro de texto 23" o:spid="_x0000_s1026" type="#_x0000_t202" style="position:absolute;left:0;text-align:left;margin-left:103.3pt;margin-top:38.45pt;width:95pt;height:35.25pt;z-index:2516643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" filled="f" stroked="f">
                      <v:textbox>
                        <w:txbxContent>
                          <w:p w14:paraId="70FFF0D2" w14:textId="77777777" w:rsidR="00BB5344" w:rsidRDefault="00BB5344" w:rsidP="0059035B">
                            <w:pPr>
                              <w:spacing w:line="240" w:lineRule="atLeast"/>
                              <w:rPr>
                                <w:b/>
                                <w:sz w:val="16"/>
                                <w:szCs w:val="16"/>
                              </w:rPr>
                            </w:pPr>
                            <w:r>
                              <w:rPr>
                                <w:b/>
                                <w:sz w:val="16"/>
                                <w:szCs w:val="16"/>
                              </w:rPr>
                              <w:t>Puntuación máxima</w:t>
                            </w:r>
                          </w:p>
                          <w:p w14:paraId="25C6AF16" w14:textId="77777777" w:rsidR="00BB5344" w:rsidRDefault="00BB5344" w:rsidP="0059035B">
                            <w:pPr>
                              <w:spacing w:line="240" w:lineRule="atLeast"/>
                              <w:jc w:val="center"/>
                              <w:rPr>
                                <w:b/>
                                <w:sz w:val="16"/>
                                <w:szCs w:val="16"/>
                              </w:rPr>
                            </w:pPr>
                            <w:r>
                              <w:rPr>
                                <w:b/>
                                <w:sz w:val="16"/>
                                <w:szCs w:val="16"/>
                              </w:rPr>
                              <w:t>50 puntos</w:t>
                            </w:r>
                          </w:p>
                          <w:p w14:paraId="5237B024" w14:textId="77777777" w:rsidR="00BB5344" w:rsidRDefault="00BB5344" w:rsidP="0059035B">
                            <w:pPr>
                              <w:rPr>
                                <w:b/>
                                <w:sz w:val="16"/>
                                <w:szCs w:val="16"/>
                              </w:rPr>
                            </w:pPr>
                          </w:p>
                        </w:txbxContent>
                      </v:textbox>
                    </v:shape>
                  </w:pict>
                </mc:Fallback>
              </mc:AlternateContent>
            </w:r>
            <w:r w:rsidRPr="0059035B">
              <w:rPr>
                <w:rFonts w:ascii="Arial" w:hAnsi="Arial" w:cs="Arial"/>
                <w:noProof/>
                <w:sz w:val="22"/>
                <w:szCs w:val="22"/>
                <w:lang w:val="eu-ES" w:eastAsia="eu-ES"/>
              </w:rPr>
              <mc:AlternateContent>
                <mc:Choice Requires="wps">
                  <w:drawing>
                    <wp:anchor distT="0" distB="0" distL="114300" distR="114300" simplePos="0" relativeHeight="251663362" behindDoc="0" locked="0" layoutInCell="1" allowOverlap="1" wp14:anchorId="2E09E96F" wp14:editId="6EAF00FE">
                      <wp:simplePos x="0" y="0"/>
                      <wp:positionH relativeFrom="column">
                        <wp:posOffset>1619763</wp:posOffset>
                      </wp:positionH>
                      <wp:positionV relativeFrom="paragraph">
                        <wp:posOffset>969010</wp:posOffset>
                      </wp:positionV>
                      <wp:extent cx="698500" cy="293370"/>
                      <wp:effectExtent l="0" t="0" r="0" b="0"/>
                      <wp:wrapNone/>
                      <wp:docPr id="24" name="Cuadro de texto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293370"/>
                              </a:xfrm>
                              <a:prstGeom prst="rect">
                                <a:avLst/>
                              </a:prstGeom>
                              <a:noFill/>
                              <a:ln>
                                <a:noFill/>
                              </a:ln>
                            </wps:spPr>
                            <wps:txbx>
                              <w:txbxContent>
                                <w:p w14:paraId="1F0CF1CC" w14:textId="77777777" w:rsidR="00BB5344" w:rsidRDefault="00BB5344" w:rsidP="0059035B">
                                  <w:pPr>
                                    <w:rPr>
                                      <w:b/>
                                      <w:sz w:val="16"/>
                                      <w:szCs w:val="16"/>
                                    </w:rPr>
                                  </w:pPr>
                                  <w:r>
                                    <w:rPr>
                                      <w:b/>
                                      <w:sz w:val="16"/>
                                      <w:szCs w:val="16"/>
                                    </w:rPr>
                                    <w:t>45 puntos</w:t>
                                  </w:r>
                                </w:p>
                                <w:p w14:paraId="4EA4E83D" w14:textId="77777777" w:rsidR="00BB5344" w:rsidRDefault="00BB5344" w:rsidP="0059035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9E96F" id="Cuadro de texto 24" o:spid="_x0000_s1027" type="#_x0000_t202" style="position:absolute;left:0;text-align:left;margin-left:127.55pt;margin-top:76.3pt;width:55pt;height:23.1pt;z-index:251663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" filled="f" stroked="f">
                      <v:textbox>
                        <w:txbxContent>
                          <w:p w14:paraId="1F0CF1CC" w14:textId="77777777" w:rsidR="00BB5344" w:rsidRDefault="00BB5344" w:rsidP="0059035B">
                            <w:pPr>
                              <w:rPr>
                                <w:b/>
                                <w:sz w:val="16"/>
                                <w:szCs w:val="16"/>
                              </w:rPr>
                            </w:pPr>
                            <w:r>
                              <w:rPr>
                                <w:b/>
                                <w:sz w:val="16"/>
                                <w:szCs w:val="16"/>
                              </w:rPr>
                              <w:t>45 puntos</w:t>
                            </w:r>
                          </w:p>
                          <w:p w14:paraId="4EA4E83D" w14:textId="77777777" w:rsidR="00BB5344" w:rsidRDefault="00BB5344" w:rsidP="0059035B">
                            <w:pPr>
                              <w:rPr>
                                <w:b/>
                                <w:sz w:val="16"/>
                                <w:szCs w:val="16"/>
                              </w:rPr>
                            </w:pPr>
                          </w:p>
                        </w:txbxContent>
                      </v:textbox>
                    </v:shape>
                  </w:pict>
                </mc:Fallback>
              </mc:AlternateContent>
            </w:r>
            <w:r w:rsidR="0059035B" w:rsidRPr="0059035B">
              <w:rPr>
                <w:rFonts w:ascii="Arial" w:hAnsi="Arial" w:cs="Arial"/>
                <w:noProof/>
                <w:sz w:val="22"/>
                <w:szCs w:val="22"/>
                <w:lang w:val="eu-ES" w:eastAsia="eu-ES"/>
              </w:rPr>
              <mc:AlternateContent>
                <mc:Choice Requires="wps">
                  <w:drawing>
                    <wp:anchor distT="0" distB="0" distL="114300" distR="114300" simplePos="0" relativeHeight="251662338" behindDoc="0" locked="0" layoutInCell="1" allowOverlap="1" wp14:anchorId="111EFB0B" wp14:editId="6C917CEE">
                      <wp:simplePos x="0" y="0"/>
                      <wp:positionH relativeFrom="column">
                        <wp:posOffset>1734185</wp:posOffset>
                      </wp:positionH>
                      <wp:positionV relativeFrom="paragraph">
                        <wp:posOffset>2030095</wp:posOffset>
                      </wp:positionV>
                      <wp:extent cx="627380" cy="27305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 cy="273050"/>
                              </a:xfrm>
                              <a:prstGeom prst="rect">
                                <a:avLst/>
                              </a:prstGeom>
                              <a:noFill/>
                              <a:ln>
                                <a:noFill/>
                              </a:ln>
                            </wps:spPr>
                            <wps:txbx>
                              <w:txbxContent>
                                <w:p w14:paraId="09D38917" w14:textId="77777777" w:rsidR="00BB5344" w:rsidRDefault="00BB5344" w:rsidP="0059035B">
                                  <w:pPr>
                                    <w:rPr>
                                      <w:b/>
                                      <w:sz w:val="16"/>
                                      <w:szCs w:val="16"/>
                                    </w:rPr>
                                  </w:pPr>
                                  <w:r>
                                    <w:rPr>
                                      <w:b/>
                                      <w:sz w:val="16"/>
                                      <w:szCs w:val="16"/>
                                    </w:rPr>
                                    <w:t>0 puntos</w:t>
                                  </w:r>
                                </w:p>
                                <w:p w14:paraId="133EF314" w14:textId="77777777" w:rsidR="00BB5344" w:rsidRDefault="00BB5344" w:rsidP="0059035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EFB0B" id="Cuadro de texto 15" o:spid="_x0000_s1028" type="#_x0000_t202" style="position:absolute;left:0;text-align:left;margin-left:136.55pt;margin-top:159.85pt;width:49.4pt;height:21.5pt;z-index:2516623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" filled="f" stroked="f">
                      <v:textbox>
                        <w:txbxContent>
                          <w:p w14:paraId="09D38917" w14:textId="77777777" w:rsidR="00BB5344" w:rsidRDefault="00BB5344" w:rsidP="0059035B">
                            <w:pPr>
                              <w:rPr>
                                <w:b/>
                                <w:sz w:val="16"/>
                                <w:szCs w:val="16"/>
                              </w:rPr>
                            </w:pPr>
                            <w:r>
                              <w:rPr>
                                <w:b/>
                                <w:sz w:val="16"/>
                                <w:szCs w:val="16"/>
                              </w:rPr>
                              <w:t>0 puntos</w:t>
                            </w:r>
                          </w:p>
                          <w:p w14:paraId="133EF314" w14:textId="77777777" w:rsidR="00BB5344" w:rsidRDefault="00BB5344" w:rsidP="0059035B">
                            <w:pPr>
                              <w:rPr>
                                <w:b/>
                                <w:sz w:val="16"/>
                                <w:szCs w:val="16"/>
                              </w:rPr>
                            </w:pPr>
                          </w:p>
                        </w:txbxContent>
                      </v:textbox>
                    </v:shape>
                  </w:pict>
                </mc:Fallback>
              </mc:AlternateContent>
            </w:r>
            <w:r w:rsidR="0059035B" w:rsidRPr="0059035B">
              <w:rPr>
                <w:rFonts w:ascii="Arial" w:hAnsi="Arial" w:cs="Arial"/>
                <w:noProof/>
                <w:sz w:val="22"/>
                <w:szCs w:val="22"/>
                <w:lang w:val="eu-ES" w:eastAsia="eu-ES"/>
              </w:rPr>
              <mc:AlternateContent>
                <mc:Choice Requires="wpg">
                  <w:drawing>
                    <wp:inline distT="0" distB="0" distL="0" distR="0" wp14:anchorId="2472AF8C" wp14:editId="067710E5">
                      <wp:extent cx="3434715" cy="2228215"/>
                      <wp:effectExtent l="6985" t="19050" r="15875" b="1016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4715" cy="2228215"/>
                                <a:chOff x="3034" y="5807"/>
                                <a:chExt cx="6532" cy="4482"/>
                              </a:xfrm>
                            </wpg:grpSpPr>
                            <wps:wsp>
                              <wps:cNvPr id="4" name="Freeform 3"/>
                              <wps:cNvSpPr>
                                <a:spLocks/>
                              </wps:cNvSpPr>
                              <wps:spPr bwMode="auto">
                                <a:xfrm flipV="1">
                                  <a:off x="3134" y="7041"/>
                                  <a:ext cx="4737" cy="180"/>
                                </a:xfrm>
                                <a:custGeom>
                                  <a:avLst/>
                                  <a:gdLst>
                                    <a:gd name="T0" fmla="*/ 0 w 1437"/>
                                    <a:gd name="T1" fmla="*/ 0 h 1"/>
                                    <a:gd name="T2" fmla="*/ 4737 w 1437"/>
                                    <a:gd name="T3" fmla="*/ 0 h 1"/>
                                    <a:gd name="T4" fmla="*/ 0 60000 65536"/>
                                    <a:gd name="T5" fmla="*/ 0 60000 65536"/>
                                  </a:gdLst>
                                  <a:ahLst/>
                                  <a:cxnLst>
                                    <a:cxn ang="T4">
                                      <a:pos x="T0" y="T1"/>
                                    </a:cxn>
                                    <a:cxn ang="T5">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4"/>
                              <wps:cNvSpPr>
                                <a:spLocks/>
                              </wps:cNvSpPr>
                              <wps:spPr bwMode="auto">
                                <a:xfrm>
                                  <a:off x="3134" y="7761"/>
                                  <a:ext cx="1700" cy="181"/>
                                </a:xfrm>
                                <a:custGeom>
                                  <a:avLst/>
                                  <a:gdLst>
                                    <a:gd name="T0" fmla="*/ 0 w 1437"/>
                                    <a:gd name="T1" fmla="*/ 0 h 1"/>
                                    <a:gd name="T2" fmla="*/ 1700 w 1437"/>
                                    <a:gd name="T3" fmla="*/ 0 h 1"/>
                                    <a:gd name="T4" fmla="*/ 0 60000 65536"/>
                                    <a:gd name="T5" fmla="*/ 0 60000 65536"/>
                                  </a:gdLst>
                                  <a:ahLst/>
                                  <a:cxnLst>
                                    <a:cxn ang="T4">
                                      <a:pos x="T0" y="T1"/>
                                    </a:cxn>
                                    <a:cxn ang="T5">
                                      <a:pos x="T2" y="T3"/>
                                    </a:cxn>
                                  </a:cxnLst>
                                  <a:rect l="0" t="0" r="r" b="b"/>
                                  <a:pathLst>
                                    <a:path w="1437" h="1">
                                      <a:moveTo>
                                        <a:pt x="0" y="0"/>
                                      </a:moveTo>
                                      <a:lnTo>
                                        <a:pt x="1437"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 name="Group 5"/>
                              <wpg:cNvGrpSpPr>
                                <a:grpSpLocks/>
                              </wpg:cNvGrpSpPr>
                              <wpg:grpSpPr bwMode="auto">
                                <a:xfrm>
                                  <a:off x="3034" y="5807"/>
                                  <a:ext cx="6532" cy="4482"/>
                                  <a:chOff x="3034" y="5807"/>
                                  <a:chExt cx="6532" cy="4482"/>
                                </a:xfrm>
                              </wpg:grpSpPr>
                              <wps:wsp>
                                <wps:cNvPr id="13" name="Freeform 6"/>
                                <wps:cNvSpPr>
                                  <a:spLocks/>
                                </wps:cNvSpPr>
                                <wps:spPr bwMode="auto">
                                  <a:xfrm>
                                    <a:off x="4830" y="7761"/>
                                    <a:ext cx="4" cy="2331"/>
                                  </a:xfrm>
                                  <a:custGeom>
                                    <a:avLst/>
                                    <a:gdLst>
                                      <a:gd name="T0" fmla="*/ 0 w 4"/>
                                      <a:gd name="T1" fmla="*/ 2331 h 2331"/>
                                      <a:gd name="T2" fmla="*/ 4 w 4"/>
                                      <a:gd name="T3" fmla="*/ 0 h 2331"/>
                                      <a:gd name="T4" fmla="*/ 0 60000 65536"/>
                                      <a:gd name="T5" fmla="*/ 0 60000 65536"/>
                                    </a:gdLst>
                                    <a:ahLst/>
                                    <a:cxnLst>
                                      <a:cxn ang="T4">
                                        <a:pos x="T0" y="T1"/>
                                      </a:cxn>
                                      <a:cxn ang="T5">
                                        <a:pos x="T2" y="T3"/>
                                      </a:cxn>
                                    </a:cxnLst>
                                    <a:rect l="0" t="0" r="r" b="b"/>
                                    <a:pathLst>
                                      <a:path w="4" h="2331">
                                        <a:moveTo>
                                          <a:pt x="0" y="2331"/>
                                        </a:moveTo>
                                        <a:lnTo>
                                          <a:pt x="4" y="0"/>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 name="Group 7"/>
                                <wpg:cNvGrpSpPr>
                                  <a:grpSpLocks/>
                                </wpg:cNvGrpSpPr>
                                <wpg:grpSpPr bwMode="auto">
                                  <a:xfrm>
                                    <a:off x="3034" y="5807"/>
                                    <a:ext cx="6532" cy="4482"/>
                                    <a:chOff x="3034" y="5807"/>
                                    <a:chExt cx="6532" cy="4482"/>
                                  </a:xfrm>
                                </wpg:grpSpPr>
                                <wps:wsp>
                                  <wps:cNvPr id="16" name="Line 8"/>
                                  <wps:cNvCnPr>
                                    <a:cxnSpLocks noChangeShapeType="1"/>
                                  </wps:cNvCnPr>
                                  <wps:spPr bwMode="auto">
                                    <a:xfrm flipV="1">
                                      <a:off x="3234" y="5807"/>
                                      <a:ext cx="0" cy="448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Freeform 9"/>
                                  <wps:cNvSpPr>
                                    <a:spLocks/>
                                  </wps:cNvSpPr>
                                  <wps:spPr bwMode="auto">
                                    <a:xfrm flipH="1">
                                      <a:off x="3234" y="7737"/>
                                      <a:ext cx="1600" cy="2378"/>
                                    </a:xfrm>
                                    <a:custGeom>
                                      <a:avLst/>
                                      <a:gdLst>
                                        <a:gd name="T0" fmla="*/ 0 w 3283"/>
                                        <a:gd name="T1" fmla="*/ 0 h 2163"/>
                                        <a:gd name="T2" fmla="*/ 1600 w 3283"/>
                                        <a:gd name="T3" fmla="*/ 2378 h 2163"/>
                                        <a:gd name="T4" fmla="*/ 0 60000 65536"/>
                                        <a:gd name="T5" fmla="*/ 0 60000 65536"/>
                                      </a:gdLst>
                                      <a:ahLst/>
                                      <a:cxnLst>
                                        <a:cxn ang="T4">
                                          <a:pos x="T0" y="T1"/>
                                        </a:cxn>
                                        <a:cxn ang="T5">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Line 10"/>
                                  <wps:cNvCnPr>
                                    <a:cxnSpLocks noChangeShapeType="1"/>
                                  </wps:cNvCnPr>
                                  <wps:spPr bwMode="auto">
                                    <a:xfrm>
                                      <a:off x="3034" y="10127"/>
                                      <a:ext cx="653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Freeform 11"/>
                                  <wps:cNvSpPr>
                                    <a:spLocks/>
                                  </wps:cNvSpPr>
                                  <wps:spPr bwMode="auto">
                                    <a:xfrm>
                                      <a:off x="7830" y="7182"/>
                                      <a:ext cx="7" cy="2988"/>
                                    </a:xfrm>
                                    <a:custGeom>
                                      <a:avLst/>
                                      <a:gdLst>
                                        <a:gd name="T0" fmla="*/ 0 w 7"/>
                                        <a:gd name="T1" fmla="*/ 0 h 2988"/>
                                        <a:gd name="T2" fmla="*/ 7 w 7"/>
                                        <a:gd name="T3" fmla="*/ 2988 h 2988"/>
                                        <a:gd name="T4" fmla="*/ 0 60000 65536"/>
                                        <a:gd name="T5" fmla="*/ 0 60000 65536"/>
                                      </a:gdLst>
                                      <a:ahLst/>
                                      <a:cxnLst>
                                        <a:cxn ang="T4">
                                          <a:pos x="T0" y="T1"/>
                                        </a:cxn>
                                        <a:cxn ang="T5">
                                          <a:pos x="T2" y="T3"/>
                                        </a:cxn>
                                      </a:cxnLst>
                                      <a:rect l="0" t="0" r="r" b="b"/>
                                      <a:pathLst>
                                        <a:path w="7" h="2988">
                                          <a:moveTo>
                                            <a:pt x="0" y="0"/>
                                          </a:moveTo>
                                          <a:lnTo>
                                            <a:pt x="7" y="2988"/>
                                          </a:lnTo>
                                        </a:path>
                                      </a:pathLst>
                                    </a:custGeom>
                                    <a:noFill/>
                                    <a:ln w="317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2"/>
                                  <wps:cNvSpPr>
                                    <a:spLocks/>
                                  </wps:cNvSpPr>
                                  <wps:spPr bwMode="auto">
                                    <a:xfrm flipH="1">
                                      <a:off x="4834" y="7221"/>
                                      <a:ext cx="3000" cy="540"/>
                                    </a:xfrm>
                                    <a:custGeom>
                                      <a:avLst/>
                                      <a:gdLst>
                                        <a:gd name="T0" fmla="*/ 0 w 3283"/>
                                        <a:gd name="T1" fmla="*/ 0 h 2163"/>
                                        <a:gd name="T2" fmla="*/ 3000 w 3283"/>
                                        <a:gd name="T3" fmla="*/ 540 h 2163"/>
                                        <a:gd name="T4" fmla="*/ 0 60000 65536"/>
                                        <a:gd name="T5" fmla="*/ 0 60000 65536"/>
                                      </a:gdLst>
                                      <a:ahLst/>
                                      <a:cxnLst>
                                        <a:cxn ang="T4">
                                          <a:pos x="T0" y="T1"/>
                                        </a:cxn>
                                        <a:cxn ang="T5">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inline>
                  </w:drawing>
                </mc:Choice>
                <mc:Fallback>
                  <w:pict>
                    <v:group w14:anchorId="56EE1129" id="Grupo 3" o:spid="_x0000_s1026" style="width:270.45pt;height:175.45pt;mso-position-horizontal-relative:char;mso-position-vertical-relative:line" coordorigin="3034,5807" coordsize="6532,4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">
                      <v:shape id="Freeform 3" o:spid="_x0000_s1027" style="position:absolute;left:3134;top:7041;width:4737;height:180;flip:y;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" path="m,l1437,e" filled="f" strokeweight=".25pt">
                        <v:stroke dashstyle="dash"/>
                        <v:path arrowok="t" o:connecttype="custom" o:connectlocs="0,0;15615,0" o:connectangles="0,0"/>
                      </v:shape>
                      <v:shape id="Freeform 4" o:spid="_x0000_s1028" style="position:absolute;left:3134;top:7761;width:1700;height:181;visibility:visible;mso-wrap-style:square;v-text-anchor:top" coordsize="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" path="m,l1437,e" filled="f" strokeweight=".25pt">
                        <v:stroke dashstyle="dash"/>
                        <v:path arrowok="t" o:connecttype="custom" o:connectlocs="0,0;2011,0" o:connectangles="0,0"/>
                      </v:shape>
                      <v:group id="Group 5" o:spid="_x0000_s1029"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6" o:spid="_x0000_s1030" style="position:absolute;left:4830;top:7761;width:4;height:2331;visibility:visible;mso-wrap-style:square;v-text-anchor:top" coordsize="4,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" path="m,2331l4,e" filled="f" strokeweight=".25pt">
                          <v:stroke dashstyle="dash"/>
                          <v:path arrowok="t" o:connecttype="custom" o:connectlocs="0,2331;4,0" o:connectangles="0,0"/>
                        </v:shape>
                        <v:group id="Group 7" o:spid="_x0000_s1031" style="position:absolute;left:3034;top:5807;width:6532;height:4482" coordorigin="3034,5807" coordsize="653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line id="Line 8" o:spid="_x0000_s1032" style="position:absolute;flip:y;visibility:visible;mso-wrap-style:square" from="3234,5807" to="3234,1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shape id="Freeform 9" o:spid="_x0000_s1033" style="position:absolute;left:3234;top:7737;width:1600;height:2378;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" path="m,l3283,2163e" filled="f">
                            <v:path arrowok="t" o:connecttype="custom" o:connectlocs="0,0;780,2614" o:connectangles="0,0"/>
                          </v:shape>
                          <v:line id="Line 10" o:spid="_x0000_s1034" style="position:absolute;visibility:visible;mso-wrap-style:square" from="3034,10127" to="9566,10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">
                            <v:stroke endarrow="block"/>
                          </v:line>
                          <v:shape id="Freeform 11" o:spid="_x0000_s1035" style="position:absolute;left:7830;top:7182;width:7;height:2988;visibility:visible;mso-wrap-style:square;v-text-anchor:top" coordsize="7,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" path="m,l7,2988e" filled="f" strokeweight=".25pt">
                            <v:stroke dashstyle="dash"/>
                            <v:path arrowok="t" o:connecttype="custom" o:connectlocs="0,0;7,2988" o:connectangles="0,0"/>
                          </v:shape>
                          <v:shape id="Freeform 12" o:spid="_x0000_s1036" style="position:absolute;left:4834;top:7221;width:3000;height:540;flip:x;visibility:visible;mso-wrap-style:square;v-text-anchor:top" coordsize="3283,2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" path="m,l3283,2163e" filled="f">
                            <v:path arrowok="t" o:connecttype="custom" o:connectlocs="0,0;2741,135" o:connectangles="0,0"/>
                          </v:shape>
                        </v:group>
                      </v:group>
                      <w10:anchorlock/>
                    </v:group>
                  </w:pict>
                </mc:Fallback>
              </mc:AlternateContent>
            </w:r>
          </w:p>
          <w:p w14:paraId="5F386AC1" w14:textId="77777777" w:rsidR="0059035B" w:rsidRPr="0059035B" w:rsidRDefault="0059035B" w:rsidP="0059035B">
            <w:pPr>
              <w:spacing w:before="120"/>
              <w:ind w:left="426"/>
              <w:jc w:val="both"/>
              <w:rPr>
                <w:rFonts w:ascii="Arial" w:hAnsi="Arial" w:cs="Arial"/>
                <w:sz w:val="22"/>
                <w:szCs w:val="22"/>
              </w:rPr>
            </w:pPr>
            <w:r w:rsidRPr="0059035B">
              <w:rPr>
                <w:rFonts w:ascii="Arial" w:hAnsi="Arial" w:cs="Arial"/>
                <w:noProof/>
                <w:sz w:val="22"/>
                <w:szCs w:val="22"/>
                <w:lang w:val="eu-ES" w:eastAsia="eu-ES"/>
              </w:rPr>
              <mc:AlternateContent>
                <mc:Choice Requires="wps">
                  <w:drawing>
                    <wp:anchor distT="0" distB="0" distL="114300" distR="114300" simplePos="0" relativeHeight="251661314" behindDoc="0" locked="0" layoutInCell="1" allowOverlap="1" wp14:anchorId="210FB02D" wp14:editId="71E673A7">
                      <wp:simplePos x="0" y="0"/>
                      <wp:positionH relativeFrom="column">
                        <wp:posOffset>2163445</wp:posOffset>
                      </wp:positionH>
                      <wp:positionV relativeFrom="paragraph">
                        <wp:posOffset>47625</wp:posOffset>
                      </wp:positionV>
                      <wp:extent cx="571500" cy="319405"/>
                      <wp:effectExtent l="0" t="0" r="0" b="0"/>
                      <wp:wrapNone/>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19405"/>
                              </a:xfrm>
                              <a:prstGeom prst="rect">
                                <a:avLst/>
                              </a:prstGeom>
                              <a:noFill/>
                              <a:ln>
                                <a:noFill/>
                              </a:ln>
                            </wps:spPr>
                            <wps:txbx>
                              <w:txbxContent>
                                <w:p w14:paraId="4E1E2D0C" w14:textId="77777777" w:rsidR="00BB5344" w:rsidRDefault="00BB5344" w:rsidP="0059035B">
                                  <w:pPr>
                                    <w:rPr>
                                      <w:b/>
                                      <w:sz w:val="16"/>
                                      <w:szCs w:val="16"/>
                                    </w:rPr>
                                  </w:pPr>
                                  <w:r>
                                    <w:rPr>
                                      <w:b/>
                                      <w:sz w:val="16"/>
                                      <w:szCs w:val="16"/>
                                    </w:rPr>
                                    <w:t>Bcero</w:t>
                                  </w:r>
                                </w:p>
                                <w:p w14:paraId="76B31320" w14:textId="77777777" w:rsidR="00BB5344" w:rsidRDefault="00BB5344" w:rsidP="0059035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FB02D" id="Cuadro de texto 25" o:spid="_x0000_s1029" type="#_x0000_t202" style="position:absolute;left:0;text-align:left;margin-left:170.35pt;margin-top:3.75pt;width:45pt;height:25.15pt;z-index:251661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" filled="f" stroked="f">
                      <v:textbox>
                        <w:txbxContent>
                          <w:p w14:paraId="4E1E2D0C" w14:textId="77777777" w:rsidR="00BB5344" w:rsidRDefault="00BB5344" w:rsidP="0059035B">
                            <w:pPr>
                              <w:rPr>
                                <w:b/>
                                <w:sz w:val="16"/>
                                <w:szCs w:val="16"/>
                              </w:rPr>
                            </w:pPr>
                            <w:r>
                              <w:rPr>
                                <w:b/>
                                <w:sz w:val="16"/>
                                <w:szCs w:val="16"/>
                              </w:rPr>
                              <w:t>Bcero</w:t>
                            </w:r>
                          </w:p>
                          <w:p w14:paraId="76B31320" w14:textId="77777777" w:rsidR="00BB5344" w:rsidRDefault="00BB5344" w:rsidP="0059035B">
                            <w:pPr>
                              <w:rPr>
                                <w:b/>
                                <w:sz w:val="16"/>
                                <w:szCs w:val="16"/>
                              </w:rPr>
                            </w:pPr>
                          </w:p>
                        </w:txbxContent>
                      </v:textbox>
                    </v:shape>
                  </w:pict>
                </mc:Fallback>
              </mc:AlternateContent>
            </w:r>
            <w:r w:rsidRPr="0059035B">
              <w:rPr>
                <w:rFonts w:ascii="Arial" w:hAnsi="Arial" w:cs="Arial"/>
                <w:noProof/>
                <w:sz w:val="22"/>
                <w:szCs w:val="22"/>
                <w:lang w:val="eu-ES" w:eastAsia="eu-ES"/>
              </w:rPr>
              <mc:AlternateContent>
                <mc:Choice Requires="wps">
                  <w:drawing>
                    <wp:anchor distT="0" distB="0" distL="114300" distR="114300" simplePos="0" relativeHeight="251660290" behindDoc="0" locked="0" layoutInCell="1" allowOverlap="1" wp14:anchorId="30EFCE8C" wp14:editId="7AD39484">
                      <wp:simplePos x="0" y="0"/>
                      <wp:positionH relativeFrom="column">
                        <wp:posOffset>2791460</wp:posOffset>
                      </wp:positionH>
                      <wp:positionV relativeFrom="paragraph">
                        <wp:posOffset>69850</wp:posOffset>
                      </wp:positionV>
                      <wp:extent cx="889000" cy="301625"/>
                      <wp:effectExtent l="0" t="0" r="0" b="0"/>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301625"/>
                              </a:xfrm>
                              <a:prstGeom prst="rect">
                                <a:avLst/>
                              </a:prstGeom>
                              <a:noFill/>
                              <a:ln>
                                <a:noFill/>
                              </a:ln>
                            </wps:spPr>
                            <wps:txbx>
                              <w:txbxContent>
                                <w:p w14:paraId="29FE99D6" w14:textId="77777777" w:rsidR="00BB5344" w:rsidRDefault="00BB5344" w:rsidP="0059035B">
                                  <w:pPr>
                                    <w:rPr>
                                      <w:b/>
                                      <w:sz w:val="16"/>
                                      <w:szCs w:val="16"/>
                                    </w:rPr>
                                  </w:pPr>
                                  <w:r>
                                    <w:rPr>
                                      <w:b/>
                                      <w:sz w:val="16"/>
                                      <w:szCs w:val="16"/>
                                    </w:rPr>
                                    <w:t>A = 0,75 Bmed</w:t>
                                  </w:r>
                                </w:p>
                                <w:p w14:paraId="27606589" w14:textId="77777777" w:rsidR="00BB5344" w:rsidRDefault="00BB5344" w:rsidP="0059035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FCE8C" id="Cuadro de texto 26" o:spid="_x0000_s1030" type="#_x0000_t202" style="position:absolute;left:0;text-align:left;margin-left:219.8pt;margin-top:5.5pt;width:70pt;height:23.7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" filled="f" stroked="f">
                      <v:textbox>
                        <w:txbxContent>
                          <w:p w14:paraId="29FE99D6" w14:textId="77777777" w:rsidR="00BB5344" w:rsidRDefault="00BB5344" w:rsidP="0059035B">
                            <w:pPr>
                              <w:rPr>
                                <w:b/>
                                <w:sz w:val="16"/>
                                <w:szCs w:val="16"/>
                              </w:rPr>
                            </w:pPr>
                            <w:r>
                              <w:rPr>
                                <w:b/>
                                <w:sz w:val="16"/>
                                <w:szCs w:val="16"/>
                              </w:rPr>
                              <w:t>A = 0,75 Bmed</w:t>
                            </w:r>
                          </w:p>
                          <w:p w14:paraId="27606589" w14:textId="77777777" w:rsidR="00BB5344" w:rsidRDefault="00BB5344" w:rsidP="0059035B">
                            <w:pPr>
                              <w:rPr>
                                <w:b/>
                                <w:sz w:val="16"/>
                                <w:szCs w:val="16"/>
                              </w:rPr>
                            </w:pPr>
                          </w:p>
                        </w:txbxContent>
                      </v:textbox>
                    </v:shape>
                  </w:pict>
                </mc:Fallback>
              </mc:AlternateContent>
            </w:r>
            <w:r w:rsidRPr="0059035B">
              <w:rPr>
                <w:rFonts w:ascii="Arial" w:hAnsi="Arial" w:cs="Arial"/>
                <w:noProof/>
                <w:sz w:val="22"/>
                <w:szCs w:val="22"/>
                <w:lang w:val="eu-ES" w:eastAsia="eu-ES"/>
              </w:rPr>
              <mc:AlternateContent>
                <mc:Choice Requires="wps">
                  <w:drawing>
                    <wp:anchor distT="0" distB="0" distL="114300" distR="114300" simplePos="0" relativeHeight="251665410" behindDoc="1" locked="0" layoutInCell="1" allowOverlap="1" wp14:anchorId="21F58CFB" wp14:editId="642E4AEE">
                      <wp:simplePos x="0" y="0"/>
                      <wp:positionH relativeFrom="column">
                        <wp:posOffset>4512310</wp:posOffset>
                      </wp:positionH>
                      <wp:positionV relativeFrom="paragraph">
                        <wp:posOffset>76835</wp:posOffset>
                      </wp:positionV>
                      <wp:extent cx="521970" cy="308610"/>
                      <wp:effectExtent l="0" t="0" r="0" b="0"/>
                      <wp:wrapTight wrapText="bothSides">
                        <wp:wrapPolygon edited="0">
                          <wp:start x="1577" y="0"/>
                          <wp:lineTo x="1577" y="20000"/>
                          <wp:lineTo x="18920" y="20000"/>
                          <wp:lineTo x="18920" y="0"/>
                          <wp:lineTo x="1577" y="0"/>
                        </wp:wrapPolygon>
                      </wp:wrapTight>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308610"/>
                              </a:xfrm>
                              <a:prstGeom prst="rect">
                                <a:avLst/>
                              </a:prstGeom>
                              <a:noFill/>
                              <a:ln>
                                <a:noFill/>
                              </a:ln>
                            </wps:spPr>
                            <wps:txbx>
                              <w:txbxContent>
                                <w:p w14:paraId="56673055" w14:textId="77777777" w:rsidR="00BB5344" w:rsidRDefault="00BB5344" w:rsidP="0059035B">
                                  <w:pPr>
                                    <w:rPr>
                                      <w:b/>
                                      <w:sz w:val="16"/>
                                      <w:szCs w:val="16"/>
                                    </w:rPr>
                                  </w:pPr>
                                  <w:r>
                                    <w:rPr>
                                      <w:b/>
                                      <w:sz w:val="16"/>
                                      <w:szCs w:val="16"/>
                                    </w:rPr>
                                    <w:t>Bmax</w:t>
                                  </w:r>
                                </w:p>
                                <w:p w14:paraId="4FB60D50" w14:textId="77777777" w:rsidR="00BB5344" w:rsidRDefault="00BB5344" w:rsidP="0059035B">
                                  <w:pPr>
                                    <w:rPr>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58CFB" id="Cuadro de texto 27" o:spid="_x0000_s1031" type="#_x0000_t202" style="position:absolute;left:0;text-align:left;margin-left:355.3pt;margin-top:6.05pt;width:41.1pt;height:24.3pt;z-index:-2516510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" filled="f" stroked="f">
                      <v:textbox>
                        <w:txbxContent>
                          <w:p w14:paraId="56673055" w14:textId="77777777" w:rsidR="00BB5344" w:rsidRDefault="00BB5344" w:rsidP="0059035B">
                            <w:pPr>
                              <w:rPr>
                                <w:b/>
                                <w:sz w:val="16"/>
                                <w:szCs w:val="16"/>
                              </w:rPr>
                            </w:pPr>
                            <w:r>
                              <w:rPr>
                                <w:b/>
                                <w:sz w:val="16"/>
                                <w:szCs w:val="16"/>
                              </w:rPr>
                              <w:t>Bmax</w:t>
                            </w:r>
                          </w:p>
                          <w:p w14:paraId="4FB60D50" w14:textId="77777777" w:rsidR="00BB5344" w:rsidRDefault="00BB5344" w:rsidP="0059035B">
                            <w:pPr>
                              <w:rPr>
                                <w:b/>
                                <w:sz w:val="16"/>
                                <w:szCs w:val="16"/>
                              </w:rPr>
                            </w:pPr>
                          </w:p>
                        </w:txbxContent>
                      </v:textbox>
                      <w10:wrap type="tight"/>
                    </v:shape>
                  </w:pict>
                </mc:Fallback>
              </mc:AlternateContent>
            </w:r>
          </w:p>
          <w:p w14:paraId="12645751" w14:textId="04C6306F" w:rsidR="0059035B" w:rsidRDefault="0059035B" w:rsidP="0059035B">
            <w:pPr>
              <w:spacing w:before="120"/>
              <w:jc w:val="both"/>
              <w:rPr>
                <w:rFonts w:ascii="Verdana" w:hAnsi="Verdana" w:cs="Arial"/>
                <w:sz w:val="20"/>
                <w:szCs w:val="20"/>
                <w:lang w:eastAsia="en-US"/>
              </w:rPr>
            </w:pPr>
          </w:p>
          <w:p w14:paraId="423CB684" w14:textId="79F3A4E7" w:rsidR="002D6A47" w:rsidRDefault="002D6A47" w:rsidP="0059035B">
            <w:pPr>
              <w:spacing w:before="120"/>
              <w:jc w:val="both"/>
              <w:rPr>
                <w:rFonts w:ascii="Verdana" w:hAnsi="Verdana" w:cs="Arial"/>
                <w:sz w:val="20"/>
                <w:szCs w:val="20"/>
                <w:lang w:eastAsia="en-US"/>
              </w:rPr>
            </w:pPr>
          </w:p>
          <w:p w14:paraId="130A2576" w14:textId="08A100C3" w:rsidR="002D6A47" w:rsidRDefault="002D6A47" w:rsidP="0059035B">
            <w:pPr>
              <w:spacing w:before="120"/>
              <w:jc w:val="both"/>
              <w:rPr>
                <w:rFonts w:ascii="Verdana" w:hAnsi="Verdana" w:cs="Arial"/>
                <w:sz w:val="20"/>
                <w:szCs w:val="20"/>
                <w:lang w:eastAsia="en-US"/>
              </w:rPr>
            </w:pPr>
          </w:p>
          <w:p w14:paraId="23A6DEC1" w14:textId="7930210F" w:rsidR="002D6A47" w:rsidRDefault="002D6A47" w:rsidP="0059035B">
            <w:pPr>
              <w:spacing w:before="120"/>
              <w:jc w:val="both"/>
              <w:rPr>
                <w:rFonts w:ascii="Verdana" w:hAnsi="Verdana" w:cs="Arial"/>
                <w:sz w:val="20"/>
                <w:szCs w:val="20"/>
                <w:lang w:eastAsia="en-US"/>
              </w:rPr>
            </w:pPr>
          </w:p>
          <w:p w14:paraId="4671439F" w14:textId="10BEDF23" w:rsidR="002D6A47" w:rsidRPr="0059035B" w:rsidRDefault="002D6A47" w:rsidP="0059035B">
            <w:pPr>
              <w:spacing w:before="120"/>
              <w:jc w:val="both"/>
              <w:rPr>
                <w:rFonts w:ascii="Verdana" w:hAnsi="Verdana" w:cs="Arial"/>
                <w:sz w:val="20"/>
                <w:szCs w:val="20"/>
                <w:lang w:eastAsia="en-US"/>
              </w:rPr>
            </w:pPr>
          </w:p>
          <w:p w14:paraId="4B596A56" w14:textId="77777777" w:rsidR="0059035B" w:rsidRPr="00C0774B" w:rsidRDefault="0059035B" w:rsidP="0059035B">
            <w:pPr>
              <w:spacing w:after="160" w:line="259" w:lineRule="auto"/>
              <w:jc w:val="both"/>
              <w:rPr>
                <w:rFonts w:asciiTheme="minorHAnsi" w:eastAsiaTheme="minorHAnsi" w:hAnsiTheme="minorHAnsi" w:cstheme="minorBidi"/>
                <w:sz w:val="22"/>
                <w:szCs w:val="22"/>
                <w:lang w:eastAsia="en-US"/>
              </w:rPr>
            </w:pPr>
            <w:bookmarkStart w:id="314" w:name="_Toc38387655"/>
            <w:r w:rsidRPr="0059035B">
              <w:rPr>
                <w:rFonts w:ascii="Verdana" w:eastAsia="Arial Unicode MS" w:hAnsi="Verdana"/>
                <w:b/>
                <w:bCs/>
                <w:sz w:val="19"/>
                <w:szCs w:val="19"/>
              </w:rPr>
              <w:lastRenderedPageBreak/>
              <w:t>22.3.- Ofertas anormalmente bajas</w:t>
            </w:r>
            <w:bookmarkEnd w:id="314"/>
            <w:r w:rsidRPr="0059035B">
              <w:rPr>
                <w:rFonts w:ascii="Verdana" w:eastAsia="Arial Unicode MS" w:hAnsi="Verdana"/>
                <w:b/>
                <w:bCs/>
                <w:sz w:val="19"/>
                <w:szCs w:val="19"/>
              </w:rPr>
              <w:t>:</w:t>
            </w:r>
            <w:r w:rsidRPr="0059035B">
              <w:rPr>
                <w:rFonts w:ascii="Verdana" w:eastAsia="Arial Unicode MS" w:hAnsi="Verdana" w:cs="Tahoma"/>
                <w:b/>
                <w:bCs/>
                <w:color w:val="0000FF"/>
                <w:sz w:val="19"/>
                <w:szCs w:val="19"/>
              </w:rPr>
              <w:t xml:space="preserve"> </w:t>
            </w:r>
            <w:r w:rsidRPr="0059035B">
              <w:rPr>
                <w:rFonts w:ascii="Verdana" w:eastAsia="Arial Unicode MS" w:hAnsi="Verdana"/>
                <w:b/>
                <w:bCs/>
                <w:sz w:val="19"/>
                <w:szCs w:val="19"/>
              </w:rPr>
              <w:t xml:space="preserve">Se establecen los siguientes parámetros o límites para su apreciación: </w:t>
            </w:r>
            <w:r w:rsidRPr="0059035B">
              <w:rPr>
                <w:rFonts w:ascii="Verdana" w:hAnsi="Verdana" w:cs="Arial"/>
                <w:color w:val="0000FF"/>
                <w:sz w:val="19"/>
                <w:szCs w:val="19"/>
                <w:lang w:eastAsia="en-US"/>
              </w:rPr>
              <w:t>No</w:t>
            </w:r>
          </w:p>
          <w:p w14:paraId="022D82AA" w14:textId="77777777" w:rsidR="00C0774B" w:rsidRPr="00C0774B" w:rsidRDefault="00C0774B" w:rsidP="00C0774B">
            <w:pPr>
              <w:spacing w:after="160" w:line="259" w:lineRule="auto"/>
              <w:jc w:val="both"/>
              <w:rPr>
                <w:rFonts w:asciiTheme="minorHAnsi" w:eastAsiaTheme="minorHAnsi" w:hAnsiTheme="minorHAnsi" w:cstheme="minorBidi"/>
                <w:sz w:val="22"/>
                <w:szCs w:val="22"/>
                <w:lang w:eastAsia="en-US"/>
              </w:rPr>
            </w:pPr>
            <w:r w:rsidRPr="00C0774B">
              <w:rPr>
                <w:rFonts w:asciiTheme="minorHAnsi" w:eastAsiaTheme="minorHAnsi" w:hAnsiTheme="minorHAnsi" w:cstheme="minorBidi"/>
                <w:sz w:val="22"/>
                <w:szCs w:val="22"/>
                <w:lang w:eastAsia="en-US"/>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22 puntos en la valoración de los criterios cuya cuantificación depende de un juicio de valor.</w:t>
            </w:r>
          </w:p>
          <w:p w14:paraId="051184F1" w14:textId="77777777" w:rsidR="00C0774B" w:rsidRDefault="00C0774B" w:rsidP="00CE2359">
            <w:pPr>
              <w:rPr>
                <w:rFonts w:ascii="Verdana" w:hAnsi="Verdana"/>
                <w:sz w:val="19"/>
                <w:szCs w:val="19"/>
              </w:rPr>
            </w:pPr>
          </w:p>
          <w:p w14:paraId="10279A0A" w14:textId="3670163A" w:rsidR="00C0774B" w:rsidRPr="00A77271" w:rsidRDefault="00C0774B" w:rsidP="00CE2359">
            <w:pPr>
              <w:rPr>
                <w:rFonts w:ascii="Verdana" w:hAnsi="Verdana"/>
                <w:sz w:val="19"/>
                <w:szCs w:val="19"/>
              </w:rPr>
            </w:pPr>
          </w:p>
        </w:tc>
      </w:tr>
    </w:tbl>
    <w:p w14:paraId="024F56F3" w14:textId="4FB0A014" w:rsidR="00C548B6" w:rsidRPr="00A77271" w:rsidRDefault="00C548B6" w:rsidP="00A77271">
      <w:pPr>
        <w:pStyle w:val="Ttulo4"/>
        <w:spacing w:after="120"/>
        <w:ind w:left="176" w:right="-427" w:firstLine="0"/>
        <w:jc w:val="both"/>
        <w:rPr>
          <w:sz w:val="19"/>
          <w:szCs w:val="19"/>
        </w:rPr>
      </w:pPr>
      <w:bookmarkStart w:id="315" w:name="_Toc38387653"/>
      <w:bookmarkStart w:id="316" w:name="_Toc528657925"/>
      <w:bookmarkStart w:id="317" w:name="_Toc528658744"/>
      <w:bookmarkStart w:id="318" w:name="_Toc528660371"/>
      <w:bookmarkStart w:id="319" w:name="_Toc528664221"/>
      <w:bookmarkStart w:id="320" w:name="_Toc528665912"/>
      <w:bookmarkStart w:id="321" w:name="_Toc528666537"/>
      <w:bookmarkStart w:id="322" w:name="_Toc528671260"/>
      <w:bookmarkStart w:id="323" w:name="_Toc530728040"/>
      <w:bookmarkStart w:id="324" w:name="_Toc5958930"/>
      <w:bookmarkStart w:id="325" w:name="_Toc34132894"/>
      <w:bookmarkStart w:id="326" w:name="_Toc33530748"/>
      <w:bookmarkStart w:id="327" w:name="_Toc38387656"/>
      <w:bookmarkStart w:id="328" w:name="_Toc528657926"/>
      <w:bookmarkStart w:id="329" w:name="_Toc528658745"/>
      <w:bookmarkStart w:id="330" w:name="_Toc528660372"/>
      <w:bookmarkStart w:id="331" w:name="_Toc528664222"/>
      <w:bookmarkStart w:id="332" w:name="_Toc528665913"/>
      <w:bookmarkStart w:id="333" w:name="_Toc528666538"/>
      <w:bookmarkStart w:id="334" w:name="_Toc528671261"/>
      <w:bookmarkStart w:id="335" w:name="_Toc530728041"/>
      <w:bookmarkStart w:id="336" w:name="_Toc5958931"/>
      <w:bookmarkStart w:id="337" w:name="_Toc34132895"/>
      <w:bookmarkEnd w:id="315"/>
      <w:bookmarkEnd w:id="316"/>
      <w:bookmarkEnd w:id="317"/>
      <w:bookmarkEnd w:id="318"/>
      <w:bookmarkEnd w:id="319"/>
      <w:bookmarkEnd w:id="320"/>
      <w:bookmarkEnd w:id="321"/>
      <w:bookmarkEnd w:id="322"/>
      <w:bookmarkEnd w:id="323"/>
      <w:bookmarkEnd w:id="324"/>
      <w:bookmarkEnd w:id="325"/>
      <w:r w:rsidRPr="00A77271">
        <w:rPr>
          <w:sz w:val="19"/>
          <w:szCs w:val="19"/>
        </w:rPr>
        <w:lastRenderedPageBreak/>
        <w:t>23.- CRITERIOS ESPECÍFICOS DE DESEMPATE</w:t>
      </w:r>
      <w:bookmarkEnd w:id="326"/>
      <w:bookmarkEnd w:id="327"/>
      <w:r w:rsidRPr="00A77271">
        <w:rPr>
          <w:sz w:val="19"/>
          <w:szCs w:val="19"/>
        </w:rPr>
        <w:t xml:space="preserve"> </w:t>
      </w:r>
    </w:p>
    <w:tbl>
      <w:tblPr>
        <w:tblStyle w:val="Tablaconcuadrcula"/>
        <w:tblW w:w="9775" w:type="dxa"/>
        <w:tblInd w:w="-113" w:type="dxa"/>
        <w:tblLook w:val="04A0" w:firstRow="1" w:lastRow="0" w:firstColumn="1" w:lastColumn="0" w:noHBand="0" w:noVBand="1"/>
      </w:tblPr>
      <w:tblGrid>
        <w:gridCol w:w="9775"/>
      </w:tblGrid>
      <w:tr w:rsidR="00DC4937" w:rsidRPr="00A77271" w14:paraId="656025D8" w14:textId="77777777" w:rsidTr="00A77271">
        <w:tc>
          <w:tcPr>
            <w:tcW w:w="9775" w:type="dxa"/>
          </w:tcPr>
          <w:p w14:paraId="6AD76C3C" w14:textId="76B42487" w:rsidR="00DC4937" w:rsidRPr="00A77271" w:rsidRDefault="00226391" w:rsidP="00393750">
            <w:pPr>
              <w:rPr>
                <w:rFonts w:ascii="Verdana" w:hAnsi="Verdana"/>
                <w:sz w:val="19"/>
                <w:szCs w:val="19"/>
              </w:rPr>
            </w:pPr>
            <w:sdt>
              <w:sdtPr>
                <w:rPr>
                  <w:rFonts w:ascii="Verdana" w:eastAsia="Arial Unicode MS" w:hAnsi="Verdana" w:cs="Arial"/>
                  <w:b/>
                  <w:bCs/>
                  <w:sz w:val="19"/>
                  <w:szCs w:val="19"/>
                </w:rPr>
                <w:id w:val="237135946"/>
                <w14:checkbox>
                  <w14:checked w14:val="0"/>
                  <w14:checkedState w14:val="2612" w14:font="MS Gothic"/>
                  <w14:uncheckedState w14:val="2610" w14:font="MS Gothic"/>
                </w14:checkbox>
              </w:sdtPr>
              <w:sdtEndPr/>
              <w:sdtContent>
                <w:r w:rsidR="00DC4937" w:rsidRPr="00A77271">
                  <w:rPr>
                    <w:rFonts w:ascii="Segoe UI Symbol" w:eastAsia="MS Gothic" w:hAnsi="Segoe UI Symbol" w:cs="Segoe UI Symbol"/>
                    <w:b/>
                    <w:bCs/>
                    <w:sz w:val="19"/>
                    <w:szCs w:val="19"/>
                  </w:rPr>
                  <w:t>☐</w:t>
                </w:r>
              </w:sdtContent>
            </w:sdt>
            <w:r w:rsidR="00DC4937" w:rsidRPr="00A77271">
              <w:rPr>
                <w:rFonts w:ascii="Verdana" w:eastAsia="Arial Unicode MS" w:hAnsi="Verdana" w:cs="Arial"/>
                <w:b/>
                <w:bCs/>
                <w:sz w:val="19"/>
                <w:szCs w:val="19"/>
              </w:rPr>
              <w:t xml:space="preserve"> </w:t>
            </w:r>
            <w:r w:rsidR="00DC4937" w:rsidRPr="00A77271">
              <w:rPr>
                <w:rFonts w:ascii="Verdana" w:eastAsia="Arial Unicode MS" w:hAnsi="Verdana" w:cs="Arial"/>
                <w:sz w:val="19"/>
                <w:szCs w:val="19"/>
              </w:rPr>
              <w:t>SI</w:t>
            </w:r>
            <w:r w:rsidR="00DC4937" w:rsidRPr="00A77271">
              <w:rPr>
                <w:rFonts w:ascii="Verdana" w:eastAsia="Arial Unicode MS" w:hAnsi="Verdana"/>
                <w:b/>
                <w:bCs/>
                <w:sz w:val="19"/>
                <w:szCs w:val="19"/>
              </w:rPr>
              <w:t xml:space="preserve">    </w:t>
            </w:r>
            <w:sdt>
              <w:sdtPr>
                <w:rPr>
                  <w:rFonts w:ascii="Verdana" w:eastAsia="Arial Unicode MS" w:hAnsi="Verdana" w:cs="Arial"/>
                  <w:b/>
                  <w:bCs/>
                  <w:sz w:val="19"/>
                  <w:szCs w:val="19"/>
                </w:rPr>
                <w:id w:val="1157501661"/>
                <w14:checkbox>
                  <w14:checked w14:val="1"/>
                  <w14:checkedState w14:val="2612" w14:font="MS Gothic"/>
                  <w14:uncheckedState w14:val="2610" w14:font="MS Gothic"/>
                </w14:checkbox>
              </w:sdtPr>
              <w:sdtEndPr/>
              <w:sdtContent>
                <w:r w:rsidR="00DC4937" w:rsidRPr="00A77271">
                  <w:rPr>
                    <w:rFonts w:ascii="Segoe UI Symbol" w:eastAsia="Arial Unicode MS" w:hAnsi="Segoe UI Symbol" w:cs="Segoe UI Symbol"/>
                    <w:b/>
                    <w:bCs/>
                    <w:sz w:val="19"/>
                    <w:szCs w:val="19"/>
                  </w:rPr>
                  <w:t>☒</w:t>
                </w:r>
              </w:sdtContent>
            </w:sdt>
            <w:r w:rsidR="00DC4937" w:rsidRPr="00A77271">
              <w:rPr>
                <w:rFonts w:ascii="Verdana" w:eastAsia="Arial Unicode MS" w:hAnsi="Verdana"/>
                <w:b/>
                <w:bCs/>
                <w:sz w:val="19"/>
                <w:szCs w:val="19"/>
              </w:rPr>
              <w:t xml:space="preserve"> </w:t>
            </w:r>
            <w:r w:rsidR="00DC4937" w:rsidRPr="00A77271">
              <w:rPr>
                <w:rFonts w:ascii="Verdana" w:eastAsia="Arial Unicode MS" w:hAnsi="Verdana" w:cs="Arial"/>
                <w:sz w:val="19"/>
                <w:szCs w:val="19"/>
              </w:rPr>
              <w:t>NO</w:t>
            </w:r>
          </w:p>
        </w:tc>
      </w:tr>
    </w:tbl>
    <w:bookmarkEnd w:id="328"/>
    <w:bookmarkEnd w:id="329"/>
    <w:bookmarkEnd w:id="330"/>
    <w:bookmarkEnd w:id="331"/>
    <w:bookmarkEnd w:id="332"/>
    <w:bookmarkEnd w:id="333"/>
    <w:bookmarkEnd w:id="334"/>
    <w:bookmarkEnd w:id="335"/>
    <w:bookmarkEnd w:id="336"/>
    <w:bookmarkEnd w:id="337"/>
    <w:p w14:paraId="4C6C1635" w14:textId="17AB76F6" w:rsidR="00DC4937" w:rsidRPr="00A77271" w:rsidRDefault="00DC4937" w:rsidP="00A77271">
      <w:pPr>
        <w:spacing w:before="240" w:after="120" w:line="276" w:lineRule="auto"/>
        <w:ind w:left="1877" w:right="-427" w:hanging="1701"/>
        <w:jc w:val="both"/>
        <w:outlineLvl w:val="2"/>
        <w:rPr>
          <w:rFonts w:ascii="Verdana" w:hAnsi="Verdana" w:cs="Arial"/>
          <w:b/>
          <w:bCs/>
          <w:caps/>
          <w:sz w:val="19"/>
          <w:szCs w:val="19"/>
        </w:rPr>
      </w:pPr>
      <w:r w:rsidRPr="00A77271">
        <w:rPr>
          <w:rFonts w:ascii="Verdana" w:hAnsi="Verdana" w:cs="Arial"/>
          <w:b/>
          <w:bCs/>
          <w:caps/>
          <w:sz w:val="19"/>
          <w:szCs w:val="19"/>
        </w:rPr>
        <w:t>24.- DOCUMENTACIÓN A PRESENTAR EN CADA archivo electrónico</w:t>
      </w:r>
    </w:p>
    <w:p w14:paraId="699CD54E" w14:textId="77777777" w:rsidR="00DC4937" w:rsidRPr="00A77271" w:rsidRDefault="00DC4937" w:rsidP="00A77271">
      <w:pPr>
        <w:shd w:val="clear" w:color="auto" w:fill="FFFFFF"/>
        <w:spacing w:before="120" w:after="120" w:line="276" w:lineRule="auto"/>
        <w:ind w:left="176" w:right="-425"/>
        <w:jc w:val="both"/>
        <w:rPr>
          <w:rFonts w:ascii="Verdana" w:hAnsi="Verdana" w:cs="Arial"/>
          <w:color w:val="0000FF"/>
          <w:sz w:val="19"/>
          <w:szCs w:val="19"/>
          <w:lang w:eastAsia="en-US"/>
        </w:rPr>
      </w:pPr>
      <w:r w:rsidRPr="00A77271">
        <w:rPr>
          <w:rFonts w:ascii="Verdana" w:hAnsi="Verdana" w:cs="Arial"/>
          <w:color w:val="0000FF"/>
          <w:sz w:val="19"/>
          <w:szCs w:val="19"/>
          <w:lang w:eastAsia="en-US"/>
        </w:rPr>
        <w:t>Los documentos exigidos para tomar parte en el procedimiento se presentarán dentro de los archivos electrónicos o sobres que se indican a continuación.</w:t>
      </w:r>
    </w:p>
    <w:tbl>
      <w:tblPr>
        <w:tblStyle w:val="Tablaconcuadrcula"/>
        <w:tblW w:w="9958" w:type="dxa"/>
        <w:tblInd w:w="-289" w:type="dxa"/>
        <w:tblLook w:val="04A0" w:firstRow="1" w:lastRow="0" w:firstColumn="1" w:lastColumn="0" w:noHBand="0" w:noVBand="1"/>
      </w:tblPr>
      <w:tblGrid>
        <w:gridCol w:w="9958"/>
      </w:tblGrid>
      <w:tr w:rsidR="00DC4937" w:rsidRPr="00A77271" w14:paraId="11114BB5" w14:textId="77777777" w:rsidTr="00757E21">
        <w:tc>
          <w:tcPr>
            <w:tcW w:w="9958" w:type="dxa"/>
            <w:tcBorders>
              <w:bottom w:val="single" w:sz="4" w:space="0" w:color="auto"/>
            </w:tcBorders>
          </w:tcPr>
          <w:p w14:paraId="40AFFA50" w14:textId="77777777" w:rsidR="00DC4937" w:rsidRPr="00A77271" w:rsidRDefault="00DC4937" w:rsidP="00DC4937">
            <w:pPr>
              <w:spacing w:before="120" w:after="120" w:line="276" w:lineRule="auto"/>
              <w:ind w:left="27" w:right="166"/>
              <w:jc w:val="both"/>
              <w:outlineLvl w:val="3"/>
              <w:rPr>
                <w:rFonts w:ascii="Verdana" w:eastAsia="Arial Unicode MS" w:hAnsi="Verdana"/>
                <w:b/>
                <w:bCs/>
                <w:sz w:val="19"/>
                <w:szCs w:val="19"/>
              </w:rPr>
            </w:pPr>
            <w:r w:rsidRPr="00A77271">
              <w:rPr>
                <w:rFonts w:ascii="Verdana" w:eastAsia="Arial Unicode MS" w:hAnsi="Verdana"/>
                <w:b/>
                <w:bCs/>
                <w:sz w:val="19"/>
                <w:szCs w:val="19"/>
              </w:rPr>
              <w:t>24.1.- SOBRE A:  DOCUMENTACIÓN ACREDITATIVA DEL CUMPLIMIENTO DE LOS REQUISITOS PREVIOS.</w:t>
            </w:r>
          </w:p>
          <w:p w14:paraId="3A2294E5" w14:textId="77777777" w:rsidR="00DC4937" w:rsidRPr="00A77271" w:rsidRDefault="00DC4937" w:rsidP="00DC4937">
            <w:pPr>
              <w:spacing w:before="120" w:after="120" w:line="276" w:lineRule="auto"/>
              <w:ind w:right="25"/>
              <w:jc w:val="both"/>
              <w:rPr>
                <w:rFonts w:ascii="Verdana" w:hAnsi="Verdana"/>
                <w:color w:val="0000FF"/>
                <w:sz w:val="19"/>
                <w:szCs w:val="19"/>
              </w:rPr>
            </w:pPr>
            <w:r w:rsidRPr="00A77271">
              <w:rPr>
                <w:rFonts w:ascii="Verdana" w:hAnsi="Verdana"/>
                <w:sz w:val="19"/>
                <w:szCs w:val="19"/>
              </w:rPr>
              <w:t xml:space="preserve">En este sobre se deben presentar los documentos que se indican en la cláusula 13.1 </w:t>
            </w:r>
            <w:r w:rsidRPr="00A77271">
              <w:rPr>
                <w:rFonts w:ascii="Verdana" w:hAnsi="Verdana"/>
                <w:color w:val="0000FF"/>
                <w:sz w:val="19"/>
                <w:szCs w:val="19"/>
              </w:rPr>
              <w:t xml:space="preserve">de condiciones generales. </w:t>
            </w:r>
          </w:p>
          <w:p w14:paraId="5BB6FA1E" w14:textId="014A38E2" w:rsidR="00DC4937" w:rsidRPr="00A77271" w:rsidRDefault="00DC4937" w:rsidP="00DC4937">
            <w:pPr>
              <w:spacing w:before="120" w:after="120" w:line="276" w:lineRule="auto"/>
              <w:ind w:right="25"/>
              <w:jc w:val="both"/>
              <w:rPr>
                <w:rFonts w:ascii="Verdana" w:eastAsia="Calibri" w:hAnsi="Verdana"/>
                <w:b/>
                <w:color w:val="1F4E79" w:themeColor="accent1" w:themeShade="80"/>
                <w:sz w:val="19"/>
                <w:szCs w:val="19"/>
              </w:rPr>
            </w:pPr>
            <w:r w:rsidRPr="00A77271">
              <w:rPr>
                <w:rFonts w:ascii="Verdana" w:hAnsi="Verdana"/>
                <w:color w:val="0000FF"/>
                <w:sz w:val="19"/>
                <w:szCs w:val="19"/>
              </w:rPr>
              <w:t>Respecto a la parte IV del DEUC, la operadora económica se limitará a cumplimentar la sección</w:t>
            </w:r>
            <w:r w:rsidRPr="00A77271">
              <w:rPr>
                <w:rFonts w:ascii="Verdana" w:eastAsia="Symbol" w:hAnsi="Verdana" w:cs="Symbol"/>
                <w:color w:val="1F4E79" w:themeColor="accent1" w:themeShade="80"/>
                <w:sz w:val="19"/>
                <w:szCs w:val="19"/>
              </w:rPr>
              <w:t xml:space="preserve">: </w:t>
            </w:r>
            <w:r w:rsidRPr="00A77271">
              <w:rPr>
                <w:rFonts w:ascii="Verdana" w:eastAsia="Calibri" w:hAnsi="Verdana"/>
                <w:b/>
                <w:color w:val="1F4E79" w:themeColor="accent1" w:themeShade="80"/>
                <w:sz w:val="19"/>
                <w:szCs w:val="19"/>
              </w:rPr>
              <w:t>Si</w:t>
            </w:r>
          </w:p>
          <w:p w14:paraId="15A64471" w14:textId="77777777" w:rsidR="00DC4937" w:rsidRPr="00A77271" w:rsidRDefault="00DC4937" w:rsidP="00DC4937">
            <w:pPr>
              <w:spacing w:before="120" w:after="120" w:line="276" w:lineRule="auto"/>
              <w:ind w:right="25"/>
              <w:jc w:val="both"/>
              <w:rPr>
                <w:rFonts w:ascii="Verdana" w:eastAsia="Calibri" w:hAnsi="Verdana"/>
                <w:color w:val="1F4E79" w:themeColor="accent1" w:themeShade="80"/>
                <w:sz w:val="19"/>
                <w:szCs w:val="19"/>
              </w:rPr>
            </w:pPr>
            <w:r w:rsidRPr="00A77271">
              <w:rPr>
                <w:rFonts w:ascii="Verdana" w:eastAsia="Calibri" w:hAnsi="Verdana"/>
                <w:color w:val="1F4E79" w:themeColor="accent1" w:themeShade="80"/>
                <w:sz w:val="19"/>
                <w:szCs w:val="19"/>
              </w:rPr>
              <w:t>Anexos a incluir en este sobre:</w:t>
            </w:r>
          </w:p>
          <w:p w14:paraId="269C59FA" w14:textId="77777777" w:rsidR="00DC4937" w:rsidRPr="00A77271" w:rsidRDefault="00226391" w:rsidP="00F84AEF">
            <w:pPr>
              <w:numPr>
                <w:ilvl w:val="0"/>
                <w:numId w:val="143"/>
              </w:numPr>
              <w:spacing w:before="120" w:after="120" w:line="276" w:lineRule="auto"/>
              <w:ind w:right="25"/>
              <w:jc w:val="both"/>
              <w:rPr>
                <w:rFonts w:ascii="Verdana" w:eastAsia="Calibri" w:hAnsi="Verdana"/>
                <w:color w:val="1F4E79" w:themeColor="accent1" w:themeShade="80"/>
                <w:sz w:val="19"/>
                <w:szCs w:val="19"/>
              </w:rPr>
            </w:pPr>
            <w:hyperlink w:anchor="AnexoII1" w:history="1">
              <w:r w:rsidR="00DC4937" w:rsidRPr="00A77271">
                <w:rPr>
                  <w:rFonts w:ascii="Verdana" w:eastAsia="Calibri" w:hAnsi="Verdana"/>
                  <w:color w:val="0000FF"/>
                  <w:sz w:val="19"/>
                  <w:szCs w:val="19"/>
                  <w:u w:val="single"/>
                </w:rPr>
                <w:t>Anexo II.0</w:t>
              </w:r>
            </w:hyperlink>
            <w:r w:rsidR="00DC4937" w:rsidRPr="00A77271">
              <w:rPr>
                <w:rFonts w:ascii="Verdana" w:eastAsia="Calibri" w:hAnsi="Verdana"/>
                <w:color w:val="1F4E79" w:themeColor="accent1" w:themeShade="80"/>
                <w:sz w:val="19"/>
                <w:szCs w:val="19"/>
              </w:rPr>
              <w:t xml:space="preserve"> </w:t>
            </w:r>
          </w:p>
          <w:p w14:paraId="573484C4" w14:textId="003C4507" w:rsidR="00DC4937" w:rsidRPr="00A77271" w:rsidRDefault="00226391" w:rsidP="00F84AEF">
            <w:pPr>
              <w:numPr>
                <w:ilvl w:val="0"/>
                <w:numId w:val="143"/>
              </w:numPr>
              <w:spacing w:before="120" w:after="120" w:line="276" w:lineRule="auto"/>
              <w:ind w:right="25"/>
              <w:jc w:val="both"/>
              <w:rPr>
                <w:rFonts w:ascii="Verdana" w:eastAsia="Calibri" w:hAnsi="Verdana"/>
                <w:color w:val="1F4E79" w:themeColor="accent1" w:themeShade="80"/>
                <w:sz w:val="19"/>
                <w:szCs w:val="19"/>
              </w:rPr>
            </w:pPr>
            <w:hyperlink w:anchor="_DOCUMENTO_EUROPEO_ÚNICO" w:history="1">
              <w:r w:rsidR="00DC4937" w:rsidRPr="00A77271">
                <w:rPr>
                  <w:rFonts w:ascii="Verdana" w:eastAsia="Calibri" w:hAnsi="Verdana"/>
                  <w:color w:val="0000FF"/>
                  <w:sz w:val="19"/>
                  <w:szCs w:val="19"/>
                  <w:u w:val="single"/>
                </w:rPr>
                <w:t>Anexo II.1 DEUC</w:t>
              </w:r>
            </w:hyperlink>
            <w:r w:rsidR="00DC4937" w:rsidRPr="00A77271">
              <w:rPr>
                <w:rFonts w:ascii="Verdana" w:eastAsia="Calibri" w:hAnsi="Verdana"/>
                <w:color w:val="1F4E79" w:themeColor="accent1" w:themeShade="80"/>
                <w:sz w:val="19"/>
                <w:szCs w:val="19"/>
              </w:rPr>
              <w:t>.</w:t>
            </w:r>
            <w:r w:rsidR="00D50228">
              <w:rPr>
                <w:rFonts w:ascii="Verdana" w:eastAsia="Calibri" w:hAnsi="Verdana"/>
                <w:color w:val="1F4E79" w:themeColor="accent1" w:themeShade="80"/>
                <w:sz w:val="19"/>
                <w:szCs w:val="19"/>
              </w:rPr>
              <w:t xml:space="preserve"> </w:t>
            </w:r>
            <w:r w:rsidR="00DC4937" w:rsidRPr="00A77271">
              <w:rPr>
                <w:rFonts w:ascii="Verdana" w:eastAsia="Calibri" w:hAnsi="Verdana"/>
                <w:color w:val="1F4E79" w:themeColor="accent1" w:themeShade="80"/>
                <w:sz w:val="19"/>
                <w:szCs w:val="19"/>
              </w:rPr>
              <w:t>Se puede presentar en Word o en PDF</w:t>
            </w:r>
          </w:p>
          <w:p w14:paraId="14D62ED8" w14:textId="77777777" w:rsidR="00DC4937" w:rsidRPr="00A77271" w:rsidRDefault="00226391" w:rsidP="00F84AEF">
            <w:pPr>
              <w:numPr>
                <w:ilvl w:val="0"/>
                <w:numId w:val="143"/>
              </w:numPr>
              <w:spacing w:before="120" w:after="120" w:line="276" w:lineRule="auto"/>
              <w:ind w:right="25"/>
              <w:jc w:val="both"/>
              <w:rPr>
                <w:rFonts w:ascii="Verdana" w:eastAsia="Calibri" w:hAnsi="Verdana"/>
                <w:color w:val="1F4E79" w:themeColor="accent1" w:themeShade="80"/>
                <w:sz w:val="19"/>
                <w:szCs w:val="19"/>
              </w:rPr>
            </w:pPr>
            <w:hyperlink w:anchor="_ANEXO_II.2.-" w:history="1">
              <w:r w:rsidR="00DC4937" w:rsidRPr="00A77271">
                <w:rPr>
                  <w:rFonts w:ascii="Verdana" w:eastAsia="Calibri" w:hAnsi="Verdana"/>
                  <w:color w:val="0000FF"/>
                  <w:sz w:val="19"/>
                  <w:szCs w:val="19"/>
                  <w:u w:val="single"/>
                </w:rPr>
                <w:t>Anexo II.2</w:t>
              </w:r>
            </w:hyperlink>
            <w:r w:rsidR="00DC4937" w:rsidRPr="00A77271">
              <w:rPr>
                <w:rFonts w:ascii="Verdana" w:eastAsia="Calibri" w:hAnsi="Verdana"/>
                <w:color w:val="1F4E79" w:themeColor="accent1" w:themeShade="80"/>
                <w:sz w:val="19"/>
                <w:szCs w:val="19"/>
              </w:rPr>
              <w:t xml:space="preserve"> Compromiso de adscripción de medios</w:t>
            </w:r>
          </w:p>
          <w:p w14:paraId="77CFCD90" w14:textId="214F5F53" w:rsidR="00DC4937" w:rsidRPr="00A77271" w:rsidRDefault="00226391" w:rsidP="00F84AEF">
            <w:pPr>
              <w:numPr>
                <w:ilvl w:val="0"/>
                <w:numId w:val="143"/>
              </w:numPr>
              <w:spacing w:before="120" w:after="120" w:line="276" w:lineRule="auto"/>
              <w:ind w:right="25"/>
              <w:jc w:val="both"/>
              <w:rPr>
                <w:rFonts w:ascii="Verdana" w:eastAsia="Calibri" w:hAnsi="Verdana"/>
                <w:color w:val="1F4E79" w:themeColor="accent1" w:themeShade="80"/>
                <w:sz w:val="19"/>
                <w:szCs w:val="19"/>
              </w:rPr>
            </w:pPr>
            <w:hyperlink w:anchor="_ANEXO_II._3.-" w:history="1">
              <w:r w:rsidR="00DC4937" w:rsidRPr="00A77271">
                <w:rPr>
                  <w:rFonts w:ascii="Verdana" w:eastAsia="Calibri" w:hAnsi="Verdana"/>
                  <w:color w:val="0000FF"/>
                  <w:sz w:val="19"/>
                  <w:szCs w:val="19"/>
                  <w:u w:val="single"/>
                </w:rPr>
                <w:t>Anexo II.3</w:t>
              </w:r>
            </w:hyperlink>
            <w:r w:rsidR="00DC4937" w:rsidRPr="00A77271">
              <w:rPr>
                <w:rFonts w:ascii="Verdana" w:eastAsia="Calibri" w:hAnsi="Verdana"/>
                <w:color w:val="1F4E79" w:themeColor="accent1" w:themeShade="80"/>
                <w:sz w:val="19"/>
                <w:szCs w:val="19"/>
              </w:rPr>
              <w:t xml:space="preserve"> </w:t>
            </w:r>
            <w:r w:rsidR="00D50228" w:rsidRPr="00A77271">
              <w:rPr>
                <w:rFonts w:ascii="Verdana" w:eastAsia="Calibri" w:hAnsi="Verdana"/>
                <w:color w:val="1F4E79" w:themeColor="accent1" w:themeShade="80"/>
                <w:sz w:val="19"/>
                <w:szCs w:val="19"/>
              </w:rPr>
              <w:t>Confidencialidad</w:t>
            </w:r>
            <w:r w:rsidR="00DC4937" w:rsidRPr="00A77271">
              <w:rPr>
                <w:rFonts w:ascii="Verdana" w:eastAsia="Calibri" w:hAnsi="Verdana"/>
                <w:color w:val="1F4E79" w:themeColor="accent1" w:themeShade="80"/>
                <w:sz w:val="19"/>
                <w:szCs w:val="19"/>
              </w:rPr>
              <w:t xml:space="preserve"> (optativo)</w:t>
            </w:r>
          </w:p>
          <w:p w14:paraId="7A0DF6E2" w14:textId="77777777" w:rsidR="00DC4937" w:rsidRPr="00A77271" w:rsidRDefault="00226391" w:rsidP="00F84AEF">
            <w:pPr>
              <w:numPr>
                <w:ilvl w:val="0"/>
                <w:numId w:val="143"/>
              </w:numPr>
              <w:spacing w:before="120" w:after="120" w:line="276" w:lineRule="auto"/>
              <w:ind w:right="25"/>
              <w:jc w:val="both"/>
              <w:rPr>
                <w:rFonts w:ascii="Verdana" w:eastAsia="Calibri" w:hAnsi="Verdana"/>
                <w:color w:val="1F4E79" w:themeColor="accent1" w:themeShade="80"/>
                <w:sz w:val="19"/>
                <w:szCs w:val="19"/>
              </w:rPr>
            </w:pPr>
            <w:hyperlink w:anchor="_ANEXO_II._4.-" w:history="1">
              <w:r w:rsidR="00DC4937" w:rsidRPr="00A77271">
                <w:rPr>
                  <w:rFonts w:ascii="Verdana" w:eastAsia="Calibri" w:hAnsi="Verdana"/>
                  <w:color w:val="0000FF"/>
                  <w:sz w:val="19"/>
                  <w:szCs w:val="19"/>
                  <w:u w:val="single"/>
                </w:rPr>
                <w:t>Anexo II. 4</w:t>
              </w:r>
            </w:hyperlink>
            <w:r w:rsidR="00DC4937" w:rsidRPr="00A77271">
              <w:rPr>
                <w:rFonts w:ascii="Verdana" w:eastAsia="Calibri" w:hAnsi="Verdana"/>
                <w:color w:val="1F4E79" w:themeColor="accent1" w:themeShade="80"/>
                <w:sz w:val="19"/>
                <w:szCs w:val="19"/>
              </w:rPr>
              <w:t xml:space="preserve"> Constitución de UTE (en su caso)</w:t>
            </w:r>
          </w:p>
          <w:p w14:paraId="04C539C3" w14:textId="1FC15F20" w:rsidR="00DC4937" w:rsidRPr="00A77271" w:rsidRDefault="00226391" w:rsidP="00F84AEF">
            <w:pPr>
              <w:numPr>
                <w:ilvl w:val="0"/>
                <w:numId w:val="143"/>
              </w:numPr>
              <w:spacing w:before="120" w:after="120" w:line="276" w:lineRule="auto"/>
              <w:ind w:right="25"/>
              <w:jc w:val="both"/>
              <w:rPr>
                <w:rFonts w:ascii="Verdana" w:eastAsia="Calibri" w:hAnsi="Verdana"/>
                <w:color w:val="1F4E79" w:themeColor="accent1" w:themeShade="80"/>
                <w:sz w:val="19"/>
                <w:szCs w:val="19"/>
              </w:rPr>
            </w:pPr>
            <w:hyperlink w:anchor="_ANEXO_II._5.-" w:history="1">
              <w:r w:rsidR="00DC4937" w:rsidRPr="00A77271">
                <w:rPr>
                  <w:rFonts w:ascii="Verdana" w:eastAsia="Calibri" w:hAnsi="Verdana"/>
                  <w:color w:val="0000FF"/>
                  <w:sz w:val="19"/>
                  <w:szCs w:val="19"/>
                  <w:u w:val="single"/>
                </w:rPr>
                <w:t>Anexo II.5</w:t>
              </w:r>
            </w:hyperlink>
            <w:r w:rsidR="00DC4937" w:rsidRPr="00A77271">
              <w:rPr>
                <w:rFonts w:ascii="Verdana" w:eastAsia="Calibri" w:hAnsi="Verdana"/>
                <w:color w:val="1F4E79" w:themeColor="accent1" w:themeShade="80"/>
                <w:sz w:val="19"/>
                <w:szCs w:val="19"/>
              </w:rPr>
              <w:t xml:space="preserve"> </w:t>
            </w:r>
            <w:r w:rsidR="00D50228" w:rsidRPr="00A77271">
              <w:rPr>
                <w:rFonts w:ascii="Verdana" w:eastAsia="Calibri" w:hAnsi="Verdana"/>
                <w:color w:val="1F4E79" w:themeColor="accent1" w:themeShade="80"/>
                <w:sz w:val="19"/>
                <w:szCs w:val="19"/>
              </w:rPr>
              <w:t>Convenio</w:t>
            </w:r>
            <w:r w:rsidR="00DC4937" w:rsidRPr="00A77271">
              <w:rPr>
                <w:rFonts w:ascii="Verdana" w:eastAsia="Calibri" w:hAnsi="Verdana"/>
                <w:color w:val="1F4E79" w:themeColor="accent1" w:themeShade="80"/>
                <w:sz w:val="19"/>
                <w:szCs w:val="19"/>
              </w:rPr>
              <w:t xml:space="preserve"> Colectivo a aplicar </w:t>
            </w:r>
          </w:p>
          <w:p w14:paraId="191A4762" w14:textId="030B4284" w:rsidR="00DC4937" w:rsidRPr="00BD1C76" w:rsidRDefault="00226391" w:rsidP="00F84AEF">
            <w:pPr>
              <w:numPr>
                <w:ilvl w:val="0"/>
                <w:numId w:val="143"/>
              </w:numPr>
              <w:spacing w:before="120" w:after="120" w:line="276" w:lineRule="auto"/>
              <w:ind w:right="25"/>
              <w:jc w:val="both"/>
              <w:rPr>
                <w:rFonts w:ascii="Verdana" w:hAnsi="Verdana" w:cs="Tahoma"/>
                <w:sz w:val="19"/>
                <w:szCs w:val="19"/>
              </w:rPr>
            </w:pPr>
            <w:hyperlink w:anchor="_ANEXO_II._6.-" w:history="1">
              <w:r w:rsidR="00DC4937" w:rsidRPr="00A77271">
                <w:rPr>
                  <w:rFonts w:ascii="Verdana" w:eastAsia="Calibri" w:hAnsi="Verdana"/>
                  <w:color w:val="0000FF"/>
                  <w:sz w:val="19"/>
                  <w:szCs w:val="19"/>
                  <w:u w:val="single"/>
                </w:rPr>
                <w:t>Anexo II.6</w:t>
              </w:r>
            </w:hyperlink>
            <w:r w:rsidR="00DC4937" w:rsidRPr="00A77271">
              <w:rPr>
                <w:rFonts w:ascii="Verdana" w:eastAsia="Calibri" w:hAnsi="Verdana"/>
                <w:color w:val="1F4E79" w:themeColor="accent1" w:themeShade="80"/>
                <w:sz w:val="19"/>
                <w:szCs w:val="19"/>
              </w:rPr>
              <w:t xml:space="preserve"> Grupo empresarial (en su caso)</w:t>
            </w:r>
          </w:p>
          <w:p w14:paraId="1D45927B" w14:textId="1E40055B" w:rsidR="00A77271" w:rsidRPr="00A77271" w:rsidRDefault="00A77271" w:rsidP="00A77271">
            <w:pPr>
              <w:spacing w:before="120" w:after="120" w:line="276" w:lineRule="auto"/>
              <w:ind w:left="720" w:right="25"/>
              <w:jc w:val="both"/>
              <w:rPr>
                <w:rFonts w:ascii="Verdana" w:hAnsi="Verdana" w:cs="Tahoma"/>
                <w:sz w:val="19"/>
                <w:szCs w:val="19"/>
              </w:rPr>
            </w:pPr>
          </w:p>
        </w:tc>
      </w:tr>
      <w:tr w:rsidR="00DC4937" w:rsidRPr="00D32092" w14:paraId="61B1D0D4" w14:textId="77777777" w:rsidTr="00BD1C76">
        <w:tc>
          <w:tcPr>
            <w:tcW w:w="9958" w:type="dxa"/>
            <w:tcBorders>
              <w:top w:val="single" w:sz="4" w:space="0" w:color="auto"/>
              <w:left w:val="single" w:sz="4" w:space="0" w:color="auto"/>
              <w:bottom w:val="single" w:sz="4" w:space="0" w:color="auto"/>
              <w:right w:val="single" w:sz="4" w:space="0" w:color="auto"/>
            </w:tcBorders>
          </w:tcPr>
          <w:p w14:paraId="5F921C1E" w14:textId="77777777" w:rsidR="00DC4937" w:rsidRPr="00D32092" w:rsidRDefault="00DC4937" w:rsidP="00DC4937">
            <w:pPr>
              <w:spacing w:before="120" w:after="120" w:line="276" w:lineRule="auto"/>
              <w:jc w:val="both"/>
              <w:rPr>
                <w:rFonts w:ascii="Verdana" w:hAnsi="Verdana"/>
                <w:b/>
                <w:sz w:val="19"/>
                <w:szCs w:val="19"/>
              </w:rPr>
            </w:pPr>
            <w:r w:rsidRPr="00D32092">
              <w:rPr>
                <w:rFonts w:ascii="Verdana" w:hAnsi="Verdana"/>
                <w:b/>
                <w:sz w:val="19"/>
                <w:szCs w:val="19"/>
              </w:rPr>
              <w:t>24.2.- SOBRE B:  OFERTA EVALUABLE AUTOMÁTICAMENTE A TRAVÉS DE FÓRMULAS</w:t>
            </w:r>
          </w:p>
          <w:p w14:paraId="034DA20A" w14:textId="77777777" w:rsidR="00861498" w:rsidRPr="00D32092" w:rsidRDefault="00DC4937" w:rsidP="00DC4937">
            <w:pPr>
              <w:spacing w:before="120" w:after="120" w:line="276" w:lineRule="auto"/>
              <w:ind w:right="25"/>
              <w:jc w:val="both"/>
              <w:rPr>
                <w:rFonts w:ascii="Verdana" w:hAnsi="Verdana"/>
                <w:sz w:val="19"/>
                <w:szCs w:val="19"/>
              </w:rPr>
            </w:pPr>
            <w:r w:rsidRPr="00D32092">
              <w:rPr>
                <w:rFonts w:ascii="Verdana" w:hAnsi="Verdana"/>
                <w:sz w:val="19"/>
                <w:szCs w:val="19"/>
              </w:rPr>
              <w:t>En este sobre debe/n presentarse el/los siguiente/s documento/s:</w:t>
            </w:r>
          </w:p>
          <w:p w14:paraId="421F7FFE" w14:textId="4AFEBFE2" w:rsidR="00861498" w:rsidRPr="00D32092" w:rsidRDefault="00DC4937" w:rsidP="00727AA6">
            <w:pPr>
              <w:spacing w:before="120" w:after="120" w:line="276" w:lineRule="auto"/>
              <w:ind w:right="25"/>
              <w:jc w:val="both"/>
              <w:rPr>
                <w:rFonts w:ascii="Verdana" w:hAnsi="Verdana" w:cs="Tahoma"/>
                <w:sz w:val="19"/>
                <w:szCs w:val="19"/>
              </w:rPr>
            </w:pPr>
            <w:r w:rsidRPr="00D32092">
              <w:rPr>
                <w:rFonts w:ascii="Verdana" w:hAnsi="Verdana"/>
                <w:sz w:val="19"/>
                <w:szCs w:val="19"/>
              </w:rPr>
              <w:t xml:space="preserve">Oferta económica con arreglo al modelo que figura en el </w:t>
            </w:r>
            <w:r w:rsidRPr="00D32092">
              <w:rPr>
                <w:rFonts w:ascii="Verdana" w:hAnsi="Verdana" w:cs="Tahoma"/>
                <w:b/>
                <w:color w:val="0000FF"/>
                <w:sz w:val="19"/>
                <w:szCs w:val="19"/>
              </w:rPr>
              <w:t>ANEXO III.1.</w:t>
            </w:r>
          </w:p>
        </w:tc>
      </w:tr>
      <w:tr w:rsidR="00354EA2" w:rsidRPr="00D32092" w14:paraId="1B2B672D" w14:textId="77777777" w:rsidTr="00BD1C76">
        <w:tc>
          <w:tcPr>
            <w:tcW w:w="9958" w:type="dxa"/>
            <w:tcBorders>
              <w:top w:val="single" w:sz="4" w:space="0" w:color="auto"/>
              <w:left w:val="single" w:sz="4" w:space="0" w:color="auto"/>
              <w:bottom w:val="single" w:sz="4" w:space="0" w:color="auto"/>
              <w:right w:val="single" w:sz="4" w:space="0" w:color="auto"/>
            </w:tcBorders>
          </w:tcPr>
          <w:p w14:paraId="2B9931F0" w14:textId="77777777" w:rsidR="00354EA2" w:rsidRPr="00D32092" w:rsidRDefault="00354EA2" w:rsidP="00354EA2">
            <w:pPr>
              <w:spacing w:before="120" w:after="120" w:line="276" w:lineRule="auto"/>
              <w:jc w:val="both"/>
              <w:rPr>
                <w:rFonts w:ascii="Verdana" w:hAnsi="Verdana"/>
                <w:b/>
                <w:sz w:val="19"/>
                <w:szCs w:val="19"/>
              </w:rPr>
            </w:pPr>
            <w:r w:rsidRPr="00D32092">
              <w:rPr>
                <w:rFonts w:ascii="Verdana" w:hAnsi="Verdana"/>
                <w:b/>
                <w:sz w:val="19"/>
                <w:szCs w:val="19"/>
              </w:rPr>
              <w:t>24.3.- SOBRE C:  OFERTA PARA CUYA EVALUACIÓN SE REQUIERE EFECTUAR UN JUICIO DE VALOR</w:t>
            </w:r>
          </w:p>
          <w:p w14:paraId="2F1D9D47" w14:textId="77777777" w:rsidR="00354EA2" w:rsidRPr="00D32092" w:rsidRDefault="00354EA2" w:rsidP="00354EA2">
            <w:pPr>
              <w:spacing w:before="120" w:after="120"/>
              <w:ind w:right="25"/>
              <w:jc w:val="both"/>
              <w:rPr>
                <w:rFonts w:ascii="Verdana" w:hAnsi="Verdana" w:cs="Tahoma"/>
                <w:sz w:val="19"/>
                <w:szCs w:val="19"/>
              </w:rPr>
            </w:pPr>
            <w:r w:rsidRPr="00D32092">
              <w:rPr>
                <w:rFonts w:ascii="Verdana" w:hAnsi="Verdana" w:cs="Tahoma"/>
                <w:sz w:val="19"/>
                <w:szCs w:val="19"/>
              </w:rPr>
              <w:t xml:space="preserve">La documentación recogida se valorará acorde a las indicaciones reflejas en el apartado </w:t>
            </w:r>
            <w:hyperlink w:anchor="_22.2.-_Existe_una" w:history="1">
              <w:r w:rsidRPr="00D32092">
                <w:rPr>
                  <w:rFonts w:ascii="Verdana" w:hAnsi="Verdana" w:cs="Tahoma"/>
                  <w:color w:val="0000FF"/>
                  <w:sz w:val="19"/>
                  <w:szCs w:val="19"/>
                  <w:u w:val="single"/>
                </w:rPr>
                <w:t>22.2.1 del presente documento</w:t>
              </w:r>
            </w:hyperlink>
            <w:r w:rsidRPr="00D32092">
              <w:rPr>
                <w:rFonts w:ascii="Verdana" w:hAnsi="Verdana" w:cs="Tahoma"/>
                <w:sz w:val="19"/>
                <w:szCs w:val="19"/>
              </w:rPr>
              <w:t>.</w:t>
            </w:r>
          </w:p>
          <w:p w14:paraId="113E395D" w14:textId="6A2F15F8" w:rsidR="00354EA2" w:rsidRPr="00D32092" w:rsidRDefault="00354EA2" w:rsidP="00354EA2">
            <w:pPr>
              <w:spacing w:before="120" w:after="120" w:line="276" w:lineRule="auto"/>
              <w:jc w:val="both"/>
              <w:rPr>
                <w:rFonts w:ascii="Verdana" w:hAnsi="Verdana"/>
                <w:b/>
                <w:sz w:val="19"/>
                <w:szCs w:val="19"/>
              </w:rPr>
            </w:pPr>
          </w:p>
        </w:tc>
      </w:tr>
      <w:tr w:rsidR="00DC4937" w:rsidRPr="00D32092" w14:paraId="3666F28B" w14:textId="77777777" w:rsidTr="00BD1C76">
        <w:tc>
          <w:tcPr>
            <w:tcW w:w="9958" w:type="dxa"/>
          </w:tcPr>
          <w:p w14:paraId="3EFACBBD" w14:textId="77777777" w:rsidR="00DC4937" w:rsidRPr="00D32092" w:rsidRDefault="00DC4937" w:rsidP="00DC4937">
            <w:pPr>
              <w:spacing w:before="120" w:after="120" w:line="276" w:lineRule="auto"/>
              <w:ind w:right="25"/>
              <w:jc w:val="both"/>
              <w:rPr>
                <w:rFonts w:ascii="Verdana" w:hAnsi="Verdana"/>
                <w:sz w:val="19"/>
                <w:szCs w:val="19"/>
              </w:rPr>
            </w:pPr>
            <w:r w:rsidRPr="00D32092">
              <w:rPr>
                <w:rFonts w:ascii="Verdana" w:hAnsi="Verdana"/>
                <w:b/>
                <w:sz w:val="19"/>
                <w:szCs w:val="19"/>
              </w:rPr>
              <w:t>24.4.- Se admiten variantes</w:t>
            </w:r>
            <w:r w:rsidRPr="00D32092">
              <w:rPr>
                <w:rFonts w:ascii="Verdana" w:hAnsi="Verdana"/>
                <w:sz w:val="19"/>
                <w:szCs w:val="19"/>
              </w:rPr>
              <w:t>:</w:t>
            </w:r>
            <w:r w:rsidRPr="00D32092">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D32092">
                  <w:rPr>
                    <w:rFonts w:ascii="Segoe UI Symbol" w:eastAsia="MS Gothic" w:hAnsi="Segoe UI Symbol" w:cs="Segoe UI Symbol"/>
                    <w:sz w:val="19"/>
                    <w:szCs w:val="19"/>
                  </w:rPr>
                  <w:t>☐</w:t>
                </w:r>
              </w:sdtContent>
            </w:sdt>
            <w:r w:rsidRPr="00D32092">
              <w:rPr>
                <w:rFonts w:ascii="Verdana" w:hAnsi="Verdana" w:cs="Arial"/>
                <w:sz w:val="19"/>
                <w:szCs w:val="19"/>
              </w:rPr>
              <w:t xml:space="preserve"> </w:t>
            </w:r>
            <w:r w:rsidRPr="00D32092">
              <w:rPr>
                <w:rFonts w:ascii="Verdana" w:hAnsi="Verdana" w:cs="Arial"/>
                <w:b/>
                <w:sz w:val="19"/>
                <w:szCs w:val="19"/>
              </w:rPr>
              <w:t>SI</w:t>
            </w:r>
            <w:r w:rsidRPr="00D32092">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Pr="00D32092">
                  <w:rPr>
                    <w:rFonts w:ascii="Segoe UI Symbol" w:eastAsia="MS Gothic" w:hAnsi="Segoe UI Symbol" w:cs="Segoe UI Symbol"/>
                    <w:sz w:val="19"/>
                    <w:szCs w:val="19"/>
                  </w:rPr>
                  <w:t>☒</w:t>
                </w:r>
              </w:sdtContent>
            </w:sdt>
            <w:r w:rsidRPr="00D32092">
              <w:rPr>
                <w:rFonts w:ascii="Verdana" w:hAnsi="Verdana"/>
                <w:sz w:val="19"/>
                <w:szCs w:val="19"/>
              </w:rPr>
              <w:t xml:space="preserve"> </w:t>
            </w:r>
            <w:r w:rsidRPr="00D32092">
              <w:rPr>
                <w:rFonts w:ascii="Verdana" w:hAnsi="Verdana" w:cs="Arial"/>
                <w:b/>
                <w:sz w:val="19"/>
                <w:szCs w:val="19"/>
              </w:rPr>
              <w:t>NO</w:t>
            </w:r>
          </w:p>
        </w:tc>
      </w:tr>
    </w:tbl>
    <w:p w14:paraId="26739304" w14:textId="6C439C0F" w:rsidR="00DC4937" w:rsidRPr="00D32092" w:rsidRDefault="00DC4937" w:rsidP="00DC4937">
      <w:pPr>
        <w:spacing w:before="240" w:after="120" w:line="276" w:lineRule="auto"/>
        <w:ind w:left="-142" w:right="-427"/>
        <w:jc w:val="both"/>
        <w:outlineLvl w:val="2"/>
        <w:rPr>
          <w:rFonts w:ascii="Verdana" w:eastAsia="Arial Unicode MS" w:hAnsi="Verdana" w:cs="Arial"/>
          <w:b/>
          <w:bCs/>
          <w:caps/>
          <w:sz w:val="19"/>
          <w:szCs w:val="19"/>
        </w:rPr>
      </w:pPr>
      <w:r w:rsidRPr="00D32092">
        <w:rPr>
          <w:rFonts w:ascii="Verdana" w:hAnsi="Verdana" w:cs="Tahoma"/>
          <w:b/>
          <w:bCs/>
          <w:caps/>
          <w:sz w:val="19"/>
          <w:szCs w:val="19"/>
        </w:rPr>
        <w:t xml:space="preserve">25.- </w:t>
      </w:r>
      <w:r w:rsidRPr="00D32092">
        <w:rPr>
          <w:rFonts w:ascii="Verdana" w:hAnsi="Verdana" w:cs="Arial"/>
          <w:b/>
          <w:bCs/>
          <w:caps/>
          <w:sz w:val="19"/>
          <w:szCs w:val="19"/>
        </w:rPr>
        <w:t>DOCUMENTACIÓN</w:t>
      </w:r>
      <w:r w:rsidRPr="00D32092">
        <w:rPr>
          <w:rFonts w:ascii="Verdana" w:eastAsia="Arial Unicode MS" w:hAnsi="Verdana" w:cs="Arial"/>
          <w:b/>
          <w:bCs/>
          <w:caps/>
          <w:sz w:val="19"/>
          <w:szCs w:val="19"/>
        </w:rPr>
        <w:t xml:space="preserve"> A PRESENTAR POR LA LICITADORA QUE HA PRESENTADO LA MEJOR OFERTA</w:t>
      </w:r>
    </w:p>
    <w:p w14:paraId="3ADBD619" w14:textId="77777777" w:rsidR="00DC4937" w:rsidRPr="00D32092" w:rsidRDefault="00DC4937" w:rsidP="00DC4937">
      <w:pPr>
        <w:shd w:val="clear" w:color="auto" w:fill="FFFFFF"/>
        <w:spacing w:before="120" w:after="120" w:line="276" w:lineRule="auto"/>
        <w:ind w:right="-425"/>
        <w:jc w:val="both"/>
        <w:rPr>
          <w:rFonts w:ascii="Verdana" w:hAnsi="Verdana" w:cs="Tahoma"/>
          <w:sz w:val="19"/>
          <w:szCs w:val="19"/>
        </w:rPr>
      </w:pPr>
      <w:r w:rsidRPr="00D32092">
        <w:rPr>
          <w:rFonts w:ascii="Verdana" w:hAnsi="Verdana" w:cs="Tahoma"/>
          <w:caps/>
          <w:sz w:val="19"/>
          <w:szCs w:val="19"/>
        </w:rPr>
        <w:t>j</w:t>
      </w:r>
      <w:r w:rsidRPr="00D32092">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781" w:type="dxa"/>
        <w:tblInd w:w="-147" w:type="dxa"/>
        <w:tblLook w:val="04A0" w:firstRow="1" w:lastRow="0" w:firstColumn="1" w:lastColumn="0" w:noHBand="0" w:noVBand="1"/>
      </w:tblPr>
      <w:tblGrid>
        <w:gridCol w:w="3970"/>
        <w:gridCol w:w="5811"/>
      </w:tblGrid>
      <w:tr w:rsidR="00DC4937" w:rsidRPr="00D32092" w14:paraId="19014265" w14:textId="77777777" w:rsidTr="008645B5">
        <w:trPr>
          <w:trHeight w:val="1668"/>
        </w:trPr>
        <w:tc>
          <w:tcPr>
            <w:tcW w:w="3970" w:type="dxa"/>
          </w:tcPr>
          <w:p w14:paraId="1EB1482A" w14:textId="77777777" w:rsidR="00DC4937" w:rsidRPr="00D32092" w:rsidRDefault="00DC4937" w:rsidP="00DC4937">
            <w:pPr>
              <w:spacing w:before="120" w:after="120" w:line="276" w:lineRule="auto"/>
              <w:jc w:val="both"/>
              <w:rPr>
                <w:rFonts w:ascii="Verdana" w:hAnsi="Verdana"/>
                <w:sz w:val="19"/>
                <w:szCs w:val="19"/>
              </w:rPr>
            </w:pPr>
            <w:bookmarkStart w:id="338" w:name="_Hlk63336237"/>
            <w:r w:rsidRPr="00D32092">
              <w:rPr>
                <w:rFonts w:ascii="Verdana" w:hAnsi="Verdana"/>
                <w:sz w:val="19"/>
                <w:szCs w:val="19"/>
              </w:rPr>
              <w:t xml:space="preserve">25.1.- Documentación al objeto de </w:t>
            </w:r>
            <w:r w:rsidRPr="00D32092">
              <w:rPr>
                <w:rFonts w:ascii="Verdana" w:hAnsi="Verdana"/>
                <w:sz w:val="19"/>
                <w:szCs w:val="19"/>
                <w:u w:val="single"/>
              </w:rPr>
              <w:t>acreditar</w:t>
            </w:r>
            <w:r w:rsidRPr="00D32092">
              <w:rPr>
                <w:rFonts w:ascii="Verdana" w:hAnsi="Verdana"/>
                <w:sz w:val="19"/>
                <w:szCs w:val="19"/>
              </w:rPr>
              <w:t xml:space="preserve"> los requisitos de solvencia económica y financiera y de solvencia técnica o profesional recogidos en la cláusula 21.2 de cláusulas específicas del contrato</w:t>
            </w:r>
          </w:p>
          <w:p w14:paraId="122A26E3" w14:textId="77777777" w:rsidR="00DC4937" w:rsidRPr="00D32092" w:rsidRDefault="00226391" w:rsidP="00CE74D3">
            <w:pPr>
              <w:spacing w:before="120" w:after="120" w:line="276" w:lineRule="auto"/>
              <w:ind w:left="60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 procede</w:t>
            </w:r>
          </w:p>
          <w:p w14:paraId="76228BB5" w14:textId="77777777" w:rsidR="00DC4937" w:rsidRPr="00D32092" w:rsidRDefault="00226391" w:rsidP="00CE74D3">
            <w:pPr>
              <w:spacing w:before="120" w:after="120" w:line="276" w:lineRule="auto"/>
              <w:ind w:left="600"/>
              <w:jc w:val="both"/>
              <w:rPr>
                <w:rFonts w:ascii="Verdana" w:hAnsi="Verdana"/>
                <w:sz w:val="19"/>
                <w:szCs w:val="19"/>
              </w:rPr>
            </w:pPr>
            <w:sdt>
              <w:sdtPr>
                <w:rPr>
                  <w:rFonts w:ascii="Verdana" w:hAnsi="Verdana" w:cs="Tahoma"/>
                  <w:sz w:val="19"/>
                  <w:szCs w:val="19"/>
                </w:rPr>
                <w:id w:val="1194425300"/>
                <w14:checkbox>
                  <w14:checked w14:val="1"/>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b/>
                <w:sz w:val="19"/>
                <w:szCs w:val="19"/>
              </w:rPr>
              <w:t>sí, los siguientes</w:t>
            </w:r>
          </w:p>
          <w:p w14:paraId="26569644" w14:textId="77777777" w:rsidR="00DC4937" w:rsidRPr="00D32092" w:rsidRDefault="00226391" w:rsidP="00CE74D3">
            <w:pPr>
              <w:spacing w:before="120" w:after="120" w:line="276" w:lineRule="auto"/>
              <w:ind w:left="60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DC4937" w:rsidRPr="00D32092">
                  <w:rPr>
                    <w:rFonts w:ascii="Segoe UI Symbol" w:hAnsi="Segoe UI Symbol" w:cs="Segoe UI Symbol"/>
                    <w:sz w:val="19"/>
                    <w:szCs w:val="19"/>
                  </w:rPr>
                  <w:t>☐</w:t>
                </w:r>
              </w:sdtContent>
            </w:sdt>
            <w:r w:rsidR="00DC4937" w:rsidRPr="00D32092">
              <w:rPr>
                <w:rFonts w:ascii="Verdana" w:hAnsi="Verdana"/>
                <w:sz w:val="19"/>
                <w:szCs w:val="19"/>
              </w:rPr>
              <w:t xml:space="preserve"> sí, los siguientes, salvo que se haya sustituido la solvencia por la clasificación</w:t>
            </w:r>
            <w:r w:rsidR="00DC4937" w:rsidRPr="00D32092">
              <w:rPr>
                <w:rFonts w:ascii="Verdana" w:hAnsi="Verdana" w:cs="Tahoma"/>
                <w:b/>
                <w:color w:val="0000FF"/>
                <w:sz w:val="19"/>
                <w:szCs w:val="19"/>
              </w:rPr>
              <w:t xml:space="preserve"> </w:t>
            </w:r>
            <w:r w:rsidR="00DC4937" w:rsidRPr="00D32092">
              <w:rPr>
                <w:rFonts w:ascii="Verdana" w:hAnsi="Verdana" w:cs="Tahoma"/>
                <w:sz w:val="19"/>
                <w:szCs w:val="19"/>
              </w:rPr>
              <w:t>indicada en la cláusula 21.3 de cláusulas específicas del contrato</w:t>
            </w:r>
          </w:p>
          <w:p w14:paraId="62CF7DC0" w14:textId="77777777" w:rsidR="00DC4937" w:rsidRPr="00D32092" w:rsidRDefault="00DC4937" w:rsidP="00DC4937">
            <w:pPr>
              <w:spacing w:before="120" w:after="120" w:line="276" w:lineRule="auto"/>
              <w:jc w:val="both"/>
              <w:rPr>
                <w:rFonts w:ascii="Verdana" w:hAnsi="Verdana" w:cs="Tahoma"/>
                <w:sz w:val="19"/>
                <w:szCs w:val="19"/>
              </w:rPr>
            </w:pPr>
          </w:p>
          <w:p w14:paraId="4D1820CA" w14:textId="77777777" w:rsidR="00DC4937" w:rsidRPr="00D32092" w:rsidRDefault="00DC4937" w:rsidP="00DC4937">
            <w:pPr>
              <w:spacing w:before="120" w:after="120" w:line="276" w:lineRule="auto"/>
              <w:jc w:val="both"/>
              <w:rPr>
                <w:rFonts w:ascii="Verdana" w:hAnsi="Verdana" w:cs="Tahoma"/>
                <w:sz w:val="19"/>
                <w:szCs w:val="19"/>
              </w:rPr>
            </w:pPr>
          </w:p>
          <w:p w14:paraId="7019900A" w14:textId="77777777" w:rsidR="00DC4937" w:rsidRPr="00D32092" w:rsidRDefault="00DC4937" w:rsidP="00DC4937">
            <w:pPr>
              <w:spacing w:before="120" w:after="120" w:line="276" w:lineRule="auto"/>
              <w:jc w:val="both"/>
              <w:rPr>
                <w:rFonts w:ascii="Verdana" w:hAnsi="Verdana" w:cs="Tahoma"/>
                <w:sz w:val="19"/>
                <w:szCs w:val="19"/>
              </w:rPr>
            </w:pPr>
          </w:p>
          <w:p w14:paraId="1FB7CF2A" w14:textId="77777777" w:rsidR="00DC4937" w:rsidRPr="00D32092" w:rsidRDefault="00DC4937" w:rsidP="00DC4937">
            <w:pPr>
              <w:spacing w:before="120" w:after="120" w:line="276" w:lineRule="auto"/>
              <w:jc w:val="both"/>
              <w:rPr>
                <w:rFonts w:ascii="Verdana" w:hAnsi="Verdana" w:cs="Tahoma"/>
                <w:sz w:val="19"/>
                <w:szCs w:val="19"/>
              </w:rPr>
            </w:pPr>
          </w:p>
          <w:p w14:paraId="699337BA" w14:textId="77777777" w:rsidR="00DC4937" w:rsidRPr="00D32092" w:rsidRDefault="00DC4937" w:rsidP="00DC4937">
            <w:pPr>
              <w:spacing w:before="120" w:after="120"/>
              <w:jc w:val="both"/>
              <w:rPr>
                <w:rFonts w:ascii="Verdana" w:hAnsi="Verdana"/>
                <w:b/>
                <w:sz w:val="19"/>
                <w:szCs w:val="19"/>
              </w:rPr>
            </w:pPr>
            <w:r w:rsidRPr="00D32092">
              <w:rPr>
                <w:rFonts w:ascii="Verdana" w:hAnsi="Verdana"/>
                <w:b/>
                <w:sz w:val="19"/>
                <w:szCs w:val="19"/>
              </w:rPr>
              <w:t>25.2.- Documentación a efectos de acreditar la disponibilidad de los medios materiales y humanos a los que se refiere la cláusula 21.5 de cláusulas específicas del contrato:</w:t>
            </w:r>
          </w:p>
          <w:p w14:paraId="4FCDC09F" w14:textId="77777777" w:rsidR="00DC4937" w:rsidRPr="00D32092" w:rsidRDefault="00226391" w:rsidP="00CE74D3">
            <w:pPr>
              <w:spacing w:before="120" w:after="120"/>
              <w:ind w:left="742"/>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 procede</w:t>
            </w:r>
          </w:p>
          <w:p w14:paraId="23637CBD" w14:textId="77777777" w:rsidR="00DC4937" w:rsidRPr="00D32092" w:rsidRDefault="00226391" w:rsidP="00CE74D3">
            <w:pPr>
              <w:spacing w:before="120" w:after="120"/>
              <w:ind w:left="742"/>
              <w:jc w:val="both"/>
              <w:rPr>
                <w:rFonts w:ascii="Verdana" w:hAnsi="Verdana"/>
                <w:sz w:val="19"/>
                <w:szCs w:val="19"/>
              </w:rPr>
            </w:pPr>
            <w:sdt>
              <w:sdtPr>
                <w:rPr>
                  <w:rFonts w:ascii="Verdana" w:hAnsi="Verdana" w:cs="Tahoma"/>
                  <w:sz w:val="19"/>
                  <w:szCs w:val="19"/>
                </w:rPr>
                <w:id w:val="2027522356"/>
                <w14:checkbox>
                  <w14:checked w14:val="1"/>
                  <w14:checkedState w14:val="2612" w14:font="MS Gothic"/>
                  <w14:uncheckedState w14:val="2610" w14:font="MS Gothic"/>
                </w14:checkbox>
              </w:sdtPr>
              <w:sdtEndPr/>
              <w:sdtContent>
                <w:r w:rsidR="00DC4937" w:rsidRPr="00D32092">
                  <w:rPr>
                    <w:rFonts w:ascii="Verdana" w:eastAsia="MS Gothic" w:hAnsi="Verdana" w:cs="Tahoma" w:hint="eastAsia"/>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los siguientes</w:t>
            </w:r>
          </w:p>
          <w:p w14:paraId="3AB5247E" w14:textId="77777777" w:rsidR="00DC4937" w:rsidRPr="00D32092" w:rsidRDefault="00DC4937" w:rsidP="00DC4937">
            <w:pPr>
              <w:spacing w:before="120" w:after="120" w:line="276" w:lineRule="auto"/>
              <w:jc w:val="both"/>
              <w:rPr>
                <w:rFonts w:ascii="Verdana" w:hAnsi="Verdana" w:cs="Tahoma"/>
                <w:sz w:val="19"/>
                <w:szCs w:val="19"/>
              </w:rPr>
            </w:pPr>
          </w:p>
        </w:tc>
        <w:tc>
          <w:tcPr>
            <w:tcW w:w="5811" w:type="dxa"/>
          </w:tcPr>
          <w:p w14:paraId="5245DAB3" w14:textId="7373157A" w:rsidR="00DC4937" w:rsidRPr="00AF475D" w:rsidRDefault="00DC4937" w:rsidP="00DC4937">
            <w:pPr>
              <w:autoSpaceDE w:val="0"/>
              <w:autoSpaceDN w:val="0"/>
              <w:adjustRightInd w:val="0"/>
              <w:spacing w:line="276" w:lineRule="auto"/>
              <w:jc w:val="both"/>
              <w:rPr>
                <w:rFonts w:ascii="Verdana" w:hAnsi="Verdana" w:cs="Tahoma"/>
                <w:sz w:val="19"/>
                <w:szCs w:val="19"/>
              </w:rPr>
            </w:pPr>
            <w:r w:rsidRPr="00AF475D">
              <w:rPr>
                <w:rFonts w:ascii="Verdana" w:eastAsia="Arial Unicode MS" w:hAnsi="Verdana"/>
                <w:b/>
                <w:sz w:val="19"/>
                <w:szCs w:val="19"/>
              </w:rPr>
              <w:t>Solvencia económica y financiera:</w:t>
            </w:r>
            <w:r w:rsidRPr="00AF475D">
              <w:rPr>
                <w:rFonts w:ascii="Verdana" w:eastAsia="NewsGotT" w:hAnsi="Verdana" w:cs="NewsGotT"/>
                <w:sz w:val="19"/>
                <w:szCs w:val="19"/>
              </w:rPr>
              <w:t xml:space="preserve"> </w:t>
            </w:r>
            <w:r w:rsidR="00DC2520">
              <w:rPr>
                <w:rFonts w:ascii="Verdana" w:hAnsi="Verdana" w:cs="Tahoma"/>
                <w:sz w:val="19"/>
                <w:szCs w:val="19"/>
              </w:rPr>
              <w:t xml:space="preserve">El </w:t>
            </w:r>
            <w:r w:rsidRPr="00AF475D">
              <w:rPr>
                <w:rFonts w:ascii="Verdana" w:hAnsi="Verdana" w:cs="Tahoma"/>
                <w:sz w:val="19"/>
                <w:szCs w:val="19"/>
              </w:rPr>
              <w:t xml:space="preserve">volumen anual de negocios del licitador se </w:t>
            </w:r>
            <w:r w:rsidR="00DC2520" w:rsidRPr="00AF475D">
              <w:rPr>
                <w:rFonts w:ascii="Verdana" w:hAnsi="Verdana" w:cs="Tahoma"/>
                <w:sz w:val="19"/>
                <w:szCs w:val="19"/>
              </w:rPr>
              <w:t>acreditará</w:t>
            </w:r>
            <w:r w:rsidRPr="00AF475D">
              <w:rPr>
                <w:rFonts w:ascii="Verdana" w:hAnsi="Verdana" w:cs="Tahoma"/>
                <w:sz w:val="19"/>
                <w:szCs w:val="19"/>
              </w:rPr>
              <w:t xml:space="preserve"> por medio de sus cuentas anuales aprobadas y depositadas en el Registro Mercantil, si el empresario estuviera inscrito en dicho registro, y en caso contrario por las depositadas en el registro oficial en que deba estar inscrito. </w:t>
            </w:r>
          </w:p>
          <w:p w14:paraId="5CE3F891"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p>
          <w:p w14:paraId="30C3AFF6" w14:textId="77777777" w:rsidR="00DC4937" w:rsidRPr="00AF475D" w:rsidRDefault="00DC4937" w:rsidP="00DC4937">
            <w:pPr>
              <w:autoSpaceDE w:val="0"/>
              <w:autoSpaceDN w:val="0"/>
              <w:adjustRightInd w:val="0"/>
              <w:spacing w:line="276" w:lineRule="auto"/>
              <w:jc w:val="both"/>
              <w:rPr>
                <w:rFonts w:ascii="Verdana" w:hAnsi="Verdana" w:cs="Tahoma"/>
                <w:sz w:val="19"/>
                <w:szCs w:val="19"/>
              </w:rPr>
            </w:pPr>
            <w:r w:rsidRPr="00AF475D">
              <w:rPr>
                <w:rFonts w:ascii="Verdana" w:hAnsi="Verdana" w:cs="Tahoma"/>
                <w:sz w:val="19"/>
                <w:szCs w:val="19"/>
              </w:rPr>
              <w:t xml:space="preserve">Los </w:t>
            </w:r>
            <w:r w:rsidRPr="00AF475D">
              <w:rPr>
                <w:rFonts w:ascii="Verdana" w:hAnsi="Verdana" w:cs="Tahoma"/>
                <w:b/>
                <w:sz w:val="19"/>
                <w:szCs w:val="19"/>
              </w:rPr>
              <w:t xml:space="preserve">empresarios individuales no inscritos en el Registro Mercantil </w:t>
            </w:r>
            <w:r w:rsidRPr="00AF475D">
              <w:rPr>
                <w:rFonts w:ascii="Verdana" w:hAnsi="Verdana" w:cs="Tahoma"/>
                <w:sz w:val="19"/>
                <w:szCs w:val="19"/>
              </w:rPr>
              <w:t>acreditaran su volumen anual de negocios mediante sus libros de inventarios y cuentas anuales legalizados por el Registro Mercantil</w:t>
            </w:r>
          </w:p>
          <w:p w14:paraId="7D4BA0E7" w14:textId="577BED66" w:rsidR="00DC4937" w:rsidRPr="00AF475D" w:rsidRDefault="008645B5" w:rsidP="008645B5">
            <w:pPr>
              <w:tabs>
                <w:tab w:val="left" w:pos="3724"/>
              </w:tabs>
              <w:spacing w:before="120" w:after="120" w:line="276" w:lineRule="auto"/>
              <w:ind w:right="26"/>
              <w:jc w:val="both"/>
              <w:rPr>
                <w:rFonts w:ascii="Verdana" w:hAnsi="Verdana"/>
                <w:color w:val="0000FF"/>
                <w:sz w:val="19"/>
                <w:szCs w:val="19"/>
              </w:rPr>
            </w:pPr>
            <w:r w:rsidRPr="00AF475D">
              <w:rPr>
                <w:rFonts w:ascii="Verdana" w:eastAsia="Arial Unicode MS" w:hAnsi="Verdana"/>
                <w:b/>
                <w:sz w:val="19"/>
                <w:szCs w:val="19"/>
              </w:rPr>
              <w:t>Solvencia técnica o profesionaL</w:t>
            </w:r>
          </w:p>
          <w:p w14:paraId="5968A83D" w14:textId="77777777" w:rsidR="00DC4937" w:rsidRPr="00AF475D" w:rsidRDefault="00DC4937" w:rsidP="00DC4937">
            <w:pPr>
              <w:autoSpaceDE w:val="0"/>
              <w:autoSpaceDN w:val="0"/>
              <w:adjustRightInd w:val="0"/>
              <w:spacing w:line="276" w:lineRule="auto"/>
              <w:jc w:val="both"/>
              <w:rPr>
                <w:rFonts w:ascii="Verdana" w:hAnsi="Verdana"/>
                <w:sz w:val="19"/>
                <w:szCs w:val="19"/>
                <w:u w:val="single"/>
              </w:rPr>
            </w:pPr>
            <w:r w:rsidRPr="00AF475D">
              <w:rPr>
                <w:rFonts w:ascii="Verdana" w:hAnsi="Verdana"/>
                <w:sz w:val="19"/>
                <w:szCs w:val="19"/>
                <w:u w:val="single"/>
              </w:rPr>
              <w:t>Requisitos de la empresa</w:t>
            </w:r>
          </w:p>
          <w:p w14:paraId="1F0B22C6" w14:textId="77777777" w:rsidR="00DC4937" w:rsidRPr="00AF475D" w:rsidRDefault="00DC4937" w:rsidP="00DC4937">
            <w:pPr>
              <w:autoSpaceDE w:val="0"/>
              <w:autoSpaceDN w:val="0"/>
              <w:adjustRightInd w:val="0"/>
              <w:spacing w:line="276" w:lineRule="auto"/>
              <w:jc w:val="both"/>
              <w:rPr>
                <w:rFonts w:ascii="Verdana" w:hAnsi="Verdana"/>
                <w:sz w:val="19"/>
                <w:szCs w:val="19"/>
                <w:u w:val="single"/>
              </w:rPr>
            </w:pPr>
          </w:p>
          <w:p w14:paraId="0941CE04" w14:textId="1CA659AF" w:rsidR="00DC4937" w:rsidRPr="00AF475D" w:rsidRDefault="00DC4937" w:rsidP="00F84AEF">
            <w:pPr>
              <w:pStyle w:val="Prrafodelista"/>
              <w:numPr>
                <w:ilvl w:val="0"/>
                <w:numId w:val="151"/>
              </w:numPr>
              <w:autoSpaceDE w:val="0"/>
              <w:autoSpaceDN w:val="0"/>
              <w:adjustRightInd w:val="0"/>
              <w:spacing w:line="276" w:lineRule="auto"/>
              <w:jc w:val="both"/>
              <w:rPr>
                <w:rFonts w:ascii="Verdana" w:hAnsi="Verdana"/>
                <w:color w:val="0000FF"/>
                <w:sz w:val="19"/>
                <w:szCs w:val="19"/>
              </w:rPr>
            </w:pPr>
            <w:r w:rsidRPr="00AF475D">
              <w:rPr>
                <w:rFonts w:ascii="Verdana" w:hAnsi="Verdana"/>
                <w:sz w:val="19"/>
                <w:szCs w:val="19"/>
              </w:rPr>
              <w:t xml:space="preserve">Acreditación de haber realizado el /los trabajos que se han declarado en lo </w:t>
            </w:r>
            <w:r w:rsidR="002D2591" w:rsidRPr="00AF475D">
              <w:rPr>
                <w:rFonts w:ascii="Verdana" w:hAnsi="Verdana"/>
                <w:sz w:val="19"/>
                <w:szCs w:val="19"/>
              </w:rPr>
              <w:t>relativo</w:t>
            </w:r>
            <w:r w:rsidRPr="00AF475D">
              <w:rPr>
                <w:rFonts w:ascii="Verdana" w:hAnsi="Verdana"/>
                <w:sz w:val="19"/>
                <w:szCs w:val="19"/>
              </w:rPr>
              <w:t xml:space="preserve"> a la solvencia mediante certificado de buena ejecución emitido por la autoridad competente</w:t>
            </w:r>
            <w:r w:rsidRPr="00AF475D">
              <w:rPr>
                <w:rFonts w:ascii="Verdana" w:hAnsi="Verdana"/>
                <w:color w:val="0000FF"/>
                <w:sz w:val="19"/>
                <w:szCs w:val="19"/>
              </w:rPr>
              <w:t>.</w:t>
            </w:r>
          </w:p>
          <w:p w14:paraId="527B09D0" w14:textId="77777777" w:rsidR="002D2591" w:rsidRPr="00AF475D" w:rsidRDefault="002D2591" w:rsidP="002D2591">
            <w:pPr>
              <w:autoSpaceDE w:val="0"/>
              <w:autoSpaceDN w:val="0"/>
              <w:adjustRightInd w:val="0"/>
              <w:spacing w:line="276" w:lineRule="auto"/>
              <w:ind w:left="720"/>
              <w:jc w:val="both"/>
              <w:rPr>
                <w:rFonts w:ascii="Verdana" w:hAnsi="Verdana"/>
                <w:color w:val="0000FF"/>
                <w:sz w:val="19"/>
                <w:szCs w:val="19"/>
              </w:rPr>
            </w:pPr>
          </w:p>
          <w:p w14:paraId="2DEF2688" w14:textId="77777777" w:rsidR="008645B5" w:rsidRPr="00AF475D" w:rsidRDefault="008645B5" w:rsidP="008645B5">
            <w:pPr>
              <w:autoSpaceDE w:val="0"/>
              <w:autoSpaceDN w:val="0"/>
              <w:adjustRightInd w:val="0"/>
              <w:spacing w:line="276" w:lineRule="auto"/>
              <w:jc w:val="both"/>
              <w:rPr>
                <w:rFonts w:ascii="Verdana" w:hAnsi="Verdana"/>
                <w:sz w:val="19"/>
                <w:szCs w:val="19"/>
              </w:rPr>
            </w:pPr>
            <w:r w:rsidRPr="00AF475D">
              <w:rPr>
                <w:rFonts w:ascii="Verdana" w:hAnsi="Verdana"/>
                <w:sz w:val="19"/>
                <w:szCs w:val="19"/>
                <w:u w:val="single"/>
              </w:rPr>
              <w:t>Requisitos de los profesionales</w:t>
            </w:r>
            <w:r w:rsidRPr="00AF475D">
              <w:rPr>
                <w:rFonts w:ascii="Verdana" w:hAnsi="Verdana"/>
                <w:sz w:val="19"/>
                <w:szCs w:val="19"/>
              </w:rPr>
              <w:t>:</w:t>
            </w:r>
          </w:p>
          <w:p w14:paraId="311EBDAF" w14:textId="77777777" w:rsidR="00DC4937" w:rsidRPr="00AF475D" w:rsidRDefault="00DC4937" w:rsidP="002D2591">
            <w:pPr>
              <w:autoSpaceDE w:val="0"/>
              <w:autoSpaceDN w:val="0"/>
              <w:adjustRightInd w:val="0"/>
              <w:spacing w:line="276" w:lineRule="auto"/>
              <w:jc w:val="both"/>
              <w:rPr>
                <w:rFonts w:ascii="Verdana" w:hAnsi="Verdana" w:cs="Tahoma"/>
                <w:sz w:val="19"/>
                <w:szCs w:val="19"/>
              </w:rPr>
            </w:pPr>
          </w:p>
          <w:p w14:paraId="728CA776" w14:textId="094F5C5C" w:rsidR="002D2591" w:rsidRPr="00AF475D" w:rsidRDefault="002D2591" w:rsidP="00F84AEF">
            <w:pPr>
              <w:pStyle w:val="Prrafodelista"/>
              <w:numPr>
                <w:ilvl w:val="0"/>
                <w:numId w:val="151"/>
              </w:numPr>
              <w:autoSpaceDE w:val="0"/>
              <w:autoSpaceDN w:val="0"/>
              <w:adjustRightInd w:val="0"/>
              <w:spacing w:line="276" w:lineRule="auto"/>
              <w:jc w:val="both"/>
              <w:rPr>
                <w:rFonts w:ascii="Verdana" w:hAnsi="Verdana" w:cs="Tahoma"/>
                <w:sz w:val="19"/>
                <w:szCs w:val="19"/>
              </w:rPr>
            </w:pPr>
            <w:r w:rsidRPr="00AF475D">
              <w:rPr>
                <w:rFonts w:ascii="Verdana" w:hAnsi="Verdana" w:cs="Tahoma"/>
                <w:sz w:val="19"/>
                <w:szCs w:val="19"/>
              </w:rPr>
              <w:t xml:space="preserve"> </w:t>
            </w:r>
            <w:r w:rsidR="00BD1C76">
              <w:rPr>
                <w:rFonts w:ascii="Verdana" w:hAnsi="Verdana" w:cs="Tahoma"/>
                <w:sz w:val="19"/>
                <w:szCs w:val="19"/>
              </w:rPr>
              <w:t>Documentos acreditativos de la formación y experiencia de personal.</w:t>
            </w:r>
          </w:p>
        </w:tc>
      </w:tr>
      <w:bookmarkEnd w:id="338"/>
    </w:tbl>
    <w:p w14:paraId="2C33EFA3" w14:textId="77777777" w:rsidR="00A77271" w:rsidRDefault="00A77271" w:rsidP="00DC4937">
      <w:pPr>
        <w:spacing w:before="240" w:after="120" w:line="276" w:lineRule="auto"/>
        <w:ind w:left="1701" w:right="-427" w:hanging="1701"/>
        <w:jc w:val="both"/>
        <w:outlineLvl w:val="2"/>
        <w:rPr>
          <w:rFonts w:ascii="Verdana" w:hAnsi="Verdana" w:cs="Arial"/>
          <w:b/>
          <w:bCs/>
          <w:caps/>
          <w:sz w:val="19"/>
          <w:szCs w:val="19"/>
        </w:rPr>
      </w:pPr>
    </w:p>
    <w:p w14:paraId="512152D0" w14:textId="1388823F" w:rsidR="00DC4937" w:rsidRPr="00D32092" w:rsidRDefault="00DC4937" w:rsidP="00DC4937">
      <w:pPr>
        <w:spacing w:before="240" w:after="120" w:line="276" w:lineRule="auto"/>
        <w:ind w:left="1701" w:right="-427" w:hanging="1701"/>
        <w:jc w:val="both"/>
        <w:outlineLvl w:val="2"/>
        <w:rPr>
          <w:rFonts w:ascii="Verdana" w:hAnsi="Verdana" w:cs="Arial"/>
          <w:b/>
          <w:bCs/>
          <w:caps/>
          <w:sz w:val="19"/>
          <w:szCs w:val="19"/>
        </w:rPr>
      </w:pPr>
      <w:r w:rsidRPr="00D32092">
        <w:rPr>
          <w:rFonts w:ascii="Verdana" w:hAnsi="Verdana" w:cs="Arial"/>
          <w:b/>
          <w:bCs/>
          <w:caps/>
          <w:sz w:val="19"/>
          <w:szCs w:val="19"/>
        </w:rPr>
        <w:t xml:space="preserve">26.- CLÁUSULAS ADICIONALES RELATIVAS AL PROCEDIMIENTO </w:t>
      </w:r>
    </w:p>
    <w:tbl>
      <w:tblPr>
        <w:tblStyle w:val="Tablaconcuadrcula"/>
        <w:tblW w:w="9640" w:type="dxa"/>
        <w:tblInd w:w="-147" w:type="dxa"/>
        <w:tblLook w:val="04A0" w:firstRow="1" w:lastRow="0" w:firstColumn="1" w:lastColumn="0" w:noHBand="0" w:noVBand="1"/>
      </w:tblPr>
      <w:tblGrid>
        <w:gridCol w:w="9640"/>
      </w:tblGrid>
      <w:tr w:rsidR="00DC4937" w:rsidRPr="00D32092" w14:paraId="3CAA8BC2" w14:textId="77777777" w:rsidTr="00DC4937">
        <w:tc>
          <w:tcPr>
            <w:tcW w:w="9640" w:type="dxa"/>
            <w:tcBorders>
              <w:top w:val="single" w:sz="4" w:space="0" w:color="auto"/>
              <w:left w:val="single" w:sz="4" w:space="0" w:color="auto"/>
              <w:bottom w:val="single" w:sz="4" w:space="0" w:color="auto"/>
              <w:right w:val="single" w:sz="4" w:space="0" w:color="auto"/>
            </w:tcBorders>
          </w:tcPr>
          <w:p w14:paraId="0672E12A" w14:textId="77777777" w:rsidR="00DC4937" w:rsidRPr="00D32092"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D32092">
              <w:rPr>
                <w:rFonts w:ascii="Verdana" w:eastAsia="Arial Unicode MS" w:hAnsi="Verdana"/>
                <w:b/>
                <w:bCs/>
                <w:sz w:val="19"/>
                <w:szCs w:val="19"/>
              </w:rPr>
              <w:t>26.1.- Información adicional sobre los pliegos y documentación complementaria:</w:t>
            </w:r>
          </w:p>
          <w:p w14:paraId="0034CC72" w14:textId="77777777" w:rsidR="00DC4937" w:rsidRPr="00D32092" w:rsidRDefault="00DC4937" w:rsidP="00DC4937">
            <w:pPr>
              <w:spacing w:before="120" w:after="120" w:line="276" w:lineRule="auto"/>
              <w:ind w:left="1418" w:right="167" w:hanging="825"/>
              <w:jc w:val="both"/>
              <w:rPr>
                <w:rFonts w:ascii="Verdana" w:hAnsi="Verdana"/>
                <w:color w:val="0000FF"/>
                <w:sz w:val="19"/>
                <w:szCs w:val="19"/>
              </w:rPr>
            </w:pPr>
            <w:r w:rsidRPr="00D32092">
              <w:rPr>
                <w:rFonts w:ascii="Verdana" w:hAnsi="Verdana"/>
                <w:b/>
                <w:sz w:val="19"/>
                <w:szCs w:val="19"/>
              </w:rPr>
              <w:t xml:space="preserve">26.1.1.- Fecha límite para su solicitud: </w:t>
            </w:r>
            <w:r w:rsidRPr="00D32092">
              <w:rPr>
                <w:rFonts w:ascii="Verdana" w:hAnsi="Verdana"/>
                <w:color w:val="0000FF"/>
                <w:sz w:val="19"/>
                <w:szCs w:val="19"/>
              </w:rPr>
              <w:t>12 días antes del trascurso del plazo de presentación de las proposiciones.</w:t>
            </w:r>
          </w:p>
          <w:p w14:paraId="0493F022" w14:textId="77777777" w:rsidR="00DC4937" w:rsidRPr="00D32092" w:rsidRDefault="00DC4937" w:rsidP="00DC4937">
            <w:pPr>
              <w:spacing w:before="120" w:after="120" w:line="276" w:lineRule="auto"/>
              <w:ind w:left="1418" w:right="167" w:hanging="825"/>
              <w:jc w:val="both"/>
              <w:rPr>
                <w:rFonts w:ascii="Verdana" w:hAnsi="Verdana"/>
                <w:b/>
                <w:sz w:val="19"/>
                <w:szCs w:val="19"/>
              </w:rPr>
            </w:pPr>
            <w:r w:rsidRPr="00D32092">
              <w:rPr>
                <w:rFonts w:ascii="Verdana" w:hAnsi="Verdana"/>
                <w:b/>
                <w:sz w:val="19"/>
                <w:szCs w:val="19"/>
              </w:rPr>
              <w:t>26.1.2.- Fecha límite para su obtención:</w:t>
            </w:r>
            <w:r w:rsidRPr="00D32092">
              <w:rPr>
                <w:rFonts w:ascii="Verdana" w:hAnsi="Verdana"/>
                <w:sz w:val="19"/>
                <w:szCs w:val="19"/>
              </w:rPr>
              <w:t xml:space="preserve"> </w:t>
            </w:r>
            <w:r w:rsidRPr="00D32092">
              <w:rPr>
                <w:rFonts w:ascii="Verdana" w:hAnsi="Verdana"/>
                <w:color w:val="0000FF"/>
                <w:sz w:val="19"/>
                <w:szCs w:val="19"/>
              </w:rPr>
              <w:t>6 días antes de que finalice el plazo fijado para la presentación de las proposiciones.</w:t>
            </w:r>
          </w:p>
          <w:p w14:paraId="3A6FFD1A" w14:textId="77777777" w:rsidR="00DC4937" w:rsidRPr="00D32092" w:rsidRDefault="00DC4937" w:rsidP="00DC4937">
            <w:pPr>
              <w:spacing w:before="120" w:after="120" w:line="276" w:lineRule="auto"/>
              <w:ind w:left="1418" w:right="167" w:hanging="825"/>
              <w:jc w:val="both"/>
              <w:rPr>
                <w:rFonts w:ascii="Verdana" w:hAnsi="Verdana" w:cs="Tahoma"/>
                <w:color w:val="0000FF"/>
                <w:sz w:val="19"/>
                <w:szCs w:val="19"/>
              </w:rPr>
            </w:pPr>
            <w:r w:rsidRPr="00D32092">
              <w:rPr>
                <w:rFonts w:ascii="Verdana" w:hAnsi="Verdana"/>
                <w:b/>
                <w:sz w:val="19"/>
                <w:szCs w:val="19"/>
              </w:rPr>
              <w:t>26.1.3.- Carácter vinculante de las aclaraciones sobre los pliegos o resto de documentación:</w:t>
            </w:r>
            <w:r w:rsidRPr="00D32092">
              <w:rPr>
                <w:rFonts w:ascii="Verdana" w:hAnsi="Verdana" w:cs="Arial"/>
                <w:sz w:val="19"/>
                <w:szCs w:val="19"/>
              </w:rPr>
              <w:t xml:space="preserve"> </w:t>
            </w:r>
            <w:r w:rsidRPr="00D32092">
              <w:rPr>
                <w:rFonts w:ascii="Verdana" w:hAnsi="Verdana"/>
                <w:color w:val="0000FF"/>
                <w:sz w:val="19"/>
                <w:szCs w:val="19"/>
              </w:rPr>
              <w:t>sí.</w:t>
            </w:r>
          </w:p>
          <w:p w14:paraId="754DB1DC" w14:textId="0F077E68" w:rsidR="00DC4937" w:rsidRPr="00D32092"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D32092">
              <w:rPr>
                <w:rFonts w:ascii="Verdana" w:eastAsia="Arial Unicode MS" w:hAnsi="Verdana"/>
                <w:b/>
                <w:bCs/>
                <w:sz w:val="19"/>
                <w:szCs w:val="19"/>
              </w:rPr>
              <w:t xml:space="preserve">26.2.- Se prevé una forma específica de compensación para los casos de renuncia a la celebración del contrato y de desistimiento del procedimiento por el poder </w:t>
            </w:r>
            <w:r w:rsidR="00A31C75" w:rsidRPr="00D32092">
              <w:rPr>
                <w:rFonts w:ascii="Verdana" w:eastAsia="Arial Unicode MS" w:hAnsi="Verdana"/>
                <w:b/>
                <w:bCs/>
                <w:sz w:val="19"/>
                <w:szCs w:val="19"/>
              </w:rPr>
              <w:t>adjudicador:</w:t>
            </w:r>
            <w:r w:rsidR="00A31C75" w:rsidRPr="00D32092">
              <w:rPr>
                <w:rFonts w:ascii="Verdana" w:hAnsi="Verdana"/>
                <w:color w:val="0000FF"/>
                <w:sz w:val="19"/>
                <w:szCs w:val="19"/>
              </w:rPr>
              <w:t xml:space="preserve"> Sí</w:t>
            </w:r>
            <w:r w:rsidRPr="00D32092">
              <w:rPr>
                <w:rFonts w:ascii="Verdana" w:hAnsi="Verdana"/>
                <w:color w:val="0000FF"/>
                <w:sz w:val="19"/>
                <w:szCs w:val="19"/>
              </w:rPr>
              <w:t>, 600 €.</w:t>
            </w:r>
          </w:p>
          <w:p w14:paraId="40AD2FB2" w14:textId="77777777" w:rsidR="00DC4937" w:rsidRPr="00D32092" w:rsidRDefault="00DC4937" w:rsidP="00DC4937">
            <w:pPr>
              <w:spacing w:before="120" w:after="120" w:line="276" w:lineRule="auto"/>
              <w:ind w:left="851" w:right="167" w:hanging="825"/>
              <w:jc w:val="both"/>
              <w:outlineLvl w:val="3"/>
              <w:rPr>
                <w:rFonts w:ascii="Verdana" w:eastAsia="Arial Unicode MS" w:hAnsi="Verdana"/>
                <w:b/>
                <w:bCs/>
                <w:sz w:val="19"/>
                <w:szCs w:val="19"/>
              </w:rPr>
            </w:pPr>
            <w:r w:rsidRPr="00D32092">
              <w:rPr>
                <w:rFonts w:ascii="Verdana" w:eastAsia="Arial Unicode MS" w:hAnsi="Verdana"/>
                <w:b/>
                <w:bCs/>
                <w:sz w:val="19"/>
                <w:szCs w:val="19"/>
              </w:rPr>
              <w:t>26.3.- Plazo máximo para adjudicar el contrato distinto al establecido en el art. 158.2 LCSP:</w:t>
            </w:r>
          </w:p>
          <w:p w14:paraId="4F0B935C" w14:textId="77777777" w:rsidR="00DC4937" w:rsidRPr="00D32092" w:rsidRDefault="00226391" w:rsidP="00DC4937">
            <w:pPr>
              <w:spacing w:before="120" w:after="120" w:line="276" w:lineRule="auto"/>
              <w:ind w:left="851"/>
              <w:jc w:val="both"/>
              <w:rPr>
                <w:rFonts w:ascii="Verdana" w:hAnsi="Verdana" w:cs="Tahoma"/>
                <w:sz w:val="19"/>
                <w:szCs w:val="19"/>
              </w:rPr>
            </w:pPr>
            <w:sdt>
              <w:sdtPr>
                <w:rPr>
                  <w:rFonts w:ascii="Verdana" w:hAnsi="Verdana" w:cs="Tahoma"/>
                  <w:sz w:val="19"/>
                  <w:szCs w:val="19"/>
                </w:rPr>
                <w:id w:val="2048411672"/>
                <w14:checkbox>
                  <w14:checked w14:val="1"/>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No</w:t>
            </w:r>
          </w:p>
          <w:p w14:paraId="0A210625" w14:textId="77777777" w:rsidR="00DC4937" w:rsidRPr="00D32092" w:rsidRDefault="00226391" w:rsidP="00DC4937">
            <w:pPr>
              <w:spacing w:before="120" w:after="120" w:line="276" w:lineRule="auto"/>
              <w:ind w:left="851"/>
              <w:jc w:val="both"/>
              <w:rPr>
                <w:rFonts w:ascii="Verdana" w:hAnsi="Verdana"/>
                <w:sz w:val="19"/>
                <w:szCs w:val="19"/>
              </w:rPr>
            </w:pPr>
            <w:sdt>
              <w:sdtPr>
                <w:rPr>
                  <w:rFonts w:ascii="Verdana" w:hAnsi="Verdana" w:cs="Tahoma"/>
                  <w:sz w:val="19"/>
                  <w:szCs w:val="19"/>
                </w:rPr>
                <w:id w:val="178938419"/>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los siguientes</w:t>
            </w:r>
          </w:p>
          <w:p w14:paraId="2FF56520" w14:textId="77777777" w:rsidR="00DC4937" w:rsidRPr="00D32092" w:rsidRDefault="00DC4937" w:rsidP="00DC4937">
            <w:pPr>
              <w:spacing w:before="120" w:after="120" w:line="276" w:lineRule="auto"/>
              <w:ind w:left="851" w:right="167" w:hanging="825"/>
              <w:jc w:val="both"/>
              <w:outlineLvl w:val="3"/>
              <w:rPr>
                <w:rFonts w:ascii="Verdana" w:hAnsi="Verdana" w:cs="Tahoma"/>
                <w:bCs/>
                <w:color w:val="0000FF"/>
                <w:sz w:val="19"/>
                <w:szCs w:val="19"/>
              </w:rPr>
            </w:pPr>
            <w:r w:rsidRPr="00D32092">
              <w:rPr>
                <w:rFonts w:ascii="Verdana" w:eastAsia="Arial Unicode MS" w:hAnsi="Verdana"/>
                <w:b/>
                <w:bCs/>
                <w:sz w:val="19"/>
                <w:szCs w:val="19"/>
              </w:rPr>
              <w:t xml:space="preserve">26.4.- Documentación adicional a la indicada en la cláusula 23.1 de condiciones generales a presentar con carácter previo a la formalización: </w:t>
            </w:r>
          </w:p>
          <w:p w14:paraId="7435527D" w14:textId="77777777" w:rsidR="00DC4937" w:rsidRPr="00D32092" w:rsidRDefault="00226391" w:rsidP="00DC4937">
            <w:pPr>
              <w:spacing w:before="120" w:after="120" w:line="276" w:lineRule="auto"/>
              <w:ind w:left="851"/>
              <w:jc w:val="both"/>
              <w:rPr>
                <w:rFonts w:ascii="Verdana" w:hAnsi="Verdana"/>
                <w:sz w:val="19"/>
                <w:szCs w:val="19"/>
              </w:rPr>
            </w:pPr>
            <w:sdt>
              <w:sdtPr>
                <w:rPr>
                  <w:rFonts w:ascii="Verdana" w:hAnsi="Verdana" w:cs="Tahoma"/>
                  <w:sz w:val="19"/>
                  <w:szCs w:val="19"/>
                </w:rPr>
                <w:id w:val="-735393839"/>
                <w14:checkbox>
                  <w14:checked w14:val="1"/>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No                       </w:t>
            </w:r>
            <w:sdt>
              <w:sdtPr>
                <w:rPr>
                  <w:rFonts w:ascii="Verdana" w:hAnsi="Verdana" w:cs="Tahoma"/>
                  <w:sz w:val="19"/>
                  <w:szCs w:val="19"/>
                </w:rPr>
                <w:id w:val="270594826"/>
                <w14:checkbox>
                  <w14:checked w14:val="0"/>
                  <w14:checkedState w14:val="2612" w14:font="MS Gothic"/>
                  <w14:uncheckedState w14:val="2610" w14:font="MS Gothic"/>
                </w14:checkbox>
              </w:sdtPr>
              <w:sdtEndPr/>
              <w:sdtContent>
                <w:r w:rsidR="00DC4937" w:rsidRPr="00D32092">
                  <w:rPr>
                    <w:rFonts w:ascii="Segoe UI Symbol" w:eastAsia="MS Gothic" w:hAnsi="Segoe UI Symbol" w:cs="Segoe UI Symbol"/>
                    <w:sz w:val="19"/>
                    <w:szCs w:val="19"/>
                  </w:rPr>
                  <w:t>☐</w:t>
                </w:r>
              </w:sdtContent>
            </w:sdt>
            <w:r w:rsidR="00DC4937" w:rsidRPr="00D32092">
              <w:rPr>
                <w:rFonts w:ascii="Verdana" w:hAnsi="Verdana" w:cs="Tahoma"/>
                <w:sz w:val="19"/>
                <w:szCs w:val="19"/>
              </w:rPr>
              <w:t xml:space="preserve"> </w:t>
            </w:r>
            <w:r w:rsidR="00DC4937" w:rsidRPr="00D32092">
              <w:rPr>
                <w:rFonts w:ascii="Verdana" w:hAnsi="Verdana"/>
                <w:sz w:val="19"/>
                <w:szCs w:val="19"/>
              </w:rPr>
              <w:t>sí, la siguiente</w:t>
            </w:r>
          </w:p>
        </w:tc>
      </w:tr>
    </w:tbl>
    <w:p w14:paraId="57B9CDF6" w14:textId="23B4C055" w:rsidR="00DC4937" w:rsidRPr="00D32092" w:rsidRDefault="00DC4937" w:rsidP="00DC4937">
      <w:pPr>
        <w:rPr>
          <w:sz w:val="19"/>
          <w:szCs w:val="19"/>
        </w:rPr>
      </w:pPr>
    </w:p>
    <w:p w14:paraId="68433F43" w14:textId="77777777" w:rsidR="00DC4937" w:rsidRPr="00D32092" w:rsidRDefault="00DC4937" w:rsidP="00DC4937">
      <w:pPr>
        <w:rPr>
          <w:sz w:val="19"/>
          <w:szCs w:val="19"/>
        </w:rPr>
      </w:pPr>
    </w:p>
    <w:p w14:paraId="5B7916D5" w14:textId="6140948D" w:rsidR="00354EA2"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hAnsi="Verdana" w:cs="Tahoma"/>
          <w:sz w:val="19"/>
          <w:szCs w:val="19"/>
        </w:rPr>
        <w:t xml:space="preserve">Los documentos exigidos para tomar parte en el procedimiento se presentarán dentro de los </w:t>
      </w:r>
      <w:r w:rsidRPr="00D32092">
        <w:rPr>
          <w:rFonts w:ascii="Verdana" w:hAnsi="Verdana" w:cs="Tahoma"/>
          <w:sz w:val="19"/>
          <w:szCs w:val="19"/>
          <w:u w:val="single"/>
        </w:rPr>
        <w:t>archivos electrónicos o sobres</w:t>
      </w:r>
      <w:r w:rsidRPr="00D32092">
        <w:rPr>
          <w:rFonts w:ascii="Verdana" w:hAnsi="Verdana" w:cs="Tahoma"/>
          <w:sz w:val="19"/>
          <w:szCs w:val="19"/>
        </w:rPr>
        <w:t xml:space="preserve"> que se indican a continuación.</w:t>
      </w:r>
    </w:p>
    <w:p w14:paraId="278981AD" w14:textId="27750488" w:rsidR="00C548B6" w:rsidRPr="00D32092" w:rsidRDefault="00354EA2" w:rsidP="00531047">
      <w:pPr>
        <w:rPr>
          <w:rFonts w:ascii="Verdana" w:hAnsi="Verdana" w:cs="Tahoma"/>
          <w:sz w:val="19"/>
          <w:szCs w:val="19"/>
        </w:rPr>
      </w:pPr>
      <w:r w:rsidRPr="00D32092">
        <w:rPr>
          <w:rFonts w:ascii="Verdana" w:hAnsi="Verdana" w:cs="Tahoma"/>
          <w:sz w:val="19"/>
          <w:szCs w:val="19"/>
        </w:rPr>
        <w:br w:type="page"/>
      </w:r>
    </w:p>
    <w:p w14:paraId="1A3CD7AE" w14:textId="17AF39E0" w:rsidR="00C548B6" w:rsidRPr="00D32092" w:rsidRDefault="00C548B6" w:rsidP="00BF6130">
      <w:pPr>
        <w:pStyle w:val="Ttulo2"/>
      </w:pPr>
      <w:bookmarkStart w:id="339" w:name="_Toc505598216"/>
      <w:bookmarkStart w:id="340" w:name="_Toc505598293"/>
      <w:bookmarkStart w:id="341" w:name="_Toc505598386"/>
      <w:bookmarkStart w:id="342" w:name="_Toc528657929"/>
      <w:bookmarkStart w:id="343" w:name="_Toc528658748"/>
      <w:bookmarkStart w:id="344" w:name="_Toc528660375"/>
      <w:bookmarkStart w:id="345" w:name="_Toc528664225"/>
      <w:bookmarkStart w:id="346" w:name="_Toc528665916"/>
      <w:bookmarkStart w:id="347" w:name="_Toc528666541"/>
      <w:bookmarkStart w:id="348" w:name="_Toc528671264"/>
      <w:bookmarkStart w:id="349" w:name="_Toc530728044"/>
      <w:bookmarkStart w:id="350" w:name="_Toc5958934"/>
      <w:bookmarkStart w:id="351" w:name="_Toc34132898"/>
      <w:bookmarkStart w:id="352" w:name="_Toc38387670"/>
      <w:r w:rsidRPr="00D32092">
        <w:t>III.- OTRAS ESPECIFICACIONES</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2B2AE6EF" w14:textId="77777777" w:rsidR="00C548B6" w:rsidRPr="00D32092" w:rsidRDefault="00C548B6" w:rsidP="001D3DE3">
      <w:pPr>
        <w:pStyle w:val="Ttulo3"/>
        <w:spacing w:after="120"/>
        <w:ind w:left="284" w:hanging="284"/>
      </w:pPr>
      <w:bookmarkStart w:id="353" w:name="_Toc528671265"/>
      <w:bookmarkStart w:id="354" w:name="_Toc5958935"/>
      <w:bookmarkStart w:id="355" w:name="_Toc34132899"/>
      <w:bookmarkStart w:id="356" w:name="_Toc38387671"/>
      <w:bookmarkStart w:id="357" w:name="_Toc530728045"/>
      <w:bookmarkStart w:id="358" w:name="_Toc528657930"/>
      <w:bookmarkStart w:id="359" w:name="_Toc528658749"/>
      <w:bookmarkStart w:id="360" w:name="_Toc528660376"/>
      <w:bookmarkStart w:id="361" w:name="_Toc528664226"/>
      <w:bookmarkStart w:id="362" w:name="_Toc528665917"/>
      <w:bookmarkStart w:id="363" w:name="_Toc528666542"/>
      <w:r w:rsidRPr="00D32092">
        <w:t xml:space="preserve">27.- CESIÓN DEL CONTRATO. </w:t>
      </w:r>
      <w:bookmarkEnd w:id="353"/>
      <w:bookmarkEnd w:id="354"/>
      <w:bookmarkEnd w:id="355"/>
      <w:bookmarkEnd w:id="356"/>
      <w:bookmarkEnd w:id="357"/>
    </w:p>
    <w:p w14:paraId="27EA258F" w14:textId="77777777" w:rsidR="0065750A" w:rsidRPr="00D32092" w:rsidRDefault="0065750A" w:rsidP="001D3DE3">
      <w:pPr>
        <w:shd w:val="clear" w:color="auto" w:fill="FFFFFF"/>
        <w:spacing w:before="120" w:after="120"/>
        <w:ind w:left="284" w:right="-425"/>
        <w:jc w:val="both"/>
        <w:rPr>
          <w:color w:val="0070C0"/>
          <w:sz w:val="19"/>
          <w:szCs w:val="19"/>
        </w:rPr>
      </w:pPr>
      <w:r w:rsidRPr="00D32092">
        <w:rPr>
          <w:rFonts w:ascii="Verdana" w:hAnsi="Verdana" w:cs="Tahoma"/>
          <w:b/>
          <w:caps/>
          <w:sz w:val="19"/>
          <w:szCs w:val="19"/>
        </w:rPr>
        <w:t>S</w:t>
      </w:r>
      <w:r w:rsidRPr="00D32092">
        <w:rPr>
          <w:rFonts w:ascii="Verdana" w:hAnsi="Verdana" w:cs="Tahoma"/>
          <w:b/>
          <w:sz w:val="19"/>
          <w:szCs w:val="19"/>
        </w:rPr>
        <w:t xml:space="preserve">e prevén otros supuestos de cesión del contrato además de los previstos en la cláusula 35.1.1 de condiciones generales: </w:t>
      </w:r>
      <w:r w:rsidRPr="00D32092">
        <w:rPr>
          <w:rFonts w:ascii="Verdana" w:hAnsi="Verdana" w:cs="Tahoma"/>
          <w:color w:val="0000FF"/>
          <w:sz w:val="19"/>
          <w:szCs w:val="19"/>
        </w:rPr>
        <w:t>(no/sí, los siguientes:).</w:t>
      </w:r>
    </w:p>
    <w:p w14:paraId="5CAFA468" w14:textId="77777777" w:rsidR="00C548B6" w:rsidRPr="00D32092" w:rsidRDefault="00C548B6" w:rsidP="001D3DE3">
      <w:pPr>
        <w:pStyle w:val="Ttulo3"/>
        <w:spacing w:after="120"/>
        <w:ind w:left="284" w:hanging="284"/>
      </w:pPr>
      <w:bookmarkStart w:id="364" w:name="_Toc33530754"/>
      <w:bookmarkStart w:id="365" w:name="_Toc38387672"/>
      <w:bookmarkEnd w:id="358"/>
      <w:bookmarkEnd w:id="359"/>
      <w:bookmarkEnd w:id="360"/>
      <w:bookmarkEnd w:id="361"/>
      <w:bookmarkEnd w:id="362"/>
      <w:bookmarkEnd w:id="363"/>
      <w:r w:rsidRPr="00D32092">
        <w:t>28.- CUADRO DE SEGUIMIENTO DE LA INCORPORACIÓN DE ASPECTOS SOCIALES, MEDIOAMBIENTALES Y RELATIVOS A OTRAS POLÍTICAS PÚBLICAS INCORPORADAS EN EL PROCEDIMIENTO Y EN EL CONTRATO</w:t>
      </w:r>
      <w:bookmarkEnd w:id="364"/>
      <w:bookmarkEnd w:id="365"/>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32092"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D32092" w:rsidRDefault="00C548B6" w:rsidP="00A12B05">
            <w:pPr>
              <w:ind w:right="100"/>
              <w:jc w:val="center"/>
              <w:rPr>
                <w:rFonts w:ascii="Verdana" w:hAnsi="Verdana" w:cs="Tahoma"/>
                <w:bCs/>
                <w:sz w:val="19"/>
                <w:szCs w:val="19"/>
              </w:rPr>
            </w:pPr>
            <w:r w:rsidRPr="00D32092">
              <w:rPr>
                <w:rFonts w:ascii="Verdana" w:hAnsi="Verdana" w:cs="Tahoma"/>
                <w:bCs/>
                <w:sz w:val="19"/>
                <w:szCs w:val="19"/>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D32092" w:rsidRDefault="00C548B6" w:rsidP="00A12B05">
            <w:pPr>
              <w:ind w:left="-108" w:right="-108"/>
              <w:jc w:val="center"/>
              <w:rPr>
                <w:rFonts w:ascii="Verdana" w:hAnsi="Verdana" w:cs="Tahoma"/>
                <w:b/>
                <w:bCs/>
                <w:sz w:val="19"/>
                <w:szCs w:val="19"/>
              </w:rPr>
            </w:pPr>
            <w:r w:rsidRPr="00D32092">
              <w:rPr>
                <w:rFonts w:ascii="Verdana" w:hAnsi="Verdana" w:cs="Tahoma"/>
                <w:b/>
                <w:bCs/>
                <w:sz w:val="19"/>
                <w:szCs w:val="19"/>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D32092" w:rsidRDefault="00C548B6" w:rsidP="00A12B05">
            <w:pPr>
              <w:jc w:val="center"/>
              <w:rPr>
                <w:rFonts w:ascii="Verdana" w:hAnsi="Verdana" w:cs="Tahoma"/>
                <w:b/>
                <w:bCs/>
                <w:sz w:val="19"/>
                <w:szCs w:val="19"/>
              </w:rPr>
            </w:pPr>
            <w:r w:rsidRPr="00D32092">
              <w:rPr>
                <w:rFonts w:ascii="Verdana" w:hAnsi="Verdana" w:cs="Tahoma"/>
                <w:b/>
                <w:bCs/>
                <w:sz w:val="19"/>
                <w:szCs w:val="19"/>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D32092" w:rsidRDefault="00C548B6" w:rsidP="00A12B05">
            <w:pPr>
              <w:ind w:right="-84"/>
              <w:jc w:val="center"/>
              <w:rPr>
                <w:rFonts w:ascii="Verdana" w:hAnsi="Verdana" w:cs="Tahoma"/>
                <w:b/>
                <w:bCs/>
                <w:sz w:val="19"/>
                <w:szCs w:val="19"/>
              </w:rPr>
            </w:pPr>
            <w:r w:rsidRPr="00D32092">
              <w:rPr>
                <w:rFonts w:ascii="Verdana" w:hAnsi="Verdana" w:cs="Tahoma"/>
                <w:b/>
                <w:bCs/>
                <w:sz w:val="19"/>
                <w:szCs w:val="19"/>
              </w:rPr>
              <w:t>LINGÜÍSTICOS</w:t>
            </w:r>
          </w:p>
        </w:tc>
      </w:tr>
      <w:tr w:rsidR="00C548B6" w:rsidRPr="00D32092"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D32092" w:rsidRDefault="00C548B6" w:rsidP="00A12B05">
            <w:pPr>
              <w:ind w:right="100"/>
              <w:jc w:val="right"/>
              <w:rPr>
                <w:rFonts w:ascii="Verdana" w:hAnsi="Verdana" w:cs="Tahoma"/>
                <w:bCs/>
                <w:sz w:val="19"/>
                <w:szCs w:val="19"/>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D32092" w:rsidRDefault="00C548B6" w:rsidP="00A12B05">
            <w:pPr>
              <w:ind w:left="-108" w:right="-108"/>
              <w:jc w:val="center"/>
              <w:rPr>
                <w:rFonts w:ascii="Verdana" w:hAnsi="Verdana" w:cs="Tahoma"/>
                <w:bCs/>
                <w:sz w:val="19"/>
                <w:szCs w:val="19"/>
                <w:highlight w:val="yellow"/>
              </w:rPr>
            </w:pPr>
            <w:r w:rsidRPr="00D32092">
              <w:rPr>
                <w:rFonts w:ascii="Verdana" w:hAnsi="Verdana" w:cs="Tahoma"/>
                <w:bCs/>
                <w:sz w:val="19"/>
                <w:szCs w:val="19"/>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D32092" w:rsidRDefault="00C548B6" w:rsidP="00A12B05">
            <w:pPr>
              <w:ind w:left="-108" w:right="-108"/>
              <w:jc w:val="center"/>
              <w:rPr>
                <w:rFonts w:ascii="Verdana" w:hAnsi="Verdana" w:cs="Tahoma"/>
                <w:bCs/>
                <w:sz w:val="19"/>
                <w:szCs w:val="19"/>
                <w:highlight w:val="yellow"/>
              </w:rPr>
            </w:pPr>
            <w:r w:rsidRPr="00D32092">
              <w:rPr>
                <w:rFonts w:ascii="Verdana" w:hAnsi="Verdana" w:cs="Tahoma"/>
                <w:bCs/>
                <w:sz w:val="19"/>
                <w:szCs w:val="19"/>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D32092" w:rsidRDefault="00C548B6" w:rsidP="00A12B05">
            <w:pPr>
              <w:jc w:val="center"/>
              <w:rPr>
                <w:rFonts w:ascii="Verdana" w:hAnsi="Verdana" w:cs="Tahoma"/>
                <w:bCs/>
                <w:color w:val="FF0000"/>
                <w:sz w:val="19"/>
                <w:szCs w:val="19"/>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D32092" w:rsidRDefault="00C548B6" w:rsidP="00A12B05">
            <w:pPr>
              <w:ind w:right="-84"/>
              <w:jc w:val="center"/>
              <w:rPr>
                <w:rFonts w:ascii="Verdana" w:hAnsi="Verdana" w:cs="Tahoma"/>
                <w:bCs/>
                <w:color w:val="FF0000"/>
                <w:sz w:val="19"/>
                <w:szCs w:val="19"/>
              </w:rPr>
            </w:pPr>
          </w:p>
        </w:tc>
      </w:tr>
      <w:tr w:rsidR="00C548B6" w:rsidRPr="00D32092"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D32092" w:rsidRDefault="00C548B6" w:rsidP="00A12B05">
            <w:pPr>
              <w:ind w:right="100"/>
              <w:jc w:val="right"/>
              <w:rPr>
                <w:rFonts w:ascii="Verdana" w:hAnsi="Verdana" w:cs="Tahoma"/>
                <w:bCs/>
                <w:sz w:val="19"/>
                <w:szCs w:val="19"/>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Igualdad de</w:t>
            </w:r>
          </w:p>
          <w:p w14:paraId="5DCF8E49"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D32092" w:rsidRDefault="00C548B6" w:rsidP="00A12B05">
            <w:pPr>
              <w:jc w:val="center"/>
              <w:rPr>
                <w:rFonts w:ascii="Verdana" w:hAnsi="Verdana" w:cs="Tahoma"/>
                <w:bCs/>
                <w:sz w:val="19"/>
                <w:szCs w:val="19"/>
              </w:rPr>
            </w:pPr>
            <w:r w:rsidRPr="00D32092">
              <w:rPr>
                <w:rFonts w:ascii="Verdana" w:hAnsi="Verdana" w:cs="Tahoma"/>
                <w:bCs/>
                <w:sz w:val="19"/>
                <w:szCs w:val="19"/>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D32092" w:rsidRDefault="00C548B6" w:rsidP="00A12B05">
            <w:pPr>
              <w:ind w:left="-108" w:right="-108"/>
              <w:jc w:val="center"/>
              <w:rPr>
                <w:rFonts w:ascii="Verdana" w:hAnsi="Verdana" w:cs="Tahoma"/>
                <w:bCs/>
                <w:color w:val="FF0000"/>
                <w:sz w:val="19"/>
                <w:szCs w:val="19"/>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D32092" w:rsidRDefault="00C548B6" w:rsidP="00A12B05">
            <w:pPr>
              <w:jc w:val="center"/>
              <w:rPr>
                <w:rFonts w:ascii="Verdana" w:hAnsi="Verdana" w:cs="Tahoma"/>
                <w:bCs/>
                <w:color w:val="FF0000"/>
                <w:sz w:val="19"/>
                <w:szCs w:val="19"/>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D32092" w:rsidRDefault="00C548B6" w:rsidP="00A12B05">
            <w:pPr>
              <w:ind w:right="-84"/>
              <w:jc w:val="center"/>
              <w:rPr>
                <w:rFonts w:ascii="Verdana" w:hAnsi="Verdana" w:cs="Tahoma"/>
                <w:bCs/>
                <w:color w:val="FF0000"/>
                <w:sz w:val="19"/>
                <w:szCs w:val="19"/>
              </w:rPr>
            </w:pPr>
          </w:p>
        </w:tc>
      </w:tr>
      <w:tr w:rsidR="00C548B6" w:rsidRPr="00D32092"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Objeto del contrato</w:t>
            </w:r>
          </w:p>
        </w:tc>
        <w:tc>
          <w:tcPr>
            <w:tcW w:w="1007" w:type="dxa"/>
            <w:tcBorders>
              <w:top w:val="single" w:sz="12" w:space="0" w:color="auto"/>
              <w:left w:val="single" w:sz="12" w:space="0" w:color="auto"/>
            </w:tcBorders>
            <w:vAlign w:val="center"/>
          </w:tcPr>
          <w:p w14:paraId="5650B53F" w14:textId="77777777" w:rsidR="00C548B6" w:rsidRPr="00D32092" w:rsidRDefault="00C548B6" w:rsidP="00A12B05">
            <w:pPr>
              <w:jc w:val="center"/>
              <w:rPr>
                <w:rFonts w:ascii="Verdana" w:hAnsi="Verdana" w:cs="Tahoma"/>
                <w:sz w:val="19"/>
                <w:szCs w:val="19"/>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D32092" w:rsidRDefault="00C548B6" w:rsidP="00A12B05">
            <w:pPr>
              <w:ind w:right="-80"/>
              <w:jc w:val="center"/>
              <w:rPr>
                <w:rFonts w:ascii="Verdana" w:hAnsi="Verdana" w:cs="Tahoma"/>
                <w:sz w:val="19"/>
                <w:szCs w:val="19"/>
              </w:rPr>
            </w:pPr>
          </w:p>
        </w:tc>
        <w:tc>
          <w:tcPr>
            <w:tcW w:w="1226" w:type="dxa"/>
            <w:tcBorders>
              <w:top w:val="single" w:sz="12" w:space="0" w:color="auto"/>
              <w:right w:val="single" w:sz="8" w:space="0" w:color="auto"/>
            </w:tcBorders>
            <w:vAlign w:val="center"/>
          </w:tcPr>
          <w:p w14:paraId="26D25507" w14:textId="77777777" w:rsidR="00C548B6" w:rsidRPr="00D32092" w:rsidRDefault="00C548B6" w:rsidP="00A12B05">
            <w:pPr>
              <w:jc w:val="center"/>
              <w:rPr>
                <w:rFonts w:ascii="Verdana" w:hAnsi="Verdana" w:cs="Tahoma"/>
                <w:sz w:val="19"/>
                <w:szCs w:val="19"/>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D32092" w:rsidRDefault="00C548B6" w:rsidP="00A12B05">
            <w:pPr>
              <w:ind w:left="-108" w:right="-108"/>
              <w:jc w:val="center"/>
              <w:rPr>
                <w:rFonts w:ascii="Verdana" w:hAnsi="Verdana" w:cs="Tahoma"/>
                <w:sz w:val="19"/>
                <w:szCs w:val="19"/>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D32092" w:rsidRDefault="00C548B6" w:rsidP="00A12B05">
            <w:pPr>
              <w:jc w:val="center"/>
              <w:rPr>
                <w:rFonts w:ascii="Verdana" w:hAnsi="Verdana" w:cs="Tahoma"/>
                <w:sz w:val="19"/>
                <w:szCs w:val="19"/>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D32092" w:rsidRDefault="00C548B6" w:rsidP="00A12B05">
            <w:pPr>
              <w:ind w:right="-84"/>
              <w:jc w:val="center"/>
              <w:rPr>
                <w:rFonts w:ascii="Verdana" w:hAnsi="Verdana" w:cs="Tahoma"/>
                <w:sz w:val="19"/>
                <w:szCs w:val="19"/>
              </w:rPr>
            </w:pPr>
          </w:p>
        </w:tc>
      </w:tr>
      <w:tr w:rsidR="00C548B6" w:rsidRPr="00D32092"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Requisitos de solvencia</w:t>
            </w:r>
          </w:p>
        </w:tc>
        <w:tc>
          <w:tcPr>
            <w:tcW w:w="1007" w:type="dxa"/>
            <w:tcBorders>
              <w:left w:val="single" w:sz="12" w:space="0" w:color="auto"/>
            </w:tcBorders>
            <w:vAlign w:val="center"/>
          </w:tcPr>
          <w:p w14:paraId="586FCE6A" w14:textId="77777777" w:rsidR="00C548B6" w:rsidRPr="00D32092" w:rsidRDefault="00C548B6" w:rsidP="00A12B05">
            <w:pPr>
              <w:jc w:val="center"/>
              <w:rPr>
                <w:rFonts w:ascii="Verdana" w:hAnsi="Verdana" w:cs="Tahoma"/>
                <w:sz w:val="19"/>
                <w:szCs w:val="19"/>
              </w:rPr>
            </w:pPr>
          </w:p>
        </w:tc>
        <w:tc>
          <w:tcPr>
            <w:tcW w:w="1225" w:type="dxa"/>
            <w:tcMar>
              <w:top w:w="0" w:type="dxa"/>
              <w:left w:w="108" w:type="dxa"/>
              <w:bottom w:w="0" w:type="dxa"/>
              <w:right w:w="108" w:type="dxa"/>
            </w:tcMar>
            <w:vAlign w:val="center"/>
          </w:tcPr>
          <w:p w14:paraId="544E9E09"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67119DD4"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2BE77EF9"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6AFED5EB" w14:textId="77777777" w:rsidR="00C548B6" w:rsidRPr="00D32092" w:rsidRDefault="00C548B6" w:rsidP="00A12B05">
            <w:pPr>
              <w:ind w:right="-84"/>
              <w:jc w:val="center"/>
              <w:rPr>
                <w:rFonts w:ascii="Verdana" w:hAnsi="Verdana" w:cs="Tahoma"/>
                <w:sz w:val="19"/>
                <w:szCs w:val="19"/>
              </w:rPr>
            </w:pPr>
          </w:p>
        </w:tc>
      </w:tr>
      <w:tr w:rsidR="00C548B6" w:rsidRPr="00D32092"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Especificaciones técnicas</w:t>
            </w:r>
          </w:p>
        </w:tc>
        <w:tc>
          <w:tcPr>
            <w:tcW w:w="1007" w:type="dxa"/>
            <w:tcBorders>
              <w:left w:val="single" w:sz="12" w:space="0" w:color="auto"/>
            </w:tcBorders>
            <w:vAlign w:val="center"/>
          </w:tcPr>
          <w:p w14:paraId="2E9EC574" w14:textId="77777777" w:rsidR="00C548B6" w:rsidRPr="00D32092"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1C09C2A4"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3D7CDCB4"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7A401884"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07F98BD9" w14:textId="77777777" w:rsidR="00C548B6" w:rsidRPr="00D32092" w:rsidRDefault="00C548B6" w:rsidP="00A12B05">
            <w:pPr>
              <w:ind w:right="-84"/>
              <w:jc w:val="center"/>
              <w:rPr>
                <w:rFonts w:ascii="Verdana" w:hAnsi="Verdana" w:cs="Tahoma"/>
                <w:sz w:val="19"/>
                <w:szCs w:val="19"/>
              </w:rPr>
            </w:pPr>
          </w:p>
        </w:tc>
      </w:tr>
      <w:tr w:rsidR="00C548B6" w:rsidRPr="00D32092"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Criterios de adjudicación</w:t>
            </w:r>
          </w:p>
        </w:tc>
        <w:tc>
          <w:tcPr>
            <w:tcW w:w="1007" w:type="dxa"/>
            <w:tcBorders>
              <w:left w:val="single" w:sz="12" w:space="0" w:color="auto"/>
            </w:tcBorders>
            <w:vAlign w:val="center"/>
          </w:tcPr>
          <w:p w14:paraId="5BEB45E7" w14:textId="77777777" w:rsidR="00C548B6" w:rsidRPr="00D32092" w:rsidRDefault="00C548B6" w:rsidP="00A12B05">
            <w:pPr>
              <w:jc w:val="center"/>
              <w:rPr>
                <w:rFonts w:ascii="Verdana" w:hAnsi="Verdana" w:cs="Tahoma"/>
                <w:bCs/>
                <w:sz w:val="19"/>
                <w:szCs w:val="19"/>
              </w:rPr>
            </w:pPr>
          </w:p>
        </w:tc>
        <w:tc>
          <w:tcPr>
            <w:tcW w:w="1225" w:type="dxa"/>
            <w:tcMar>
              <w:top w:w="0" w:type="dxa"/>
              <w:left w:w="108" w:type="dxa"/>
              <w:bottom w:w="0" w:type="dxa"/>
              <w:right w:w="108" w:type="dxa"/>
            </w:tcMar>
            <w:vAlign w:val="center"/>
          </w:tcPr>
          <w:p w14:paraId="6BE5951E" w14:textId="77777777" w:rsidR="00C548B6" w:rsidRPr="00D32092" w:rsidRDefault="00C548B6" w:rsidP="00A12B05">
            <w:pPr>
              <w:ind w:right="-80"/>
              <w:jc w:val="center"/>
              <w:rPr>
                <w:rFonts w:ascii="Verdana" w:hAnsi="Verdana" w:cs="Tahoma"/>
                <w:sz w:val="19"/>
                <w:szCs w:val="19"/>
              </w:rPr>
            </w:pPr>
          </w:p>
        </w:tc>
        <w:tc>
          <w:tcPr>
            <w:tcW w:w="1226" w:type="dxa"/>
            <w:tcBorders>
              <w:right w:val="single" w:sz="8" w:space="0" w:color="auto"/>
            </w:tcBorders>
            <w:vAlign w:val="center"/>
          </w:tcPr>
          <w:p w14:paraId="619696CF"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D32092" w:rsidRDefault="00C548B6" w:rsidP="00A12B05">
            <w:pPr>
              <w:ind w:left="-108" w:right="-108"/>
              <w:jc w:val="center"/>
              <w:rPr>
                <w:rFonts w:ascii="Verdana" w:hAnsi="Verdana" w:cs="Tahoma"/>
                <w:sz w:val="19"/>
                <w:szCs w:val="19"/>
              </w:rPr>
            </w:pPr>
          </w:p>
        </w:tc>
        <w:tc>
          <w:tcPr>
            <w:tcW w:w="2227" w:type="dxa"/>
            <w:tcBorders>
              <w:left w:val="single" w:sz="12" w:space="0" w:color="auto"/>
              <w:right w:val="single" w:sz="12" w:space="0" w:color="auto"/>
            </w:tcBorders>
            <w:vAlign w:val="center"/>
          </w:tcPr>
          <w:p w14:paraId="349908B8"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right w:val="single" w:sz="12" w:space="0" w:color="auto"/>
            </w:tcBorders>
            <w:vAlign w:val="center"/>
          </w:tcPr>
          <w:p w14:paraId="6DF03CDA" w14:textId="77777777" w:rsidR="00C548B6" w:rsidRPr="00D32092" w:rsidRDefault="00C548B6" w:rsidP="00A12B05">
            <w:pPr>
              <w:ind w:right="-84"/>
              <w:jc w:val="center"/>
              <w:rPr>
                <w:rFonts w:ascii="Verdana" w:hAnsi="Verdana" w:cs="Tahoma"/>
                <w:sz w:val="19"/>
                <w:szCs w:val="19"/>
              </w:rPr>
            </w:pPr>
          </w:p>
        </w:tc>
      </w:tr>
      <w:tr w:rsidR="00C548B6" w:rsidRPr="00D32092"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D32092" w:rsidRDefault="00C548B6" w:rsidP="00A12B05">
            <w:pPr>
              <w:ind w:right="100"/>
              <w:rPr>
                <w:rFonts w:ascii="Verdana" w:hAnsi="Verdana" w:cs="Tahoma"/>
                <w:sz w:val="19"/>
                <w:szCs w:val="19"/>
              </w:rPr>
            </w:pPr>
            <w:r w:rsidRPr="00D32092">
              <w:rPr>
                <w:rFonts w:ascii="Verdana" w:hAnsi="Verdana" w:cs="Tahoma"/>
                <w:sz w:val="19"/>
                <w:szCs w:val="19"/>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D32092" w:rsidRDefault="00C548B6" w:rsidP="00A12B05">
            <w:pPr>
              <w:jc w:val="center"/>
              <w:rPr>
                <w:rFonts w:ascii="Verdana" w:hAnsi="Verdana" w:cs="Tahoma"/>
                <w:bCs/>
                <w:sz w:val="19"/>
                <w:szCs w:val="19"/>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D32092" w:rsidRDefault="00C548B6" w:rsidP="00A12B05">
            <w:pPr>
              <w:ind w:right="-80"/>
              <w:jc w:val="center"/>
              <w:rPr>
                <w:rFonts w:ascii="Verdana" w:hAnsi="Verdana" w:cs="Tahoma"/>
                <w:sz w:val="19"/>
                <w:szCs w:val="19"/>
              </w:rPr>
            </w:pPr>
          </w:p>
        </w:tc>
        <w:tc>
          <w:tcPr>
            <w:tcW w:w="1226" w:type="dxa"/>
            <w:tcBorders>
              <w:bottom w:val="single" w:sz="12" w:space="0" w:color="auto"/>
              <w:right w:val="single" w:sz="8" w:space="0" w:color="auto"/>
            </w:tcBorders>
            <w:vAlign w:val="center"/>
          </w:tcPr>
          <w:p w14:paraId="31F5C2C5" w14:textId="77777777" w:rsidR="00C548B6" w:rsidRPr="00D32092" w:rsidRDefault="00C548B6" w:rsidP="00A12B05">
            <w:pPr>
              <w:jc w:val="center"/>
              <w:rPr>
                <w:rFonts w:ascii="Verdana" w:hAnsi="Verdana" w:cs="Tahoma"/>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D32092" w:rsidRDefault="00C548B6" w:rsidP="00A12B05">
            <w:pPr>
              <w:ind w:left="-108" w:right="-108"/>
              <w:jc w:val="center"/>
              <w:rPr>
                <w:rFonts w:ascii="Verdana" w:hAnsi="Verdana" w:cs="Tahoma"/>
                <w:sz w:val="19"/>
                <w:szCs w:val="19"/>
              </w:rPr>
            </w:pPr>
            <w:r w:rsidRPr="00D32092">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D32092" w:rsidRDefault="00C548B6" w:rsidP="00A12B05">
            <w:pPr>
              <w:jc w:val="center"/>
              <w:rPr>
                <w:rFonts w:ascii="Verdana" w:hAnsi="Verdana" w:cs="Tahoma"/>
                <w:sz w:val="19"/>
                <w:szCs w:val="19"/>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D32092" w:rsidRDefault="00C548B6" w:rsidP="00A12B05">
            <w:pPr>
              <w:ind w:right="-84"/>
              <w:jc w:val="center"/>
              <w:rPr>
                <w:rFonts w:ascii="Verdana" w:hAnsi="Verdana" w:cs="Tahoma"/>
                <w:color w:val="0000FF"/>
                <w:sz w:val="19"/>
                <w:szCs w:val="19"/>
              </w:rPr>
            </w:pPr>
            <w:r w:rsidRPr="00D32092">
              <w:rPr>
                <w:rFonts w:ascii="Verdana" w:hAnsi="Verdana" w:cs="Tahoma"/>
                <w:color w:val="0000FF"/>
                <w:sz w:val="19"/>
                <w:szCs w:val="19"/>
              </w:rPr>
              <w:t>Sí</w:t>
            </w:r>
          </w:p>
        </w:tc>
      </w:tr>
    </w:tbl>
    <w:p w14:paraId="37DFA863" w14:textId="0CD99945" w:rsidR="00DC4937" w:rsidRPr="00D32092" w:rsidRDefault="00DC4937" w:rsidP="00BF6130">
      <w:pPr>
        <w:pStyle w:val="Ttulo2"/>
      </w:pPr>
      <w:bookmarkStart w:id="366" w:name="_Toc528657932"/>
      <w:bookmarkStart w:id="367" w:name="_Toc528658751"/>
      <w:bookmarkStart w:id="368" w:name="_Toc528660378"/>
      <w:bookmarkStart w:id="369" w:name="_Toc528664228"/>
      <w:bookmarkStart w:id="370" w:name="_Toc528665919"/>
      <w:bookmarkStart w:id="371" w:name="_Toc528666544"/>
      <w:bookmarkStart w:id="372" w:name="_Toc528671267"/>
      <w:bookmarkStart w:id="373" w:name="_Toc530728047"/>
      <w:bookmarkStart w:id="374" w:name="_Toc5958937"/>
      <w:r w:rsidRPr="00D32092">
        <w:br w:type="page"/>
        <w:t xml:space="preserve">ADDENDA Nº1 </w:t>
      </w:r>
    </w:p>
    <w:p w14:paraId="1A4B9E8E"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r w:rsidRPr="00D32092">
        <w:rPr>
          <w:rFonts w:ascii="Verdana" w:eastAsia="Arial Unicode MS" w:hAnsi="Verdana"/>
          <w:b/>
          <w:bCs/>
          <w:sz w:val="19"/>
          <w:szCs w:val="19"/>
        </w:rPr>
        <w:t>REQUISITOS Y FORMA DE PRESENTACIÓN</w:t>
      </w:r>
    </w:p>
    <w:p w14:paraId="620E7717" w14:textId="77777777" w:rsidR="00DC4937" w:rsidRPr="00D32092"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p>
    <w:p w14:paraId="5FFB8E76" w14:textId="77777777" w:rsidR="00DC4937" w:rsidRPr="00D32092" w:rsidRDefault="00DC4937" w:rsidP="00DC4937">
      <w:pPr>
        <w:widowControl w:val="0"/>
        <w:suppressAutoHyphens/>
        <w:autoSpaceDE w:val="0"/>
        <w:autoSpaceDN w:val="0"/>
        <w:adjustRightInd w:val="0"/>
        <w:spacing w:before="120" w:line="276" w:lineRule="auto"/>
        <w:ind w:right="-398"/>
        <w:jc w:val="both"/>
        <w:rPr>
          <w:rFonts w:ascii="Verdana" w:eastAsia="Arial Unicode MS" w:hAnsi="Verdana"/>
          <w:b/>
          <w:sz w:val="19"/>
          <w:szCs w:val="19"/>
        </w:rPr>
      </w:pPr>
      <w:r w:rsidRPr="00D32092">
        <w:rPr>
          <w:rFonts w:ascii="Verdana" w:eastAsia="Arial Unicode MS" w:hAnsi="Verdana"/>
          <w:b/>
          <w:sz w:val="19"/>
          <w:szCs w:val="19"/>
        </w:rPr>
        <w:t>Los requisitos para su utilización son los siguientes:</w:t>
      </w:r>
    </w:p>
    <w:p w14:paraId="50952E4A" w14:textId="77777777" w:rsidR="00DC4937" w:rsidRPr="00D32092" w:rsidRDefault="00DC4937" w:rsidP="00F84AEF">
      <w:pPr>
        <w:widowControl w:val="0"/>
        <w:numPr>
          <w:ilvl w:val="0"/>
          <w:numId w:val="144"/>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D32092">
        <w:rPr>
          <w:rFonts w:ascii="Verdana" w:hAnsi="Verdana" w:cs="Tahoma"/>
          <w:sz w:val="19"/>
          <w:szCs w:val="19"/>
        </w:rPr>
        <w:t>Requisitos administrativos:</w:t>
      </w:r>
    </w:p>
    <w:p w14:paraId="061DBC88" w14:textId="77777777" w:rsidR="00DC4937" w:rsidRPr="00D32092" w:rsidRDefault="00DC4937" w:rsidP="00F84AEF">
      <w:pPr>
        <w:numPr>
          <w:ilvl w:val="0"/>
          <w:numId w:val="146"/>
        </w:numPr>
        <w:spacing w:before="120" w:line="276" w:lineRule="auto"/>
        <w:ind w:left="1200" w:right="-398" w:hanging="300"/>
        <w:jc w:val="both"/>
        <w:rPr>
          <w:rFonts w:ascii="Verdana" w:eastAsia="Arial Unicode MS" w:hAnsi="Verdana"/>
          <w:sz w:val="19"/>
          <w:szCs w:val="19"/>
        </w:rPr>
      </w:pPr>
      <w:r w:rsidRPr="00D32092">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3DD6533F" w14:textId="6581F011" w:rsidR="00DC4937" w:rsidRPr="00D32092" w:rsidRDefault="00DC4937" w:rsidP="00766535">
      <w:pPr>
        <w:numPr>
          <w:ilvl w:val="0"/>
          <w:numId w:val="28"/>
        </w:numPr>
        <w:spacing w:before="120"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 xml:space="preserve">Izenpe </w:t>
      </w:r>
      <w:r w:rsidR="008D71DB" w:rsidRPr="00D32092">
        <w:rPr>
          <w:rFonts w:ascii="Verdana" w:eastAsia="Arial Unicode MS" w:hAnsi="Verdana"/>
          <w:sz w:val="19"/>
          <w:szCs w:val="19"/>
        </w:rPr>
        <w:t>(Entidad</w:t>
      </w:r>
      <w:r w:rsidRPr="00D32092">
        <w:rPr>
          <w:rFonts w:ascii="Verdana" w:eastAsia="Arial Unicode MS" w:hAnsi="Verdana"/>
          <w:sz w:val="19"/>
          <w:szCs w:val="19"/>
        </w:rPr>
        <w:t>, Ciudadano, Representante de Entidad)</w:t>
      </w:r>
    </w:p>
    <w:p w14:paraId="6244674F" w14:textId="77777777" w:rsidR="00DC4937" w:rsidRPr="00D32092" w:rsidRDefault="00DC4937" w:rsidP="00766535">
      <w:pPr>
        <w:numPr>
          <w:ilvl w:val="0"/>
          <w:numId w:val="28"/>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FNMT (Entidad, Ciudadano, Representante de Entidad)</w:t>
      </w:r>
    </w:p>
    <w:p w14:paraId="753C3037" w14:textId="77777777" w:rsidR="00DC4937" w:rsidRPr="00D32092" w:rsidRDefault="00DC4937" w:rsidP="00766535">
      <w:pPr>
        <w:numPr>
          <w:ilvl w:val="0"/>
          <w:numId w:val="28"/>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Dni-e</w:t>
      </w:r>
    </w:p>
    <w:p w14:paraId="2112AB1D" w14:textId="7836CE81" w:rsidR="00DC4937" w:rsidRPr="00D32092" w:rsidRDefault="008D71DB" w:rsidP="00766535">
      <w:pPr>
        <w:numPr>
          <w:ilvl w:val="0"/>
          <w:numId w:val="28"/>
        </w:numPr>
        <w:spacing w:line="276" w:lineRule="auto"/>
        <w:ind w:left="1543" w:right="-398" w:hanging="301"/>
        <w:jc w:val="both"/>
        <w:rPr>
          <w:rFonts w:ascii="Verdana" w:eastAsia="Arial Unicode MS" w:hAnsi="Verdana"/>
          <w:sz w:val="19"/>
          <w:szCs w:val="19"/>
        </w:rPr>
      </w:pPr>
      <w:r w:rsidRPr="00D32092">
        <w:rPr>
          <w:rFonts w:ascii="Verdana" w:eastAsia="Arial Unicode MS" w:hAnsi="Verdana"/>
          <w:sz w:val="19"/>
          <w:szCs w:val="19"/>
        </w:rPr>
        <w:t>Camerfirma (</w:t>
      </w:r>
      <w:r w:rsidR="00DC4937" w:rsidRPr="00D32092">
        <w:rPr>
          <w:rFonts w:ascii="Verdana" w:eastAsia="Arial Unicode MS" w:hAnsi="Verdana"/>
          <w:sz w:val="19"/>
          <w:szCs w:val="19"/>
        </w:rPr>
        <w:t>Entidad, Ciudadano)</w:t>
      </w:r>
    </w:p>
    <w:p w14:paraId="643B3832" w14:textId="77777777" w:rsidR="00DC4937" w:rsidRPr="00D32092" w:rsidRDefault="00DC4937" w:rsidP="00F84AEF">
      <w:pPr>
        <w:numPr>
          <w:ilvl w:val="0"/>
          <w:numId w:val="146"/>
        </w:numPr>
        <w:spacing w:before="120" w:line="276" w:lineRule="auto"/>
        <w:ind w:left="1200" w:right="-398" w:hanging="300"/>
        <w:jc w:val="both"/>
        <w:rPr>
          <w:rFonts w:ascii="Verdana" w:eastAsia="Arial Unicode MS" w:hAnsi="Verdana"/>
          <w:sz w:val="19"/>
          <w:szCs w:val="19"/>
        </w:rPr>
      </w:pPr>
      <w:r w:rsidRPr="00D32092">
        <w:rPr>
          <w:rFonts w:ascii="Verdana" w:eastAsia="Arial Unicode MS" w:hAnsi="Verdana"/>
          <w:sz w:val="19"/>
          <w:szCs w:val="19"/>
        </w:rPr>
        <w:t>Estar en alguna de estas situaciones:</w:t>
      </w:r>
    </w:p>
    <w:p w14:paraId="4EE7CD00" w14:textId="77777777" w:rsidR="00DC4937" w:rsidRPr="00D32092" w:rsidRDefault="00DC4937" w:rsidP="00F84AEF">
      <w:pPr>
        <w:numPr>
          <w:ilvl w:val="1"/>
          <w:numId w:val="147"/>
        </w:numPr>
        <w:spacing w:before="120" w:line="276" w:lineRule="auto"/>
        <w:ind w:left="1500" w:right="-398" w:hanging="300"/>
        <w:jc w:val="both"/>
        <w:rPr>
          <w:rFonts w:ascii="Verdana" w:eastAsia="Arial Unicode MS" w:hAnsi="Verdana"/>
          <w:sz w:val="19"/>
          <w:szCs w:val="19"/>
        </w:rPr>
      </w:pPr>
      <w:r w:rsidRPr="00D32092">
        <w:rPr>
          <w:rFonts w:ascii="Verdana" w:eastAsia="Arial Unicode MS" w:hAnsi="Verdana"/>
          <w:sz w:val="19"/>
          <w:szCs w:val="19"/>
        </w:rPr>
        <w:t>Estar dado de alta y disponer certificación vigente en el Registro de Licitadores y Empresas Clasificadas de Euskadi.</w:t>
      </w:r>
    </w:p>
    <w:p w14:paraId="2DB055FD" w14:textId="77777777" w:rsidR="00DC4937" w:rsidRPr="00D32092" w:rsidRDefault="00DC4937" w:rsidP="00F84AEF">
      <w:pPr>
        <w:numPr>
          <w:ilvl w:val="1"/>
          <w:numId w:val="147"/>
        </w:numPr>
        <w:spacing w:before="80" w:line="276" w:lineRule="auto"/>
        <w:ind w:left="1503" w:right="-397" w:hanging="301"/>
        <w:jc w:val="both"/>
        <w:rPr>
          <w:rFonts w:ascii="Verdana" w:eastAsia="Arial Unicode MS" w:hAnsi="Verdana"/>
          <w:sz w:val="19"/>
          <w:szCs w:val="19"/>
        </w:rPr>
      </w:pPr>
      <w:r w:rsidRPr="00D32092">
        <w:rPr>
          <w:rFonts w:ascii="Verdana" w:eastAsia="Arial Unicode MS" w:hAnsi="Verdana"/>
          <w:sz w:val="19"/>
          <w:szCs w:val="19"/>
        </w:rPr>
        <w:t>Estar dado de alta en el sistema de habilitación temporal.</w:t>
      </w:r>
    </w:p>
    <w:p w14:paraId="60DF8E58" w14:textId="77777777" w:rsidR="00DC4937" w:rsidRPr="00D32092" w:rsidRDefault="00DC4937" w:rsidP="00F84AEF">
      <w:pPr>
        <w:numPr>
          <w:ilvl w:val="1"/>
          <w:numId w:val="147"/>
        </w:numPr>
        <w:spacing w:before="80" w:line="276" w:lineRule="auto"/>
        <w:ind w:left="1503" w:right="-397" w:hanging="301"/>
        <w:jc w:val="both"/>
        <w:rPr>
          <w:rFonts w:ascii="Verdana" w:eastAsia="Arial Unicode MS" w:hAnsi="Verdana"/>
          <w:sz w:val="19"/>
          <w:szCs w:val="19"/>
        </w:rPr>
      </w:pPr>
      <w:r w:rsidRPr="00D32092">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B64B216" w14:textId="77777777" w:rsidR="00DC4937" w:rsidRPr="00D32092" w:rsidRDefault="00DC4937" w:rsidP="00F84AEF">
      <w:pPr>
        <w:widowControl w:val="0"/>
        <w:numPr>
          <w:ilvl w:val="0"/>
          <w:numId w:val="144"/>
        </w:numPr>
        <w:tabs>
          <w:tab w:val="left" w:pos="1000"/>
        </w:tabs>
        <w:suppressAutoHyphens/>
        <w:autoSpaceDE w:val="0"/>
        <w:autoSpaceDN w:val="0"/>
        <w:adjustRightInd w:val="0"/>
        <w:spacing w:before="120" w:line="276" w:lineRule="auto"/>
        <w:ind w:left="1882" w:right="-398" w:hanging="1182"/>
        <w:jc w:val="both"/>
        <w:rPr>
          <w:rFonts w:ascii="Verdana" w:hAnsi="Verdana" w:cs="Tahoma"/>
          <w:b/>
          <w:sz w:val="19"/>
          <w:szCs w:val="19"/>
        </w:rPr>
      </w:pPr>
      <w:r w:rsidRPr="00D32092">
        <w:rPr>
          <w:rFonts w:ascii="Verdana" w:hAnsi="Verdana" w:cs="Tahoma"/>
          <w:sz w:val="19"/>
          <w:szCs w:val="19"/>
        </w:rPr>
        <w:t>Requisitos técnicos</w:t>
      </w:r>
      <w:r w:rsidRPr="00D32092">
        <w:rPr>
          <w:rFonts w:ascii="Verdana" w:hAnsi="Verdana" w:cs="Tahoma"/>
          <w:b/>
          <w:sz w:val="19"/>
          <w:szCs w:val="19"/>
        </w:rPr>
        <w:t>:</w:t>
      </w:r>
    </w:p>
    <w:p w14:paraId="6110FA50" w14:textId="77777777" w:rsidR="00DC4937" w:rsidRPr="00D32092" w:rsidRDefault="00DC4937" w:rsidP="00DC4937">
      <w:pPr>
        <w:widowControl w:val="0"/>
        <w:suppressAutoHyphens/>
        <w:autoSpaceDE w:val="0"/>
        <w:autoSpaceDN w:val="0"/>
        <w:adjustRightInd w:val="0"/>
        <w:spacing w:before="120" w:line="276" w:lineRule="auto"/>
        <w:ind w:left="732" w:right="-398" w:firstLine="168"/>
        <w:jc w:val="both"/>
        <w:rPr>
          <w:rFonts w:ascii="Verdana" w:hAnsi="Verdana" w:cs="Tahoma"/>
          <w:sz w:val="19"/>
          <w:szCs w:val="19"/>
        </w:rPr>
      </w:pPr>
      <w:r w:rsidRPr="00D32092">
        <w:rPr>
          <w:rFonts w:ascii="Verdana" w:hAnsi="Verdana" w:cs="Tahoma"/>
          <w:sz w:val="19"/>
          <w:szCs w:val="19"/>
        </w:rPr>
        <w:t>La información sobre los requisitos técnicos se encuentra disponible en el siguiente enlace:</w:t>
      </w:r>
    </w:p>
    <w:p w14:paraId="635FC6DF" w14:textId="77777777" w:rsidR="00DC4937" w:rsidRPr="00D32092" w:rsidRDefault="00226391" w:rsidP="00DC4937">
      <w:pPr>
        <w:widowControl w:val="0"/>
        <w:suppressAutoHyphens/>
        <w:autoSpaceDE w:val="0"/>
        <w:autoSpaceDN w:val="0"/>
        <w:adjustRightInd w:val="0"/>
        <w:spacing w:before="120" w:line="276" w:lineRule="auto"/>
        <w:ind w:left="632" w:right="-398" w:firstLine="268"/>
        <w:jc w:val="both"/>
        <w:rPr>
          <w:rFonts w:ascii="Verdana" w:hAnsi="Verdana" w:cs="Tahoma"/>
          <w:color w:val="FF0000"/>
          <w:sz w:val="19"/>
          <w:szCs w:val="19"/>
        </w:rPr>
      </w:pPr>
      <w:hyperlink r:id="rId23" w:history="1">
        <w:r w:rsidR="00DC4937" w:rsidRPr="00D32092">
          <w:rPr>
            <w:rFonts w:ascii="Verdana" w:hAnsi="Verdana" w:cs="Tahoma"/>
            <w:color w:val="0000FF"/>
            <w:sz w:val="19"/>
            <w:szCs w:val="19"/>
            <w:u w:val="single"/>
          </w:rPr>
          <w:t>https://apps.euskadi.eus/w32-content/es/contenidos/informacion/licitar_electronicamente/es_02/cambios_configuracion.html</w:t>
        </w:r>
      </w:hyperlink>
    </w:p>
    <w:p w14:paraId="6C5D43DB" w14:textId="77777777" w:rsidR="00DC4937" w:rsidRPr="00D32092" w:rsidRDefault="00DC4937" w:rsidP="00F84AEF">
      <w:pPr>
        <w:widowControl w:val="0"/>
        <w:numPr>
          <w:ilvl w:val="0"/>
          <w:numId w:val="144"/>
        </w:numPr>
        <w:tabs>
          <w:tab w:val="left" w:pos="1000"/>
        </w:tabs>
        <w:suppressAutoHyphens/>
        <w:autoSpaceDE w:val="0"/>
        <w:autoSpaceDN w:val="0"/>
        <w:adjustRightInd w:val="0"/>
        <w:spacing w:before="120" w:line="276" w:lineRule="auto"/>
        <w:ind w:left="1882" w:right="-398" w:hanging="1182"/>
        <w:jc w:val="both"/>
        <w:rPr>
          <w:rFonts w:ascii="Verdana" w:hAnsi="Verdana" w:cs="Tahoma"/>
          <w:sz w:val="19"/>
          <w:szCs w:val="19"/>
        </w:rPr>
      </w:pPr>
      <w:r w:rsidRPr="00D32092">
        <w:rPr>
          <w:rFonts w:ascii="Verdana" w:hAnsi="Verdana" w:cs="Tahoma"/>
          <w:sz w:val="19"/>
          <w:szCs w:val="19"/>
          <w:u w:val="single"/>
        </w:rPr>
        <w:t>Servicio de soporte para resolver dudas o incidencias sobre licitación electrónica</w:t>
      </w:r>
      <w:r w:rsidRPr="00D32092">
        <w:rPr>
          <w:rFonts w:ascii="Verdana" w:hAnsi="Verdana" w:cs="Tahoma"/>
          <w:sz w:val="19"/>
          <w:szCs w:val="19"/>
        </w:rPr>
        <w:t xml:space="preserve">: </w:t>
      </w:r>
      <w:r w:rsidRPr="00D32092">
        <w:rPr>
          <w:rFonts w:ascii="Verdana" w:hAnsi="Verdana" w:cs="Tahoma"/>
          <w:b/>
          <w:color w:val="0000FF"/>
          <w:sz w:val="19"/>
          <w:szCs w:val="19"/>
        </w:rPr>
        <w:t>945016298</w:t>
      </w:r>
      <w:r w:rsidRPr="00D32092">
        <w:rPr>
          <w:rFonts w:ascii="Verdana" w:hAnsi="Verdana" w:cs="Tahoma"/>
          <w:sz w:val="19"/>
          <w:szCs w:val="19"/>
        </w:rPr>
        <w:t>.</w:t>
      </w:r>
    </w:p>
    <w:p w14:paraId="51012982" w14:textId="77777777" w:rsidR="00DC4937" w:rsidRPr="00D32092" w:rsidRDefault="00DC4937" w:rsidP="00DC4937">
      <w:pPr>
        <w:widowControl w:val="0"/>
        <w:suppressAutoHyphens/>
        <w:autoSpaceDE w:val="0"/>
        <w:autoSpaceDN w:val="0"/>
        <w:adjustRightInd w:val="0"/>
        <w:spacing w:before="120" w:line="276" w:lineRule="auto"/>
        <w:ind w:left="1142" w:right="-398" w:hanging="700"/>
        <w:jc w:val="both"/>
        <w:rPr>
          <w:rFonts w:ascii="Verdana" w:eastAsia="Arial Unicode MS" w:hAnsi="Verdana"/>
          <w:b/>
          <w:sz w:val="19"/>
          <w:szCs w:val="19"/>
        </w:rPr>
      </w:pPr>
      <w:r w:rsidRPr="00D32092">
        <w:rPr>
          <w:rFonts w:ascii="Verdana" w:eastAsia="Arial Unicode MS" w:hAnsi="Verdana"/>
          <w:b/>
          <w:sz w:val="19"/>
          <w:szCs w:val="19"/>
        </w:rPr>
        <w:t>Forma de presentación:</w:t>
      </w:r>
    </w:p>
    <w:p w14:paraId="34A2514B" w14:textId="77777777" w:rsidR="00DC4937" w:rsidRPr="00D32092" w:rsidRDefault="00DC4937" w:rsidP="00F84AEF">
      <w:pPr>
        <w:widowControl w:val="0"/>
        <w:numPr>
          <w:ilvl w:val="0"/>
          <w:numId w:val="145"/>
        </w:numPr>
        <w:suppressAutoHyphens/>
        <w:autoSpaceDE w:val="0"/>
        <w:autoSpaceDN w:val="0"/>
        <w:adjustRightInd w:val="0"/>
        <w:spacing w:before="120" w:line="276" w:lineRule="auto"/>
        <w:ind w:left="840" w:right="-398" w:hanging="284"/>
        <w:jc w:val="both"/>
        <w:rPr>
          <w:rFonts w:ascii="Verdana" w:eastAsia="Arial Unicode MS" w:hAnsi="Verdana"/>
          <w:b/>
          <w:color w:val="FF0000"/>
          <w:sz w:val="19"/>
          <w:szCs w:val="19"/>
        </w:rPr>
      </w:pPr>
      <w:r w:rsidRPr="00D32092">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21587C1" w14:textId="77777777" w:rsidR="00DC4937" w:rsidRPr="00D32092" w:rsidRDefault="00DC4937" w:rsidP="00F84AEF">
      <w:pPr>
        <w:widowControl w:val="0"/>
        <w:numPr>
          <w:ilvl w:val="0"/>
          <w:numId w:val="145"/>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1F05EB54" w14:textId="77777777" w:rsidR="00DC4937" w:rsidRPr="00D32092" w:rsidRDefault="00DC4937" w:rsidP="00F84AEF">
      <w:pPr>
        <w:widowControl w:val="0"/>
        <w:numPr>
          <w:ilvl w:val="0"/>
          <w:numId w:val="145"/>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4121C4CA" w14:textId="77777777" w:rsidR="00DC4937" w:rsidRPr="00D32092" w:rsidRDefault="00DC4937" w:rsidP="00F84AEF">
      <w:pPr>
        <w:widowControl w:val="0"/>
        <w:numPr>
          <w:ilvl w:val="0"/>
          <w:numId w:val="145"/>
        </w:numPr>
        <w:suppressAutoHyphens/>
        <w:autoSpaceDE w:val="0"/>
        <w:autoSpaceDN w:val="0"/>
        <w:adjustRightInd w:val="0"/>
        <w:spacing w:before="120" w:line="276" w:lineRule="auto"/>
        <w:ind w:left="851" w:right="-398" w:hanging="284"/>
        <w:jc w:val="both"/>
        <w:rPr>
          <w:rFonts w:ascii="Verdana" w:eastAsia="Arial Unicode MS" w:hAnsi="Verdana"/>
          <w:sz w:val="19"/>
          <w:szCs w:val="19"/>
        </w:rPr>
      </w:pPr>
      <w:r w:rsidRPr="00D32092">
        <w:rPr>
          <w:rFonts w:ascii="Verdana" w:eastAsia="Arial Unicode MS" w:hAnsi="Verdana"/>
          <w:sz w:val="19"/>
          <w:szCs w:val="19"/>
        </w:rPr>
        <w:t>Se entenderá recibida la oferta en el plazo de presentación si se inicia la transmisión dentro de él y finaliza con éxito.</w:t>
      </w:r>
    </w:p>
    <w:p w14:paraId="478759F7" w14:textId="77777777" w:rsidR="00DC4937" w:rsidRPr="00D32092" w:rsidRDefault="00DC4937" w:rsidP="00DC4937">
      <w:pPr>
        <w:spacing w:line="276" w:lineRule="auto"/>
        <w:rPr>
          <w:rFonts w:ascii="Verdana" w:hAnsi="Verdana"/>
          <w:sz w:val="19"/>
          <w:szCs w:val="19"/>
        </w:rPr>
      </w:pPr>
    </w:p>
    <w:p w14:paraId="2E9337BE" w14:textId="77777777" w:rsidR="00DC4937" w:rsidRPr="00D32092" w:rsidRDefault="00DC4937" w:rsidP="00DC4937">
      <w:pPr>
        <w:spacing w:line="276" w:lineRule="auto"/>
        <w:rPr>
          <w:rFonts w:ascii="Verdana" w:hAnsi="Verdana"/>
          <w:b/>
          <w:sz w:val="19"/>
          <w:szCs w:val="19"/>
        </w:rPr>
      </w:pPr>
      <w:r w:rsidRPr="00D32092">
        <w:rPr>
          <w:rFonts w:ascii="Verdana" w:hAnsi="Verdana"/>
          <w:sz w:val="19"/>
          <w:szCs w:val="19"/>
        </w:rPr>
        <w:br w:type="page"/>
      </w:r>
    </w:p>
    <w:p w14:paraId="60CE33C9"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bookmarkStart w:id="375" w:name="_ADDENDA_Nº2"/>
      <w:bookmarkEnd w:id="375"/>
      <w:r w:rsidRPr="00D32092">
        <w:rPr>
          <w:rFonts w:ascii="Verdana" w:eastAsia="Arial Unicode MS" w:hAnsi="Verdana"/>
          <w:b/>
          <w:bCs/>
          <w:sz w:val="19"/>
          <w:szCs w:val="19"/>
        </w:rPr>
        <w:t xml:space="preserve">ADDENDA Nº2 </w:t>
      </w:r>
    </w:p>
    <w:p w14:paraId="61A595F6" w14:textId="77777777" w:rsidR="00DC4937" w:rsidRPr="00D32092" w:rsidRDefault="00DC4937" w:rsidP="00DC4937">
      <w:pPr>
        <w:spacing w:line="276" w:lineRule="auto"/>
        <w:ind w:right="-283"/>
        <w:jc w:val="center"/>
        <w:outlineLvl w:val="1"/>
        <w:rPr>
          <w:rFonts w:ascii="Verdana" w:eastAsia="Arial Unicode MS" w:hAnsi="Verdana"/>
          <w:b/>
          <w:bCs/>
          <w:color w:val="FFFFFF" w:themeColor="background1"/>
          <w:sz w:val="19"/>
          <w:szCs w:val="19"/>
        </w:rPr>
      </w:pPr>
      <w:bookmarkStart w:id="376" w:name="_CRITERIOS_DE_ADJUDICACIÓN"/>
      <w:bookmarkEnd w:id="376"/>
      <w:r w:rsidRPr="00D32092">
        <w:rPr>
          <w:rFonts w:ascii="Verdana" w:eastAsia="Arial Unicode MS" w:hAnsi="Verdana"/>
          <w:b/>
          <w:bCs/>
          <w:sz w:val="19"/>
          <w:szCs w:val="19"/>
        </w:rPr>
        <w:t>CRITERIOS DE ADJUDICACIÓN</w:t>
      </w:r>
    </w:p>
    <w:p w14:paraId="2876E672" w14:textId="77777777" w:rsidR="00DC4937" w:rsidRPr="00D32092" w:rsidRDefault="00DC4937" w:rsidP="00DC4937">
      <w:pPr>
        <w:autoSpaceDE w:val="0"/>
        <w:autoSpaceDN w:val="0"/>
        <w:adjustRightInd w:val="0"/>
        <w:spacing w:line="276" w:lineRule="auto"/>
        <w:jc w:val="both"/>
        <w:rPr>
          <w:rFonts w:ascii="Verdana" w:hAnsi="Verdana" w:cs="Arial"/>
          <w:b/>
          <w:sz w:val="19"/>
          <w:szCs w:val="19"/>
        </w:rPr>
      </w:pPr>
    </w:p>
    <w:p w14:paraId="2340DE67" w14:textId="77777777" w:rsidR="00DC4937" w:rsidRPr="00D32092" w:rsidRDefault="00DC4937" w:rsidP="00DC4937">
      <w:pPr>
        <w:rPr>
          <w:rFonts w:ascii="Verdana" w:hAnsi="Verdana" w:cs="Arial"/>
          <w:sz w:val="19"/>
          <w:szCs w:val="19"/>
        </w:rPr>
      </w:pPr>
    </w:p>
    <w:p w14:paraId="0AA0C96C" w14:textId="77777777" w:rsidR="00DC4937" w:rsidRPr="00D32092" w:rsidRDefault="00DC4937" w:rsidP="00DC4937">
      <w:pPr>
        <w:spacing w:line="276" w:lineRule="auto"/>
        <w:ind w:right="-283"/>
        <w:jc w:val="center"/>
        <w:outlineLvl w:val="1"/>
        <w:rPr>
          <w:rFonts w:ascii="Verdana" w:eastAsia="Arial Unicode MS" w:hAnsi="Verdana"/>
          <w:b/>
          <w:bCs/>
          <w:sz w:val="19"/>
          <w:szCs w:val="19"/>
        </w:rPr>
      </w:pPr>
      <w:bookmarkStart w:id="377" w:name="_¿Cómo_se_efectúa"/>
      <w:bookmarkEnd w:id="377"/>
      <w:r w:rsidRPr="00D32092">
        <w:rPr>
          <w:rFonts w:ascii="Verdana" w:eastAsia="Arial Unicode MS" w:hAnsi="Verdana"/>
          <w:b/>
          <w:bCs/>
          <w:sz w:val="19"/>
          <w:szCs w:val="19"/>
        </w:rPr>
        <w:t>¿Cómo se efectúa el depósito la garantía definitiva? ¿Es preciso ajustarse a algún modelo?</w:t>
      </w:r>
    </w:p>
    <w:p w14:paraId="555BE9F5" w14:textId="77777777" w:rsidR="00DC4937" w:rsidRPr="00D32092" w:rsidRDefault="00DC4937" w:rsidP="00DC4937">
      <w:pPr>
        <w:spacing w:line="276" w:lineRule="auto"/>
        <w:jc w:val="both"/>
        <w:rPr>
          <w:rFonts w:ascii="Verdana" w:hAnsi="Verdana" w:cs="Open Sans"/>
          <w:sz w:val="19"/>
          <w:szCs w:val="19"/>
        </w:rPr>
      </w:pPr>
    </w:p>
    <w:p w14:paraId="422B3EE9" w14:textId="77777777" w:rsidR="00DC4937" w:rsidRPr="00D32092" w:rsidRDefault="00DC4937" w:rsidP="00DC4937">
      <w:pPr>
        <w:spacing w:line="276" w:lineRule="auto"/>
        <w:jc w:val="both"/>
        <w:rPr>
          <w:rFonts w:ascii="Verdana" w:hAnsi="Verdana" w:cs="Open Sans"/>
          <w:sz w:val="19"/>
          <w:szCs w:val="19"/>
        </w:rPr>
      </w:pPr>
      <w:r w:rsidRPr="00D32092">
        <w:rPr>
          <w:rFonts w:ascii="Verdana" w:hAnsi="Verdana" w:cs="Open Sans"/>
          <w:sz w:val="19"/>
          <w:szCs w:val="19"/>
        </w:rPr>
        <w:t>La garantía definitiva puede hacerse mediante cheque, talón conformado o aval bancario.</w:t>
      </w:r>
    </w:p>
    <w:p w14:paraId="1019417F" w14:textId="77777777" w:rsidR="00DC4937" w:rsidRPr="00D32092" w:rsidRDefault="00DC4937" w:rsidP="00DC4937">
      <w:pPr>
        <w:spacing w:line="276" w:lineRule="auto"/>
        <w:jc w:val="both"/>
        <w:rPr>
          <w:rFonts w:ascii="Verdana" w:hAnsi="Verdana" w:cs="Open Sans"/>
          <w:sz w:val="19"/>
          <w:szCs w:val="19"/>
        </w:rPr>
      </w:pPr>
    </w:p>
    <w:p w14:paraId="33F2583D" w14:textId="77777777" w:rsidR="00DC4937" w:rsidRPr="00D32092" w:rsidRDefault="00DC4937" w:rsidP="00DC4937">
      <w:pPr>
        <w:spacing w:line="276" w:lineRule="auto"/>
        <w:jc w:val="both"/>
        <w:rPr>
          <w:rFonts w:ascii="Verdana" w:hAnsi="Verdana" w:cs="Open Sans"/>
          <w:sz w:val="19"/>
          <w:szCs w:val="19"/>
        </w:rPr>
      </w:pPr>
      <w:r w:rsidRPr="00D32092">
        <w:rPr>
          <w:rFonts w:ascii="Verdana" w:hAnsi="Verdana" w:cs="Open Sans"/>
          <w:sz w:val="19"/>
          <w:szCs w:val="19"/>
        </w:rPr>
        <w:t xml:space="preserve">Es importante que, en el caso, del aval esté </w:t>
      </w:r>
      <w:r w:rsidRPr="00D32092">
        <w:rPr>
          <w:rFonts w:ascii="Verdana" w:hAnsi="Verdana" w:cs="Open Sans"/>
          <w:b/>
          <w:bCs/>
          <w:sz w:val="19"/>
          <w:szCs w:val="19"/>
        </w:rPr>
        <w:t>firmado electrónicamente</w:t>
      </w:r>
      <w:r w:rsidRPr="00D32092">
        <w:rPr>
          <w:rFonts w:ascii="Verdana" w:hAnsi="Verdana" w:cs="Open Sans"/>
          <w:sz w:val="19"/>
          <w:szCs w:val="19"/>
        </w:rPr>
        <w:t xml:space="preserve"> para poder efectuar el depósito de igual modo, en caso contrario la presentación deberá ser presencial.</w:t>
      </w:r>
    </w:p>
    <w:p w14:paraId="732FF15A" w14:textId="77777777" w:rsidR="00DC4937" w:rsidRPr="00D32092" w:rsidRDefault="00DC4937" w:rsidP="00DC4937">
      <w:pPr>
        <w:spacing w:line="276" w:lineRule="auto"/>
        <w:jc w:val="both"/>
        <w:rPr>
          <w:rFonts w:ascii="Verdana" w:hAnsi="Verdana" w:cs="Open Sans"/>
          <w:sz w:val="19"/>
          <w:szCs w:val="19"/>
        </w:rPr>
      </w:pPr>
    </w:p>
    <w:p w14:paraId="114AF7B1" w14:textId="77777777" w:rsidR="00DC4937" w:rsidRPr="00D32092" w:rsidRDefault="00DC4937" w:rsidP="00F84AEF">
      <w:pPr>
        <w:numPr>
          <w:ilvl w:val="0"/>
          <w:numId w:val="148"/>
        </w:numPr>
        <w:spacing w:line="276" w:lineRule="auto"/>
        <w:jc w:val="both"/>
        <w:rPr>
          <w:rFonts w:ascii="Verdana" w:hAnsi="Verdana" w:cs="Open Sans"/>
          <w:sz w:val="19"/>
          <w:szCs w:val="19"/>
        </w:rPr>
      </w:pPr>
      <w:r w:rsidRPr="00D32092">
        <w:rPr>
          <w:rFonts w:ascii="Verdana" w:hAnsi="Verdana" w:cs="Open Sans"/>
          <w:sz w:val="19"/>
          <w:szCs w:val="19"/>
        </w:rPr>
        <w:t xml:space="preserve">En caso de que los avales tengan </w:t>
      </w:r>
      <w:r w:rsidRPr="00D32092">
        <w:rPr>
          <w:rFonts w:ascii="Verdana" w:hAnsi="Verdana" w:cs="Open Sans"/>
          <w:b/>
          <w:sz w:val="19"/>
          <w:szCs w:val="19"/>
        </w:rPr>
        <w:t>firma electrónica</w:t>
      </w:r>
      <w:r w:rsidRPr="00D32092">
        <w:rPr>
          <w:rFonts w:ascii="Verdana" w:hAnsi="Verdana" w:cs="Open Sans"/>
          <w:sz w:val="19"/>
          <w:szCs w:val="19"/>
        </w:rPr>
        <w:t xml:space="preserve"> se podrán enviar a la dirección: </w:t>
      </w:r>
      <w:hyperlink r:id="rId24" w:history="1">
        <w:r w:rsidRPr="00D32092">
          <w:rPr>
            <w:rFonts w:ascii="Verdana" w:eastAsiaTheme="majorEastAsia" w:hAnsi="Verdana" w:cs="Open Sans"/>
            <w:color w:val="0000FF"/>
            <w:sz w:val="19"/>
            <w:szCs w:val="19"/>
            <w:u w:val="single"/>
          </w:rPr>
          <w:t>tesorería-aval@euskadi.eus</w:t>
        </w:r>
      </w:hyperlink>
    </w:p>
    <w:p w14:paraId="040D0DA8" w14:textId="77777777" w:rsidR="00DC4937" w:rsidRPr="00D32092" w:rsidRDefault="00DC4937" w:rsidP="00DC4937">
      <w:pPr>
        <w:spacing w:line="276" w:lineRule="auto"/>
        <w:ind w:left="720"/>
        <w:jc w:val="both"/>
        <w:rPr>
          <w:rFonts w:ascii="Verdana" w:hAnsi="Verdana" w:cs="Open Sans"/>
          <w:sz w:val="19"/>
          <w:szCs w:val="19"/>
        </w:rPr>
      </w:pPr>
    </w:p>
    <w:p w14:paraId="03D19D08" w14:textId="77777777" w:rsidR="00DC4937" w:rsidRPr="00D32092" w:rsidRDefault="00DC4937" w:rsidP="00F84AEF">
      <w:pPr>
        <w:numPr>
          <w:ilvl w:val="0"/>
          <w:numId w:val="148"/>
        </w:numPr>
        <w:spacing w:line="276" w:lineRule="auto"/>
        <w:jc w:val="both"/>
        <w:rPr>
          <w:rFonts w:ascii="Verdana" w:hAnsi="Verdana" w:cs="Open Sans"/>
          <w:sz w:val="19"/>
          <w:szCs w:val="19"/>
        </w:rPr>
      </w:pPr>
      <w:r w:rsidRPr="00D32092">
        <w:rPr>
          <w:rFonts w:ascii="Verdana" w:hAnsi="Verdana" w:cs="Open Sans"/>
          <w:b/>
          <w:sz w:val="19"/>
          <w:szCs w:val="19"/>
        </w:rPr>
        <w:t>En caso de efectivo</w:t>
      </w:r>
      <w:r w:rsidRPr="00D32092">
        <w:rPr>
          <w:rFonts w:ascii="Verdana" w:hAnsi="Verdana" w:cs="Open Sans"/>
          <w:sz w:val="19"/>
          <w:szCs w:val="19"/>
        </w:rPr>
        <w:t>: El interesado deberá enviar a la dirección de correo anteriormente indicada los siguientes datos: nombre, NIF, importe, expediente y concepto.</w:t>
      </w:r>
    </w:p>
    <w:p w14:paraId="1B81FBD3" w14:textId="77777777" w:rsidR="00DC4937" w:rsidRPr="00D32092" w:rsidRDefault="00DC4937" w:rsidP="00DC4937">
      <w:pPr>
        <w:spacing w:line="276" w:lineRule="auto"/>
        <w:ind w:left="708"/>
        <w:rPr>
          <w:rFonts w:ascii="Verdana" w:hAnsi="Verdana" w:cs="Open Sans"/>
          <w:sz w:val="19"/>
          <w:szCs w:val="19"/>
        </w:rPr>
      </w:pPr>
    </w:p>
    <w:p w14:paraId="64A67ECE" w14:textId="77777777" w:rsidR="00DC4937" w:rsidRPr="00D32092" w:rsidRDefault="00DC4937" w:rsidP="00DC4937">
      <w:pPr>
        <w:spacing w:line="276" w:lineRule="auto"/>
        <w:ind w:left="720"/>
        <w:jc w:val="both"/>
        <w:rPr>
          <w:rFonts w:ascii="Verdana" w:hAnsi="Verdana" w:cs="Open Sans"/>
          <w:sz w:val="19"/>
          <w:szCs w:val="19"/>
        </w:rPr>
      </w:pPr>
      <w:r w:rsidRPr="00D32092">
        <w:rPr>
          <w:rFonts w:ascii="Verdana" w:hAnsi="Verdana" w:cs="Open Sans"/>
          <w:sz w:val="19"/>
          <w:szCs w:val="19"/>
        </w:rPr>
        <w:t xml:space="preserve"> Una vez comprobados estos datos, se facilitará un número de cuenta para realizar el ingreso. Una vez efectuado, se deberá remitir el justificante de pago. Verificado e ingreso en cuenta, se procederá al registro de la garantía. </w:t>
      </w:r>
    </w:p>
    <w:p w14:paraId="625B84AB" w14:textId="77777777" w:rsidR="00DC4937" w:rsidRPr="00D32092" w:rsidRDefault="00DC4937" w:rsidP="00DC4937">
      <w:pPr>
        <w:spacing w:line="276" w:lineRule="auto"/>
        <w:ind w:left="720"/>
        <w:jc w:val="both"/>
        <w:rPr>
          <w:rFonts w:ascii="Verdana" w:hAnsi="Verdana" w:cs="Open Sans"/>
          <w:sz w:val="19"/>
          <w:szCs w:val="19"/>
        </w:rPr>
      </w:pPr>
    </w:p>
    <w:p w14:paraId="6BFD7A2C" w14:textId="77777777" w:rsidR="00DC4937" w:rsidRPr="00D32092" w:rsidRDefault="00DC4937" w:rsidP="00DC4937">
      <w:pPr>
        <w:spacing w:line="276" w:lineRule="auto"/>
        <w:ind w:left="720"/>
        <w:jc w:val="both"/>
        <w:rPr>
          <w:rFonts w:ascii="Verdana" w:hAnsi="Verdana" w:cs="Open Sans"/>
          <w:sz w:val="19"/>
          <w:szCs w:val="19"/>
        </w:rPr>
      </w:pPr>
      <w:r w:rsidRPr="00D32092">
        <w:rPr>
          <w:rFonts w:ascii="Verdana" w:hAnsi="Verdana" w:cs="Open Sans"/>
          <w:sz w:val="19"/>
          <w:szCs w:val="19"/>
        </w:rPr>
        <w:t>En el caso de que el Tercero no esté dado de alta, se deberá solicitar la documentación necesaria al teléfono: 945 01 89 23.</w:t>
      </w:r>
    </w:p>
    <w:p w14:paraId="7644D2F5" w14:textId="77777777" w:rsidR="00DC4937" w:rsidRPr="00D32092" w:rsidRDefault="00DC4937" w:rsidP="00DC4937">
      <w:pPr>
        <w:spacing w:line="276" w:lineRule="auto"/>
        <w:ind w:left="720"/>
        <w:jc w:val="both"/>
        <w:rPr>
          <w:rFonts w:ascii="Verdana" w:hAnsi="Verdana" w:cs="Open Sans"/>
          <w:sz w:val="19"/>
          <w:szCs w:val="19"/>
        </w:rPr>
      </w:pPr>
    </w:p>
    <w:p w14:paraId="495DED46" w14:textId="77777777" w:rsidR="00DC4937" w:rsidRPr="00D32092" w:rsidRDefault="00DC4937" w:rsidP="00F84AEF">
      <w:pPr>
        <w:numPr>
          <w:ilvl w:val="0"/>
          <w:numId w:val="148"/>
        </w:numPr>
        <w:spacing w:line="276" w:lineRule="auto"/>
        <w:jc w:val="both"/>
        <w:rPr>
          <w:rFonts w:ascii="Verdana" w:hAnsi="Verdana" w:cs="Open Sans"/>
          <w:sz w:val="19"/>
          <w:szCs w:val="19"/>
        </w:rPr>
      </w:pPr>
      <w:r w:rsidRPr="00D32092">
        <w:rPr>
          <w:rFonts w:ascii="Verdana" w:hAnsi="Verdana" w:cs="Open Sans"/>
          <w:b/>
          <w:sz w:val="19"/>
          <w:szCs w:val="19"/>
        </w:rPr>
        <w:t>En ambos casos</w:t>
      </w:r>
      <w:r w:rsidRPr="00D32092">
        <w:rPr>
          <w:rFonts w:ascii="Verdana" w:hAnsi="Verdana" w:cs="Open Sans"/>
          <w:sz w:val="19"/>
          <w:szCs w:val="19"/>
        </w:rPr>
        <w:t>: Se adelantará el justificante de registro a la empresa al correo electrónico facilitado para ello.</w:t>
      </w:r>
    </w:p>
    <w:p w14:paraId="33648267" w14:textId="77777777" w:rsidR="00DC4937" w:rsidRPr="00D32092" w:rsidRDefault="00DC4937" w:rsidP="00DC4937">
      <w:pPr>
        <w:spacing w:line="276" w:lineRule="auto"/>
        <w:ind w:left="720"/>
        <w:jc w:val="both"/>
        <w:rPr>
          <w:rFonts w:ascii="Verdana" w:hAnsi="Verdana" w:cs="Open Sans"/>
          <w:sz w:val="19"/>
          <w:szCs w:val="19"/>
        </w:rPr>
      </w:pPr>
    </w:p>
    <w:p w14:paraId="31EB7971" w14:textId="77777777" w:rsidR="00DC4937" w:rsidRPr="00D32092" w:rsidRDefault="00DC4937" w:rsidP="00DC4937">
      <w:pPr>
        <w:spacing w:line="276" w:lineRule="auto"/>
        <w:ind w:left="720"/>
        <w:jc w:val="both"/>
        <w:rPr>
          <w:rFonts w:ascii="Verdana" w:hAnsi="Verdana" w:cs="Open Sans"/>
          <w:sz w:val="19"/>
          <w:szCs w:val="19"/>
        </w:rPr>
      </w:pPr>
    </w:p>
    <w:p w14:paraId="319EBD97" w14:textId="77777777" w:rsidR="00DC4937" w:rsidRPr="00D32092" w:rsidRDefault="00DC4937" w:rsidP="00DC4937">
      <w:pPr>
        <w:shd w:val="clear" w:color="auto" w:fill="FFFFFF"/>
        <w:spacing w:line="276" w:lineRule="auto"/>
        <w:ind w:left="284" w:right="-428"/>
        <w:jc w:val="both"/>
        <w:rPr>
          <w:rFonts w:ascii="Verdana" w:hAnsi="Verdana" w:cs="Open Sans"/>
          <w:sz w:val="19"/>
          <w:szCs w:val="19"/>
        </w:rPr>
      </w:pPr>
      <w:r w:rsidRPr="00D32092">
        <w:rPr>
          <w:rFonts w:ascii="Verdana" w:hAnsi="Verdana" w:cs="Open Sans"/>
          <w:sz w:val="19"/>
          <w:szCs w:val="19"/>
        </w:rPr>
        <w:t>Por otro lado, no existe ningún modelo de aval. Sólo es importante que conste el número de expediente</w:t>
      </w:r>
    </w:p>
    <w:p w14:paraId="31DC2605" w14:textId="77777777" w:rsidR="00DC4937" w:rsidRPr="00D32092" w:rsidRDefault="00DC4937" w:rsidP="00DC4937">
      <w:pPr>
        <w:shd w:val="clear" w:color="auto" w:fill="FFFFFF"/>
        <w:spacing w:line="276" w:lineRule="auto"/>
        <w:ind w:left="284" w:right="-428"/>
        <w:jc w:val="both"/>
        <w:rPr>
          <w:rFonts w:ascii="Verdana" w:hAnsi="Verdana"/>
          <w:sz w:val="19"/>
          <w:szCs w:val="19"/>
        </w:rPr>
      </w:pPr>
    </w:p>
    <w:p w14:paraId="65AB5153" w14:textId="77777777" w:rsidR="00DC4937" w:rsidRPr="00D32092" w:rsidRDefault="00DC4937" w:rsidP="00DC4937">
      <w:pPr>
        <w:spacing w:line="276" w:lineRule="auto"/>
        <w:rPr>
          <w:rFonts w:ascii="Verdana" w:hAnsi="Verdana"/>
          <w:sz w:val="19"/>
          <w:szCs w:val="19"/>
        </w:rPr>
      </w:pPr>
      <w:r w:rsidRPr="00D32092">
        <w:rPr>
          <w:rFonts w:ascii="Verdana" w:hAnsi="Verdana"/>
          <w:sz w:val="19"/>
          <w:szCs w:val="19"/>
        </w:rPr>
        <w:br w:type="page"/>
      </w:r>
    </w:p>
    <w:p w14:paraId="43B793A9" w14:textId="6C5A4C49" w:rsidR="00DC4937" w:rsidRPr="00D32092" w:rsidRDefault="00DC4937">
      <w:pPr>
        <w:rPr>
          <w:rFonts w:ascii="Verdana" w:hAnsi="Verdana"/>
          <w:b/>
          <w:sz w:val="19"/>
          <w:szCs w:val="19"/>
        </w:rPr>
      </w:pPr>
    </w:p>
    <w:p w14:paraId="5F2D78B7" w14:textId="77777777" w:rsidR="00C548B6" w:rsidRPr="00D32092" w:rsidRDefault="00C548B6" w:rsidP="00C548B6">
      <w:pPr>
        <w:pStyle w:val="TITULOAPRINCIPALES"/>
        <w:ind w:right="-1"/>
        <w:rPr>
          <w:sz w:val="19"/>
          <w:szCs w:val="19"/>
        </w:rPr>
      </w:pPr>
    </w:p>
    <w:p w14:paraId="74A89AC0" w14:textId="77777777" w:rsidR="00C548B6" w:rsidRPr="00D32092" w:rsidRDefault="00C548B6" w:rsidP="00C548B6">
      <w:pPr>
        <w:pStyle w:val="Ttulo1"/>
        <w:rPr>
          <w:sz w:val="19"/>
          <w:szCs w:val="19"/>
        </w:rPr>
      </w:pPr>
      <w:bookmarkStart w:id="378" w:name="_Toc33530755"/>
      <w:bookmarkStart w:id="379" w:name="_Toc38387673"/>
      <w:bookmarkStart w:id="380" w:name="_Toc528657937"/>
      <w:bookmarkStart w:id="381" w:name="_Toc528658756"/>
      <w:bookmarkStart w:id="382" w:name="_Toc528660383"/>
      <w:bookmarkStart w:id="383" w:name="_Toc528664233"/>
      <w:bookmarkStart w:id="384" w:name="_Toc528665924"/>
      <w:bookmarkStart w:id="385" w:name="_Toc528666549"/>
      <w:bookmarkStart w:id="386" w:name="_Toc528671272"/>
      <w:bookmarkStart w:id="387" w:name="_Toc530728052"/>
      <w:bookmarkStart w:id="388" w:name="_Toc5958942"/>
      <w:bookmarkStart w:id="389" w:name="_Toc34132906"/>
      <w:bookmarkEnd w:id="366"/>
      <w:bookmarkEnd w:id="367"/>
      <w:bookmarkEnd w:id="368"/>
      <w:bookmarkEnd w:id="369"/>
      <w:bookmarkEnd w:id="370"/>
      <w:bookmarkEnd w:id="371"/>
      <w:bookmarkEnd w:id="372"/>
      <w:bookmarkEnd w:id="373"/>
      <w:bookmarkEnd w:id="374"/>
      <w:r w:rsidRPr="00D32092">
        <w:rPr>
          <w:sz w:val="19"/>
          <w:szCs w:val="19"/>
        </w:rPr>
        <w:t>CONDICIONES GENERALES</w:t>
      </w:r>
      <w:bookmarkEnd w:id="378"/>
      <w:bookmarkEnd w:id="379"/>
    </w:p>
    <w:p w14:paraId="0345A839" w14:textId="77777777" w:rsidR="00C548B6" w:rsidRPr="00D32092" w:rsidRDefault="00C548B6" w:rsidP="00C548B6">
      <w:pPr>
        <w:rPr>
          <w:sz w:val="19"/>
          <w:szCs w:val="19"/>
        </w:rPr>
      </w:pPr>
    </w:p>
    <w:p w14:paraId="2253388C" w14:textId="77777777" w:rsidR="00C548B6" w:rsidRPr="00D32092" w:rsidRDefault="00C548B6" w:rsidP="00BF6130">
      <w:pPr>
        <w:pStyle w:val="Ttulo2"/>
      </w:pPr>
      <w:bookmarkStart w:id="390" w:name="_Toc505598225"/>
      <w:bookmarkStart w:id="391" w:name="_Toc505598302"/>
      <w:bookmarkStart w:id="392" w:name="_Toc505598395"/>
      <w:bookmarkStart w:id="393" w:name="_Toc507512577"/>
      <w:bookmarkStart w:id="394" w:name="_Toc33530756"/>
      <w:bookmarkStart w:id="395" w:name="_Toc38387674"/>
      <w:r w:rsidRPr="00D32092">
        <w:t>I.- OBJETO Y CUESTIONES GENERALES DEL CONTRATO</w:t>
      </w:r>
      <w:bookmarkEnd w:id="390"/>
      <w:bookmarkEnd w:id="391"/>
      <w:bookmarkEnd w:id="392"/>
      <w:bookmarkEnd w:id="393"/>
      <w:bookmarkEnd w:id="394"/>
      <w:bookmarkEnd w:id="395"/>
    </w:p>
    <w:p w14:paraId="6DAD2249" w14:textId="77777777" w:rsidR="00C548B6" w:rsidRPr="00D32092" w:rsidRDefault="00C548B6" w:rsidP="001D3DE3">
      <w:pPr>
        <w:pStyle w:val="Ttulo3"/>
        <w:spacing w:after="120"/>
        <w:rPr>
          <w:rFonts w:eastAsia="Arial Unicode MS"/>
        </w:rPr>
      </w:pPr>
      <w:bookmarkStart w:id="396" w:name="_Toc33530757"/>
      <w:bookmarkStart w:id="397" w:name="_Toc38387675"/>
      <w:r w:rsidRPr="00D32092">
        <w:rPr>
          <w:rFonts w:eastAsia="Arial Unicode MS"/>
        </w:rPr>
        <w:t>1.- OBJETO DEL CONTRATO</w:t>
      </w:r>
      <w:bookmarkEnd w:id="396"/>
      <w:bookmarkEnd w:id="397"/>
    </w:p>
    <w:p w14:paraId="260929AE" w14:textId="77777777" w:rsidR="00C548B6" w:rsidRPr="00D32092" w:rsidRDefault="00C548B6" w:rsidP="001D3DE3">
      <w:pPr>
        <w:shd w:val="clear" w:color="auto" w:fill="FFFFFF"/>
        <w:spacing w:before="120" w:after="120"/>
        <w:ind w:left="284" w:right="-425"/>
        <w:jc w:val="both"/>
        <w:rPr>
          <w:rFonts w:ascii="Verdana" w:eastAsia="Arial Unicode MS" w:hAnsi="Verdana"/>
          <w:sz w:val="19"/>
          <w:szCs w:val="19"/>
        </w:rPr>
      </w:pPr>
      <w:r w:rsidRPr="00D32092">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eastAsia="Arial Unicode MS" w:hAnsi="Verdana" w:cs="Tahoma"/>
          <w:sz w:val="19"/>
          <w:szCs w:val="19"/>
        </w:rPr>
        <w:t xml:space="preserve">Cuando el objeto está fraccionado en lotes, el objeto de cada lote se indica en la cláusula 1.2.2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 xml:space="preserve"> </w:t>
      </w:r>
      <w:r w:rsidRPr="00D32092">
        <w:rPr>
          <w:rFonts w:ascii="Verdana" w:hAnsi="Verdana" w:cs="Tahoma"/>
          <w:sz w:val="19"/>
          <w:szCs w:val="19"/>
        </w:rPr>
        <w:t xml:space="preserve">y se define en el pliego de prescripciones técnicas particulares. </w:t>
      </w:r>
    </w:p>
    <w:p w14:paraId="750B2315" w14:textId="77777777" w:rsidR="00C548B6" w:rsidRPr="00D32092" w:rsidRDefault="00C548B6" w:rsidP="001D3DE3">
      <w:pPr>
        <w:shd w:val="clear" w:color="auto" w:fill="FFFFFF"/>
        <w:spacing w:before="120" w:after="120"/>
        <w:ind w:left="284" w:right="-425"/>
        <w:jc w:val="both"/>
        <w:rPr>
          <w:rFonts w:ascii="Verdana" w:eastAsia="Arial Unicode MS" w:hAnsi="Verdana" w:cs="Tahoma"/>
          <w:sz w:val="19"/>
          <w:szCs w:val="19"/>
        </w:rPr>
      </w:pPr>
      <w:r w:rsidRPr="00D32092">
        <w:rPr>
          <w:rFonts w:ascii="Verdana" w:eastAsia="Arial Unicode MS" w:hAnsi="Verdana" w:cs="Tahoma"/>
          <w:sz w:val="19"/>
          <w:szCs w:val="19"/>
        </w:rPr>
        <w:t>El CPV en que se encuadra la prestación se señala</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en la cláusula</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1.3</w:t>
      </w:r>
      <w:r w:rsidR="00FA2B5A" w:rsidRPr="00D32092">
        <w:rPr>
          <w:rFonts w:ascii="Verdana" w:eastAsia="Arial Unicode MS" w:hAnsi="Verdana" w:cs="Tahoma"/>
          <w:sz w:val="19"/>
          <w:szCs w:val="19"/>
        </w:rPr>
        <w:t xml:space="preserve"> </w:t>
      </w:r>
      <w:r w:rsidRPr="00D32092">
        <w:rPr>
          <w:rFonts w:ascii="Verdana" w:eastAsia="Arial Unicode MS" w:hAnsi="Verdana" w:cs="Tahoma"/>
          <w:sz w:val="19"/>
          <w:szCs w:val="19"/>
        </w:rPr>
        <w:t>de cláusulas específicas del contrato.</w:t>
      </w:r>
    </w:p>
    <w:p w14:paraId="474DE393"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eastAsia="Arial Unicode MS" w:hAnsi="Verdana" w:cs="Tahoma"/>
          <w:sz w:val="19"/>
          <w:szCs w:val="19"/>
        </w:rPr>
        <w:t xml:space="preserve">Cuando el contrato sea de tracto sucesivo y el número </w:t>
      </w:r>
      <w:r w:rsidRPr="00D32092">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D32092" w:rsidRDefault="00C548B6" w:rsidP="001D3DE3">
      <w:pPr>
        <w:pStyle w:val="Ttulo3"/>
        <w:spacing w:after="120"/>
        <w:rPr>
          <w:rFonts w:eastAsia="Arial Unicode MS"/>
        </w:rPr>
      </w:pPr>
      <w:bookmarkStart w:id="398" w:name="_Toc38387676"/>
      <w:r w:rsidRPr="00D32092">
        <w:rPr>
          <w:rFonts w:eastAsia="Arial Unicode MS"/>
        </w:rPr>
        <w:t xml:space="preserve">2.- </w:t>
      </w:r>
      <w:bookmarkStart w:id="399" w:name="_Toc33530758"/>
      <w:r w:rsidRPr="00D32092">
        <w:rPr>
          <w:rFonts w:eastAsia="Arial Unicode MS"/>
        </w:rPr>
        <w:t>DOCUMENTOS DE CARÁCTER CONTRACTUAL</w:t>
      </w:r>
      <w:bookmarkEnd w:id="398"/>
      <w:bookmarkEnd w:id="399"/>
    </w:p>
    <w:p w14:paraId="7EAF4B24" w14:textId="77777777" w:rsidR="00C548B6" w:rsidRPr="00D32092" w:rsidRDefault="00C548B6" w:rsidP="001D3DE3">
      <w:pPr>
        <w:shd w:val="clear" w:color="auto" w:fill="FFFFFF"/>
        <w:spacing w:before="120" w:after="120"/>
        <w:ind w:left="284" w:right="-425"/>
        <w:jc w:val="both"/>
        <w:rPr>
          <w:rFonts w:ascii="Verdana" w:eastAsia="Arial Unicode MS" w:hAnsi="Verdana" w:cs="Tahoma"/>
          <w:sz w:val="19"/>
          <w:szCs w:val="19"/>
        </w:rPr>
      </w:pPr>
      <w:r w:rsidRPr="00D32092">
        <w:rPr>
          <w:rFonts w:ascii="Verdana" w:eastAsia="Arial Unicode MS" w:hAnsi="Verdana" w:cs="Tahoma"/>
          <w:sz w:val="19"/>
          <w:szCs w:val="19"/>
        </w:rPr>
        <w:t>Tienen carácter contractual los siguientes documentos:</w:t>
      </w:r>
    </w:p>
    <w:p w14:paraId="25E28FE7" w14:textId="77777777" w:rsidR="00C548B6" w:rsidRPr="00D32092" w:rsidRDefault="00C548B6" w:rsidP="00F84AEF">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pliego de cláusulas administrativas particulares (PCAP).</w:t>
      </w:r>
    </w:p>
    <w:p w14:paraId="7FB75313" w14:textId="77777777" w:rsidR="00C548B6" w:rsidRPr="00D32092" w:rsidRDefault="00C548B6" w:rsidP="00F84AEF">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pliego de prescripciones técnicas particulares (PPTP).</w:t>
      </w:r>
    </w:p>
    <w:p w14:paraId="36FB0F04" w14:textId="77777777" w:rsidR="00C548B6" w:rsidRPr="00D32092" w:rsidRDefault="00C548B6" w:rsidP="00F84AEF">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documento de formalización del contrato.</w:t>
      </w:r>
    </w:p>
    <w:p w14:paraId="587BE3E5" w14:textId="77777777" w:rsidR="00C548B6" w:rsidRPr="00D32092" w:rsidRDefault="00C548B6" w:rsidP="00F84AEF">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D32092">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D32092" w:rsidRDefault="00C548B6" w:rsidP="001D3DE3">
      <w:pPr>
        <w:pStyle w:val="Ttulo3"/>
        <w:spacing w:after="120"/>
        <w:rPr>
          <w:rFonts w:eastAsia="Arial Unicode MS"/>
        </w:rPr>
      </w:pPr>
      <w:bookmarkStart w:id="400" w:name="_Toc33530759"/>
      <w:bookmarkStart w:id="401" w:name="_Toc38387677"/>
      <w:r w:rsidRPr="00D32092">
        <w:rPr>
          <w:rFonts w:eastAsia="Arial Unicode MS"/>
        </w:rPr>
        <w:t>3.- RÉGIMEN JURÍDICO DEL CONTRATO</w:t>
      </w:r>
      <w:bookmarkEnd w:id="400"/>
      <w:bookmarkEnd w:id="401"/>
    </w:p>
    <w:p w14:paraId="48498042" w14:textId="77777777" w:rsidR="00C548B6" w:rsidRPr="00D32092" w:rsidRDefault="00C548B6" w:rsidP="001D3DE3">
      <w:pPr>
        <w:pStyle w:val="Ttulo4"/>
        <w:spacing w:after="120"/>
        <w:ind w:left="851" w:right="-427"/>
        <w:jc w:val="both"/>
        <w:rPr>
          <w:sz w:val="19"/>
          <w:szCs w:val="19"/>
        </w:rPr>
      </w:pPr>
      <w:bookmarkStart w:id="402" w:name="_Toc38387678"/>
      <w:r w:rsidRPr="00D32092">
        <w:rPr>
          <w:sz w:val="19"/>
          <w:szCs w:val="19"/>
        </w:rPr>
        <w:t xml:space="preserve">3.1.- </w:t>
      </w:r>
      <w:r w:rsidRPr="00D32092">
        <w:rPr>
          <w:b w:val="0"/>
          <w:sz w:val="19"/>
          <w:szCs w:val="19"/>
        </w:rPr>
        <w:t xml:space="preserve">El contrato es de </w:t>
      </w:r>
      <w:r w:rsidRPr="00D32092">
        <w:rPr>
          <w:sz w:val="19"/>
          <w:szCs w:val="19"/>
        </w:rPr>
        <w:t>naturaleza administrativa</w:t>
      </w:r>
      <w:r w:rsidRPr="00D32092">
        <w:rPr>
          <w:b w:val="0"/>
          <w:sz w:val="19"/>
          <w:szCs w:val="19"/>
        </w:rPr>
        <w:t xml:space="preserve"> y se rige por las normas y documentos señalados a continuación.</w:t>
      </w:r>
      <w:bookmarkEnd w:id="402"/>
    </w:p>
    <w:p w14:paraId="46CA4C94" w14:textId="77777777" w:rsidR="00C548B6" w:rsidRPr="00D32092" w:rsidRDefault="00C548B6" w:rsidP="001D3DE3">
      <w:pPr>
        <w:pStyle w:val="Ttulo4"/>
        <w:spacing w:after="120"/>
        <w:ind w:left="851" w:right="-427"/>
        <w:jc w:val="both"/>
        <w:rPr>
          <w:b w:val="0"/>
          <w:sz w:val="19"/>
          <w:szCs w:val="19"/>
        </w:rPr>
      </w:pPr>
      <w:bookmarkStart w:id="403" w:name="_Toc38387679"/>
      <w:r w:rsidRPr="00D32092">
        <w:rPr>
          <w:sz w:val="19"/>
          <w:szCs w:val="19"/>
        </w:rPr>
        <w:t>3.2.-</w:t>
      </w:r>
      <w:r w:rsidRPr="00D32092">
        <w:rPr>
          <w:b w:val="0"/>
          <w:sz w:val="19"/>
          <w:szCs w:val="19"/>
        </w:rPr>
        <w:t xml:space="preserve"> Para lo no previsto en los documentos contractuales el contrato se regirá por:</w:t>
      </w:r>
      <w:bookmarkEnd w:id="403"/>
    </w:p>
    <w:p w14:paraId="59E8931F"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La Ley 9/2017, de 8 de noviembre, de Contratos del Sector Público (LCSP).</w:t>
      </w:r>
    </w:p>
    <w:p w14:paraId="4A60DF6F"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D32092">
        <w:rPr>
          <w:rFonts w:ascii="Verdana" w:hAnsi="Verdana"/>
          <w:sz w:val="19"/>
          <w:szCs w:val="19"/>
        </w:rPr>
        <w:t>.</w:t>
      </w:r>
    </w:p>
    <w:p w14:paraId="4859CB96"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sz w:val="19"/>
          <w:szCs w:val="19"/>
        </w:rPr>
      </w:pPr>
      <w:r w:rsidRPr="00D3209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sz w:val="19"/>
          <w:szCs w:val="19"/>
        </w:rPr>
      </w:pPr>
      <w:r w:rsidRPr="00D32092">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D32092" w:rsidRDefault="00C548B6" w:rsidP="00766535">
      <w:pPr>
        <w:numPr>
          <w:ilvl w:val="0"/>
          <w:numId w:val="27"/>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D32092" w:rsidRDefault="00C548B6" w:rsidP="001D3DE3">
      <w:pPr>
        <w:pStyle w:val="Ttulo4"/>
        <w:spacing w:after="120"/>
        <w:ind w:left="851" w:right="-427"/>
        <w:jc w:val="both"/>
        <w:rPr>
          <w:sz w:val="19"/>
          <w:szCs w:val="19"/>
        </w:rPr>
      </w:pPr>
      <w:bookmarkStart w:id="404" w:name="_Toc38387680"/>
      <w:r w:rsidRPr="00D32092">
        <w:rPr>
          <w:sz w:val="19"/>
          <w:szCs w:val="19"/>
        </w:rPr>
        <w:t xml:space="preserve">3.3.- </w:t>
      </w:r>
      <w:r w:rsidRPr="00D32092">
        <w:rPr>
          <w:b w:val="0"/>
          <w:sz w:val="19"/>
          <w:szCs w:val="19"/>
        </w:rPr>
        <w:t>Las partes quedan sometidas expresamente a lo establecido en los documentos contractuales.</w:t>
      </w:r>
      <w:bookmarkEnd w:id="404"/>
      <w:r w:rsidRPr="00D32092">
        <w:rPr>
          <w:sz w:val="19"/>
          <w:szCs w:val="19"/>
        </w:rPr>
        <w:t xml:space="preserve"> </w:t>
      </w:r>
    </w:p>
    <w:p w14:paraId="3742BB97" w14:textId="77777777" w:rsidR="00C548B6" w:rsidRPr="00D32092" w:rsidRDefault="00C548B6" w:rsidP="001D3DE3">
      <w:pPr>
        <w:spacing w:after="120"/>
        <w:ind w:left="851" w:right="-425"/>
        <w:jc w:val="both"/>
        <w:rPr>
          <w:rFonts w:ascii="Verdana" w:eastAsia="Arial Unicode MS" w:hAnsi="Verdana"/>
          <w:sz w:val="19"/>
          <w:szCs w:val="19"/>
        </w:rPr>
      </w:pPr>
      <w:r w:rsidRPr="00D32092">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0BDE4AA3" w:rsidR="00C548B6" w:rsidRPr="00D32092" w:rsidRDefault="00C548B6" w:rsidP="001D3DE3">
      <w:pPr>
        <w:pStyle w:val="Ttulo3"/>
        <w:spacing w:after="120"/>
        <w:ind w:left="284" w:hanging="284"/>
        <w:rPr>
          <w:rFonts w:eastAsia="Arial Unicode MS"/>
        </w:rPr>
      </w:pPr>
      <w:bookmarkStart w:id="405" w:name="_Toc33530760"/>
      <w:bookmarkStart w:id="406" w:name="_Toc38387681"/>
      <w:bookmarkStart w:id="407" w:name="_Toc528657938"/>
      <w:bookmarkStart w:id="408" w:name="_Toc528658757"/>
      <w:bookmarkStart w:id="409" w:name="_Toc528660384"/>
      <w:bookmarkStart w:id="410" w:name="_Toc528664234"/>
      <w:bookmarkStart w:id="411" w:name="_Toc528665925"/>
      <w:bookmarkStart w:id="412" w:name="_Toc528666550"/>
      <w:bookmarkStart w:id="413" w:name="_Toc528671273"/>
      <w:bookmarkStart w:id="414" w:name="_Toc530728053"/>
      <w:bookmarkStart w:id="415" w:name="_Toc5958943"/>
      <w:bookmarkStart w:id="416" w:name="_Toc34132907"/>
      <w:bookmarkEnd w:id="380"/>
      <w:bookmarkEnd w:id="381"/>
      <w:bookmarkEnd w:id="382"/>
      <w:bookmarkEnd w:id="383"/>
      <w:bookmarkEnd w:id="384"/>
      <w:bookmarkEnd w:id="385"/>
      <w:bookmarkEnd w:id="386"/>
      <w:bookmarkEnd w:id="387"/>
      <w:bookmarkEnd w:id="388"/>
      <w:bookmarkEnd w:id="389"/>
      <w:r w:rsidRPr="00D32092">
        <w:rPr>
          <w:rFonts w:eastAsia="Arial Unicode MS"/>
        </w:rPr>
        <w:t>4.</w:t>
      </w:r>
      <w:r w:rsidR="008D71DB" w:rsidRPr="00D32092">
        <w:rPr>
          <w:rFonts w:eastAsia="Arial Unicode MS"/>
        </w:rPr>
        <w:t>-. INFORMACIÓN</w:t>
      </w:r>
      <w:r w:rsidRPr="00D32092">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5"/>
      <w:bookmarkEnd w:id="406"/>
    </w:p>
    <w:p w14:paraId="65DD1761" w14:textId="77777777" w:rsidR="00C548B6" w:rsidRPr="00D32092" w:rsidRDefault="00C548B6" w:rsidP="001D3DE3">
      <w:pPr>
        <w:shd w:val="clear" w:color="auto" w:fill="FFFFFF"/>
        <w:spacing w:before="120" w:after="120"/>
        <w:ind w:left="284" w:right="-425"/>
        <w:jc w:val="both"/>
        <w:rPr>
          <w:rFonts w:ascii="Verdana" w:hAnsi="Verdana" w:cs="Tahoma"/>
          <w:sz w:val="19"/>
          <w:szCs w:val="19"/>
        </w:rPr>
      </w:pPr>
      <w:r w:rsidRPr="00D32092">
        <w:rPr>
          <w:rFonts w:ascii="Verdana" w:hAnsi="Verdana" w:cs="Tahoma"/>
          <w:sz w:val="19"/>
          <w:szCs w:val="19"/>
        </w:rPr>
        <w:t>En los siguientes organismos se puede obtener información de las obligaciones y disposiciones vigentes en relación con:</w:t>
      </w:r>
    </w:p>
    <w:p w14:paraId="6DD6D694" w14:textId="77777777" w:rsidR="00C548B6" w:rsidRPr="00D32092" w:rsidRDefault="00C548B6" w:rsidP="001D3DE3">
      <w:pPr>
        <w:pStyle w:val="Ttulo4"/>
        <w:spacing w:after="120"/>
        <w:ind w:left="1134" w:right="-427"/>
        <w:jc w:val="both"/>
        <w:rPr>
          <w:b w:val="0"/>
          <w:sz w:val="19"/>
          <w:szCs w:val="19"/>
        </w:rPr>
      </w:pPr>
      <w:bookmarkStart w:id="417" w:name="_Toc38387682"/>
      <w:r w:rsidRPr="00D32092">
        <w:rPr>
          <w:sz w:val="19"/>
          <w:szCs w:val="19"/>
        </w:rPr>
        <w:t xml:space="preserve">4.1.- </w:t>
      </w:r>
      <w:r w:rsidRPr="00D32092">
        <w:rPr>
          <w:b w:val="0"/>
          <w:sz w:val="19"/>
          <w:szCs w:val="19"/>
        </w:rPr>
        <w:t>Igualdad de mujeres y hombres: Organismo Autónomo EMAKUNDE-Instituto Vasco de la Mujer.</w:t>
      </w:r>
      <w:bookmarkEnd w:id="417"/>
    </w:p>
    <w:p w14:paraId="65F2CCA5" w14:textId="77777777" w:rsidR="00C548B6" w:rsidRPr="00D32092" w:rsidRDefault="00C548B6" w:rsidP="001D3DE3">
      <w:pPr>
        <w:pStyle w:val="Ttulo4"/>
        <w:spacing w:after="120"/>
        <w:ind w:left="1134" w:right="-427"/>
        <w:jc w:val="both"/>
        <w:rPr>
          <w:b w:val="0"/>
          <w:sz w:val="19"/>
          <w:szCs w:val="19"/>
        </w:rPr>
      </w:pPr>
      <w:bookmarkStart w:id="418" w:name="_Toc38387683"/>
      <w:r w:rsidRPr="00D32092">
        <w:rPr>
          <w:sz w:val="19"/>
          <w:szCs w:val="19"/>
        </w:rPr>
        <w:t xml:space="preserve">4.2.- </w:t>
      </w:r>
      <w:r w:rsidRPr="00D32092">
        <w:rPr>
          <w:b w:val="0"/>
          <w:sz w:val="19"/>
          <w:szCs w:val="19"/>
        </w:rPr>
        <w:t>Fiscalidad: Haciendas Forales de los Territorios Históricos de Araba, Bizkaia y Gipuzkoa y de la Comunidad Foral de Navarra, y Agencia Estatal de Administración Tributaria.</w:t>
      </w:r>
      <w:bookmarkEnd w:id="418"/>
    </w:p>
    <w:p w14:paraId="2EA1D0E6" w14:textId="77777777" w:rsidR="00C548B6" w:rsidRPr="00D32092" w:rsidRDefault="00C548B6" w:rsidP="001D3DE3">
      <w:pPr>
        <w:pStyle w:val="Ttulo4"/>
        <w:spacing w:after="120"/>
        <w:ind w:left="1134" w:right="-427"/>
        <w:jc w:val="both"/>
        <w:rPr>
          <w:b w:val="0"/>
          <w:sz w:val="19"/>
          <w:szCs w:val="19"/>
        </w:rPr>
      </w:pPr>
      <w:bookmarkStart w:id="419" w:name="_Toc38387684"/>
      <w:r w:rsidRPr="00D32092">
        <w:rPr>
          <w:sz w:val="19"/>
          <w:szCs w:val="19"/>
        </w:rPr>
        <w:t xml:space="preserve">4.3.- </w:t>
      </w:r>
      <w:r w:rsidRPr="00D32092">
        <w:rPr>
          <w:b w:val="0"/>
          <w:sz w:val="19"/>
          <w:szCs w:val="19"/>
        </w:rPr>
        <w:t>Protección del medio ambiente: IHOBE, S.A. Sociedad Pública de Gestión Ambiental.</w:t>
      </w:r>
      <w:bookmarkEnd w:id="419"/>
    </w:p>
    <w:p w14:paraId="10D7E42B" w14:textId="2D650B5C" w:rsidR="00C548B6" w:rsidRPr="00D32092" w:rsidRDefault="00C548B6" w:rsidP="001D3DE3">
      <w:pPr>
        <w:pStyle w:val="Ttulo4"/>
        <w:spacing w:after="120"/>
        <w:ind w:left="1134" w:right="-427"/>
        <w:jc w:val="both"/>
        <w:rPr>
          <w:b w:val="0"/>
          <w:sz w:val="19"/>
          <w:szCs w:val="19"/>
        </w:rPr>
      </w:pPr>
      <w:bookmarkStart w:id="420" w:name="_Toc38387685"/>
      <w:r w:rsidRPr="00D32092">
        <w:rPr>
          <w:sz w:val="19"/>
          <w:szCs w:val="19"/>
        </w:rPr>
        <w:t xml:space="preserve">4.4.- </w:t>
      </w:r>
      <w:r w:rsidRPr="00D32092">
        <w:rPr>
          <w:b w:val="0"/>
          <w:sz w:val="19"/>
          <w:szCs w:val="19"/>
        </w:rPr>
        <w:t xml:space="preserve">Protección del empleo, condiciones de trabajo, prevención de riesgos laborales: </w:t>
      </w:r>
      <w:r w:rsidR="00D749D5" w:rsidRPr="00D32092">
        <w:rPr>
          <w:b w:val="0"/>
          <w:sz w:val="19"/>
          <w:szCs w:val="19"/>
        </w:rPr>
        <w:t xml:space="preserve">la Dirección correspondiente del Departamento o Departamentos competentes en materia de Trabajo y Empleo </w:t>
      </w:r>
      <w:r w:rsidRPr="00D32092">
        <w:rPr>
          <w:b w:val="0"/>
          <w:sz w:val="19"/>
          <w:szCs w:val="19"/>
        </w:rPr>
        <w:t>y el Organismo Autónomo OSALAN-Instituto Vasco de Seguridad y Salud Laborales.</w:t>
      </w:r>
      <w:bookmarkEnd w:id="420"/>
    </w:p>
    <w:p w14:paraId="45590C94" w14:textId="0D798510" w:rsidR="00C548B6" w:rsidRPr="00D32092" w:rsidRDefault="00C548B6" w:rsidP="001D3DE3">
      <w:pPr>
        <w:pStyle w:val="Ttulo4"/>
        <w:spacing w:after="120"/>
        <w:ind w:left="1134" w:right="-427"/>
        <w:jc w:val="both"/>
        <w:rPr>
          <w:b w:val="0"/>
          <w:sz w:val="19"/>
          <w:szCs w:val="19"/>
        </w:rPr>
      </w:pPr>
      <w:bookmarkStart w:id="421" w:name="_Toc38387686"/>
      <w:r w:rsidRPr="00D32092">
        <w:rPr>
          <w:sz w:val="19"/>
          <w:szCs w:val="19"/>
        </w:rPr>
        <w:t xml:space="preserve">4.5.- </w:t>
      </w:r>
      <w:r w:rsidRPr="00D32092">
        <w:rPr>
          <w:b w:val="0"/>
          <w:sz w:val="19"/>
          <w:szCs w:val="19"/>
        </w:rPr>
        <w:t xml:space="preserve">Inserción </w:t>
      </w:r>
      <w:r w:rsidR="008D71DB" w:rsidRPr="00D32092">
        <w:rPr>
          <w:b w:val="0"/>
          <w:sz w:val="19"/>
          <w:szCs w:val="19"/>
        </w:rPr>
        <w:t>socio laboral</w:t>
      </w:r>
      <w:r w:rsidRPr="00D32092">
        <w:rPr>
          <w:b w:val="0"/>
          <w:sz w:val="19"/>
          <w:szCs w:val="19"/>
        </w:rPr>
        <w:t xml:space="preserve"> de las personas con discapacidad y obligación de contratar un número o porcentaje específico de personas con discapacidad: Organismo Autónomo LANBIDE-Servicio Vasco de Empleo.</w:t>
      </w:r>
      <w:bookmarkEnd w:id="421"/>
    </w:p>
    <w:p w14:paraId="04446422" w14:textId="77777777" w:rsidR="00C548B6" w:rsidRPr="00D32092" w:rsidRDefault="00C548B6" w:rsidP="001D3DE3">
      <w:pPr>
        <w:pStyle w:val="Ttulo4"/>
        <w:spacing w:after="120"/>
        <w:ind w:left="1134" w:right="-427"/>
        <w:jc w:val="both"/>
        <w:rPr>
          <w:b w:val="0"/>
          <w:sz w:val="19"/>
          <w:szCs w:val="19"/>
        </w:rPr>
      </w:pPr>
      <w:bookmarkStart w:id="422" w:name="_Toc38387687"/>
      <w:r w:rsidRPr="00D32092">
        <w:rPr>
          <w:sz w:val="19"/>
          <w:szCs w:val="19"/>
        </w:rPr>
        <w:t xml:space="preserve">4.6.- </w:t>
      </w:r>
      <w:r w:rsidRPr="00D32092">
        <w:rPr>
          <w:b w:val="0"/>
          <w:sz w:val="19"/>
          <w:szCs w:val="19"/>
        </w:rPr>
        <w:t>Protección de datos: Agencia Vasca de Protección de Datos de Euskadi.</w:t>
      </w:r>
      <w:bookmarkEnd w:id="422"/>
    </w:p>
    <w:p w14:paraId="4EC22213" w14:textId="77777777" w:rsidR="00C548B6" w:rsidRPr="00D32092" w:rsidRDefault="00C548B6" w:rsidP="001D3DE3">
      <w:pPr>
        <w:pStyle w:val="Ttulo3"/>
        <w:spacing w:after="120"/>
        <w:ind w:left="284" w:hanging="284"/>
        <w:rPr>
          <w:rFonts w:eastAsia="Arial Unicode MS"/>
        </w:rPr>
      </w:pPr>
      <w:bookmarkStart w:id="423" w:name="_Toc33530761"/>
      <w:bookmarkStart w:id="424" w:name="_Toc38387688"/>
      <w:bookmarkEnd w:id="407"/>
      <w:bookmarkEnd w:id="408"/>
      <w:bookmarkEnd w:id="409"/>
      <w:bookmarkEnd w:id="410"/>
      <w:bookmarkEnd w:id="411"/>
      <w:bookmarkEnd w:id="412"/>
      <w:bookmarkEnd w:id="413"/>
      <w:bookmarkEnd w:id="414"/>
      <w:bookmarkEnd w:id="415"/>
      <w:bookmarkEnd w:id="416"/>
      <w:r w:rsidRPr="00D32092">
        <w:rPr>
          <w:rFonts w:eastAsia="Arial Unicode MS"/>
        </w:rPr>
        <w:t>5.- PRESUPUESTO BASE DE LICITACIÓN, EXISTENCIA DE CRÉDITO, TRAMITACIÓN ANTICIPADA Y VALOR ESTIMADO</w:t>
      </w:r>
      <w:bookmarkEnd w:id="423"/>
      <w:bookmarkEnd w:id="424"/>
    </w:p>
    <w:p w14:paraId="08A215D0" w14:textId="77777777" w:rsidR="00C548B6" w:rsidRPr="00D32092" w:rsidRDefault="00C548B6" w:rsidP="001D3DE3">
      <w:pPr>
        <w:pStyle w:val="Ttulo4"/>
        <w:spacing w:after="120"/>
        <w:ind w:left="851" w:right="-427"/>
        <w:jc w:val="both"/>
        <w:rPr>
          <w:sz w:val="19"/>
          <w:szCs w:val="19"/>
        </w:rPr>
      </w:pPr>
      <w:bookmarkStart w:id="425" w:name="_Toc38387689"/>
      <w:r w:rsidRPr="00D32092">
        <w:rPr>
          <w:sz w:val="19"/>
          <w:szCs w:val="19"/>
        </w:rPr>
        <w:t>5.1.-</w:t>
      </w:r>
      <w:r w:rsidRPr="00D32092">
        <w:rPr>
          <w:b w:val="0"/>
          <w:sz w:val="19"/>
          <w:szCs w:val="19"/>
        </w:rPr>
        <w:t>El presupuesto base de licitación del contrato es el que figura en la cláusula 3.1 de cláusulas específicas del contrato y se distribuye en las anualidades y lotes, en su caso, fijados en dicha cláusula</w:t>
      </w:r>
      <w:r w:rsidRPr="00D32092">
        <w:rPr>
          <w:sz w:val="19"/>
          <w:szCs w:val="19"/>
        </w:rPr>
        <w:t>.</w:t>
      </w:r>
      <w:bookmarkEnd w:id="425"/>
    </w:p>
    <w:p w14:paraId="4D2B770C" w14:textId="77777777" w:rsidR="00C548B6" w:rsidRPr="00D32092" w:rsidRDefault="00C548B6" w:rsidP="001D3DE3">
      <w:pPr>
        <w:pStyle w:val="Ttulo4"/>
        <w:spacing w:after="120"/>
        <w:ind w:left="851" w:right="-427"/>
        <w:jc w:val="both"/>
        <w:rPr>
          <w:sz w:val="19"/>
          <w:szCs w:val="19"/>
        </w:rPr>
      </w:pPr>
      <w:bookmarkStart w:id="426" w:name="_Toc38387690"/>
      <w:r w:rsidRPr="00D32092">
        <w:rPr>
          <w:sz w:val="19"/>
          <w:szCs w:val="19"/>
        </w:rPr>
        <w:t xml:space="preserve">5.2.- </w:t>
      </w:r>
      <w:r w:rsidRPr="00D32092">
        <w:rPr>
          <w:b w:val="0"/>
          <w:sz w:val="19"/>
          <w:szCs w:val="19"/>
        </w:rPr>
        <w:t xml:space="preserve">En la aplicación presupuestaria indicada en la cláusula 3.2 de cláusulas específicas del contrato existe </w:t>
      </w:r>
      <w:r w:rsidRPr="00D32092">
        <w:rPr>
          <w:sz w:val="19"/>
          <w:szCs w:val="19"/>
        </w:rPr>
        <w:t>crédito</w:t>
      </w:r>
      <w:r w:rsidRPr="00D32092">
        <w:rPr>
          <w:b w:val="0"/>
          <w:sz w:val="19"/>
          <w:szCs w:val="19"/>
        </w:rPr>
        <w:t xml:space="preserve"> preciso para atender a las obligaciones derivadas del contrato.</w:t>
      </w:r>
      <w:bookmarkEnd w:id="426"/>
    </w:p>
    <w:p w14:paraId="1782E0D4" w14:textId="77777777" w:rsidR="00C548B6" w:rsidRPr="00D32092" w:rsidRDefault="00C548B6" w:rsidP="001D3DE3">
      <w:pPr>
        <w:pStyle w:val="Ttulo4"/>
        <w:spacing w:after="120"/>
        <w:ind w:left="851" w:right="-427"/>
        <w:jc w:val="both"/>
        <w:rPr>
          <w:sz w:val="19"/>
          <w:szCs w:val="19"/>
        </w:rPr>
      </w:pPr>
      <w:bookmarkStart w:id="427" w:name="_Toc38387691"/>
      <w:r w:rsidRPr="00D32092">
        <w:rPr>
          <w:sz w:val="19"/>
          <w:szCs w:val="19"/>
        </w:rPr>
        <w:t>5.3.-</w:t>
      </w:r>
      <w:r w:rsidRPr="00D32092">
        <w:rPr>
          <w:b w:val="0"/>
          <w:sz w:val="19"/>
          <w:szCs w:val="19"/>
        </w:rPr>
        <w:t xml:space="preserve">En el supuesto de que el expediente sea de </w:t>
      </w:r>
      <w:r w:rsidRPr="00D32092">
        <w:rPr>
          <w:sz w:val="19"/>
          <w:szCs w:val="19"/>
        </w:rPr>
        <w:t>tramitación anticipada</w:t>
      </w:r>
      <w:r w:rsidRPr="00D32092">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27"/>
    </w:p>
    <w:p w14:paraId="12F7D3D9" w14:textId="77777777" w:rsidR="00C548B6" w:rsidRPr="00D32092" w:rsidRDefault="00C548B6" w:rsidP="001D3DE3">
      <w:pPr>
        <w:pStyle w:val="Ttulo4"/>
        <w:spacing w:after="120"/>
        <w:ind w:left="851" w:right="-427"/>
        <w:jc w:val="both"/>
        <w:rPr>
          <w:b w:val="0"/>
          <w:sz w:val="19"/>
          <w:szCs w:val="19"/>
        </w:rPr>
      </w:pPr>
      <w:bookmarkStart w:id="428" w:name="_Toc38387692"/>
      <w:r w:rsidRPr="00D32092">
        <w:rPr>
          <w:sz w:val="19"/>
          <w:szCs w:val="19"/>
        </w:rPr>
        <w:t>5.4.- El valor estimado</w:t>
      </w:r>
      <w:r w:rsidRPr="00D32092">
        <w:rPr>
          <w:b w:val="0"/>
          <w:sz w:val="19"/>
          <w:szCs w:val="19"/>
        </w:rPr>
        <w:t xml:space="preserve"> es el que figura en la cláusula 4 de cláusulas específicas del contrato.</w:t>
      </w:r>
      <w:bookmarkEnd w:id="428"/>
    </w:p>
    <w:p w14:paraId="4886F377" w14:textId="77777777" w:rsidR="00C548B6" w:rsidRPr="00D32092" w:rsidRDefault="00C548B6" w:rsidP="001D3DE3">
      <w:pPr>
        <w:pStyle w:val="Ttulo3"/>
        <w:spacing w:after="120"/>
        <w:rPr>
          <w:rFonts w:eastAsia="Arial Unicode MS"/>
        </w:rPr>
      </w:pPr>
      <w:bookmarkStart w:id="429" w:name="_Toc33530762"/>
      <w:bookmarkStart w:id="430" w:name="_Toc38387693"/>
      <w:r w:rsidRPr="00D32092">
        <w:rPr>
          <w:rFonts w:eastAsia="Arial Unicode MS"/>
        </w:rPr>
        <w:t>6.- PRECIO DEL CONTRATO Y PRESUPUESTO MÁXIMO LIMITATIVO DEL CONTRATO</w:t>
      </w:r>
      <w:bookmarkEnd w:id="429"/>
      <w:bookmarkEnd w:id="430"/>
    </w:p>
    <w:p w14:paraId="7C36E894" w14:textId="77777777" w:rsidR="00C548B6" w:rsidRPr="00D32092" w:rsidRDefault="00C548B6" w:rsidP="001D3DE3">
      <w:pPr>
        <w:pStyle w:val="Ttulo4"/>
        <w:spacing w:after="120"/>
        <w:ind w:left="851" w:right="-427"/>
        <w:jc w:val="both"/>
        <w:rPr>
          <w:b w:val="0"/>
          <w:sz w:val="19"/>
          <w:szCs w:val="19"/>
        </w:rPr>
      </w:pPr>
      <w:bookmarkStart w:id="431" w:name="_Toc38387694"/>
      <w:r w:rsidRPr="00D32092">
        <w:rPr>
          <w:sz w:val="19"/>
          <w:szCs w:val="19"/>
        </w:rPr>
        <w:t xml:space="preserve">6.1.- Contrato con determinación de precio mediante tanto alzado: </w:t>
      </w:r>
      <w:r w:rsidRPr="00D32092">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092">
        <w:rPr>
          <w:b w:val="0"/>
          <w:sz w:val="19"/>
          <w:szCs w:val="19"/>
          <w:u w:val="single"/>
        </w:rPr>
        <w:t>(sin IVA)</w:t>
      </w:r>
      <w:r w:rsidRPr="00D32092">
        <w:rPr>
          <w:b w:val="0"/>
          <w:sz w:val="19"/>
          <w:szCs w:val="19"/>
        </w:rPr>
        <w:t xml:space="preserve"> que figura en la cláusula 5.1 de cláusulas específicas del contrato.</w:t>
      </w:r>
      <w:bookmarkEnd w:id="431"/>
      <w:r w:rsidRPr="00D32092">
        <w:rPr>
          <w:b w:val="0"/>
          <w:sz w:val="19"/>
          <w:szCs w:val="19"/>
        </w:rPr>
        <w:t xml:space="preserve">  </w:t>
      </w:r>
    </w:p>
    <w:p w14:paraId="6185797D" w14:textId="77777777" w:rsidR="00C548B6" w:rsidRPr="00D32092" w:rsidRDefault="00C548B6" w:rsidP="001D3DE3">
      <w:pPr>
        <w:pStyle w:val="Ttulo4"/>
        <w:spacing w:after="120"/>
        <w:ind w:left="851" w:right="-427"/>
        <w:jc w:val="both"/>
        <w:rPr>
          <w:b w:val="0"/>
          <w:sz w:val="19"/>
          <w:szCs w:val="19"/>
        </w:rPr>
      </w:pPr>
      <w:bookmarkStart w:id="432" w:name="_Toc38387695"/>
      <w:r w:rsidRPr="00D32092">
        <w:rPr>
          <w:sz w:val="19"/>
          <w:szCs w:val="19"/>
        </w:rPr>
        <w:t xml:space="preserve">6.2.- Contrato con determinación de precio mediante precios unitarios: </w:t>
      </w:r>
      <w:r w:rsidRPr="00D32092">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2"/>
    </w:p>
    <w:p w14:paraId="589296D6" w14:textId="77777777" w:rsidR="00C548B6" w:rsidRPr="00D32092" w:rsidRDefault="00C548B6" w:rsidP="001D3DE3">
      <w:pPr>
        <w:spacing w:before="120" w:after="120"/>
        <w:ind w:left="1418" w:right="-425" w:hanging="283"/>
        <w:jc w:val="both"/>
        <w:rPr>
          <w:rFonts w:ascii="Verdana" w:eastAsia="Arial Unicode MS" w:hAnsi="Verdana"/>
          <w:sz w:val="19"/>
          <w:szCs w:val="19"/>
        </w:rPr>
      </w:pPr>
      <w:r w:rsidRPr="00D32092">
        <w:rPr>
          <w:rFonts w:ascii="Verdana" w:eastAsia="Arial Unicode MS" w:hAnsi="Verdana"/>
          <w:b/>
          <w:sz w:val="19"/>
          <w:szCs w:val="19"/>
        </w:rPr>
        <w:t>a)</w:t>
      </w:r>
      <w:r w:rsidRPr="00D32092">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D32092" w:rsidRDefault="00C548B6" w:rsidP="001D3DE3">
      <w:pPr>
        <w:spacing w:before="120" w:after="120"/>
        <w:ind w:left="1418" w:right="-425" w:hanging="283"/>
        <w:jc w:val="both"/>
        <w:rPr>
          <w:rFonts w:ascii="Verdana" w:eastAsia="Arial Unicode MS" w:hAnsi="Verdana"/>
          <w:sz w:val="19"/>
          <w:szCs w:val="19"/>
        </w:rPr>
      </w:pPr>
      <w:r w:rsidRPr="00D32092">
        <w:rPr>
          <w:rFonts w:ascii="Verdana" w:eastAsia="Arial Unicode MS" w:hAnsi="Verdana"/>
          <w:b/>
          <w:sz w:val="19"/>
          <w:szCs w:val="19"/>
        </w:rPr>
        <w:t>b)</w:t>
      </w:r>
      <w:r w:rsidRPr="00D32092">
        <w:rPr>
          <w:rFonts w:ascii="Verdana" w:eastAsia="Arial Unicode MS" w:hAnsi="Verdana"/>
          <w:sz w:val="19"/>
          <w:szCs w:val="19"/>
        </w:rPr>
        <w:t xml:space="preserve"> Cuando el número de unidades que integran el objeto no se defina con exactitud:</w:t>
      </w:r>
    </w:p>
    <w:p w14:paraId="54E9D6C1" w14:textId="77777777" w:rsidR="00C548B6" w:rsidRPr="00D32092" w:rsidRDefault="00C548B6" w:rsidP="00F84AEF">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D32092">
        <w:rPr>
          <w:rFonts w:ascii="Verdana" w:eastAsia="Arial Unicode MS" w:hAnsi="Verdana"/>
          <w:sz w:val="19"/>
          <w:szCs w:val="19"/>
        </w:rPr>
        <w:t>El precio de cada unidad será el ofertado por la adjudicataria.</w:t>
      </w:r>
    </w:p>
    <w:p w14:paraId="29E090EB" w14:textId="77777777" w:rsidR="00C548B6" w:rsidRPr="00D32092" w:rsidRDefault="00C548B6" w:rsidP="00F84AEF">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D32092">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D32092" w:rsidRDefault="00C548B6" w:rsidP="001D3DE3">
      <w:pPr>
        <w:spacing w:before="120" w:after="120"/>
        <w:ind w:left="851" w:right="-425"/>
        <w:jc w:val="both"/>
        <w:rPr>
          <w:rFonts w:ascii="Verdana" w:eastAsia="Arial Unicode MS" w:hAnsi="Verdana"/>
          <w:sz w:val="19"/>
          <w:szCs w:val="19"/>
        </w:rPr>
      </w:pPr>
      <w:r w:rsidRPr="00D32092">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D32092" w:rsidRDefault="00C548B6" w:rsidP="001D3DE3">
      <w:pPr>
        <w:pStyle w:val="Ttulo4"/>
        <w:spacing w:after="120"/>
        <w:ind w:left="851" w:right="-427"/>
        <w:jc w:val="both"/>
        <w:rPr>
          <w:b w:val="0"/>
          <w:sz w:val="19"/>
          <w:szCs w:val="19"/>
        </w:rPr>
      </w:pPr>
      <w:bookmarkStart w:id="433" w:name="_Toc38387696"/>
      <w:r w:rsidRPr="00D32092">
        <w:rPr>
          <w:sz w:val="19"/>
          <w:szCs w:val="19"/>
        </w:rPr>
        <w:t xml:space="preserve">6.3.- </w:t>
      </w:r>
      <w:r w:rsidRPr="00D32092">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3"/>
      <w:r w:rsidRPr="00D32092">
        <w:rPr>
          <w:b w:val="0"/>
          <w:sz w:val="19"/>
          <w:szCs w:val="19"/>
        </w:rPr>
        <w:t xml:space="preserve"> </w:t>
      </w:r>
    </w:p>
    <w:p w14:paraId="7B54A271" w14:textId="77777777" w:rsidR="00C548B6" w:rsidRPr="00D32092" w:rsidRDefault="00C548B6" w:rsidP="001D3DE3">
      <w:pPr>
        <w:pStyle w:val="Ttulo4"/>
        <w:spacing w:after="120"/>
        <w:ind w:left="851" w:right="-427"/>
        <w:jc w:val="both"/>
        <w:rPr>
          <w:b w:val="0"/>
          <w:sz w:val="19"/>
          <w:szCs w:val="19"/>
        </w:rPr>
      </w:pPr>
      <w:bookmarkStart w:id="434" w:name="_Toc38387697"/>
      <w:r w:rsidRPr="00D32092">
        <w:rPr>
          <w:sz w:val="19"/>
          <w:szCs w:val="19"/>
        </w:rPr>
        <w:t xml:space="preserve">6.4.- </w:t>
      </w:r>
      <w:r w:rsidRPr="00D32092">
        <w:rPr>
          <w:b w:val="0"/>
          <w:sz w:val="19"/>
          <w:szCs w:val="19"/>
        </w:rPr>
        <w:t>El precio o presupuesto máximo limitativo del contrato se determinará en la resolución de adjudicación, con indicación del IVA como partida independiente y, en su caso, de su distribución plurianual.</w:t>
      </w:r>
      <w:bookmarkEnd w:id="434"/>
    </w:p>
    <w:p w14:paraId="78E8BFBC" w14:textId="04DF1CCE" w:rsidR="00C548B6" w:rsidRPr="00D32092" w:rsidRDefault="00C548B6" w:rsidP="001D3DE3">
      <w:pPr>
        <w:pStyle w:val="Ttulo4"/>
        <w:spacing w:after="120"/>
        <w:ind w:left="851" w:right="-427"/>
        <w:jc w:val="both"/>
        <w:rPr>
          <w:b w:val="0"/>
          <w:sz w:val="19"/>
          <w:szCs w:val="19"/>
        </w:rPr>
      </w:pPr>
      <w:bookmarkStart w:id="435" w:name="_Toc38387698"/>
      <w:r w:rsidRPr="00D32092">
        <w:rPr>
          <w:sz w:val="19"/>
          <w:szCs w:val="19"/>
        </w:rPr>
        <w:t xml:space="preserve">6.5.- </w:t>
      </w:r>
      <w:r w:rsidRPr="00D32092">
        <w:rPr>
          <w:b w:val="0"/>
          <w:sz w:val="19"/>
          <w:szCs w:val="19"/>
        </w:rPr>
        <w:t xml:space="preserve">El precio o precios del contrato incluye/n todos los tributos, tasas y cánones </w:t>
      </w:r>
      <w:r w:rsidR="0009179F" w:rsidRPr="00D32092">
        <w:rPr>
          <w:b w:val="0"/>
          <w:sz w:val="19"/>
          <w:szCs w:val="19"/>
        </w:rPr>
        <w:t>aplicables,</w:t>
      </w:r>
      <w:r w:rsidRPr="00D32092">
        <w:rPr>
          <w:b w:val="0"/>
          <w:sz w:val="19"/>
          <w:szCs w:val="19"/>
        </w:rPr>
        <w:t xml:space="preserve"> así como cualquier otro gasto que derive del cumplimiento de las condiciones contractuales.</w:t>
      </w:r>
      <w:bookmarkEnd w:id="435"/>
    </w:p>
    <w:p w14:paraId="141084B6" w14:textId="77777777" w:rsidR="00C548B6" w:rsidRPr="00D32092" w:rsidRDefault="00C548B6" w:rsidP="001D3DE3">
      <w:pPr>
        <w:pStyle w:val="Ttulo3"/>
        <w:spacing w:after="120"/>
        <w:rPr>
          <w:rFonts w:eastAsia="Arial Unicode MS"/>
        </w:rPr>
      </w:pPr>
      <w:bookmarkStart w:id="436" w:name="_Toc33530763"/>
      <w:bookmarkStart w:id="437" w:name="_Toc38387699"/>
      <w:r w:rsidRPr="00D32092">
        <w:rPr>
          <w:rFonts w:eastAsia="Arial Unicode MS"/>
        </w:rPr>
        <w:t>7.- REVISIÓN DE PRECIOS</w:t>
      </w:r>
      <w:bookmarkEnd w:id="436"/>
      <w:bookmarkEnd w:id="437"/>
    </w:p>
    <w:p w14:paraId="58C005DE" w14:textId="77777777" w:rsidR="00C548B6" w:rsidRPr="00D32092" w:rsidRDefault="00C548B6" w:rsidP="001D3DE3">
      <w:pPr>
        <w:shd w:val="clear" w:color="auto" w:fill="FFFFFF"/>
        <w:spacing w:before="120" w:after="120"/>
        <w:ind w:left="284" w:right="-425"/>
        <w:jc w:val="both"/>
        <w:rPr>
          <w:rFonts w:ascii="Verdana" w:eastAsia="Arial Unicode MS" w:hAnsi="Verdana"/>
          <w:sz w:val="19"/>
          <w:szCs w:val="19"/>
        </w:rPr>
      </w:pPr>
      <w:r w:rsidRPr="00D32092">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D32092" w:rsidRDefault="00C548B6" w:rsidP="001D3DE3">
      <w:pPr>
        <w:pStyle w:val="Ttulo3"/>
        <w:spacing w:after="120"/>
        <w:ind w:left="284" w:hanging="284"/>
        <w:rPr>
          <w:rFonts w:eastAsia="Arial Unicode MS"/>
        </w:rPr>
      </w:pPr>
      <w:bookmarkStart w:id="438" w:name="_Toc33530764"/>
      <w:bookmarkStart w:id="439" w:name="_Toc38387700"/>
      <w:r w:rsidRPr="00D32092">
        <w:rPr>
          <w:rFonts w:eastAsia="Arial Unicode MS"/>
        </w:rPr>
        <w:t>8.- VIGENCIA DEL CONTRATO: PLAZO DE EJECUCIÓN O DURACIÓN DEL CONTRATO. PRÓRROGA</w:t>
      </w:r>
      <w:bookmarkEnd w:id="438"/>
      <w:bookmarkEnd w:id="439"/>
    </w:p>
    <w:p w14:paraId="047555CC" w14:textId="77777777" w:rsidR="00C548B6" w:rsidRPr="00D32092" w:rsidRDefault="00C548B6" w:rsidP="001D3DE3">
      <w:pPr>
        <w:pStyle w:val="Ttulo4"/>
        <w:spacing w:after="120"/>
        <w:ind w:left="851" w:right="-427"/>
        <w:jc w:val="both"/>
        <w:rPr>
          <w:sz w:val="19"/>
          <w:szCs w:val="19"/>
        </w:rPr>
      </w:pPr>
      <w:bookmarkStart w:id="440" w:name="_Toc33530765"/>
      <w:bookmarkStart w:id="441" w:name="_Toc38387701"/>
      <w:r w:rsidRPr="00D32092">
        <w:rPr>
          <w:sz w:val="19"/>
          <w:szCs w:val="19"/>
        </w:rPr>
        <w:t>8.1.- Contratos de tracto único:</w:t>
      </w:r>
      <w:bookmarkEnd w:id="440"/>
      <w:bookmarkEnd w:id="441"/>
    </w:p>
    <w:p w14:paraId="24692144" w14:textId="77777777" w:rsidR="00C548B6" w:rsidRPr="00D32092" w:rsidRDefault="00C548B6" w:rsidP="001D3DE3">
      <w:pPr>
        <w:spacing w:after="120"/>
        <w:ind w:left="851" w:right="-425"/>
        <w:jc w:val="both"/>
        <w:rPr>
          <w:rFonts w:ascii="Verdana" w:hAnsi="Verdana"/>
          <w:sz w:val="19"/>
          <w:szCs w:val="19"/>
        </w:rPr>
      </w:pPr>
      <w:r w:rsidRPr="00D32092">
        <w:rPr>
          <w:rFonts w:ascii="Verdana" w:hAnsi="Verdana"/>
          <w:sz w:val="19"/>
          <w:szCs w:val="19"/>
        </w:rPr>
        <w:t>El plazo de ejecución del contrato, que comenzará en la fecha indicada en la cláusula 6.2 de cláusulas específicas del contrato, es:</w:t>
      </w:r>
    </w:p>
    <w:p w14:paraId="702E0358" w14:textId="77777777" w:rsidR="00C548B6" w:rsidRPr="00D32092" w:rsidRDefault="00C548B6" w:rsidP="00766535">
      <w:pPr>
        <w:numPr>
          <w:ilvl w:val="0"/>
          <w:numId w:val="9"/>
        </w:numPr>
        <w:spacing w:before="12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w:t>
      </w:r>
    </w:p>
    <w:p w14:paraId="30433869" w14:textId="77777777" w:rsidR="00C548B6" w:rsidRPr="00D32092" w:rsidRDefault="00C548B6" w:rsidP="00766535">
      <w:pPr>
        <w:numPr>
          <w:ilvl w:val="0"/>
          <w:numId w:val="9"/>
        </w:numPr>
        <w:spacing w:before="80" w:after="120"/>
        <w:ind w:left="1418" w:right="-425" w:hanging="283"/>
        <w:jc w:val="both"/>
        <w:rPr>
          <w:rFonts w:ascii="Verdana" w:eastAsia="Arial Unicode MS" w:hAnsi="Verdana" w:cs="Tahoma"/>
          <w:sz w:val="19"/>
          <w:szCs w:val="19"/>
        </w:rPr>
      </w:pPr>
      <w:r w:rsidRPr="00D32092">
        <w:rPr>
          <w:rFonts w:ascii="Verdana" w:eastAsia="Arial Unicode MS" w:hAnsi="Verdana" w:cs="Tahoma"/>
          <w:sz w:val="19"/>
          <w:szCs w:val="19"/>
        </w:rPr>
        <w:t xml:space="preserve">En el caso que las ofertas puedan proponer reducción del plazo total y/o de los plazos parciales: los que haya ofertado </w:t>
      </w:r>
      <w:r w:rsidRPr="00D32092">
        <w:rPr>
          <w:rFonts w:ascii="Verdana" w:eastAsia="Arial Unicode MS" w:hAnsi="Verdana"/>
          <w:sz w:val="19"/>
          <w:szCs w:val="19"/>
        </w:rPr>
        <w:t>la adjudicataria</w:t>
      </w:r>
      <w:r w:rsidRPr="00D32092">
        <w:rPr>
          <w:rFonts w:ascii="Verdana" w:eastAsia="Arial Unicode MS" w:hAnsi="Verdana" w:cs="Tahoma"/>
          <w:sz w:val="19"/>
          <w:szCs w:val="19"/>
        </w:rPr>
        <w:t>.</w:t>
      </w:r>
    </w:p>
    <w:p w14:paraId="1DD7EE49" w14:textId="77777777" w:rsidR="00C548B6" w:rsidRPr="00D32092" w:rsidRDefault="00C548B6" w:rsidP="001D3DE3">
      <w:pPr>
        <w:spacing w:before="100" w:after="120"/>
        <w:ind w:left="851" w:right="-425"/>
        <w:jc w:val="both"/>
        <w:rPr>
          <w:rFonts w:ascii="Verdana" w:eastAsia="Arial Unicode MS" w:hAnsi="Verdana"/>
          <w:sz w:val="19"/>
          <w:szCs w:val="19"/>
        </w:rPr>
      </w:pPr>
      <w:r w:rsidRPr="00D32092">
        <w:rPr>
          <w:rFonts w:ascii="Verdana" w:eastAsia="Arial Unicode MS" w:hAnsi="Verdana"/>
          <w:sz w:val="19"/>
          <w:szCs w:val="19"/>
        </w:rPr>
        <w:t>Estos plazos solo podrán ampliarse de conformidad con lo dispuesto en el art. 195.2 LCSP.</w:t>
      </w:r>
    </w:p>
    <w:p w14:paraId="7FDD2DB3" w14:textId="77777777" w:rsidR="00C548B6" w:rsidRPr="00D32092" w:rsidRDefault="00C548B6" w:rsidP="001D3DE3">
      <w:pPr>
        <w:pStyle w:val="Ttulo4"/>
        <w:spacing w:after="120"/>
        <w:ind w:left="851" w:right="-427"/>
        <w:jc w:val="both"/>
        <w:rPr>
          <w:sz w:val="19"/>
          <w:szCs w:val="19"/>
        </w:rPr>
      </w:pPr>
      <w:bookmarkStart w:id="442" w:name="_Toc33530766"/>
      <w:bookmarkStart w:id="443" w:name="_Toc38387702"/>
      <w:r w:rsidRPr="00D32092">
        <w:rPr>
          <w:sz w:val="19"/>
          <w:szCs w:val="19"/>
        </w:rPr>
        <w:t>8.2.- Contratos de tracto sucesivo:</w:t>
      </w:r>
      <w:bookmarkEnd w:id="442"/>
      <w:bookmarkEnd w:id="443"/>
      <w:r w:rsidRPr="00D32092">
        <w:rPr>
          <w:sz w:val="19"/>
          <w:szCs w:val="19"/>
        </w:rPr>
        <w:t xml:space="preserve"> </w:t>
      </w:r>
    </w:p>
    <w:p w14:paraId="632F1B4B" w14:textId="47D935E2" w:rsidR="00C548B6" w:rsidRPr="00D32092" w:rsidRDefault="00C548B6" w:rsidP="001D3DE3">
      <w:pPr>
        <w:spacing w:before="120" w:after="120"/>
        <w:ind w:left="851" w:right="-425"/>
        <w:jc w:val="both"/>
        <w:rPr>
          <w:rFonts w:ascii="Verdana" w:eastAsia="Arial Unicode MS" w:hAnsi="Verdana"/>
          <w:sz w:val="19"/>
          <w:szCs w:val="19"/>
        </w:rPr>
      </w:pPr>
      <w:r w:rsidRPr="00D32092">
        <w:rPr>
          <w:rFonts w:ascii="Verdana" w:eastAsia="Arial Unicode MS" w:hAnsi="Verdana"/>
          <w:sz w:val="19"/>
          <w:szCs w:val="19"/>
        </w:rPr>
        <w:t xml:space="preserve">La duración del </w:t>
      </w:r>
      <w:r w:rsidR="00E45DC5" w:rsidRPr="00D32092">
        <w:rPr>
          <w:rFonts w:ascii="Verdana" w:eastAsia="Arial Unicode MS" w:hAnsi="Verdana"/>
          <w:sz w:val="19"/>
          <w:szCs w:val="19"/>
        </w:rPr>
        <w:t>contrato,</w:t>
      </w:r>
      <w:r w:rsidRPr="00D32092">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D32092" w:rsidRDefault="00C548B6" w:rsidP="001D3DE3">
      <w:pPr>
        <w:pStyle w:val="Ttulo4"/>
        <w:spacing w:after="120"/>
        <w:ind w:left="851" w:right="-427"/>
        <w:jc w:val="both"/>
        <w:rPr>
          <w:sz w:val="19"/>
          <w:szCs w:val="19"/>
        </w:rPr>
      </w:pPr>
      <w:bookmarkStart w:id="444" w:name="_Toc33530767"/>
      <w:bookmarkStart w:id="445" w:name="_Toc38387703"/>
      <w:r w:rsidRPr="00D32092">
        <w:rPr>
          <w:sz w:val="19"/>
          <w:szCs w:val="19"/>
        </w:rPr>
        <w:t>8.3.- Prórroga contratos de tracto sucesivo:</w:t>
      </w:r>
      <w:bookmarkEnd w:id="444"/>
      <w:bookmarkEnd w:id="445"/>
    </w:p>
    <w:p w14:paraId="56643AC7"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t xml:space="preserve">Cuando así se disponga en la cláusula 6.4 de </w:t>
      </w:r>
      <w:r w:rsidRPr="00D32092">
        <w:rPr>
          <w:rFonts w:ascii="Verdana" w:eastAsia="Arial Unicode MS" w:hAnsi="Verdana"/>
          <w:sz w:val="19"/>
          <w:szCs w:val="19"/>
        </w:rPr>
        <w:t>cláusulas específicas del contrato</w:t>
      </w:r>
      <w:r w:rsidRPr="00D32092">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5E2FCCD1" w14:textId="77777777" w:rsidR="00C548B6" w:rsidRPr="00D32092" w:rsidRDefault="00C548B6" w:rsidP="001D3DE3">
      <w:pPr>
        <w:spacing w:after="120"/>
        <w:rPr>
          <w:rFonts w:ascii="Verdana" w:eastAsia="Arial Unicode MS" w:hAnsi="Verdana" w:cs="Tahoma"/>
          <w:sz w:val="19"/>
          <w:szCs w:val="19"/>
        </w:rPr>
      </w:pPr>
      <w:r w:rsidRPr="00D32092">
        <w:rPr>
          <w:rFonts w:ascii="Verdana" w:eastAsia="Arial Unicode MS" w:hAnsi="Verdana" w:cs="Tahoma"/>
          <w:sz w:val="19"/>
          <w:szCs w:val="19"/>
        </w:rPr>
        <w:br w:type="page"/>
      </w:r>
    </w:p>
    <w:p w14:paraId="6AD156AC" w14:textId="77777777" w:rsidR="00C548B6" w:rsidRPr="00D32092" w:rsidRDefault="00C548B6" w:rsidP="001D3DE3">
      <w:pPr>
        <w:spacing w:before="120" w:after="120"/>
        <w:ind w:left="851" w:right="-425"/>
        <w:jc w:val="both"/>
        <w:rPr>
          <w:rFonts w:ascii="Verdana" w:eastAsia="Arial Unicode MS" w:hAnsi="Verdana" w:cs="Tahoma"/>
          <w:sz w:val="19"/>
          <w:szCs w:val="19"/>
        </w:rPr>
      </w:pPr>
      <w:r w:rsidRPr="00D32092">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D32092" w:rsidRDefault="00C548B6" w:rsidP="00766535">
      <w:pPr>
        <w:numPr>
          <w:ilvl w:val="0"/>
          <w:numId w:val="3"/>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D32092" w:rsidRDefault="00C548B6" w:rsidP="00766535">
      <w:pPr>
        <w:numPr>
          <w:ilvl w:val="0"/>
          <w:numId w:val="3"/>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Audiencia a la contratista por espacio de cinco (5) días hábiles.</w:t>
      </w:r>
    </w:p>
    <w:p w14:paraId="5335FAB9" w14:textId="77777777" w:rsidR="00C548B6" w:rsidRPr="00D32092" w:rsidRDefault="00C548B6" w:rsidP="00766535">
      <w:pPr>
        <w:numPr>
          <w:ilvl w:val="0"/>
          <w:numId w:val="3"/>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jurídico.</w:t>
      </w:r>
    </w:p>
    <w:p w14:paraId="58E075E7" w14:textId="77777777" w:rsidR="00C548B6" w:rsidRPr="00D32092" w:rsidRDefault="00C548B6" w:rsidP="00766535">
      <w:pPr>
        <w:numPr>
          <w:ilvl w:val="0"/>
          <w:numId w:val="3"/>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Informe de fiscalización previa de control económico-fiscal cuando no esté exento.</w:t>
      </w:r>
    </w:p>
    <w:p w14:paraId="361811EF" w14:textId="77777777" w:rsidR="00C548B6" w:rsidRPr="00D32092" w:rsidRDefault="00C548B6" w:rsidP="00766535">
      <w:pPr>
        <w:numPr>
          <w:ilvl w:val="0"/>
          <w:numId w:val="3"/>
        </w:numPr>
        <w:spacing w:before="120" w:after="120"/>
        <w:ind w:left="1418" w:right="-425" w:hanging="284"/>
        <w:jc w:val="both"/>
        <w:rPr>
          <w:rFonts w:ascii="Verdana" w:eastAsia="Arial Unicode MS" w:hAnsi="Verdana" w:cs="Tahoma"/>
          <w:sz w:val="19"/>
          <w:szCs w:val="19"/>
        </w:rPr>
      </w:pPr>
      <w:r w:rsidRPr="00D32092">
        <w:rPr>
          <w:rFonts w:ascii="Verdana" w:eastAsia="Arial Unicode MS" w:hAnsi="Verdana" w:cs="Tahoma"/>
          <w:sz w:val="19"/>
          <w:szCs w:val="19"/>
        </w:rPr>
        <w:t>Resolución del órgano de contratación.</w:t>
      </w:r>
    </w:p>
    <w:p w14:paraId="5474D0B2" w14:textId="77777777" w:rsidR="00C548B6" w:rsidRPr="00D32092" w:rsidRDefault="00C548B6" w:rsidP="00FD4F53">
      <w:pPr>
        <w:pStyle w:val="Ttulo3"/>
        <w:spacing w:after="240"/>
        <w:ind w:right="-425"/>
        <w:rPr>
          <w:rFonts w:eastAsia="Arial Unicode MS"/>
          <w:i/>
        </w:rPr>
      </w:pPr>
      <w:bookmarkStart w:id="446" w:name="_Toc528657942"/>
      <w:bookmarkStart w:id="447" w:name="_Toc528658761"/>
      <w:bookmarkStart w:id="448" w:name="_Toc528660388"/>
      <w:bookmarkStart w:id="449" w:name="_Toc528664238"/>
      <w:bookmarkStart w:id="450" w:name="_Toc528665929"/>
      <w:bookmarkStart w:id="451" w:name="_Toc528666554"/>
      <w:bookmarkStart w:id="452" w:name="_Toc528671277"/>
      <w:bookmarkStart w:id="453" w:name="_Toc530728060"/>
      <w:bookmarkStart w:id="454" w:name="_Toc5958950"/>
      <w:bookmarkStart w:id="455" w:name="_Toc34132910"/>
      <w:bookmarkStart w:id="456" w:name="_Toc38387704"/>
      <w:r w:rsidRPr="00D32092">
        <w:rPr>
          <w:rFonts w:eastAsia="Arial Unicode MS"/>
        </w:rPr>
        <w:t xml:space="preserve">9.- </w:t>
      </w:r>
      <w:r w:rsidR="00451FF2" w:rsidRPr="00D32092">
        <w:rPr>
          <w:rFonts w:eastAsia="Arial Unicode MS"/>
          <w:caps w:val="0"/>
        </w:rPr>
        <w:t>GARANTÍAS</w:t>
      </w:r>
      <w:bookmarkEnd w:id="446"/>
      <w:bookmarkEnd w:id="447"/>
      <w:bookmarkEnd w:id="448"/>
      <w:bookmarkEnd w:id="449"/>
      <w:bookmarkEnd w:id="450"/>
      <w:bookmarkEnd w:id="451"/>
      <w:bookmarkEnd w:id="452"/>
      <w:bookmarkEnd w:id="453"/>
      <w:bookmarkEnd w:id="454"/>
      <w:bookmarkEnd w:id="455"/>
      <w:bookmarkEnd w:id="456"/>
    </w:p>
    <w:p w14:paraId="20771276" w14:textId="77777777" w:rsidR="00C548B6" w:rsidRPr="00D32092" w:rsidRDefault="00C548B6" w:rsidP="001D3DE3">
      <w:pPr>
        <w:pStyle w:val="Ttulo4"/>
        <w:spacing w:after="120"/>
        <w:ind w:left="851" w:right="-427"/>
        <w:jc w:val="both"/>
        <w:rPr>
          <w:b w:val="0"/>
          <w:i/>
          <w:sz w:val="19"/>
          <w:szCs w:val="19"/>
        </w:rPr>
      </w:pPr>
      <w:bookmarkStart w:id="457" w:name="_Toc38387705"/>
      <w:r w:rsidRPr="00D32092">
        <w:rPr>
          <w:sz w:val="19"/>
          <w:szCs w:val="19"/>
        </w:rPr>
        <w:t xml:space="preserve">9.1.- </w:t>
      </w:r>
      <w:r w:rsidRPr="00D32092">
        <w:rPr>
          <w:b w:val="0"/>
          <w:sz w:val="19"/>
          <w:szCs w:val="19"/>
        </w:rPr>
        <w:t>La garantía provisional podrá prestarse en alguna de las fórmulas establecidas en el art. 108.1 LCSP y deberá depositarse en las formas que dispone el art. 106.3 LCSP.</w:t>
      </w:r>
      <w:bookmarkEnd w:id="457"/>
    </w:p>
    <w:p w14:paraId="130BEB8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D32092" w:rsidRDefault="00C548B6" w:rsidP="001D3DE3">
      <w:pPr>
        <w:pStyle w:val="Ttulo4"/>
        <w:spacing w:after="120"/>
        <w:ind w:left="851" w:right="-427"/>
        <w:jc w:val="both"/>
        <w:rPr>
          <w:b w:val="0"/>
          <w:i/>
          <w:sz w:val="19"/>
          <w:szCs w:val="19"/>
        </w:rPr>
      </w:pPr>
      <w:bookmarkStart w:id="458" w:name="_Toc38387706"/>
      <w:r w:rsidRPr="00D32092">
        <w:rPr>
          <w:sz w:val="19"/>
          <w:szCs w:val="19"/>
        </w:rPr>
        <w:t xml:space="preserve">9.2.- </w:t>
      </w:r>
      <w:r w:rsidRPr="00D32092">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58"/>
      <w:r w:rsidRPr="00D32092">
        <w:rPr>
          <w:b w:val="0"/>
          <w:sz w:val="19"/>
          <w:szCs w:val="19"/>
        </w:rPr>
        <w:t xml:space="preserve"> </w:t>
      </w:r>
    </w:p>
    <w:p w14:paraId="684F892B"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Las garantías definitiva y complementaria se depositarán siempre en la Tesorería General del País Vasco.</w:t>
      </w:r>
    </w:p>
    <w:p w14:paraId="4E4E2717" w14:textId="77777777" w:rsidR="00C548B6" w:rsidRPr="00D32092" w:rsidRDefault="00C548B6" w:rsidP="001D3DE3">
      <w:pPr>
        <w:pStyle w:val="Ttulo4"/>
        <w:spacing w:after="120"/>
        <w:ind w:left="851" w:right="-427"/>
        <w:jc w:val="both"/>
        <w:rPr>
          <w:b w:val="0"/>
          <w:i/>
          <w:sz w:val="19"/>
          <w:szCs w:val="19"/>
        </w:rPr>
      </w:pPr>
      <w:bookmarkStart w:id="459" w:name="_Toc38387707"/>
      <w:r w:rsidRPr="00D32092">
        <w:rPr>
          <w:sz w:val="19"/>
          <w:szCs w:val="19"/>
        </w:rPr>
        <w:t xml:space="preserve">9.3.- </w:t>
      </w:r>
      <w:r w:rsidRPr="00D32092">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D32092">
        <w:rPr>
          <w:b w:val="0"/>
          <w:sz w:val="19"/>
          <w:szCs w:val="19"/>
        </w:rPr>
        <w:t>a</w:t>
      </w:r>
      <w:r w:rsidRPr="00D32092">
        <w:rPr>
          <w:b w:val="0"/>
          <w:sz w:val="19"/>
          <w:szCs w:val="19"/>
        </w:rPr>
        <w:t>s sus integrantes.</w:t>
      </w:r>
      <w:bookmarkEnd w:id="459"/>
    </w:p>
    <w:p w14:paraId="273E697C" w14:textId="77777777" w:rsidR="00C548B6" w:rsidRPr="00D32092" w:rsidRDefault="00C548B6" w:rsidP="00FD4F53">
      <w:pPr>
        <w:pStyle w:val="Ttulo3"/>
        <w:spacing w:after="240"/>
        <w:ind w:right="-425"/>
        <w:rPr>
          <w:rFonts w:eastAsia="Arial Unicode MS"/>
          <w:i/>
        </w:rPr>
      </w:pPr>
      <w:bookmarkStart w:id="460" w:name="_Toc528657943"/>
      <w:bookmarkStart w:id="461" w:name="_Toc528658762"/>
      <w:bookmarkStart w:id="462" w:name="_Toc528660389"/>
      <w:bookmarkStart w:id="463" w:name="_Toc528664239"/>
      <w:bookmarkStart w:id="464" w:name="_Toc528665930"/>
      <w:bookmarkStart w:id="465" w:name="_Toc528666555"/>
      <w:bookmarkStart w:id="466" w:name="_Toc528671278"/>
      <w:bookmarkStart w:id="467" w:name="_Toc530728061"/>
      <w:bookmarkStart w:id="468" w:name="_Toc5958951"/>
      <w:bookmarkStart w:id="469" w:name="_Toc34132911"/>
      <w:bookmarkStart w:id="470" w:name="_Toc38387708"/>
      <w:r w:rsidRPr="00D32092">
        <w:rPr>
          <w:rFonts w:eastAsia="Arial Unicode MS"/>
        </w:rPr>
        <w:t>10.- PERFIL DE CONTRATANTE Y CONSULTAS</w:t>
      </w:r>
      <w:bookmarkEnd w:id="460"/>
      <w:bookmarkEnd w:id="461"/>
      <w:bookmarkEnd w:id="462"/>
      <w:bookmarkEnd w:id="463"/>
      <w:bookmarkEnd w:id="464"/>
      <w:bookmarkEnd w:id="465"/>
      <w:bookmarkEnd w:id="466"/>
      <w:bookmarkEnd w:id="467"/>
      <w:bookmarkEnd w:id="468"/>
      <w:bookmarkEnd w:id="469"/>
      <w:bookmarkEnd w:id="470"/>
    </w:p>
    <w:p w14:paraId="307B761D" w14:textId="698D182A" w:rsidR="00963A79" w:rsidRPr="00D32092" w:rsidRDefault="00C548B6" w:rsidP="001D3DE3">
      <w:pPr>
        <w:pStyle w:val="Ttulo4"/>
        <w:spacing w:after="120"/>
        <w:ind w:left="851" w:right="-427"/>
        <w:jc w:val="both"/>
        <w:rPr>
          <w:b w:val="0"/>
          <w:sz w:val="19"/>
          <w:szCs w:val="19"/>
        </w:rPr>
      </w:pPr>
      <w:bookmarkStart w:id="471" w:name="_Toc38387709"/>
      <w:r w:rsidRPr="00D32092">
        <w:rPr>
          <w:sz w:val="19"/>
          <w:szCs w:val="19"/>
        </w:rPr>
        <w:t xml:space="preserve">10.1.- </w:t>
      </w:r>
      <w:r w:rsidRPr="00D32092">
        <w:rPr>
          <w:b w:val="0"/>
          <w:sz w:val="19"/>
          <w:szCs w:val="19"/>
        </w:rPr>
        <w:t>El acceso al perfil de contratante de la Contratación Pública de Euskadi se efectuará a través del siguiente enlace</w:t>
      </w:r>
      <w:r w:rsidR="00963A79" w:rsidRPr="00D32092">
        <w:rPr>
          <w:b w:val="0"/>
          <w:sz w:val="19"/>
          <w:szCs w:val="19"/>
        </w:rPr>
        <w:t xml:space="preserve"> </w:t>
      </w:r>
      <w:hyperlink r:id="rId25" w:history="1">
        <w:r w:rsidR="00963A79" w:rsidRPr="00D32092">
          <w:rPr>
            <w:rStyle w:val="Hipervnculo"/>
            <w:b w:val="0"/>
            <w:sz w:val="19"/>
            <w:szCs w:val="19"/>
          </w:rPr>
          <w:t>https://www.contratacion.euskadi.eus/inicio/</w:t>
        </w:r>
      </w:hyperlink>
      <w:bookmarkEnd w:id="471"/>
    </w:p>
    <w:p w14:paraId="57D85B24" w14:textId="77777777" w:rsidR="00C548B6" w:rsidRPr="00D32092" w:rsidRDefault="00C548B6" w:rsidP="001D3DE3">
      <w:pPr>
        <w:pStyle w:val="Ttulo4"/>
        <w:spacing w:after="120"/>
        <w:ind w:left="851" w:right="-427"/>
        <w:jc w:val="both"/>
        <w:rPr>
          <w:b w:val="0"/>
          <w:sz w:val="19"/>
          <w:szCs w:val="19"/>
        </w:rPr>
      </w:pPr>
      <w:bookmarkStart w:id="472" w:name="_Toc38387710"/>
      <w:r w:rsidRPr="00D32092">
        <w:rPr>
          <w:sz w:val="19"/>
          <w:szCs w:val="19"/>
        </w:rPr>
        <w:t xml:space="preserve">10.2.- </w:t>
      </w:r>
      <w:r w:rsidRPr="00D32092">
        <w:rPr>
          <w:b w:val="0"/>
          <w:sz w:val="19"/>
          <w:szCs w:val="19"/>
        </w:rPr>
        <w:t>En el perfil de contratante se publicarán los siguientes datos e informaciones:</w:t>
      </w:r>
      <w:bookmarkEnd w:id="472"/>
    </w:p>
    <w:p w14:paraId="222D4A79"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En su caso, anuncio de información previa.</w:t>
      </w:r>
    </w:p>
    <w:p w14:paraId="3E8EC7FE"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Anuncio de licitación</w:t>
      </w:r>
    </w:p>
    <w:p w14:paraId="069B326B"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aprobación del expediente.</w:t>
      </w:r>
    </w:p>
    <w:p w14:paraId="0AE9EFDE"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PCAP, PPTP y documentación complementaria.</w:t>
      </w:r>
    </w:p>
    <w:p w14:paraId="4BA3C594"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Objeto detallado del contrato, su duración, presupuesto base de licitación.</w:t>
      </w:r>
    </w:p>
    <w:p w14:paraId="64DFA5DD"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Informe de insuficiencia de medios.</w:t>
      </w:r>
    </w:p>
    <w:p w14:paraId="3E620439"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de inicio del expediente firmada por el órgano de contratación.</w:t>
      </w:r>
    </w:p>
    <w:p w14:paraId="5148C2AB"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En el caso de que se haya</w:t>
      </w:r>
      <w:r w:rsidR="007B4B6A" w:rsidRPr="00D32092">
        <w:rPr>
          <w:rFonts w:ascii="Verdana" w:hAnsi="Verdana"/>
          <w:sz w:val="19"/>
          <w:szCs w:val="19"/>
        </w:rPr>
        <w:t>n</w:t>
      </w:r>
      <w:r w:rsidRPr="00D32092">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Archivo xml para cumplimentar el DEUC.</w:t>
      </w:r>
    </w:p>
    <w:p w14:paraId="740926B8"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 xml:space="preserve">La composición de las mesas de contratación que asistan al órgano de contratación y el cargo de sus </w:t>
      </w:r>
      <w:r w:rsidR="007B4B6A" w:rsidRPr="00D32092">
        <w:rPr>
          <w:rFonts w:ascii="Verdana" w:hAnsi="Verdana"/>
          <w:sz w:val="19"/>
          <w:szCs w:val="19"/>
        </w:rPr>
        <w:t>componentes</w:t>
      </w:r>
      <w:r w:rsidRPr="00D32092">
        <w:rPr>
          <w:rFonts w:ascii="Verdana" w:hAnsi="Verdana"/>
          <w:sz w:val="19"/>
          <w:szCs w:val="19"/>
        </w:rPr>
        <w:t>.</w:t>
      </w:r>
    </w:p>
    <w:p w14:paraId="1E1F5B34"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Medios a través de los que se ha publicitado el contrato y los enlaces a esas publicaciones.</w:t>
      </w:r>
    </w:p>
    <w:p w14:paraId="31A037B2"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Número e identidad de las licitadoras participantes en el procedimiento de adjudicación.</w:t>
      </w:r>
    </w:p>
    <w:p w14:paraId="5F0CF946" w14:textId="77777777" w:rsidR="00C548B6" w:rsidRPr="00D32092" w:rsidRDefault="00C548B6" w:rsidP="00F84AEF">
      <w:pPr>
        <w:numPr>
          <w:ilvl w:val="0"/>
          <w:numId w:val="80"/>
        </w:numPr>
        <w:spacing w:before="120" w:after="120"/>
        <w:ind w:left="1560" w:right="-427" w:hanging="426"/>
        <w:jc w:val="both"/>
        <w:rPr>
          <w:rFonts w:ascii="Verdana" w:eastAsia="Calibri" w:hAnsi="Verdana"/>
          <w:sz w:val="19"/>
          <w:szCs w:val="19"/>
        </w:rPr>
      </w:pPr>
      <w:r w:rsidRPr="00D32092">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D32092" w:rsidRDefault="00C548B6" w:rsidP="00F84AEF">
      <w:pPr>
        <w:numPr>
          <w:ilvl w:val="0"/>
          <w:numId w:val="80"/>
        </w:numPr>
        <w:spacing w:before="120" w:after="120"/>
        <w:ind w:left="1560" w:right="-427" w:hanging="426"/>
        <w:jc w:val="both"/>
        <w:rPr>
          <w:rFonts w:ascii="Verdana" w:eastAsia="Calibri" w:hAnsi="Verdana"/>
          <w:sz w:val="19"/>
          <w:szCs w:val="19"/>
        </w:rPr>
      </w:pPr>
      <w:r w:rsidRPr="00D32092">
        <w:rPr>
          <w:rFonts w:ascii="Verdana" w:eastAsia="Arial Unicode MS" w:hAnsi="Verdana"/>
          <w:sz w:val="19"/>
          <w:szCs w:val="19"/>
        </w:rPr>
        <w:t>Relación de licitadoras admitidas y excluidas y, en este último caso, las razones de la exclusión.</w:t>
      </w:r>
    </w:p>
    <w:p w14:paraId="699695A9"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Actas de la mesa de contratación.</w:t>
      </w:r>
    </w:p>
    <w:p w14:paraId="50F87040"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Informe de valoración de los criterios de adjudicación cuantificables mediante un juicio de valor de cada una de las ofertas.</w:t>
      </w:r>
    </w:p>
    <w:p w14:paraId="65F72AC1"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En su caso, informe o informes sobre las ofertas incursas en presunción de anormalidad a que se refiere el art. 149.4 LCSP.</w:t>
      </w:r>
    </w:p>
    <w:p w14:paraId="56301058"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Puntuaciones asignadas a las ofertas, cuando estas no se recojan en las actas o hasta que estas sean redactadas y publicadas.</w:t>
      </w:r>
    </w:p>
    <w:p w14:paraId="0CEFDED5"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de adjudicación del contrato.</w:t>
      </w:r>
    </w:p>
    <w:p w14:paraId="69444334"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Identidad de la adjudicataria.</w:t>
      </w:r>
    </w:p>
    <w:p w14:paraId="7AD31A13"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Importe de adjudicación, incluido el Impuesto sobre el Valor Añadido.</w:t>
      </w:r>
    </w:p>
    <w:p w14:paraId="0F9C323B"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Anuncio de formalización del contrato y documento contractual.</w:t>
      </w:r>
    </w:p>
    <w:p w14:paraId="763FC77D"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decide no adjudicar o celebrar el contrato.</w:t>
      </w:r>
    </w:p>
    <w:p w14:paraId="117731DA" w14:textId="48575592"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 xml:space="preserve">Resolución del órgano de contratación por la </w:t>
      </w:r>
      <w:r w:rsidR="00D749D5" w:rsidRPr="00D32092">
        <w:rPr>
          <w:rFonts w:ascii="Verdana" w:hAnsi="Verdana"/>
          <w:sz w:val="19"/>
          <w:szCs w:val="19"/>
        </w:rPr>
        <w:t>que</w:t>
      </w:r>
      <w:r w:rsidR="00D749D5" w:rsidRPr="00D32092">
        <w:rPr>
          <w:rFonts w:ascii="Verdana" w:hAnsi="Verdana"/>
          <w:color w:val="00B050"/>
          <w:sz w:val="19"/>
          <w:szCs w:val="19"/>
        </w:rPr>
        <w:t xml:space="preserve"> </w:t>
      </w:r>
      <w:r w:rsidRPr="00D32092">
        <w:rPr>
          <w:rFonts w:ascii="Verdana" w:hAnsi="Verdana"/>
          <w:sz w:val="19"/>
          <w:szCs w:val="19"/>
        </w:rPr>
        <w:t>acuerda desistir del procedimiento de adjudicación.</w:t>
      </w:r>
    </w:p>
    <w:p w14:paraId="24C03E2E"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declara desierto el procedimiento de adjudicación.</w:t>
      </w:r>
    </w:p>
    <w:p w14:paraId="7E1E3736"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Interposición de recursos y la eventual suspensión del procedimiento de adjudicación con motivo de dicha interposición.</w:t>
      </w:r>
    </w:p>
    <w:p w14:paraId="6838FDEA"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por la que se declara anulado el procedimiento de adjudicación.</w:t>
      </w:r>
    </w:p>
    <w:p w14:paraId="6D71D80A"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prorroga el contrato.</w:t>
      </w:r>
    </w:p>
    <w:p w14:paraId="4379F643"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A</w:t>
      </w:r>
      <w:r w:rsidRPr="00D32092">
        <w:rPr>
          <w:rFonts w:ascii="Verdana" w:eastAsia="Calibri" w:hAnsi="Verdana"/>
          <w:sz w:val="19"/>
          <w:szCs w:val="19"/>
        </w:rPr>
        <w:t>nuncio/s de modificación del contrato</w:t>
      </w:r>
      <w:r w:rsidRPr="00D32092">
        <w:rPr>
          <w:rFonts w:ascii="Verdana" w:hAnsi="Verdana"/>
          <w:sz w:val="19"/>
          <w:szCs w:val="19"/>
        </w:rPr>
        <w:t xml:space="preserve">, resolución del órgano de contratación por la que acuerda modificar el contrato, </w:t>
      </w:r>
      <w:r w:rsidRPr="00D32092">
        <w:rPr>
          <w:rFonts w:ascii="Verdana" w:eastAsia="Calibri" w:hAnsi="Verdana"/>
          <w:sz w:val="19"/>
          <w:szCs w:val="19"/>
        </w:rPr>
        <w:t>su justi</w:t>
      </w:r>
      <w:r w:rsidRPr="00D32092">
        <w:rPr>
          <w:rFonts w:ascii="Verdana" w:hAnsi="Verdana"/>
          <w:sz w:val="19"/>
          <w:szCs w:val="19"/>
        </w:rPr>
        <w:t>fi</w:t>
      </w:r>
      <w:r w:rsidRPr="00D32092">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D32092" w:rsidRDefault="00C548B6" w:rsidP="00F84AEF">
      <w:pPr>
        <w:numPr>
          <w:ilvl w:val="0"/>
          <w:numId w:val="80"/>
        </w:numPr>
        <w:spacing w:before="120" w:after="120"/>
        <w:ind w:left="1560" w:right="-427" w:hanging="426"/>
        <w:jc w:val="both"/>
        <w:rPr>
          <w:rFonts w:ascii="Verdana" w:hAnsi="Verdana"/>
          <w:sz w:val="19"/>
          <w:szCs w:val="19"/>
        </w:rPr>
      </w:pPr>
      <w:r w:rsidRPr="00D32092">
        <w:rPr>
          <w:rFonts w:ascii="Verdana" w:hAnsi="Verdana"/>
          <w:sz w:val="19"/>
          <w:szCs w:val="19"/>
        </w:rPr>
        <w:t>Resolución del órgano de contratación por la que autoriza la cesión del contrato.</w:t>
      </w:r>
    </w:p>
    <w:p w14:paraId="677A31EF" w14:textId="77777777" w:rsidR="00C548B6" w:rsidRPr="00D32092" w:rsidRDefault="00C548B6" w:rsidP="00F84AEF">
      <w:pPr>
        <w:numPr>
          <w:ilvl w:val="0"/>
          <w:numId w:val="80"/>
        </w:numPr>
        <w:spacing w:before="120" w:after="120"/>
        <w:ind w:left="1560" w:right="-427" w:hanging="426"/>
        <w:jc w:val="both"/>
        <w:rPr>
          <w:rFonts w:ascii="Verdana" w:eastAsia="Calibri" w:hAnsi="Verdana"/>
          <w:sz w:val="19"/>
          <w:szCs w:val="19"/>
        </w:rPr>
      </w:pPr>
      <w:r w:rsidRPr="00D32092">
        <w:rPr>
          <w:rFonts w:ascii="Verdana" w:hAnsi="Verdana"/>
          <w:sz w:val="19"/>
          <w:szCs w:val="19"/>
        </w:rPr>
        <w:t>Resolución del órgano de contratación por la que autoriza la modificación de la composición de la UTE.</w:t>
      </w:r>
    </w:p>
    <w:p w14:paraId="0C617BBC" w14:textId="77777777" w:rsidR="002B1FE9" w:rsidRPr="00D32092" w:rsidRDefault="00C548B6" w:rsidP="001D3DE3">
      <w:pPr>
        <w:pStyle w:val="Ttulo4"/>
        <w:spacing w:after="120"/>
        <w:ind w:left="851" w:right="-427"/>
        <w:jc w:val="both"/>
        <w:rPr>
          <w:b w:val="0"/>
          <w:sz w:val="19"/>
          <w:szCs w:val="19"/>
        </w:rPr>
      </w:pPr>
      <w:bookmarkStart w:id="473" w:name="_Toc38387711"/>
      <w:r w:rsidRPr="00D32092">
        <w:rPr>
          <w:sz w:val="19"/>
          <w:szCs w:val="19"/>
        </w:rPr>
        <w:t xml:space="preserve">10.3.- </w:t>
      </w:r>
      <w:r w:rsidRPr="00D32092">
        <w:rPr>
          <w:b w:val="0"/>
          <w:sz w:val="19"/>
          <w:szCs w:val="19"/>
        </w:rPr>
        <w:t xml:space="preserve">Los interesados pueden formular </w:t>
      </w:r>
      <w:r w:rsidRPr="00D32092">
        <w:rPr>
          <w:sz w:val="19"/>
          <w:szCs w:val="19"/>
        </w:rPr>
        <w:t>consultas y solicitudes de documentación complementaria o información adicional</w:t>
      </w:r>
      <w:r w:rsidRPr="00D32092">
        <w:rPr>
          <w:b w:val="0"/>
          <w:sz w:val="19"/>
          <w:szCs w:val="19"/>
        </w:rPr>
        <w:t xml:space="preserve"> a través de las direcciones de correo electrónico que figuran en las cláusulas 19.4 y </w:t>
      </w:r>
      <w:r w:rsidR="00BF4300" w:rsidRPr="00D32092">
        <w:rPr>
          <w:b w:val="0"/>
          <w:sz w:val="19"/>
          <w:szCs w:val="19"/>
        </w:rPr>
        <w:t>19.</w:t>
      </w:r>
      <w:r w:rsidRPr="00D32092">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3"/>
    </w:p>
    <w:p w14:paraId="55DA824D" w14:textId="2A0E9471" w:rsidR="00C548B6" w:rsidRPr="00D32092" w:rsidRDefault="00C548B6" w:rsidP="001D3DE3">
      <w:pPr>
        <w:pStyle w:val="Ttulo4"/>
        <w:spacing w:after="120"/>
        <w:ind w:left="851" w:right="-427"/>
        <w:jc w:val="both"/>
        <w:rPr>
          <w:sz w:val="19"/>
          <w:szCs w:val="19"/>
        </w:rPr>
      </w:pPr>
      <w:r w:rsidRPr="00D32092">
        <w:rPr>
          <w:sz w:val="19"/>
          <w:szCs w:val="19"/>
        </w:rPr>
        <w:br w:type="page"/>
      </w:r>
    </w:p>
    <w:p w14:paraId="3AC5B411" w14:textId="77777777" w:rsidR="00C548B6" w:rsidRPr="00D32092" w:rsidRDefault="00C548B6" w:rsidP="00BF6130">
      <w:pPr>
        <w:pStyle w:val="Ttulo2"/>
      </w:pPr>
      <w:bookmarkStart w:id="474" w:name="_Toc505598226"/>
      <w:bookmarkStart w:id="475" w:name="_Toc505598303"/>
      <w:bookmarkStart w:id="476" w:name="_Toc505598396"/>
      <w:bookmarkStart w:id="477" w:name="_Toc507512578"/>
      <w:bookmarkStart w:id="478" w:name="_Toc507512879"/>
      <w:bookmarkStart w:id="479" w:name="_Toc33530770"/>
      <w:bookmarkStart w:id="480" w:name="_Toc38387712"/>
      <w:r w:rsidRPr="00D32092">
        <w:t>II.- LICITACIÓN</w:t>
      </w:r>
      <w:bookmarkEnd w:id="474"/>
      <w:bookmarkEnd w:id="475"/>
      <w:bookmarkEnd w:id="476"/>
      <w:bookmarkEnd w:id="477"/>
      <w:bookmarkEnd w:id="478"/>
      <w:bookmarkEnd w:id="479"/>
      <w:bookmarkEnd w:id="480"/>
    </w:p>
    <w:p w14:paraId="4D99BFD3" w14:textId="77777777" w:rsidR="00C548B6" w:rsidRPr="00D32092" w:rsidRDefault="00C548B6" w:rsidP="001D3DE3">
      <w:pPr>
        <w:pStyle w:val="Ttulo3"/>
        <w:spacing w:after="120"/>
        <w:rPr>
          <w:rFonts w:eastAsia="Arial Unicode MS"/>
        </w:rPr>
      </w:pPr>
      <w:bookmarkStart w:id="481" w:name="_Toc38387713"/>
      <w:r w:rsidRPr="00D32092">
        <w:rPr>
          <w:rFonts w:eastAsia="Arial Unicode MS"/>
        </w:rPr>
        <w:t>11.-CONDICIONES PARA PARTICIPAR</w:t>
      </w:r>
      <w:bookmarkEnd w:id="481"/>
    </w:p>
    <w:p w14:paraId="1E60DEB7" w14:textId="77777777" w:rsidR="00C548B6" w:rsidRPr="00D32092" w:rsidRDefault="00C548B6" w:rsidP="001D3DE3">
      <w:pPr>
        <w:pStyle w:val="Ttulo4"/>
        <w:spacing w:after="120"/>
        <w:ind w:left="851" w:right="-427"/>
        <w:jc w:val="both"/>
        <w:rPr>
          <w:b w:val="0"/>
          <w:sz w:val="19"/>
          <w:szCs w:val="19"/>
        </w:rPr>
      </w:pPr>
      <w:bookmarkStart w:id="482" w:name="_Toc38387714"/>
      <w:r w:rsidRPr="00D32092">
        <w:rPr>
          <w:sz w:val="19"/>
          <w:szCs w:val="19"/>
        </w:rPr>
        <w:t xml:space="preserve">11.1.- </w:t>
      </w:r>
      <w:r w:rsidRPr="00D32092">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82"/>
    </w:p>
    <w:p w14:paraId="054CDCE3" w14:textId="77777777" w:rsidR="00C548B6" w:rsidRPr="00D32092"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D3209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D32092" w:rsidRDefault="00C548B6" w:rsidP="001D3DE3">
      <w:pPr>
        <w:tabs>
          <w:tab w:val="left" w:pos="0"/>
        </w:tabs>
        <w:spacing w:before="120" w:after="120"/>
        <w:ind w:left="842" w:right="-425" w:firstLine="9"/>
        <w:jc w:val="both"/>
        <w:rPr>
          <w:rFonts w:ascii="Verdana" w:hAnsi="Verdana" w:cs="Tahoma"/>
          <w:sz w:val="19"/>
          <w:szCs w:val="19"/>
        </w:rPr>
      </w:pPr>
      <w:r w:rsidRPr="00D32092">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D32092" w:rsidRDefault="00C548B6" w:rsidP="001D3DE3">
      <w:pPr>
        <w:pStyle w:val="Ttulo4"/>
        <w:spacing w:after="120"/>
        <w:ind w:left="851" w:right="-427"/>
        <w:jc w:val="both"/>
        <w:rPr>
          <w:b w:val="0"/>
          <w:sz w:val="19"/>
          <w:szCs w:val="19"/>
        </w:rPr>
      </w:pPr>
      <w:bookmarkStart w:id="483" w:name="_Toc38387715"/>
      <w:r w:rsidRPr="00D32092">
        <w:rPr>
          <w:sz w:val="19"/>
          <w:szCs w:val="19"/>
        </w:rPr>
        <w:t xml:space="preserve">11.2.- </w:t>
      </w:r>
      <w:r w:rsidRPr="00D32092">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3"/>
    </w:p>
    <w:p w14:paraId="017B5F83" w14:textId="77777777" w:rsidR="00C548B6" w:rsidRPr="00D32092" w:rsidRDefault="00C548B6" w:rsidP="001D3DE3">
      <w:pPr>
        <w:pStyle w:val="Ttulo4"/>
        <w:spacing w:after="120"/>
        <w:ind w:left="851" w:right="-427"/>
        <w:jc w:val="both"/>
        <w:rPr>
          <w:sz w:val="19"/>
          <w:szCs w:val="19"/>
        </w:rPr>
      </w:pPr>
      <w:bookmarkStart w:id="484" w:name="_Toc38387716"/>
      <w:r w:rsidRPr="00D32092">
        <w:rPr>
          <w:sz w:val="19"/>
          <w:szCs w:val="19"/>
        </w:rPr>
        <w:t xml:space="preserve">11.3.- </w:t>
      </w:r>
      <w:r w:rsidRPr="00D32092">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84"/>
    </w:p>
    <w:p w14:paraId="750BCD93" w14:textId="77777777" w:rsidR="00C548B6" w:rsidRPr="00D32092" w:rsidRDefault="00C548B6" w:rsidP="001D3DE3">
      <w:pPr>
        <w:pStyle w:val="Ttulo4"/>
        <w:spacing w:after="120"/>
        <w:ind w:left="851" w:right="-427"/>
        <w:jc w:val="both"/>
        <w:rPr>
          <w:b w:val="0"/>
          <w:sz w:val="19"/>
          <w:szCs w:val="19"/>
        </w:rPr>
      </w:pPr>
      <w:bookmarkStart w:id="485" w:name="_Toc38387717"/>
      <w:r w:rsidRPr="00D32092">
        <w:rPr>
          <w:sz w:val="19"/>
          <w:szCs w:val="19"/>
        </w:rPr>
        <w:t xml:space="preserve">11.4.- </w:t>
      </w:r>
      <w:r w:rsidRPr="00D32092">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5"/>
    </w:p>
    <w:p w14:paraId="60DA67F4"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D32092">
        <w:rPr>
          <w:rFonts w:ascii="Verdana" w:eastAsia="Arial Unicode MS" w:hAnsi="Verdana"/>
          <w:sz w:val="19"/>
          <w:szCs w:val="19"/>
          <w:u w:val="single"/>
        </w:rPr>
        <w:t>en cualquier momento del procedimiento</w:t>
      </w:r>
      <w:r w:rsidRPr="00D32092">
        <w:rPr>
          <w:rFonts w:ascii="Verdana" w:eastAsia="Arial Unicode MS" w:hAnsi="Verdana"/>
          <w:sz w:val="19"/>
          <w:szCs w:val="19"/>
        </w:rPr>
        <w:t xml:space="preserve">, cuando resulte necesario para garantizar su buen desarrollo, antes de la adjudicación del contrato. Asimismo, podrá solicitarles </w:t>
      </w:r>
      <w:r w:rsidRPr="00D32092">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D32092" w:rsidRDefault="00C548B6" w:rsidP="001D3DE3">
      <w:pPr>
        <w:pStyle w:val="Ttulo4"/>
        <w:spacing w:after="120"/>
        <w:ind w:left="851" w:right="-427"/>
        <w:jc w:val="both"/>
        <w:rPr>
          <w:b w:val="0"/>
          <w:sz w:val="19"/>
          <w:szCs w:val="19"/>
        </w:rPr>
      </w:pPr>
      <w:bookmarkStart w:id="486" w:name="_Toc38387718"/>
      <w:r w:rsidRPr="00D32092">
        <w:rPr>
          <w:sz w:val="19"/>
          <w:szCs w:val="19"/>
        </w:rPr>
        <w:t xml:space="preserve">11.5.- </w:t>
      </w:r>
      <w:r w:rsidRPr="00D32092">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6"/>
    </w:p>
    <w:p w14:paraId="76378BA0" w14:textId="77777777" w:rsidR="00497112" w:rsidRPr="00D32092" w:rsidRDefault="00497112" w:rsidP="001D3DE3">
      <w:pPr>
        <w:spacing w:after="120"/>
        <w:rPr>
          <w:rFonts w:ascii="Verdana" w:eastAsia="Arial Unicode MS" w:hAnsi="Verdana" w:cs="Arial"/>
          <w:b/>
          <w:caps/>
          <w:sz w:val="19"/>
          <w:szCs w:val="19"/>
        </w:rPr>
      </w:pPr>
      <w:bookmarkStart w:id="487" w:name="_Toc33530772"/>
      <w:bookmarkStart w:id="488" w:name="_Toc38387719"/>
      <w:r w:rsidRPr="00D32092">
        <w:rPr>
          <w:rFonts w:eastAsia="Arial Unicode MS"/>
          <w:sz w:val="19"/>
          <w:szCs w:val="19"/>
        </w:rPr>
        <w:br w:type="page"/>
      </w:r>
    </w:p>
    <w:p w14:paraId="4BF47714" w14:textId="77777777" w:rsidR="00C548B6" w:rsidRPr="00D32092" w:rsidRDefault="00C548B6" w:rsidP="001D3DE3">
      <w:pPr>
        <w:pStyle w:val="Ttulo3"/>
        <w:spacing w:after="120"/>
        <w:rPr>
          <w:rFonts w:eastAsia="Arial Unicode MS"/>
        </w:rPr>
      </w:pPr>
      <w:r w:rsidRPr="00D32092">
        <w:rPr>
          <w:rFonts w:eastAsia="Arial Unicode MS"/>
        </w:rPr>
        <w:t>12.- PRESENTACIÓN DE OFERTAS</w:t>
      </w:r>
      <w:bookmarkEnd w:id="487"/>
      <w:bookmarkEnd w:id="488"/>
    </w:p>
    <w:p w14:paraId="7C892124" w14:textId="77777777" w:rsidR="00C548B6" w:rsidRPr="00D32092" w:rsidRDefault="00C548B6" w:rsidP="001D3DE3">
      <w:pPr>
        <w:pStyle w:val="Ttulo4"/>
        <w:spacing w:after="120"/>
        <w:ind w:left="851" w:right="-427"/>
        <w:jc w:val="both"/>
        <w:rPr>
          <w:sz w:val="19"/>
          <w:szCs w:val="19"/>
        </w:rPr>
      </w:pPr>
      <w:bookmarkStart w:id="489" w:name="_Toc33530773"/>
      <w:bookmarkStart w:id="490" w:name="_Toc38387720"/>
      <w:r w:rsidRPr="00D32092">
        <w:rPr>
          <w:sz w:val="19"/>
          <w:szCs w:val="19"/>
        </w:rPr>
        <w:t>12.1.- Idioma</w:t>
      </w:r>
      <w:bookmarkEnd w:id="489"/>
      <w:bookmarkEnd w:id="490"/>
      <w:r w:rsidR="003E3B8E" w:rsidRPr="00D32092">
        <w:rPr>
          <w:sz w:val="19"/>
          <w:szCs w:val="19"/>
        </w:rPr>
        <w:t>.</w:t>
      </w:r>
    </w:p>
    <w:p w14:paraId="33C94AFB"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La documentación deberá presentarse redactada, o traducida oficialmente, en euskera o castellano.</w:t>
      </w:r>
    </w:p>
    <w:p w14:paraId="4C4E3E0C" w14:textId="77777777" w:rsidR="00C548B6" w:rsidRPr="00D32092" w:rsidRDefault="00C548B6" w:rsidP="001D3DE3">
      <w:pPr>
        <w:pStyle w:val="Ttulo4"/>
        <w:spacing w:after="120"/>
        <w:ind w:left="851" w:right="-427"/>
        <w:jc w:val="both"/>
        <w:rPr>
          <w:sz w:val="19"/>
          <w:szCs w:val="19"/>
        </w:rPr>
      </w:pPr>
      <w:bookmarkStart w:id="491" w:name="_Toc33530774"/>
      <w:bookmarkStart w:id="492" w:name="_Toc38387721"/>
      <w:r w:rsidRPr="00D32092">
        <w:rPr>
          <w:sz w:val="19"/>
          <w:szCs w:val="19"/>
        </w:rPr>
        <w:t>12.2.- Medios</w:t>
      </w:r>
      <w:bookmarkEnd w:id="491"/>
      <w:bookmarkEnd w:id="492"/>
      <w:r w:rsidR="003E3B8E" w:rsidRPr="00D32092">
        <w:rPr>
          <w:sz w:val="19"/>
          <w:szCs w:val="19"/>
        </w:rPr>
        <w:t>.</w:t>
      </w:r>
    </w:p>
    <w:p w14:paraId="6B999FB2" w14:textId="77777777" w:rsidR="00CC6B6E" w:rsidRPr="00D32092" w:rsidRDefault="00CC6B6E" w:rsidP="00CC6B6E">
      <w:pPr>
        <w:pStyle w:val="Ttulo5"/>
        <w:rPr>
          <w:b/>
          <w:szCs w:val="19"/>
        </w:rPr>
      </w:pPr>
      <w:bookmarkStart w:id="493" w:name="_Toc33530776"/>
      <w:r w:rsidRPr="00D32092">
        <w:rPr>
          <w:b/>
          <w:szCs w:val="19"/>
        </w:rPr>
        <w:t>12.2.1.- Medios electrónicos.</w:t>
      </w:r>
    </w:p>
    <w:p w14:paraId="7F904D65" w14:textId="77777777" w:rsidR="00CC6B6E" w:rsidRPr="00D3209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D32092">
        <w:rPr>
          <w:rFonts w:ascii="Verdana" w:eastAsia="Arial Unicode MS" w:hAnsi="Verdana"/>
          <w:sz w:val="19"/>
          <w:szCs w:val="19"/>
        </w:rPr>
        <w:t>S</w:t>
      </w:r>
      <w:r w:rsidRPr="00D3209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DF624E2" w14:textId="77777777" w:rsidR="00CC6B6E" w:rsidRPr="00D3209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D3209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32092">
        <w:rPr>
          <w:rFonts w:ascii="Verdana" w:eastAsia="Arial Unicode MS" w:hAnsi="Verdana"/>
          <w:b/>
          <w:sz w:val="19"/>
          <w:szCs w:val="19"/>
        </w:rPr>
        <w:t>12.2.1.1.-</w:t>
      </w:r>
      <w:r w:rsidRPr="00D32092">
        <w:rPr>
          <w:rFonts w:ascii="Verdana" w:eastAsia="Arial Unicode MS" w:hAnsi="Verdana"/>
          <w:sz w:val="19"/>
          <w:szCs w:val="19"/>
        </w:rPr>
        <w:t xml:space="preserve"> </w:t>
      </w:r>
      <w:r w:rsidRPr="00D32092">
        <w:rPr>
          <w:rFonts w:ascii="Verdana" w:eastAsia="Arial Unicode MS" w:hAnsi="Verdana"/>
          <w:b/>
          <w:sz w:val="19"/>
          <w:szCs w:val="19"/>
        </w:rPr>
        <w:t>Requisitos:</w:t>
      </w:r>
    </w:p>
    <w:p w14:paraId="4888076D" w14:textId="77777777" w:rsidR="00CC6B6E" w:rsidRPr="00D32092"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D32092">
        <w:rPr>
          <w:rFonts w:ascii="Verdana" w:hAnsi="Verdana" w:cs="Tahoma"/>
          <w:sz w:val="19"/>
          <w:szCs w:val="19"/>
        </w:rPr>
        <w:t>La información sobre los requisitos se encuentra disponible en el siguiente enlace:</w:t>
      </w:r>
    </w:p>
    <w:p w14:paraId="2591B14C" w14:textId="77777777" w:rsidR="00CC6B6E" w:rsidRPr="00D32092" w:rsidRDefault="00226391"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26" w:history="1">
        <w:r w:rsidR="00CC6B6E" w:rsidRPr="00D32092">
          <w:rPr>
            <w:rStyle w:val="Hipervnculo"/>
            <w:rFonts w:ascii="Verdana" w:hAnsi="Verdana" w:cs="Tahoma"/>
            <w:sz w:val="19"/>
            <w:szCs w:val="19"/>
          </w:rPr>
          <w:t>https://www.contratacion.euskadi.eus/informacion-general-licitacion-electronica/w32-kpelicel/es/</w:t>
        </w:r>
      </w:hyperlink>
    </w:p>
    <w:p w14:paraId="614B7C23" w14:textId="77777777" w:rsidR="00CC6B6E" w:rsidRPr="00D3209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D32092">
        <w:rPr>
          <w:rFonts w:ascii="Verdana" w:hAnsi="Verdana" w:cs="Tahoma"/>
          <w:sz w:val="19"/>
          <w:szCs w:val="19"/>
          <w:u w:val="single"/>
        </w:rPr>
        <w:t>Servicio de soporte para resolver dudas o incidencias sobre licitación electrónica</w:t>
      </w:r>
      <w:r w:rsidRPr="00D32092">
        <w:rPr>
          <w:rFonts w:ascii="Verdana" w:hAnsi="Verdana" w:cs="Tahoma"/>
          <w:sz w:val="19"/>
          <w:szCs w:val="19"/>
        </w:rPr>
        <w:t xml:space="preserve">: </w:t>
      </w:r>
      <w:r w:rsidRPr="00D32092">
        <w:rPr>
          <w:rFonts w:ascii="Verdana" w:hAnsi="Verdana" w:cs="Tahoma"/>
          <w:b/>
          <w:color w:val="0000FF"/>
          <w:sz w:val="19"/>
          <w:szCs w:val="19"/>
        </w:rPr>
        <w:t>945.016.298</w:t>
      </w:r>
      <w:r w:rsidRPr="00D32092">
        <w:rPr>
          <w:rFonts w:ascii="Verdana" w:hAnsi="Verdana" w:cs="Tahoma"/>
          <w:sz w:val="19"/>
          <w:szCs w:val="19"/>
        </w:rPr>
        <w:t>.</w:t>
      </w:r>
    </w:p>
    <w:p w14:paraId="27E62827" w14:textId="77777777" w:rsidR="00CC6B6E" w:rsidRPr="00D3209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D3209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D32092">
        <w:rPr>
          <w:rFonts w:ascii="Verdana" w:eastAsia="Arial Unicode MS" w:hAnsi="Verdana"/>
          <w:b/>
          <w:sz w:val="19"/>
          <w:szCs w:val="19"/>
        </w:rPr>
        <w:t>12.2.1.2.- Forma de presentación:</w:t>
      </w:r>
    </w:p>
    <w:p w14:paraId="4BA9F11E" w14:textId="77777777" w:rsidR="00CC6B6E" w:rsidRPr="00D32092" w:rsidRDefault="00CC6B6E" w:rsidP="00CC6B6E">
      <w:pPr>
        <w:ind w:left="1985" w:hanging="3"/>
        <w:jc w:val="both"/>
        <w:rPr>
          <w:sz w:val="19"/>
          <w:szCs w:val="19"/>
        </w:rPr>
      </w:pPr>
      <w:r w:rsidRPr="00D32092">
        <w:rPr>
          <w:rFonts w:ascii="Verdana" w:hAnsi="Verdana"/>
          <w:sz w:val="19"/>
          <w:szCs w:val="19"/>
        </w:rPr>
        <w:t>La información sobre la forma de presentación de oferta, formatos soportados y tamaño de los ficheros, se encuentra disponible en el siguiente enlace:</w:t>
      </w:r>
    </w:p>
    <w:p w14:paraId="5193EC1B" w14:textId="77777777" w:rsidR="00CC6B6E" w:rsidRPr="00D32092" w:rsidRDefault="00226391" w:rsidP="00CC6B6E">
      <w:pPr>
        <w:ind w:left="1985"/>
        <w:jc w:val="both"/>
        <w:rPr>
          <w:sz w:val="19"/>
          <w:szCs w:val="19"/>
        </w:rPr>
      </w:pPr>
      <w:hyperlink r:id="rId27" w:history="1">
        <w:r w:rsidR="00CC6B6E" w:rsidRPr="00D32092">
          <w:rPr>
            <w:rStyle w:val="Hipervnculo"/>
            <w:rFonts w:ascii="Calibri" w:hAnsi="Calibri" w:cs="Calibri"/>
            <w:sz w:val="19"/>
            <w:szCs w:val="19"/>
          </w:rPr>
          <w:t>https://www.contratacion.euskadi.eus/recomendaciones-uso-licitacion-electronica/w32-kpelicel/es/</w:t>
        </w:r>
      </w:hyperlink>
    </w:p>
    <w:p w14:paraId="32D5AA57" w14:textId="77777777" w:rsidR="00CC6B6E" w:rsidRPr="00D32092" w:rsidRDefault="00CC6B6E" w:rsidP="00CC6B6E">
      <w:pPr>
        <w:ind w:left="1985"/>
        <w:jc w:val="both"/>
        <w:rPr>
          <w:sz w:val="19"/>
          <w:szCs w:val="19"/>
        </w:rPr>
      </w:pPr>
    </w:p>
    <w:p w14:paraId="49F49FF9" w14:textId="77777777" w:rsidR="00CC6B6E" w:rsidRPr="00D32092" w:rsidRDefault="00CC6B6E" w:rsidP="00CC6B6E">
      <w:pPr>
        <w:ind w:left="1985"/>
        <w:jc w:val="both"/>
        <w:rPr>
          <w:rFonts w:ascii="Verdana" w:hAnsi="Verdana"/>
          <w:sz w:val="19"/>
          <w:szCs w:val="19"/>
        </w:rPr>
      </w:pPr>
      <w:r w:rsidRPr="00D32092">
        <w:rPr>
          <w:rFonts w:ascii="Verdana" w:hAnsi="Verdana"/>
          <w:sz w:val="19"/>
          <w:szCs w:val="19"/>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sidRPr="00D32092">
        <w:rPr>
          <w:rFonts w:ascii="Verdana" w:hAnsi="Verdana"/>
          <w:i/>
          <w:iCs/>
          <w:sz w:val="19"/>
          <w:szCs w:val="19"/>
        </w:rPr>
        <w:t>“envío”</w:t>
      </w:r>
      <w:r w:rsidRPr="00D32092">
        <w:rPr>
          <w:rFonts w:ascii="Verdana" w:hAnsi="Verdana"/>
          <w:sz w:val="19"/>
          <w:szCs w:val="19"/>
        </w:rPr>
        <w:t xml:space="preserve"> dentro del plazo establecido y se entenderá que la transmisión finaliza con éxito</w:t>
      </w:r>
      <w:r w:rsidRPr="00D32092">
        <w:rPr>
          <w:rFonts w:ascii="Verdana" w:hAnsi="Verdana"/>
          <w:color w:val="000000"/>
          <w:sz w:val="19"/>
          <w:szCs w:val="19"/>
        </w:rPr>
        <w:t xml:space="preserve"> </w:t>
      </w:r>
      <w:r w:rsidRPr="00D32092">
        <w:rPr>
          <w:rFonts w:ascii="Verdana" w:hAnsi="Verdana"/>
          <w:sz w:val="19"/>
          <w:szCs w:val="19"/>
        </w:rPr>
        <w:t>con la entrada en el registro electrónico de los documentos que integran la oferta presentada.</w:t>
      </w:r>
    </w:p>
    <w:p w14:paraId="052D7EB8" w14:textId="041E8D5B" w:rsidR="00C548B6" w:rsidRPr="00D32092" w:rsidRDefault="001D3DE3" w:rsidP="00F73FF6">
      <w:pPr>
        <w:spacing w:after="120"/>
        <w:rPr>
          <w:b/>
          <w:sz w:val="19"/>
          <w:szCs w:val="19"/>
        </w:rPr>
      </w:pPr>
      <w:r w:rsidRPr="00D32092">
        <w:rPr>
          <w:rFonts w:ascii="Verdana" w:hAnsi="Verdana"/>
          <w:b/>
          <w:sz w:val="19"/>
          <w:szCs w:val="19"/>
        </w:rPr>
        <w:br w:type="page"/>
      </w:r>
      <w:r w:rsidR="00C548B6" w:rsidRPr="00D32092">
        <w:rPr>
          <w:b/>
          <w:sz w:val="19"/>
          <w:szCs w:val="19"/>
        </w:rPr>
        <w:t>12.2.2.- Medios no electrónicos o en papel</w:t>
      </w:r>
      <w:bookmarkEnd w:id="493"/>
    </w:p>
    <w:p w14:paraId="3D630C78" w14:textId="77777777" w:rsidR="00C548B6" w:rsidRPr="00D32092"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D32092">
        <w:rPr>
          <w:rFonts w:ascii="Verdana" w:eastAsia="Arial Unicode MS" w:hAnsi="Verdana"/>
          <w:b/>
          <w:sz w:val="19"/>
          <w:szCs w:val="19"/>
        </w:rPr>
        <w:t>12.2.2.1.-</w:t>
      </w:r>
      <w:r w:rsidRPr="00D32092">
        <w:rPr>
          <w:rFonts w:ascii="Verdana" w:eastAsia="Arial Unicode MS" w:hAnsi="Verdana"/>
          <w:sz w:val="19"/>
          <w:szCs w:val="19"/>
        </w:rPr>
        <w:t xml:space="preserve"> </w:t>
      </w:r>
      <w:r w:rsidRPr="00D32092">
        <w:rPr>
          <w:rFonts w:ascii="Verdana" w:eastAsia="Arial Unicode MS" w:hAnsi="Verdana"/>
          <w:b/>
          <w:sz w:val="19"/>
          <w:szCs w:val="19"/>
        </w:rPr>
        <w:t>Forma de presentación:</w:t>
      </w:r>
    </w:p>
    <w:p w14:paraId="1BE23734" w14:textId="77777777" w:rsidR="00C548B6" w:rsidRPr="00D32092" w:rsidRDefault="00C548B6" w:rsidP="00766535">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D32092">
        <w:rPr>
          <w:rFonts w:ascii="Verdana" w:hAnsi="Verdana" w:cs="Tahoma"/>
          <w:sz w:val="19"/>
          <w:szCs w:val="19"/>
        </w:rPr>
        <w:t xml:space="preserve">Los documentos se presentarán en </w:t>
      </w:r>
      <w:r w:rsidRPr="00D32092">
        <w:rPr>
          <w:rFonts w:ascii="Verdana" w:hAnsi="Verdana" w:cs="Tahoma"/>
          <w:sz w:val="19"/>
          <w:szCs w:val="19"/>
          <w:u w:val="single"/>
        </w:rPr>
        <w:t xml:space="preserve">sobres cerrados y </w:t>
      </w:r>
      <w:r w:rsidRPr="00D32092">
        <w:rPr>
          <w:rFonts w:ascii="Verdana" w:eastAsia="Arial Unicode MS" w:hAnsi="Verdana" w:cs="Tahoma"/>
          <w:sz w:val="19"/>
          <w:szCs w:val="19"/>
          <w:u w:val="single"/>
        </w:rPr>
        <w:t>firmados</w:t>
      </w:r>
      <w:r w:rsidRPr="00D32092">
        <w:rPr>
          <w:rFonts w:ascii="Verdana" w:eastAsia="Arial Unicode MS" w:hAnsi="Verdana" w:cs="Tahoma"/>
          <w:sz w:val="19"/>
          <w:szCs w:val="19"/>
        </w:rPr>
        <w:t xml:space="preserve"> por la operadora económica o por la persona que la represente. E</w:t>
      </w:r>
      <w:r w:rsidRPr="00D32092">
        <w:rPr>
          <w:rFonts w:ascii="Verdana" w:hAnsi="Verdana" w:cs="Tahoma"/>
          <w:sz w:val="19"/>
          <w:szCs w:val="19"/>
        </w:rPr>
        <w:t xml:space="preserve">n el interior de cada sobre se incluirá un índice </w:t>
      </w:r>
      <w:r w:rsidRPr="00D32092">
        <w:rPr>
          <w:rFonts w:ascii="Verdana" w:eastAsia="Arial Unicode MS" w:hAnsi="Verdana" w:cs="Tahoma"/>
          <w:sz w:val="19"/>
          <w:szCs w:val="19"/>
        </w:rPr>
        <w:t xml:space="preserve">numerado de los documentos incluidos en el mismo, y </w:t>
      </w:r>
      <w:r w:rsidRPr="00D32092">
        <w:rPr>
          <w:rFonts w:ascii="Verdana" w:eastAsia="Arial Unicode MS" w:hAnsi="Verdana" w:cs="Tahoma"/>
          <w:sz w:val="19"/>
          <w:szCs w:val="19"/>
          <w:u w:val="single"/>
        </w:rPr>
        <w:t xml:space="preserve">en </w:t>
      </w:r>
      <w:r w:rsidRPr="00D32092">
        <w:rPr>
          <w:rFonts w:ascii="Verdana" w:hAnsi="Verdana" w:cs="Tahoma"/>
          <w:sz w:val="19"/>
          <w:szCs w:val="19"/>
          <w:u w:val="single"/>
        </w:rPr>
        <w:t>el exterior</w:t>
      </w:r>
      <w:r w:rsidRPr="00D32092">
        <w:rPr>
          <w:rFonts w:ascii="Verdana" w:hAnsi="Verdana" w:cs="Tahoma"/>
          <w:sz w:val="19"/>
          <w:szCs w:val="19"/>
        </w:rPr>
        <w:t xml:space="preserve"> de cada uno de ellos se indicarán los siguientes datos:</w:t>
      </w:r>
    </w:p>
    <w:p w14:paraId="506C970A" w14:textId="77777777" w:rsidR="00C548B6" w:rsidRPr="00D32092" w:rsidRDefault="00C548B6" w:rsidP="00F84AEF">
      <w:pPr>
        <w:numPr>
          <w:ilvl w:val="0"/>
          <w:numId w:val="81"/>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D32092" w:rsidRDefault="00C548B6" w:rsidP="00F84AEF">
      <w:pPr>
        <w:numPr>
          <w:ilvl w:val="0"/>
          <w:numId w:val="81"/>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del contrato: nº de expediente y objeto.</w:t>
      </w:r>
    </w:p>
    <w:p w14:paraId="08A80A63" w14:textId="77777777" w:rsidR="00C548B6" w:rsidRPr="00D32092" w:rsidRDefault="00C548B6" w:rsidP="00F84AEF">
      <w:pPr>
        <w:numPr>
          <w:ilvl w:val="0"/>
          <w:numId w:val="81"/>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D32092" w:rsidRDefault="00C548B6" w:rsidP="00F84AEF">
      <w:pPr>
        <w:numPr>
          <w:ilvl w:val="0"/>
          <w:numId w:val="81"/>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D32092" w:rsidRDefault="00C548B6" w:rsidP="00766535">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D32092">
        <w:rPr>
          <w:rFonts w:ascii="Verdana" w:hAnsi="Verdana" w:cs="Tahoma"/>
          <w:sz w:val="19"/>
          <w:szCs w:val="19"/>
        </w:rPr>
        <w:t>Los</w:t>
      </w:r>
      <w:r w:rsidRPr="00D32092">
        <w:rPr>
          <w:rFonts w:ascii="Verdana" w:hAnsi="Verdana"/>
          <w:sz w:val="19"/>
          <w:szCs w:val="19"/>
        </w:rPr>
        <w:t xml:space="preserve"> sobres se presentarán dentro del plazo – fecha y hora</w:t>
      </w:r>
      <w:r w:rsidR="008313FE" w:rsidRPr="00D32092">
        <w:rPr>
          <w:rFonts w:ascii="Verdana" w:hAnsi="Verdana"/>
          <w:sz w:val="19"/>
          <w:szCs w:val="19"/>
        </w:rPr>
        <w:t xml:space="preserve"> </w:t>
      </w:r>
      <w:r w:rsidRPr="00D32092">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D32092"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94" w:name="_Toc528657947"/>
      <w:bookmarkStart w:id="495" w:name="_Toc528658766"/>
      <w:bookmarkStart w:id="496" w:name="_Toc528660393"/>
      <w:bookmarkStart w:id="497" w:name="_Toc528664243"/>
      <w:bookmarkStart w:id="498" w:name="_Toc528665934"/>
      <w:bookmarkStart w:id="499" w:name="_Toc528666559"/>
      <w:bookmarkStart w:id="500" w:name="_Toc528671282"/>
      <w:bookmarkStart w:id="501" w:name="_Toc530728070"/>
      <w:bookmarkStart w:id="502" w:name="_Toc5958965"/>
      <w:bookmarkStart w:id="503" w:name="_Toc34132915"/>
      <w:r w:rsidRPr="00D32092">
        <w:rPr>
          <w:rFonts w:ascii="Verdana" w:eastAsia="Arial Unicode MS" w:hAnsi="Verdana"/>
          <w:b/>
          <w:sz w:val="19"/>
          <w:szCs w:val="19"/>
        </w:rPr>
        <w:t>12.2.2.2.- Devolución de la documentación</w:t>
      </w:r>
      <w:r w:rsidR="003E3B8E" w:rsidRPr="00D32092">
        <w:rPr>
          <w:rFonts w:ascii="Verdana" w:eastAsia="Arial Unicode MS" w:hAnsi="Verdana"/>
          <w:b/>
          <w:sz w:val="19"/>
          <w:szCs w:val="19"/>
        </w:rPr>
        <w:t>.</w:t>
      </w:r>
    </w:p>
    <w:p w14:paraId="14722364"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D32092">
        <w:rPr>
          <w:rFonts w:ascii="Verdana" w:eastAsia="Arial Unicode MS" w:hAnsi="Verdana"/>
          <w:sz w:val="19"/>
          <w:szCs w:val="19"/>
        </w:rPr>
        <w:t>a la/al Secretaria/o</w:t>
      </w:r>
      <w:r w:rsidRPr="00D3209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D32092" w:rsidRDefault="00C548B6" w:rsidP="001D3DE3">
      <w:pPr>
        <w:spacing w:before="120" w:after="120"/>
        <w:ind w:left="1701" w:right="-425"/>
        <w:jc w:val="both"/>
        <w:rPr>
          <w:rFonts w:ascii="Verdana" w:eastAsia="Arial Unicode MS" w:hAnsi="Verdana"/>
          <w:sz w:val="19"/>
          <w:szCs w:val="19"/>
        </w:rPr>
      </w:pPr>
      <w:r w:rsidRPr="00D3209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D32092" w:rsidRDefault="00C548B6" w:rsidP="001D3DE3">
      <w:pPr>
        <w:pStyle w:val="Ttulo4"/>
        <w:spacing w:after="120"/>
        <w:ind w:left="851" w:right="-427"/>
        <w:jc w:val="both"/>
        <w:rPr>
          <w:sz w:val="19"/>
          <w:szCs w:val="19"/>
        </w:rPr>
      </w:pPr>
      <w:bookmarkStart w:id="504" w:name="_Toc33530777"/>
      <w:bookmarkStart w:id="505" w:name="_Toc38387722"/>
      <w:r w:rsidRPr="00D32092">
        <w:rPr>
          <w:sz w:val="19"/>
          <w:szCs w:val="19"/>
        </w:rPr>
        <w:t>12.3.- Confidencialidad</w:t>
      </w:r>
      <w:bookmarkEnd w:id="504"/>
      <w:bookmarkEnd w:id="505"/>
      <w:r w:rsidR="003E3B8E" w:rsidRPr="00D32092">
        <w:rPr>
          <w:sz w:val="19"/>
          <w:szCs w:val="19"/>
        </w:rPr>
        <w:t>.</w:t>
      </w:r>
    </w:p>
    <w:p w14:paraId="4F9B110D"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 xml:space="preserve">Las licitadoras que consideren confidencial algún documento aportado deben efectuar una designación explícita —cumplimentando el </w:t>
      </w:r>
      <w:r w:rsidRPr="00D32092">
        <w:rPr>
          <w:rFonts w:ascii="Verdana" w:eastAsia="Arial Unicode MS" w:hAnsi="Verdana" w:cs="Tahoma"/>
          <w:b/>
          <w:color w:val="0000FF"/>
          <w:sz w:val="19"/>
          <w:szCs w:val="19"/>
        </w:rPr>
        <w:t>ANEXO II.3</w:t>
      </w:r>
      <w:r w:rsidRPr="00D32092">
        <w:rPr>
          <w:rFonts w:ascii="Verdana" w:eastAsia="Arial Unicode MS" w:hAnsi="Verdana" w:cs="Tahoma"/>
          <w:sz w:val="19"/>
          <w:szCs w:val="19"/>
        </w:rPr>
        <w:t>—</w:t>
      </w:r>
      <w:r w:rsidRPr="00D32092">
        <w:rPr>
          <w:rFonts w:ascii="Verdana" w:eastAsia="Arial Unicode MS" w:hAnsi="Verdana" w:cs="Tahoma"/>
          <w:color w:val="C0504D"/>
          <w:sz w:val="19"/>
          <w:szCs w:val="19"/>
        </w:rPr>
        <w:t xml:space="preserve"> </w:t>
      </w:r>
      <w:r w:rsidRPr="00D3209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 xml:space="preserve">En dicho </w:t>
      </w:r>
      <w:r w:rsidRPr="00D32092">
        <w:rPr>
          <w:rFonts w:ascii="Verdana" w:eastAsia="Arial Unicode MS" w:hAnsi="Verdana" w:cs="Tahoma"/>
          <w:b/>
          <w:color w:val="0000FF"/>
          <w:sz w:val="19"/>
          <w:szCs w:val="19"/>
        </w:rPr>
        <w:t>ANEXO</w:t>
      </w:r>
      <w:r w:rsidRPr="00D32092">
        <w:rPr>
          <w:rFonts w:ascii="Verdana" w:eastAsia="Arial Unicode MS" w:hAnsi="Verdana" w:cs="Tahoma"/>
          <w:b/>
          <w:color w:val="FF0000"/>
          <w:sz w:val="19"/>
          <w:szCs w:val="19"/>
        </w:rPr>
        <w:t xml:space="preserve"> </w:t>
      </w:r>
      <w:r w:rsidRPr="00D32092">
        <w:rPr>
          <w:rFonts w:ascii="Verdana" w:eastAsia="Arial Unicode MS" w:hAnsi="Verdana" w:cs="Tahoma"/>
          <w:b/>
          <w:color w:val="0000FF"/>
          <w:sz w:val="19"/>
          <w:szCs w:val="19"/>
        </w:rPr>
        <w:t>II.3</w:t>
      </w:r>
      <w:r w:rsidRPr="00D3209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D32092">
        <w:rPr>
          <w:rFonts w:ascii="Verdana" w:eastAsia="Arial Unicode MS" w:hAnsi="Verdana"/>
          <w:b/>
          <w:sz w:val="19"/>
          <w:szCs w:val="19"/>
        </w:rPr>
        <w:t>deben exponer las razones concretas</w:t>
      </w:r>
      <w:r w:rsidRPr="00D32092">
        <w:rPr>
          <w:rFonts w:ascii="Verdana" w:eastAsia="Arial Unicode MS" w:hAnsi="Verdana"/>
          <w:sz w:val="19"/>
          <w:szCs w:val="19"/>
        </w:rPr>
        <w:t xml:space="preserve"> que justifican dicha vinculación.</w:t>
      </w:r>
    </w:p>
    <w:p w14:paraId="5053B5BD"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cs="Tahoma"/>
          <w:sz w:val="19"/>
          <w:szCs w:val="19"/>
        </w:rPr>
        <w:t xml:space="preserve">En ningún caso tendrá carácter confidencial la oferta económica. </w:t>
      </w:r>
      <w:r w:rsidRPr="00D32092">
        <w:rPr>
          <w:rFonts w:ascii="Verdana" w:eastAsia="Arial Unicode MS" w:hAnsi="Verdana"/>
          <w:sz w:val="19"/>
          <w:szCs w:val="19"/>
        </w:rPr>
        <w:t>La designación como confidencial de la oferta económica se tendrá por no realizada.</w:t>
      </w:r>
    </w:p>
    <w:p w14:paraId="366FEF73"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D32092" w:rsidRDefault="00C548B6" w:rsidP="001D3DE3">
      <w:pPr>
        <w:pStyle w:val="Ttulo4"/>
        <w:spacing w:after="120"/>
        <w:ind w:left="851" w:right="-427"/>
        <w:jc w:val="both"/>
        <w:rPr>
          <w:sz w:val="19"/>
          <w:szCs w:val="19"/>
        </w:rPr>
      </w:pPr>
      <w:bookmarkStart w:id="506" w:name="_Toc33530778"/>
      <w:bookmarkStart w:id="507" w:name="_Toc38387723"/>
      <w:r w:rsidRPr="00D32092">
        <w:rPr>
          <w:sz w:val="19"/>
          <w:szCs w:val="19"/>
        </w:rPr>
        <w:t>12.4.- Comprobación de documentación</w:t>
      </w:r>
      <w:bookmarkEnd w:id="506"/>
      <w:bookmarkEnd w:id="507"/>
      <w:r w:rsidR="003E3B8E" w:rsidRPr="00D32092">
        <w:rPr>
          <w:sz w:val="19"/>
          <w:szCs w:val="19"/>
        </w:rPr>
        <w:t>.</w:t>
      </w:r>
    </w:p>
    <w:p w14:paraId="2B0E0A1D"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D32092">
        <w:rPr>
          <w:rFonts w:ascii="Verdana" w:eastAsia="Arial Unicode MS" w:hAnsi="Verdana" w:cs="Tahoma"/>
          <w:sz w:val="19"/>
          <w:szCs w:val="19"/>
        </w:rPr>
        <w:t>a</w:t>
      </w:r>
      <w:r w:rsidRPr="00D32092">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D32092" w:rsidRDefault="00C548B6" w:rsidP="001D3DE3">
      <w:pPr>
        <w:pStyle w:val="Ttulo4"/>
        <w:spacing w:after="120"/>
        <w:ind w:left="851" w:right="-427"/>
        <w:jc w:val="both"/>
        <w:rPr>
          <w:sz w:val="19"/>
          <w:szCs w:val="19"/>
        </w:rPr>
      </w:pPr>
      <w:bookmarkStart w:id="508" w:name="_Toc33530779"/>
      <w:bookmarkStart w:id="509" w:name="_Toc38387724"/>
      <w:r w:rsidRPr="00D32092">
        <w:rPr>
          <w:sz w:val="19"/>
          <w:szCs w:val="19"/>
        </w:rPr>
        <w:t>12.5.- Notificaciones y comunicaciones</w:t>
      </w:r>
      <w:bookmarkEnd w:id="508"/>
      <w:bookmarkEnd w:id="509"/>
      <w:r w:rsidR="003E3B8E" w:rsidRPr="00D32092">
        <w:rPr>
          <w:sz w:val="19"/>
          <w:szCs w:val="19"/>
        </w:rPr>
        <w:t>.</w:t>
      </w:r>
    </w:p>
    <w:p w14:paraId="1E2E640F" w14:textId="77777777" w:rsidR="00C548B6" w:rsidRPr="00D32092" w:rsidRDefault="00C548B6" w:rsidP="00EA4D97">
      <w:pPr>
        <w:pStyle w:val="Ttulo5"/>
        <w:rPr>
          <w:b/>
          <w:szCs w:val="19"/>
        </w:rPr>
      </w:pPr>
      <w:bookmarkStart w:id="510" w:name="_Toc33530780"/>
      <w:r w:rsidRPr="00D32092">
        <w:rPr>
          <w:b/>
          <w:szCs w:val="19"/>
        </w:rPr>
        <w:t>12.5.1.- Actuaciones que son objeto de notificación y de comunicación</w:t>
      </w:r>
      <w:bookmarkEnd w:id="510"/>
      <w:r w:rsidR="003E3B8E" w:rsidRPr="00D32092">
        <w:rPr>
          <w:b/>
          <w:szCs w:val="19"/>
        </w:rPr>
        <w:t>.</w:t>
      </w:r>
    </w:p>
    <w:p w14:paraId="74C15BFA" w14:textId="77777777" w:rsidR="00C548B6" w:rsidRPr="00D32092" w:rsidRDefault="00C548B6" w:rsidP="001D3DE3">
      <w:pPr>
        <w:spacing w:before="120" w:after="120"/>
        <w:ind w:left="2127" w:right="-425" w:hanging="709"/>
        <w:jc w:val="both"/>
        <w:rPr>
          <w:rFonts w:ascii="Verdana" w:hAnsi="Verdana" w:cs="Tahoma"/>
          <w:sz w:val="19"/>
          <w:szCs w:val="19"/>
        </w:rPr>
      </w:pPr>
      <w:r w:rsidRPr="00D32092">
        <w:rPr>
          <w:rFonts w:ascii="Verdana" w:hAnsi="Verdana" w:cs="Tahoma"/>
          <w:b/>
          <w:sz w:val="19"/>
          <w:szCs w:val="19"/>
        </w:rPr>
        <w:t>12.5.1.1.-</w:t>
      </w:r>
      <w:r w:rsidRPr="00D32092">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D32092" w:rsidRDefault="00C548B6" w:rsidP="001D3DE3">
      <w:pPr>
        <w:spacing w:before="120" w:after="120"/>
        <w:ind w:left="2127" w:right="-425" w:hanging="709"/>
        <w:jc w:val="both"/>
        <w:rPr>
          <w:rFonts w:ascii="Verdana" w:hAnsi="Verdana" w:cs="Tahoma"/>
          <w:sz w:val="19"/>
          <w:szCs w:val="19"/>
        </w:rPr>
      </w:pPr>
      <w:r w:rsidRPr="00D32092">
        <w:rPr>
          <w:rFonts w:ascii="Verdana" w:hAnsi="Verdana" w:cs="Tahoma"/>
          <w:b/>
          <w:sz w:val="19"/>
          <w:szCs w:val="19"/>
        </w:rPr>
        <w:t>12.5.1.2.-</w:t>
      </w:r>
      <w:r w:rsidRPr="00D32092">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D32092" w:rsidRDefault="00C548B6" w:rsidP="00EA4D97">
      <w:pPr>
        <w:pStyle w:val="Ttulo5"/>
        <w:rPr>
          <w:szCs w:val="19"/>
        </w:rPr>
      </w:pPr>
      <w:bookmarkStart w:id="511" w:name="_Toc33530781"/>
      <w:r w:rsidRPr="00D32092">
        <w:rPr>
          <w:b/>
          <w:szCs w:val="19"/>
        </w:rPr>
        <w:t>12.5.2.- Presentación de ofertas por medios electrónicos</w:t>
      </w:r>
      <w:bookmarkEnd w:id="511"/>
      <w:r w:rsidR="003E3B8E" w:rsidRPr="00D32092">
        <w:rPr>
          <w:b/>
          <w:szCs w:val="19"/>
        </w:rPr>
        <w:t>.</w:t>
      </w:r>
    </w:p>
    <w:p w14:paraId="4D7AAF14"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Las notificaciones y las comunicaciones se practicarán a través del sistema de licitación electrónica.</w:t>
      </w:r>
    </w:p>
    <w:p w14:paraId="769B61C3" w14:textId="77777777" w:rsidR="00C548B6" w:rsidRPr="00D32092" w:rsidRDefault="00C548B6" w:rsidP="00EA4D97">
      <w:pPr>
        <w:pStyle w:val="Ttulo5"/>
        <w:rPr>
          <w:b/>
          <w:szCs w:val="19"/>
        </w:rPr>
      </w:pPr>
      <w:bookmarkStart w:id="512" w:name="_Toc33530782"/>
      <w:r w:rsidRPr="00D32092">
        <w:rPr>
          <w:b/>
          <w:szCs w:val="19"/>
        </w:rPr>
        <w:t>12.5.3.- Presentación de ofertas por medios no electrónicos o papel</w:t>
      </w:r>
      <w:bookmarkEnd w:id="512"/>
      <w:r w:rsidR="003E3B8E" w:rsidRPr="00D32092">
        <w:rPr>
          <w:b/>
          <w:szCs w:val="19"/>
        </w:rPr>
        <w:t>.</w:t>
      </w:r>
    </w:p>
    <w:p w14:paraId="42026B54"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eastAsia="Arial Unicode MS" w:hAnsi="Verdana"/>
          <w:sz w:val="19"/>
          <w:szCs w:val="19"/>
        </w:rPr>
        <w:t xml:space="preserve">En todo caso, las </w:t>
      </w:r>
      <w:r w:rsidRPr="00D32092">
        <w:rPr>
          <w:rFonts w:ascii="Verdana" w:eastAsia="Arial Unicode MS" w:hAnsi="Verdana"/>
          <w:b/>
          <w:sz w:val="19"/>
          <w:szCs w:val="19"/>
          <w:u w:val="single"/>
        </w:rPr>
        <w:t>notificaciones</w:t>
      </w:r>
      <w:r w:rsidRPr="00D32092">
        <w:rPr>
          <w:rFonts w:ascii="Verdana" w:eastAsia="Arial Unicode MS" w:hAnsi="Verdana"/>
          <w:sz w:val="19"/>
          <w:szCs w:val="19"/>
        </w:rPr>
        <w:t xml:space="preserve"> se practicarán por medios electrónicos </w:t>
      </w:r>
      <w:r w:rsidRPr="00D32092">
        <w:rPr>
          <w:rFonts w:ascii="Verdana" w:hAnsi="Verdana" w:cs="Tahoma"/>
          <w:sz w:val="19"/>
          <w:szCs w:val="19"/>
        </w:rPr>
        <w:t xml:space="preserve">a través de la Sede Electrónica de </w:t>
      </w:r>
      <w:r w:rsidRPr="00D32092">
        <w:rPr>
          <w:rFonts w:ascii="Verdana" w:eastAsia="Arial Unicode MS" w:hAnsi="Verdana"/>
          <w:sz w:val="19"/>
          <w:szCs w:val="19"/>
        </w:rPr>
        <w:t xml:space="preserve">la Administración de la CAE </w:t>
      </w:r>
      <w:r w:rsidRPr="00D32092">
        <w:rPr>
          <w:rFonts w:ascii="Verdana" w:hAnsi="Verdana" w:cs="Tahoma"/>
          <w:sz w:val="19"/>
          <w:szCs w:val="19"/>
        </w:rPr>
        <w:t xml:space="preserve">a la que se accederá a través de </w:t>
      </w:r>
      <w:hyperlink r:id="rId28" w:history="1">
        <w:r w:rsidRPr="00D32092">
          <w:rPr>
            <w:rFonts w:ascii="Verdana" w:hAnsi="Verdana" w:cs="Tahoma"/>
            <w:color w:val="0000FF"/>
            <w:sz w:val="19"/>
            <w:szCs w:val="19"/>
            <w:u w:val="single"/>
          </w:rPr>
          <w:t>https://euskadi.eus</w:t>
        </w:r>
      </w:hyperlink>
      <w:r w:rsidRPr="00D32092">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 xml:space="preserve">Asimismo, las </w:t>
      </w:r>
      <w:r w:rsidRPr="00D32092">
        <w:rPr>
          <w:rFonts w:ascii="Verdana" w:hAnsi="Verdana" w:cs="Tahoma"/>
          <w:b/>
          <w:sz w:val="19"/>
          <w:szCs w:val="19"/>
          <w:u w:val="single"/>
        </w:rPr>
        <w:t>comunicaciones</w:t>
      </w:r>
      <w:r w:rsidRPr="00D3209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D32092" w:rsidRDefault="00C548B6" w:rsidP="001D3DE3">
      <w:pPr>
        <w:spacing w:before="120" w:after="120"/>
        <w:ind w:left="1134" w:right="-425"/>
        <w:jc w:val="both"/>
        <w:rPr>
          <w:rFonts w:ascii="Verdana" w:hAnsi="Verdana" w:cs="Tahoma"/>
          <w:sz w:val="19"/>
          <w:szCs w:val="19"/>
        </w:rPr>
      </w:pPr>
      <w:r w:rsidRPr="00D32092">
        <w:rPr>
          <w:rFonts w:ascii="Verdana" w:hAnsi="Verdana" w:cs="Tahoma"/>
          <w:sz w:val="19"/>
          <w:szCs w:val="19"/>
        </w:rPr>
        <w:t xml:space="preserve">A efectos de notificaciones y comunicaciones, debe aportarse la declaración contenida en el </w:t>
      </w:r>
      <w:r w:rsidRPr="00D32092">
        <w:rPr>
          <w:rFonts w:ascii="Verdana" w:hAnsi="Verdana" w:cs="Tahoma"/>
          <w:b/>
          <w:color w:val="0000FF"/>
          <w:sz w:val="19"/>
          <w:szCs w:val="19"/>
        </w:rPr>
        <w:t xml:space="preserve">ANEXO </w:t>
      </w:r>
      <w:r w:rsidRPr="00D32092">
        <w:rPr>
          <w:rFonts w:ascii="Verdana" w:eastAsia="Arial Unicode MS" w:hAnsi="Verdana" w:cs="Tahoma"/>
          <w:b/>
          <w:color w:val="0000FF"/>
          <w:sz w:val="19"/>
          <w:szCs w:val="19"/>
        </w:rPr>
        <w:t xml:space="preserve">II.8 </w:t>
      </w:r>
      <w:r w:rsidRPr="00D32092">
        <w:rPr>
          <w:rFonts w:ascii="Verdana" w:hAnsi="Verdana" w:cs="Tahoma"/>
          <w:sz w:val="19"/>
          <w:szCs w:val="19"/>
        </w:rPr>
        <w:t>debidamente cumplimentada y firmada.</w:t>
      </w:r>
    </w:p>
    <w:p w14:paraId="03E254F9" w14:textId="77777777" w:rsidR="00C548B6" w:rsidRPr="00D32092" w:rsidRDefault="00C548B6" w:rsidP="001D3DE3">
      <w:pPr>
        <w:pStyle w:val="Ttulo3"/>
        <w:spacing w:after="120"/>
        <w:ind w:left="284" w:hanging="284"/>
        <w:rPr>
          <w:rFonts w:eastAsia="Arial Unicode MS"/>
          <w:i/>
        </w:rPr>
      </w:pPr>
      <w:bookmarkStart w:id="513" w:name="_Toc38387725"/>
      <w:r w:rsidRPr="00D32092">
        <w:rPr>
          <w:rFonts w:eastAsia="Arial Unicode MS"/>
        </w:rPr>
        <w:t>13.- SOBRE A «DOCUMENTACIÓN ACREDITATIVA DEL CUMPLIMIENTO DE LOS REQUISITOS PREVIOS</w:t>
      </w:r>
      <w:bookmarkEnd w:id="494"/>
      <w:bookmarkEnd w:id="495"/>
      <w:bookmarkEnd w:id="496"/>
      <w:bookmarkEnd w:id="497"/>
      <w:bookmarkEnd w:id="498"/>
      <w:bookmarkEnd w:id="499"/>
      <w:bookmarkEnd w:id="500"/>
      <w:r w:rsidRPr="00D32092">
        <w:rPr>
          <w:rFonts w:eastAsia="Arial Unicode MS"/>
        </w:rPr>
        <w:t>»</w:t>
      </w:r>
      <w:bookmarkEnd w:id="501"/>
      <w:bookmarkEnd w:id="502"/>
      <w:bookmarkEnd w:id="503"/>
      <w:bookmarkEnd w:id="513"/>
    </w:p>
    <w:p w14:paraId="1CE28CA8" w14:textId="77777777" w:rsidR="00C548B6" w:rsidRPr="00D32092" w:rsidRDefault="00C548B6" w:rsidP="001D3DE3">
      <w:pPr>
        <w:pStyle w:val="Ttulo4"/>
        <w:spacing w:after="120"/>
        <w:ind w:left="851" w:right="-427"/>
        <w:jc w:val="both"/>
        <w:rPr>
          <w:sz w:val="19"/>
          <w:szCs w:val="19"/>
        </w:rPr>
      </w:pPr>
      <w:bookmarkStart w:id="514" w:name="_Toc5958966"/>
      <w:bookmarkStart w:id="515" w:name="_Toc38387726"/>
      <w:r w:rsidRPr="00D32092">
        <w:rPr>
          <w:sz w:val="19"/>
          <w:szCs w:val="19"/>
        </w:rPr>
        <w:t>13.1.- Relación de documentos que deben obrar en este sobre</w:t>
      </w:r>
      <w:bookmarkEnd w:id="514"/>
      <w:r w:rsidRPr="00D32092">
        <w:rPr>
          <w:sz w:val="19"/>
          <w:szCs w:val="19"/>
        </w:rPr>
        <w:t>:</w:t>
      </w:r>
      <w:bookmarkEnd w:id="515"/>
    </w:p>
    <w:p w14:paraId="3A3AC559" w14:textId="77777777" w:rsidR="00C548B6" w:rsidRPr="00D32092" w:rsidRDefault="00C548B6" w:rsidP="001D3DE3">
      <w:pPr>
        <w:spacing w:before="120" w:after="120"/>
        <w:ind w:left="1418" w:right="-427" w:hanging="850"/>
        <w:jc w:val="both"/>
        <w:rPr>
          <w:rFonts w:ascii="Verdana" w:eastAsia="Arial Unicode MS" w:hAnsi="Verdana"/>
          <w:sz w:val="19"/>
          <w:szCs w:val="19"/>
        </w:rPr>
      </w:pPr>
      <w:r w:rsidRPr="00D32092">
        <w:rPr>
          <w:rFonts w:ascii="Verdana" w:hAnsi="Verdana"/>
          <w:b/>
          <w:sz w:val="19"/>
          <w:szCs w:val="19"/>
        </w:rPr>
        <w:t xml:space="preserve">13.1.1.- </w:t>
      </w:r>
      <w:r w:rsidR="00154827" w:rsidRPr="00D32092">
        <w:rPr>
          <w:rFonts w:ascii="Verdana" w:hAnsi="Verdana" w:cs="Tahoma"/>
          <w:sz w:val="19"/>
          <w:szCs w:val="19"/>
        </w:rPr>
        <w:t>Anexo II.0.</w:t>
      </w:r>
    </w:p>
    <w:p w14:paraId="7BB1C9A2" w14:textId="77777777" w:rsidR="00C548B6" w:rsidRPr="00D32092" w:rsidRDefault="00C548B6" w:rsidP="00EA4D97">
      <w:pPr>
        <w:pStyle w:val="Ttulo5"/>
        <w:rPr>
          <w:szCs w:val="19"/>
        </w:rPr>
      </w:pPr>
      <w:r w:rsidRPr="00D32092">
        <w:rPr>
          <w:b/>
          <w:szCs w:val="19"/>
        </w:rPr>
        <w:t xml:space="preserve">13.1.2.- </w:t>
      </w:r>
      <w:r w:rsidRPr="00D32092">
        <w:rPr>
          <w:szCs w:val="19"/>
        </w:rPr>
        <w:t xml:space="preserve">Documento Europeo Único de Contratación (DEUC) de la operadora económica debidamente cumplimentado. Su cumplimentación se realizará a través de la dirección </w:t>
      </w:r>
      <w:hyperlink r:id="rId29" w:history="1">
        <w:r w:rsidRPr="00D32092">
          <w:rPr>
            <w:rStyle w:val="Hipervnculo"/>
            <w:szCs w:val="19"/>
          </w:rPr>
          <w:t>https://visor.registrodelicitadores.gob.es/home</w:t>
        </w:r>
      </w:hyperlink>
      <w:r w:rsidRPr="00D32092">
        <w:rPr>
          <w:szCs w:val="19"/>
        </w:rPr>
        <w:t xml:space="preserve"> y el archivo xml publicado en el perfil de contratante.</w:t>
      </w:r>
    </w:p>
    <w:p w14:paraId="6E91580A" w14:textId="77777777" w:rsidR="00C548B6" w:rsidRPr="00D32092" w:rsidRDefault="00C548B6" w:rsidP="001D3DE3">
      <w:pPr>
        <w:spacing w:before="120" w:after="120"/>
        <w:ind w:left="1418" w:right="-427"/>
        <w:jc w:val="both"/>
        <w:rPr>
          <w:rFonts w:ascii="Verdana" w:eastAsia="Arial Unicode MS" w:hAnsi="Verdana"/>
          <w:sz w:val="19"/>
          <w:szCs w:val="19"/>
        </w:rPr>
      </w:pPr>
      <w:r w:rsidRPr="00D32092">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D32092" w:rsidRDefault="00C548B6" w:rsidP="00EA4D97">
      <w:pPr>
        <w:pStyle w:val="Ttulo5"/>
        <w:rPr>
          <w:szCs w:val="19"/>
        </w:rPr>
      </w:pPr>
      <w:r w:rsidRPr="00D32092">
        <w:rPr>
          <w:b/>
          <w:szCs w:val="19"/>
        </w:rPr>
        <w:t>13.1.3.-</w:t>
      </w:r>
      <w:r w:rsidRPr="00D32092">
        <w:rPr>
          <w:szCs w:val="19"/>
        </w:rPr>
        <w:t xml:space="preserve"> Garantía provisional, si lo exige la cláusula 8.1 de cláusulas específicas del contrato.</w:t>
      </w:r>
    </w:p>
    <w:p w14:paraId="5B86A851" w14:textId="77777777" w:rsidR="00C548B6" w:rsidRPr="00D32092" w:rsidRDefault="00C548B6" w:rsidP="00EA4D97">
      <w:pPr>
        <w:pStyle w:val="Ttulo5"/>
        <w:rPr>
          <w:b/>
          <w:color w:val="0070C0"/>
          <w:szCs w:val="19"/>
        </w:rPr>
      </w:pPr>
      <w:r w:rsidRPr="00D32092">
        <w:rPr>
          <w:b/>
          <w:szCs w:val="19"/>
        </w:rPr>
        <w:t>13.1.4.-</w:t>
      </w:r>
      <w:r w:rsidRPr="00D32092">
        <w:rPr>
          <w:szCs w:val="19"/>
        </w:rPr>
        <w:t xml:space="preserve"> Compromiso de adscripción de medios según el modelo que figura en el </w:t>
      </w:r>
      <w:r w:rsidRPr="00D32092">
        <w:rPr>
          <w:rFonts w:cs="Tahoma"/>
          <w:b/>
          <w:color w:val="0000FF"/>
          <w:szCs w:val="19"/>
        </w:rPr>
        <w:t>ANEXO II.2.</w:t>
      </w:r>
    </w:p>
    <w:p w14:paraId="57F41214" w14:textId="77777777" w:rsidR="00C548B6" w:rsidRPr="00D32092" w:rsidRDefault="00C548B6" w:rsidP="00EA4D97">
      <w:pPr>
        <w:pStyle w:val="Ttulo5"/>
        <w:rPr>
          <w:rFonts w:eastAsia="Calibri"/>
          <w:szCs w:val="19"/>
        </w:rPr>
      </w:pPr>
      <w:r w:rsidRPr="00D32092">
        <w:rPr>
          <w:b/>
          <w:szCs w:val="19"/>
        </w:rPr>
        <w:t>13.1.5.-</w:t>
      </w:r>
      <w:r w:rsidRPr="00D32092">
        <w:rPr>
          <w:szCs w:val="19"/>
        </w:rPr>
        <w:t xml:space="preserve"> Nombres y cualificación profesional del personal responsable de ejecutar la prestación en el caso de que se exija en la cláusula 21.5 de cláusulas específicas del contrato.</w:t>
      </w:r>
    </w:p>
    <w:p w14:paraId="49665D43" w14:textId="77777777" w:rsidR="00C548B6" w:rsidRPr="00D32092" w:rsidRDefault="00C548B6" w:rsidP="00EA4D97">
      <w:pPr>
        <w:pStyle w:val="Ttulo5"/>
        <w:rPr>
          <w:szCs w:val="19"/>
        </w:rPr>
      </w:pPr>
      <w:r w:rsidRPr="00D32092">
        <w:rPr>
          <w:b/>
          <w:szCs w:val="19"/>
        </w:rPr>
        <w:t>13.1.6.-</w:t>
      </w:r>
      <w:r w:rsidRPr="00D32092">
        <w:rPr>
          <w:szCs w:val="19"/>
        </w:rPr>
        <w:t xml:space="preserve"> Designación como confidencial de informaciones facilitadas por la operadora económica según el modelo que figura en el </w:t>
      </w:r>
      <w:r w:rsidRPr="00D32092">
        <w:rPr>
          <w:rFonts w:cs="Tahoma"/>
          <w:b/>
          <w:color w:val="0000FF"/>
          <w:szCs w:val="19"/>
        </w:rPr>
        <w:t>ANEXO II.3.</w:t>
      </w:r>
    </w:p>
    <w:p w14:paraId="77149E91" w14:textId="77777777" w:rsidR="00C548B6" w:rsidRPr="00D32092" w:rsidRDefault="00C548B6" w:rsidP="00EA4D97">
      <w:pPr>
        <w:pStyle w:val="Ttulo5"/>
        <w:rPr>
          <w:szCs w:val="19"/>
        </w:rPr>
      </w:pPr>
      <w:r w:rsidRPr="00D32092">
        <w:rPr>
          <w:b/>
          <w:szCs w:val="19"/>
        </w:rPr>
        <w:t>13.1.7.-</w:t>
      </w:r>
      <w:r w:rsidRPr="00D32092">
        <w:rPr>
          <w:szCs w:val="19"/>
        </w:rPr>
        <w:t xml:space="preserve"> Compromiso de constituirse formalmente en UTE que figura en el </w:t>
      </w:r>
      <w:r w:rsidRPr="00D32092">
        <w:rPr>
          <w:rFonts w:cs="Tahoma"/>
          <w:b/>
          <w:color w:val="0000FF"/>
          <w:szCs w:val="19"/>
        </w:rPr>
        <w:t>ANEXO II.4.</w:t>
      </w:r>
    </w:p>
    <w:p w14:paraId="6D140899" w14:textId="77777777" w:rsidR="00C548B6" w:rsidRPr="00D32092" w:rsidRDefault="00C548B6" w:rsidP="00EA4D97">
      <w:pPr>
        <w:pStyle w:val="Ttulo5"/>
        <w:rPr>
          <w:b/>
          <w:color w:val="0070C0"/>
          <w:szCs w:val="19"/>
        </w:rPr>
      </w:pPr>
      <w:r w:rsidRPr="00D32092">
        <w:rPr>
          <w:b/>
          <w:szCs w:val="19"/>
        </w:rPr>
        <w:t>13.1.8.-</w:t>
      </w:r>
      <w:r w:rsidRPr="00D32092">
        <w:rPr>
          <w:szCs w:val="19"/>
        </w:rPr>
        <w:t xml:space="preserve"> Declaración sobre los compromisos que la operadora económica asume respecto de las personas trabajadoras que realicen la actividad objeto del contrato según el modelo que figura en el </w:t>
      </w:r>
      <w:r w:rsidRPr="00D32092">
        <w:rPr>
          <w:rFonts w:cs="Tahoma"/>
          <w:b/>
          <w:color w:val="0000FF"/>
          <w:szCs w:val="19"/>
        </w:rPr>
        <w:t>ANEXO II.5</w:t>
      </w:r>
      <w:r w:rsidRPr="00D32092">
        <w:rPr>
          <w:b/>
          <w:color w:val="0070C0"/>
          <w:szCs w:val="19"/>
        </w:rPr>
        <w:t>.</w:t>
      </w:r>
    </w:p>
    <w:p w14:paraId="349AD363" w14:textId="77777777" w:rsidR="00C548B6" w:rsidRPr="00D32092" w:rsidRDefault="00C548B6" w:rsidP="00EA4D97">
      <w:pPr>
        <w:pStyle w:val="Ttulo5"/>
        <w:rPr>
          <w:szCs w:val="19"/>
        </w:rPr>
      </w:pPr>
      <w:r w:rsidRPr="00D32092">
        <w:rPr>
          <w:b/>
          <w:szCs w:val="19"/>
        </w:rPr>
        <w:t>13.1.9.-</w:t>
      </w:r>
      <w:r w:rsidRPr="00D32092">
        <w:rPr>
          <w:szCs w:val="19"/>
        </w:rPr>
        <w:t xml:space="preserve"> En el supuesto de que varias operadoras económicas pertenecientes a un mismo grupo empresarial, de conformidad con el art. 42.1 del Código de Comercio, presenten oferta, se deberá cumplimentar el </w:t>
      </w:r>
      <w:r w:rsidRPr="00D32092">
        <w:rPr>
          <w:rFonts w:cs="Tahoma"/>
          <w:b/>
          <w:color w:val="0000FF"/>
          <w:szCs w:val="19"/>
        </w:rPr>
        <w:t>ANEXO II.6.</w:t>
      </w:r>
    </w:p>
    <w:p w14:paraId="32AC55E8" w14:textId="77777777" w:rsidR="00C548B6" w:rsidRPr="00D32092" w:rsidRDefault="00C548B6" w:rsidP="00EA4D97">
      <w:pPr>
        <w:pStyle w:val="Ttulo5"/>
        <w:rPr>
          <w:szCs w:val="19"/>
        </w:rPr>
      </w:pPr>
      <w:r w:rsidRPr="00D32092">
        <w:rPr>
          <w:b/>
          <w:szCs w:val="19"/>
        </w:rPr>
        <w:t>13.1.10.-</w:t>
      </w:r>
      <w:r w:rsidRPr="00D32092">
        <w:rPr>
          <w:szCs w:val="19"/>
        </w:rPr>
        <w:t xml:space="preserve"> En el supuesto de que existan lotes de conformidad con la cláusula 1.2 de cláusulas específicas del contrato, se cumplimentará el</w:t>
      </w:r>
      <w:r w:rsidRPr="00D32092">
        <w:rPr>
          <w:b/>
          <w:color w:val="0070C0"/>
          <w:szCs w:val="19"/>
        </w:rPr>
        <w:t xml:space="preserve"> </w:t>
      </w:r>
      <w:r w:rsidRPr="00D32092">
        <w:rPr>
          <w:rFonts w:cs="Tahoma"/>
          <w:b/>
          <w:color w:val="0000FF"/>
          <w:szCs w:val="19"/>
        </w:rPr>
        <w:t>ANEXO II.7</w:t>
      </w:r>
      <w:r w:rsidRPr="00D32092">
        <w:rPr>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D32092" w:rsidRDefault="00C548B6" w:rsidP="00EA4D97">
      <w:pPr>
        <w:pStyle w:val="Ttulo5"/>
        <w:rPr>
          <w:szCs w:val="19"/>
        </w:rPr>
      </w:pPr>
      <w:r w:rsidRPr="00D32092">
        <w:rPr>
          <w:b/>
          <w:szCs w:val="19"/>
        </w:rPr>
        <w:t>13.1.11.-</w:t>
      </w:r>
      <w:r w:rsidRPr="00D32092">
        <w:rPr>
          <w:szCs w:val="19"/>
        </w:rPr>
        <w:t xml:space="preserve"> En el caso de que la cláusula 20.5 de cláusulas específicas del contrato establezca que los medios de tramitación son “no electrónicos”, a efectos de lo dispuesto en la cláusula 12.5.3 de condiciones generales, se deberá cumplimentar el</w:t>
      </w:r>
      <w:r w:rsidRPr="00D32092">
        <w:rPr>
          <w:rFonts w:cs="Tahoma"/>
          <w:b/>
          <w:color w:val="0000FF"/>
          <w:szCs w:val="19"/>
        </w:rPr>
        <w:t xml:space="preserve"> ANEXO II.8.</w:t>
      </w:r>
    </w:p>
    <w:p w14:paraId="799FD3ED" w14:textId="77777777" w:rsidR="00C548B6" w:rsidRPr="00D32092" w:rsidRDefault="00C548B6" w:rsidP="00EA4D97">
      <w:pPr>
        <w:pStyle w:val="Ttulo5"/>
        <w:rPr>
          <w:szCs w:val="19"/>
        </w:rPr>
      </w:pPr>
      <w:r w:rsidRPr="00D32092">
        <w:rPr>
          <w:b/>
          <w:szCs w:val="19"/>
        </w:rPr>
        <w:t>13.1.12.-</w:t>
      </w:r>
      <w:r w:rsidRPr="00D32092">
        <w:rPr>
          <w:szCs w:val="19"/>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21B32" w14:textId="77777777" w:rsidR="00C548B6" w:rsidRPr="00D32092" w:rsidRDefault="00C548B6" w:rsidP="00EA4D97">
      <w:pPr>
        <w:pStyle w:val="Ttulo5"/>
        <w:rPr>
          <w:szCs w:val="19"/>
        </w:rPr>
      </w:pPr>
      <w:r w:rsidRPr="00D32092">
        <w:rPr>
          <w:b/>
          <w:szCs w:val="19"/>
        </w:rPr>
        <w:t>13.1.13.-</w:t>
      </w:r>
      <w:r w:rsidRPr="00D32092">
        <w:rPr>
          <w:szCs w:val="19"/>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9F674" w14:textId="77777777" w:rsidR="003C1169" w:rsidRPr="00D32092" w:rsidRDefault="003C1169">
      <w:pPr>
        <w:rPr>
          <w:rFonts w:ascii="Verdana" w:eastAsia="Arial Unicode MS" w:hAnsi="Verdana"/>
          <w:b/>
          <w:sz w:val="19"/>
          <w:szCs w:val="19"/>
        </w:rPr>
      </w:pPr>
      <w:bookmarkStart w:id="516" w:name="_Toc33530785"/>
      <w:bookmarkStart w:id="517" w:name="_Toc38387727"/>
      <w:bookmarkStart w:id="518" w:name="_Toc5958968"/>
      <w:r w:rsidRPr="00D32092">
        <w:rPr>
          <w:sz w:val="19"/>
          <w:szCs w:val="19"/>
        </w:rPr>
        <w:br w:type="page"/>
      </w:r>
    </w:p>
    <w:p w14:paraId="3FE076D7" w14:textId="77777777" w:rsidR="00C548B6" w:rsidRPr="00D32092" w:rsidRDefault="00C548B6" w:rsidP="001D3DE3">
      <w:pPr>
        <w:pStyle w:val="Ttulo4"/>
        <w:spacing w:after="120"/>
        <w:ind w:left="851" w:right="-427"/>
        <w:jc w:val="both"/>
        <w:rPr>
          <w:sz w:val="19"/>
          <w:szCs w:val="19"/>
        </w:rPr>
      </w:pPr>
      <w:r w:rsidRPr="00D32092">
        <w:rPr>
          <w:sz w:val="19"/>
          <w:szCs w:val="19"/>
        </w:rPr>
        <w:t>13.2.- Acumulación de solvencia en el caso de UTEs:</w:t>
      </w:r>
      <w:bookmarkEnd w:id="516"/>
      <w:bookmarkEnd w:id="517"/>
    </w:p>
    <w:p w14:paraId="213BE083"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D32092" w:rsidRDefault="00C548B6" w:rsidP="001D3DE3">
      <w:pPr>
        <w:spacing w:before="120" w:after="120"/>
        <w:ind w:left="842" w:right="-425"/>
        <w:jc w:val="both"/>
        <w:rPr>
          <w:rFonts w:ascii="Verdana" w:eastAsia="Arial Unicode MS" w:hAnsi="Verdana" w:cs="Tahoma"/>
          <w:sz w:val="19"/>
          <w:szCs w:val="19"/>
        </w:rPr>
      </w:pPr>
      <w:r w:rsidRPr="00D32092">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D32092">
        <w:rPr>
          <w:rFonts w:ascii="Verdana" w:eastAsia="Arial Unicode MS" w:hAnsi="Verdana"/>
          <w:sz w:val="19"/>
          <w:szCs w:val="19"/>
        </w:rPr>
        <w:t>y todas la</w:t>
      </w:r>
      <w:r w:rsidRPr="00D32092">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D32092">
        <w:rPr>
          <w:rFonts w:ascii="Verdana" w:hAnsi="Verdana"/>
          <w:sz w:val="19"/>
          <w:szCs w:val="19"/>
        </w:rPr>
        <w:t>21.3 de cláusulas específicas del contrato.</w:t>
      </w:r>
    </w:p>
    <w:p w14:paraId="30EE6668" w14:textId="77777777" w:rsidR="00C548B6" w:rsidRPr="00D32092" w:rsidRDefault="00C548B6" w:rsidP="001D3DE3">
      <w:pPr>
        <w:spacing w:before="120" w:after="120"/>
        <w:ind w:left="842" w:right="-425"/>
        <w:jc w:val="both"/>
        <w:rPr>
          <w:rFonts w:ascii="Verdana" w:eastAsia="Arial Unicode MS" w:hAnsi="Verdana"/>
          <w:sz w:val="19"/>
          <w:szCs w:val="19"/>
        </w:rPr>
      </w:pPr>
      <w:r w:rsidRPr="00D32092">
        <w:rPr>
          <w:rFonts w:ascii="Verdana" w:hAnsi="Verdana"/>
          <w:sz w:val="19"/>
          <w:szCs w:val="19"/>
        </w:rPr>
        <w:t xml:space="preserve">Sin embargo, si no </w:t>
      </w:r>
      <w:r w:rsidRPr="00D32092">
        <w:rPr>
          <w:rFonts w:ascii="Verdana" w:eastAsia="Arial Unicode MS" w:hAnsi="Verdana"/>
          <w:sz w:val="19"/>
          <w:szCs w:val="19"/>
        </w:rPr>
        <w:t>tod</w:t>
      </w:r>
      <w:r w:rsidR="007B4B6A" w:rsidRPr="00D32092">
        <w:rPr>
          <w:rFonts w:ascii="Verdana" w:eastAsia="Arial Unicode MS" w:hAnsi="Verdana"/>
          <w:sz w:val="19"/>
          <w:szCs w:val="19"/>
        </w:rPr>
        <w:t>a</w:t>
      </w:r>
      <w:r w:rsidRPr="00D32092">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D32092">
        <w:rPr>
          <w:rFonts w:ascii="Verdana" w:eastAsia="Arial Unicode MS" w:hAnsi="Verdana"/>
          <w:sz w:val="19"/>
          <w:szCs w:val="19"/>
        </w:rPr>
        <w:t>a</w:t>
      </w:r>
      <w:r w:rsidRPr="00D32092">
        <w:rPr>
          <w:rFonts w:ascii="Verdana" w:eastAsia="Arial Unicode MS" w:hAnsi="Verdana"/>
          <w:sz w:val="19"/>
          <w:szCs w:val="19"/>
        </w:rPr>
        <w:t>s y cada un</w:t>
      </w:r>
      <w:r w:rsidR="007B4B6A" w:rsidRPr="00D32092">
        <w:rPr>
          <w:rFonts w:ascii="Verdana" w:eastAsia="Arial Unicode MS" w:hAnsi="Verdana"/>
          <w:sz w:val="19"/>
          <w:szCs w:val="19"/>
        </w:rPr>
        <w:t>a</w:t>
      </w:r>
      <w:r w:rsidRPr="00D32092">
        <w:rPr>
          <w:rFonts w:ascii="Verdana" w:eastAsia="Arial Unicode MS" w:hAnsi="Verdana"/>
          <w:sz w:val="19"/>
          <w:szCs w:val="19"/>
        </w:rPr>
        <w:t xml:space="preserve"> de sus integrantes, resulte que la unión cumple con alguno de los siguientes requisitos:</w:t>
      </w:r>
    </w:p>
    <w:p w14:paraId="44DB718F" w14:textId="77777777" w:rsidR="00C548B6" w:rsidRPr="00D32092" w:rsidRDefault="00C548B6" w:rsidP="00F84AEF">
      <w:pPr>
        <w:numPr>
          <w:ilvl w:val="0"/>
          <w:numId w:val="64"/>
        </w:numPr>
        <w:tabs>
          <w:tab w:val="num" w:pos="1418"/>
        </w:tabs>
        <w:spacing w:before="120" w:after="120"/>
        <w:ind w:left="1418" w:right="-425" w:hanging="255"/>
        <w:jc w:val="both"/>
        <w:rPr>
          <w:rFonts w:ascii="Verdana" w:eastAsia="Arial Unicode MS" w:hAnsi="Verdana"/>
          <w:sz w:val="19"/>
          <w:szCs w:val="19"/>
        </w:rPr>
      </w:pPr>
      <w:r w:rsidRPr="00D32092">
        <w:rPr>
          <w:rFonts w:ascii="Verdana" w:eastAsia="Arial Unicode MS" w:hAnsi="Verdana"/>
          <w:sz w:val="19"/>
          <w:szCs w:val="19"/>
        </w:rPr>
        <w:t>Requisitos de solvencia indicados en la cláusula 21.2 de cláusulas específicas del contrato.</w:t>
      </w:r>
    </w:p>
    <w:p w14:paraId="31A04342" w14:textId="77777777" w:rsidR="00C548B6" w:rsidRPr="00D32092" w:rsidRDefault="00C548B6" w:rsidP="00F84AEF">
      <w:pPr>
        <w:numPr>
          <w:ilvl w:val="0"/>
          <w:numId w:val="64"/>
        </w:numPr>
        <w:tabs>
          <w:tab w:val="num" w:pos="1418"/>
        </w:tabs>
        <w:spacing w:before="120" w:after="120"/>
        <w:ind w:left="1418" w:right="-425" w:hanging="255"/>
        <w:jc w:val="both"/>
        <w:rPr>
          <w:rFonts w:ascii="Verdana" w:eastAsia="Arial Unicode MS" w:hAnsi="Verdana"/>
          <w:sz w:val="19"/>
          <w:szCs w:val="19"/>
        </w:rPr>
      </w:pPr>
      <w:r w:rsidRPr="00D32092">
        <w:rPr>
          <w:rFonts w:ascii="Verdana" w:eastAsia="Arial Unicode MS" w:hAnsi="Verdana"/>
          <w:sz w:val="19"/>
          <w:szCs w:val="19"/>
        </w:rPr>
        <w:t>Grupo, Subgrupo y Categoría indicados en la cláusula 21.3 de cláusulas específicas del contrato.</w:t>
      </w:r>
    </w:p>
    <w:p w14:paraId="6C40F951" w14:textId="77777777" w:rsidR="00C548B6" w:rsidRPr="00D32092" w:rsidRDefault="00C548B6" w:rsidP="001D3DE3">
      <w:pPr>
        <w:pStyle w:val="Ttulo4"/>
        <w:spacing w:after="120"/>
        <w:ind w:left="851" w:right="-427"/>
        <w:jc w:val="both"/>
        <w:rPr>
          <w:sz w:val="19"/>
          <w:szCs w:val="19"/>
        </w:rPr>
      </w:pPr>
      <w:bookmarkStart w:id="519" w:name="_Toc38387728"/>
      <w:r w:rsidRPr="00D32092">
        <w:rPr>
          <w:sz w:val="19"/>
          <w:szCs w:val="19"/>
        </w:rPr>
        <w:t>13.3.- Reglas específicas en cuanto al Documento Europeo Único de Contratación (DEUC):</w:t>
      </w:r>
      <w:bookmarkEnd w:id="518"/>
      <w:bookmarkEnd w:id="519"/>
    </w:p>
    <w:p w14:paraId="13A97710" w14:textId="77777777" w:rsidR="00C548B6" w:rsidRPr="00D32092" w:rsidRDefault="00C548B6" w:rsidP="00EA4D97">
      <w:pPr>
        <w:pStyle w:val="Ttulo5"/>
        <w:rPr>
          <w:szCs w:val="19"/>
        </w:rPr>
      </w:pPr>
      <w:r w:rsidRPr="00D32092">
        <w:rPr>
          <w:b/>
          <w:szCs w:val="19"/>
        </w:rPr>
        <w:t>13.3.1.-</w:t>
      </w:r>
      <w:r w:rsidRPr="00D32092">
        <w:rPr>
          <w:szCs w:val="19"/>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D32092" w:rsidRDefault="00C548B6" w:rsidP="00EA4D97">
      <w:pPr>
        <w:pStyle w:val="Ttulo5"/>
        <w:rPr>
          <w:szCs w:val="19"/>
        </w:rPr>
      </w:pPr>
      <w:r w:rsidRPr="00D32092">
        <w:rPr>
          <w:b/>
          <w:szCs w:val="19"/>
        </w:rPr>
        <w:t>13.3.2.-</w:t>
      </w:r>
      <w:r w:rsidRPr="00D32092">
        <w:rPr>
          <w:szCs w:val="19"/>
        </w:rPr>
        <w:t xml:space="preserve"> </w:t>
      </w:r>
      <w:r w:rsidRPr="00D32092">
        <w:rPr>
          <w:szCs w:val="19"/>
          <w:u w:val="single"/>
        </w:rPr>
        <w:t>Subcontratistas</w:t>
      </w:r>
      <w:r w:rsidRPr="00D32092">
        <w:rPr>
          <w:szCs w:val="19"/>
        </w:rPr>
        <w:t>:</w:t>
      </w:r>
    </w:p>
    <w:p w14:paraId="0594D124"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13.3.2.1.-</w:t>
      </w:r>
      <w:r w:rsidRPr="00D32092">
        <w:rPr>
          <w:rFonts w:ascii="Verdana" w:eastAsia="Arial Unicode MS" w:hAnsi="Verdana"/>
          <w:sz w:val="19"/>
          <w:szCs w:val="19"/>
        </w:rPr>
        <w:t xml:space="preserve"> Si así se indica en la letra a) de la cláusula 14.2 de cláusulas específicas del contrato, las operadoras económicas deben cumplimentar</w:t>
      </w:r>
      <w:r w:rsidRPr="00D32092">
        <w:rPr>
          <w:rFonts w:ascii="Verdana" w:hAnsi="Verdana"/>
          <w:sz w:val="19"/>
          <w:szCs w:val="19"/>
        </w:rPr>
        <w:t xml:space="preserve"> la sección D de la parte II del DEUC de manera que</w:t>
      </w:r>
      <w:r w:rsidRPr="00D32092">
        <w:rPr>
          <w:rFonts w:ascii="Verdana" w:eastAsia="Arial Unicode MS" w:hAnsi="Verdana"/>
          <w:sz w:val="19"/>
          <w:szCs w:val="19"/>
        </w:rPr>
        <w:t xml:space="preserve"> indiquen los siguientes datos:</w:t>
      </w:r>
    </w:p>
    <w:p w14:paraId="39280DCC" w14:textId="77777777" w:rsidR="00C548B6" w:rsidRPr="00D32092" w:rsidRDefault="00C548B6" w:rsidP="00F84AEF">
      <w:pPr>
        <w:pStyle w:val="Prrafodelista"/>
        <w:numPr>
          <w:ilvl w:val="0"/>
          <w:numId w:val="128"/>
        </w:numPr>
        <w:spacing w:before="120" w:after="120"/>
        <w:ind w:left="2694" w:right="-427" w:hanging="284"/>
        <w:jc w:val="both"/>
        <w:rPr>
          <w:rFonts w:ascii="Verdana" w:eastAsia="Arial Unicode MS" w:hAnsi="Verdana"/>
          <w:sz w:val="19"/>
          <w:szCs w:val="19"/>
        </w:rPr>
      </w:pPr>
      <w:r w:rsidRPr="00D32092">
        <w:rPr>
          <w:rFonts w:ascii="Verdana" w:eastAsia="Arial Unicode MS" w:hAnsi="Verdana"/>
          <w:b/>
          <w:sz w:val="19"/>
          <w:szCs w:val="19"/>
        </w:rPr>
        <w:t>la(s) parte(s) del contrato</w:t>
      </w:r>
      <w:r w:rsidRPr="00D32092">
        <w:rPr>
          <w:rFonts w:ascii="Verdana" w:eastAsia="Arial Unicode MS" w:hAnsi="Verdana"/>
          <w:sz w:val="19"/>
          <w:szCs w:val="19"/>
        </w:rPr>
        <w:t xml:space="preserve"> que tengan previsto subcontratar,</w:t>
      </w:r>
      <w:r w:rsidRPr="00D32092">
        <w:rPr>
          <w:rFonts w:ascii="Verdana" w:hAnsi="Verdana"/>
          <w:sz w:val="19"/>
          <w:szCs w:val="19"/>
        </w:rPr>
        <w:t xml:space="preserve"> </w:t>
      </w:r>
    </w:p>
    <w:p w14:paraId="50A61C08" w14:textId="77777777" w:rsidR="00C548B6" w:rsidRPr="00D32092" w:rsidRDefault="00C548B6" w:rsidP="00F84AEF">
      <w:pPr>
        <w:pStyle w:val="Prrafodelista"/>
        <w:numPr>
          <w:ilvl w:val="0"/>
          <w:numId w:val="128"/>
        </w:numPr>
        <w:spacing w:before="120" w:after="120"/>
        <w:ind w:left="2694" w:right="-427" w:hanging="284"/>
        <w:jc w:val="both"/>
        <w:rPr>
          <w:rFonts w:ascii="Verdana" w:eastAsia="Arial Unicode MS" w:hAnsi="Verdana"/>
          <w:sz w:val="19"/>
          <w:szCs w:val="19"/>
        </w:rPr>
      </w:pPr>
      <w:r w:rsidRPr="00D32092">
        <w:rPr>
          <w:rFonts w:ascii="Verdana" w:hAnsi="Verdana"/>
          <w:sz w:val="19"/>
          <w:szCs w:val="19"/>
        </w:rPr>
        <w:t xml:space="preserve">el </w:t>
      </w:r>
      <w:r w:rsidRPr="00D32092">
        <w:rPr>
          <w:rFonts w:ascii="Verdana" w:hAnsi="Verdana"/>
          <w:b/>
          <w:sz w:val="19"/>
          <w:szCs w:val="19"/>
        </w:rPr>
        <w:t>porcentaje</w:t>
      </w:r>
      <w:r w:rsidRPr="00D32092">
        <w:rPr>
          <w:rFonts w:ascii="Verdana" w:hAnsi="Verdana"/>
          <w:sz w:val="19"/>
          <w:szCs w:val="19"/>
        </w:rPr>
        <w:t xml:space="preserve"> de esa parte o de cada una de las partes que tenga previsto subcontratar </w:t>
      </w:r>
    </w:p>
    <w:p w14:paraId="0F8E3F58" w14:textId="34970B4D" w:rsidR="00C548B6" w:rsidRPr="00D32092" w:rsidRDefault="00C548B6" w:rsidP="00F84AEF">
      <w:pPr>
        <w:pStyle w:val="Prrafodelista"/>
        <w:numPr>
          <w:ilvl w:val="0"/>
          <w:numId w:val="128"/>
        </w:numPr>
        <w:spacing w:before="120" w:after="200"/>
        <w:ind w:left="2694" w:right="-425" w:hanging="284"/>
        <w:jc w:val="both"/>
        <w:rPr>
          <w:rFonts w:ascii="Verdana" w:eastAsia="Arial Unicode MS" w:hAnsi="Verdana"/>
          <w:b/>
          <w:sz w:val="19"/>
          <w:szCs w:val="19"/>
        </w:rPr>
      </w:pPr>
      <w:r w:rsidRPr="00D32092">
        <w:rPr>
          <w:rFonts w:ascii="Verdana" w:hAnsi="Verdana"/>
          <w:sz w:val="19"/>
          <w:szCs w:val="19"/>
        </w:rPr>
        <w:t xml:space="preserve">y </w:t>
      </w:r>
      <w:r w:rsidRPr="00D32092">
        <w:rPr>
          <w:rFonts w:ascii="Verdana" w:hAnsi="Verdana"/>
          <w:b/>
          <w:sz w:val="19"/>
          <w:szCs w:val="19"/>
        </w:rPr>
        <w:t>el n</w:t>
      </w:r>
      <w:r w:rsidRPr="00D32092">
        <w:rPr>
          <w:rFonts w:ascii="Verdana" w:eastAsia="Arial Unicode MS" w:hAnsi="Verdana"/>
          <w:b/>
          <w:sz w:val="19"/>
          <w:szCs w:val="19"/>
        </w:rPr>
        <w:t>ombre de la/s subcontratista/s</w:t>
      </w:r>
    </w:p>
    <w:p w14:paraId="5F20BDAD" w14:textId="77777777" w:rsidR="00C548B6" w:rsidRPr="00D32092" w:rsidRDefault="00C548B6" w:rsidP="001D3DE3">
      <w:pPr>
        <w:spacing w:before="120" w:after="120"/>
        <w:ind w:left="2127" w:right="-427" w:hanging="709"/>
        <w:jc w:val="both"/>
        <w:rPr>
          <w:rFonts w:ascii="Verdana" w:eastAsia="Calibri" w:hAnsi="Verdana"/>
          <w:sz w:val="19"/>
          <w:szCs w:val="19"/>
        </w:rPr>
      </w:pPr>
      <w:r w:rsidRPr="00D32092">
        <w:rPr>
          <w:rFonts w:ascii="Verdana" w:eastAsia="Arial Unicode MS" w:hAnsi="Verdana"/>
          <w:b/>
          <w:sz w:val="19"/>
          <w:szCs w:val="19"/>
        </w:rPr>
        <w:t>13.3.2.2.-</w:t>
      </w:r>
      <w:r w:rsidRPr="00D32092">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D3209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D32092" w:rsidRDefault="00C548B6" w:rsidP="00EA4D97">
      <w:pPr>
        <w:pStyle w:val="Ttulo5"/>
        <w:rPr>
          <w:rFonts w:eastAsia="Calibri"/>
          <w:szCs w:val="19"/>
        </w:rPr>
      </w:pPr>
      <w:r w:rsidRPr="00D32092">
        <w:rPr>
          <w:b/>
          <w:szCs w:val="19"/>
        </w:rPr>
        <w:t xml:space="preserve">13.3.3.- </w:t>
      </w:r>
      <w:r w:rsidRPr="00D32092">
        <w:rPr>
          <w:szCs w:val="19"/>
          <w:u w:val="single"/>
        </w:rPr>
        <w:t>Integración de la solvencia con medios externos:</w:t>
      </w:r>
      <w:r w:rsidRPr="00D32092">
        <w:rPr>
          <w:szCs w:val="19"/>
        </w:rPr>
        <w:t xml:space="preserve"> cuando la operadora económica recurra a la solvencia y medios de otras entidades, debe </w:t>
      </w:r>
      <w:r w:rsidRPr="00D32092">
        <w:rPr>
          <w:rFonts w:eastAsia="Calibri"/>
          <w:szCs w:val="19"/>
        </w:rPr>
        <w:t xml:space="preserve">presentar su propio DEUC junto con el DEUC de cada una de las entidades a cuya solvencia y/o medios recurra (tantos DEUC como </w:t>
      </w:r>
      <w:r w:rsidRPr="00D32092">
        <w:rPr>
          <w:szCs w:val="19"/>
        </w:rPr>
        <w:t>personas u operadoras</w:t>
      </w:r>
      <w:r w:rsidRPr="00D32092">
        <w:rPr>
          <w:rFonts w:eastAsia="Calibri"/>
          <w:szCs w:val="19"/>
        </w:rPr>
        <w:t>) firmado y con las secciones A y B de la parte II y la parte III debidamente cumplimentadas y, en su caso, la parte IV.</w:t>
      </w:r>
    </w:p>
    <w:p w14:paraId="1BF2212D" w14:textId="77777777" w:rsidR="00C548B6" w:rsidRPr="00D32092" w:rsidRDefault="00C548B6" w:rsidP="00EA4D97">
      <w:pPr>
        <w:pStyle w:val="Ttulo5"/>
        <w:rPr>
          <w:szCs w:val="19"/>
        </w:rPr>
      </w:pPr>
      <w:r w:rsidRPr="00D32092">
        <w:rPr>
          <w:b/>
          <w:szCs w:val="19"/>
        </w:rPr>
        <w:t>13.3.4.-</w:t>
      </w:r>
      <w:r w:rsidRPr="00D32092">
        <w:rPr>
          <w:szCs w:val="19"/>
        </w:rPr>
        <w:t xml:space="preserve"> </w:t>
      </w:r>
      <w:r w:rsidRPr="00D32092">
        <w:rPr>
          <w:szCs w:val="19"/>
          <w:u w:val="single"/>
        </w:rPr>
        <w:t>UTE:</w:t>
      </w:r>
      <w:r w:rsidRPr="00D32092">
        <w:rPr>
          <w:szCs w:val="19"/>
        </w:rPr>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D32092" w:rsidRDefault="00C548B6" w:rsidP="00EA4D97">
      <w:pPr>
        <w:pStyle w:val="Ttulo5"/>
        <w:rPr>
          <w:szCs w:val="19"/>
        </w:rPr>
      </w:pPr>
      <w:r w:rsidRPr="00D32092">
        <w:rPr>
          <w:b/>
          <w:szCs w:val="19"/>
        </w:rPr>
        <w:t>13.3.5.-</w:t>
      </w:r>
      <w:r w:rsidRPr="00D32092">
        <w:rPr>
          <w:szCs w:val="19"/>
        </w:rPr>
        <w:t xml:space="preserve"> </w:t>
      </w:r>
      <w:r w:rsidRPr="00D32092">
        <w:rPr>
          <w:szCs w:val="19"/>
          <w:u w:val="single"/>
        </w:rPr>
        <w:t>Clasificación:</w:t>
      </w:r>
      <w:r w:rsidRPr="00D32092">
        <w:rPr>
          <w:szCs w:val="19"/>
        </w:rPr>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D32092" w:rsidRDefault="00C548B6" w:rsidP="00EA4D97">
      <w:pPr>
        <w:pStyle w:val="Ttulo5"/>
        <w:rPr>
          <w:szCs w:val="19"/>
        </w:rPr>
      </w:pPr>
      <w:r w:rsidRPr="00D32092">
        <w:rPr>
          <w:b/>
          <w:szCs w:val="19"/>
        </w:rPr>
        <w:t xml:space="preserve">13.3.6.- </w:t>
      </w:r>
      <w:r w:rsidRPr="00D32092">
        <w:rPr>
          <w:szCs w:val="19"/>
          <w:u w:val="single"/>
        </w:rPr>
        <w:t>Motivos de exclusión:</w:t>
      </w:r>
      <w:r w:rsidRPr="00D32092">
        <w:rPr>
          <w:szCs w:val="19"/>
        </w:rPr>
        <w:t xml:space="preserve"> a los efectos de lo dispuesto en la sección D de la Parte III, se consideran motivos de exclusión puramente nacionales los siguientes (letra d) del art. 71.1 LCSP):</w:t>
      </w:r>
    </w:p>
    <w:p w14:paraId="3D2ED07E" w14:textId="77777777" w:rsidR="00C548B6" w:rsidRPr="00D32092" w:rsidRDefault="00C548B6" w:rsidP="00F84AEF">
      <w:pPr>
        <w:pStyle w:val="Prrafodelista"/>
        <w:numPr>
          <w:ilvl w:val="0"/>
          <w:numId w:val="129"/>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D32092" w:rsidRDefault="00C548B6" w:rsidP="00F84AEF">
      <w:pPr>
        <w:pStyle w:val="Prrafodelista"/>
        <w:numPr>
          <w:ilvl w:val="0"/>
          <w:numId w:val="129"/>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D32092">
        <w:rPr>
          <w:rFonts w:ascii="Verdana" w:eastAsia="Arial Unicode MS" w:hAnsi="Verdana"/>
          <w:sz w:val="19"/>
          <w:szCs w:val="19"/>
        </w:rPr>
        <w:t>.</w:t>
      </w:r>
    </w:p>
    <w:p w14:paraId="71B39AC0" w14:textId="77777777" w:rsidR="00C548B6" w:rsidRPr="00D32092" w:rsidRDefault="00C548B6" w:rsidP="00C548B6">
      <w:pPr>
        <w:rPr>
          <w:rFonts w:ascii="Verdana" w:hAnsi="Verdana"/>
          <w:b/>
          <w:sz w:val="19"/>
          <w:szCs w:val="19"/>
          <w:lang w:eastAsia="es-ES_tradnl"/>
        </w:rPr>
      </w:pPr>
      <w:r w:rsidRPr="00D32092">
        <w:rPr>
          <w:sz w:val="19"/>
          <w:szCs w:val="19"/>
        </w:rPr>
        <w:br w:type="page"/>
      </w:r>
    </w:p>
    <w:p w14:paraId="1244BBC7" w14:textId="77777777" w:rsidR="00C548B6" w:rsidRPr="00D32092" w:rsidRDefault="00C548B6" w:rsidP="00BF6130">
      <w:pPr>
        <w:pStyle w:val="Ttulo2"/>
      </w:pPr>
      <w:bookmarkStart w:id="520" w:name="_Toc38387729"/>
      <w:r w:rsidRPr="00D32092">
        <w:t>III.- APERTURA DE LOS SOBRES Y VALORACIÓN DE OFERTAS</w:t>
      </w:r>
      <w:bookmarkEnd w:id="520"/>
    </w:p>
    <w:p w14:paraId="71E476DD" w14:textId="77777777" w:rsidR="00C548B6" w:rsidRPr="00D32092" w:rsidRDefault="00C548B6" w:rsidP="001D3DE3">
      <w:pPr>
        <w:pStyle w:val="Ttulo3"/>
        <w:spacing w:after="120"/>
        <w:rPr>
          <w:rFonts w:eastAsia="Arial Unicode MS"/>
          <w:i/>
        </w:rPr>
      </w:pPr>
      <w:bookmarkStart w:id="521" w:name="_Toc38387730"/>
      <w:r w:rsidRPr="00D32092">
        <w:rPr>
          <w:rFonts w:eastAsia="Arial Unicode MS"/>
        </w:rPr>
        <w:t>14.- MOTIVOS DE RECHAZO DE OFERTAS Y SOLICITUD DE ACLARACIONES</w:t>
      </w:r>
      <w:bookmarkEnd w:id="521"/>
    </w:p>
    <w:p w14:paraId="64B0F79D" w14:textId="77777777" w:rsidR="00C548B6" w:rsidRPr="00D32092" w:rsidRDefault="00C548B6" w:rsidP="001D3DE3">
      <w:pPr>
        <w:pStyle w:val="Ttulo4"/>
        <w:spacing w:after="120"/>
        <w:ind w:left="851" w:right="-427"/>
        <w:jc w:val="both"/>
        <w:rPr>
          <w:b w:val="0"/>
          <w:i/>
          <w:sz w:val="19"/>
          <w:szCs w:val="19"/>
        </w:rPr>
      </w:pPr>
      <w:bookmarkStart w:id="522" w:name="_Toc38387731"/>
      <w:r w:rsidRPr="00D32092">
        <w:rPr>
          <w:sz w:val="19"/>
          <w:szCs w:val="19"/>
        </w:rPr>
        <w:t>14.1.- La mesa de contratación acordará el rechazo de aquellas ofertas que:</w:t>
      </w:r>
      <w:bookmarkEnd w:id="522"/>
    </w:p>
    <w:p w14:paraId="741841A3" w14:textId="77777777" w:rsidR="00C548B6" w:rsidRPr="00D32092" w:rsidRDefault="00C548B6" w:rsidP="00F84AEF">
      <w:pPr>
        <w:numPr>
          <w:ilvl w:val="0"/>
          <w:numId w:val="82"/>
        </w:numPr>
        <w:spacing w:before="120" w:after="120"/>
        <w:ind w:left="1418" w:right="-427" w:hanging="284"/>
        <w:jc w:val="both"/>
        <w:rPr>
          <w:rFonts w:ascii="Verdana" w:hAnsi="Verdana"/>
          <w:sz w:val="19"/>
          <w:szCs w:val="19"/>
        </w:rPr>
      </w:pPr>
      <w:r w:rsidRPr="00D32092">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Presenten contradicciones, omisiones, errores o tachaduras que impidan conocer con total certeza su contenido.</w:t>
      </w:r>
    </w:p>
    <w:p w14:paraId="101748CC"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No guarden concordancia con la documentación examinada y admitida.</w:t>
      </w:r>
    </w:p>
    <w:p w14:paraId="68506CE9"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Varíen sustancialmente el modelo de oferta económica incluido en este pliego.</w:t>
      </w:r>
    </w:p>
    <w:p w14:paraId="6E529CA1"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Comporten error manifiesto en el importe.</w:t>
      </w:r>
    </w:p>
    <w:p w14:paraId="724FBDB4" w14:textId="6A866BD2"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Adolezcan de error o inconsistencia que la hagan inviable</w:t>
      </w:r>
      <w:r w:rsidR="002D2FB9" w:rsidRPr="00D32092">
        <w:rPr>
          <w:rFonts w:ascii="Verdana" w:eastAsia="Arial Unicode MS" w:hAnsi="Verdana"/>
          <w:sz w:val="19"/>
          <w:szCs w:val="19"/>
        </w:rPr>
        <w:t>, circunstancia</w:t>
      </w:r>
      <w:r w:rsidRPr="00D32092">
        <w:rPr>
          <w:rFonts w:ascii="Verdana" w:eastAsia="Arial Unicode MS" w:hAnsi="Verdana"/>
          <w:sz w:val="19"/>
          <w:szCs w:val="19"/>
        </w:rPr>
        <w:t xml:space="preserve"> reconocida por la licitadora.</w:t>
      </w:r>
    </w:p>
    <w:p w14:paraId="782D8DE9"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hAnsi="Verdana"/>
          <w:sz w:val="19"/>
          <w:szCs w:val="19"/>
        </w:rPr>
        <w:t>Incumplan las condiciones o requisitos establecidos en el PCAP o PPTP.</w:t>
      </w:r>
    </w:p>
    <w:p w14:paraId="06AA16AA"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hAnsi="Verdana"/>
          <w:sz w:val="19"/>
          <w:szCs w:val="19"/>
        </w:rPr>
        <w:t>Contenga virus que imposibiliten su lectura o el acceso a su contenido.</w:t>
      </w:r>
    </w:p>
    <w:p w14:paraId="46342457"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de cláusulas específicas del contrato establezca que los medios de tramitación son “no electrónicos”, s</w:t>
      </w:r>
      <w:r w:rsidRPr="00D32092">
        <w:rPr>
          <w:rFonts w:ascii="Verdana" w:eastAsia="Arial Unicode MS" w:hAnsi="Verdana"/>
          <w:sz w:val="19"/>
          <w:szCs w:val="19"/>
        </w:rPr>
        <w:t>e presente la oferta después de que finalice el plazo establecido en el anuncio de licitación.</w:t>
      </w:r>
    </w:p>
    <w:p w14:paraId="5962FA5E" w14:textId="77777777" w:rsidR="00C548B6" w:rsidRPr="00D32092" w:rsidRDefault="00C548B6" w:rsidP="00F84AEF">
      <w:pPr>
        <w:numPr>
          <w:ilvl w:val="0"/>
          <w:numId w:val="82"/>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D32092">
        <w:rPr>
          <w:rFonts w:ascii="Verdana" w:eastAsia="Arial Unicode MS" w:hAnsi="Verdana"/>
          <w:sz w:val="19"/>
          <w:szCs w:val="19"/>
        </w:rPr>
        <w:t xml:space="preserve">12.2.2.1 </w:t>
      </w:r>
      <w:r w:rsidRPr="00D32092">
        <w:rPr>
          <w:rFonts w:ascii="Verdana" w:hAnsi="Verdana"/>
          <w:sz w:val="19"/>
          <w:szCs w:val="19"/>
        </w:rPr>
        <w:t>de condiciones generales.</w:t>
      </w:r>
    </w:p>
    <w:p w14:paraId="452BBD0B" w14:textId="00A4928A" w:rsidR="00C548B6" w:rsidRPr="00D32092" w:rsidRDefault="00C548B6" w:rsidP="00F84AEF">
      <w:pPr>
        <w:numPr>
          <w:ilvl w:val="0"/>
          <w:numId w:val="82"/>
        </w:numPr>
        <w:spacing w:before="120" w:after="120"/>
        <w:ind w:left="1418" w:right="-427" w:hanging="284"/>
        <w:jc w:val="both"/>
        <w:rPr>
          <w:rFonts w:ascii="Verdana" w:hAnsi="Verdana"/>
          <w:sz w:val="19"/>
          <w:szCs w:val="19"/>
        </w:rPr>
      </w:pPr>
      <w:r w:rsidRPr="00D32092">
        <w:rPr>
          <w:rFonts w:ascii="Verdana" w:eastAsia="Arial Unicode MS" w:hAnsi="Verdana"/>
          <w:sz w:val="19"/>
          <w:szCs w:val="19"/>
        </w:rPr>
        <w:t xml:space="preserve">En el caso de que la cláusula 20.5 </w:t>
      </w:r>
      <w:r w:rsidRPr="00D32092">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77777777" w:rsidR="00C548B6" w:rsidRPr="00D32092" w:rsidRDefault="00C548B6" w:rsidP="001D3DE3">
      <w:pPr>
        <w:pStyle w:val="Ttulo4"/>
        <w:spacing w:after="120"/>
        <w:ind w:left="851" w:right="-427"/>
        <w:jc w:val="both"/>
        <w:rPr>
          <w:b w:val="0"/>
          <w:i/>
          <w:sz w:val="19"/>
          <w:szCs w:val="19"/>
        </w:rPr>
      </w:pPr>
      <w:bookmarkStart w:id="523" w:name="_Toc38387732"/>
      <w:r w:rsidRPr="00D32092">
        <w:rPr>
          <w:sz w:val="19"/>
          <w:szCs w:val="19"/>
        </w:rPr>
        <w:t xml:space="preserve">14.2.- </w:t>
      </w:r>
      <w:r w:rsidRPr="00D32092">
        <w:rPr>
          <w:b w:val="0"/>
          <w:sz w:val="19"/>
          <w:szCs w:val="19"/>
        </w:rPr>
        <w:t xml:space="preserve">La mesa de contratación podrá recabar en cualquier momento anterior a </w:t>
      </w:r>
      <w:r w:rsidR="007B2671" w:rsidRPr="00D32092">
        <w:rPr>
          <w:b w:val="0"/>
          <w:sz w:val="19"/>
          <w:szCs w:val="19"/>
        </w:rPr>
        <w:t xml:space="preserve">la </w:t>
      </w:r>
      <w:r w:rsidRPr="00D32092">
        <w:rPr>
          <w:b w:val="0"/>
          <w:sz w:val="19"/>
          <w:szCs w:val="19"/>
        </w:rPr>
        <w:t xml:space="preserve">formulación de la propuesta de adjudicación las </w:t>
      </w:r>
      <w:r w:rsidRPr="00D32092">
        <w:rPr>
          <w:sz w:val="19"/>
          <w:szCs w:val="19"/>
        </w:rPr>
        <w:t>aclaraciones</w:t>
      </w:r>
      <w:r w:rsidRPr="00D32092">
        <w:rPr>
          <w:b w:val="0"/>
          <w:sz w:val="19"/>
          <w:szCs w:val="19"/>
        </w:rPr>
        <w:t xml:space="preserve"> necesarias para la compre</w:t>
      </w:r>
      <w:r w:rsidR="008F023C" w:rsidRPr="00D32092">
        <w:rPr>
          <w:b w:val="0"/>
          <w:sz w:val="19"/>
          <w:szCs w:val="19"/>
        </w:rPr>
        <w:t>n</w:t>
      </w:r>
      <w:r w:rsidRPr="00D32092">
        <w:rPr>
          <w:b w:val="0"/>
          <w:sz w:val="19"/>
          <w:szCs w:val="19"/>
        </w:rPr>
        <w:t>sión de las ofertas. En ningún caso se admitirá que, a través de presentación de aclaraciones, las licitadoras varíen los términos expresados en la oferta.</w:t>
      </w:r>
      <w:bookmarkEnd w:id="523"/>
    </w:p>
    <w:p w14:paraId="320358BC" w14:textId="77777777" w:rsidR="00C548B6" w:rsidRPr="00D32092" w:rsidRDefault="00C548B6" w:rsidP="001D3DE3">
      <w:pPr>
        <w:pStyle w:val="Ttulo3"/>
        <w:spacing w:after="120"/>
        <w:ind w:left="284" w:hanging="284"/>
        <w:rPr>
          <w:rFonts w:eastAsia="Arial Unicode MS"/>
          <w:i/>
        </w:rPr>
      </w:pPr>
      <w:bookmarkStart w:id="524" w:name="_Toc38387733"/>
      <w:r w:rsidRPr="00D32092">
        <w:rPr>
          <w:rFonts w:eastAsia="Arial Unicode MS"/>
        </w:rPr>
        <w:t>15.- APERTURA Y CALIFICACIÓN DE LA DOCUMENTACIÓN ACREDITATIVA DEL CUMPLIMIENTO DE LOS REQUISITOS PREVIOS</w:t>
      </w:r>
      <w:bookmarkEnd w:id="524"/>
    </w:p>
    <w:p w14:paraId="45700029" w14:textId="77777777" w:rsidR="00C548B6" w:rsidRPr="00D32092" w:rsidRDefault="00C548B6" w:rsidP="001D3DE3">
      <w:pPr>
        <w:pStyle w:val="Ttulo4"/>
        <w:spacing w:after="120"/>
        <w:ind w:left="851" w:right="-427"/>
        <w:jc w:val="both"/>
        <w:rPr>
          <w:b w:val="0"/>
          <w:i/>
          <w:sz w:val="19"/>
          <w:szCs w:val="19"/>
        </w:rPr>
      </w:pPr>
      <w:bookmarkStart w:id="525" w:name="_Toc38387734"/>
      <w:r w:rsidRPr="00D32092">
        <w:rPr>
          <w:sz w:val="19"/>
          <w:szCs w:val="19"/>
        </w:rPr>
        <w:t xml:space="preserve">15.1.- </w:t>
      </w:r>
      <w:r w:rsidRPr="00D32092">
        <w:rPr>
          <w:b w:val="0"/>
          <w:sz w:val="19"/>
          <w:szCs w:val="19"/>
        </w:rPr>
        <w:t>Finalizado el plazo de presentación de ofertas, la mesa de contratación, se reunirá para calificar los documentos presentados en el sobre A en tiempo y forma.</w:t>
      </w:r>
      <w:bookmarkEnd w:id="525"/>
    </w:p>
    <w:p w14:paraId="74C2F2E4"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D32092" w:rsidRDefault="00C548B6" w:rsidP="001D3DE3">
      <w:pPr>
        <w:pStyle w:val="Ttulo4"/>
        <w:spacing w:after="120"/>
        <w:ind w:left="851" w:right="-427"/>
        <w:jc w:val="both"/>
        <w:rPr>
          <w:b w:val="0"/>
          <w:i/>
          <w:sz w:val="19"/>
          <w:szCs w:val="19"/>
        </w:rPr>
      </w:pPr>
      <w:bookmarkStart w:id="526" w:name="_Toc38387735"/>
      <w:r w:rsidRPr="00D32092">
        <w:rPr>
          <w:sz w:val="19"/>
          <w:szCs w:val="19"/>
        </w:rPr>
        <w:t xml:space="preserve">15.2.- </w:t>
      </w:r>
      <w:r w:rsidRPr="00D32092">
        <w:rPr>
          <w:b w:val="0"/>
          <w:sz w:val="19"/>
          <w:szCs w:val="19"/>
        </w:rPr>
        <w:t>La relación de licitadoras admitidas y excluidas se publicará en el perfil de contratante con indicación, en este último caso, de las razones de la exclusión.</w:t>
      </w:r>
      <w:bookmarkEnd w:id="526"/>
    </w:p>
    <w:p w14:paraId="2641DDC1" w14:textId="77777777" w:rsidR="00497112" w:rsidRPr="00D32092" w:rsidRDefault="00497112" w:rsidP="001D3DE3">
      <w:pPr>
        <w:spacing w:after="120"/>
        <w:rPr>
          <w:rFonts w:ascii="Verdana" w:eastAsia="Arial Unicode MS" w:hAnsi="Verdana" w:cs="Arial"/>
          <w:b/>
          <w:caps/>
          <w:sz w:val="19"/>
          <w:szCs w:val="19"/>
        </w:rPr>
      </w:pPr>
      <w:bookmarkStart w:id="527" w:name="_Toc38387736"/>
      <w:r w:rsidRPr="00D32092">
        <w:rPr>
          <w:rFonts w:eastAsia="Arial Unicode MS"/>
          <w:sz w:val="19"/>
          <w:szCs w:val="19"/>
        </w:rPr>
        <w:br w:type="page"/>
      </w:r>
    </w:p>
    <w:p w14:paraId="47E4F7B9" w14:textId="77777777" w:rsidR="00C548B6" w:rsidRPr="00D32092" w:rsidRDefault="00C548B6" w:rsidP="001D3DE3">
      <w:pPr>
        <w:pStyle w:val="Ttulo3"/>
        <w:spacing w:after="120"/>
        <w:ind w:left="284" w:hanging="284"/>
        <w:rPr>
          <w:rFonts w:eastAsia="Arial Unicode MS"/>
          <w:i/>
        </w:rPr>
      </w:pPr>
      <w:r w:rsidRPr="00D32092">
        <w:rPr>
          <w:rFonts w:eastAsia="Arial Unicode MS"/>
        </w:rPr>
        <w:t>16.- APERTURA Y EVALUACIÓN DE LA PARTE DE LA OFERTA EVALUABLE MEDIANTE CRITERIOS CUYA APLICACIÓN REQUIERE REALIZAR UN JUICIO DE VALOR</w:t>
      </w:r>
      <w:bookmarkEnd w:id="527"/>
    </w:p>
    <w:p w14:paraId="36006068" w14:textId="77777777" w:rsidR="00C548B6" w:rsidRPr="00D32092" w:rsidRDefault="00C548B6" w:rsidP="001D3DE3">
      <w:pPr>
        <w:pStyle w:val="Ttulo4"/>
        <w:spacing w:after="120"/>
        <w:ind w:left="851" w:right="-427"/>
        <w:jc w:val="both"/>
        <w:rPr>
          <w:b w:val="0"/>
          <w:i/>
          <w:sz w:val="19"/>
          <w:szCs w:val="19"/>
        </w:rPr>
      </w:pPr>
      <w:bookmarkStart w:id="528" w:name="_Toc38387737"/>
      <w:r w:rsidRPr="00D32092">
        <w:rPr>
          <w:sz w:val="19"/>
          <w:szCs w:val="19"/>
        </w:rPr>
        <w:t>16.1.- Apertura pública.</w:t>
      </w:r>
      <w:bookmarkEnd w:id="528"/>
    </w:p>
    <w:p w14:paraId="477F3459"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D32092" w:rsidRDefault="00C548B6" w:rsidP="001D3DE3">
      <w:pPr>
        <w:pStyle w:val="Ttulo4"/>
        <w:spacing w:after="120"/>
        <w:ind w:left="851" w:right="-427"/>
        <w:jc w:val="both"/>
        <w:rPr>
          <w:b w:val="0"/>
          <w:i/>
          <w:sz w:val="19"/>
          <w:szCs w:val="19"/>
        </w:rPr>
      </w:pPr>
      <w:bookmarkStart w:id="529" w:name="_Toc38387738"/>
      <w:r w:rsidRPr="00D32092">
        <w:rPr>
          <w:sz w:val="19"/>
          <w:szCs w:val="19"/>
        </w:rPr>
        <w:t>16.2.- Supuesto general: evaluación por la mesa de contratación.</w:t>
      </w:r>
      <w:bookmarkEnd w:id="529"/>
    </w:p>
    <w:p w14:paraId="2D14E384"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 mesa de contratación podrá acordar remitir la documentación al servicio promotor del contrato para que </w:t>
      </w:r>
      <w:r w:rsidRPr="00D32092">
        <w:rPr>
          <w:rFonts w:ascii="Verdana" w:hAnsi="Verdana"/>
          <w:sz w:val="19"/>
          <w:szCs w:val="19"/>
        </w:rPr>
        <w:t>verifique que las ofertas no tienen un contenido contrario a las especificaciones establecidas en el PPTP, l</w:t>
      </w:r>
      <w:r w:rsidRPr="00D32092">
        <w:rPr>
          <w:rFonts w:ascii="Verdana" w:eastAsia="Arial Unicode MS" w:hAnsi="Verdana"/>
          <w:sz w:val="19"/>
          <w:szCs w:val="19"/>
        </w:rPr>
        <w:t>as valore y elabore el consiguiente informe.</w:t>
      </w:r>
    </w:p>
    <w:p w14:paraId="1568F7F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D32092">
        <w:rPr>
          <w:rFonts w:ascii="Verdana" w:eastAsia="Arial Unicode MS" w:hAnsi="Verdana"/>
          <w:sz w:val="19"/>
          <w:szCs w:val="19"/>
        </w:rPr>
        <w:t>Una vez formulado, lo remitirá a la mesa de contratación junto con los documentos que integran las ofertas.</w:t>
      </w:r>
    </w:p>
    <w:p w14:paraId="76FDEE0F" w14:textId="77777777" w:rsidR="00C548B6" w:rsidRPr="00D32092" w:rsidRDefault="00C548B6" w:rsidP="001D3DE3">
      <w:pPr>
        <w:pStyle w:val="Ttulo4"/>
        <w:spacing w:after="120"/>
        <w:ind w:left="851" w:right="-427"/>
        <w:jc w:val="both"/>
        <w:rPr>
          <w:b w:val="0"/>
          <w:i/>
          <w:sz w:val="19"/>
          <w:szCs w:val="19"/>
        </w:rPr>
      </w:pPr>
      <w:bookmarkStart w:id="530" w:name="_Toc38387739"/>
      <w:r w:rsidRPr="00D32092">
        <w:rPr>
          <w:sz w:val="19"/>
          <w:szCs w:val="19"/>
        </w:rPr>
        <w:t>16.3.- Supuesto excepcional: evaluación por comité de expertos u organismo técnico especializado.</w:t>
      </w:r>
      <w:bookmarkEnd w:id="530"/>
    </w:p>
    <w:p w14:paraId="06A2B727"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D32092">
        <w:rPr>
          <w:rFonts w:ascii="Verdana" w:eastAsia="Arial Unicode MS" w:hAnsi="Verdana"/>
          <w:sz w:val="19"/>
          <w:szCs w:val="19"/>
        </w:rPr>
        <w:t>Una vez formulado lo remitirá a la mesa de contratación junto con los documentos que integran las ofertas.</w:t>
      </w:r>
    </w:p>
    <w:p w14:paraId="2B5916D4" w14:textId="77777777" w:rsidR="00C548B6" w:rsidRPr="00D32092" w:rsidRDefault="00C548B6" w:rsidP="001D3DE3">
      <w:pPr>
        <w:pStyle w:val="Ttulo3"/>
        <w:spacing w:after="120"/>
        <w:ind w:left="284" w:hanging="284"/>
        <w:rPr>
          <w:rFonts w:eastAsia="Arial Unicode MS"/>
          <w:i/>
        </w:rPr>
      </w:pPr>
      <w:bookmarkStart w:id="531" w:name="_Toc38387740"/>
      <w:r w:rsidRPr="00D32092">
        <w:rPr>
          <w:rFonts w:eastAsia="Arial Unicode MS"/>
        </w:rPr>
        <w:t>17.- APERTURA Y EVALUACIÓN DE LA PARTE DE LA OFERTA EVALUABLE AUTOMÁTICAMENTE MEDIANTE FÓRMULAS</w:t>
      </w:r>
      <w:bookmarkEnd w:id="531"/>
    </w:p>
    <w:p w14:paraId="13CD9DAF" w14:textId="77777777" w:rsidR="00C548B6" w:rsidRPr="00D32092" w:rsidRDefault="00C548B6" w:rsidP="001D3DE3">
      <w:pPr>
        <w:pStyle w:val="Ttulo4"/>
        <w:spacing w:after="120"/>
        <w:ind w:left="851" w:right="-427"/>
        <w:jc w:val="both"/>
        <w:rPr>
          <w:b w:val="0"/>
          <w:i/>
          <w:sz w:val="19"/>
          <w:szCs w:val="19"/>
        </w:rPr>
      </w:pPr>
      <w:bookmarkStart w:id="532" w:name="_Toc38387741"/>
      <w:r w:rsidRPr="00D32092">
        <w:rPr>
          <w:sz w:val="19"/>
          <w:szCs w:val="19"/>
        </w:rPr>
        <w:t>17.1.- Actuaciones previas a la apertura</w:t>
      </w:r>
      <w:bookmarkEnd w:id="532"/>
      <w:r w:rsidR="00BB32E8" w:rsidRPr="00D32092">
        <w:rPr>
          <w:sz w:val="19"/>
          <w:szCs w:val="19"/>
        </w:rPr>
        <w:t>.</w:t>
      </w:r>
    </w:p>
    <w:p w14:paraId="5226EDCF" w14:textId="77777777" w:rsidR="00C548B6" w:rsidRPr="00D32092" w:rsidRDefault="00C548B6" w:rsidP="00EA4D97">
      <w:pPr>
        <w:pStyle w:val="Ttulo5"/>
        <w:rPr>
          <w:b/>
          <w:szCs w:val="19"/>
        </w:rPr>
      </w:pPr>
      <w:r w:rsidRPr="00D32092">
        <w:rPr>
          <w:b/>
          <w:szCs w:val="19"/>
        </w:rPr>
        <w:t>17.1.1.- Se emplean criterios que exijan efectuar un juicio de valor</w:t>
      </w:r>
      <w:r w:rsidR="00BB32E8" w:rsidRPr="00D32092">
        <w:rPr>
          <w:b/>
          <w:szCs w:val="19"/>
        </w:rPr>
        <w:t>.</w:t>
      </w:r>
    </w:p>
    <w:p w14:paraId="3A7DF09F"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D32092" w:rsidRDefault="00C548B6" w:rsidP="009F180E">
      <w:pPr>
        <w:spacing w:before="120" w:after="120"/>
        <w:ind w:left="1701" w:right="-427"/>
        <w:jc w:val="both"/>
        <w:rPr>
          <w:rFonts w:ascii="Verdana" w:hAnsi="Verdana"/>
          <w:sz w:val="19"/>
          <w:szCs w:val="19"/>
        </w:rPr>
      </w:pPr>
      <w:r w:rsidRPr="00D32092">
        <w:rPr>
          <w:rFonts w:ascii="Verdana" w:hAnsi="Verdana"/>
          <w:sz w:val="19"/>
          <w:szCs w:val="19"/>
        </w:rPr>
        <w:t>Antes del inicio de la parte de la sesión que tiene carácter público:</w:t>
      </w:r>
    </w:p>
    <w:p w14:paraId="5F16BB8C" w14:textId="77777777" w:rsidR="00C548B6" w:rsidRPr="00D32092" w:rsidRDefault="00C548B6" w:rsidP="00F84AEF">
      <w:pPr>
        <w:pStyle w:val="Prrafodelista"/>
        <w:numPr>
          <w:ilvl w:val="0"/>
          <w:numId w:val="130"/>
        </w:numPr>
        <w:spacing w:before="120" w:after="120"/>
        <w:ind w:left="2268" w:right="-427" w:hanging="284"/>
        <w:jc w:val="both"/>
        <w:rPr>
          <w:rFonts w:ascii="Verdana" w:hAnsi="Verdana"/>
          <w:sz w:val="19"/>
          <w:szCs w:val="19"/>
        </w:rPr>
      </w:pPr>
      <w:r w:rsidRPr="00D32092">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D32092" w:rsidRDefault="00C548B6" w:rsidP="00F84AEF">
      <w:pPr>
        <w:pStyle w:val="Prrafodelista"/>
        <w:numPr>
          <w:ilvl w:val="0"/>
          <w:numId w:val="130"/>
        </w:numPr>
        <w:spacing w:before="120" w:after="120"/>
        <w:ind w:left="2268" w:right="-427" w:hanging="284"/>
        <w:jc w:val="both"/>
        <w:rPr>
          <w:rFonts w:ascii="Verdana" w:hAnsi="Verdana"/>
          <w:sz w:val="19"/>
          <w:szCs w:val="19"/>
        </w:rPr>
      </w:pPr>
      <w:r w:rsidRPr="00D32092">
        <w:rPr>
          <w:rFonts w:ascii="Verdana" w:hAnsi="Verdana"/>
          <w:sz w:val="19"/>
          <w:szCs w:val="19"/>
        </w:rPr>
        <w:t>En los casos previstos en la cláusula 14.1 de condiciones generales acordará el rechazo de la/s oferta/s.</w:t>
      </w:r>
    </w:p>
    <w:p w14:paraId="76048B54" w14:textId="77777777" w:rsidR="00C548B6" w:rsidRPr="00D32092" w:rsidRDefault="00C548B6" w:rsidP="009F180E">
      <w:pPr>
        <w:spacing w:before="120" w:after="120"/>
        <w:ind w:left="1701" w:right="-427"/>
        <w:jc w:val="both"/>
        <w:rPr>
          <w:rFonts w:ascii="Verdana" w:hAnsi="Verdana"/>
          <w:sz w:val="19"/>
          <w:szCs w:val="19"/>
        </w:rPr>
      </w:pPr>
      <w:r w:rsidRPr="00D32092">
        <w:rPr>
          <w:rFonts w:ascii="Verdana" w:hAnsi="Verdana"/>
          <w:sz w:val="19"/>
          <w:szCs w:val="19"/>
        </w:rPr>
        <w:t>Una vez iniciada la parte de la sesión que tiene carácter público:</w:t>
      </w:r>
    </w:p>
    <w:p w14:paraId="27620E87" w14:textId="77777777" w:rsidR="00C548B6" w:rsidRPr="00D32092" w:rsidRDefault="00C548B6" w:rsidP="00F84AEF">
      <w:pPr>
        <w:pStyle w:val="Prrafodelista"/>
        <w:numPr>
          <w:ilvl w:val="0"/>
          <w:numId w:val="130"/>
        </w:numPr>
        <w:spacing w:before="120" w:after="120"/>
        <w:ind w:left="2268" w:right="-427" w:hanging="284"/>
        <w:jc w:val="both"/>
        <w:rPr>
          <w:rFonts w:ascii="Verdana" w:hAnsi="Verdana"/>
          <w:sz w:val="19"/>
          <w:szCs w:val="19"/>
        </w:rPr>
      </w:pPr>
      <w:r w:rsidRPr="00D32092">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D32092" w:rsidRDefault="00C548B6" w:rsidP="00EA4D97">
      <w:pPr>
        <w:pStyle w:val="Ttulo5"/>
        <w:rPr>
          <w:szCs w:val="19"/>
        </w:rPr>
      </w:pPr>
      <w:r w:rsidRPr="00D32092">
        <w:rPr>
          <w:b/>
          <w:szCs w:val="19"/>
        </w:rPr>
        <w:t>17.1.2.- No se emplean criterios que exijan efectuar un juicio de valor</w:t>
      </w:r>
      <w:r w:rsidR="00ED6343" w:rsidRPr="00D32092">
        <w:rPr>
          <w:b/>
          <w:szCs w:val="19"/>
        </w:rPr>
        <w:t>.</w:t>
      </w:r>
    </w:p>
    <w:p w14:paraId="745FBEC4"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Antes de efectuar la apertura, la mesa de contratación dará conocimiento sobre la admisión o exclusión de licitadoras.</w:t>
      </w:r>
      <w:r w:rsidRPr="00D32092">
        <w:rPr>
          <w:rFonts w:ascii="Verdana" w:hAnsi="Verdana"/>
          <w:sz w:val="19"/>
          <w:szCs w:val="19"/>
        </w:rPr>
        <w:tab/>
      </w:r>
    </w:p>
    <w:p w14:paraId="18265E71" w14:textId="77777777" w:rsidR="00C548B6" w:rsidRPr="00D32092" w:rsidRDefault="00C548B6" w:rsidP="001D3DE3">
      <w:pPr>
        <w:pStyle w:val="Ttulo4"/>
        <w:spacing w:after="120"/>
        <w:ind w:left="851" w:right="-427"/>
        <w:jc w:val="both"/>
        <w:rPr>
          <w:b w:val="0"/>
          <w:i/>
          <w:sz w:val="19"/>
          <w:szCs w:val="19"/>
        </w:rPr>
      </w:pPr>
      <w:bookmarkStart w:id="533" w:name="_Toc38387742"/>
      <w:r w:rsidRPr="00D32092">
        <w:rPr>
          <w:sz w:val="19"/>
          <w:szCs w:val="19"/>
        </w:rPr>
        <w:t>17.2.- Apertura de sobres y lectura de ofertas</w:t>
      </w:r>
      <w:bookmarkEnd w:id="533"/>
      <w:r w:rsidR="00BB32E8" w:rsidRPr="00D32092">
        <w:rPr>
          <w:sz w:val="19"/>
          <w:szCs w:val="19"/>
        </w:rPr>
        <w:t>.</w:t>
      </w:r>
    </w:p>
    <w:p w14:paraId="1301C4A2" w14:textId="77777777" w:rsidR="001D3DE3"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Pr="00D32092" w:rsidRDefault="001D3DE3" w:rsidP="001D3DE3">
      <w:pPr>
        <w:spacing w:after="120"/>
        <w:rPr>
          <w:rFonts w:ascii="Verdana" w:hAnsi="Verdana"/>
          <w:sz w:val="19"/>
          <w:szCs w:val="19"/>
        </w:rPr>
      </w:pPr>
      <w:r w:rsidRPr="00D32092">
        <w:rPr>
          <w:rFonts w:ascii="Verdana" w:hAnsi="Verdana"/>
          <w:sz w:val="19"/>
          <w:szCs w:val="19"/>
        </w:rPr>
        <w:br w:type="page"/>
      </w:r>
    </w:p>
    <w:p w14:paraId="6CB2278E" w14:textId="77777777" w:rsidR="00C548B6" w:rsidRPr="00D32092" w:rsidRDefault="00C548B6" w:rsidP="001D3DE3">
      <w:pPr>
        <w:pStyle w:val="Ttulo3"/>
        <w:spacing w:after="120"/>
        <w:rPr>
          <w:rFonts w:eastAsia="Arial Unicode MS"/>
          <w:i/>
        </w:rPr>
      </w:pPr>
      <w:bookmarkStart w:id="534" w:name="_Toc38387743"/>
      <w:r w:rsidRPr="00D32092">
        <w:rPr>
          <w:rFonts w:eastAsia="Arial Unicode MS"/>
        </w:rPr>
        <w:t>18.- EVALUACIÓN DE OFERTAS</w:t>
      </w:r>
      <w:bookmarkEnd w:id="534"/>
    </w:p>
    <w:p w14:paraId="09A453B2"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hAnsi="Verdana"/>
          <w:sz w:val="19"/>
          <w:szCs w:val="19"/>
        </w:rPr>
        <w:t xml:space="preserve">A continuación la mesa </w:t>
      </w:r>
      <w:r w:rsidRPr="00D32092">
        <w:rPr>
          <w:rFonts w:ascii="Verdana" w:eastAsia="Arial Unicode MS" w:hAnsi="Verdana"/>
          <w:sz w:val="19"/>
          <w:szCs w:val="19"/>
        </w:rPr>
        <w:t>de contratación efectuará las siguientes actuaciones en las sesiones que resulten necesarias:</w:t>
      </w:r>
    </w:p>
    <w:p w14:paraId="002B96BB" w14:textId="77777777" w:rsidR="00C548B6" w:rsidRPr="00D32092" w:rsidRDefault="00C548B6" w:rsidP="001D3DE3">
      <w:pPr>
        <w:pStyle w:val="Ttulo4"/>
        <w:spacing w:after="120"/>
        <w:ind w:left="851" w:right="-427"/>
        <w:jc w:val="both"/>
        <w:rPr>
          <w:i/>
          <w:sz w:val="19"/>
          <w:szCs w:val="19"/>
        </w:rPr>
      </w:pPr>
      <w:bookmarkStart w:id="535" w:name="_Toc38387744"/>
      <w:r w:rsidRPr="00D32092">
        <w:rPr>
          <w:sz w:val="19"/>
          <w:szCs w:val="19"/>
        </w:rPr>
        <w:t xml:space="preserve">18.1.- </w:t>
      </w:r>
      <w:r w:rsidRPr="00D32092">
        <w:rPr>
          <w:b w:val="0"/>
          <w:sz w:val="19"/>
          <w:szCs w:val="19"/>
        </w:rPr>
        <w:t>Comprobará si las ofertas incurren en alguna de las causas de rechazo establecidas en la cláusula 14.1 de condiciones generales y adoptará, en su caso, el consiguiente acuerdo de rechazo.</w:t>
      </w:r>
      <w:bookmarkEnd w:id="535"/>
    </w:p>
    <w:p w14:paraId="234226DA" w14:textId="77777777" w:rsidR="00C548B6" w:rsidRPr="00D32092" w:rsidRDefault="00C548B6" w:rsidP="001D3DE3">
      <w:pPr>
        <w:pStyle w:val="Ttulo4"/>
        <w:spacing w:after="120"/>
        <w:ind w:left="851" w:right="-427"/>
        <w:jc w:val="both"/>
        <w:rPr>
          <w:b w:val="0"/>
          <w:i/>
          <w:sz w:val="19"/>
          <w:szCs w:val="19"/>
        </w:rPr>
      </w:pPr>
      <w:bookmarkStart w:id="536" w:name="_Toc38387745"/>
      <w:r w:rsidRPr="00D32092">
        <w:rPr>
          <w:sz w:val="19"/>
          <w:szCs w:val="19"/>
        </w:rPr>
        <w:t xml:space="preserve">18.2.- </w:t>
      </w:r>
      <w:r w:rsidRPr="00D32092">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36"/>
    </w:p>
    <w:p w14:paraId="3BD9456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D32092" w:rsidRDefault="00C548B6" w:rsidP="001D3DE3">
      <w:pPr>
        <w:pStyle w:val="Ttulo4"/>
        <w:spacing w:after="120"/>
        <w:ind w:left="851" w:right="-427"/>
        <w:jc w:val="both"/>
        <w:rPr>
          <w:b w:val="0"/>
          <w:i/>
          <w:sz w:val="19"/>
          <w:szCs w:val="19"/>
        </w:rPr>
      </w:pPr>
      <w:bookmarkStart w:id="537" w:name="_Toc38387746"/>
      <w:r w:rsidRPr="00D32092">
        <w:rPr>
          <w:sz w:val="19"/>
          <w:szCs w:val="19"/>
        </w:rPr>
        <w:t xml:space="preserve">18.3.- </w:t>
      </w:r>
      <w:r w:rsidRPr="00D32092">
        <w:rPr>
          <w:b w:val="0"/>
          <w:sz w:val="19"/>
          <w:szCs w:val="19"/>
        </w:rPr>
        <w:t>Calculará las puntuaciones de las ofertas y determinará cuál es la mejor mediante la suma de los puntos obtenidos por cada una de ellas en todos y cada uno de los criterios de adjudicación.</w:t>
      </w:r>
      <w:bookmarkEnd w:id="537"/>
    </w:p>
    <w:p w14:paraId="0294030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Para efectuar el cálculo no tomará en consideración la/s oferta/s cuyo rechazo haya propuesto.</w:t>
      </w:r>
    </w:p>
    <w:p w14:paraId="034448E2" w14:textId="77777777" w:rsidR="00C548B6" w:rsidRPr="00D32092" w:rsidRDefault="00C548B6" w:rsidP="001D3DE3">
      <w:pPr>
        <w:spacing w:before="120" w:after="120"/>
        <w:ind w:left="284" w:right="-427" w:firstLine="1"/>
        <w:jc w:val="both"/>
        <w:rPr>
          <w:rFonts w:ascii="Verdana" w:eastAsia="Arial Unicode MS" w:hAnsi="Verdana"/>
          <w:sz w:val="19"/>
          <w:szCs w:val="19"/>
        </w:rPr>
      </w:pPr>
      <w:r w:rsidRPr="00D32092">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D32092" w:rsidRDefault="00C548B6" w:rsidP="001D3DE3">
      <w:pPr>
        <w:pStyle w:val="Ttulo3"/>
        <w:spacing w:after="120"/>
        <w:rPr>
          <w:rFonts w:eastAsia="Arial Unicode MS"/>
          <w:i/>
        </w:rPr>
      </w:pPr>
      <w:bookmarkStart w:id="538" w:name="_Toc528657954"/>
      <w:bookmarkStart w:id="539" w:name="_Toc528658773"/>
      <w:bookmarkStart w:id="540" w:name="_Toc528660400"/>
      <w:bookmarkStart w:id="541" w:name="_Toc528664250"/>
      <w:bookmarkStart w:id="542" w:name="_Toc528665941"/>
      <w:bookmarkStart w:id="543" w:name="_Toc528666566"/>
      <w:bookmarkStart w:id="544" w:name="_Toc528671289"/>
      <w:bookmarkStart w:id="545" w:name="_Toc530728082"/>
      <w:bookmarkStart w:id="546" w:name="_Toc5958982"/>
      <w:bookmarkStart w:id="547" w:name="_Toc34132922"/>
      <w:bookmarkStart w:id="548" w:name="_Toc38387747"/>
      <w:r w:rsidRPr="00D32092">
        <w:rPr>
          <w:rFonts w:eastAsia="Arial Unicode MS"/>
        </w:rPr>
        <w:t>19.- CRITERIOS DE DESEMPATE</w:t>
      </w:r>
      <w:bookmarkEnd w:id="538"/>
      <w:bookmarkEnd w:id="539"/>
      <w:bookmarkEnd w:id="540"/>
      <w:bookmarkEnd w:id="541"/>
      <w:bookmarkEnd w:id="542"/>
      <w:bookmarkEnd w:id="543"/>
      <w:bookmarkEnd w:id="544"/>
      <w:bookmarkEnd w:id="545"/>
      <w:bookmarkEnd w:id="546"/>
      <w:bookmarkEnd w:id="547"/>
      <w:bookmarkEnd w:id="548"/>
    </w:p>
    <w:p w14:paraId="17947D36"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 xml:space="preserve">En defecto de previsión de criterios específicos de desempate </w:t>
      </w:r>
      <w:r w:rsidRPr="00D32092">
        <w:rPr>
          <w:rFonts w:ascii="Verdana" w:eastAsia="Arial Unicode MS" w:hAnsi="Verdana"/>
          <w:sz w:val="19"/>
          <w:szCs w:val="19"/>
        </w:rPr>
        <w:t>en la cláusula 23 de cláusulas específicas del contrato</w:t>
      </w:r>
      <w:r w:rsidRPr="00D32092">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D32092" w:rsidRDefault="00C548B6" w:rsidP="00F84AEF">
      <w:pPr>
        <w:numPr>
          <w:ilvl w:val="0"/>
          <w:numId w:val="83"/>
        </w:numPr>
        <w:spacing w:before="120" w:after="120"/>
        <w:ind w:left="851" w:right="-427" w:hanging="283"/>
        <w:jc w:val="both"/>
        <w:rPr>
          <w:rFonts w:ascii="Verdana" w:hAnsi="Verdana"/>
          <w:sz w:val="19"/>
          <w:szCs w:val="19"/>
        </w:rPr>
      </w:pPr>
      <w:r w:rsidRPr="00D32092">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D32092" w:rsidRDefault="00C548B6" w:rsidP="00F84AEF">
      <w:pPr>
        <w:numPr>
          <w:ilvl w:val="0"/>
          <w:numId w:val="83"/>
        </w:numPr>
        <w:spacing w:before="120" w:after="120"/>
        <w:ind w:left="851" w:right="-427" w:hanging="283"/>
        <w:jc w:val="both"/>
        <w:rPr>
          <w:rFonts w:ascii="Verdana" w:hAnsi="Verdana"/>
          <w:sz w:val="19"/>
          <w:szCs w:val="19"/>
        </w:rPr>
      </w:pPr>
      <w:r w:rsidRPr="00D32092">
        <w:rPr>
          <w:rFonts w:ascii="Verdana" w:hAnsi="Verdana"/>
          <w:sz w:val="19"/>
          <w:szCs w:val="19"/>
        </w:rPr>
        <w:t>Menor porcentaje de contratos temporales en la plantilla de cada una de las licitadoras.</w:t>
      </w:r>
    </w:p>
    <w:p w14:paraId="44878663" w14:textId="77777777" w:rsidR="00C548B6" w:rsidRPr="00D32092" w:rsidRDefault="00C548B6" w:rsidP="00F84AEF">
      <w:pPr>
        <w:numPr>
          <w:ilvl w:val="0"/>
          <w:numId w:val="83"/>
        </w:numPr>
        <w:spacing w:before="120" w:after="120"/>
        <w:ind w:left="851" w:right="-427" w:hanging="283"/>
        <w:jc w:val="both"/>
        <w:rPr>
          <w:rFonts w:ascii="Verdana" w:hAnsi="Verdana"/>
          <w:sz w:val="19"/>
          <w:szCs w:val="19"/>
        </w:rPr>
      </w:pPr>
      <w:r w:rsidRPr="00D32092">
        <w:rPr>
          <w:rFonts w:ascii="Verdana" w:hAnsi="Verdana"/>
          <w:sz w:val="19"/>
          <w:szCs w:val="19"/>
        </w:rPr>
        <w:t>Mayor porcentaje de mujeres empleadas en la plantilla de cada una de las licitadoras.</w:t>
      </w:r>
    </w:p>
    <w:p w14:paraId="1E3B6CCB" w14:textId="77777777" w:rsidR="00C548B6" w:rsidRPr="00D32092" w:rsidRDefault="00C548B6" w:rsidP="001D3DE3">
      <w:pPr>
        <w:spacing w:before="120" w:after="120"/>
        <w:ind w:left="851" w:right="-427" w:hanging="283"/>
        <w:jc w:val="both"/>
        <w:rPr>
          <w:rFonts w:ascii="Verdana" w:hAnsi="Verdana"/>
          <w:sz w:val="19"/>
          <w:szCs w:val="19"/>
        </w:rPr>
      </w:pPr>
      <w:r w:rsidRPr="00D32092">
        <w:rPr>
          <w:rFonts w:ascii="Verdana" w:hAnsi="Verdana"/>
          <w:b/>
          <w:sz w:val="19"/>
          <w:szCs w:val="19"/>
        </w:rPr>
        <w:t>d)</w:t>
      </w:r>
      <w:r w:rsidRPr="00D32092">
        <w:rPr>
          <w:rFonts w:ascii="Verdana" w:hAnsi="Verdana"/>
          <w:sz w:val="19"/>
          <w:szCs w:val="19"/>
        </w:rPr>
        <w:tab/>
        <w:t>El sorteo, en caso de que la aplicación de los anteriores criterios no hubiera dado lugar a desempate.</w:t>
      </w:r>
    </w:p>
    <w:p w14:paraId="68C95FA4"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D32092" w:rsidRDefault="00C548B6" w:rsidP="00C548B6">
      <w:pPr>
        <w:rPr>
          <w:rFonts w:eastAsia="Arial Unicode MS"/>
          <w:sz w:val="19"/>
          <w:szCs w:val="19"/>
        </w:rPr>
      </w:pPr>
      <w:r w:rsidRPr="00D32092">
        <w:rPr>
          <w:sz w:val="19"/>
          <w:szCs w:val="19"/>
        </w:rPr>
        <w:br w:type="page"/>
      </w:r>
    </w:p>
    <w:p w14:paraId="5B07A92D" w14:textId="77777777" w:rsidR="00C548B6" w:rsidRPr="00D32092" w:rsidRDefault="00C548B6" w:rsidP="00BF6130">
      <w:pPr>
        <w:pStyle w:val="Ttulo2"/>
      </w:pPr>
      <w:bookmarkStart w:id="549" w:name="_Toc505598228"/>
      <w:bookmarkStart w:id="550" w:name="_Toc505598305"/>
      <w:bookmarkStart w:id="551" w:name="_Toc505598398"/>
      <w:bookmarkStart w:id="552" w:name="_Toc507512580"/>
      <w:bookmarkStart w:id="553" w:name="_Toc507512881"/>
      <w:bookmarkStart w:id="554" w:name="_Toc528657955"/>
      <w:bookmarkStart w:id="555" w:name="_Toc528658774"/>
      <w:bookmarkStart w:id="556" w:name="_Toc528660401"/>
      <w:bookmarkStart w:id="557" w:name="_Toc528664251"/>
      <w:bookmarkStart w:id="558" w:name="_Toc528665942"/>
      <w:bookmarkStart w:id="559" w:name="_Toc528666567"/>
      <w:bookmarkStart w:id="560" w:name="_Toc528671290"/>
      <w:bookmarkStart w:id="561" w:name="_Toc530728083"/>
      <w:bookmarkStart w:id="562" w:name="_Toc5958983"/>
      <w:bookmarkStart w:id="563" w:name="_Toc34132923"/>
      <w:bookmarkStart w:id="564" w:name="_Toc38387748"/>
      <w:r w:rsidRPr="00D32092">
        <w:t>IV.- ADJUDICACIÓN Y FORMALIZACIÓN DEL CONTRATO</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4FF207AD" w14:textId="77777777" w:rsidR="00C548B6" w:rsidRPr="00D32092" w:rsidRDefault="00C548B6" w:rsidP="001D3DE3">
      <w:pPr>
        <w:pStyle w:val="Ttulo3"/>
        <w:spacing w:after="120"/>
        <w:rPr>
          <w:rFonts w:eastAsia="Arial Unicode MS"/>
          <w:i/>
        </w:rPr>
      </w:pPr>
      <w:bookmarkStart w:id="565" w:name="_Toc528657956"/>
      <w:bookmarkStart w:id="566" w:name="_Toc528658775"/>
      <w:bookmarkStart w:id="567" w:name="_Toc528660402"/>
      <w:bookmarkStart w:id="568" w:name="_Toc528664252"/>
      <w:bookmarkStart w:id="569" w:name="_Toc528665943"/>
      <w:bookmarkStart w:id="570" w:name="_Toc528666568"/>
      <w:bookmarkStart w:id="571" w:name="_Toc528671291"/>
      <w:bookmarkStart w:id="572" w:name="_Toc530728084"/>
      <w:bookmarkStart w:id="573" w:name="_Toc5958984"/>
      <w:bookmarkStart w:id="574" w:name="_Toc34132924"/>
      <w:bookmarkStart w:id="575" w:name="_Toc38387749"/>
      <w:r w:rsidRPr="00D32092">
        <w:rPr>
          <w:rFonts w:eastAsia="Arial Unicode MS"/>
        </w:rPr>
        <w:t>20.- PROPUESTA DE ADJUDICACIÓN</w:t>
      </w:r>
      <w:bookmarkEnd w:id="565"/>
      <w:bookmarkEnd w:id="566"/>
      <w:bookmarkEnd w:id="567"/>
      <w:bookmarkEnd w:id="568"/>
      <w:bookmarkEnd w:id="569"/>
      <w:bookmarkEnd w:id="570"/>
      <w:bookmarkEnd w:id="571"/>
      <w:bookmarkEnd w:id="572"/>
      <w:bookmarkEnd w:id="573"/>
      <w:bookmarkEnd w:id="574"/>
      <w:bookmarkEnd w:id="575"/>
    </w:p>
    <w:p w14:paraId="131D5A02"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 xml:space="preserve">La mesa de contratación clasificará las ofertas por orden decreciente de puntuación y, </w:t>
      </w:r>
      <w:r w:rsidR="007B2671" w:rsidRPr="00D32092">
        <w:rPr>
          <w:rFonts w:ascii="Verdana" w:eastAsia="Arial Unicode MS" w:hAnsi="Verdana" w:cs="Tahoma"/>
          <w:sz w:val="19"/>
          <w:szCs w:val="19"/>
        </w:rPr>
        <w:t xml:space="preserve">con base en </w:t>
      </w:r>
      <w:r w:rsidRPr="00D32092">
        <w:rPr>
          <w:rFonts w:ascii="Verdana" w:eastAsia="Arial Unicode MS" w:hAnsi="Verdana"/>
          <w:sz w:val="19"/>
          <w:szCs w:val="19"/>
        </w:rPr>
        <w:t>dicha clasificación, elevará la correspondiente propuesta de adjudicación al órgano de contratación.</w:t>
      </w:r>
    </w:p>
    <w:p w14:paraId="6812B041" w14:textId="77777777" w:rsidR="00C548B6" w:rsidRPr="00D32092" w:rsidRDefault="00C548B6" w:rsidP="001D3DE3">
      <w:pPr>
        <w:pStyle w:val="Ttulo3"/>
        <w:spacing w:after="120"/>
        <w:rPr>
          <w:rFonts w:eastAsia="Arial Unicode MS"/>
          <w:i/>
        </w:rPr>
      </w:pPr>
      <w:bookmarkStart w:id="576" w:name="_Toc528657957"/>
      <w:bookmarkStart w:id="577" w:name="_Toc528658776"/>
      <w:bookmarkStart w:id="578" w:name="_Toc528660403"/>
      <w:bookmarkStart w:id="579" w:name="_Toc528664253"/>
      <w:bookmarkStart w:id="580" w:name="_Toc528665944"/>
      <w:bookmarkStart w:id="581" w:name="_Toc528666569"/>
      <w:bookmarkStart w:id="582" w:name="_Toc528671292"/>
      <w:bookmarkStart w:id="583" w:name="_Toc530728085"/>
      <w:bookmarkStart w:id="584" w:name="_Toc5958985"/>
      <w:bookmarkStart w:id="585" w:name="_Toc34132925"/>
      <w:bookmarkStart w:id="586" w:name="_Toc38387750"/>
      <w:r w:rsidRPr="00D32092">
        <w:rPr>
          <w:rFonts w:eastAsia="Arial Unicode MS"/>
        </w:rPr>
        <w:t>21.- PRESENTACIÓN DE DOCUMENTACIÓN PREVIA A LA ADJUDICACIÓN</w:t>
      </w:r>
      <w:bookmarkEnd w:id="576"/>
      <w:bookmarkEnd w:id="577"/>
      <w:bookmarkEnd w:id="578"/>
      <w:bookmarkEnd w:id="579"/>
      <w:bookmarkEnd w:id="580"/>
      <w:bookmarkEnd w:id="581"/>
      <w:bookmarkEnd w:id="582"/>
      <w:bookmarkEnd w:id="583"/>
      <w:bookmarkEnd w:id="584"/>
      <w:bookmarkEnd w:id="585"/>
      <w:bookmarkEnd w:id="586"/>
    </w:p>
    <w:p w14:paraId="300089ED" w14:textId="77777777" w:rsidR="00C548B6" w:rsidRPr="00D32092" w:rsidRDefault="00C548B6" w:rsidP="001D3DE3">
      <w:pPr>
        <w:pStyle w:val="Ttulo4"/>
        <w:spacing w:after="120"/>
        <w:ind w:left="851" w:right="-427"/>
        <w:jc w:val="both"/>
        <w:rPr>
          <w:b w:val="0"/>
          <w:i/>
          <w:sz w:val="19"/>
          <w:szCs w:val="19"/>
        </w:rPr>
      </w:pPr>
      <w:bookmarkStart w:id="587" w:name="_Toc38387751"/>
      <w:r w:rsidRPr="00D32092">
        <w:rPr>
          <w:sz w:val="19"/>
          <w:szCs w:val="19"/>
        </w:rPr>
        <w:t xml:space="preserve">21.1.- </w:t>
      </w:r>
      <w:r w:rsidRPr="00D32092">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87"/>
    </w:p>
    <w:p w14:paraId="1FB81A8C"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rPr>
        <w:t xml:space="preserve">A efectos de acreditar su </w:t>
      </w:r>
      <w:r w:rsidRPr="00D32092">
        <w:rPr>
          <w:rFonts w:ascii="Verdana" w:eastAsia="Arial Unicode MS" w:hAnsi="Verdana"/>
          <w:sz w:val="19"/>
          <w:szCs w:val="19"/>
          <w:u w:val="single"/>
        </w:rPr>
        <w:t>capacidad de obrar:</w:t>
      </w:r>
    </w:p>
    <w:p w14:paraId="74DF3157"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1.1.- </w:t>
      </w:r>
      <w:r w:rsidRPr="00D32092">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1.2.- </w:t>
      </w:r>
      <w:r w:rsidRPr="00D32092">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D32092" w:rsidRDefault="00AE0EB9" w:rsidP="002F4AD9">
      <w:pPr>
        <w:spacing w:before="120" w:after="120"/>
        <w:ind w:left="2410" w:right="-425" w:hanging="567"/>
        <w:jc w:val="both"/>
        <w:rPr>
          <w:rFonts w:ascii="Verdana" w:eastAsia="Arial Unicode MS" w:hAnsi="Verdana"/>
          <w:sz w:val="19"/>
          <w:szCs w:val="19"/>
        </w:rPr>
      </w:pPr>
      <w:r w:rsidRPr="00D32092">
        <w:rPr>
          <w:rFonts w:ascii="Verdana" w:eastAsia="Arial Unicode MS" w:hAnsi="Verdana"/>
          <w:b/>
          <w:sz w:val="19"/>
          <w:szCs w:val="19"/>
        </w:rPr>
        <w:t xml:space="preserve">1.3.- </w:t>
      </w:r>
      <w:r w:rsidRPr="00D32092">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Apoderamiento:</w:t>
      </w:r>
      <w:r w:rsidRPr="00D32092">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Solvencia:</w:t>
      </w:r>
      <w:r w:rsidRPr="00D32092">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Habilitación empresarial o profesional:</w:t>
      </w:r>
      <w:r w:rsidRPr="00D32092">
        <w:rPr>
          <w:rFonts w:ascii="Verdana" w:eastAsia="Arial Unicode MS" w:hAnsi="Verdana"/>
          <w:sz w:val="19"/>
          <w:szCs w:val="19"/>
        </w:rPr>
        <w:t xml:space="preserve"> cuando en la cláusula 21.4 de cláusulas específicas del contrato se haya indicado que se debía disponer de habilitación a la </w:t>
      </w:r>
      <w:r w:rsidRPr="00D32092">
        <w:rPr>
          <w:rFonts w:ascii="Verdana" w:hAnsi="Verdana"/>
          <w:sz w:val="19"/>
          <w:szCs w:val="19"/>
        </w:rPr>
        <w:t>fecha final de presentación de ofertas.</w:t>
      </w:r>
    </w:p>
    <w:p w14:paraId="5E984B13"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Disponibilidad de los medios materiales y humanos que, en su caso, la licitadora se haya obligado a adscribir a la ejecución del contrato:</w:t>
      </w:r>
      <w:r w:rsidRPr="00D32092">
        <w:rPr>
          <w:rFonts w:ascii="Verdana" w:eastAsia="Arial Unicode MS" w:hAnsi="Verdana"/>
          <w:sz w:val="19"/>
          <w:szCs w:val="19"/>
        </w:rPr>
        <w:t xml:space="preserve"> documentación recogida en la cláusula 25.2 de cláusulas específicas del contrato.</w:t>
      </w:r>
    </w:p>
    <w:p w14:paraId="1384F6FD"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Disponibilidad de la solvencia y medios de otras entidades durante toda la vigencia del contrato:</w:t>
      </w:r>
      <w:r w:rsidRPr="00D32092">
        <w:rPr>
          <w:rFonts w:ascii="Verdana" w:eastAsia="Arial Unicode MS" w:hAnsi="Verdana"/>
          <w:sz w:val="19"/>
          <w:szCs w:val="19"/>
        </w:rPr>
        <w:t xml:space="preserve"> si la licitadora ha recurrido a la solvencia y medios de otras entidades deberá aportar el </w:t>
      </w:r>
      <w:r w:rsidRPr="00D32092">
        <w:rPr>
          <w:rFonts w:ascii="Verdana" w:eastAsia="Arial Unicode MS" w:hAnsi="Verdana"/>
          <w:b/>
          <w:sz w:val="19"/>
          <w:szCs w:val="19"/>
        </w:rPr>
        <w:t xml:space="preserve">“Compromiso de disposición de solvencia y medios de otras entidades” </w:t>
      </w:r>
      <w:r w:rsidRPr="00D32092">
        <w:rPr>
          <w:rFonts w:ascii="Verdana" w:eastAsia="Arial Unicode MS" w:hAnsi="Verdana"/>
          <w:sz w:val="19"/>
          <w:szCs w:val="19"/>
        </w:rPr>
        <w:t xml:space="preserve">contenido en el </w:t>
      </w:r>
      <w:r w:rsidRPr="00D32092">
        <w:rPr>
          <w:rFonts w:ascii="Verdana" w:hAnsi="Verdana" w:cs="Tahoma"/>
          <w:b/>
          <w:color w:val="0000FF"/>
          <w:sz w:val="19"/>
          <w:szCs w:val="19"/>
        </w:rPr>
        <w:t>ANEXO V.1.</w:t>
      </w:r>
    </w:p>
    <w:p w14:paraId="6F040EA4"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Ausencia de prohibiciones de contratar:</w:t>
      </w:r>
      <w:r w:rsidRPr="00D32092">
        <w:rPr>
          <w:rFonts w:ascii="Verdana" w:eastAsia="Arial Unicode MS" w:hAnsi="Verdana"/>
          <w:sz w:val="19"/>
          <w:szCs w:val="19"/>
        </w:rPr>
        <w:t xml:space="preserve"> documentación acreditativa de la no concurrencia de prohibiciones de contratar de conformidad con lo dispuesto en el art. 85 LCSP </w:t>
      </w:r>
      <w:r w:rsidRPr="00D32092">
        <w:rPr>
          <w:rFonts w:ascii="Verdana" w:hAnsi="Verdana" w:cs="Tahoma"/>
          <w:b/>
          <w:color w:val="0000FF"/>
          <w:sz w:val="19"/>
          <w:szCs w:val="19"/>
        </w:rPr>
        <w:t>(ANEXO V.2).</w:t>
      </w:r>
    </w:p>
    <w:p w14:paraId="09B29567"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Estar al corriente de las obligaciones tributarias y con la Seguridad Social:</w:t>
      </w:r>
      <w:r w:rsidRPr="00D32092">
        <w:rPr>
          <w:rFonts w:ascii="Verdana" w:eastAsia="Arial Unicode MS" w:hAnsi="Verdana"/>
          <w:sz w:val="19"/>
          <w:szCs w:val="19"/>
        </w:rPr>
        <w:t xml:space="preserve"> certificados de estar al corriente en las </w:t>
      </w:r>
      <w:r w:rsidRPr="00D32092">
        <w:rPr>
          <w:rFonts w:ascii="Verdana" w:hAnsi="Verdana"/>
          <w:sz w:val="19"/>
          <w:szCs w:val="19"/>
        </w:rPr>
        <w:t>obligaciones tributarias</w:t>
      </w:r>
      <w:r w:rsidRPr="00D32092">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Garantía:</w:t>
      </w:r>
      <w:r w:rsidRPr="00D32092">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Gastos de publicidad:</w:t>
      </w:r>
      <w:r w:rsidRPr="00D32092">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u w:val="single"/>
        </w:rPr>
        <w:t>Contratos reservados:</w:t>
      </w:r>
      <w:r w:rsidRPr="00D32092">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D32092" w:rsidRDefault="00C548B6" w:rsidP="00F84AEF">
      <w:pPr>
        <w:pStyle w:val="Prrafodelista"/>
        <w:numPr>
          <w:ilvl w:val="0"/>
          <w:numId w:val="138"/>
        </w:numPr>
        <w:spacing w:before="120" w:after="120"/>
        <w:ind w:left="1560" w:right="-427" w:hanging="426"/>
        <w:jc w:val="both"/>
        <w:rPr>
          <w:rFonts w:ascii="Verdana" w:eastAsia="Arial Unicode MS" w:hAnsi="Verdana"/>
          <w:sz w:val="19"/>
          <w:szCs w:val="19"/>
        </w:rPr>
      </w:pPr>
      <w:r w:rsidRPr="00D32092">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D32092" w:rsidRDefault="00C548B6" w:rsidP="001D3DE3">
      <w:pPr>
        <w:pStyle w:val="Ttulo4"/>
        <w:spacing w:after="120"/>
        <w:ind w:left="851" w:right="-427"/>
        <w:jc w:val="both"/>
        <w:rPr>
          <w:b w:val="0"/>
          <w:i/>
          <w:sz w:val="19"/>
          <w:szCs w:val="19"/>
        </w:rPr>
      </w:pPr>
      <w:bookmarkStart w:id="588" w:name="_Toc38387752"/>
      <w:r w:rsidRPr="00D32092">
        <w:rPr>
          <w:sz w:val="19"/>
          <w:szCs w:val="19"/>
        </w:rPr>
        <w:t xml:space="preserve">21.2.- </w:t>
      </w:r>
      <w:r w:rsidRPr="00D32092">
        <w:rPr>
          <w:b w:val="0"/>
          <w:sz w:val="19"/>
          <w:szCs w:val="19"/>
        </w:rPr>
        <w:t>En el supuesto de que no cumplimente adecuadamente el requerimiento en el plazo señalado, se entenderá que ha retirado su oferta. En este caso se procederá a realizar las siguientes actuaciones:</w:t>
      </w:r>
      <w:bookmarkEnd w:id="588"/>
    </w:p>
    <w:p w14:paraId="6D8BCF1E" w14:textId="77777777" w:rsidR="00C548B6" w:rsidRPr="00D32092" w:rsidRDefault="00C548B6" w:rsidP="00F84AEF">
      <w:pPr>
        <w:pStyle w:val="Prrafodelista"/>
        <w:numPr>
          <w:ilvl w:val="0"/>
          <w:numId w:val="122"/>
        </w:numPr>
        <w:spacing w:before="120" w:after="120"/>
        <w:ind w:left="1418" w:right="-427" w:hanging="282"/>
        <w:jc w:val="both"/>
        <w:rPr>
          <w:rFonts w:ascii="Verdana" w:eastAsia="Arial Unicode MS" w:hAnsi="Verdana"/>
          <w:sz w:val="19"/>
          <w:szCs w:val="19"/>
        </w:rPr>
      </w:pPr>
      <w:r w:rsidRPr="00D32092">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D32092" w:rsidRDefault="00C548B6" w:rsidP="00F84AEF">
      <w:pPr>
        <w:pStyle w:val="Prrafodelista"/>
        <w:numPr>
          <w:ilvl w:val="0"/>
          <w:numId w:val="122"/>
        </w:numPr>
        <w:spacing w:before="120" w:after="120"/>
        <w:ind w:left="1418" w:right="-427" w:hanging="282"/>
        <w:jc w:val="both"/>
        <w:rPr>
          <w:rFonts w:ascii="Verdana" w:eastAsia="Arial Unicode MS" w:hAnsi="Verdana"/>
          <w:sz w:val="19"/>
          <w:szCs w:val="19"/>
        </w:rPr>
      </w:pPr>
      <w:r w:rsidRPr="00D32092">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D32092" w:rsidRDefault="00C548B6" w:rsidP="001D3DE3">
      <w:pPr>
        <w:pStyle w:val="Ttulo3"/>
        <w:spacing w:after="120"/>
        <w:rPr>
          <w:rFonts w:eastAsia="Arial Unicode MS"/>
          <w:i/>
        </w:rPr>
      </w:pPr>
      <w:bookmarkStart w:id="589" w:name="_Toc528657958"/>
      <w:bookmarkStart w:id="590" w:name="_Toc528658777"/>
      <w:bookmarkStart w:id="591" w:name="_Toc528660404"/>
      <w:bookmarkStart w:id="592" w:name="_Toc528664254"/>
      <w:bookmarkStart w:id="593" w:name="_Toc528665945"/>
      <w:bookmarkStart w:id="594" w:name="_Toc528666570"/>
      <w:bookmarkStart w:id="595" w:name="_Toc528671293"/>
      <w:bookmarkStart w:id="596" w:name="_Toc530728086"/>
      <w:bookmarkStart w:id="597" w:name="_Toc5958986"/>
      <w:bookmarkStart w:id="598" w:name="_Toc34132926"/>
      <w:bookmarkStart w:id="599" w:name="_Toc38387753"/>
      <w:r w:rsidRPr="00D32092">
        <w:rPr>
          <w:rFonts w:eastAsia="Arial Unicode MS"/>
        </w:rPr>
        <w:t>22.- ADJUDICACIÓN DEL CONTRATO Y NOTIFICACIÓN DE LA ADJUDICACIÓN</w:t>
      </w:r>
      <w:bookmarkEnd w:id="589"/>
      <w:bookmarkEnd w:id="590"/>
      <w:bookmarkEnd w:id="591"/>
      <w:bookmarkEnd w:id="592"/>
      <w:bookmarkEnd w:id="593"/>
      <w:bookmarkEnd w:id="594"/>
      <w:bookmarkEnd w:id="595"/>
      <w:bookmarkEnd w:id="596"/>
      <w:bookmarkEnd w:id="597"/>
      <w:bookmarkEnd w:id="598"/>
      <w:bookmarkEnd w:id="599"/>
    </w:p>
    <w:p w14:paraId="372687D6" w14:textId="77777777" w:rsidR="00C548B6" w:rsidRPr="00D32092" w:rsidRDefault="00C548B6" w:rsidP="001D3DE3">
      <w:pPr>
        <w:pStyle w:val="Ttulo4"/>
        <w:spacing w:after="120"/>
        <w:ind w:left="851" w:right="-427"/>
        <w:jc w:val="both"/>
        <w:rPr>
          <w:b w:val="0"/>
          <w:i/>
          <w:sz w:val="19"/>
          <w:szCs w:val="19"/>
        </w:rPr>
      </w:pPr>
      <w:bookmarkStart w:id="600" w:name="_Toc38387754"/>
      <w:r w:rsidRPr="00D32092">
        <w:rPr>
          <w:sz w:val="19"/>
          <w:szCs w:val="19"/>
        </w:rPr>
        <w:t xml:space="preserve">22.1.- </w:t>
      </w:r>
      <w:r w:rsidRPr="00D32092">
        <w:rPr>
          <w:b w:val="0"/>
          <w:sz w:val="19"/>
          <w:szCs w:val="19"/>
        </w:rPr>
        <w:t>El órgano de contratación adjudicará el contrato dentro de los cinco (5) días hábiles siguientes a la recepción de la documentación presentada por la propuesta adjudicataria.</w:t>
      </w:r>
      <w:bookmarkEnd w:id="600"/>
    </w:p>
    <w:p w14:paraId="5C35FE86" w14:textId="77777777" w:rsidR="00C548B6" w:rsidRPr="00D32092" w:rsidRDefault="00C548B6" w:rsidP="001D3DE3">
      <w:pPr>
        <w:pStyle w:val="Ttulo4"/>
        <w:spacing w:after="120"/>
        <w:ind w:left="851" w:right="-427"/>
        <w:jc w:val="both"/>
        <w:rPr>
          <w:b w:val="0"/>
          <w:i/>
          <w:sz w:val="19"/>
          <w:szCs w:val="19"/>
        </w:rPr>
      </w:pPr>
      <w:bookmarkStart w:id="601" w:name="_Toc38387755"/>
      <w:r w:rsidRPr="00D32092">
        <w:rPr>
          <w:sz w:val="19"/>
          <w:szCs w:val="19"/>
        </w:rPr>
        <w:t xml:space="preserve">22.2.- </w:t>
      </w:r>
      <w:r w:rsidRPr="00D32092">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1"/>
    </w:p>
    <w:p w14:paraId="1E723618" w14:textId="77777777" w:rsidR="00C548B6" w:rsidRPr="00D32092" w:rsidRDefault="00C548B6" w:rsidP="001D3DE3">
      <w:pPr>
        <w:pStyle w:val="Ttulo4"/>
        <w:spacing w:after="120"/>
        <w:ind w:left="851" w:right="-427"/>
        <w:jc w:val="both"/>
        <w:rPr>
          <w:b w:val="0"/>
          <w:i/>
          <w:sz w:val="19"/>
          <w:szCs w:val="19"/>
        </w:rPr>
      </w:pPr>
      <w:bookmarkStart w:id="602" w:name="_Toc38387756"/>
      <w:r w:rsidRPr="00D32092">
        <w:rPr>
          <w:sz w:val="19"/>
          <w:szCs w:val="19"/>
        </w:rPr>
        <w:t xml:space="preserve">22.3.- </w:t>
      </w:r>
      <w:r w:rsidRPr="00D32092">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2"/>
    </w:p>
    <w:p w14:paraId="1E920146" w14:textId="77777777" w:rsidR="00C548B6" w:rsidRPr="00D32092" w:rsidRDefault="00C548B6" w:rsidP="001D3DE3">
      <w:pPr>
        <w:pStyle w:val="Ttulo4"/>
        <w:spacing w:after="120"/>
        <w:ind w:left="851" w:right="-427"/>
        <w:jc w:val="both"/>
        <w:rPr>
          <w:b w:val="0"/>
          <w:i/>
          <w:sz w:val="19"/>
          <w:szCs w:val="19"/>
        </w:rPr>
      </w:pPr>
      <w:bookmarkStart w:id="603" w:name="_Toc38387757"/>
      <w:r w:rsidRPr="00D32092">
        <w:rPr>
          <w:sz w:val="19"/>
          <w:szCs w:val="19"/>
        </w:rPr>
        <w:t xml:space="preserve">22.4.- </w:t>
      </w:r>
      <w:r w:rsidRPr="00D32092">
        <w:rPr>
          <w:b w:val="0"/>
          <w:sz w:val="19"/>
          <w:szCs w:val="19"/>
        </w:rPr>
        <w:t>En todo caso la notificación de la adjudicación se practicará por medios electrónicos.</w:t>
      </w:r>
      <w:bookmarkEnd w:id="603"/>
    </w:p>
    <w:p w14:paraId="6247AA00" w14:textId="77777777" w:rsidR="00C548B6" w:rsidRPr="00D32092" w:rsidRDefault="00C548B6" w:rsidP="001D3DE3">
      <w:pPr>
        <w:pStyle w:val="Ttulo3"/>
        <w:spacing w:after="120"/>
        <w:rPr>
          <w:rFonts w:eastAsia="Arial Unicode MS"/>
          <w:i/>
        </w:rPr>
      </w:pPr>
      <w:bookmarkStart w:id="604" w:name="_Toc528657959"/>
      <w:bookmarkStart w:id="605" w:name="_Toc528658778"/>
      <w:bookmarkStart w:id="606" w:name="_Toc528660405"/>
      <w:bookmarkStart w:id="607" w:name="_Toc528664255"/>
      <w:bookmarkStart w:id="608" w:name="_Toc528665946"/>
      <w:bookmarkStart w:id="609" w:name="_Toc528666571"/>
      <w:bookmarkStart w:id="610" w:name="_Toc528671294"/>
      <w:bookmarkStart w:id="611" w:name="_Toc530728087"/>
      <w:bookmarkStart w:id="612" w:name="_Toc5958987"/>
      <w:bookmarkStart w:id="613" w:name="_Toc34132927"/>
      <w:bookmarkStart w:id="614" w:name="_Toc38387758"/>
      <w:r w:rsidRPr="00D32092">
        <w:rPr>
          <w:rFonts w:eastAsia="Arial Unicode MS"/>
        </w:rPr>
        <w:t>23.- FORMALIZACIÓN DEL CONTRATO</w:t>
      </w:r>
      <w:bookmarkEnd w:id="604"/>
      <w:bookmarkEnd w:id="605"/>
      <w:bookmarkEnd w:id="606"/>
      <w:bookmarkEnd w:id="607"/>
      <w:bookmarkEnd w:id="608"/>
      <w:bookmarkEnd w:id="609"/>
      <w:bookmarkEnd w:id="610"/>
      <w:bookmarkEnd w:id="611"/>
      <w:bookmarkEnd w:id="612"/>
      <w:bookmarkEnd w:id="613"/>
      <w:bookmarkEnd w:id="614"/>
    </w:p>
    <w:p w14:paraId="7251BE74" w14:textId="77777777" w:rsidR="00C548B6" w:rsidRPr="00D32092" w:rsidRDefault="00C548B6" w:rsidP="001D3DE3">
      <w:pPr>
        <w:pStyle w:val="Ttulo4"/>
        <w:spacing w:after="120"/>
        <w:ind w:left="851" w:right="-427"/>
        <w:jc w:val="both"/>
        <w:rPr>
          <w:b w:val="0"/>
          <w:i/>
          <w:sz w:val="19"/>
          <w:szCs w:val="19"/>
        </w:rPr>
      </w:pPr>
      <w:bookmarkStart w:id="615" w:name="_Toc38387759"/>
      <w:r w:rsidRPr="00D32092">
        <w:rPr>
          <w:sz w:val="19"/>
          <w:szCs w:val="19"/>
        </w:rPr>
        <w:t xml:space="preserve">23.1.- </w:t>
      </w:r>
      <w:r w:rsidRPr="00D32092">
        <w:rPr>
          <w:b w:val="0"/>
          <w:sz w:val="19"/>
          <w:szCs w:val="19"/>
        </w:rPr>
        <w:t>El contrato se formalizará en los términos y plazos que dispone el art. 153 LCSP previa presentación de los siguientes documentos:</w:t>
      </w:r>
      <w:bookmarkEnd w:id="615"/>
    </w:p>
    <w:p w14:paraId="45045D07" w14:textId="77777777" w:rsidR="00C548B6" w:rsidRPr="00D32092" w:rsidRDefault="00C548B6" w:rsidP="00F84AEF">
      <w:pPr>
        <w:numPr>
          <w:ilvl w:val="0"/>
          <w:numId w:val="84"/>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Escritura pública de constitución de la UTE cuando las adjudicatarias hayan concurrido agrupadas en UTE.</w:t>
      </w:r>
    </w:p>
    <w:p w14:paraId="5371BD2B" w14:textId="77777777" w:rsidR="00C548B6" w:rsidRPr="00D32092" w:rsidRDefault="00C548B6" w:rsidP="00F84AEF">
      <w:pPr>
        <w:numPr>
          <w:ilvl w:val="0"/>
          <w:numId w:val="84"/>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D32092" w:rsidRDefault="00C548B6" w:rsidP="00F84AEF">
      <w:pPr>
        <w:numPr>
          <w:ilvl w:val="0"/>
          <w:numId w:val="84"/>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D32092">
        <w:rPr>
          <w:rFonts w:ascii="Verdana" w:hAnsi="Verdana"/>
          <w:sz w:val="19"/>
          <w:szCs w:val="19"/>
        </w:rPr>
        <w:t>.</w:t>
      </w:r>
    </w:p>
    <w:p w14:paraId="4F4CB6B3" w14:textId="77777777" w:rsidR="00C548B6" w:rsidRPr="00D32092" w:rsidRDefault="00C548B6" w:rsidP="00F84AEF">
      <w:pPr>
        <w:numPr>
          <w:ilvl w:val="0"/>
          <w:numId w:val="84"/>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La documentación indicada, en su caso, en la cláusula 26.4 de cláusulas específicas del contrato.</w:t>
      </w:r>
    </w:p>
    <w:p w14:paraId="4D09DDD3" w14:textId="77777777" w:rsidR="00C548B6" w:rsidRPr="00D32092" w:rsidRDefault="00C548B6" w:rsidP="00F84AEF">
      <w:pPr>
        <w:numPr>
          <w:ilvl w:val="0"/>
          <w:numId w:val="84"/>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D32092" w:rsidRDefault="00C548B6" w:rsidP="001D3DE3">
      <w:pPr>
        <w:pStyle w:val="Ttulo4"/>
        <w:spacing w:after="120"/>
        <w:ind w:left="851" w:right="-427"/>
        <w:jc w:val="both"/>
        <w:rPr>
          <w:b w:val="0"/>
          <w:i/>
          <w:sz w:val="19"/>
          <w:szCs w:val="19"/>
        </w:rPr>
      </w:pPr>
      <w:bookmarkStart w:id="616" w:name="_Toc38387760"/>
      <w:r w:rsidRPr="00D32092">
        <w:rPr>
          <w:sz w:val="19"/>
          <w:szCs w:val="19"/>
        </w:rPr>
        <w:t xml:space="preserve">23.2.- </w:t>
      </w:r>
      <w:r w:rsidRPr="00D32092">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16"/>
    </w:p>
    <w:p w14:paraId="3A836184" w14:textId="77777777" w:rsidR="00C548B6" w:rsidRPr="00D32092" w:rsidRDefault="00C548B6" w:rsidP="001D3DE3">
      <w:pPr>
        <w:pStyle w:val="Ttulo4"/>
        <w:spacing w:after="120"/>
        <w:ind w:left="851" w:right="-427"/>
        <w:jc w:val="both"/>
        <w:rPr>
          <w:b w:val="0"/>
          <w:i/>
          <w:sz w:val="19"/>
          <w:szCs w:val="19"/>
        </w:rPr>
      </w:pPr>
      <w:bookmarkStart w:id="617" w:name="_Toc38387761"/>
      <w:r w:rsidRPr="00D32092">
        <w:rPr>
          <w:sz w:val="19"/>
          <w:szCs w:val="19"/>
        </w:rPr>
        <w:t xml:space="preserve">23.3.- </w:t>
      </w:r>
      <w:r w:rsidRPr="00D32092">
        <w:rPr>
          <w:b w:val="0"/>
          <w:sz w:val="19"/>
          <w:szCs w:val="19"/>
        </w:rPr>
        <w:t>En el supuesto de que no fuera posible la formalización del contrato en los plazos señalados legalmente por causas imputables a la adjudicataria se procederá a realizar las siguientes actuaciones:</w:t>
      </w:r>
      <w:bookmarkEnd w:id="617"/>
    </w:p>
    <w:p w14:paraId="5D40E53C" w14:textId="77777777" w:rsidR="00C548B6" w:rsidRPr="00D32092" w:rsidRDefault="00C548B6" w:rsidP="00F84AEF">
      <w:pPr>
        <w:pStyle w:val="Prrafodelista"/>
        <w:numPr>
          <w:ilvl w:val="0"/>
          <w:numId w:val="124"/>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D32092" w:rsidRDefault="00C548B6" w:rsidP="00F84AEF">
      <w:pPr>
        <w:pStyle w:val="Prrafodelista"/>
        <w:numPr>
          <w:ilvl w:val="0"/>
          <w:numId w:val="124"/>
        </w:numPr>
        <w:spacing w:before="120" w:after="120"/>
        <w:ind w:left="1418" w:right="-427" w:hanging="284"/>
        <w:jc w:val="both"/>
        <w:rPr>
          <w:rFonts w:ascii="Verdana" w:eastAsia="Arial Unicode MS" w:hAnsi="Verdana"/>
          <w:sz w:val="19"/>
          <w:szCs w:val="19"/>
        </w:rPr>
      </w:pPr>
      <w:r w:rsidRPr="00D3209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D32092" w:rsidRDefault="00C548B6" w:rsidP="001D3DE3">
      <w:pPr>
        <w:pStyle w:val="Ttulo4"/>
        <w:spacing w:after="120"/>
        <w:ind w:left="851" w:right="-427"/>
        <w:jc w:val="both"/>
        <w:rPr>
          <w:b w:val="0"/>
          <w:i/>
          <w:sz w:val="19"/>
          <w:szCs w:val="19"/>
        </w:rPr>
      </w:pPr>
      <w:bookmarkStart w:id="618" w:name="_Toc38387762"/>
      <w:r w:rsidRPr="00D32092">
        <w:rPr>
          <w:sz w:val="19"/>
          <w:szCs w:val="19"/>
        </w:rPr>
        <w:t xml:space="preserve">23.4.- </w:t>
      </w:r>
      <w:r w:rsidRPr="00D32092">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18"/>
    </w:p>
    <w:p w14:paraId="17741F01" w14:textId="77777777" w:rsidR="00D624B3" w:rsidRPr="00D32092" w:rsidRDefault="00D624B3">
      <w:pPr>
        <w:rPr>
          <w:rFonts w:ascii="Verdana" w:eastAsia="Arial Unicode MS" w:hAnsi="Verdana"/>
          <w:b/>
          <w:sz w:val="19"/>
          <w:szCs w:val="19"/>
        </w:rPr>
      </w:pPr>
      <w:bookmarkStart w:id="619" w:name="_Toc505598229"/>
      <w:bookmarkStart w:id="620" w:name="_Toc505598306"/>
      <w:bookmarkStart w:id="621" w:name="_Toc505598399"/>
      <w:bookmarkStart w:id="622" w:name="_Toc507512581"/>
      <w:bookmarkStart w:id="623" w:name="_Toc507512882"/>
      <w:bookmarkStart w:id="624" w:name="_Toc528657960"/>
      <w:bookmarkStart w:id="625" w:name="_Toc528658779"/>
      <w:bookmarkStart w:id="626" w:name="_Toc528660406"/>
      <w:bookmarkStart w:id="627" w:name="_Toc528664256"/>
      <w:bookmarkStart w:id="628" w:name="_Toc528665947"/>
      <w:bookmarkStart w:id="629" w:name="_Toc528666572"/>
      <w:bookmarkStart w:id="630" w:name="_Toc528671295"/>
      <w:bookmarkStart w:id="631" w:name="_Toc530728088"/>
      <w:bookmarkStart w:id="632" w:name="_Toc5958988"/>
      <w:bookmarkStart w:id="633" w:name="_Toc34132928"/>
      <w:bookmarkStart w:id="634" w:name="_Toc38387763"/>
      <w:r w:rsidRPr="00D32092">
        <w:rPr>
          <w:sz w:val="19"/>
          <w:szCs w:val="19"/>
        </w:rPr>
        <w:br w:type="page"/>
      </w:r>
    </w:p>
    <w:p w14:paraId="5CD63929" w14:textId="77777777" w:rsidR="00C548B6" w:rsidRPr="00D32092" w:rsidRDefault="00C548B6" w:rsidP="00BF6130">
      <w:pPr>
        <w:pStyle w:val="Ttulo2"/>
      </w:pPr>
      <w:r w:rsidRPr="00D32092">
        <w:t>V.- EJECUCIÓN DEL CONTRATO</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215BC4E5" w14:textId="77777777" w:rsidR="00C548B6" w:rsidRPr="00D32092" w:rsidRDefault="00C548B6" w:rsidP="001D3DE3">
      <w:pPr>
        <w:pStyle w:val="Ttulo3"/>
        <w:spacing w:after="120"/>
        <w:rPr>
          <w:rFonts w:eastAsia="Arial Unicode MS"/>
          <w:i/>
        </w:rPr>
      </w:pPr>
      <w:bookmarkStart w:id="635" w:name="_Toc528657961"/>
      <w:bookmarkStart w:id="636" w:name="_Toc528658780"/>
      <w:bookmarkStart w:id="637" w:name="_Toc528660407"/>
      <w:bookmarkStart w:id="638" w:name="_Toc528664257"/>
      <w:bookmarkStart w:id="639" w:name="_Toc528665948"/>
      <w:bookmarkStart w:id="640" w:name="_Toc528666573"/>
      <w:bookmarkStart w:id="641" w:name="_Toc528671296"/>
      <w:bookmarkStart w:id="642" w:name="_Toc530728089"/>
      <w:bookmarkStart w:id="643" w:name="_Toc5958989"/>
      <w:bookmarkStart w:id="644" w:name="_Toc34132929"/>
      <w:bookmarkStart w:id="645" w:name="_Toc38387764"/>
      <w:r w:rsidRPr="00D32092">
        <w:rPr>
          <w:rFonts w:eastAsia="Arial Unicode MS"/>
        </w:rPr>
        <w:t>24.- RESPONSABLE DEL CONTRATO</w:t>
      </w:r>
      <w:bookmarkEnd w:id="635"/>
      <w:bookmarkEnd w:id="636"/>
      <w:bookmarkEnd w:id="637"/>
      <w:bookmarkEnd w:id="638"/>
      <w:bookmarkEnd w:id="639"/>
      <w:bookmarkEnd w:id="640"/>
      <w:bookmarkEnd w:id="641"/>
      <w:bookmarkEnd w:id="642"/>
      <w:bookmarkEnd w:id="643"/>
      <w:bookmarkEnd w:id="644"/>
      <w:bookmarkEnd w:id="645"/>
    </w:p>
    <w:p w14:paraId="589D475A"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Dictar, por escrito, las instrucciones necesarias para asegurar la correcta realización de la prestación.</w:t>
      </w:r>
    </w:p>
    <w:p w14:paraId="24E356AF"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 xml:space="preserve">Aprobar la/s certificación/es de servicios que se establecen en la </w:t>
      </w:r>
      <w:r w:rsidRPr="00D32092">
        <w:rPr>
          <w:rFonts w:ascii="Verdana" w:eastAsia="Arial Unicode MS" w:hAnsi="Verdana"/>
          <w:sz w:val="19"/>
          <w:szCs w:val="19"/>
        </w:rPr>
        <w:t>cláusula 32.1 de condiciones generales.</w:t>
      </w:r>
    </w:p>
    <w:p w14:paraId="408143A0"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Proponer las modificaciones que resulte necesario introducir.</w:t>
      </w:r>
    </w:p>
    <w:p w14:paraId="604EA058"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 xml:space="preserve">Requerir a la contratista los datos </w:t>
      </w:r>
      <w:r w:rsidRPr="00D32092">
        <w:rPr>
          <w:rFonts w:ascii="Verdana" w:hAnsi="Verdana"/>
          <w:sz w:val="19"/>
          <w:szCs w:val="19"/>
        </w:rPr>
        <w:t>relativos a las condiciones laborales de las personas trabajadoras adscritas a la ejecución del contrato.</w:t>
      </w:r>
    </w:p>
    <w:p w14:paraId="436A2C5B"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 xml:space="preserve">Requerir </w:t>
      </w:r>
      <w:r w:rsidRPr="00D32092">
        <w:rPr>
          <w:rFonts w:ascii="Verdana" w:eastAsia="Arial Unicode MS" w:hAnsi="Verdana"/>
          <w:sz w:val="19"/>
          <w:szCs w:val="19"/>
        </w:rPr>
        <w:t xml:space="preserve">a la </w:t>
      </w:r>
      <w:r w:rsidRPr="00D32092">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Comprobar que la contratista cumple con su obligación de pago a l</w:t>
      </w:r>
      <w:r w:rsidR="00D60E50" w:rsidRPr="00D32092">
        <w:rPr>
          <w:rFonts w:ascii="Verdana" w:hAnsi="Verdana"/>
          <w:sz w:val="19"/>
          <w:szCs w:val="19"/>
        </w:rPr>
        <w:t>a</w:t>
      </w:r>
      <w:r w:rsidRPr="00D32092">
        <w:rPr>
          <w:rFonts w:ascii="Verdana" w:hAnsi="Verdana"/>
          <w:sz w:val="19"/>
          <w:szCs w:val="19"/>
        </w:rPr>
        <w:t>s subcontratistas y/o suministrador</w:t>
      </w:r>
      <w:r w:rsidR="00D60E50" w:rsidRPr="00D32092">
        <w:rPr>
          <w:rFonts w:ascii="Verdana" w:hAnsi="Verdana"/>
          <w:sz w:val="19"/>
          <w:szCs w:val="19"/>
        </w:rPr>
        <w:t>a</w:t>
      </w:r>
      <w:r w:rsidRPr="00D32092">
        <w:rPr>
          <w:rFonts w:ascii="Verdana" w:hAnsi="Verdana"/>
          <w:sz w:val="19"/>
          <w:szCs w:val="19"/>
        </w:rPr>
        <w:t xml:space="preserve">s de conformidad con lo dispuesto en la cláusula 28.3.2 de condiciones generales. </w:t>
      </w:r>
    </w:p>
    <w:p w14:paraId="06D843B0"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hAnsi="Verdana"/>
          <w:sz w:val="19"/>
          <w:szCs w:val="19"/>
        </w:rPr>
        <w:t>Emitir informe donde se determine, en caso de demora en la ejecución, si el retraso producido es imputable a la contratista</w:t>
      </w:r>
    </w:p>
    <w:p w14:paraId="31A96B8A" w14:textId="77777777" w:rsidR="00C548B6" w:rsidRPr="00D32092" w:rsidRDefault="00C548B6" w:rsidP="00F84AEF">
      <w:pPr>
        <w:numPr>
          <w:ilvl w:val="0"/>
          <w:numId w:val="85"/>
        </w:numPr>
        <w:spacing w:before="120" w:after="120"/>
        <w:ind w:left="851" w:right="-427" w:hanging="283"/>
        <w:jc w:val="both"/>
        <w:rPr>
          <w:rFonts w:ascii="Verdana" w:eastAsia="Arial Unicode MS" w:hAnsi="Verdana"/>
          <w:sz w:val="19"/>
          <w:szCs w:val="19"/>
        </w:rPr>
      </w:pPr>
      <w:r w:rsidRPr="00D32092">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D32092" w:rsidRDefault="00C548B6" w:rsidP="00F84AEF">
      <w:pPr>
        <w:numPr>
          <w:ilvl w:val="0"/>
          <w:numId w:val="85"/>
        </w:numPr>
        <w:spacing w:before="120" w:after="120"/>
        <w:ind w:left="851" w:right="-427" w:hanging="425"/>
        <w:jc w:val="both"/>
        <w:rPr>
          <w:rFonts w:ascii="Verdana" w:hAnsi="Verdana"/>
          <w:sz w:val="19"/>
          <w:szCs w:val="19"/>
        </w:rPr>
      </w:pPr>
      <w:r w:rsidRPr="00D32092">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caso de modificación de la designación de la/del responsable del contrato, que figura en la cláusula 19.2.3 de cláusula</w:t>
      </w:r>
      <w:r w:rsidR="00D60E50" w:rsidRPr="00D32092">
        <w:rPr>
          <w:rFonts w:ascii="Verdana" w:eastAsia="Arial Unicode MS" w:hAnsi="Verdana"/>
          <w:sz w:val="19"/>
          <w:szCs w:val="19"/>
        </w:rPr>
        <w:t>s</w:t>
      </w:r>
      <w:r w:rsidRPr="00D32092">
        <w:rPr>
          <w:rFonts w:ascii="Verdana" w:eastAsia="Arial Unicode MS" w:hAnsi="Verdana"/>
          <w:sz w:val="19"/>
          <w:szCs w:val="19"/>
        </w:rPr>
        <w:t xml:space="preserve"> específicas del contrato, se comunicará por escrito, y de manera inmediata, a la contratista.</w:t>
      </w:r>
    </w:p>
    <w:p w14:paraId="0875D2B7" w14:textId="77777777" w:rsidR="00C548B6" w:rsidRPr="00D32092" w:rsidRDefault="00C548B6" w:rsidP="001D3DE3">
      <w:pPr>
        <w:pStyle w:val="Ttulo3"/>
        <w:spacing w:after="120"/>
        <w:rPr>
          <w:rFonts w:eastAsia="Arial Unicode MS"/>
          <w:i/>
        </w:rPr>
      </w:pPr>
      <w:bookmarkStart w:id="646" w:name="_Toc528657962"/>
      <w:bookmarkStart w:id="647" w:name="_Toc528658781"/>
      <w:bookmarkStart w:id="648" w:name="_Toc528660408"/>
      <w:bookmarkStart w:id="649" w:name="_Toc528664258"/>
      <w:bookmarkStart w:id="650" w:name="_Toc528665949"/>
      <w:bookmarkStart w:id="651" w:name="_Toc528666574"/>
      <w:bookmarkStart w:id="652" w:name="_Toc528671297"/>
      <w:bookmarkStart w:id="653" w:name="_Toc530728090"/>
      <w:bookmarkStart w:id="654" w:name="_Toc5958990"/>
      <w:bookmarkStart w:id="655" w:name="_Toc34132930"/>
      <w:bookmarkStart w:id="656" w:name="_Toc38387765"/>
      <w:r w:rsidRPr="00D32092">
        <w:rPr>
          <w:rFonts w:eastAsia="Arial Unicode MS"/>
        </w:rPr>
        <w:t>25.- EJECUCIÓN DE LOS SERVICIOS</w:t>
      </w:r>
      <w:bookmarkEnd w:id="646"/>
      <w:bookmarkEnd w:id="647"/>
      <w:bookmarkEnd w:id="648"/>
      <w:bookmarkEnd w:id="649"/>
      <w:bookmarkEnd w:id="650"/>
      <w:bookmarkEnd w:id="651"/>
      <w:bookmarkEnd w:id="652"/>
      <w:bookmarkEnd w:id="653"/>
      <w:bookmarkEnd w:id="654"/>
      <w:bookmarkEnd w:id="655"/>
      <w:bookmarkEnd w:id="656"/>
    </w:p>
    <w:p w14:paraId="2B2173C6" w14:textId="77777777" w:rsidR="00C548B6" w:rsidRPr="00D32092" w:rsidRDefault="00C548B6" w:rsidP="001D3DE3">
      <w:pPr>
        <w:pStyle w:val="Ttulo4"/>
        <w:spacing w:after="120"/>
        <w:ind w:left="851" w:right="-427"/>
        <w:jc w:val="both"/>
        <w:rPr>
          <w:b w:val="0"/>
          <w:i/>
          <w:sz w:val="19"/>
          <w:szCs w:val="19"/>
        </w:rPr>
      </w:pPr>
      <w:bookmarkStart w:id="657" w:name="_Toc530728091"/>
      <w:bookmarkStart w:id="658" w:name="_Toc5958991"/>
      <w:bookmarkStart w:id="659" w:name="_Toc38387766"/>
      <w:r w:rsidRPr="00D32092">
        <w:rPr>
          <w:sz w:val="19"/>
          <w:szCs w:val="19"/>
        </w:rPr>
        <w:t>25.1.- Sujeción a los documentos contractuales e instrucciones</w:t>
      </w:r>
      <w:bookmarkEnd w:id="657"/>
      <w:bookmarkEnd w:id="658"/>
      <w:bookmarkEnd w:id="659"/>
      <w:r w:rsidR="00A8717A" w:rsidRPr="00D32092">
        <w:rPr>
          <w:sz w:val="19"/>
          <w:szCs w:val="19"/>
        </w:rPr>
        <w:t>.</w:t>
      </w:r>
    </w:p>
    <w:p w14:paraId="3D633CBC"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D32092" w:rsidRDefault="00C548B6" w:rsidP="001D3DE3">
      <w:pPr>
        <w:pStyle w:val="Ttulo4"/>
        <w:spacing w:after="120"/>
        <w:ind w:left="851" w:right="-427"/>
        <w:jc w:val="both"/>
        <w:rPr>
          <w:b w:val="0"/>
          <w:i/>
          <w:sz w:val="19"/>
          <w:szCs w:val="19"/>
        </w:rPr>
      </w:pPr>
      <w:bookmarkStart w:id="660" w:name="_Toc530728092"/>
      <w:bookmarkStart w:id="661" w:name="_Toc5958992"/>
      <w:bookmarkStart w:id="662" w:name="_Toc38387767"/>
      <w:r w:rsidRPr="00D32092">
        <w:rPr>
          <w:sz w:val="19"/>
          <w:szCs w:val="19"/>
        </w:rPr>
        <w:t>25.2.- Programa de trabajo</w:t>
      </w:r>
      <w:bookmarkEnd w:id="660"/>
      <w:bookmarkEnd w:id="661"/>
      <w:bookmarkEnd w:id="662"/>
      <w:r w:rsidR="00A8717A" w:rsidRPr="00D32092">
        <w:rPr>
          <w:sz w:val="19"/>
          <w:szCs w:val="19"/>
        </w:rPr>
        <w:t>.</w:t>
      </w:r>
    </w:p>
    <w:p w14:paraId="4997BFF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hAnsi="Verdana"/>
          <w:sz w:val="19"/>
          <w:szCs w:val="19"/>
        </w:rPr>
        <w:t>El programa de trabajo, que se ajustará a los plazos fijados en el PCAP y, en su caso, en la oferta, será aprobado por el órgano de contratación en el plazo de quince (15) días hábiles</w:t>
      </w:r>
      <w:r w:rsidRPr="00D32092">
        <w:rPr>
          <w:rFonts w:ascii="Verdana" w:eastAsia="Arial Unicode MS" w:hAnsi="Verdana"/>
          <w:sz w:val="19"/>
          <w:szCs w:val="19"/>
        </w:rPr>
        <w:t>.</w:t>
      </w:r>
    </w:p>
    <w:p w14:paraId="1AF53591" w14:textId="77777777" w:rsidR="00C548B6" w:rsidRPr="00D32092" w:rsidRDefault="00C548B6" w:rsidP="001D3DE3">
      <w:pPr>
        <w:pStyle w:val="Ttulo4"/>
        <w:spacing w:after="120"/>
        <w:ind w:left="851" w:right="-427"/>
        <w:jc w:val="both"/>
        <w:rPr>
          <w:b w:val="0"/>
          <w:i/>
          <w:sz w:val="19"/>
          <w:szCs w:val="19"/>
        </w:rPr>
      </w:pPr>
      <w:bookmarkStart w:id="663" w:name="_Toc530728093"/>
      <w:bookmarkStart w:id="664" w:name="_Toc5958993"/>
      <w:bookmarkStart w:id="665" w:name="_Toc38387768"/>
      <w:r w:rsidRPr="00D32092">
        <w:rPr>
          <w:sz w:val="19"/>
          <w:szCs w:val="19"/>
        </w:rPr>
        <w:t>25.3.- Autorizaciones</w:t>
      </w:r>
      <w:bookmarkEnd w:id="663"/>
      <w:bookmarkEnd w:id="664"/>
      <w:bookmarkEnd w:id="665"/>
      <w:r w:rsidR="00A8717A" w:rsidRPr="00D32092">
        <w:rPr>
          <w:sz w:val="19"/>
          <w:szCs w:val="19"/>
        </w:rPr>
        <w:t>.</w:t>
      </w:r>
    </w:p>
    <w:p w14:paraId="4C14C568"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D32092" w:rsidRDefault="00C548B6" w:rsidP="001D3DE3">
      <w:pPr>
        <w:pStyle w:val="Ttulo4"/>
        <w:spacing w:after="120"/>
        <w:ind w:left="851" w:right="-427"/>
        <w:jc w:val="both"/>
        <w:rPr>
          <w:b w:val="0"/>
          <w:i/>
          <w:sz w:val="19"/>
          <w:szCs w:val="19"/>
        </w:rPr>
      </w:pPr>
      <w:bookmarkStart w:id="666" w:name="_Toc530728094"/>
      <w:bookmarkStart w:id="667" w:name="_Toc5958994"/>
      <w:bookmarkStart w:id="668" w:name="_Toc38387769"/>
      <w:r w:rsidRPr="00D32092">
        <w:rPr>
          <w:sz w:val="19"/>
          <w:szCs w:val="19"/>
        </w:rPr>
        <w:t>25.4.- Seguros</w:t>
      </w:r>
      <w:bookmarkEnd w:id="666"/>
      <w:bookmarkEnd w:id="667"/>
      <w:bookmarkEnd w:id="668"/>
      <w:r w:rsidR="00A8717A" w:rsidRPr="00D32092">
        <w:rPr>
          <w:sz w:val="19"/>
          <w:szCs w:val="19"/>
        </w:rPr>
        <w:t>.</w:t>
      </w:r>
    </w:p>
    <w:p w14:paraId="382BB706"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D32092" w:rsidRDefault="00C548B6" w:rsidP="001D3DE3">
      <w:pPr>
        <w:pStyle w:val="Ttulo4"/>
        <w:spacing w:after="120"/>
        <w:ind w:left="851" w:right="-427"/>
        <w:jc w:val="both"/>
        <w:rPr>
          <w:b w:val="0"/>
          <w:i/>
          <w:sz w:val="19"/>
          <w:szCs w:val="19"/>
        </w:rPr>
      </w:pPr>
      <w:bookmarkStart w:id="669" w:name="_Toc530728095"/>
      <w:bookmarkStart w:id="670" w:name="_Toc5958995"/>
      <w:bookmarkStart w:id="671" w:name="_Toc38387770"/>
      <w:r w:rsidRPr="00D32092">
        <w:rPr>
          <w:sz w:val="19"/>
          <w:szCs w:val="19"/>
        </w:rPr>
        <w:t>25.5.- Colaboración</w:t>
      </w:r>
      <w:bookmarkEnd w:id="669"/>
      <w:bookmarkEnd w:id="670"/>
      <w:bookmarkEnd w:id="671"/>
      <w:r w:rsidR="00A8717A" w:rsidRPr="00D32092">
        <w:rPr>
          <w:sz w:val="19"/>
          <w:szCs w:val="19"/>
        </w:rPr>
        <w:t>.</w:t>
      </w:r>
    </w:p>
    <w:p w14:paraId="60A9DB21"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D32092" w:rsidRDefault="00C548B6" w:rsidP="001D3DE3">
      <w:pPr>
        <w:pStyle w:val="Ttulo4"/>
        <w:spacing w:after="120"/>
        <w:ind w:left="851" w:right="-427"/>
        <w:jc w:val="both"/>
        <w:rPr>
          <w:b w:val="0"/>
          <w:i/>
          <w:sz w:val="19"/>
          <w:szCs w:val="19"/>
        </w:rPr>
      </w:pPr>
      <w:bookmarkStart w:id="672" w:name="_Toc530728096"/>
      <w:bookmarkStart w:id="673" w:name="_Toc5958996"/>
      <w:bookmarkStart w:id="674" w:name="_Toc38387771"/>
      <w:r w:rsidRPr="00D32092">
        <w:rPr>
          <w:sz w:val="19"/>
          <w:szCs w:val="19"/>
        </w:rPr>
        <w:t>25.6.- Responsabilidad de la contratista</w:t>
      </w:r>
      <w:bookmarkEnd w:id="672"/>
      <w:bookmarkEnd w:id="673"/>
      <w:bookmarkEnd w:id="674"/>
      <w:r w:rsidR="00A8717A" w:rsidRPr="00D32092">
        <w:rPr>
          <w:sz w:val="19"/>
          <w:szCs w:val="19"/>
        </w:rPr>
        <w:t>.</w:t>
      </w:r>
    </w:p>
    <w:p w14:paraId="467DCE9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D32092" w:rsidRDefault="00C548B6" w:rsidP="001D3DE3">
      <w:pPr>
        <w:spacing w:before="120" w:after="120"/>
        <w:ind w:left="851" w:right="-427"/>
        <w:jc w:val="both"/>
        <w:rPr>
          <w:rFonts w:ascii="Verdana" w:hAnsi="Verdana" w:cs="Tahoma"/>
          <w:sz w:val="19"/>
          <w:szCs w:val="19"/>
        </w:rPr>
      </w:pPr>
      <w:r w:rsidRPr="00D32092">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D32092" w:rsidRDefault="00C548B6" w:rsidP="001D3DE3">
      <w:pPr>
        <w:pStyle w:val="Ttulo4"/>
        <w:spacing w:after="120"/>
        <w:ind w:left="851" w:right="-427"/>
        <w:jc w:val="both"/>
        <w:rPr>
          <w:b w:val="0"/>
          <w:i/>
          <w:sz w:val="19"/>
          <w:szCs w:val="19"/>
        </w:rPr>
      </w:pPr>
      <w:bookmarkStart w:id="675" w:name="_Toc530728097"/>
      <w:bookmarkStart w:id="676" w:name="_Toc5958997"/>
      <w:bookmarkStart w:id="677" w:name="_Toc38387772"/>
      <w:r w:rsidRPr="00D32092">
        <w:rPr>
          <w:sz w:val="19"/>
          <w:szCs w:val="19"/>
        </w:rPr>
        <w:t>25.7.- Indemnización en contratos de elaboración de proyectos de obras</w:t>
      </w:r>
      <w:bookmarkEnd w:id="675"/>
      <w:bookmarkEnd w:id="676"/>
      <w:bookmarkEnd w:id="677"/>
      <w:r w:rsidR="00A8717A" w:rsidRPr="00D32092">
        <w:rPr>
          <w:sz w:val="19"/>
          <w:szCs w:val="19"/>
        </w:rPr>
        <w:t>.</w:t>
      </w:r>
    </w:p>
    <w:p w14:paraId="216540D2"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D32092" w:rsidRDefault="00C548B6" w:rsidP="001D3DE3">
      <w:pPr>
        <w:pStyle w:val="Ttulo3"/>
        <w:spacing w:after="120"/>
        <w:rPr>
          <w:rFonts w:eastAsia="Arial Unicode MS"/>
          <w:i/>
        </w:rPr>
      </w:pPr>
      <w:bookmarkStart w:id="678" w:name="_Toc528657963"/>
      <w:bookmarkStart w:id="679" w:name="_Toc528658782"/>
      <w:bookmarkStart w:id="680" w:name="_Toc528660409"/>
      <w:bookmarkStart w:id="681" w:name="_Toc528664259"/>
      <w:bookmarkStart w:id="682" w:name="_Toc528665950"/>
      <w:bookmarkStart w:id="683" w:name="_Toc528666575"/>
      <w:bookmarkStart w:id="684" w:name="_Toc528671298"/>
      <w:bookmarkStart w:id="685" w:name="_Toc530728098"/>
      <w:bookmarkStart w:id="686" w:name="_Toc5958998"/>
      <w:bookmarkStart w:id="687" w:name="_Toc34132931"/>
      <w:bookmarkStart w:id="688" w:name="_Toc38387773"/>
      <w:r w:rsidRPr="00D32092">
        <w:rPr>
          <w:rFonts w:eastAsia="Arial Unicode MS"/>
        </w:rPr>
        <w:t xml:space="preserve">26.- MEDIOS </w:t>
      </w:r>
      <w:r w:rsidR="002D2FB9" w:rsidRPr="00D32092">
        <w:rPr>
          <w:rFonts w:eastAsia="Arial Unicode MS"/>
        </w:rPr>
        <w:t xml:space="preserve">A ADSCRIBIR A </w:t>
      </w:r>
      <w:r w:rsidRPr="00D32092">
        <w:rPr>
          <w:rFonts w:eastAsia="Arial Unicode MS"/>
        </w:rPr>
        <w:t>LA EJECUCIÓN</w:t>
      </w:r>
      <w:bookmarkEnd w:id="678"/>
      <w:bookmarkEnd w:id="679"/>
      <w:bookmarkEnd w:id="680"/>
      <w:bookmarkEnd w:id="681"/>
      <w:bookmarkEnd w:id="682"/>
      <w:bookmarkEnd w:id="683"/>
      <w:bookmarkEnd w:id="684"/>
      <w:bookmarkEnd w:id="685"/>
      <w:bookmarkEnd w:id="686"/>
      <w:bookmarkEnd w:id="687"/>
      <w:bookmarkEnd w:id="688"/>
    </w:p>
    <w:p w14:paraId="4564D831" w14:textId="77777777" w:rsidR="00C548B6" w:rsidRPr="00D32092" w:rsidRDefault="00C548B6" w:rsidP="001D3DE3">
      <w:pPr>
        <w:pStyle w:val="Ttulo4"/>
        <w:spacing w:after="120"/>
        <w:ind w:left="851" w:right="-427"/>
        <w:jc w:val="both"/>
        <w:rPr>
          <w:b w:val="0"/>
          <w:i/>
          <w:sz w:val="19"/>
          <w:szCs w:val="19"/>
        </w:rPr>
      </w:pPr>
      <w:bookmarkStart w:id="689" w:name="_Toc530728099"/>
      <w:bookmarkStart w:id="690" w:name="_Toc5958999"/>
      <w:bookmarkStart w:id="691" w:name="_Toc38387774"/>
      <w:r w:rsidRPr="00D32092">
        <w:rPr>
          <w:sz w:val="19"/>
          <w:szCs w:val="19"/>
        </w:rPr>
        <w:t>26.1.- Compromiso de adscripción de medios</w:t>
      </w:r>
      <w:bookmarkEnd w:id="689"/>
      <w:bookmarkEnd w:id="690"/>
      <w:bookmarkEnd w:id="691"/>
      <w:r w:rsidR="00A8717A" w:rsidRPr="00D32092">
        <w:rPr>
          <w:sz w:val="19"/>
          <w:szCs w:val="19"/>
        </w:rPr>
        <w:t>.</w:t>
      </w:r>
    </w:p>
    <w:p w14:paraId="48C6A897"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 contratista está obligada a adscribir a la ejecución del contrato </w:t>
      </w:r>
      <w:r w:rsidRPr="00D32092">
        <w:rPr>
          <w:rFonts w:ascii="Verdana" w:hAnsi="Verdana"/>
          <w:sz w:val="19"/>
          <w:szCs w:val="19"/>
        </w:rPr>
        <w:t xml:space="preserve">los medios indicados, en su caso, en el compromiso de adscripción de medios </w:t>
      </w:r>
      <w:r w:rsidRPr="00D32092">
        <w:rPr>
          <w:rFonts w:ascii="Verdana" w:hAnsi="Verdana" w:cs="Tahoma"/>
          <w:b/>
          <w:color w:val="0000FF"/>
          <w:sz w:val="19"/>
          <w:szCs w:val="19"/>
        </w:rPr>
        <w:t>(ANEXO II.2.)</w:t>
      </w:r>
      <w:r w:rsidRPr="00D3209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sustitución se realizará con arreglo al siguiente procedimiento y condiciones:</w:t>
      </w:r>
    </w:p>
    <w:p w14:paraId="027A026D" w14:textId="77777777" w:rsidR="00C548B6" w:rsidRPr="00D32092" w:rsidRDefault="00C548B6" w:rsidP="00F84AEF">
      <w:pPr>
        <w:numPr>
          <w:ilvl w:val="0"/>
          <w:numId w:val="86"/>
        </w:numPr>
        <w:spacing w:before="120" w:after="120"/>
        <w:ind w:left="1418" w:right="-427" w:hanging="284"/>
        <w:jc w:val="both"/>
        <w:rPr>
          <w:rFonts w:ascii="Verdana" w:hAnsi="Verdana"/>
          <w:sz w:val="19"/>
          <w:szCs w:val="19"/>
        </w:rPr>
      </w:pPr>
      <w:r w:rsidRPr="00D3209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D32092" w:rsidRDefault="00C548B6" w:rsidP="00F84AEF">
      <w:pPr>
        <w:pStyle w:val="Prrafodelista"/>
        <w:numPr>
          <w:ilvl w:val="0"/>
          <w:numId w:val="125"/>
        </w:numPr>
        <w:spacing w:before="120" w:after="120"/>
        <w:ind w:left="1985" w:right="-427" w:hanging="283"/>
        <w:jc w:val="both"/>
        <w:rPr>
          <w:rFonts w:ascii="Verdana" w:hAnsi="Verdana"/>
          <w:sz w:val="19"/>
          <w:szCs w:val="19"/>
        </w:rPr>
      </w:pPr>
      <w:r w:rsidRPr="00D32092">
        <w:rPr>
          <w:rFonts w:ascii="Verdana" w:hAnsi="Verdana"/>
          <w:sz w:val="19"/>
          <w:szCs w:val="19"/>
        </w:rPr>
        <w:t>Identificación de la persona que se pretende sustituir y motivo de la sustitución.</w:t>
      </w:r>
    </w:p>
    <w:p w14:paraId="4820571A" w14:textId="77777777" w:rsidR="00C548B6" w:rsidRPr="00D32092" w:rsidRDefault="00C548B6" w:rsidP="00F84AEF">
      <w:pPr>
        <w:pStyle w:val="Prrafodelista"/>
        <w:numPr>
          <w:ilvl w:val="0"/>
          <w:numId w:val="125"/>
        </w:numPr>
        <w:spacing w:before="120" w:after="120"/>
        <w:ind w:left="1985" w:right="-427" w:hanging="283"/>
        <w:jc w:val="both"/>
        <w:rPr>
          <w:rFonts w:ascii="Verdana" w:hAnsi="Verdana"/>
          <w:sz w:val="19"/>
          <w:szCs w:val="19"/>
        </w:rPr>
      </w:pPr>
      <w:r w:rsidRPr="00D32092">
        <w:rPr>
          <w:rFonts w:ascii="Verdana" w:hAnsi="Verdana"/>
          <w:sz w:val="19"/>
          <w:szCs w:val="19"/>
        </w:rPr>
        <w:t>Propuesta de una persona candidata que reúna los requisitos exigidos, acompañada de los documentos que lo acrediten.</w:t>
      </w:r>
    </w:p>
    <w:p w14:paraId="1BBA55F1" w14:textId="77777777" w:rsidR="00C548B6" w:rsidRPr="00D32092" w:rsidRDefault="00C548B6" w:rsidP="001D3DE3">
      <w:pPr>
        <w:spacing w:before="120" w:after="120"/>
        <w:ind w:left="1418" w:right="-427" w:hanging="1"/>
        <w:jc w:val="both"/>
        <w:rPr>
          <w:rFonts w:ascii="Verdana" w:hAnsi="Verdana"/>
          <w:sz w:val="19"/>
          <w:szCs w:val="19"/>
        </w:rPr>
      </w:pPr>
      <w:r w:rsidRPr="00D3209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D32092" w:rsidRDefault="00C548B6" w:rsidP="00F84AEF">
      <w:pPr>
        <w:numPr>
          <w:ilvl w:val="0"/>
          <w:numId w:val="86"/>
        </w:numPr>
        <w:spacing w:before="120" w:after="120"/>
        <w:ind w:left="1418" w:right="-427" w:hanging="284"/>
        <w:jc w:val="both"/>
        <w:rPr>
          <w:rFonts w:ascii="Verdana" w:hAnsi="Verdana"/>
          <w:sz w:val="19"/>
          <w:szCs w:val="19"/>
        </w:rPr>
      </w:pPr>
      <w:r w:rsidRPr="00D3209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D32092" w:rsidRDefault="00C548B6" w:rsidP="002D2FB9">
      <w:pPr>
        <w:spacing w:before="120" w:after="120"/>
        <w:ind w:left="851" w:right="-427"/>
        <w:jc w:val="both"/>
        <w:rPr>
          <w:rFonts w:ascii="Verdana" w:hAnsi="Verdana"/>
          <w:sz w:val="19"/>
          <w:szCs w:val="19"/>
        </w:rPr>
      </w:pPr>
      <w:r w:rsidRPr="00D32092">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77777777" w:rsidR="00C548B6" w:rsidRPr="00D32092" w:rsidRDefault="00C548B6" w:rsidP="001D3DE3">
      <w:pPr>
        <w:pStyle w:val="Ttulo4"/>
        <w:spacing w:after="120"/>
        <w:ind w:left="851" w:right="-427"/>
        <w:jc w:val="both"/>
        <w:rPr>
          <w:b w:val="0"/>
          <w:i/>
          <w:sz w:val="19"/>
          <w:szCs w:val="19"/>
        </w:rPr>
      </w:pPr>
      <w:bookmarkStart w:id="692" w:name="_Toc530728100"/>
      <w:bookmarkStart w:id="693" w:name="_Toc5959000"/>
      <w:bookmarkStart w:id="694" w:name="_Toc38387775"/>
      <w:r w:rsidRPr="00D32092">
        <w:rPr>
          <w:sz w:val="19"/>
          <w:szCs w:val="19"/>
        </w:rPr>
        <w:t>26.2.- Reglas específicas respecto del personal</w:t>
      </w:r>
      <w:bookmarkEnd w:id="692"/>
      <w:bookmarkEnd w:id="693"/>
      <w:bookmarkEnd w:id="694"/>
      <w:r w:rsidR="00A8717A" w:rsidRPr="00D32092">
        <w:rPr>
          <w:sz w:val="19"/>
          <w:szCs w:val="19"/>
        </w:rPr>
        <w:t>.</w:t>
      </w:r>
    </w:p>
    <w:p w14:paraId="62A7BDC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D32092">
        <w:rPr>
          <w:rFonts w:ascii="Verdana" w:hAnsi="Verdana"/>
          <w:sz w:val="19"/>
          <w:szCs w:val="19"/>
        </w:rPr>
        <w:t>a</w:t>
      </w:r>
      <w:r w:rsidRPr="00D32092">
        <w:rPr>
          <w:rFonts w:ascii="Verdana" w:hAnsi="Verdana"/>
          <w:sz w:val="19"/>
          <w:szCs w:val="19"/>
        </w:rPr>
        <w:t>. A tales efectos, asume las siguientes obligaciones:</w:t>
      </w:r>
    </w:p>
    <w:p w14:paraId="58277433" w14:textId="77777777" w:rsidR="00C548B6" w:rsidRPr="00D32092" w:rsidRDefault="00C548B6" w:rsidP="00F84AEF">
      <w:pPr>
        <w:numPr>
          <w:ilvl w:val="0"/>
          <w:numId w:val="87"/>
        </w:numPr>
        <w:spacing w:before="120" w:after="120"/>
        <w:ind w:left="1418" w:right="-427" w:hanging="284"/>
        <w:jc w:val="both"/>
        <w:rPr>
          <w:rFonts w:ascii="Verdana" w:hAnsi="Verdana"/>
          <w:sz w:val="19"/>
          <w:szCs w:val="19"/>
        </w:rPr>
      </w:pPr>
      <w:r w:rsidRPr="00D3209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D32092" w:rsidRDefault="00C548B6" w:rsidP="00F84AEF">
      <w:pPr>
        <w:numPr>
          <w:ilvl w:val="0"/>
          <w:numId w:val="87"/>
        </w:numPr>
        <w:spacing w:before="120" w:after="120"/>
        <w:ind w:left="1418" w:right="-427" w:hanging="284"/>
        <w:jc w:val="both"/>
        <w:rPr>
          <w:rFonts w:ascii="Verdana" w:hAnsi="Verdana"/>
          <w:sz w:val="19"/>
          <w:szCs w:val="19"/>
        </w:rPr>
      </w:pPr>
      <w:r w:rsidRPr="00D3209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D32092" w:rsidRDefault="00C548B6" w:rsidP="00F84AEF">
      <w:pPr>
        <w:numPr>
          <w:ilvl w:val="0"/>
          <w:numId w:val="87"/>
        </w:numPr>
        <w:spacing w:before="120" w:after="120"/>
        <w:ind w:left="1418" w:right="-427" w:hanging="284"/>
        <w:jc w:val="both"/>
        <w:rPr>
          <w:rFonts w:ascii="Verdana" w:hAnsi="Verdana"/>
          <w:sz w:val="19"/>
          <w:szCs w:val="19"/>
        </w:rPr>
      </w:pPr>
      <w:r w:rsidRPr="00D32092">
        <w:rPr>
          <w:rFonts w:ascii="Verdana" w:hAnsi="Verdana"/>
          <w:sz w:val="19"/>
          <w:szCs w:val="19"/>
        </w:rPr>
        <w:t>Ejercer, de modo real, efectivo y continuo, el poder de dirección inherente a tod</w:t>
      </w:r>
      <w:r w:rsidR="00D60E50" w:rsidRPr="00D32092">
        <w:rPr>
          <w:rFonts w:ascii="Verdana" w:hAnsi="Verdana"/>
          <w:sz w:val="19"/>
          <w:szCs w:val="19"/>
        </w:rPr>
        <w:t>a</w:t>
      </w:r>
      <w:r w:rsidRPr="00D32092">
        <w:rPr>
          <w:rFonts w:ascii="Verdana" w:hAnsi="Verdana"/>
          <w:sz w:val="19"/>
          <w:szCs w:val="19"/>
        </w:rPr>
        <w:t xml:space="preserve"> empleador</w:t>
      </w:r>
      <w:r w:rsidR="00D60E50" w:rsidRPr="00D32092">
        <w:rPr>
          <w:rFonts w:ascii="Verdana" w:hAnsi="Verdana"/>
          <w:sz w:val="19"/>
          <w:szCs w:val="19"/>
        </w:rPr>
        <w:t>a</w:t>
      </w:r>
      <w:r w:rsidRPr="00D32092">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D32092" w:rsidRDefault="00C548B6" w:rsidP="00F84AEF">
      <w:pPr>
        <w:numPr>
          <w:ilvl w:val="0"/>
          <w:numId w:val="87"/>
        </w:numPr>
        <w:spacing w:before="120" w:after="120"/>
        <w:ind w:left="1418" w:right="-427" w:hanging="284"/>
        <w:jc w:val="both"/>
        <w:rPr>
          <w:rFonts w:ascii="Verdana" w:hAnsi="Verdana"/>
          <w:sz w:val="19"/>
          <w:szCs w:val="19"/>
        </w:rPr>
      </w:pPr>
      <w:r w:rsidRPr="00D3209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D32092" w:rsidRDefault="00C548B6" w:rsidP="00F84AEF">
      <w:pPr>
        <w:numPr>
          <w:ilvl w:val="0"/>
          <w:numId w:val="87"/>
        </w:numPr>
        <w:spacing w:before="120" w:after="120"/>
        <w:ind w:left="1418" w:right="-427" w:hanging="284"/>
        <w:jc w:val="both"/>
        <w:rPr>
          <w:rFonts w:ascii="Verdana" w:hAnsi="Verdana"/>
          <w:sz w:val="19"/>
          <w:szCs w:val="19"/>
        </w:rPr>
      </w:pPr>
      <w:r w:rsidRPr="00D32092">
        <w:rPr>
          <w:rFonts w:ascii="Verdana" w:hAnsi="Verdana"/>
          <w:sz w:val="19"/>
          <w:szCs w:val="19"/>
        </w:rPr>
        <w:t>Designar al menos una persona coordinadora, perteneciente a su plantilla, que desarrolle las siguientes tareas:</w:t>
      </w:r>
    </w:p>
    <w:p w14:paraId="68964268" w14:textId="77777777" w:rsidR="00C548B6" w:rsidRPr="00D32092" w:rsidRDefault="00C548B6" w:rsidP="00F84AEF">
      <w:pPr>
        <w:pStyle w:val="Prrafodelista"/>
        <w:numPr>
          <w:ilvl w:val="0"/>
          <w:numId w:val="126"/>
        </w:numPr>
        <w:spacing w:before="120" w:after="120"/>
        <w:ind w:left="1985" w:right="-427" w:hanging="284"/>
        <w:jc w:val="both"/>
        <w:rPr>
          <w:rFonts w:ascii="Verdana" w:hAnsi="Verdana"/>
          <w:sz w:val="19"/>
          <w:szCs w:val="19"/>
        </w:rPr>
      </w:pPr>
      <w:r w:rsidRPr="00D3209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D32092" w:rsidRDefault="00C548B6" w:rsidP="00F84AEF">
      <w:pPr>
        <w:pStyle w:val="Prrafodelista"/>
        <w:numPr>
          <w:ilvl w:val="0"/>
          <w:numId w:val="126"/>
        </w:numPr>
        <w:spacing w:before="120" w:after="120"/>
        <w:ind w:left="1985" w:right="-427" w:hanging="284"/>
        <w:jc w:val="both"/>
        <w:rPr>
          <w:rFonts w:ascii="Verdana" w:hAnsi="Verdana"/>
          <w:sz w:val="19"/>
          <w:szCs w:val="19"/>
        </w:rPr>
      </w:pPr>
      <w:r w:rsidRPr="00D3209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D32092" w:rsidRDefault="00C548B6" w:rsidP="00F84AEF">
      <w:pPr>
        <w:pStyle w:val="Prrafodelista"/>
        <w:numPr>
          <w:ilvl w:val="0"/>
          <w:numId w:val="126"/>
        </w:numPr>
        <w:spacing w:before="120" w:after="120"/>
        <w:ind w:left="1985" w:right="-427" w:hanging="284"/>
        <w:jc w:val="both"/>
        <w:rPr>
          <w:rFonts w:ascii="Verdana" w:hAnsi="Verdana"/>
          <w:sz w:val="19"/>
          <w:szCs w:val="19"/>
        </w:rPr>
      </w:pPr>
      <w:r w:rsidRPr="00D32092">
        <w:rPr>
          <w:rFonts w:ascii="Verdana" w:hAnsi="Verdana"/>
          <w:sz w:val="19"/>
          <w:szCs w:val="19"/>
        </w:rPr>
        <w:t>Supervisar el correcto desempeño de las funciones que tiene encomendadas el personal y controlar la asistencia al puesto de trabajo.</w:t>
      </w:r>
    </w:p>
    <w:p w14:paraId="6F8F90D2" w14:textId="77777777" w:rsidR="00C548B6" w:rsidRPr="00D32092" w:rsidRDefault="00C548B6" w:rsidP="00F84AEF">
      <w:pPr>
        <w:pStyle w:val="Prrafodelista"/>
        <w:numPr>
          <w:ilvl w:val="0"/>
          <w:numId w:val="126"/>
        </w:numPr>
        <w:spacing w:before="120" w:after="120"/>
        <w:ind w:left="1985" w:right="-427" w:hanging="284"/>
        <w:jc w:val="both"/>
        <w:rPr>
          <w:rFonts w:ascii="Verdana" w:hAnsi="Verdana"/>
          <w:sz w:val="19"/>
          <w:szCs w:val="19"/>
        </w:rPr>
      </w:pPr>
      <w:r w:rsidRPr="00D32092">
        <w:rPr>
          <w:rFonts w:ascii="Verdana" w:hAnsi="Verdana"/>
          <w:sz w:val="19"/>
          <w:szCs w:val="19"/>
        </w:rPr>
        <w:t>Organizar el régimen de vacaciones.</w:t>
      </w:r>
    </w:p>
    <w:p w14:paraId="71B3AF9D" w14:textId="77777777" w:rsidR="00C548B6" w:rsidRPr="00D32092" w:rsidRDefault="00C548B6" w:rsidP="00F84AEF">
      <w:pPr>
        <w:numPr>
          <w:ilvl w:val="0"/>
          <w:numId w:val="87"/>
        </w:numPr>
        <w:spacing w:before="120" w:after="120"/>
        <w:ind w:left="1418" w:right="-427" w:hanging="284"/>
        <w:jc w:val="both"/>
        <w:rPr>
          <w:rFonts w:ascii="Verdana" w:hAnsi="Verdana"/>
          <w:sz w:val="19"/>
          <w:szCs w:val="19"/>
        </w:rPr>
      </w:pPr>
      <w:r w:rsidRPr="00D3209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D32092" w:rsidRDefault="00C548B6" w:rsidP="001D3DE3">
      <w:pPr>
        <w:pStyle w:val="Ttulo4"/>
        <w:spacing w:after="120"/>
        <w:ind w:left="851" w:right="-427"/>
        <w:jc w:val="both"/>
        <w:rPr>
          <w:b w:val="0"/>
          <w:i/>
          <w:sz w:val="19"/>
          <w:szCs w:val="19"/>
        </w:rPr>
      </w:pPr>
      <w:bookmarkStart w:id="695" w:name="_Toc530728101"/>
      <w:bookmarkStart w:id="696" w:name="_Toc5959001"/>
      <w:bookmarkStart w:id="697" w:name="_Toc38387776"/>
      <w:r w:rsidRPr="00D32092">
        <w:rPr>
          <w:sz w:val="19"/>
          <w:szCs w:val="19"/>
        </w:rPr>
        <w:t>26.3.- Información relativa a condiciones laborales</w:t>
      </w:r>
      <w:bookmarkEnd w:id="695"/>
      <w:bookmarkEnd w:id="696"/>
      <w:bookmarkEnd w:id="697"/>
      <w:r w:rsidR="00A8717A" w:rsidRPr="00D32092">
        <w:rPr>
          <w:sz w:val="19"/>
          <w:szCs w:val="19"/>
        </w:rPr>
        <w:t>.</w:t>
      </w:r>
    </w:p>
    <w:p w14:paraId="5FB58A0C"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77777777" w:rsidR="00C548B6" w:rsidRPr="00D32092" w:rsidRDefault="00C548B6" w:rsidP="00F84AEF">
      <w:pPr>
        <w:numPr>
          <w:ilvl w:val="0"/>
          <w:numId w:val="88"/>
        </w:numPr>
        <w:spacing w:before="120" w:after="120"/>
        <w:ind w:left="1418" w:right="-427" w:hanging="284"/>
        <w:jc w:val="both"/>
        <w:rPr>
          <w:rFonts w:ascii="Verdana" w:hAnsi="Verdana"/>
          <w:sz w:val="19"/>
          <w:szCs w:val="19"/>
        </w:rPr>
      </w:pPr>
      <w:r w:rsidRPr="00D3209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D32092">
        <w:rPr>
          <w:rFonts w:ascii="Verdana" w:hAnsi="Verdana" w:cs="Tahoma"/>
          <w:b/>
          <w:color w:val="0000FF"/>
          <w:sz w:val="19"/>
          <w:szCs w:val="19"/>
        </w:rPr>
        <w:t>ANEXO VI.3.</w:t>
      </w:r>
      <w:r w:rsidRPr="00D32092">
        <w:rPr>
          <w:rFonts w:ascii="Verdana" w:hAnsi="Verdana"/>
          <w:sz w:val="19"/>
          <w:szCs w:val="19"/>
        </w:rPr>
        <w:t>, en plazo de siete (7) días hábiles desde la fecha de recepción del correspondiente requerimiento.</w:t>
      </w:r>
    </w:p>
    <w:p w14:paraId="41811B27" w14:textId="77777777" w:rsidR="00C548B6" w:rsidRPr="00D32092" w:rsidRDefault="00C548B6" w:rsidP="00F84AEF">
      <w:pPr>
        <w:numPr>
          <w:ilvl w:val="0"/>
          <w:numId w:val="88"/>
        </w:numPr>
        <w:spacing w:before="120" w:after="120"/>
        <w:ind w:left="1418" w:right="-427" w:hanging="284"/>
        <w:jc w:val="both"/>
        <w:rPr>
          <w:rFonts w:ascii="Verdana" w:hAnsi="Verdana"/>
          <w:sz w:val="19"/>
          <w:szCs w:val="19"/>
        </w:rPr>
      </w:pPr>
      <w:r w:rsidRPr="00D32092">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D32092">
        <w:rPr>
          <w:rFonts w:ascii="Verdana" w:hAnsi="Verdana"/>
          <w:sz w:val="19"/>
          <w:szCs w:val="19"/>
        </w:rPr>
        <w:t>a</w:t>
      </w:r>
      <w:r w:rsidRPr="00D32092">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77777777" w:rsidR="00C548B6" w:rsidRPr="00D32092" w:rsidRDefault="00C548B6" w:rsidP="001D3DE3">
      <w:pPr>
        <w:pStyle w:val="Ttulo4"/>
        <w:spacing w:after="120"/>
        <w:ind w:left="851" w:right="-427"/>
        <w:jc w:val="both"/>
        <w:rPr>
          <w:b w:val="0"/>
          <w:i/>
          <w:sz w:val="19"/>
          <w:szCs w:val="19"/>
        </w:rPr>
      </w:pPr>
      <w:bookmarkStart w:id="698" w:name="_Toc530728102"/>
      <w:bookmarkStart w:id="699" w:name="_Toc5959002"/>
      <w:bookmarkStart w:id="700" w:name="_Toc38387777"/>
      <w:r w:rsidRPr="00D32092">
        <w:rPr>
          <w:sz w:val="19"/>
          <w:szCs w:val="19"/>
        </w:rPr>
        <w:t>26.4.- Lugar de ejecución del contrato</w:t>
      </w:r>
      <w:bookmarkEnd w:id="698"/>
      <w:bookmarkEnd w:id="699"/>
      <w:bookmarkEnd w:id="700"/>
      <w:r w:rsidR="00A8717A" w:rsidRPr="00D32092">
        <w:rPr>
          <w:sz w:val="19"/>
          <w:szCs w:val="19"/>
        </w:rPr>
        <w:t>.</w:t>
      </w:r>
    </w:p>
    <w:p w14:paraId="00B54256"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D32092" w:rsidRDefault="00C548B6" w:rsidP="001D3DE3">
      <w:pPr>
        <w:pStyle w:val="Ttulo4"/>
        <w:spacing w:after="120"/>
        <w:ind w:left="851" w:right="-427"/>
        <w:jc w:val="both"/>
        <w:rPr>
          <w:b w:val="0"/>
          <w:i/>
          <w:sz w:val="19"/>
          <w:szCs w:val="19"/>
        </w:rPr>
      </w:pPr>
      <w:bookmarkStart w:id="701" w:name="_Toc530728103"/>
      <w:bookmarkStart w:id="702" w:name="_Toc5959003"/>
      <w:bookmarkStart w:id="703" w:name="_Toc38387778"/>
      <w:r w:rsidRPr="00D32092">
        <w:rPr>
          <w:sz w:val="19"/>
          <w:szCs w:val="19"/>
        </w:rPr>
        <w:t>26.5.- Regla de indemnidad</w:t>
      </w:r>
      <w:bookmarkEnd w:id="701"/>
      <w:bookmarkEnd w:id="702"/>
      <w:bookmarkEnd w:id="703"/>
    </w:p>
    <w:p w14:paraId="5E3B6F15"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D32092" w:rsidRDefault="00C548B6" w:rsidP="001D3DE3">
      <w:pPr>
        <w:pStyle w:val="Ttulo4"/>
        <w:spacing w:after="120"/>
        <w:ind w:left="851" w:right="-427"/>
        <w:jc w:val="both"/>
        <w:rPr>
          <w:b w:val="0"/>
          <w:i/>
          <w:sz w:val="19"/>
          <w:szCs w:val="19"/>
        </w:rPr>
      </w:pPr>
      <w:bookmarkStart w:id="704" w:name="_Toc530728104"/>
      <w:bookmarkStart w:id="705" w:name="_Toc5959004"/>
      <w:bookmarkStart w:id="706" w:name="_Toc38387779"/>
      <w:r w:rsidRPr="00D32092">
        <w:rPr>
          <w:sz w:val="19"/>
          <w:szCs w:val="19"/>
        </w:rPr>
        <w:t>26.6.- Subrogación de personas trabajadoras</w:t>
      </w:r>
      <w:bookmarkEnd w:id="704"/>
      <w:bookmarkEnd w:id="705"/>
      <w:bookmarkEnd w:id="706"/>
      <w:r w:rsidR="00A8717A" w:rsidRPr="00D32092">
        <w:rPr>
          <w:sz w:val="19"/>
          <w:szCs w:val="19"/>
        </w:rPr>
        <w:t>.</w:t>
      </w:r>
    </w:p>
    <w:p w14:paraId="02DAC3ED"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D32092" w:rsidRDefault="00C548B6" w:rsidP="001D3DE3">
      <w:pPr>
        <w:spacing w:before="120" w:after="120"/>
        <w:ind w:left="851" w:right="-427" w:firstLine="1"/>
        <w:jc w:val="both"/>
        <w:rPr>
          <w:rFonts w:ascii="Verdana" w:hAnsi="Verdana"/>
          <w:sz w:val="19"/>
          <w:szCs w:val="19"/>
        </w:rPr>
      </w:pPr>
      <w:r w:rsidRPr="00D3209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D32092" w:rsidRDefault="00C548B6" w:rsidP="001D3DE3">
      <w:pPr>
        <w:pStyle w:val="Ttulo3"/>
        <w:spacing w:after="120"/>
        <w:ind w:left="284" w:hanging="284"/>
        <w:rPr>
          <w:rFonts w:eastAsia="Arial Unicode MS"/>
          <w:i/>
        </w:rPr>
      </w:pPr>
      <w:bookmarkStart w:id="707" w:name="_Toc528657964"/>
      <w:bookmarkStart w:id="708" w:name="_Toc528658783"/>
      <w:bookmarkStart w:id="709" w:name="_Toc528660410"/>
      <w:bookmarkStart w:id="710" w:name="_Toc528664260"/>
      <w:bookmarkStart w:id="711" w:name="_Toc528665951"/>
      <w:bookmarkStart w:id="712" w:name="_Toc528666576"/>
      <w:bookmarkStart w:id="713" w:name="_Toc528671299"/>
      <w:bookmarkStart w:id="714" w:name="_Toc530728105"/>
      <w:bookmarkStart w:id="715" w:name="_Toc5959005"/>
      <w:bookmarkStart w:id="716" w:name="_Toc34132932"/>
      <w:bookmarkStart w:id="717" w:name="_Toc38387780"/>
      <w:r w:rsidRPr="00D32092">
        <w:rPr>
          <w:rFonts w:eastAsia="Arial Unicode MS"/>
        </w:rPr>
        <w:t>27.- OBLIGACIONES EN MATERIA LABORAL, SEGURIDAD SOCIAL Y DE SEGURIDAD Y SALUD EN EL TRABAJO</w:t>
      </w:r>
      <w:bookmarkEnd w:id="707"/>
      <w:bookmarkEnd w:id="708"/>
      <w:bookmarkEnd w:id="709"/>
      <w:bookmarkEnd w:id="710"/>
      <w:bookmarkEnd w:id="711"/>
      <w:bookmarkEnd w:id="712"/>
      <w:bookmarkEnd w:id="713"/>
      <w:bookmarkEnd w:id="714"/>
      <w:bookmarkEnd w:id="715"/>
      <w:bookmarkEnd w:id="716"/>
      <w:bookmarkEnd w:id="717"/>
    </w:p>
    <w:p w14:paraId="2F24FF2A"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D32092" w:rsidRDefault="00C548B6" w:rsidP="001D3DE3">
      <w:pPr>
        <w:pStyle w:val="Ttulo4"/>
        <w:spacing w:after="120"/>
        <w:ind w:left="851" w:right="-427"/>
        <w:jc w:val="both"/>
        <w:rPr>
          <w:b w:val="0"/>
          <w:i/>
          <w:sz w:val="19"/>
          <w:szCs w:val="19"/>
        </w:rPr>
      </w:pPr>
      <w:bookmarkStart w:id="718" w:name="_Toc38387781"/>
      <w:r w:rsidRPr="00D32092">
        <w:rPr>
          <w:sz w:val="19"/>
          <w:szCs w:val="19"/>
        </w:rPr>
        <w:t xml:space="preserve">27.1.- </w:t>
      </w:r>
      <w:r w:rsidRPr="00D32092">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18"/>
    </w:p>
    <w:p w14:paraId="590C8FB7" w14:textId="77777777" w:rsidR="00C548B6" w:rsidRPr="00D32092" w:rsidRDefault="00C548B6" w:rsidP="001D3DE3">
      <w:pPr>
        <w:pStyle w:val="Ttulo4"/>
        <w:spacing w:after="120"/>
        <w:ind w:left="851" w:right="-427"/>
        <w:jc w:val="both"/>
        <w:rPr>
          <w:b w:val="0"/>
          <w:i/>
          <w:sz w:val="19"/>
          <w:szCs w:val="19"/>
        </w:rPr>
      </w:pPr>
      <w:bookmarkStart w:id="719" w:name="_Toc38387782"/>
      <w:r w:rsidRPr="00D32092">
        <w:rPr>
          <w:sz w:val="19"/>
          <w:szCs w:val="19"/>
        </w:rPr>
        <w:t xml:space="preserve">27.2.- </w:t>
      </w:r>
      <w:r w:rsidRPr="00D32092">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19"/>
    </w:p>
    <w:p w14:paraId="51F251F8" w14:textId="77777777" w:rsidR="00C548B6" w:rsidRPr="00D32092" w:rsidRDefault="00C548B6" w:rsidP="001D3DE3">
      <w:pPr>
        <w:pStyle w:val="Ttulo4"/>
        <w:spacing w:after="120"/>
        <w:ind w:left="851" w:right="-427"/>
        <w:jc w:val="both"/>
        <w:rPr>
          <w:b w:val="0"/>
          <w:i/>
          <w:sz w:val="19"/>
          <w:szCs w:val="19"/>
        </w:rPr>
      </w:pPr>
      <w:bookmarkStart w:id="720" w:name="_Toc38387783"/>
      <w:r w:rsidRPr="00D32092">
        <w:rPr>
          <w:sz w:val="19"/>
          <w:szCs w:val="19"/>
        </w:rPr>
        <w:t xml:space="preserve">27.3.- </w:t>
      </w:r>
      <w:r w:rsidRPr="00D32092">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0"/>
    </w:p>
    <w:p w14:paraId="583F85E9"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Haber adoptado una modalidad de organización preventiva acorde con la legislación vigente.</w:t>
      </w:r>
    </w:p>
    <w:p w14:paraId="18012E4A" w14:textId="7A6A08D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D32092">
        <w:rPr>
          <w:rFonts w:ascii="Verdana" w:hAnsi="Verdana"/>
          <w:sz w:val="19"/>
          <w:szCs w:val="19"/>
        </w:rPr>
        <w:t>,</w:t>
      </w:r>
      <w:r w:rsidRPr="00D3209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La evaluación de riesgos y planificación de la actividad preventiva correspondiente a la actividad contratada.</w:t>
      </w:r>
    </w:p>
    <w:p w14:paraId="0419E10C"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D32092">
        <w:rPr>
          <w:rFonts w:ascii="Verdana" w:hAnsi="Verdana"/>
          <w:sz w:val="19"/>
          <w:szCs w:val="19"/>
        </w:rPr>
        <w:t>.</w:t>
      </w:r>
      <w:r w:rsidRPr="00D3209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Disponer de justificante de la entrega de equipos de protección individual que, en su caso, fueran necesarios.</w:t>
      </w:r>
    </w:p>
    <w:p w14:paraId="2E0FDA3D"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D32092" w:rsidRDefault="00C548B6" w:rsidP="00F84AEF">
      <w:pPr>
        <w:numPr>
          <w:ilvl w:val="0"/>
          <w:numId w:val="89"/>
        </w:numPr>
        <w:spacing w:before="120" w:after="120"/>
        <w:ind w:left="1418" w:right="-427" w:hanging="284"/>
        <w:jc w:val="both"/>
        <w:rPr>
          <w:rFonts w:ascii="Verdana" w:hAnsi="Verdana"/>
          <w:sz w:val="19"/>
          <w:szCs w:val="19"/>
        </w:rPr>
      </w:pPr>
      <w:r w:rsidRPr="00D32092">
        <w:rPr>
          <w:rFonts w:ascii="Verdana" w:hAnsi="Verdana"/>
          <w:sz w:val="19"/>
          <w:szCs w:val="19"/>
        </w:rPr>
        <w:t>Planificar el desarrollo de los trabajos y la contratación de personal de forma que se respete</w:t>
      </w:r>
      <w:r w:rsidR="00D60E50" w:rsidRPr="00D32092">
        <w:rPr>
          <w:rFonts w:ascii="Verdana" w:hAnsi="Verdana"/>
          <w:sz w:val="19"/>
          <w:szCs w:val="19"/>
        </w:rPr>
        <w:t>n</w:t>
      </w:r>
      <w:r w:rsidRPr="00D32092">
        <w:rPr>
          <w:rFonts w:ascii="Verdana" w:hAnsi="Verdana"/>
          <w:sz w:val="19"/>
          <w:szCs w:val="19"/>
        </w:rPr>
        <w:t xml:space="preserve"> las jornadas de descanso de las trabajadoras y los trabajadores y que la realización de horas extraordinarias sea excepcional.</w:t>
      </w:r>
    </w:p>
    <w:p w14:paraId="36930AAB" w14:textId="77777777" w:rsidR="00C548B6" w:rsidRPr="00D32092" w:rsidRDefault="00C548B6" w:rsidP="001D3DE3">
      <w:pPr>
        <w:pStyle w:val="Ttulo4"/>
        <w:spacing w:after="120"/>
        <w:ind w:left="851" w:right="-427"/>
        <w:jc w:val="both"/>
        <w:rPr>
          <w:b w:val="0"/>
          <w:i/>
          <w:sz w:val="19"/>
          <w:szCs w:val="19"/>
        </w:rPr>
      </w:pPr>
      <w:bookmarkStart w:id="721" w:name="_Toc38387784"/>
      <w:r w:rsidRPr="00D32092">
        <w:rPr>
          <w:sz w:val="19"/>
          <w:szCs w:val="19"/>
        </w:rPr>
        <w:t xml:space="preserve">27.4.- </w:t>
      </w:r>
      <w:r w:rsidRPr="00D32092">
        <w:rPr>
          <w:b w:val="0"/>
          <w:sz w:val="19"/>
          <w:szCs w:val="19"/>
        </w:rPr>
        <w:t>Si la contratista subcontrata parte de la ejecución del contrato, deberá exigir a las subcontratas los justificantes de las obligaciones anteriores y entregarlos al poder adjudicador contratante.</w:t>
      </w:r>
      <w:bookmarkEnd w:id="721"/>
    </w:p>
    <w:p w14:paraId="420D1D89" w14:textId="77777777" w:rsidR="00C548B6" w:rsidRPr="00D32092" w:rsidRDefault="00C548B6" w:rsidP="001D3DE3">
      <w:pPr>
        <w:pStyle w:val="Ttulo4"/>
        <w:spacing w:after="120"/>
        <w:ind w:left="851" w:right="-427"/>
        <w:jc w:val="both"/>
        <w:rPr>
          <w:b w:val="0"/>
          <w:i/>
          <w:sz w:val="19"/>
          <w:szCs w:val="19"/>
        </w:rPr>
      </w:pPr>
      <w:bookmarkStart w:id="722" w:name="_Toc38387785"/>
      <w:r w:rsidRPr="00D32092">
        <w:rPr>
          <w:sz w:val="19"/>
          <w:szCs w:val="19"/>
        </w:rPr>
        <w:t xml:space="preserve">27.5.- </w:t>
      </w:r>
      <w:r w:rsidRPr="00D32092">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2"/>
    </w:p>
    <w:p w14:paraId="0C32DB54" w14:textId="77777777" w:rsidR="00C548B6" w:rsidRPr="00D32092" w:rsidRDefault="00C548B6" w:rsidP="001D3DE3">
      <w:pPr>
        <w:pStyle w:val="Ttulo3"/>
        <w:spacing w:after="120"/>
        <w:rPr>
          <w:rFonts w:eastAsia="Arial Unicode MS"/>
          <w:i/>
        </w:rPr>
      </w:pPr>
      <w:bookmarkStart w:id="723" w:name="_Toc528657965"/>
      <w:bookmarkStart w:id="724" w:name="_Toc528658784"/>
      <w:bookmarkStart w:id="725" w:name="_Toc528660411"/>
      <w:bookmarkStart w:id="726" w:name="_Toc528664261"/>
      <w:bookmarkStart w:id="727" w:name="_Toc528665952"/>
      <w:bookmarkStart w:id="728" w:name="_Toc528666577"/>
      <w:bookmarkStart w:id="729" w:name="_Toc528671300"/>
      <w:bookmarkStart w:id="730" w:name="_Toc530728106"/>
      <w:bookmarkStart w:id="731" w:name="_Toc5959006"/>
      <w:bookmarkStart w:id="732" w:name="_Toc34132933"/>
      <w:bookmarkStart w:id="733" w:name="_Toc38387786"/>
      <w:r w:rsidRPr="00D32092">
        <w:rPr>
          <w:rFonts w:eastAsia="Arial Unicode MS"/>
        </w:rPr>
        <w:t>28.- CONDICIONES ESPECIALES DE EJECUCIÓN</w:t>
      </w:r>
      <w:bookmarkEnd w:id="723"/>
      <w:bookmarkEnd w:id="724"/>
      <w:bookmarkEnd w:id="725"/>
      <w:bookmarkEnd w:id="726"/>
      <w:bookmarkEnd w:id="727"/>
      <w:bookmarkEnd w:id="728"/>
      <w:bookmarkEnd w:id="729"/>
      <w:bookmarkEnd w:id="730"/>
      <w:bookmarkEnd w:id="731"/>
      <w:bookmarkEnd w:id="732"/>
      <w:bookmarkEnd w:id="733"/>
    </w:p>
    <w:p w14:paraId="1614CEBB"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w:t>
      </w:r>
      <w:r w:rsidR="00D60E50" w:rsidRPr="00D32092">
        <w:rPr>
          <w:rFonts w:ascii="Verdana" w:eastAsia="Arial Unicode MS" w:hAnsi="Verdana"/>
          <w:sz w:val="19"/>
          <w:szCs w:val="19"/>
        </w:rPr>
        <w:t>a</w:t>
      </w:r>
      <w:r w:rsidRPr="00D32092">
        <w:rPr>
          <w:rFonts w:ascii="Verdana" w:eastAsia="Arial Unicode MS" w:hAnsi="Verdana"/>
          <w:sz w:val="19"/>
          <w:szCs w:val="19"/>
        </w:rPr>
        <w:t>s subcontratistas.</w:t>
      </w:r>
    </w:p>
    <w:p w14:paraId="374B8BAA" w14:textId="61877BD6" w:rsidR="001D3DE3" w:rsidRPr="00D32092" w:rsidRDefault="001D3DE3" w:rsidP="001D3DE3">
      <w:pPr>
        <w:spacing w:after="120"/>
        <w:rPr>
          <w:rFonts w:ascii="Verdana" w:eastAsia="Arial Unicode MS" w:hAnsi="Verdana"/>
          <w:b/>
          <w:sz w:val="19"/>
          <w:szCs w:val="19"/>
        </w:rPr>
      </w:pPr>
      <w:bookmarkStart w:id="734" w:name="_Toc530728107"/>
      <w:bookmarkStart w:id="735" w:name="_Toc5959007"/>
      <w:bookmarkStart w:id="736" w:name="_Toc38387787"/>
    </w:p>
    <w:p w14:paraId="6839C748" w14:textId="77777777" w:rsidR="00C548B6" w:rsidRPr="00D32092" w:rsidRDefault="00C548B6" w:rsidP="001D3DE3">
      <w:pPr>
        <w:pStyle w:val="Ttulo4"/>
        <w:spacing w:after="120"/>
        <w:ind w:left="851" w:right="-427"/>
        <w:jc w:val="both"/>
        <w:rPr>
          <w:b w:val="0"/>
          <w:i/>
          <w:sz w:val="19"/>
          <w:szCs w:val="19"/>
        </w:rPr>
      </w:pPr>
      <w:r w:rsidRPr="00D32092">
        <w:rPr>
          <w:sz w:val="19"/>
          <w:szCs w:val="19"/>
        </w:rPr>
        <w:t>28.1.- Lingüísticas</w:t>
      </w:r>
      <w:bookmarkEnd w:id="734"/>
      <w:bookmarkEnd w:id="735"/>
      <w:bookmarkEnd w:id="736"/>
      <w:r w:rsidR="00951944" w:rsidRPr="00D32092">
        <w:rPr>
          <w:sz w:val="19"/>
          <w:szCs w:val="19"/>
        </w:rPr>
        <w:t>.</w:t>
      </w:r>
    </w:p>
    <w:p w14:paraId="0B9EFCC9" w14:textId="77777777" w:rsidR="00C548B6" w:rsidRPr="00D32092" w:rsidRDefault="00C548B6" w:rsidP="00EA4D97">
      <w:pPr>
        <w:pStyle w:val="Ttulo5"/>
        <w:rPr>
          <w:szCs w:val="19"/>
        </w:rPr>
      </w:pPr>
      <w:r w:rsidRPr="00D32092">
        <w:rPr>
          <w:b/>
          <w:szCs w:val="19"/>
        </w:rPr>
        <w:t>28.1.1.-</w:t>
      </w:r>
      <w:r w:rsidRPr="00D32092">
        <w:rPr>
          <w:szCs w:val="19"/>
        </w:rPr>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D32092" w:rsidRDefault="00C548B6" w:rsidP="00F84AEF">
      <w:pPr>
        <w:numPr>
          <w:ilvl w:val="0"/>
          <w:numId w:val="90"/>
        </w:numPr>
        <w:spacing w:before="120" w:after="120"/>
        <w:ind w:left="1985" w:right="-427" w:hanging="281"/>
        <w:jc w:val="both"/>
        <w:rPr>
          <w:rFonts w:ascii="Verdana" w:hAnsi="Verdana"/>
          <w:sz w:val="19"/>
          <w:szCs w:val="19"/>
        </w:rPr>
      </w:pPr>
      <w:r w:rsidRPr="00D3209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D32092" w:rsidRDefault="00C548B6" w:rsidP="00F84AEF">
      <w:pPr>
        <w:numPr>
          <w:ilvl w:val="0"/>
          <w:numId w:val="90"/>
        </w:numPr>
        <w:spacing w:before="120" w:after="120"/>
        <w:ind w:left="1985" w:right="-427" w:hanging="281"/>
        <w:jc w:val="both"/>
        <w:rPr>
          <w:rFonts w:ascii="Verdana" w:hAnsi="Verdana"/>
          <w:sz w:val="19"/>
          <w:szCs w:val="19"/>
        </w:rPr>
      </w:pPr>
      <w:r w:rsidRPr="00D32092">
        <w:rPr>
          <w:rFonts w:ascii="Verdana" w:hAnsi="Verdana"/>
          <w:sz w:val="19"/>
          <w:szCs w:val="19"/>
        </w:rPr>
        <w:t>Las comunicaciones escritas se redactarán en euskera y castellano, salvo que emisor y receptor opten por el euskera.</w:t>
      </w:r>
    </w:p>
    <w:p w14:paraId="0A05C3F8" w14:textId="77777777" w:rsidR="00C548B6" w:rsidRPr="00D32092" w:rsidRDefault="00C548B6" w:rsidP="00EA4D97">
      <w:pPr>
        <w:pStyle w:val="Ttulo5"/>
        <w:rPr>
          <w:szCs w:val="19"/>
        </w:rPr>
      </w:pPr>
      <w:r w:rsidRPr="00D32092">
        <w:rPr>
          <w:b/>
          <w:szCs w:val="19"/>
        </w:rPr>
        <w:t>28.1.2.-</w:t>
      </w:r>
      <w:r w:rsidRPr="00D32092">
        <w:rPr>
          <w:szCs w:val="19"/>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D32092" w:rsidRDefault="00C548B6" w:rsidP="00EA4D97">
      <w:pPr>
        <w:pStyle w:val="Ttulo5"/>
        <w:rPr>
          <w:szCs w:val="19"/>
        </w:rPr>
      </w:pPr>
      <w:r w:rsidRPr="00D32092">
        <w:rPr>
          <w:b/>
          <w:szCs w:val="19"/>
        </w:rPr>
        <w:t>28.1.3.-</w:t>
      </w:r>
      <w:r w:rsidRPr="00D32092">
        <w:rPr>
          <w:szCs w:val="19"/>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D32092" w:rsidRDefault="00C548B6" w:rsidP="001D3DE3">
      <w:pPr>
        <w:pStyle w:val="Ttulo4"/>
        <w:spacing w:after="120"/>
        <w:ind w:left="851" w:right="-427"/>
        <w:jc w:val="both"/>
        <w:rPr>
          <w:b w:val="0"/>
          <w:i/>
          <w:sz w:val="19"/>
          <w:szCs w:val="19"/>
        </w:rPr>
      </w:pPr>
      <w:bookmarkStart w:id="737" w:name="_Toc530728108"/>
      <w:bookmarkStart w:id="738" w:name="_Toc5959008"/>
      <w:bookmarkStart w:id="739" w:name="_Toc38387788"/>
      <w:r w:rsidRPr="00D32092">
        <w:rPr>
          <w:sz w:val="19"/>
          <w:szCs w:val="19"/>
        </w:rPr>
        <w:t>28.2.- De tipo social o relativo al empleo:</w:t>
      </w:r>
      <w:bookmarkEnd w:id="737"/>
      <w:bookmarkEnd w:id="738"/>
      <w:bookmarkEnd w:id="739"/>
    </w:p>
    <w:p w14:paraId="197E683F" w14:textId="77777777" w:rsidR="00C548B6" w:rsidRPr="00D32092" w:rsidRDefault="00C548B6" w:rsidP="00EA4D97">
      <w:pPr>
        <w:pStyle w:val="Ttulo5"/>
        <w:rPr>
          <w:szCs w:val="19"/>
        </w:rPr>
      </w:pPr>
      <w:r w:rsidRPr="00D32092">
        <w:rPr>
          <w:b/>
          <w:szCs w:val="19"/>
        </w:rPr>
        <w:t>28.2.1.-</w:t>
      </w:r>
      <w:r w:rsidRPr="00D32092">
        <w:rPr>
          <w:szCs w:val="19"/>
        </w:rPr>
        <w:t xml:space="preserve"> Cumplir las disposiciones legales, reglamentarias y convencionales vigentes en materia laboral, de Seguridad Social y de seguridad y salud en el trabajo.</w:t>
      </w:r>
    </w:p>
    <w:p w14:paraId="2171FA9A" w14:textId="77777777" w:rsidR="00C548B6" w:rsidRPr="00D32092" w:rsidRDefault="00C548B6" w:rsidP="00EA4D97">
      <w:pPr>
        <w:pStyle w:val="Ttulo5"/>
        <w:rPr>
          <w:szCs w:val="19"/>
        </w:rPr>
      </w:pPr>
      <w:r w:rsidRPr="00D32092">
        <w:rPr>
          <w:b/>
          <w:szCs w:val="19"/>
        </w:rPr>
        <w:t xml:space="preserve">28.2.2.- </w:t>
      </w:r>
      <w:r w:rsidRPr="00D32092">
        <w:rPr>
          <w:szCs w:val="19"/>
        </w:rPr>
        <w:t>Cumplir con lo dispuesto en la cláusula 26.3 de condiciones generales.</w:t>
      </w:r>
    </w:p>
    <w:p w14:paraId="2CA7A4E3" w14:textId="77777777" w:rsidR="00C548B6" w:rsidRPr="00D32092" w:rsidRDefault="00C548B6" w:rsidP="00EA4D97">
      <w:pPr>
        <w:pStyle w:val="Ttulo5"/>
        <w:rPr>
          <w:szCs w:val="19"/>
        </w:rPr>
      </w:pPr>
      <w:r w:rsidRPr="00D32092">
        <w:rPr>
          <w:b/>
          <w:szCs w:val="19"/>
        </w:rPr>
        <w:t xml:space="preserve">28.2.3.- </w:t>
      </w:r>
      <w:r w:rsidRPr="00D32092">
        <w:rPr>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D32092" w:rsidRDefault="00C548B6" w:rsidP="00EA4D97">
      <w:pPr>
        <w:pStyle w:val="Ttulo5"/>
        <w:rPr>
          <w:szCs w:val="19"/>
        </w:rPr>
      </w:pPr>
      <w:r w:rsidRPr="00D32092">
        <w:rPr>
          <w:b/>
          <w:szCs w:val="19"/>
        </w:rPr>
        <w:t>28.2.4.-</w:t>
      </w:r>
      <w:r w:rsidRPr="00D32092">
        <w:rPr>
          <w:szCs w:val="19"/>
        </w:rPr>
        <w:t xml:space="preserve"> Dar transparencia institucional a todos los datos derivados de la ejecución del contrato.</w:t>
      </w:r>
    </w:p>
    <w:p w14:paraId="1D5A07F2" w14:textId="77777777" w:rsidR="00C548B6" w:rsidRPr="00D32092" w:rsidRDefault="00C548B6" w:rsidP="001D3DE3">
      <w:pPr>
        <w:pStyle w:val="Ttulo4"/>
        <w:spacing w:after="120"/>
        <w:ind w:left="851" w:right="-427"/>
        <w:jc w:val="both"/>
        <w:rPr>
          <w:b w:val="0"/>
          <w:i/>
          <w:sz w:val="19"/>
          <w:szCs w:val="19"/>
        </w:rPr>
      </w:pPr>
      <w:bookmarkStart w:id="740" w:name="_Toc530728109"/>
      <w:bookmarkStart w:id="741" w:name="_Toc5959009"/>
      <w:bookmarkStart w:id="742" w:name="_Toc38387789"/>
      <w:r w:rsidRPr="00D32092">
        <w:rPr>
          <w:sz w:val="19"/>
          <w:szCs w:val="19"/>
        </w:rPr>
        <w:t>28.3.- Comprobación pagos a las subcontratistas y suministradoras</w:t>
      </w:r>
      <w:bookmarkEnd w:id="740"/>
      <w:bookmarkEnd w:id="741"/>
      <w:bookmarkEnd w:id="742"/>
      <w:r w:rsidR="00951944" w:rsidRPr="00D32092">
        <w:rPr>
          <w:sz w:val="19"/>
          <w:szCs w:val="19"/>
        </w:rPr>
        <w:t>.</w:t>
      </w:r>
    </w:p>
    <w:p w14:paraId="21EF89BC" w14:textId="77777777" w:rsidR="00C548B6" w:rsidRPr="00D32092" w:rsidRDefault="00C548B6" w:rsidP="00EA4D97">
      <w:pPr>
        <w:pStyle w:val="Ttulo5"/>
        <w:rPr>
          <w:szCs w:val="19"/>
        </w:rPr>
      </w:pPr>
      <w:r w:rsidRPr="00D32092">
        <w:rPr>
          <w:b/>
          <w:szCs w:val="19"/>
        </w:rPr>
        <w:t>28.3.1.-</w:t>
      </w:r>
      <w:r w:rsidRPr="00D32092">
        <w:rPr>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D32092" w:rsidRDefault="00C548B6" w:rsidP="00EA4D97">
      <w:pPr>
        <w:pStyle w:val="Ttulo5"/>
        <w:rPr>
          <w:szCs w:val="19"/>
        </w:rPr>
      </w:pPr>
      <w:r w:rsidRPr="00D32092">
        <w:rPr>
          <w:b/>
          <w:szCs w:val="19"/>
        </w:rPr>
        <w:t xml:space="preserve">28.3.2.- </w:t>
      </w:r>
      <w:r w:rsidRPr="00D32092">
        <w:rPr>
          <w:szCs w:val="19"/>
        </w:rPr>
        <w:t>Remisión a la/al responsable del contrato, cuando ésta se lo solicite, del justificante de cumplimiento de los pagos a las subcontratistas y suministradoras descrit</w:t>
      </w:r>
      <w:r w:rsidR="00D60E50" w:rsidRPr="00D32092">
        <w:rPr>
          <w:szCs w:val="19"/>
        </w:rPr>
        <w:t>a</w:t>
      </w:r>
      <w:r w:rsidRPr="00D32092">
        <w:rPr>
          <w:szCs w:val="19"/>
        </w:rPr>
        <w:t>s 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D32092" w:rsidRDefault="00C548B6" w:rsidP="001D3DE3">
      <w:pPr>
        <w:pStyle w:val="Ttulo4"/>
        <w:spacing w:after="120"/>
        <w:ind w:left="851" w:right="-427"/>
        <w:jc w:val="both"/>
        <w:rPr>
          <w:b w:val="0"/>
          <w:i/>
          <w:sz w:val="19"/>
          <w:szCs w:val="19"/>
        </w:rPr>
      </w:pPr>
      <w:bookmarkStart w:id="743" w:name="_Toc38387790"/>
      <w:r w:rsidRPr="00D32092">
        <w:rPr>
          <w:sz w:val="19"/>
          <w:szCs w:val="19"/>
        </w:rPr>
        <w:t>28.4.- En materia de protección de datos:</w:t>
      </w:r>
      <w:bookmarkEnd w:id="743"/>
      <w:r w:rsidRPr="00D32092">
        <w:rPr>
          <w:sz w:val="19"/>
          <w:szCs w:val="19"/>
        </w:rPr>
        <w:t xml:space="preserve"> </w:t>
      </w:r>
    </w:p>
    <w:p w14:paraId="095B9B81"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D32092" w:rsidRDefault="00C548B6" w:rsidP="001D3DE3">
      <w:pPr>
        <w:pStyle w:val="Ttulo3"/>
        <w:spacing w:after="120"/>
        <w:rPr>
          <w:rFonts w:eastAsia="Arial Unicode MS"/>
          <w:i/>
        </w:rPr>
      </w:pPr>
      <w:bookmarkStart w:id="744" w:name="_Toc528657966"/>
      <w:bookmarkStart w:id="745" w:name="_Toc528658785"/>
      <w:bookmarkStart w:id="746" w:name="_Toc528660412"/>
      <w:bookmarkStart w:id="747" w:name="_Toc528664262"/>
      <w:bookmarkStart w:id="748" w:name="_Toc528665953"/>
      <w:bookmarkStart w:id="749" w:name="_Toc528666578"/>
      <w:bookmarkStart w:id="750" w:name="_Toc528671301"/>
      <w:bookmarkStart w:id="751" w:name="_Toc530728110"/>
      <w:bookmarkStart w:id="752" w:name="_Toc5959010"/>
      <w:bookmarkStart w:id="753" w:name="_Toc34132934"/>
      <w:bookmarkStart w:id="754" w:name="_Toc38387791"/>
      <w:r w:rsidRPr="00D32092">
        <w:rPr>
          <w:rFonts w:eastAsia="Arial Unicode MS"/>
        </w:rPr>
        <w:t xml:space="preserve">29.- </w:t>
      </w:r>
      <w:r w:rsidR="006F4559" w:rsidRPr="00D32092">
        <w:rPr>
          <w:rFonts w:eastAsia="Arial Unicode MS"/>
          <w:caps w:val="0"/>
        </w:rPr>
        <w:t>CONFIDENCIALIDAD Y TRATAMIENTO DE DATOS PERSONAL</w:t>
      </w:r>
      <w:bookmarkEnd w:id="744"/>
      <w:bookmarkEnd w:id="745"/>
      <w:bookmarkEnd w:id="746"/>
      <w:bookmarkEnd w:id="747"/>
      <w:bookmarkEnd w:id="748"/>
      <w:bookmarkEnd w:id="749"/>
      <w:bookmarkEnd w:id="750"/>
      <w:bookmarkEnd w:id="751"/>
      <w:r w:rsidR="006F4559" w:rsidRPr="00D32092">
        <w:rPr>
          <w:rFonts w:eastAsia="Arial Unicode MS"/>
          <w:caps w:val="0"/>
        </w:rPr>
        <w:t>ES</w:t>
      </w:r>
      <w:bookmarkEnd w:id="752"/>
      <w:bookmarkEnd w:id="753"/>
      <w:bookmarkEnd w:id="754"/>
    </w:p>
    <w:p w14:paraId="553D224E" w14:textId="77777777" w:rsidR="00C548B6" w:rsidRPr="00D32092" w:rsidRDefault="00C548B6" w:rsidP="001D3DE3">
      <w:pPr>
        <w:pStyle w:val="Ttulo4"/>
        <w:spacing w:after="120"/>
        <w:ind w:left="851" w:right="-427"/>
        <w:jc w:val="both"/>
        <w:rPr>
          <w:b w:val="0"/>
          <w:i/>
          <w:sz w:val="19"/>
          <w:szCs w:val="19"/>
        </w:rPr>
      </w:pPr>
      <w:bookmarkStart w:id="755" w:name="_Toc530728111"/>
      <w:bookmarkStart w:id="756" w:name="_Toc5959011"/>
      <w:bookmarkStart w:id="757" w:name="_Toc38387792"/>
      <w:r w:rsidRPr="00D32092">
        <w:rPr>
          <w:sz w:val="19"/>
          <w:szCs w:val="19"/>
        </w:rPr>
        <w:t>29.1.- Confidencialidad</w:t>
      </w:r>
      <w:bookmarkEnd w:id="755"/>
      <w:bookmarkEnd w:id="756"/>
      <w:bookmarkEnd w:id="757"/>
      <w:r w:rsidR="00951944" w:rsidRPr="00D32092">
        <w:rPr>
          <w:sz w:val="19"/>
          <w:szCs w:val="19"/>
        </w:rPr>
        <w:t>.</w:t>
      </w:r>
    </w:p>
    <w:p w14:paraId="2559E35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D32092" w:rsidRDefault="00C548B6" w:rsidP="001D3DE3">
      <w:pPr>
        <w:pStyle w:val="Ttulo4"/>
        <w:spacing w:after="120"/>
        <w:ind w:left="851" w:right="-427"/>
        <w:jc w:val="both"/>
        <w:rPr>
          <w:b w:val="0"/>
          <w:i/>
          <w:sz w:val="19"/>
          <w:szCs w:val="19"/>
        </w:rPr>
      </w:pPr>
      <w:bookmarkStart w:id="758" w:name="_Toc530728112"/>
      <w:bookmarkStart w:id="759" w:name="_Toc5959012"/>
      <w:bookmarkStart w:id="760" w:name="_Toc38387793"/>
      <w:r w:rsidRPr="00D32092">
        <w:rPr>
          <w:sz w:val="19"/>
          <w:szCs w:val="19"/>
        </w:rPr>
        <w:t>29.2.- Tratamiento de datos personales</w:t>
      </w:r>
      <w:bookmarkEnd w:id="758"/>
      <w:bookmarkEnd w:id="759"/>
      <w:bookmarkEnd w:id="760"/>
      <w:r w:rsidR="00951944" w:rsidRPr="00D32092">
        <w:rPr>
          <w:sz w:val="19"/>
          <w:szCs w:val="19"/>
        </w:rPr>
        <w:t>.</w:t>
      </w:r>
    </w:p>
    <w:p w14:paraId="54BC7160"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D32092" w:rsidRDefault="00C548B6" w:rsidP="001D3DE3">
      <w:pPr>
        <w:pStyle w:val="Ttulo4"/>
        <w:spacing w:after="120"/>
        <w:ind w:left="851" w:right="-427"/>
        <w:jc w:val="both"/>
        <w:rPr>
          <w:sz w:val="19"/>
          <w:szCs w:val="19"/>
        </w:rPr>
      </w:pPr>
      <w:bookmarkStart w:id="761" w:name="_Toc5959013"/>
      <w:bookmarkStart w:id="762" w:name="_Toc38387794"/>
      <w:r w:rsidRPr="00D32092">
        <w:rPr>
          <w:sz w:val="19"/>
          <w:szCs w:val="19"/>
        </w:rPr>
        <w:t>29.3.- Estipulaciones como encargado del tratamiento</w:t>
      </w:r>
      <w:bookmarkEnd w:id="761"/>
      <w:bookmarkEnd w:id="762"/>
      <w:r w:rsidR="00951944" w:rsidRPr="00D32092">
        <w:rPr>
          <w:sz w:val="19"/>
          <w:szCs w:val="19"/>
        </w:rPr>
        <w:t>.</w:t>
      </w:r>
    </w:p>
    <w:p w14:paraId="66E22F1D"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D32092" w:rsidRDefault="00C548B6" w:rsidP="00F84AEF">
      <w:pPr>
        <w:numPr>
          <w:ilvl w:val="0"/>
          <w:numId w:val="70"/>
        </w:numPr>
        <w:spacing w:before="120" w:after="120"/>
        <w:ind w:left="1418" w:right="-427" w:hanging="283"/>
        <w:jc w:val="both"/>
        <w:rPr>
          <w:rFonts w:ascii="Verdana" w:hAnsi="Verdana"/>
          <w:color w:val="000000"/>
          <w:sz w:val="19"/>
          <w:szCs w:val="19"/>
        </w:rPr>
      </w:pPr>
      <w:r w:rsidRPr="00D3209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b)</w:t>
      </w:r>
      <w:r w:rsidRPr="00D32092">
        <w:rPr>
          <w:rFonts w:ascii="Verdana" w:hAnsi="Verdana"/>
          <w:color w:val="000000"/>
          <w:sz w:val="19"/>
          <w:szCs w:val="19"/>
        </w:rPr>
        <w:tab/>
        <w:t>No utilizar ni aplicar los datos personales con una finalidad distinta a la ejecución del objeto del contrato.</w:t>
      </w:r>
    </w:p>
    <w:p w14:paraId="37ECBB37"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c)</w:t>
      </w:r>
      <w:r w:rsidRPr="00D32092">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d)</w:t>
      </w:r>
      <w:r w:rsidRPr="00D3209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e)</w:t>
      </w:r>
      <w:r w:rsidRPr="00D3209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f)</w:t>
      </w:r>
      <w:r w:rsidRPr="00D32092">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g)</w:t>
      </w:r>
      <w:r w:rsidRPr="00D3209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h)</w:t>
      </w:r>
      <w:r w:rsidRPr="00D3209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i)</w:t>
      </w:r>
      <w:r w:rsidRPr="00D3209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j)</w:t>
      </w:r>
      <w:r w:rsidRPr="00D3209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k)</w:t>
      </w:r>
      <w:r w:rsidRPr="00D3209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l)</w:t>
      </w:r>
      <w:r w:rsidRPr="00D32092">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m)</w:t>
      </w:r>
      <w:r w:rsidRPr="00D3209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n)</w:t>
      </w:r>
      <w:r w:rsidRPr="00D3209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D32092" w:rsidRDefault="00C548B6" w:rsidP="001D3DE3">
      <w:pPr>
        <w:spacing w:before="120" w:after="120"/>
        <w:ind w:left="1418" w:right="-427"/>
        <w:jc w:val="both"/>
        <w:rPr>
          <w:rFonts w:ascii="Verdana" w:hAnsi="Verdana"/>
          <w:color w:val="000000"/>
          <w:sz w:val="19"/>
          <w:szCs w:val="19"/>
        </w:rPr>
      </w:pPr>
      <w:r w:rsidRPr="00D3209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ñ)</w:t>
      </w:r>
      <w:r w:rsidRPr="00D3209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o)</w:t>
      </w:r>
      <w:r w:rsidRPr="00D32092">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D32092" w:rsidRDefault="00C548B6" w:rsidP="001D3DE3">
      <w:pPr>
        <w:spacing w:before="120" w:after="120"/>
        <w:ind w:left="1418" w:right="-427" w:hanging="283"/>
        <w:jc w:val="both"/>
        <w:rPr>
          <w:rFonts w:ascii="Verdana" w:hAnsi="Verdana"/>
          <w:color w:val="000000"/>
          <w:sz w:val="19"/>
          <w:szCs w:val="19"/>
        </w:rPr>
      </w:pPr>
      <w:r w:rsidRPr="00D32092">
        <w:rPr>
          <w:rFonts w:ascii="Verdana" w:hAnsi="Verdana"/>
          <w:b/>
          <w:color w:val="000000"/>
          <w:sz w:val="19"/>
          <w:szCs w:val="19"/>
        </w:rPr>
        <w:t>p)</w:t>
      </w:r>
      <w:r w:rsidRPr="00D32092">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77777777" w:rsidR="00C548B6" w:rsidRPr="00D32092" w:rsidRDefault="00C548B6" w:rsidP="001D3DE3">
      <w:pPr>
        <w:pStyle w:val="Ttulo4"/>
        <w:spacing w:after="120"/>
        <w:ind w:left="851" w:right="-427"/>
        <w:jc w:val="both"/>
        <w:rPr>
          <w:b w:val="0"/>
          <w:i/>
          <w:sz w:val="19"/>
          <w:szCs w:val="19"/>
        </w:rPr>
      </w:pPr>
      <w:bookmarkStart w:id="763" w:name="_Toc5959014"/>
      <w:bookmarkStart w:id="764" w:name="_Toc38387795"/>
      <w:r w:rsidRPr="00D32092">
        <w:rPr>
          <w:sz w:val="19"/>
          <w:szCs w:val="19"/>
        </w:rPr>
        <w:t>29.4.- Sub-encargos de tratamiento asociados a subcontrataciones</w:t>
      </w:r>
      <w:bookmarkEnd w:id="763"/>
      <w:bookmarkEnd w:id="764"/>
      <w:r w:rsidR="00951944" w:rsidRPr="00D32092">
        <w:rPr>
          <w:sz w:val="19"/>
          <w:szCs w:val="19"/>
        </w:rPr>
        <w:t>.</w:t>
      </w:r>
    </w:p>
    <w:p w14:paraId="51834E00"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D32092" w:rsidRDefault="00C548B6" w:rsidP="001D3DE3">
      <w:pPr>
        <w:spacing w:before="120" w:after="120"/>
        <w:ind w:left="851" w:right="-427"/>
        <w:jc w:val="both"/>
        <w:rPr>
          <w:rFonts w:ascii="Verdana" w:hAnsi="Verdana"/>
          <w:color w:val="000000"/>
          <w:sz w:val="19"/>
          <w:szCs w:val="19"/>
        </w:rPr>
      </w:pPr>
      <w:r w:rsidRPr="00D32092">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D32092" w:rsidRDefault="00C548B6" w:rsidP="00F84AEF">
      <w:pPr>
        <w:numPr>
          <w:ilvl w:val="0"/>
          <w:numId w:val="119"/>
        </w:numPr>
        <w:spacing w:before="120" w:after="120"/>
        <w:ind w:left="1418" w:right="-1" w:hanging="283"/>
        <w:contextualSpacing/>
        <w:jc w:val="both"/>
        <w:rPr>
          <w:rFonts w:ascii="Verdana" w:hAnsi="Verdana"/>
          <w:color w:val="000000"/>
          <w:sz w:val="19"/>
          <w:szCs w:val="19"/>
          <w:lang w:eastAsia="en-US"/>
        </w:rPr>
      </w:pPr>
      <w:r w:rsidRPr="00D3209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Pr="00D32092" w:rsidRDefault="00C548B6" w:rsidP="00F84AEF">
      <w:pPr>
        <w:numPr>
          <w:ilvl w:val="0"/>
          <w:numId w:val="119"/>
        </w:numPr>
        <w:spacing w:before="120" w:after="120"/>
        <w:ind w:left="1418" w:right="-1" w:hanging="283"/>
        <w:contextualSpacing/>
        <w:jc w:val="both"/>
        <w:rPr>
          <w:rFonts w:ascii="Verdana" w:hAnsi="Verdana"/>
          <w:color w:val="000000"/>
          <w:sz w:val="19"/>
          <w:szCs w:val="19"/>
          <w:lang w:eastAsia="en-US"/>
        </w:rPr>
      </w:pPr>
      <w:r w:rsidRPr="00D32092">
        <w:rPr>
          <w:rFonts w:ascii="Verdana" w:hAnsi="Verdana"/>
          <w:color w:val="000000"/>
          <w:sz w:val="19"/>
          <w:szCs w:val="19"/>
          <w:lang w:eastAsia="en-US"/>
        </w:rPr>
        <w:t>Que la contratista y la</w:t>
      </w:r>
      <w:r w:rsidR="00D60E50" w:rsidRPr="00D32092">
        <w:rPr>
          <w:rFonts w:ascii="Verdana" w:hAnsi="Verdana"/>
          <w:color w:val="000000"/>
          <w:sz w:val="19"/>
          <w:szCs w:val="19"/>
          <w:lang w:eastAsia="en-US"/>
        </w:rPr>
        <w:t xml:space="preserve"> </w:t>
      </w:r>
      <w:r w:rsidRPr="00D32092">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Pr="00D32092" w:rsidRDefault="00BE2E4E">
      <w:pPr>
        <w:rPr>
          <w:rFonts w:ascii="Verdana" w:hAnsi="Verdana"/>
          <w:color w:val="000000"/>
          <w:sz w:val="19"/>
          <w:szCs w:val="19"/>
          <w:lang w:eastAsia="en-US"/>
        </w:rPr>
      </w:pPr>
      <w:r w:rsidRPr="00D32092">
        <w:rPr>
          <w:rFonts w:ascii="Verdana" w:hAnsi="Verdana"/>
          <w:color w:val="000000"/>
          <w:sz w:val="19"/>
          <w:szCs w:val="19"/>
          <w:lang w:eastAsia="en-US"/>
        </w:rPr>
        <w:br w:type="page"/>
      </w:r>
    </w:p>
    <w:p w14:paraId="6AEB1319" w14:textId="77777777" w:rsidR="00C548B6" w:rsidRPr="00D32092" w:rsidRDefault="00C548B6" w:rsidP="00BE2E4E">
      <w:pPr>
        <w:spacing w:before="240" w:after="120"/>
        <w:ind w:left="851" w:right="-427"/>
        <w:jc w:val="both"/>
        <w:rPr>
          <w:rFonts w:ascii="Verdana" w:hAnsi="Verdana"/>
          <w:color w:val="000000"/>
          <w:sz w:val="19"/>
          <w:szCs w:val="19"/>
        </w:rPr>
      </w:pPr>
      <w:r w:rsidRPr="00D32092">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D32092" w:rsidRDefault="00C548B6" w:rsidP="001D3DE3">
      <w:pPr>
        <w:pStyle w:val="Ttulo3"/>
        <w:spacing w:after="120"/>
        <w:ind w:left="284" w:hanging="284"/>
        <w:rPr>
          <w:rFonts w:eastAsia="Arial Unicode MS"/>
          <w:i/>
        </w:rPr>
      </w:pPr>
      <w:bookmarkStart w:id="765" w:name="_Toc528657967"/>
      <w:bookmarkStart w:id="766" w:name="_Toc528658786"/>
      <w:bookmarkStart w:id="767" w:name="_Toc528660413"/>
      <w:bookmarkStart w:id="768" w:name="_Toc528664263"/>
      <w:bookmarkStart w:id="769" w:name="_Toc528665954"/>
      <w:bookmarkStart w:id="770" w:name="_Toc528666579"/>
      <w:bookmarkStart w:id="771" w:name="_Toc528671302"/>
      <w:bookmarkStart w:id="772" w:name="_Toc530728113"/>
      <w:bookmarkStart w:id="773" w:name="_Toc5959015"/>
      <w:bookmarkStart w:id="774" w:name="_Toc34132935"/>
      <w:bookmarkStart w:id="775" w:name="_Toc38387796"/>
      <w:r w:rsidRPr="00D32092">
        <w:rPr>
          <w:rFonts w:eastAsia="Arial Unicode MS"/>
        </w:rPr>
        <w:t>30.- PROPIEDAD DE LOS TRABAJOS REALIZADOS Y DERECHOS DE PROPIEDAD INDUSTRIAL E INTELECTUAL</w:t>
      </w:r>
      <w:bookmarkEnd w:id="765"/>
      <w:bookmarkEnd w:id="766"/>
      <w:bookmarkEnd w:id="767"/>
      <w:bookmarkEnd w:id="768"/>
      <w:bookmarkEnd w:id="769"/>
      <w:bookmarkEnd w:id="770"/>
      <w:bookmarkEnd w:id="771"/>
      <w:bookmarkEnd w:id="772"/>
      <w:bookmarkEnd w:id="773"/>
      <w:bookmarkEnd w:id="774"/>
      <w:bookmarkEnd w:id="775"/>
      <w:r w:rsidRPr="00D32092">
        <w:rPr>
          <w:rFonts w:eastAsia="Arial Unicode MS"/>
        </w:rPr>
        <w:t xml:space="preserve"> </w:t>
      </w:r>
    </w:p>
    <w:p w14:paraId="171AA78C" w14:textId="77777777" w:rsidR="00C548B6" w:rsidRPr="00D32092" w:rsidRDefault="00C548B6" w:rsidP="001D3DE3">
      <w:pPr>
        <w:pStyle w:val="Ttulo4"/>
        <w:spacing w:after="120"/>
        <w:ind w:left="851" w:right="-427"/>
        <w:jc w:val="both"/>
        <w:rPr>
          <w:b w:val="0"/>
          <w:i/>
          <w:sz w:val="19"/>
          <w:szCs w:val="19"/>
        </w:rPr>
      </w:pPr>
      <w:bookmarkStart w:id="776" w:name="_Toc530728114"/>
      <w:bookmarkStart w:id="777" w:name="_Toc5959016"/>
      <w:bookmarkStart w:id="778" w:name="_Toc38387797"/>
      <w:r w:rsidRPr="00D32092">
        <w:rPr>
          <w:sz w:val="19"/>
          <w:szCs w:val="19"/>
        </w:rPr>
        <w:t>30.1.- Propiedad de los trabajos</w:t>
      </w:r>
      <w:bookmarkEnd w:id="776"/>
      <w:bookmarkEnd w:id="777"/>
      <w:bookmarkEnd w:id="778"/>
      <w:r w:rsidR="00951944" w:rsidRPr="00D32092">
        <w:rPr>
          <w:sz w:val="19"/>
          <w:szCs w:val="19"/>
        </w:rPr>
        <w:t>.</w:t>
      </w:r>
    </w:p>
    <w:p w14:paraId="749A6CBD"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D32092" w:rsidRDefault="00C548B6" w:rsidP="001D3DE3">
      <w:pPr>
        <w:pStyle w:val="Ttulo4"/>
        <w:spacing w:after="120"/>
        <w:ind w:left="851" w:right="-427"/>
        <w:jc w:val="both"/>
        <w:rPr>
          <w:b w:val="0"/>
          <w:i/>
          <w:sz w:val="19"/>
          <w:szCs w:val="19"/>
        </w:rPr>
      </w:pPr>
      <w:bookmarkStart w:id="779" w:name="_Toc530728115"/>
      <w:bookmarkStart w:id="780" w:name="_Toc5959017"/>
      <w:bookmarkStart w:id="781" w:name="_Toc38387798"/>
      <w:r w:rsidRPr="00D32092">
        <w:rPr>
          <w:sz w:val="19"/>
          <w:szCs w:val="19"/>
        </w:rPr>
        <w:t>30.2.- Propiedad industrial e intelectual</w:t>
      </w:r>
      <w:bookmarkEnd w:id="779"/>
      <w:bookmarkEnd w:id="780"/>
      <w:bookmarkEnd w:id="781"/>
      <w:r w:rsidR="00951944" w:rsidRPr="00D32092">
        <w:rPr>
          <w:sz w:val="19"/>
          <w:szCs w:val="19"/>
        </w:rPr>
        <w:t>.</w:t>
      </w:r>
    </w:p>
    <w:p w14:paraId="33162EAB"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La contratista </w:t>
      </w:r>
      <w:r w:rsidRPr="00D32092">
        <w:rPr>
          <w:rFonts w:ascii="Verdana" w:hAnsi="Verdana"/>
          <w:b/>
          <w:sz w:val="19"/>
          <w:szCs w:val="19"/>
        </w:rPr>
        <w:t>debe informar</w:t>
      </w:r>
      <w:r w:rsidRPr="00D32092">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Cuando el objeto del contrato consista en la elaboración y desarrollo de </w:t>
      </w:r>
      <w:r w:rsidRPr="00D32092">
        <w:rPr>
          <w:rFonts w:ascii="Verdana" w:hAnsi="Verdana"/>
          <w:b/>
          <w:sz w:val="19"/>
          <w:szCs w:val="19"/>
        </w:rPr>
        <w:t>aplicaciones informáticas</w:t>
      </w:r>
      <w:r w:rsidRPr="00D32092">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D32092" w:rsidRDefault="00C548B6" w:rsidP="001D3DE3">
      <w:pPr>
        <w:spacing w:before="120" w:after="120"/>
        <w:ind w:left="567" w:right="-427"/>
        <w:jc w:val="both"/>
        <w:rPr>
          <w:rFonts w:ascii="Verdana" w:hAnsi="Verdana"/>
          <w:sz w:val="19"/>
          <w:szCs w:val="19"/>
          <w:u w:val="single"/>
        </w:rPr>
      </w:pPr>
      <w:r w:rsidRPr="00D32092">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D32092">
        <w:rPr>
          <w:rFonts w:ascii="Verdana" w:hAnsi="Verdana"/>
          <w:sz w:val="19"/>
          <w:szCs w:val="19"/>
          <w:u w:val="single"/>
        </w:rPr>
        <w:t xml:space="preserve">todos los derechos mencionados </w:t>
      </w:r>
      <w:r w:rsidRPr="00D32092">
        <w:rPr>
          <w:rFonts w:ascii="Verdana" w:hAnsi="Verdana"/>
          <w:sz w:val="19"/>
          <w:szCs w:val="19"/>
        </w:rPr>
        <w:t>en esta cláusula.</w:t>
      </w:r>
    </w:p>
    <w:p w14:paraId="3D66FD8E" w14:textId="77777777" w:rsidR="00C548B6" w:rsidRPr="00D32092" w:rsidRDefault="00C548B6" w:rsidP="001D3DE3">
      <w:pPr>
        <w:pStyle w:val="Ttulo3"/>
        <w:spacing w:after="120"/>
        <w:rPr>
          <w:rFonts w:eastAsia="Arial Unicode MS"/>
          <w:i/>
        </w:rPr>
      </w:pPr>
      <w:bookmarkStart w:id="782" w:name="_Toc528657968"/>
      <w:bookmarkStart w:id="783" w:name="_Toc528658787"/>
      <w:bookmarkStart w:id="784" w:name="_Toc528660414"/>
      <w:bookmarkStart w:id="785" w:name="_Toc528664264"/>
      <w:bookmarkStart w:id="786" w:name="_Toc528665955"/>
      <w:bookmarkStart w:id="787" w:name="_Toc528666580"/>
      <w:bookmarkStart w:id="788" w:name="_Toc528671303"/>
      <w:bookmarkStart w:id="789" w:name="_Toc530728116"/>
      <w:bookmarkStart w:id="790" w:name="_Toc5959018"/>
      <w:bookmarkStart w:id="791" w:name="_Toc34132936"/>
      <w:bookmarkStart w:id="792" w:name="_Toc38387799"/>
      <w:r w:rsidRPr="00D32092">
        <w:rPr>
          <w:rFonts w:eastAsia="Arial Unicode MS"/>
        </w:rPr>
        <w:t>31.- PENALIDADES</w:t>
      </w:r>
      <w:bookmarkEnd w:id="782"/>
      <w:bookmarkEnd w:id="783"/>
      <w:bookmarkEnd w:id="784"/>
      <w:bookmarkEnd w:id="785"/>
      <w:bookmarkEnd w:id="786"/>
      <w:bookmarkEnd w:id="787"/>
      <w:bookmarkEnd w:id="788"/>
      <w:bookmarkEnd w:id="789"/>
      <w:bookmarkEnd w:id="790"/>
      <w:bookmarkEnd w:id="791"/>
      <w:bookmarkEnd w:id="792"/>
    </w:p>
    <w:p w14:paraId="0DDA5B81" w14:textId="7054BCCD" w:rsidR="00A67604" w:rsidRPr="00D32092" w:rsidRDefault="005D65F3" w:rsidP="00A67604">
      <w:pPr>
        <w:spacing w:before="120" w:after="120"/>
        <w:ind w:right="-427"/>
        <w:jc w:val="both"/>
        <w:rPr>
          <w:rFonts w:ascii="Verdana" w:eastAsia="Arial Unicode MS" w:hAnsi="Verdana"/>
          <w:sz w:val="19"/>
          <w:szCs w:val="19"/>
        </w:rPr>
      </w:pPr>
      <w:r w:rsidRPr="00D32092">
        <w:rPr>
          <w:rFonts w:ascii="Verdana" w:eastAsia="Arial Unicode MS" w:hAnsi="Verdana"/>
          <w:sz w:val="19"/>
          <w:szCs w:val="19"/>
        </w:rPr>
        <w:t xml:space="preserve"> Si la adjudicataria no cumple con alguna de la condiciones y requisitos señalados en el presente Pliego o en la LCSP, sin perjuicio de la obligación de reparación de defectos e indemnización por daños y perjuicios que legalmente incumbe a la contratista; y de la posibilidad de resolver el contrato prevista en la LCSP o en la cláusula 38 de condiciones generales, el órgano de contratación de la </w:t>
      </w:r>
      <w:r w:rsidR="00A67604" w:rsidRPr="00D32092">
        <w:rPr>
          <w:rFonts w:ascii="Verdana" w:eastAsia="Arial Unicode MS" w:hAnsi="Verdana"/>
          <w:sz w:val="19"/>
          <w:szCs w:val="19"/>
        </w:rPr>
        <w:t xml:space="preserve">Agencia Vasca del Agua previa motivación, documentación del incumplimiento y una vez ofrecida audiencia al interesado </w:t>
      </w:r>
      <w:r w:rsidRPr="00D32092">
        <w:rPr>
          <w:rFonts w:ascii="Verdana" w:eastAsia="Arial Unicode MS" w:hAnsi="Verdana"/>
          <w:sz w:val="19"/>
          <w:szCs w:val="19"/>
        </w:rPr>
        <w:t xml:space="preserve">durante un plazo mínimo de 5 días naturales, podrá imponer las penalizaciones que se señalan en los apartados siguientes, de acuerdo con las diferentes causas que las hayan motivado. </w:t>
      </w:r>
    </w:p>
    <w:p w14:paraId="08795000" w14:textId="41FD8A71" w:rsidR="00C548B6" w:rsidRPr="00D32092" w:rsidRDefault="00C548B6" w:rsidP="001D3DE3">
      <w:pPr>
        <w:pStyle w:val="Ttulo4"/>
        <w:spacing w:after="120"/>
        <w:ind w:left="851" w:right="-427"/>
        <w:jc w:val="both"/>
        <w:rPr>
          <w:sz w:val="19"/>
          <w:szCs w:val="19"/>
        </w:rPr>
      </w:pPr>
      <w:bookmarkStart w:id="793" w:name="_Toc530728117"/>
      <w:bookmarkStart w:id="794" w:name="_Toc5959019"/>
      <w:bookmarkStart w:id="795" w:name="_Toc38387800"/>
      <w:r w:rsidRPr="00D32092">
        <w:rPr>
          <w:sz w:val="19"/>
          <w:szCs w:val="19"/>
        </w:rPr>
        <w:t xml:space="preserve">31.1.- Causas </w:t>
      </w:r>
      <w:bookmarkEnd w:id="793"/>
      <w:bookmarkEnd w:id="794"/>
      <w:bookmarkEnd w:id="795"/>
    </w:p>
    <w:p w14:paraId="544222CD" w14:textId="6D3FF4C9" w:rsidR="005D65F3" w:rsidRPr="00D32092" w:rsidRDefault="005D65F3" w:rsidP="005D65F3">
      <w:pPr>
        <w:jc w:val="both"/>
        <w:rPr>
          <w:rFonts w:ascii="Verdana" w:eastAsia="Arial Unicode MS" w:hAnsi="Verdana"/>
          <w:sz w:val="19"/>
          <w:szCs w:val="19"/>
        </w:rPr>
      </w:pPr>
      <w:r w:rsidRPr="00D32092">
        <w:rPr>
          <w:rFonts w:ascii="Verdana" w:eastAsia="Arial Unicode MS" w:hAnsi="Verdana"/>
          <w:sz w:val="19"/>
          <w:szCs w:val="19"/>
        </w:rPr>
        <w:t xml:space="preserve">A efectos contractuales se considerará causa objeto de penalización toda acción u omisión del adjudicatario que suponga un quebranto de las exigencias especificadas en el Pliego o en la LCSP. </w:t>
      </w:r>
    </w:p>
    <w:p w14:paraId="499EB223" w14:textId="391EA0F7" w:rsidR="005D65F3" w:rsidRPr="00D32092" w:rsidRDefault="005D65F3" w:rsidP="005D65F3">
      <w:pPr>
        <w:jc w:val="both"/>
        <w:rPr>
          <w:rFonts w:ascii="Verdana" w:eastAsia="Arial Unicode MS" w:hAnsi="Verdana"/>
          <w:sz w:val="19"/>
          <w:szCs w:val="19"/>
        </w:rPr>
      </w:pPr>
    </w:p>
    <w:p w14:paraId="6712013D" w14:textId="52B0D666" w:rsidR="005D65F3" w:rsidRPr="00D32092" w:rsidRDefault="005D65F3" w:rsidP="005D65F3">
      <w:pPr>
        <w:jc w:val="both"/>
        <w:rPr>
          <w:rFonts w:ascii="Verdana" w:eastAsia="Arial Unicode MS" w:hAnsi="Verdana"/>
          <w:sz w:val="19"/>
          <w:szCs w:val="19"/>
        </w:rPr>
      </w:pPr>
      <w:r w:rsidRPr="00D32092">
        <w:rPr>
          <w:rFonts w:ascii="Verdana" w:eastAsia="Arial Unicode MS" w:hAnsi="Verdana"/>
          <w:sz w:val="19"/>
          <w:szCs w:val="19"/>
        </w:rPr>
        <w:t xml:space="preserve">Con el fin de determinar la gravedad de la infracción, habrá de valorarse la importancia dela prestación no satisfecha, la concurrencia o no de negligencia, la reincidencia o reiteración de la omisión de prestaciones, la importancia de la incidencia en relación al conjunto del contrato, etc. Sólo cuando de tal valoración resulte equitativa y proporcional la existencia de una infracción, se iniciará el procedimiento de imposición de penalidades. La citada valoración deberá efectuarse atendiendo a los criterios expuestos de equidad y proporcionalidad. </w:t>
      </w:r>
    </w:p>
    <w:p w14:paraId="651DE3AA" w14:textId="3AD4A73F" w:rsidR="005D65F3" w:rsidRPr="00D32092" w:rsidRDefault="005D65F3" w:rsidP="005D65F3">
      <w:pPr>
        <w:jc w:val="both"/>
        <w:rPr>
          <w:rFonts w:ascii="Verdana" w:eastAsia="Arial Unicode MS" w:hAnsi="Verdana"/>
          <w:sz w:val="19"/>
          <w:szCs w:val="19"/>
        </w:rPr>
      </w:pPr>
    </w:p>
    <w:p w14:paraId="0B20FC66" w14:textId="2ECB97A2" w:rsidR="005D65F3" w:rsidRPr="00D32092" w:rsidRDefault="005D65F3" w:rsidP="005D65F3">
      <w:pPr>
        <w:jc w:val="both"/>
        <w:rPr>
          <w:rFonts w:ascii="Verdana" w:eastAsia="Arial Unicode MS" w:hAnsi="Verdana"/>
          <w:sz w:val="19"/>
          <w:szCs w:val="19"/>
        </w:rPr>
      </w:pPr>
      <w:r w:rsidRPr="00D32092">
        <w:rPr>
          <w:rFonts w:ascii="Verdana" w:eastAsia="Arial Unicode MS" w:hAnsi="Verdana"/>
          <w:sz w:val="19"/>
          <w:szCs w:val="19"/>
        </w:rPr>
        <w:t>Toda falta c</w:t>
      </w:r>
      <w:r w:rsidR="00450949" w:rsidRPr="00D32092">
        <w:rPr>
          <w:rFonts w:ascii="Verdana" w:eastAsia="Arial Unicode MS" w:hAnsi="Verdana"/>
          <w:sz w:val="19"/>
          <w:szCs w:val="19"/>
        </w:rPr>
        <w:t>o</w:t>
      </w:r>
      <w:r w:rsidRPr="00D32092">
        <w:rPr>
          <w:rFonts w:ascii="Verdana" w:eastAsia="Arial Unicode MS" w:hAnsi="Verdana"/>
          <w:sz w:val="19"/>
          <w:szCs w:val="19"/>
        </w:rPr>
        <w:t>metida por el adjudicatario</w:t>
      </w:r>
      <w:r w:rsidR="00450949" w:rsidRPr="00D32092">
        <w:rPr>
          <w:rFonts w:ascii="Verdana" w:eastAsia="Arial Unicode MS" w:hAnsi="Verdana"/>
          <w:sz w:val="19"/>
          <w:szCs w:val="19"/>
        </w:rPr>
        <w:t xml:space="preserve">, se clasificará </w:t>
      </w:r>
      <w:r w:rsidR="00B474AC" w:rsidRPr="00D32092">
        <w:rPr>
          <w:rFonts w:ascii="Verdana" w:eastAsia="Arial Unicode MS" w:hAnsi="Verdana"/>
          <w:sz w:val="19"/>
          <w:szCs w:val="19"/>
        </w:rPr>
        <w:t>atendiendo a su trascendencia, proporcionalidad e intencionalidad en: leve, grave o muy grave, de acuerdo con los siguientes criterios:</w:t>
      </w:r>
    </w:p>
    <w:p w14:paraId="2A667D94" w14:textId="23C40071" w:rsidR="005D65F3" w:rsidRPr="00D32092" w:rsidRDefault="005D65F3" w:rsidP="00B474AC">
      <w:pPr>
        <w:jc w:val="both"/>
        <w:rPr>
          <w:rFonts w:ascii="Verdana" w:eastAsia="Arial Unicode MS" w:hAnsi="Verdana"/>
          <w:sz w:val="19"/>
          <w:szCs w:val="19"/>
        </w:rPr>
      </w:pPr>
    </w:p>
    <w:p w14:paraId="2AFF36DE" w14:textId="2CF1C53A" w:rsidR="00B474AC" w:rsidRPr="00D32092" w:rsidRDefault="00B474AC" w:rsidP="00B474AC">
      <w:pPr>
        <w:jc w:val="both"/>
        <w:rPr>
          <w:rFonts w:ascii="Verdana" w:eastAsia="Arial Unicode MS" w:hAnsi="Verdana"/>
          <w:sz w:val="19"/>
          <w:szCs w:val="19"/>
        </w:rPr>
      </w:pPr>
      <w:r w:rsidRPr="00D32092">
        <w:rPr>
          <w:rFonts w:ascii="Verdana" w:eastAsia="Arial Unicode MS" w:hAnsi="Verdana"/>
          <w:sz w:val="19"/>
          <w:szCs w:val="19"/>
        </w:rPr>
        <w:t>Falta leve: Se considerarán faltas leves, aquellas que, afectando desfavorablemente al funcionamiento y eficiencia del contrato, no sean debidas a actuación realizada maliciosamente. Entre otras serán las siguientes:</w:t>
      </w:r>
    </w:p>
    <w:p w14:paraId="5228159D" w14:textId="789CD29D" w:rsidR="00B474AC" w:rsidRPr="00D32092" w:rsidRDefault="00B474AC" w:rsidP="00B474AC">
      <w:pPr>
        <w:jc w:val="both"/>
        <w:rPr>
          <w:rFonts w:ascii="Verdana" w:eastAsia="Arial Unicode MS" w:hAnsi="Verdana"/>
          <w:sz w:val="19"/>
          <w:szCs w:val="19"/>
        </w:rPr>
      </w:pPr>
    </w:p>
    <w:p w14:paraId="3348C9E6" w14:textId="285CFE2E" w:rsidR="00B474AC" w:rsidRPr="00D32092" w:rsidRDefault="00B474AC" w:rsidP="00B474AC">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La inobservancia de la mecánica operativa inicia</w:t>
      </w:r>
      <w:r w:rsidR="00F33F71" w:rsidRPr="00D32092">
        <w:rPr>
          <w:rFonts w:ascii="Verdana" w:eastAsia="Arial Unicode MS" w:hAnsi="Verdana"/>
          <w:sz w:val="19"/>
          <w:szCs w:val="19"/>
        </w:rPr>
        <w:t>l y normal en los trabajos</w:t>
      </w:r>
    </w:p>
    <w:p w14:paraId="12900155" w14:textId="21A89063" w:rsidR="00F33F71" w:rsidRPr="00D32092" w:rsidRDefault="00F33F71" w:rsidP="00B474AC">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El retraso o suspensión en la prestación del contrato, por causas imputables al contratista, inferior a 3 días.</w:t>
      </w:r>
    </w:p>
    <w:p w14:paraId="5AB7F503" w14:textId="70D263C8" w:rsidR="00F33F71" w:rsidRPr="00D32092" w:rsidRDefault="005855BE" w:rsidP="00B474AC">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La negligencia o descuido en el cumplimiento de las obligaciones</w:t>
      </w:r>
    </w:p>
    <w:p w14:paraId="5E14D289" w14:textId="558DEFFF" w:rsidR="00B474AC" w:rsidRPr="00D32092" w:rsidRDefault="005855BE"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El incumplimiento de cualquier obligación de las establecidas en este pliego que no esté calificada de mayor gravedad.</w:t>
      </w:r>
    </w:p>
    <w:p w14:paraId="71FC4F9E" w14:textId="521C781B" w:rsidR="00B474AC" w:rsidRPr="00D32092" w:rsidRDefault="00B474AC" w:rsidP="00B474AC">
      <w:pPr>
        <w:widowControl w:val="0"/>
        <w:spacing w:before="10"/>
        <w:jc w:val="both"/>
        <w:rPr>
          <w:rFonts w:ascii="Arial" w:eastAsia="Arial" w:hAnsi="Arial"/>
          <w:sz w:val="19"/>
          <w:szCs w:val="19"/>
          <w:lang w:val="en-US" w:eastAsia="en-US"/>
        </w:rPr>
      </w:pPr>
    </w:p>
    <w:p w14:paraId="71E93959" w14:textId="43DC2E73" w:rsidR="00B474AC" w:rsidRPr="00D32092" w:rsidRDefault="005855BE" w:rsidP="00223089">
      <w:pPr>
        <w:rPr>
          <w:rFonts w:ascii="Verdana" w:eastAsia="Arial Unicode MS" w:hAnsi="Verdana"/>
          <w:sz w:val="19"/>
          <w:szCs w:val="19"/>
        </w:rPr>
      </w:pPr>
      <w:r w:rsidRPr="00D32092">
        <w:rPr>
          <w:rFonts w:ascii="Verdana" w:eastAsia="Arial Unicode MS" w:hAnsi="Verdana"/>
          <w:sz w:val="19"/>
          <w:szCs w:val="19"/>
        </w:rPr>
        <w:t>Falta grave: Son clasificadas como faltas graves aquellas que como consecuencia de la deficiente realización de los trabajos exigidos o de las prestaciones o exigencias contractuales</w:t>
      </w:r>
      <w:r w:rsidR="00223089" w:rsidRPr="00D32092">
        <w:rPr>
          <w:rFonts w:ascii="Verdana" w:eastAsia="Arial Unicode MS" w:hAnsi="Verdana"/>
          <w:sz w:val="19"/>
          <w:szCs w:val="19"/>
        </w:rPr>
        <w:t>:</w:t>
      </w:r>
    </w:p>
    <w:p w14:paraId="70EED6EE" w14:textId="3981106C" w:rsidR="00223089" w:rsidRPr="00D32092" w:rsidRDefault="00223089" w:rsidP="00223089">
      <w:pPr>
        <w:pStyle w:val="Prrafodelista"/>
        <w:rPr>
          <w:rFonts w:ascii="Verdana" w:eastAsia="Arial Unicode MS" w:hAnsi="Verdana"/>
          <w:sz w:val="19"/>
          <w:szCs w:val="19"/>
        </w:rPr>
      </w:pPr>
    </w:p>
    <w:p w14:paraId="5493FA94" w14:textId="15EBC76E" w:rsidR="00223089" w:rsidRPr="00D32092" w:rsidRDefault="00223089" w:rsidP="00223089">
      <w:pPr>
        <w:pStyle w:val="Prrafodelista"/>
        <w:numPr>
          <w:ilvl w:val="0"/>
          <w:numId w:val="28"/>
        </w:numPr>
        <w:rPr>
          <w:rFonts w:ascii="Verdana" w:eastAsia="Arial Unicode MS" w:hAnsi="Verdana"/>
          <w:sz w:val="19"/>
          <w:szCs w:val="19"/>
        </w:rPr>
      </w:pPr>
      <w:r w:rsidRPr="00D32092">
        <w:rPr>
          <w:rFonts w:ascii="Verdana" w:eastAsia="Arial Unicode MS" w:hAnsi="Verdana"/>
          <w:sz w:val="19"/>
          <w:szCs w:val="19"/>
        </w:rPr>
        <w:t>El retraso o suspensión en la prestación del contrato, por causas imputables al contratista, igual o superior a 3 días e inferior a 15 días.</w:t>
      </w:r>
    </w:p>
    <w:p w14:paraId="6E3C8256" w14:textId="1230A86B" w:rsidR="00223089" w:rsidRPr="00D32092" w:rsidRDefault="00223089" w:rsidP="00223089">
      <w:pPr>
        <w:pStyle w:val="Prrafodelista"/>
        <w:numPr>
          <w:ilvl w:val="0"/>
          <w:numId w:val="28"/>
        </w:numPr>
        <w:rPr>
          <w:rFonts w:ascii="Verdana" w:eastAsia="Arial Unicode MS" w:hAnsi="Verdana"/>
          <w:sz w:val="19"/>
          <w:szCs w:val="19"/>
        </w:rPr>
      </w:pPr>
      <w:r w:rsidRPr="00D32092">
        <w:rPr>
          <w:rFonts w:ascii="Verdana" w:eastAsia="Arial Unicode MS" w:hAnsi="Verdana"/>
          <w:sz w:val="19"/>
          <w:szCs w:val="19"/>
        </w:rPr>
        <w:t>Las faltas repetidas de puntualidad, la negligencia o descuido continuado</w:t>
      </w:r>
    </w:p>
    <w:p w14:paraId="266B76E6" w14:textId="08CF9B88" w:rsidR="00223089" w:rsidRPr="00D32092" w:rsidRDefault="00223089" w:rsidP="00223089">
      <w:pPr>
        <w:pStyle w:val="Prrafodelista"/>
        <w:numPr>
          <w:ilvl w:val="0"/>
          <w:numId w:val="28"/>
        </w:numPr>
        <w:rPr>
          <w:rFonts w:ascii="Verdana" w:eastAsia="Arial Unicode MS" w:hAnsi="Verdana"/>
          <w:sz w:val="19"/>
          <w:szCs w:val="19"/>
        </w:rPr>
      </w:pPr>
      <w:r w:rsidRPr="00D32092">
        <w:rPr>
          <w:rFonts w:ascii="Verdana" w:eastAsia="Arial Unicode MS" w:hAnsi="Verdana"/>
          <w:sz w:val="19"/>
          <w:szCs w:val="19"/>
        </w:rPr>
        <w:t>El incumplimiento grave de los deberes y obligaciones previstas en el contrato</w:t>
      </w:r>
    </w:p>
    <w:p w14:paraId="18D2583C" w14:textId="624CC4F5" w:rsidR="00223089" w:rsidRPr="00D32092" w:rsidRDefault="00223089" w:rsidP="00223089">
      <w:pPr>
        <w:pStyle w:val="Prrafodelista"/>
        <w:numPr>
          <w:ilvl w:val="0"/>
          <w:numId w:val="28"/>
        </w:numPr>
        <w:rPr>
          <w:rFonts w:ascii="Verdana" w:eastAsia="Arial Unicode MS" w:hAnsi="Verdana"/>
          <w:sz w:val="19"/>
          <w:szCs w:val="19"/>
        </w:rPr>
      </w:pPr>
      <w:r w:rsidRPr="00D32092">
        <w:rPr>
          <w:rFonts w:ascii="Verdana" w:eastAsia="Arial Unicode MS" w:hAnsi="Verdana"/>
          <w:sz w:val="19"/>
          <w:szCs w:val="19"/>
        </w:rPr>
        <w:t>La no prestación de alguna de las prestaciones contratadas</w:t>
      </w:r>
    </w:p>
    <w:p w14:paraId="069C9A7B" w14:textId="78986564" w:rsidR="00223089" w:rsidRPr="00D32092" w:rsidRDefault="00223089" w:rsidP="00223089">
      <w:pPr>
        <w:pStyle w:val="Prrafodelista"/>
        <w:numPr>
          <w:ilvl w:val="0"/>
          <w:numId w:val="28"/>
        </w:numPr>
        <w:rPr>
          <w:rFonts w:ascii="Verdana" w:eastAsia="Arial Unicode MS" w:hAnsi="Verdana"/>
          <w:sz w:val="19"/>
          <w:szCs w:val="19"/>
        </w:rPr>
      </w:pPr>
      <w:r w:rsidRPr="00D32092">
        <w:rPr>
          <w:rFonts w:ascii="Verdana" w:eastAsia="Arial Unicode MS" w:hAnsi="Verdana"/>
          <w:sz w:val="19"/>
          <w:szCs w:val="19"/>
        </w:rPr>
        <w:t>La falta o ausencia de recursos humanos materiales</w:t>
      </w:r>
    </w:p>
    <w:p w14:paraId="0976B507" w14:textId="77777777" w:rsidR="00223089" w:rsidRPr="00D32092" w:rsidRDefault="00223089" w:rsidP="00223089">
      <w:pPr>
        <w:pStyle w:val="Prrafodelista"/>
        <w:ind w:left="1390"/>
        <w:rPr>
          <w:rFonts w:ascii="Verdana" w:eastAsia="Arial Unicode MS" w:hAnsi="Verdana"/>
          <w:sz w:val="19"/>
          <w:szCs w:val="19"/>
        </w:rPr>
      </w:pPr>
    </w:p>
    <w:p w14:paraId="3ED39530" w14:textId="2CDFAE82" w:rsidR="00223089" w:rsidRPr="00D32092" w:rsidRDefault="00223089" w:rsidP="00223089">
      <w:pPr>
        <w:rPr>
          <w:rFonts w:ascii="Verdana" w:eastAsia="Arial Unicode MS" w:hAnsi="Verdana"/>
          <w:sz w:val="19"/>
          <w:szCs w:val="19"/>
        </w:rPr>
      </w:pPr>
      <w:r w:rsidRPr="00D32092">
        <w:rPr>
          <w:rFonts w:ascii="Verdana" w:eastAsia="Arial Unicode MS" w:hAnsi="Verdana"/>
          <w:sz w:val="19"/>
          <w:szCs w:val="19"/>
        </w:rPr>
        <w:t>Falta muy grave: Son clasificadas como faltas muy graves aquellas actuaciones que revistan de especial relevancia u obedezcan a una actuación maliciosa o malintencionada del adjudicatario. Entre otras, las siguientes:</w:t>
      </w:r>
    </w:p>
    <w:p w14:paraId="1C3675F0" w14:textId="77777777" w:rsidR="00223089" w:rsidRPr="00D32092" w:rsidRDefault="00223089" w:rsidP="00223089">
      <w:pPr>
        <w:rPr>
          <w:rFonts w:ascii="Verdana" w:eastAsia="Arial Unicode MS" w:hAnsi="Verdana"/>
          <w:sz w:val="19"/>
          <w:szCs w:val="19"/>
        </w:rPr>
      </w:pPr>
    </w:p>
    <w:p w14:paraId="699D0ABA" w14:textId="6E99AE7C" w:rsidR="00223089" w:rsidRPr="00D32092" w:rsidRDefault="00223089" w:rsidP="00223089">
      <w:pPr>
        <w:pStyle w:val="Prrafodelista"/>
        <w:jc w:val="both"/>
        <w:rPr>
          <w:rFonts w:ascii="Verdana" w:eastAsia="Arial Unicode MS" w:hAnsi="Verdana"/>
          <w:sz w:val="19"/>
          <w:szCs w:val="19"/>
        </w:rPr>
      </w:pPr>
      <w:r w:rsidRPr="00D32092">
        <w:rPr>
          <w:rFonts w:ascii="Verdana" w:eastAsia="Arial Unicode MS" w:hAnsi="Verdana"/>
          <w:sz w:val="19"/>
          <w:szCs w:val="19"/>
        </w:rPr>
        <w:t xml:space="preserve">Falta muy grave: Son clasificadas como faltas muy graves aquellas actuaciones que revistan de especial relevancia u obedezcan а una actuaci6n maliciosa del </w:t>
      </w:r>
      <w:r w:rsidR="00B57391" w:rsidRPr="00D32092">
        <w:rPr>
          <w:rFonts w:ascii="Verdana" w:eastAsia="Arial Unicode MS" w:hAnsi="Verdana"/>
          <w:sz w:val="19"/>
          <w:szCs w:val="19"/>
        </w:rPr>
        <w:t>adjudicatario.</w:t>
      </w:r>
      <w:r w:rsidRPr="00D32092">
        <w:rPr>
          <w:rFonts w:ascii="Verdana" w:eastAsia="Arial Unicode MS" w:hAnsi="Verdana"/>
          <w:sz w:val="19"/>
          <w:szCs w:val="19"/>
        </w:rPr>
        <w:t xml:space="preserve"> Entre otras las siguientes:</w:t>
      </w:r>
    </w:p>
    <w:p w14:paraId="48B1818C" w14:textId="77777777" w:rsidR="00223089" w:rsidRPr="00D32092" w:rsidRDefault="00223089" w:rsidP="00223089">
      <w:pPr>
        <w:pStyle w:val="Prrafodelista"/>
        <w:rPr>
          <w:rFonts w:ascii="Verdana" w:eastAsia="Arial Unicode MS" w:hAnsi="Verdana"/>
          <w:sz w:val="19"/>
          <w:szCs w:val="19"/>
        </w:rPr>
      </w:pPr>
    </w:p>
    <w:p w14:paraId="5CC3BAFD" w14:textId="0DA2F477" w:rsidR="00223089" w:rsidRPr="00D32092" w:rsidRDefault="00223089" w:rsidP="00223089">
      <w:pPr>
        <w:pStyle w:val="Prrafodelista"/>
        <w:numPr>
          <w:ilvl w:val="0"/>
          <w:numId w:val="28"/>
        </w:numPr>
        <w:rPr>
          <w:rFonts w:ascii="Verdana" w:eastAsia="Arial Unicode MS" w:hAnsi="Verdana"/>
          <w:sz w:val="19"/>
          <w:szCs w:val="19"/>
        </w:rPr>
      </w:pPr>
      <w:r w:rsidRPr="00D32092">
        <w:rPr>
          <w:rFonts w:ascii="Verdana" w:eastAsia="Arial Unicode MS" w:hAnsi="Verdana"/>
          <w:sz w:val="19"/>
          <w:szCs w:val="19"/>
        </w:rPr>
        <w:t>El incumplimiento de los criterios de adjudicación о cuando se incumplan alguno о algunos de los compromisos asumidos</w:t>
      </w:r>
      <w:r w:rsidR="00B57391" w:rsidRPr="00D32092">
        <w:rPr>
          <w:rFonts w:ascii="Verdana" w:eastAsia="Arial Unicode MS" w:hAnsi="Verdana"/>
          <w:sz w:val="19"/>
          <w:szCs w:val="19"/>
        </w:rPr>
        <w:t xml:space="preserve"> por </w:t>
      </w:r>
      <w:r w:rsidRPr="00D32092">
        <w:rPr>
          <w:rFonts w:ascii="Verdana" w:eastAsia="Arial Unicode MS" w:hAnsi="Verdana"/>
          <w:sz w:val="19"/>
          <w:szCs w:val="19"/>
        </w:rPr>
        <w:t xml:space="preserve">el adjudicatario en su oferta </w:t>
      </w:r>
    </w:p>
    <w:p w14:paraId="076A45CF" w14:textId="120DE139" w:rsidR="00223089" w:rsidRPr="00D32092" w:rsidRDefault="00223089"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El incumplimiento de alguna de las condiciones especiales de ejecución señaladas en la cláusula 12 del pliego de condiciones particulares.</w:t>
      </w:r>
    </w:p>
    <w:p w14:paraId="29B31F2D" w14:textId="28BF01C1" w:rsidR="00223089" w:rsidRPr="00D32092" w:rsidRDefault="00223089"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El fraude económico а la Agencia Vasca del Agua mediante facturas no acordes con la realidad, o а través de cualquier medio, sin que sea necesaria la existencia de dolo.</w:t>
      </w:r>
    </w:p>
    <w:p w14:paraId="57BFDD49" w14:textId="25E1C379" w:rsidR="00223089" w:rsidRPr="00D32092" w:rsidRDefault="00223089"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 xml:space="preserve">El геtгаsо о suspensión en la </w:t>
      </w:r>
      <w:r w:rsidR="00B57391" w:rsidRPr="00D32092">
        <w:rPr>
          <w:rFonts w:ascii="Verdana" w:eastAsia="Arial Unicode MS" w:hAnsi="Verdana"/>
          <w:sz w:val="19"/>
          <w:szCs w:val="19"/>
        </w:rPr>
        <w:t>prestación</w:t>
      </w:r>
      <w:r w:rsidRPr="00D32092">
        <w:rPr>
          <w:rFonts w:ascii="Verdana" w:eastAsia="Arial Unicode MS" w:hAnsi="Verdana"/>
          <w:sz w:val="19"/>
          <w:szCs w:val="19"/>
        </w:rPr>
        <w:t xml:space="preserve"> del </w:t>
      </w:r>
      <w:r w:rsidR="00B57391" w:rsidRPr="00D32092">
        <w:rPr>
          <w:rFonts w:ascii="Verdana" w:eastAsia="Arial Unicode MS" w:hAnsi="Verdana"/>
          <w:sz w:val="19"/>
          <w:szCs w:val="19"/>
        </w:rPr>
        <w:t>contrato</w:t>
      </w:r>
      <w:r w:rsidRPr="00D32092">
        <w:rPr>
          <w:rFonts w:ascii="Verdana" w:eastAsia="Arial Unicode MS" w:hAnsi="Verdana"/>
          <w:sz w:val="19"/>
          <w:szCs w:val="19"/>
        </w:rPr>
        <w:t xml:space="preserve"> igual о </w:t>
      </w:r>
      <w:r w:rsidR="00B57391" w:rsidRPr="00D32092">
        <w:rPr>
          <w:rFonts w:ascii="Verdana" w:eastAsia="Arial Unicode MS" w:hAnsi="Verdana"/>
          <w:sz w:val="19"/>
          <w:szCs w:val="19"/>
        </w:rPr>
        <w:t>superior</w:t>
      </w:r>
      <w:r w:rsidRPr="00D32092">
        <w:rPr>
          <w:rFonts w:ascii="Verdana" w:eastAsia="Arial Unicode MS" w:hAnsi="Verdana"/>
          <w:sz w:val="19"/>
          <w:szCs w:val="19"/>
        </w:rPr>
        <w:t xml:space="preserve"> а</w:t>
      </w:r>
      <w:r w:rsidR="009859A8" w:rsidRPr="00D32092">
        <w:rPr>
          <w:rFonts w:ascii="Verdana" w:eastAsia="Arial Unicode MS" w:hAnsi="Verdana"/>
          <w:sz w:val="19"/>
          <w:szCs w:val="19"/>
        </w:rPr>
        <w:t xml:space="preserve"> quince días о el abandono del </w:t>
      </w:r>
      <w:r w:rsidR="00A9655A" w:rsidRPr="00D32092">
        <w:rPr>
          <w:rFonts w:ascii="Verdana" w:eastAsia="Arial Unicode MS" w:hAnsi="Verdana"/>
          <w:sz w:val="19"/>
          <w:szCs w:val="19"/>
        </w:rPr>
        <w:t>contrato</w:t>
      </w:r>
      <w:r w:rsidRPr="00D32092">
        <w:rPr>
          <w:rFonts w:ascii="Verdana" w:eastAsia="Arial Unicode MS" w:hAnsi="Verdana"/>
          <w:sz w:val="19"/>
          <w:szCs w:val="19"/>
        </w:rPr>
        <w:t>.</w:t>
      </w:r>
    </w:p>
    <w:p w14:paraId="76990E7C" w14:textId="6AE46490" w:rsidR="00223089" w:rsidRPr="00D32092" w:rsidRDefault="00B57391"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La acumulació</w:t>
      </w:r>
      <w:r w:rsidR="00223089" w:rsidRPr="00D32092">
        <w:rPr>
          <w:rFonts w:ascii="Verdana" w:eastAsia="Arial Unicode MS" w:hAnsi="Verdana"/>
          <w:sz w:val="19"/>
          <w:szCs w:val="19"/>
        </w:rPr>
        <w:t xml:space="preserve">n о </w:t>
      </w:r>
      <w:r w:rsidRPr="00D32092">
        <w:rPr>
          <w:rFonts w:ascii="Verdana" w:eastAsia="Arial Unicode MS" w:hAnsi="Verdana"/>
          <w:sz w:val="19"/>
          <w:szCs w:val="19"/>
        </w:rPr>
        <w:t>reiteración</w:t>
      </w:r>
      <w:r w:rsidR="00223089" w:rsidRPr="00D32092">
        <w:rPr>
          <w:rFonts w:ascii="Verdana" w:eastAsia="Arial Unicode MS" w:hAnsi="Verdana"/>
          <w:sz w:val="19"/>
          <w:szCs w:val="19"/>
        </w:rPr>
        <w:t xml:space="preserve"> de </w:t>
      </w:r>
      <w:r w:rsidR="00A9655A" w:rsidRPr="00D32092">
        <w:rPr>
          <w:rFonts w:ascii="Verdana" w:eastAsia="Arial Unicode MS" w:hAnsi="Verdana"/>
          <w:sz w:val="19"/>
          <w:szCs w:val="19"/>
        </w:rPr>
        <w:t>tres</w:t>
      </w:r>
      <w:r w:rsidR="00223089" w:rsidRPr="00D32092">
        <w:rPr>
          <w:rFonts w:ascii="Verdana" w:eastAsia="Arial Unicode MS" w:hAnsi="Verdana"/>
          <w:sz w:val="19"/>
          <w:szCs w:val="19"/>
        </w:rPr>
        <w:t xml:space="preserve"> faltas </w:t>
      </w:r>
      <w:r w:rsidRPr="00D32092">
        <w:rPr>
          <w:rFonts w:ascii="Verdana" w:eastAsia="Arial Unicode MS" w:hAnsi="Verdana"/>
          <w:sz w:val="19"/>
          <w:szCs w:val="19"/>
        </w:rPr>
        <w:t>graves</w:t>
      </w:r>
      <w:r w:rsidR="00223089" w:rsidRPr="00D32092">
        <w:rPr>
          <w:rFonts w:ascii="Verdana" w:eastAsia="Arial Unicode MS" w:hAnsi="Verdana"/>
          <w:sz w:val="19"/>
          <w:szCs w:val="19"/>
        </w:rPr>
        <w:t xml:space="preserve"> cometidas en el </w:t>
      </w:r>
      <w:r w:rsidR="00E67B18" w:rsidRPr="00D32092">
        <w:rPr>
          <w:rFonts w:ascii="Verdana" w:eastAsia="Arial Unicode MS" w:hAnsi="Verdana"/>
          <w:sz w:val="19"/>
          <w:szCs w:val="19"/>
        </w:rPr>
        <w:t>transcurso de</w:t>
      </w:r>
      <w:r w:rsidR="00223089" w:rsidRPr="00D32092">
        <w:rPr>
          <w:rFonts w:ascii="Verdana" w:eastAsia="Arial Unicode MS" w:hAnsi="Verdana"/>
          <w:sz w:val="19"/>
          <w:szCs w:val="19"/>
        </w:rPr>
        <w:t xml:space="preserve"> la vigencia del </w:t>
      </w:r>
      <w:r w:rsidR="00A9655A" w:rsidRPr="00D32092">
        <w:rPr>
          <w:rFonts w:ascii="Verdana" w:eastAsia="Arial Unicode MS" w:hAnsi="Verdana"/>
          <w:sz w:val="19"/>
          <w:szCs w:val="19"/>
        </w:rPr>
        <w:t>contrato</w:t>
      </w:r>
      <w:r w:rsidR="00223089" w:rsidRPr="00D32092">
        <w:rPr>
          <w:rFonts w:ascii="Verdana" w:eastAsia="Arial Unicode MS" w:hAnsi="Verdana"/>
          <w:sz w:val="19"/>
          <w:szCs w:val="19"/>
        </w:rPr>
        <w:t>.</w:t>
      </w:r>
    </w:p>
    <w:p w14:paraId="317547F3" w14:textId="1A5FD682" w:rsidR="00223089" w:rsidRPr="00D32092" w:rsidRDefault="00223089"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 xml:space="preserve">La </w:t>
      </w:r>
      <w:r w:rsidR="00A9655A" w:rsidRPr="00D32092">
        <w:rPr>
          <w:rFonts w:ascii="Verdana" w:eastAsia="Arial Unicode MS" w:hAnsi="Verdana"/>
          <w:sz w:val="19"/>
          <w:szCs w:val="19"/>
        </w:rPr>
        <w:t>notoria</w:t>
      </w:r>
      <w:r w:rsidRPr="00D32092">
        <w:rPr>
          <w:rFonts w:ascii="Verdana" w:eastAsia="Arial Unicode MS" w:hAnsi="Verdana"/>
          <w:sz w:val="19"/>
          <w:szCs w:val="19"/>
        </w:rPr>
        <w:t xml:space="preserve"> falta de </w:t>
      </w:r>
      <w:r w:rsidR="00A9655A" w:rsidRPr="00D32092">
        <w:rPr>
          <w:rFonts w:ascii="Verdana" w:eastAsia="Arial Unicode MS" w:hAnsi="Verdana"/>
          <w:sz w:val="19"/>
          <w:szCs w:val="19"/>
        </w:rPr>
        <w:t>rendimiento</w:t>
      </w:r>
      <w:r w:rsidRPr="00D32092">
        <w:rPr>
          <w:rFonts w:ascii="Verdana" w:eastAsia="Arial Unicode MS" w:hAnsi="Verdana"/>
          <w:sz w:val="19"/>
          <w:szCs w:val="19"/>
        </w:rPr>
        <w:t xml:space="preserve">, la </w:t>
      </w:r>
      <w:r w:rsidR="00B57391" w:rsidRPr="00D32092">
        <w:rPr>
          <w:rFonts w:ascii="Verdana" w:eastAsia="Arial Unicode MS" w:hAnsi="Verdana"/>
          <w:sz w:val="19"/>
          <w:szCs w:val="19"/>
        </w:rPr>
        <w:t>prestación</w:t>
      </w:r>
      <w:r w:rsidRPr="00D32092">
        <w:rPr>
          <w:rFonts w:ascii="Verdana" w:eastAsia="Arial Unicode MS" w:hAnsi="Verdana"/>
          <w:sz w:val="19"/>
          <w:szCs w:val="19"/>
        </w:rPr>
        <w:t xml:space="preserve"> incoггecta у defectuosa del </w:t>
      </w:r>
      <w:r w:rsidR="00A9655A" w:rsidRPr="00D32092">
        <w:rPr>
          <w:rFonts w:ascii="Verdana" w:eastAsia="Arial Unicode MS" w:hAnsi="Verdana"/>
          <w:sz w:val="19"/>
          <w:szCs w:val="19"/>
        </w:rPr>
        <w:t>contrato</w:t>
      </w:r>
      <w:r w:rsidRPr="00D32092">
        <w:rPr>
          <w:rFonts w:ascii="Verdana" w:eastAsia="Arial Unicode MS" w:hAnsi="Verdana"/>
          <w:sz w:val="19"/>
          <w:szCs w:val="19"/>
        </w:rPr>
        <w:t xml:space="preserve">, </w:t>
      </w:r>
    </w:p>
    <w:p w14:paraId="3C620D61" w14:textId="67323628" w:rsidR="00A914DB" w:rsidRPr="00D32092" w:rsidRDefault="00223089" w:rsidP="00A914DB">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 xml:space="preserve">La negativa infundada а </w:t>
      </w:r>
      <w:r w:rsidR="00A9655A" w:rsidRPr="00D32092">
        <w:rPr>
          <w:rFonts w:ascii="Verdana" w:eastAsia="Arial Unicode MS" w:hAnsi="Verdana"/>
          <w:sz w:val="19"/>
          <w:szCs w:val="19"/>
        </w:rPr>
        <w:t>realizar</w:t>
      </w:r>
      <w:r w:rsidRPr="00D32092">
        <w:rPr>
          <w:rFonts w:ascii="Verdana" w:eastAsia="Arial Unicode MS" w:hAnsi="Verdana"/>
          <w:sz w:val="19"/>
          <w:szCs w:val="19"/>
        </w:rPr>
        <w:t xml:space="preserve"> las </w:t>
      </w:r>
      <w:r w:rsidR="00A9655A" w:rsidRPr="00D32092">
        <w:rPr>
          <w:rFonts w:ascii="Verdana" w:eastAsia="Arial Unicode MS" w:hAnsi="Verdana"/>
          <w:sz w:val="19"/>
          <w:szCs w:val="19"/>
        </w:rPr>
        <w:t>prestaciones</w:t>
      </w:r>
      <w:r w:rsidRPr="00D32092">
        <w:rPr>
          <w:rFonts w:ascii="Verdana" w:eastAsia="Arial Unicode MS" w:hAnsi="Verdana"/>
          <w:sz w:val="19"/>
          <w:szCs w:val="19"/>
        </w:rPr>
        <w:t xml:space="preserve"> </w:t>
      </w:r>
      <w:r w:rsidR="00A9655A" w:rsidRPr="00D32092">
        <w:rPr>
          <w:rFonts w:ascii="Verdana" w:eastAsia="Arial Unicode MS" w:hAnsi="Verdana"/>
          <w:sz w:val="19"/>
          <w:szCs w:val="19"/>
        </w:rPr>
        <w:t>propias</w:t>
      </w:r>
      <w:r w:rsidRPr="00D32092">
        <w:rPr>
          <w:rFonts w:ascii="Verdana" w:eastAsia="Arial Unicode MS" w:hAnsi="Verdana"/>
          <w:sz w:val="19"/>
          <w:szCs w:val="19"/>
        </w:rPr>
        <w:t xml:space="preserve"> del </w:t>
      </w:r>
      <w:r w:rsidR="00A9655A" w:rsidRPr="00D32092">
        <w:rPr>
          <w:rFonts w:ascii="Verdana" w:eastAsia="Arial Unicode MS" w:hAnsi="Verdana"/>
          <w:sz w:val="19"/>
          <w:szCs w:val="19"/>
        </w:rPr>
        <w:t>contrato</w:t>
      </w:r>
      <w:r w:rsidRPr="00D32092">
        <w:rPr>
          <w:rFonts w:ascii="Verdana" w:eastAsia="Arial Unicode MS" w:hAnsi="Verdana"/>
          <w:sz w:val="19"/>
          <w:szCs w:val="19"/>
        </w:rPr>
        <w:t xml:space="preserve"> о las </w:t>
      </w:r>
      <w:r w:rsidR="00A9655A" w:rsidRPr="00D32092">
        <w:rPr>
          <w:rFonts w:ascii="Verdana" w:eastAsia="Arial Unicode MS" w:hAnsi="Verdana"/>
          <w:sz w:val="19"/>
          <w:szCs w:val="19"/>
        </w:rPr>
        <w:t>tareas</w:t>
      </w:r>
      <w:r w:rsidRPr="00D32092">
        <w:rPr>
          <w:rFonts w:ascii="Verdana" w:eastAsia="Arial Unicode MS" w:hAnsi="Verdana"/>
          <w:sz w:val="19"/>
          <w:szCs w:val="19"/>
        </w:rPr>
        <w:t xml:space="preserve"> </w:t>
      </w:r>
      <w:r w:rsidR="00A9655A" w:rsidRPr="00D32092">
        <w:rPr>
          <w:rFonts w:ascii="Verdana" w:eastAsia="Arial Unicode MS" w:hAnsi="Verdana"/>
          <w:sz w:val="19"/>
          <w:szCs w:val="19"/>
        </w:rPr>
        <w:t>ordenadas рог escrito рог el responsable</w:t>
      </w:r>
      <w:r w:rsidRPr="00D32092">
        <w:rPr>
          <w:rFonts w:ascii="Verdana" w:eastAsia="Arial Unicode MS" w:hAnsi="Verdana"/>
          <w:sz w:val="19"/>
          <w:szCs w:val="19"/>
        </w:rPr>
        <w:t xml:space="preserve"> del </w:t>
      </w:r>
      <w:r w:rsidR="00A9655A" w:rsidRPr="00D32092">
        <w:rPr>
          <w:rFonts w:ascii="Verdana" w:eastAsia="Arial Unicode MS" w:hAnsi="Verdana"/>
          <w:sz w:val="19"/>
          <w:szCs w:val="19"/>
        </w:rPr>
        <w:t>contrato</w:t>
      </w:r>
      <w:r w:rsidRPr="00D32092">
        <w:rPr>
          <w:rFonts w:ascii="Verdana" w:eastAsia="Arial Unicode MS" w:hAnsi="Verdana"/>
          <w:sz w:val="19"/>
          <w:szCs w:val="19"/>
        </w:rPr>
        <w:t xml:space="preserve">, </w:t>
      </w:r>
      <w:r w:rsidR="00A9655A" w:rsidRPr="00D32092">
        <w:rPr>
          <w:rFonts w:ascii="Verdana" w:eastAsia="Arial Unicode MS" w:hAnsi="Verdana"/>
          <w:sz w:val="19"/>
          <w:szCs w:val="19"/>
        </w:rPr>
        <w:t>siempre</w:t>
      </w:r>
      <w:r w:rsidRPr="00D32092">
        <w:rPr>
          <w:rFonts w:ascii="Verdana" w:eastAsia="Arial Unicode MS" w:hAnsi="Verdana"/>
          <w:sz w:val="19"/>
          <w:szCs w:val="19"/>
        </w:rPr>
        <w:t xml:space="preserve"> que esta sea una actitud </w:t>
      </w:r>
      <w:r w:rsidR="00B57391" w:rsidRPr="00D32092">
        <w:rPr>
          <w:rFonts w:ascii="Verdana" w:eastAsia="Arial Unicode MS" w:hAnsi="Verdana"/>
          <w:sz w:val="19"/>
          <w:szCs w:val="19"/>
        </w:rPr>
        <w:t>directamente imputable</w:t>
      </w:r>
      <w:r w:rsidRPr="00D32092">
        <w:rPr>
          <w:rFonts w:ascii="Verdana" w:eastAsia="Arial Unicode MS" w:hAnsi="Verdana"/>
          <w:sz w:val="19"/>
          <w:szCs w:val="19"/>
        </w:rPr>
        <w:t xml:space="preserve"> al </w:t>
      </w:r>
      <w:r w:rsidR="00B57391" w:rsidRPr="00D32092">
        <w:rPr>
          <w:rFonts w:ascii="Verdana" w:eastAsia="Arial Unicode MS" w:hAnsi="Verdana"/>
          <w:sz w:val="19"/>
          <w:szCs w:val="19"/>
        </w:rPr>
        <w:t>adjudicatario</w:t>
      </w:r>
      <w:r w:rsidRPr="00D32092">
        <w:rPr>
          <w:rFonts w:ascii="Verdana" w:eastAsia="Arial Unicode MS" w:hAnsi="Verdana"/>
          <w:sz w:val="19"/>
          <w:szCs w:val="19"/>
        </w:rPr>
        <w:t xml:space="preserve"> о а sus </w:t>
      </w:r>
      <w:r w:rsidR="00A9655A" w:rsidRPr="00D32092">
        <w:rPr>
          <w:rFonts w:ascii="Verdana" w:eastAsia="Arial Unicode MS" w:hAnsi="Verdana"/>
          <w:sz w:val="19"/>
          <w:szCs w:val="19"/>
        </w:rPr>
        <w:t>directivos</w:t>
      </w:r>
      <w:r w:rsidRPr="00D32092">
        <w:rPr>
          <w:rFonts w:ascii="Verdana" w:eastAsia="Arial Unicode MS" w:hAnsi="Verdana"/>
          <w:sz w:val="19"/>
          <w:szCs w:val="19"/>
        </w:rPr>
        <w:t xml:space="preserve"> </w:t>
      </w:r>
      <w:r w:rsidR="00A9655A" w:rsidRPr="00D32092">
        <w:rPr>
          <w:rFonts w:ascii="Verdana" w:eastAsia="Arial Unicode MS" w:hAnsi="Verdana"/>
          <w:sz w:val="19"/>
          <w:szCs w:val="19"/>
        </w:rPr>
        <w:t>responsables</w:t>
      </w:r>
      <w:r w:rsidRPr="00D32092">
        <w:rPr>
          <w:rFonts w:ascii="Verdana" w:eastAsia="Arial Unicode MS" w:hAnsi="Verdana"/>
          <w:sz w:val="19"/>
          <w:szCs w:val="19"/>
        </w:rPr>
        <w:t xml:space="preserve"> о empleados.</w:t>
      </w:r>
    </w:p>
    <w:p w14:paraId="0306DBB8" w14:textId="1BA6C368" w:rsidR="00223089" w:rsidRPr="00D32092" w:rsidRDefault="00B57391" w:rsidP="00A914DB">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Сеdег los derechos у ob</w:t>
      </w:r>
      <w:r w:rsidR="00223089" w:rsidRPr="00D32092">
        <w:rPr>
          <w:rFonts w:ascii="Verdana" w:eastAsia="Arial Unicode MS" w:hAnsi="Verdana"/>
          <w:sz w:val="19"/>
          <w:szCs w:val="19"/>
        </w:rPr>
        <w:t>ligaciones dimanant</w:t>
      </w:r>
      <w:r w:rsidR="00A914DB" w:rsidRPr="00D32092">
        <w:rPr>
          <w:rFonts w:ascii="Verdana" w:eastAsia="Arial Unicode MS" w:hAnsi="Verdana"/>
          <w:sz w:val="19"/>
          <w:szCs w:val="19"/>
        </w:rPr>
        <w:t xml:space="preserve">es del </w:t>
      </w:r>
      <w:r w:rsidRPr="00D32092">
        <w:rPr>
          <w:rFonts w:ascii="Verdana" w:eastAsia="Arial Unicode MS" w:hAnsi="Verdana"/>
          <w:sz w:val="19"/>
          <w:szCs w:val="19"/>
        </w:rPr>
        <w:t>contrato</w:t>
      </w:r>
      <w:r w:rsidR="00A914DB" w:rsidRPr="00D32092">
        <w:rPr>
          <w:rFonts w:ascii="Verdana" w:eastAsia="Arial Unicode MS" w:hAnsi="Verdana"/>
          <w:sz w:val="19"/>
          <w:szCs w:val="19"/>
        </w:rPr>
        <w:t xml:space="preserve"> sin </w:t>
      </w:r>
      <w:r w:rsidRPr="00D32092">
        <w:rPr>
          <w:rFonts w:ascii="Verdana" w:eastAsia="Arial Unicode MS" w:hAnsi="Verdana"/>
          <w:sz w:val="19"/>
          <w:szCs w:val="19"/>
        </w:rPr>
        <w:t>autorización</w:t>
      </w:r>
      <w:r w:rsidR="00223089" w:rsidRPr="00D32092">
        <w:rPr>
          <w:rFonts w:ascii="Verdana" w:eastAsia="Arial Unicode MS" w:hAnsi="Verdana"/>
          <w:sz w:val="19"/>
          <w:szCs w:val="19"/>
        </w:rPr>
        <w:t xml:space="preserve"> de la </w:t>
      </w:r>
      <w:r w:rsidR="00A914DB" w:rsidRPr="00D32092">
        <w:rPr>
          <w:rFonts w:ascii="Verdana" w:eastAsia="Arial Unicode MS" w:hAnsi="Verdana"/>
          <w:sz w:val="19"/>
          <w:szCs w:val="19"/>
        </w:rPr>
        <w:t>Agencia Vasca del Agua</w:t>
      </w:r>
    </w:p>
    <w:p w14:paraId="30E88509" w14:textId="34141405" w:rsidR="00A914DB" w:rsidRPr="00D32092" w:rsidRDefault="00223089" w:rsidP="00A914DB">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 xml:space="preserve">La </w:t>
      </w:r>
      <w:r w:rsidR="00B57391" w:rsidRPr="00D32092">
        <w:rPr>
          <w:rFonts w:ascii="Verdana" w:eastAsia="Arial Unicode MS" w:hAnsi="Verdana"/>
          <w:sz w:val="19"/>
          <w:szCs w:val="19"/>
        </w:rPr>
        <w:t>inobservancia</w:t>
      </w:r>
      <w:r w:rsidR="00AF2D10" w:rsidRPr="00D32092">
        <w:rPr>
          <w:rFonts w:ascii="Verdana" w:eastAsia="Arial Unicode MS" w:hAnsi="Verdana"/>
          <w:sz w:val="19"/>
          <w:szCs w:val="19"/>
        </w:rPr>
        <w:t xml:space="preserve"> de la obligación</w:t>
      </w:r>
      <w:r w:rsidRPr="00D32092">
        <w:rPr>
          <w:rFonts w:ascii="Verdana" w:eastAsia="Arial Unicode MS" w:hAnsi="Verdana"/>
          <w:sz w:val="19"/>
          <w:szCs w:val="19"/>
        </w:rPr>
        <w:t xml:space="preserve"> de </w:t>
      </w:r>
      <w:r w:rsidR="00B57391" w:rsidRPr="00D32092">
        <w:rPr>
          <w:rFonts w:ascii="Verdana" w:eastAsia="Arial Unicode MS" w:hAnsi="Verdana"/>
          <w:sz w:val="19"/>
          <w:szCs w:val="19"/>
        </w:rPr>
        <w:t>secreto</w:t>
      </w:r>
      <w:r w:rsidRPr="00D32092">
        <w:rPr>
          <w:rFonts w:ascii="Verdana" w:eastAsia="Arial Unicode MS" w:hAnsi="Verdana"/>
          <w:sz w:val="19"/>
          <w:szCs w:val="19"/>
        </w:rPr>
        <w:t xml:space="preserve"> </w:t>
      </w:r>
      <w:r w:rsidR="00B57391" w:rsidRPr="00D32092">
        <w:rPr>
          <w:rFonts w:ascii="Verdana" w:eastAsia="Arial Unicode MS" w:hAnsi="Verdana"/>
          <w:sz w:val="19"/>
          <w:szCs w:val="19"/>
        </w:rPr>
        <w:t>profesional</w:t>
      </w:r>
      <w:r w:rsidRPr="00D32092">
        <w:rPr>
          <w:rFonts w:ascii="Verdana" w:eastAsia="Arial Unicode MS" w:hAnsi="Verdana"/>
          <w:sz w:val="19"/>
          <w:szCs w:val="19"/>
        </w:rPr>
        <w:t>.</w:t>
      </w:r>
    </w:p>
    <w:p w14:paraId="45A8B990" w14:textId="73FC879F" w:rsidR="00223089" w:rsidRPr="00D32092" w:rsidRDefault="00223089" w:rsidP="00A914DB">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 xml:space="preserve">No </w:t>
      </w:r>
      <w:r w:rsidR="00B57391" w:rsidRPr="00D32092">
        <w:rPr>
          <w:rFonts w:ascii="Verdana" w:eastAsia="Arial Unicode MS" w:hAnsi="Verdana"/>
          <w:sz w:val="19"/>
          <w:szCs w:val="19"/>
        </w:rPr>
        <w:t>disponer</w:t>
      </w:r>
      <w:r w:rsidRPr="00D32092">
        <w:rPr>
          <w:rFonts w:ascii="Verdana" w:eastAsia="Arial Unicode MS" w:hAnsi="Verdana"/>
          <w:sz w:val="19"/>
          <w:szCs w:val="19"/>
        </w:rPr>
        <w:t xml:space="preserve"> de los medios </w:t>
      </w:r>
      <w:r w:rsidR="00B57391" w:rsidRPr="00D32092">
        <w:rPr>
          <w:rFonts w:ascii="Verdana" w:eastAsia="Arial Unicode MS" w:hAnsi="Verdana"/>
          <w:sz w:val="19"/>
          <w:szCs w:val="19"/>
        </w:rPr>
        <w:t>personales</w:t>
      </w:r>
      <w:r w:rsidRPr="00D32092">
        <w:rPr>
          <w:rFonts w:ascii="Verdana" w:eastAsia="Arial Unicode MS" w:hAnsi="Verdana"/>
          <w:sz w:val="19"/>
          <w:szCs w:val="19"/>
        </w:rPr>
        <w:t xml:space="preserve"> у </w:t>
      </w:r>
      <w:r w:rsidR="00B57391" w:rsidRPr="00D32092">
        <w:rPr>
          <w:rFonts w:ascii="Verdana" w:eastAsia="Arial Unicode MS" w:hAnsi="Verdana"/>
          <w:sz w:val="19"/>
          <w:szCs w:val="19"/>
        </w:rPr>
        <w:t>materiales</w:t>
      </w:r>
      <w:r w:rsidRPr="00D32092">
        <w:rPr>
          <w:rFonts w:ascii="Verdana" w:eastAsia="Arial Unicode MS" w:hAnsi="Verdana"/>
          <w:sz w:val="19"/>
          <w:szCs w:val="19"/>
        </w:rPr>
        <w:t xml:space="preserve"> suficientes рага el cu</w:t>
      </w:r>
      <w:r w:rsidR="00A914DB" w:rsidRPr="00D32092">
        <w:rPr>
          <w:rFonts w:ascii="Verdana" w:eastAsia="Arial Unicode MS" w:hAnsi="Verdana"/>
          <w:sz w:val="19"/>
          <w:szCs w:val="19"/>
        </w:rPr>
        <w:t xml:space="preserve">mplimiento del plazo de </w:t>
      </w:r>
      <w:r w:rsidR="00B57391" w:rsidRPr="00D32092">
        <w:rPr>
          <w:rFonts w:ascii="Verdana" w:eastAsia="Arial Unicode MS" w:hAnsi="Verdana"/>
          <w:sz w:val="19"/>
          <w:szCs w:val="19"/>
        </w:rPr>
        <w:t>ejecución</w:t>
      </w:r>
      <w:r w:rsidRPr="00D32092">
        <w:rPr>
          <w:rFonts w:ascii="Verdana" w:eastAsia="Arial Unicode MS" w:hAnsi="Verdana"/>
          <w:sz w:val="19"/>
          <w:szCs w:val="19"/>
        </w:rPr>
        <w:t xml:space="preserve"> </w:t>
      </w:r>
      <w:r w:rsidR="00B57391" w:rsidRPr="00D32092">
        <w:rPr>
          <w:rFonts w:ascii="Verdana" w:eastAsia="Arial Unicode MS" w:hAnsi="Verdana"/>
          <w:sz w:val="19"/>
          <w:szCs w:val="19"/>
        </w:rPr>
        <w:t>ofertado</w:t>
      </w:r>
      <w:r w:rsidRPr="00D32092">
        <w:rPr>
          <w:rFonts w:ascii="Verdana" w:eastAsia="Arial Unicode MS" w:hAnsi="Verdana"/>
          <w:sz w:val="19"/>
          <w:szCs w:val="19"/>
        </w:rPr>
        <w:t xml:space="preserve"> о del objeto </w:t>
      </w:r>
      <w:r w:rsidR="00A914DB" w:rsidRPr="00D32092">
        <w:rPr>
          <w:rFonts w:ascii="Verdana" w:eastAsia="Arial Unicode MS" w:hAnsi="Verdana"/>
          <w:sz w:val="19"/>
          <w:szCs w:val="19"/>
        </w:rPr>
        <w:t xml:space="preserve">del </w:t>
      </w:r>
      <w:r w:rsidR="00B57391" w:rsidRPr="00D32092">
        <w:rPr>
          <w:rFonts w:ascii="Verdana" w:eastAsia="Arial Unicode MS" w:hAnsi="Verdana"/>
          <w:sz w:val="19"/>
          <w:szCs w:val="19"/>
        </w:rPr>
        <w:t>contrato</w:t>
      </w:r>
      <w:r w:rsidR="00A914DB" w:rsidRPr="00D32092">
        <w:rPr>
          <w:rFonts w:ascii="Verdana" w:eastAsia="Arial Unicode MS" w:hAnsi="Verdana"/>
          <w:sz w:val="19"/>
          <w:szCs w:val="19"/>
        </w:rPr>
        <w:t xml:space="preserve"> о aquellos que </w:t>
      </w:r>
      <w:r w:rsidR="00B57391" w:rsidRPr="00D32092">
        <w:rPr>
          <w:rFonts w:ascii="Verdana" w:eastAsia="Arial Unicode MS" w:hAnsi="Verdana"/>
          <w:sz w:val="19"/>
          <w:szCs w:val="19"/>
        </w:rPr>
        <w:t>hubieran</w:t>
      </w:r>
      <w:r w:rsidRPr="00D32092">
        <w:rPr>
          <w:rFonts w:ascii="Verdana" w:eastAsia="Arial Unicode MS" w:hAnsi="Verdana"/>
          <w:sz w:val="19"/>
          <w:szCs w:val="19"/>
        </w:rPr>
        <w:t xml:space="preserve"> sido </w:t>
      </w:r>
      <w:r w:rsidR="00B57391" w:rsidRPr="00D32092">
        <w:rPr>
          <w:rFonts w:ascii="Verdana" w:eastAsia="Arial Unicode MS" w:hAnsi="Verdana"/>
          <w:sz w:val="19"/>
          <w:szCs w:val="19"/>
        </w:rPr>
        <w:t>razonablemente requeridos</w:t>
      </w:r>
      <w:r w:rsidR="00A914DB" w:rsidRPr="00D32092">
        <w:rPr>
          <w:rFonts w:ascii="Verdana" w:eastAsia="Arial Unicode MS" w:hAnsi="Verdana"/>
          <w:sz w:val="19"/>
          <w:szCs w:val="19"/>
        </w:rPr>
        <w:t xml:space="preserve"> </w:t>
      </w:r>
      <w:r w:rsidR="00A9655A" w:rsidRPr="00D32092">
        <w:rPr>
          <w:rFonts w:ascii="Verdana" w:eastAsia="Arial Unicode MS" w:hAnsi="Verdana"/>
          <w:sz w:val="19"/>
          <w:szCs w:val="19"/>
        </w:rPr>
        <w:t>рог el</w:t>
      </w:r>
      <w:r w:rsidR="00A914DB" w:rsidRPr="00D32092">
        <w:rPr>
          <w:rFonts w:ascii="Verdana" w:eastAsia="Arial Unicode MS" w:hAnsi="Verdana"/>
          <w:sz w:val="19"/>
          <w:szCs w:val="19"/>
        </w:rPr>
        <w:t xml:space="preserve"> Responsable </w:t>
      </w:r>
      <w:r w:rsidRPr="00D32092">
        <w:rPr>
          <w:rFonts w:ascii="Verdana" w:eastAsia="Arial Unicode MS" w:hAnsi="Verdana"/>
          <w:sz w:val="19"/>
          <w:szCs w:val="19"/>
        </w:rPr>
        <w:t xml:space="preserve">del </w:t>
      </w:r>
      <w:r w:rsidR="00E67B18" w:rsidRPr="00D32092">
        <w:rPr>
          <w:rFonts w:ascii="Verdana" w:eastAsia="Arial Unicode MS" w:hAnsi="Verdana"/>
          <w:sz w:val="19"/>
          <w:szCs w:val="19"/>
        </w:rPr>
        <w:t>Contrato.</w:t>
      </w:r>
    </w:p>
    <w:p w14:paraId="74E399DC" w14:textId="06328FC4" w:rsidR="00223089" w:rsidRPr="00D32092" w:rsidRDefault="00223089" w:rsidP="00223089">
      <w:pPr>
        <w:pStyle w:val="Prrafodelista"/>
        <w:numPr>
          <w:ilvl w:val="0"/>
          <w:numId w:val="28"/>
        </w:numPr>
        <w:jc w:val="both"/>
        <w:rPr>
          <w:rFonts w:ascii="Verdana" w:eastAsia="Arial Unicode MS" w:hAnsi="Verdana"/>
          <w:sz w:val="19"/>
          <w:szCs w:val="19"/>
        </w:rPr>
      </w:pPr>
      <w:r w:rsidRPr="00D32092">
        <w:rPr>
          <w:rFonts w:ascii="Verdana" w:eastAsia="Arial Unicode MS" w:hAnsi="Verdana"/>
          <w:sz w:val="19"/>
          <w:szCs w:val="19"/>
        </w:rPr>
        <w:t xml:space="preserve">La гeiteгaci6n de </w:t>
      </w:r>
      <w:r w:rsidR="00B57391" w:rsidRPr="00D32092">
        <w:rPr>
          <w:rFonts w:ascii="Verdana" w:eastAsia="Arial Unicode MS" w:hAnsi="Verdana"/>
          <w:sz w:val="19"/>
          <w:szCs w:val="19"/>
        </w:rPr>
        <w:t>cualquier</w:t>
      </w:r>
      <w:r w:rsidRPr="00D32092">
        <w:rPr>
          <w:rFonts w:ascii="Verdana" w:eastAsia="Arial Unicode MS" w:hAnsi="Verdana"/>
          <w:sz w:val="19"/>
          <w:szCs w:val="19"/>
        </w:rPr>
        <w:t xml:space="preserve"> incumplimiento </w:t>
      </w:r>
      <w:r w:rsidR="00B57391" w:rsidRPr="00D32092">
        <w:rPr>
          <w:rFonts w:ascii="Verdana" w:eastAsia="Arial Unicode MS" w:hAnsi="Verdana"/>
          <w:sz w:val="19"/>
          <w:szCs w:val="19"/>
        </w:rPr>
        <w:t>grave</w:t>
      </w:r>
      <w:r w:rsidRPr="00D32092">
        <w:rPr>
          <w:rFonts w:ascii="Verdana" w:eastAsia="Arial Unicode MS" w:hAnsi="Verdana"/>
          <w:sz w:val="19"/>
          <w:szCs w:val="19"/>
        </w:rPr>
        <w:t>.</w:t>
      </w:r>
    </w:p>
    <w:p w14:paraId="314720F4" w14:textId="77777777" w:rsidR="00A914DB" w:rsidRPr="00D32092" w:rsidRDefault="00A914DB" w:rsidP="00223089">
      <w:pPr>
        <w:pStyle w:val="Prrafodelista"/>
        <w:rPr>
          <w:rFonts w:ascii="Verdana" w:eastAsia="Arial Unicode MS" w:hAnsi="Verdana"/>
          <w:sz w:val="19"/>
          <w:szCs w:val="19"/>
        </w:rPr>
      </w:pPr>
    </w:p>
    <w:p w14:paraId="5A9270E0" w14:textId="77777777" w:rsidR="00223089" w:rsidRPr="00D32092" w:rsidRDefault="00223089" w:rsidP="00A914DB">
      <w:pPr>
        <w:pStyle w:val="Prrafodelista"/>
        <w:jc w:val="both"/>
        <w:rPr>
          <w:rFonts w:ascii="Verdana" w:eastAsia="Arial Unicode MS" w:hAnsi="Verdana"/>
          <w:sz w:val="19"/>
          <w:szCs w:val="19"/>
        </w:rPr>
      </w:pPr>
    </w:p>
    <w:p w14:paraId="3F012734" w14:textId="6B37BCD6" w:rsidR="00223089" w:rsidRPr="00D32092" w:rsidRDefault="00223089" w:rsidP="00B57391">
      <w:pPr>
        <w:pStyle w:val="Prrafodelista"/>
        <w:jc w:val="both"/>
        <w:rPr>
          <w:rFonts w:ascii="Verdana" w:eastAsia="Arial Unicode MS" w:hAnsi="Verdana"/>
          <w:sz w:val="19"/>
          <w:szCs w:val="19"/>
        </w:rPr>
      </w:pPr>
      <w:r w:rsidRPr="00D32092">
        <w:rPr>
          <w:rFonts w:ascii="Verdana" w:eastAsia="Arial Unicode MS" w:hAnsi="Verdana"/>
          <w:sz w:val="19"/>
          <w:szCs w:val="19"/>
        </w:rPr>
        <w:t>А e</w:t>
      </w:r>
      <w:r w:rsidR="00B57391" w:rsidRPr="00D32092">
        <w:rPr>
          <w:rFonts w:ascii="Verdana" w:eastAsia="Arial Unicode MS" w:hAnsi="Verdana"/>
          <w:sz w:val="19"/>
          <w:szCs w:val="19"/>
        </w:rPr>
        <w:t>stas faltas penalizables</w:t>
      </w:r>
      <w:r w:rsidR="00A914DB" w:rsidRPr="00D32092">
        <w:rPr>
          <w:rFonts w:ascii="Verdana" w:eastAsia="Arial Unicode MS" w:hAnsi="Verdana"/>
          <w:sz w:val="19"/>
          <w:szCs w:val="19"/>
        </w:rPr>
        <w:t xml:space="preserve"> se </w:t>
      </w:r>
      <w:r w:rsidR="00E67B18" w:rsidRPr="00D32092">
        <w:rPr>
          <w:rFonts w:ascii="Verdana" w:eastAsia="Arial Unicode MS" w:hAnsi="Verdana"/>
          <w:sz w:val="19"/>
          <w:szCs w:val="19"/>
        </w:rPr>
        <w:t>podrán</w:t>
      </w:r>
      <w:r w:rsidRPr="00D32092">
        <w:rPr>
          <w:rFonts w:ascii="Verdana" w:eastAsia="Arial Unicode MS" w:hAnsi="Verdana"/>
          <w:sz w:val="19"/>
          <w:szCs w:val="19"/>
        </w:rPr>
        <w:t xml:space="preserve"> </w:t>
      </w:r>
      <w:r w:rsidR="00E67B18" w:rsidRPr="00D32092">
        <w:rPr>
          <w:rFonts w:ascii="Verdana" w:eastAsia="Arial Unicode MS" w:hAnsi="Verdana"/>
          <w:sz w:val="19"/>
          <w:szCs w:val="19"/>
        </w:rPr>
        <w:t>adicionar</w:t>
      </w:r>
      <w:r w:rsidRPr="00D32092">
        <w:rPr>
          <w:rFonts w:ascii="Verdana" w:eastAsia="Arial Unicode MS" w:hAnsi="Verdana"/>
          <w:sz w:val="19"/>
          <w:szCs w:val="19"/>
        </w:rPr>
        <w:t xml:space="preserve"> las </w:t>
      </w:r>
      <w:r w:rsidR="00B57391" w:rsidRPr="00D32092">
        <w:rPr>
          <w:rFonts w:ascii="Verdana" w:eastAsia="Arial Unicode MS" w:hAnsi="Verdana"/>
          <w:sz w:val="19"/>
          <w:szCs w:val="19"/>
        </w:rPr>
        <w:t>recogidas</w:t>
      </w:r>
      <w:r w:rsidRPr="00D32092">
        <w:rPr>
          <w:rFonts w:ascii="Verdana" w:eastAsia="Arial Unicode MS" w:hAnsi="Verdana"/>
          <w:sz w:val="19"/>
          <w:szCs w:val="19"/>
        </w:rPr>
        <w:t xml:space="preserve"> en el apartado </w:t>
      </w:r>
      <w:r w:rsidR="00A914DB" w:rsidRPr="00D32092">
        <w:rPr>
          <w:rFonts w:ascii="Verdana" w:eastAsia="Arial Unicode MS" w:hAnsi="Verdana"/>
          <w:sz w:val="19"/>
          <w:szCs w:val="19"/>
        </w:rPr>
        <w:t>corresponde</w:t>
      </w:r>
      <w:r w:rsidR="00B57391" w:rsidRPr="00D32092">
        <w:rPr>
          <w:rFonts w:ascii="Verdana" w:eastAsia="Arial Unicode MS" w:hAnsi="Verdana"/>
          <w:sz w:val="19"/>
          <w:szCs w:val="19"/>
        </w:rPr>
        <w:t xml:space="preserve"> del Cuadro de </w:t>
      </w:r>
      <w:r w:rsidR="00E67B18" w:rsidRPr="00D32092">
        <w:rPr>
          <w:rFonts w:ascii="Verdana" w:eastAsia="Arial Unicode MS" w:hAnsi="Verdana"/>
          <w:sz w:val="19"/>
          <w:szCs w:val="19"/>
        </w:rPr>
        <w:t>características</w:t>
      </w:r>
      <w:r w:rsidRPr="00D32092">
        <w:rPr>
          <w:rFonts w:ascii="Verdana" w:eastAsia="Arial Unicode MS" w:hAnsi="Verdana"/>
          <w:sz w:val="19"/>
          <w:szCs w:val="19"/>
        </w:rPr>
        <w:t xml:space="preserve"> del </w:t>
      </w:r>
      <w:r w:rsidR="00B57391" w:rsidRPr="00D32092">
        <w:rPr>
          <w:rFonts w:ascii="Verdana" w:eastAsia="Arial Unicode MS" w:hAnsi="Verdana"/>
          <w:sz w:val="19"/>
          <w:szCs w:val="19"/>
        </w:rPr>
        <w:t>contrato.</w:t>
      </w:r>
    </w:p>
    <w:p w14:paraId="2A49C9F6" w14:textId="77777777" w:rsidR="00223089" w:rsidRPr="00D32092" w:rsidRDefault="00223089" w:rsidP="00223089">
      <w:pPr>
        <w:pStyle w:val="Prrafodelista"/>
        <w:rPr>
          <w:rFonts w:ascii="Verdana" w:eastAsia="Arial Unicode MS" w:hAnsi="Verdana"/>
          <w:b/>
          <w:sz w:val="19"/>
          <w:szCs w:val="19"/>
        </w:rPr>
      </w:pPr>
    </w:p>
    <w:p w14:paraId="6BD5B490" w14:textId="736B693F" w:rsidR="00223089" w:rsidRPr="00D32092" w:rsidRDefault="000F2F8C" w:rsidP="00223089">
      <w:pPr>
        <w:pStyle w:val="Prrafodelista"/>
        <w:rPr>
          <w:rFonts w:ascii="Verdana" w:eastAsia="Arial Unicode MS" w:hAnsi="Verdana"/>
          <w:sz w:val="19"/>
          <w:szCs w:val="19"/>
        </w:rPr>
      </w:pPr>
      <w:r w:rsidRPr="00D32092">
        <w:rPr>
          <w:rFonts w:ascii="Verdana" w:eastAsia="Arial Unicode MS" w:hAnsi="Verdana"/>
          <w:b/>
          <w:sz w:val="19"/>
          <w:szCs w:val="19"/>
        </w:rPr>
        <w:t>Cuantía</w:t>
      </w:r>
      <w:r w:rsidR="00223089" w:rsidRPr="00D32092">
        <w:rPr>
          <w:rFonts w:ascii="Verdana" w:eastAsia="Arial Unicode MS" w:hAnsi="Verdana"/>
          <w:b/>
          <w:sz w:val="19"/>
          <w:szCs w:val="19"/>
        </w:rPr>
        <w:t xml:space="preserve"> de las penalizaciones</w:t>
      </w:r>
    </w:p>
    <w:p w14:paraId="71F67D54" w14:textId="77777777" w:rsidR="009859A8" w:rsidRPr="00D32092" w:rsidRDefault="009859A8" w:rsidP="00223089">
      <w:pPr>
        <w:pStyle w:val="Prrafodelista"/>
        <w:rPr>
          <w:rFonts w:ascii="Verdana" w:eastAsia="Arial Unicode MS" w:hAnsi="Verdana"/>
          <w:sz w:val="19"/>
          <w:szCs w:val="19"/>
        </w:rPr>
      </w:pPr>
    </w:p>
    <w:p w14:paraId="54993979" w14:textId="5C9E3882" w:rsidR="002C296C" w:rsidRPr="00C3252C" w:rsidRDefault="00223089" w:rsidP="00C3252C">
      <w:pPr>
        <w:pStyle w:val="Prrafodelista"/>
        <w:jc w:val="both"/>
        <w:rPr>
          <w:rFonts w:ascii="Verdana" w:eastAsia="Arial Unicode MS" w:hAnsi="Verdana"/>
          <w:sz w:val="19"/>
          <w:szCs w:val="19"/>
        </w:rPr>
      </w:pPr>
      <w:r w:rsidRPr="00D32092">
        <w:rPr>
          <w:rFonts w:ascii="Verdana" w:eastAsia="Arial Unicode MS" w:hAnsi="Verdana"/>
          <w:sz w:val="19"/>
          <w:szCs w:val="19"/>
        </w:rPr>
        <w:t xml:space="preserve">Рог cada </w:t>
      </w:r>
      <w:r w:rsidR="00B57391" w:rsidRPr="00D32092">
        <w:rPr>
          <w:rFonts w:ascii="Verdana" w:eastAsia="Arial Unicode MS" w:hAnsi="Verdana"/>
          <w:sz w:val="19"/>
          <w:szCs w:val="19"/>
        </w:rPr>
        <w:t>día</w:t>
      </w:r>
      <w:r w:rsidRPr="00D32092">
        <w:rPr>
          <w:rFonts w:ascii="Verdana" w:eastAsia="Arial Unicode MS" w:hAnsi="Verdana"/>
          <w:sz w:val="19"/>
          <w:szCs w:val="19"/>
        </w:rPr>
        <w:t xml:space="preserve"> de геt</w:t>
      </w:r>
      <w:r w:rsidR="00B57391" w:rsidRPr="00D32092">
        <w:rPr>
          <w:rFonts w:ascii="Verdana" w:eastAsia="Arial Unicode MS" w:hAnsi="Verdana"/>
          <w:sz w:val="19"/>
          <w:szCs w:val="19"/>
        </w:rPr>
        <w:t>гаsо en el inicio de la ejecució</w:t>
      </w:r>
      <w:r w:rsidRPr="00D32092">
        <w:rPr>
          <w:rFonts w:ascii="Verdana" w:eastAsia="Arial Unicode MS" w:hAnsi="Verdana"/>
          <w:sz w:val="19"/>
          <w:szCs w:val="19"/>
        </w:rPr>
        <w:t xml:space="preserve">n del </w:t>
      </w:r>
      <w:r w:rsidR="00B57391" w:rsidRPr="00D32092">
        <w:rPr>
          <w:rFonts w:ascii="Verdana" w:eastAsia="Arial Unicode MS" w:hAnsi="Verdana"/>
          <w:sz w:val="19"/>
          <w:szCs w:val="19"/>
        </w:rPr>
        <w:t>contrato о de suspensión de la ejecució</w:t>
      </w:r>
      <w:r w:rsidRPr="00D32092">
        <w:rPr>
          <w:rFonts w:ascii="Verdana" w:eastAsia="Arial Unicode MS" w:hAnsi="Verdana"/>
          <w:sz w:val="19"/>
          <w:szCs w:val="19"/>
        </w:rPr>
        <w:t xml:space="preserve">n del </w:t>
      </w:r>
      <w:r w:rsidR="00B57391" w:rsidRPr="00D32092">
        <w:rPr>
          <w:rFonts w:ascii="Verdana" w:eastAsia="Arial Unicode MS" w:hAnsi="Verdana"/>
          <w:sz w:val="19"/>
          <w:szCs w:val="19"/>
        </w:rPr>
        <w:t>contrato</w:t>
      </w:r>
      <w:r w:rsidRPr="00D32092">
        <w:rPr>
          <w:rFonts w:ascii="Verdana" w:eastAsia="Arial Unicode MS" w:hAnsi="Verdana"/>
          <w:sz w:val="19"/>
          <w:szCs w:val="19"/>
        </w:rPr>
        <w:t xml:space="preserve">, se </w:t>
      </w:r>
      <w:r w:rsidR="00B57391" w:rsidRPr="00D32092">
        <w:rPr>
          <w:rFonts w:ascii="Verdana" w:eastAsia="Arial Unicode MS" w:hAnsi="Verdana"/>
          <w:sz w:val="19"/>
          <w:szCs w:val="19"/>
        </w:rPr>
        <w:t>impondrá la sanció</w:t>
      </w:r>
      <w:r w:rsidRPr="00D32092">
        <w:rPr>
          <w:rFonts w:ascii="Verdana" w:eastAsia="Arial Unicode MS" w:hAnsi="Verdana"/>
          <w:sz w:val="19"/>
          <w:szCs w:val="19"/>
        </w:rPr>
        <w:t xml:space="preserve">n </w:t>
      </w:r>
      <w:r w:rsidR="00B57391" w:rsidRPr="00D32092">
        <w:rPr>
          <w:rFonts w:ascii="Verdana" w:eastAsia="Arial Unicode MS" w:hAnsi="Verdana"/>
          <w:sz w:val="19"/>
          <w:szCs w:val="19"/>
        </w:rPr>
        <w:t>prevista</w:t>
      </w:r>
      <w:r w:rsidRPr="00D32092">
        <w:rPr>
          <w:rFonts w:ascii="Verdana" w:eastAsia="Arial Unicode MS" w:hAnsi="Verdana"/>
          <w:sz w:val="19"/>
          <w:szCs w:val="19"/>
        </w:rPr>
        <w:t xml:space="preserve"> рог la </w:t>
      </w:r>
      <w:r w:rsidR="00B57391" w:rsidRPr="00D32092">
        <w:rPr>
          <w:rFonts w:ascii="Verdana" w:eastAsia="Arial Unicode MS" w:hAnsi="Verdana"/>
          <w:sz w:val="19"/>
          <w:szCs w:val="19"/>
        </w:rPr>
        <w:t>cláusula 18.2.</w:t>
      </w:r>
      <w:r w:rsidR="002C296C">
        <w:rPr>
          <w:rFonts w:ascii="Verdana" w:eastAsia="Arial Unicode MS" w:hAnsi="Verdana"/>
          <w:sz w:val="19"/>
          <w:szCs w:val="19"/>
        </w:rPr>
        <w:t xml:space="preserve"> de este pliego</w:t>
      </w:r>
      <w:r w:rsidR="00C3252C">
        <w:rPr>
          <w:rFonts w:ascii="Verdana" w:eastAsia="Arial Unicode MS" w:hAnsi="Verdana"/>
          <w:sz w:val="19"/>
          <w:szCs w:val="19"/>
        </w:rPr>
        <w:t>.</w:t>
      </w:r>
    </w:p>
    <w:p w14:paraId="37AA5BF5" w14:textId="768DB4A4" w:rsidR="00223089" w:rsidRPr="00D32092" w:rsidRDefault="00CF29FD" w:rsidP="00223089">
      <w:pPr>
        <w:pStyle w:val="Prrafodelista"/>
        <w:rPr>
          <w:rFonts w:ascii="Verdana" w:eastAsia="Arial Unicode MS" w:hAnsi="Verdana"/>
          <w:sz w:val="19"/>
          <w:szCs w:val="19"/>
        </w:rPr>
      </w:pPr>
      <w:r w:rsidRPr="00D32092">
        <w:rPr>
          <w:rFonts w:ascii="Verdana" w:eastAsia="Arial Unicode MS" w:hAnsi="Verdana"/>
          <w:sz w:val="19"/>
          <w:szCs w:val="19"/>
        </w:rPr>
        <w:t>Además</w:t>
      </w:r>
      <w:r w:rsidR="00223089" w:rsidRPr="00D32092">
        <w:rPr>
          <w:rFonts w:ascii="Verdana" w:eastAsia="Arial Unicode MS" w:hAnsi="Verdana"/>
          <w:sz w:val="19"/>
          <w:szCs w:val="19"/>
        </w:rPr>
        <w:t xml:space="preserve">, se </w:t>
      </w:r>
      <w:r w:rsidRPr="00D32092">
        <w:rPr>
          <w:rFonts w:ascii="Verdana" w:eastAsia="Arial Unicode MS" w:hAnsi="Verdana"/>
          <w:sz w:val="19"/>
          <w:szCs w:val="19"/>
        </w:rPr>
        <w:t>impondrán</w:t>
      </w:r>
      <w:r w:rsidR="00223089" w:rsidRPr="00D32092">
        <w:rPr>
          <w:rFonts w:ascii="Verdana" w:eastAsia="Arial Unicode MS" w:hAnsi="Verdana"/>
          <w:sz w:val="19"/>
          <w:szCs w:val="19"/>
        </w:rPr>
        <w:t xml:space="preserve"> las siguientes penalizaciones:</w:t>
      </w:r>
    </w:p>
    <w:p w14:paraId="1D9684CC" w14:textId="77777777" w:rsidR="00223089" w:rsidRPr="00D32092" w:rsidRDefault="00223089" w:rsidP="00A9655A">
      <w:pPr>
        <w:pStyle w:val="Prrafodelista"/>
        <w:jc w:val="both"/>
        <w:rPr>
          <w:rFonts w:ascii="Verdana" w:eastAsia="Arial Unicode MS" w:hAnsi="Verdana"/>
          <w:sz w:val="19"/>
          <w:szCs w:val="19"/>
        </w:rPr>
      </w:pPr>
    </w:p>
    <w:p w14:paraId="327141D4" w14:textId="5C2F9243" w:rsidR="00223089" w:rsidRPr="00D32092" w:rsidRDefault="00223089" w:rsidP="00A9655A">
      <w:pPr>
        <w:pStyle w:val="Prrafodelista"/>
        <w:jc w:val="both"/>
        <w:rPr>
          <w:rFonts w:ascii="Verdana" w:eastAsia="Arial Unicode MS" w:hAnsi="Verdana"/>
          <w:sz w:val="19"/>
          <w:szCs w:val="19"/>
        </w:rPr>
      </w:pPr>
      <w:r w:rsidRPr="00D32092">
        <w:rPr>
          <w:rFonts w:ascii="Verdana" w:eastAsia="Arial Unicode MS" w:hAnsi="Verdana"/>
          <w:sz w:val="19"/>
          <w:szCs w:val="19"/>
        </w:rPr>
        <w:t xml:space="preserve">Faltas muy </w:t>
      </w:r>
      <w:r w:rsidR="00CF29FD" w:rsidRPr="00D32092">
        <w:rPr>
          <w:rFonts w:ascii="Verdana" w:eastAsia="Arial Unicode MS" w:hAnsi="Verdana"/>
          <w:sz w:val="19"/>
          <w:szCs w:val="19"/>
        </w:rPr>
        <w:t>graves: deducción económica</w:t>
      </w:r>
      <w:r w:rsidRPr="00D32092">
        <w:rPr>
          <w:rFonts w:ascii="Verdana" w:eastAsia="Arial Unicode MS" w:hAnsi="Verdana"/>
          <w:sz w:val="19"/>
          <w:szCs w:val="19"/>
        </w:rPr>
        <w:t xml:space="preserve"> equivalente al 50% del </w:t>
      </w:r>
      <w:r w:rsidR="00CF29FD" w:rsidRPr="00D32092">
        <w:rPr>
          <w:rFonts w:ascii="Verdana" w:eastAsia="Arial Unicode MS" w:hAnsi="Verdana"/>
          <w:sz w:val="19"/>
          <w:szCs w:val="19"/>
        </w:rPr>
        <w:t>importe</w:t>
      </w:r>
      <w:r w:rsidRPr="00D32092">
        <w:rPr>
          <w:rFonts w:ascii="Verdana" w:eastAsia="Arial Unicode MS" w:hAnsi="Verdana"/>
          <w:sz w:val="19"/>
          <w:szCs w:val="19"/>
        </w:rPr>
        <w:t xml:space="preserve"> de la </w:t>
      </w:r>
      <w:r w:rsidR="00CF29FD" w:rsidRPr="00D32092">
        <w:rPr>
          <w:rFonts w:ascii="Verdana" w:eastAsia="Arial Unicode MS" w:hAnsi="Verdana"/>
          <w:sz w:val="19"/>
          <w:szCs w:val="19"/>
        </w:rPr>
        <w:t>factura</w:t>
      </w:r>
      <w:r w:rsidRPr="00D32092">
        <w:rPr>
          <w:rFonts w:ascii="Verdana" w:eastAsia="Arial Unicode MS" w:hAnsi="Verdana"/>
          <w:sz w:val="19"/>
          <w:szCs w:val="19"/>
        </w:rPr>
        <w:t xml:space="preserve"> de un mes рог cada falta muy </w:t>
      </w:r>
      <w:r w:rsidR="00CF29FD" w:rsidRPr="00D32092">
        <w:rPr>
          <w:rFonts w:ascii="Verdana" w:eastAsia="Arial Unicode MS" w:hAnsi="Verdana"/>
          <w:sz w:val="19"/>
          <w:szCs w:val="19"/>
        </w:rPr>
        <w:t>grave acaecida.</w:t>
      </w:r>
    </w:p>
    <w:p w14:paraId="3DF732F0" w14:textId="6DDB4986" w:rsidR="00223089" w:rsidRPr="00D32092" w:rsidRDefault="00223089" w:rsidP="00A9655A">
      <w:pPr>
        <w:pStyle w:val="Prrafodelista"/>
        <w:jc w:val="both"/>
        <w:rPr>
          <w:rFonts w:ascii="Verdana" w:eastAsia="Arial Unicode MS" w:hAnsi="Verdana"/>
          <w:sz w:val="19"/>
          <w:szCs w:val="19"/>
        </w:rPr>
      </w:pPr>
      <w:r w:rsidRPr="00D32092">
        <w:rPr>
          <w:rFonts w:ascii="Verdana" w:eastAsia="Arial Unicode MS" w:hAnsi="Verdana"/>
          <w:sz w:val="19"/>
          <w:szCs w:val="19"/>
        </w:rPr>
        <w:t xml:space="preserve">Faltas </w:t>
      </w:r>
      <w:r w:rsidR="00CF29FD" w:rsidRPr="00D32092">
        <w:rPr>
          <w:rFonts w:ascii="Verdana" w:eastAsia="Arial Unicode MS" w:hAnsi="Verdana"/>
          <w:sz w:val="19"/>
          <w:szCs w:val="19"/>
        </w:rPr>
        <w:t>graves: deducció</w:t>
      </w:r>
      <w:r w:rsidRPr="00D32092">
        <w:rPr>
          <w:rFonts w:ascii="Verdana" w:eastAsia="Arial Unicode MS" w:hAnsi="Verdana"/>
          <w:sz w:val="19"/>
          <w:szCs w:val="19"/>
        </w:rPr>
        <w:t>n ec</w:t>
      </w:r>
      <w:r w:rsidR="00CF29FD" w:rsidRPr="00D32092">
        <w:rPr>
          <w:rFonts w:ascii="Verdana" w:eastAsia="Arial Unicode MS" w:hAnsi="Verdana"/>
          <w:sz w:val="19"/>
          <w:szCs w:val="19"/>
        </w:rPr>
        <w:t>onó</w:t>
      </w:r>
      <w:r w:rsidRPr="00D32092">
        <w:rPr>
          <w:rFonts w:ascii="Verdana" w:eastAsia="Arial Unicode MS" w:hAnsi="Verdana"/>
          <w:sz w:val="19"/>
          <w:szCs w:val="19"/>
        </w:rPr>
        <w:t xml:space="preserve">mica equivalente al 25% del importe de la </w:t>
      </w:r>
      <w:r w:rsidR="00CF29FD" w:rsidRPr="00D32092">
        <w:rPr>
          <w:rFonts w:ascii="Verdana" w:eastAsia="Arial Unicode MS" w:hAnsi="Verdana"/>
          <w:sz w:val="19"/>
          <w:szCs w:val="19"/>
        </w:rPr>
        <w:t>factura</w:t>
      </w:r>
      <w:r w:rsidRPr="00D32092">
        <w:rPr>
          <w:rFonts w:ascii="Verdana" w:eastAsia="Arial Unicode MS" w:hAnsi="Verdana"/>
          <w:sz w:val="19"/>
          <w:szCs w:val="19"/>
        </w:rPr>
        <w:t xml:space="preserve"> de un mes рог cada falta grave acaecida.</w:t>
      </w:r>
    </w:p>
    <w:p w14:paraId="4F6A019F" w14:textId="12FFC389" w:rsidR="00223089" w:rsidRPr="00D32092" w:rsidRDefault="00223089" w:rsidP="00A9655A">
      <w:pPr>
        <w:pStyle w:val="Prrafodelista"/>
        <w:jc w:val="both"/>
        <w:rPr>
          <w:rFonts w:ascii="Verdana" w:eastAsia="Arial Unicode MS" w:hAnsi="Verdana"/>
          <w:sz w:val="19"/>
          <w:szCs w:val="19"/>
        </w:rPr>
      </w:pPr>
      <w:r w:rsidRPr="00D32092">
        <w:rPr>
          <w:rFonts w:ascii="Verdana" w:eastAsia="Arial Unicode MS" w:hAnsi="Verdana"/>
          <w:sz w:val="19"/>
          <w:szCs w:val="19"/>
        </w:rPr>
        <w:t xml:space="preserve">Faltas leves: </w:t>
      </w:r>
      <w:r w:rsidR="00A9655A" w:rsidRPr="00D32092">
        <w:rPr>
          <w:rFonts w:ascii="Verdana" w:eastAsia="Arial Unicode MS" w:hAnsi="Verdana"/>
          <w:sz w:val="19"/>
          <w:szCs w:val="19"/>
        </w:rPr>
        <w:t>apercibimiento</w:t>
      </w:r>
      <w:r w:rsidRPr="00D32092">
        <w:rPr>
          <w:rFonts w:ascii="Verdana" w:eastAsia="Arial Unicode MS" w:hAnsi="Verdana"/>
          <w:sz w:val="19"/>
          <w:szCs w:val="19"/>
        </w:rPr>
        <w:t xml:space="preserve"> о ded</w:t>
      </w:r>
      <w:r w:rsidR="00A9655A" w:rsidRPr="00D32092">
        <w:rPr>
          <w:rFonts w:ascii="Verdana" w:eastAsia="Arial Unicode MS" w:hAnsi="Verdana"/>
          <w:sz w:val="19"/>
          <w:szCs w:val="19"/>
        </w:rPr>
        <w:t>ucción econó</w:t>
      </w:r>
      <w:r w:rsidRPr="00D32092">
        <w:rPr>
          <w:rFonts w:ascii="Verdana" w:eastAsia="Arial Unicode MS" w:hAnsi="Verdana"/>
          <w:sz w:val="19"/>
          <w:szCs w:val="19"/>
        </w:rPr>
        <w:t xml:space="preserve">mica equivalente al 5% del </w:t>
      </w:r>
      <w:r w:rsidR="00A9655A" w:rsidRPr="00D32092">
        <w:rPr>
          <w:rFonts w:ascii="Verdana" w:eastAsia="Arial Unicode MS" w:hAnsi="Verdana"/>
          <w:sz w:val="19"/>
          <w:szCs w:val="19"/>
        </w:rPr>
        <w:t>importe</w:t>
      </w:r>
      <w:r w:rsidRPr="00D32092">
        <w:rPr>
          <w:rFonts w:ascii="Verdana" w:eastAsia="Arial Unicode MS" w:hAnsi="Verdana"/>
          <w:sz w:val="19"/>
          <w:szCs w:val="19"/>
        </w:rPr>
        <w:t xml:space="preserve"> de la </w:t>
      </w:r>
      <w:r w:rsidR="00A9655A" w:rsidRPr="00D32092">
        <w:rPr>
          <w:rFonts w:ascii="Verdana" w:eastAsia="Arial Unicode MS" w:hAnsi="Verdana"/>
          <w:sz w:val="19"/>
          <w:szCs w:val="19"/>
        </w:rPr>
        <w:t>factura</w:t>
      </w:r>
      <w:r w:rsidRPr="00D32092">
        <w:rPr>
          <w:rFonts w:ascii="Verdana" w:eastAsia="Arial Unicode MS" w:hAnsi="Verdana"/>
          <w:sz w:val="19"/>
          <w:szCs w:val="19"/>
        </w:rPr>
        <w:t xml:space="preserve"> de un me</w:t>
      </w:r>
      <w:r w:rsidR="00A9655A" w:rsidRPr="00D32092">
        <w:rPr>
          <w:rFonts w:ascii="Verdana" w:eastAsia="Arial Unicode MS" w:hAnsi="Verdana"/>
          <w:sz w:val="19"/>
          <w:szCs w:val="19"/>
        </w:rPr>
        <w:t>s рог cada falta leve acaecida.</w:t>
      </w:r>
    </w:p>
    <w:p w14:paraId="30CD01D6" w14:textId="77777777" w:rsidR="00223089" w:rsidRPr="00D32092" w:rsidRDefault="00223089" w:rsidP="00223089">
      <w:pPr>
        <w:pStyle w:val="Prrafodelista"/>
        <w:rPr>
          <w:rFonts w:ascii="Verdana" w:eastAsia="Arial Unicode MS" w:hAnsi="Verdana"/>
          <w:sz w:val="19"/>
          <w:szCs w:val="19"/>
        </w:rPr>
      </w:pPr>
    </w:p>
    <w:p w14:paraId="43CC36C0" w14:textId="0DB281B7" w:rsidR="00223089" w:rsidRPr="00D32092" w:rsidRDefault="00223089" w:rsidP="000F2F8C">
      <w:pPr>
        <w:pStyle w:val="Prrafodelista"/>
        <w:jc w:val="both"/>
        <w:rPr>
          <w:rFonts w:ascii="Verdana" w:eastAsia="Arial Unicode MS" w:hAnsi="Verdana"/>
          <w:sz w:val="19"/>
          <w:szCs w:val="19"/>
        </w:rPr>
      </w:pPr>
      <w:r w:rsidRPr="00D32092">
        <w:rPr>
          <w:rFonts w:ascii="Verdana" w:eastAsia="Arial Unicode MS" w:hAnsi="Verdana"/>
          <w:sz w:val="19"/>
          <w:szCs w:val="19"/>
        </w:rPr>
        <w:t xml:space="preserve">No </w:t>
      </w:r>
      <w:r w:rsidR="000F2F8C" w:rsidRPr="00D32092">
        <w:rPr>
          <w:rFonts w:ascii="Verdana" w:eastAsia="Arial Unicode MS" w:hAnsi="Verdana"/>
          <w:sz w:val="19"/>
          <w:szCs w:val="19"/>
        </w:rPr>
        <w:t>podrán</w:t>
      </w:r>
      <w:r w:rsidRPr="00D32092">
        <w:rPr>
          <w:rFonts w:ascii="Verdana" w:eastAsia="Arial Unicode MS" w:hAnsi="Verdana"/>
          <w:sz w:val="19"/>
          <w:szCs w:val="19"/>
        </w:rPr>
        <w:t xml:space="preserve"> </w:t>
      </w:r>
      <w:r w:rsidR="000F2F8C" w:rsidRPr="00D32092">
        <w:rPr>
          <w:rFonts w:ascii="Verdana" w:eastAsia="Arial Unicode MS" w:hAnsi="Verdana"/>
          <w:sz w:val="19"/>
          <w:szCs w:val="19"/>
        </w:rPr>
        <w:t>alegarse</w:t>
      </w:r>
      <w:r w:rsidRPr="00D32092">
        <w:rPr>
          <w:rFonts w:ascii="Verdana" w:eastAsia="Arial Unicode MS" w:hAnsi="Verdana"/>
          <w:sz w:val="19"/>
          <w:szCs w:val="19"/>
        </w:rPr>
        <w:t xml:space="preserve"> como causas de </w:t>
      </w:r>
      <w:r w:rsidR="000F2F8C" w:rsidRPr="00D32092">
        <w:rPr>
          <w:rFonts w:ascii="Verdana" w:eastAsia="Arial Unicode MS" w:hAnsi="Verdana"/>
          <w:sz w:val="19"/>
          <w:szCs w:val="19"/>
        </w:rPr>
        <w:t>fuerza</w:t>
      </w:r>
      <w:r w:rsidRPr="00D32092">
        <w:rPr>
          <w:rFonts w:ascii="Verdana" w:eastAsia="Arial Unicode MS" w:hAnsi="Verdana"/>
          <w:sz w:val="19"/>
          <w:szCs w:val="19"/>
        </w:rPr>
        <w:t xml:space="preserve"> mayor о causa justificada </w:t>
      </w:r>
      <w:r w:rsidR="000F2F8C" w:rsidRPr="00D32092">
        <w:rPr>
          <w:rFonts w:ascii="Verdana" w:eastAsia="Arial Unicode MS" w:hAnsi="Verdana"/>
          <w:sz w:val="19"/>
          <w:szCs w:val="19"/>
        </w:rPr>
        <w:t>рага el incumplimiento de sus obligaciones</w:t>
      </w:r>
      <w:r w:rsidRPr="00D32092">
        <w:rPr>
          <w:rFonts w:ascii="Verdana" w:eastAsia="Arial Unicode MS" w:hAnsi="Verdana"/>
          <w:sz w:val="19"/>
          <w:szCs w:val="19"/>
        </w:rPr>
        <w:t>:</w:t>
      </w:r>
    </w:p>
    <w:p w14:paraId="0C5D2C95" w14:textId="77777777" w:rsidR="00223089" w:rsidRPr="00D32092" w:rsidRDefault="00223089" w:rsidP="00223089">
      <w:pPr>
        <w:pStyle w:val="Prrafodelista"/>
        <w:rPr>
          <w:rFonts w:ascii="Verdana" w:eastAsia="Arial Unicode MS" w:hAnsi="Verdana"/>
          <w:sz w:val="19"/>
          <w:szCs w:val="19"/>
        </w:rPr>
      </w:pPr>
    </w:p>
    <w:p w14:paraId="6D8418E2" w14:textId="04D1B4B3" w:rsidR="00223089" w:rsidRPr="00D32092" w:rsidRDefault="00223089" w:rsidP="00223089">
      <w:pPr>
        <w:pStyle w:val="Prrafodelista"/>
        <w:rPr>
          <w:rFonts w:ascii="Verdana" w:eastAsia="Arial Unicode MS" w:hAnsi="Verdana"/>
          <w:sz w:val="19"/>
          <w:szCs w:val="19"/>
        </w:rPr>
      </w:pPr>
      <w:r w:rsidRPr="00D32092">
        <w:rPr>
          <w:rFonts w:ascii="Verdana" w:eastAsia="Arial Unicode MS" w:hAnsi="Verdana"/>
          <w:sz w:val="19"/>
          <w:szCs w:val="19"/>
        </w:rPr>
        <w:t xml:space="preserve">а) Рагоs </w:t>
      </w:r>
      <w:r w:rsidR="000F2F8C" w:rsidRPr="00D32092">
        <w:rPr>
          <w:rFonts w:ascii="Verdana" w:eastAsia="Arial Unicode MS" w:hAnsi="Verdana"/>
          <w:sz w:val="19"/>
          <w:szCs w:val="19"/>
        </w:rPr>
        <w:t>laborales</w:t>
      </w:r>
      <w:r w:rsidRPr="00D32092">
        <w:rPr>
          <w:rFonts w:ascii="Verdana" w:eastAsia="Arial Unicode MS" w:hAnsi="Verdana"/>
          <w:sz w:val="19"/>
          <w:szCs w:val="19"/>
        </w:rPr>
        <w:t xml:space="preserve"> </w:t>
      </w:r>
      <w:r w:rsidR="000F2F8C" w:rsidRPr="00D32092">
        <w:rPr>
          <w:rFonts w:ascii="Verdana" w:eastAsia="Arial Unicode MS" w:hAnsi="Verdana"/>
          <w:sz w:val="19"/>
          <w:szCs w:val="19"/>
        </w:rPr>
        <w:t>internos</w:t>
      </w:r>
      <w:r w:rsidRPr="00D32092">
        <w:rPr>
          <w:rFonts w:ascii="Verdana" w:eastAsia="Arial Unicode MS" w:hAnsi="Verdana"/>
          <w:sz w:val="19"/>
          <w:szCs w:val="19"/>
        </w:rPr>
        <w:t xml:space="preserve"> de la </w:t>
      </w:r>
      <w:r w:rsidR="000F2F8C" w:rsidRPr="00D32092">
        <w:rPr>
          <w:rFonts w:ascii="Verdana" w:eastAsia="Arial Unicode MS" w:hAnsi="Verdana"/>
          <w:sz w:val="19"/>
          <w:szCs w:val="19"/>
        </w:rPr>
        <w:t>empresa</w:t>
      </w:r>
      <w:r w:rsidRPr="00D32092">
        <w:rPr>
          <w:rFonts w:ascii="Verdana" w:eastAsia="Arial Unicode MS" w:hAnsi="Verdana"/>
          <w:sz w:val="19"/>
          <w:szCs w:val="19"/>
        </w:rPr>
        <w:t xml:space="preserve"> </w:t>
      </w:r>
      <w:r w:rsidR="000F2F8C" w:rsidRPr="00D32092">
        <w:rPr>
          <w:rFonts w:ascii="Verdana" w:eastAsia="Arial Unicode MS" w:hAnsi="Verdana"/>
          <w:sz w:val="19"/>
          <w:szCs w:val="19"/>
        </w:rPr>
        <w:t>adjudicataria</w:t>
      </w:r>
      <w:r w:rsidRPr="00D32092">
        <w:rPr>
          <w:rFonts w:ascii="Verdana" w:eastAsia="Arial Unicode MS" w:hAnsi="Verdana"/>
          <w:sz w:val="19"/>
          <w:szCs w:val="19"/>
        </w:rPr>
        <w:t>.</w:t>
      </w:r>
    </w:p>
    <w:p w14:paraId="7FBB7E40" w14:textId="77777777" w:rsidR="00223089" w:rsidRPr="00D32092" w:rsidRDefault="00223089" w:rsidP="00223089">
      <w:pPr>
        <w:pStyle w:val="Prrafodelista"/>
        <w:rPr>
          <w:rFonts w:ascii="Verdana" w:eastAsia="Arial Unicode MS" w:hAnsi="Verdana"/>
          <w:sz w:val="19"/>
          <w:szCs w:val="19"/>
        </w:rPr>
      </w:pPr>
      <w:r w:rsidRPr="00D32092">
        <w:rPr>
          <w:rFonts w:ascii="Verdana" w:eastAsia="Arial Unicode MS" w:hAnsi="Verdana"/>
          <w:sz w:val="19"/>
          <w:szCs w:val="19"/>
        </w:rPr>
        <w:t>Ь) Vacacione s о bajas laborales de su personal о de tегсегоs.</w:t>
      </w:r>
    </w:p>
    <w:p w14:paraId="56E749AC" w14:textId="77777777" w:rsidR="00223089" w:rsidRPr="00D32092" w:rsidRDefault="00223089" w:rsidP="00223089">
      <w:pPr>
        <w:pStyle w:val="Prrafodelista"/>
        <w:rPr>
          <w:rFonts w:ascii="Verdana" w:eastAsia="Arial Unicode MS" w:hAnsi="Verdana"/>
          <w:sz w:val="19"/>
          <w:szCs w:val="19"/>
        </w:rPr>
      </w:pPr>
    </w:p>
    <w:p w14:paraId="02021F09" w14:textId="0DE1662D" w:rsidR="00223089" w:rsidRPr="00D32092" w:rsidRDefault="000F2F8C" w:rsidP="000F2F8C">
      <w:pPr>
        <w:jc w:val="both"/>
        <w:rPr>
          <w:rFonts w:ascii="Verdana" w:eastAsia="Arial Unicode MS" w:hAnsi="Verdana"/>
          <w:sz w:val="19"/>
          <w:szCs w:val="19"/>
        </w:rPr>
      </w:pPr>
      <w:r w:rsidRPr="00D32092">
        <w:rPr>
          <w:rFonts w:ascii="Verdana" w:eastAsia="Arial Unicode MS" w:hAnsi="Verdana"/>
          <w:sz w:val="19"/>
          <w:szCs w:val="19"/>
        </w:rPr>
        <w:t>El</w:t>
      </w:r>
      <w:r w:rsidR="00223089" w:rsidRPr="00D32092">
        <w:rPr>
          <w:rFonts w:ascii="Verdana" w:eastAsia="Arial Unicode MS" w:hAnsi="Verdana"/>
          <w:sz w:val="19"/>
          <w:szCs w:val="19"/>
        </w:rPr>
        <w:t xml:space="preserve"> </w:t>
      </w:r>
      <w:r w:rsidRPr="00D32092">
        <w:rPr>
          <w:rFonts w:ascii="Verdana" w:eastAsia="Arial Unicode MS" w:hAnsi="Verdana"/>
          <w:sz w:val="19"/>
          <w:szCs w:val="19"/>
        </w:rPr>
        <w:t>adjudicatario</w:t>
      </w:r>
      <w:r w:rsidR="00223089" w:rsidRPr="00D32092">
        <w:rPr>
          <w:rFonts w:ascii="Verdana" w:eastAsia="Arial Unicode MS" w:hAnsi="Verdana"/>
          <w:sz w:val="19"/>
          <w:szCs w:val="19"/>
        </w:rPr>
        <w:t xml:space="preserve"> en caso de incumplimiento dе</w:t>
      </w:r>
      <w:r w:rsidRPr="00D32092">
        <w:rPr>
          <w:rFonts w:ascii="Verdana" w:eastAsia="Arial Unicode MS" w:hAnsi="Verdana"/>
          <w:sz w:val="19"/>
          <w:szCs w:val="19"/>
        </w:rPr>
        <w:t>b</w:t>
      </w:r>
      <w:r w:rsidR="00223089" w:rsidRPr="00D32092">
        <w:rPr>
          <w:rFonts w:ascii="Verdana" w:eastAsia="Arial Unicode MS" w:hAnsi="Verdana"/>
          <w:sz w:val="19"/>
          <w:szCs w:val="19"/>
        </w:rPr>
        <w:t>ег</w:t>
      </w:r>
      <w:r w:rsidR="00E67B18" w:rsidRPr="00D32092">
        <w:rPr>
          <w:rFonts w:ascii="Verdana" w:eastAsia="Arial Unicode MS" w:hAnsi="Verdana"/>
          <w:sz w:val="19"/>
          <w:szCs w:val="19"/>
        </w:rPr>
        <w:t>á герагаг</w:t>
      </w:r>
      <w:r w:rsidRPr="00D32092">
        <w:rPr>
          <w:rFonts w:ascii="Verdana" w:eastAsia="Arial Unicode MS" w:hAnsi="Verdana"/>
          <w:sz w:val="19"/>
          <w:szCs w:val="19"/>
        </w:rPr>
        <w:t xml:space="preserve"> el daño</w:t>
      </w:r>
      <w:r w:rsidR="00223089" w:rsidRPr="00D32092">
        <w:rPr>
          <w:rFonts w:ascii="Verdana" w:eastAsia="Arial Unicode MS" w:hAnsi="Verdana"/>
          <w:sz w:val="19"/>
          <w:szCs w:val="19"/>
        </w:rPr>
        <w:t xml:space="preserve"> causado, todo ello sin </w:t>
      </w:r>
      <w:r w:rsidRPr="00D32092">
        <w:rPr>
          <w:rFonts w:ascii="Verdana" w:eastAsia="Arial Unicode MS" w:hAnsi="Verdana"/>
          <w:sz w:val="19"/>
          <w:szCs w:val="19"/>
        </w:rPr>
        <w:t>perjuicio de la exigencia de responsabilidad</w:t>
      </w:r>
      <w:r w:rsidR="00223089" w:rsidRPr="00D32092">
        <w:rPr>
          <w:rFonts w:ascii="Verdana" w:eastAsia="Arial Unicode MS" w:hAnsi="Verdana"/>
          <w:sz w:val="19"/>
          <w:szCs w:val="19"/>
        </w:rPr>
        <w:t xml:space="preserve"> а que el hecho dieгa </w:t>
      </w:r>
      <w:r w:rsidRPr="00D32092">
        <w:rPr>
          <w:rFonts w:ascii="Verdana" w:eastAsia="Arial Unicode MS" w:hAnsi="Verdana"/>
          <w:sz w:val="19"/>
          <w:szCs w:val="19"/>
        </w:rPr>
        <w:t>lugar</w:t>
      </w:r>
      <w:r w:rsidR="00223089" w:rsidRPr="00D32092">
        <w:rPr>
          <w:rFonts w:ascii="Verdana" w:eastAsia="Arial Unicode MS" w:hAnsi="Verdana"/>
          <w:sz w:val="19"/>
          <w:szCs w:val="19"/>
        </w:rPr>
        <w:t>.</w:t>
      </w:r>
    </w:p>
    <w:p w14:paraId="266D3DB0" w14:textId="77777777" w:rsidR="00223089" w:rsidRPr="00D32092" w:rsidRDefault="00223089" w:rsidP="00223089">
      <w:pPr>
        <w:rPr>
          <w:rFonts w:ascii="Verdana" w:eastAsia="Arial Unicode MS" w:hAnsi="Verdana"/>
          <w:sz w:val="19"/>
          <w:szCs w:val="19"/>
        </w:rPr>
      </w:pPr>
    </w:p>
    <w:p w14:paraId="47E4633A" w14:textId="2097043D" w:rsidR="00223089" w:rsidRPr="00D32092" w:rsidRDefault="00223089" w:rsidP="000F2F8C">
      <w:pPr>
        <w:jc w:val="both"/>
        <w:rPr>
          <w:rFonts w:ascii="Verdana" w:eastAsia="Arial Unicode MS" w:hAnsi="Verdana"/>
          <w:sz w:val="19"/>
          <w:szCs w:val="19"/>
        </w:rPr>
      </w:pPr>
      <w:r w:rsidRPr="00D32092">
        <w:rPr>
          <w:rFonts w:ascii="Verdana" w:eastAsia="Arial Unicode MS" w:hAnsi="Verdana"/>
          <w:sz w:val="19"/>
          <w:szCs w:val="19"/>
        </w:rPr>
        <w:t xml:space="preserve">Los </w:t>
      </w:r>
      <w:r w:rsidR="000F2F8C" w:rsidRPr="00D32092">
        <w:rPr>
          <w:rFonts w:ascii="Verdana" w:eastAsia="Arial Unicode MS" w:hAnsi="Verdana"/>
          <w:sz w:val="19"/>
          <w:szCs w:val="19"/>
        </w:rPr>
        <w:t>importes</w:t>
      </w:r>
      <w:r w:rsidRPr="00D32092">
        <w:rPr>
          <w:rFonts w:ascii="Verdana" w:eastAsia="Arial Unicode MS" w:hAnsi="Verdana"/>
          <w:sz w:val="19"/>
          <w:szCs w:val="19"/>
        </w:rPr>
        <w:t xml:space="preserve"> de las penalizaciones se </w:t>
      </w:r>
      <w:r w:rsidR="000F2F8C" w:rsidRPr="00D32092">
        <w:rPr>
          <w:rFonts w:ascii="Verdana" w:eastAsia="Arial Unicode MS" w:hAnsi="Verdana"/>
          <w:sz w:val="19"/>
          <w:szCs w:val="19"/>
        </w:rPr>
        <w:t>harán efectivos mediante deducció</w:t>
      </w:r>
      <w:r w:rsidRPr="00D32092">
        <w:rPr>
          <w:rFonts w:ascii="Verdana" w:eastAsia="Arial Unicode MS" w:hAnsi="Verdana"/>
          <w:sz w:val="19"/>
          <w:szCs w:val="19"/>
        </w:rPr>
        <w:t xml:space="preserve">n de los mismos en los pagos о, en su caso, de la </w:t>
      </w:r>
      <w:r w:rsidR="000F2F8C" w:rsidRPr="00D32092">
        <w:rPr>
          <w:rFonts w:ascii="Verdana" w:eastAsia="Arial Unicode MS" w:hAnsi="Verdana"/>
          <w:sz w:val="19"/>
          <w:szCs w:val="19"/>
        </w:rPr>
        <w:t>garantía</w:t>
      </w:r>
      <w:r w:rsidRPr="00D32092">
        <w:rPr>
          <w:rFonts w:ascii="Verdana" w:eastAsia="Arial Unicode MS" w:hAnsi="Verdana"/>
          <w:sz w:val="19"/>
          <w:szCs w:val="19"/>
        </w:rPr>
        <w:t>.</w:t>
      </w:r>
    </w:p>
    <w:p w14:paraId="1FBF9432" w14:textId="77777777" w:rsidR="00223089" w:rsidRPr="00D32092" w:rsidRDefault="00223089" w:rsidP="00223089">
      <w:pPr>
        <w:rPr>
          <w:rFonts w:ascii="Verdana" w:eastAsia="Arial Unicode MS" w:hAnsi="Verdana"/>
          <w:sz w:val="19"/>
          <w:szCs w:val="19"/>
        </w:rPr>
      </w:pPr>
    </w:p>
    <w:p w14:paraId="13A4F9C4" w14:textId="01FD6912" w:rsidR="00223089" w:rsidRPr="00D32092" w:rsidRDefault="00223089" w:rsidP="00223089">
      <w:pPr>
        <w:rPr>
          <w:rFonts w:ascii="Verdana" w:eastAsia="Arial Unicode MS" w:hAnsi="Verdana"/>
          <w:sz w:val="19"/>
          <w:szCs w:val="19"/>
        </w:rPr>
      </w:pPr>
      <w:r w:rsidRPr="00D32092">
        <w:rPr>
          <w:rFonts w:ascii="Verdana" w:eastAsia="Arial Unicode MS" w:hAnsi="Verdana"/>
          <w:sz w:val="19"/>
          <w:szCs w:val="19"/>
        </w:rPr>
        <w:t>La impo</w:t>
      </w:r>
      <w:r w:rsidR="000F2F8C" w:rsidRPr="00D32092">
        <w:rPr>
          <w:rFonts w:ascii="Verdana" w:eastAsia="Arial Unicode MS" w:hAnsi="Verdana"/>
          <w:sz w:val="19"/>
          <w:szCs w:val="19"/>
        </w:rPr>
        <w:t>sició</w:t>
      </w:r>
      <w:r w:rsidRPr="00D32092">
        <w:rPr>
          <w:rFonts w:ascii="Verdana" w:eastAsia="Arial Unicode MS" w:hAnsi="Verdana"/>
          <w:sz w:val="19"/>
          <w:szCs w:val="19"/>
        </w:rPr>
        <w:t xml:space="preserve">n de las penalizaciones no </w:t>
      </w:r>
      <w:r w:rsidR="000F2F8C" w:rsidRPr="00D32092">
        <w:rPr>
          <w:rFonts w:ascii="Verdana" w:eastAsia="Arial Unicode MS" w:hAnsi="Verdana"/>
          <w:sz w:val="19"/>
          <w:szCs w:val="19"/>
        </w:rPr>
        <w:t xml:space="preserve">excluye la eventual indemnización а </w:t>
      </w:r>
      <w:r w:rsidR="003248AA">
        <w:rPr>
          <w:rFonts w:ascii="Verdana" w:eastAsia="Arial Unicode MS" w:hAnsi="Verdana"/>
          <w:sz w:val="19"/>
          <w:szCs w:val="19"/>
        </w:rPr>
        <w:t xml:space="preserve">la Agencia Vasca del Agua </w:t>
      </w:r>
      <w:r w:rsidRPr="00D32092">
        <w:rPr>
          <w:rFonts w:ascii="Verdana" w:eastAsia="Arial Unicode MS" w:hAnsi="Verdana"/>
          <w:sz w:val="19"/>
          <w:szCs w:val="19"/>
        </w:rPr>
        <w:t xml:space="preserve">como consecuencia de la </w:t>
      </w:r>
      <w:r w:rsidR="000F2F8C" w:rsidRPr="00D32092">
        <w:rPr>
          <w:rFonts w:ascii="Verdana" w:eastAsia="Arial Unicode MS" w:hAnsi="Verdana"/>
          <w:sz w:val="19"/>
          <w:szCs w:val="19"/>
        </w:rPr>
        <w:t>infracción</w:t>
      </w:r>
      <w:r w:rsidRPr="00D32092">
        <w:rPr>
          <w:rFonts w:ascii="Verdana" w:eastAsia="Arial Unicode MS" w:hAnsi="Verdana"/>
          <w:sz w:val="19"/>
          <w:szCs w:val="19"/>
        </w:rPr>
        <w:t>.</w:t>
      </w:r>
    </w:p>
    <w:p w14:paraId="235483DC" w14:textId="725044D7" w:rsidR="00223089" w:rsidRPr="00D32092" w:rsidRDefault="00223089" w:rsidP="00223089">
      <w:pPr>
        <w:rPr>
          <w:rFonts w:ascii="Verdana" w:eastAsia="Arial Unicode MS" w:hAnsi="Verdana"/>
          <w:sz w:val="19"/>
          <w:szCs w:val="19"/>
        </w:rPr>
      </w:pPr>
    </w:p>
    <w:p w14:paraId="52C090C2" w14:textId="77777777" w:rsidR="00223089" w:rsidRPr="00D32092" w:rsidRDefault="00223089" w:rsidP="00223089">
      <w:pPr>
        <w:rPr>
          <w:rFonts w:ascii="Verdana" w:eastAsia="Arial Unicode MS" w:hAnsi="Verdana"/>
          <w:sz w:val="19"/>
          <w:szCs w:val="19"/>
        </w:rPr>
      </w:pPr>
    </w:p>
    <w:p w14:paraId="4998BBFE" w14:textId="77777777" w:rsidR="00223089" w:rsidRPr="00D32092" w:rsidRDefault="00223089" w:rsidP="00223089">
      <w:pPr>
        <w:rPr>
          <w:rFonts w:ascii="Verdana" w:eastAsia="Arial Unicode MS" w:hAnsi="Verdana"/>
          <w:sz w:val="19"/>
          <w:szCs w:val="19"/>
        </w:rPr>
      </w:pPr>
    </w:p>
    <w:p w14:paraId="6E1A8360" w14:textId="77777777" w:rsidR="00223089" w:rsidRPr="00D32092" w:rsidRDefault="00223089" w:rsidP="005D65F3">
      <w:pPr>
        <w:rPr>
          <w:rFonts w:ascii="Verdana" w:eastAsia="Arial Unicode MS" w:hAnsi="Verdana"/>
          <w:sz w:val="19"/>
          <w:szCs w:val="19"/>
        </w:rPr>
      </w:pPr>
    </w:p>
    <w:p w14:paraId="2F80FFB1" w14:textId="77777777" w:rsidR="00C548B6" w:rsidRPr="00D32092" w:rsidRDefault="00C548B6" w:rsidP="001D3DE3">
      <w:pPr>
        <w:pStyle w:val="Ttulo4"/>
        <w:spacing w:after="120"/>
        <w:ind w:left="851" w:right="-427"/>
        <w:jc w:val="both"/>
        <w:rPr>
          <w:b w:val="0"/>
          <w:sz w:val="19"/>
          <w:szCs w:val="19"/>
        </w:rPr>
      </w:pPr>
      <w:bookmarkStart w:id="796" w:name="_Toc530728118"/>
      <w:bookmarkStart w:id="797" w:name="_Toc5959020"/>
      <w:bookmarkStart w:id="798" w:name="_Toc38387801"/>
      <w:r w:rsidRPr="00D32092">
        <w:rPr>
          <w:b w:val="0"/>
          <w:sz w:val="19"/>
          <w:szCs w:val="19"/>
        </w:rPr>
        <w:t>31.2.- Procedimiento</w:t>
      </w:r>
      <w:bookmarkEnd w:id="796"/>
      <w:bookmarkEnd w:id="797"/>
      <w:bookmarkEnd w:id="798"/>
      <w:r w:rsidR="00951944" w:rsidRPr="00D32092">
        <w:rPr>
          <w:b w:val="0"/>
          <w:sz w:val="19"/>
          <w:szCs w:val="19"/>
        </w:rPr>
        <w:t>.</w:t>
      </w:r>
    </w:p>
    <w:p w14:paraId="02DDE3D3"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D32092" w:rsidRDefault="00C548B6" w:rsidP="00F84AEF">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D32092" w:rsidRDefault="00C548B6" w:rsidP="00F84AEF">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D32092" w:rsidRDefault="00C548B6" w:rsidP="00F84AEF">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w:t>
      </w:r>
    </w:p>
    <w:p w14:paraId="522B2B38" w14:textId="77777777" w:rsidR="00C548B6" w:rsidRPr="00D32092" w:rsidRDefault="00C548B6" w:rsidP="00F84AEF">
      <w:pPr>
        <w:numPr>
          <w:ilvl w:val="0"/>
          <w:numId w:val="91"/>
        </w:numPr>
        <w:spacing w:before="120" w:after="120"/>
        <w:ind w:left="1418" w:right="-427" w:hanging="283"/>
        <w:jc w:val="both"/>
        <w:rPr>
          <w:rFonts w:ascii="Verdana" w:eastAsia="Arial Unicode MS" w:hAnsi="Verdana"/>
          <w:sz w:val="19"/>
          <w:szCs w:val="19"/>
        </w:rPr>
      </w:pPr>
      <w:r w:rsidRPr="00D32092">
        <w:rPr>
          <w:rFonts w:ascii="Verdana" w:eastAsia="Arial Unicode MS" w:hAnsi="Verdana"/>
          <w:sz w:val="19"/>
          <w:szCs w:val="19"/>
        </w:rPr>
        <w:t xml:space="preserve">Recaudación de las cantidades mediante su deducción </w:t>
      </w:r>
      <w:r w:rsidRPr="00D32092">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D32092" w:rsidRDefault="00C548B6" w:rsidP="001D3DE3">
      <w:pPr>
        <w:pStyle w:val="Ttulo3"/>
        <w:spacing w:after="120"/>
        <w:rPr>
          <w:rFonts w:eastAsia="Arial Unicode MS"/>
          <w:i/>
        </w:rPr>
      </w:pPr>
      <w:bookmarkStart w:id="799" w:name="_Toc528657969"/>
      <w:bookmarkStart w:id="800" w:name="_Toc528658788"/>
      <w:bookmarkStart w:id="801" w:name="_Toc528660415"/>
      <w:bookmarkStart w:id="802" w:name="_Toc528664265"/>
      <w:bookmarkStart w:id="803" w:name="_Toc528665956"/>
      <w:bookmarkStart w:id="804" w:name="_Toc528666581"/>
      <w:bookmarkStart w:id="805" w:name="_Toc528671304"/>
      <w:bookmarkStart w:id="806" w:name="_Toc530728119"/>
      <w:bookmarkStart w:id="807" w:name="_Toc5959021"/>
      <w:bookmarkStart w:id="808" w:name="_Toc34132937"/>
      <w:bookmarkStart w:id="809" w:name="_Toc38387802"/>
      <w:r w:rsidRPr="00D32092">
        <w:rPr>
          <w:rFonts w:eastAsia="Arial Unicode MS"/>
        </w:rPr>
        <w:t>32.- PAGO DEL PRECIO</w:t>
      </w:r>
      <w:bookmarkEnd w:id="799"/>
      <w:bookmarkEnd w:id="800"/>
      <w:bookmarkEnd w:id="801"/>
      <w:bookmarkEnd w:id="802"/>
      <w:bookmarkEnd w:id="803"/>
      <w:bookmarkEnd w:id="804"/>
      <w:bookmarkEnd w:id="805"/>
      <w:bookmarkEnd w:id="806"/>
      <w:bookmarkEnd w:id="807"/>
      <w:bookmarkEnd w:id="808"/>
      <w:bookmarkEnd w:id="809"/>
    </w:p>
    <w:p w14:paraId="12AB6E57"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El pago del precio se realizará con arreglo a las siguientes condiciones:</w:t>
      </w:r>
    </w:p>
    <w:p w14:paraId="55B4C7FC" w14:textId="77777777" w:rsidR="00C548B6" w:rsidRPr="00D32092" w:rsidRDefault="00C548B6" w:rsidP="001D3DE3">
      <w:pPr>
        <w:pStyle w:val="Ttulo4"/>
        <w:spacing w:after="120"/>
        <w:ind w:left="851" w:right="-427"/>
        <w:jc w:val="both"/>
        <w:rPr>
          <w:b w:val="0"/>
          <w:i/>
          <w:sz w:val="19"/>
          <w:szCs w:val="19"/>
        </w:rPr>
      </w:pPr>
      <w:bookmarkStart w:id="810" w:name="_Toc530728120"/>
      <w:bookmarkStart w:id="811" w:name="_Toc5959022"/>
      <w:bookmarkStart w:id="812" w:name="_Toc38387803"/>
      <w:r w:rsidRPr="00D32092">
        <w:rPr>
          <w:sz w:val="19"/>
          <w:szCs w:val="19"/>
        </w:rPr>
        <w:t>32.1.- Certificación de servicios prestados o ejecutados</w:t>
      </w:r>
      <w:bookmarkEnd w:id="810"/>
      <w:bookmarkEnd w:id="811"/>
      <w:bookmarkEnd w:id="812"/>
      <w:r w:rsidR="00951944" w:rsidRPr="00D32092">
        <w:rPr>
          <w:sz w:val="19"/>
          <w:szCs w:val="19"/>
        </w:rPr>
        <w:t>.</w:t>
      </w:r>
    </w:p>
    <w:p w14:paraId="1368FA39" w14:textId="77777777" w:rsidR="00C548B6" w:rsidRPr="00D32092" w:rsidRDefault="00C548B6" w:rsidP="00EA4D97">
      <w:pPr>
        <w:pStyle w:val="Ttulo5"/>
        <w:rPr>
          <w:szCs w:val="19"/>
        </w:rPr>
      </w:pPr>
      <w:r w:rsidRPr="00D32092">
        <w:rPr>
          <w:b/>
          <w:szCs w:val="19"/>
        </w:rPr>
        <w:t>32.1.1.-</w:t>
      </w:r>
      <w:r w:rsidRPr="00D32092">
        <w:rPr>
          <w:szCs w:val="19"/>
        </w:rPr>
        <w:t xml:space="preserve"> La contratista deberá presentar en el registro indicado en la cláusula 19.6.2 de cláusulas específicas del contrato la/s certificación/es de servicios que incluya/n los siguientes datos:</w:t>
      </w:r>
    </w:p>
    <w:p w14:paraId="3D5410DC" w14:textId="77777777" w:rsidR="00C548B6" w:rsidRPr="00D32092" w:rsidRDefault="00C548B6" w:rsidP="00F84AEF">
      <w:pPr>
        <w:numPr>
          <w:ilvl w:val="0"/>
          <w:numId w:val="92"/>
        </w:numPr>
        <w:spacing w:before="120" w:after="120"/>
        <w:ind w:left="1985" w:right="-427" w:hanging="283"/>
        <w:jc w:val="both"/>
        <w:rPr>
          <w:rFonts w:ascii="Verdana" w:hAnsi="Verdana"/>
          <w:sz w:val="19"/>
          <w:szCs w:val="19"/>
        </w:rPr>
      </w:pPr>
      <w:r w:rsidRPr="00D32092">
        <w:rPr>
          <w:rFonts w:ascii="Verdana" w:hAnsi="Verdana"/>
          <w:sz w:val="19"/>
          <w:szCs w:val="19"/>
        </w:rPr>
        <w:t>Código del expediente</w:t>
      </w:r>
    </w:p>
    <w:p w14:paraId="5D178B95" w14:textId="77777777" w:rsidR="00C548B6" w:rsidRPr="00D32092" w:rsidRDefault="00C548B6" w:rsidP="00F84AEF">
      <w:pPr>
        <w:numPr>
          <w:ilvl w:val="0"/>
          <w:numId w:val="92"/>
        </w:numPr>
        <w:spacing w:before="120" w:after="120"/>
        <w:ind w:left="1985" w:right="-427" w:hanging="283"/>
        <w:jc w:val="both"/>
        <w:rPr>
          <w:rFonts w:ascii="Verdana" w:hAnsi="Verdana"/>
          <w:sz w:val="19"/>
          <w:szCs w:val="19"/>
        </w:rPr>
      </w:pPr>
      <w:r w:rsidRPr="00D32092">
        <w:rPr>
          <w:rFonts w:ascii="Verdana" w:hAnsi="Verdana"/>
          <w:sz w:val="19"/>
          <w:szCs w:val="19"/>
        </w:rPr>
        <w:t>Nombre o denominación social y NIF de la contratista.</w:t>
      </w:r>
    </w:p>
    <w:p w14:paraId="6B52ADCA" w14:textId="77777777" w:rsidR="00C548B6" w:rsidRPr="00D32092" w:rsidRDefault="00C548B6" w:rsidP="00F84AEF">
      <w:pPr>
        <w:numPr>
          <w:ilvl w:val="0"/>
          <w:numId w:val="92"/>
        </w:numPr>
        <w:spacing w:before="120" w:after="120"/>
        <w:ind w:left="1985" w:right="-427" w:hanging="283"/>
        <w:jc w:val="both"/>
        <w:rPr>
          <w:rFonts w:ascii="Verdana" w:hAnsi="Verdana"/>
          <w:sz w:val="19"/>
          <w:szCs w:val="19"/>
        </w:rPr>
      </w:pPr>
      <w:r w:rsidRPr="00D32092">
        <w:rPr>
          <w:rFonts w:ascii="Verdana" w:hAnsi="Verdana"/>
          <w:sz w:val="19"/>
          <w:szCs w:val="19"/>
        </w:rPr>
        <w:t>Relación valorada – con arreglo al/los precio/s pactado/s – de los servicios prestados o ejecutados (sin IVA).</w:t>
      </w:r>
    </w:p>
    <w:p w14:paraId="5DE21657" w14:textId="77777777" w:rsidR="00C548B6" w:rsidRPr="00D32092" w:rsidRDefault="00C548B6" w:rsidP="00F84AEF">
      <w:pPr>
        <w:numPr>
          <w:ilvl w:val="0"/>
          <w:numId w:val="92"/>
        </w:numPr>
        <w:spacing w:before="120" w:after="120"/>
        <w:ind w:left="1985" w:right="-427" w:hanging="283"/>
        <w:jc w:val="both"/>
        <w:rPr>
          <w:rFonts w:ascii="Verdana" w:hAnsi="Verdana"/>
          <w:sz w:val="19"/>
          <w:szCs w:val="19"/>
        </w:rPr>
      </w:pPr>
      <w:r w:rsidRPr="00D32092">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D32092" w:rsidRDefault="00C548B6" w:rsidP="00F84AEF">
      <w:pPr>
        <w:numPr>
          <w:ilvl w:val="0"/>
          <w:numId w:val="92"/>
        </w:numPr>
        <w:spacing w:before="120" w:after="120"/>
        <w:ind w:left="1985" w:right="-427" w:hanging="283"/>
        <w:jc w:val="both"/>
        <w:rPr>
          <w:rFonts w:ascii="Verdana" w:hAnsi="Verdana"/>
          <w:sz w:val="19"/>
          <w:szCs w:val="19"/>
        </w:rPr>
      </w:pPr>
      <w:r w:rsidRPr="00D32092">
        <w:rPr>
          <w:rFonts w:ascii="Verdana" w:hAnsi="Verdana"/>
          <w:sz w:val="19"/>
          <w:szCs w:val="19"/>
        </w:rPr>
        <w:t>Período al que corresponden los servicios (en el caso de que la certificación sea parcial).</w:t>
      </w:r>
    </w:p>
    <w:p w14:paraId="5A9EAE8B" w14:textId="77777777" w:rsidR="00C548B6" w:rsidRPr="00D32092" w:rsidRDefault="00C548B6" w:rsidP="00011799">
      <w:pPr>
        <w:pStyle w:val="Ttulo5"/>
        <w:rPr>
          <w:b/>
          <w:szCs w:val="19"/>
        </w:rPr>
      </w:pPr>
      <w:r w:rsidRPr="00D32092">
        <w:rPr>
          <w:b/>
          <w:szCs w:val="19"/>
        </w:rPr>
        <w:t>32.1.2.- Plazo y condiciones</w:t>
      </w:r>
      <w:r w:rsidR="00951944" w:rsidRPr="00D32092">
        <w:rPr>
          <w:b/>
          <w:szCs w:val="19"/>
        </w:rPr>
        <w:t>.</w:t>
      </w:r>
    </w:p>
    <w:p w14:paraId="149AF81F"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hAnsi="Verdana"/>
          <w:sz w:val="19"/>
          <w:szCs w:val="19"/>
        </w:rPr>
        <w:t>La presentación se realizará en los siguientes plazos y condiciones:</w:t>
      </w:r>
    </w:p>
    <w:p w14:paraId="182D66C6" w14:textId="77777777" w:rsidR="00C548B6" w:rsidRPr="00D32092" w:rsidRDefault="00C548B6" w:rsidP="00F84AEF">
      <w:pPr>
        <w:numPr>
          <w:ilvl w:val="0"/>
          <w:numId w:val="93"/>
        </w:numPr>
        <w:spacing w:before="120" w:after="120"/>
        <w:ind w:left="1985" w:right="-427" w:hanging="284"/>
        <w:jc w:val="both"/>
        <w:rPr>
          <w:rFonts w:ascii="Verdana" w:hAnsi="Verdana"/>
          <w:sz w:val="19"/>
          <w:szCs w:val="19"/>
        </w:rPr>
      </w:pPr>
      <w:r w:rsidRPr="00D32092">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D32092" w:rsidRDefault="00C548B6" w:rsidP="00F84AEF">
      <w:pPr>
        <w:numPr>
          <w:ilvl w:val="0"/>
          <w:numId w:val="93"/>
        </w:numPr>
        <w:spacing w:before="120" w:after="120"/>
        <w:ind w:left="1985" w:right="-427" w:hanging="284"/>
        <w:jc w:val="both"/>
        <w:rPr>
          <w:rFonts w:ascii="Verdana" w:hAnsi="Verdana"/>
          <w:sz w:val="19"/>
          <w:szCs w:val="19"/>
        </w:rPr>
      </w:pPr>
      <w:r w:rsidRPr="00D32092">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D32092" w:rsidRDefault="00C548B6" w:rsidP="001D3DE3">
      <w:pPr>
        <w:pStyle w:val="Ttulo4"/>
        <w:spacing w:after="120"/>
        <w:ind w:left="851" w:right="-427"/>
        <w:jc w:val="both"/>
        <w:rPr>
          <w:b w:val="0"/>
          <w:i/>
          <w:sz w:val="19"/>
          <w:szCs w:val="19"/>
        </w:rPr>
      </w:pPr>
      <w:bookmarkStart w:id="813" w:name="_Toc530728121"/>
      <w:bookmarkStart w:id="814" w:name="_Toc5959023"/>
      <w:bookmarkStart w:id="815" w:name="_Toc38387804"/>
      <w:r w:rsidRPr="00D32092">
        <w:rPr>
          <w:sz w:val="19"/>
          <w:szCs w:val="19"/>
        </w:rPr>
        <w:t>32.2.- Conformidad y registro de factura</w:t>
      </w:r>
      <w:bookmarkEnd w:id="813"/>
      <w:bookmarkEnd w:id="814"/>
      <w:bookmarkEnd w:id="815"/>
      <w:r w:rsidR="00951944" w:rsidRPr="00D32092">
        <w:rPr>
          <w:sz w:val="19"/>
          <w:szCs w:val="19"/>
        </w:rPr>
        <w:t>.</w:t>
      </w:r>
    </w:p>
    <w:p w14:paraId="60456C52" w14:textId="77777777" w:rsidR="00C548B6" w:rsidRPr="00D32092" w:rsidRDefault="00C548B6" w:rsidP="001D3DE3">
      <w:pPr>
        <w:spacing w:before="120" w:after="120"/>
        <w:ind w:left="851" w:right="-427" w:firstLine="1"/>
        <w:jc w:val="both"/>
        <w:rPr>
          <w:rFonts w:ascii="Verdana" w:hAnsi="Verdana"/>
          <w:sz w:val="19"/>
          <w:szCs w:val="19"/>
        </w:rPr>
      </w:pPr>
      <w:r w:rsidRPr="00D32092">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D32092" w:rsidRDefault="00C548B6" w:rsidP="001D3DE3">
      <w:pPr>
        <w:spacing w:before="120" w:after="120"/>
        <w:ind w:left="851" w:right="-427" w:firstLine="1"/>
        <w:jc w:val="both"/>
        <w:rPr>
          <w:rFonts w:ascii="Verdana" w:hAnsi="Verdana"/>
          <w:sz w:val="19"/>
          <w:szCs w:val="19"/>
        </w:rPr>
      </w:pPr>
      <w:r w:rsidRPr="00D32092">
        <w:rPr>
          <w:rFonts w:ascii="Verdana" w:hAnsi="Verdana"/>
          <w:sz w:val="19"/>
          <w:szCs w:val="19"/>
        </w:rPr>
        <w:t xml:space="preserve">Una vez recibida la copia del documento de aprobación, la contratista presentará la factura en el registro indicado en la </w:t>
      </w:r>
      <w:r w:rsidR="007B2671" w:rsidRPr="00D32092">
        <w:rPr>
          <w:rFonts w:ascii="Verdana" w:hAnsi="Verdana"/>
          <w:sz w:val="19"/>
          <w:szCs w:val="19"/>
        </w:rPr>
        <w:t xml:space="preserve">cláusula </w:t>
      </w:r>
      <w:r w:rsidRPr="00D32092">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D32092">
        <w:rPr>
          <w:rFonts w:ascii="Verdana" w:eastAsia="Arial Unicode MS" w:hAnsi="Verdana"/>
          <w:sz w:val="19"/>
          <w:szCs w:val="19"/>
        </w:rPr>
        <w:t>prestación</w:t>
      </w:r>
      <w:r w:rsidRPr="00D32092">
        <w:rPr>
          <w:rFonts w:ascii="Verdana" w:hAnsi="Verdana"/>
          <w:sz w:val="19"/>
          <w:szCs w:val="19"/>
        </w:rPr>
        <w:t xml:space="preserve"> del servicio.</w:t>
      </w:r>
    </w:p>
    <w:p w14:paraId="1E8D5D6C" w14:textId="77777777" w:rsidR="00C548B6" w:rsidRPr="00D32092" w:rsidRDefault="00C548B6" w:rsidP="001D3DE3">
      <w:pPr>
        <w:pStyle w:val="Ttulo4"/>
        <w:spacing w:after="120"/>
        <w:ind w:left="851" w:right="-427"/>
        <w:jc w:val="both"/>
        <w:rPr>
          <w:b w:val="0"/>
          <w:i/>
          <w:sz w:val="19"/>
          <w:szCs w:val="19"/>
        </w:rPr>
      </w:pPr>
      <w:bookmarkStart w:id="816" w:name="_Toc530728122"/>
      <w:bookmarkStart w:id="817" w:name="_Toc5959024"/>
      <w:bookmarkStart w:id="818" w:name="_Toc38387805"/>
      <w:r w:rsidRPr="00D32092">
        <w:rPr>
          <w:sz w:val="19"/>
          <w:szCs w:val="19"/>
        </w:rPr>
        <w:t>32.3.- Abono</w:t>
      </w:r>
      <w:bookmarkEnd w:id="816"/>
      <w:bookmarkEnd w:id="817"/>
      <w:bookmarkEnd w:id="818"/>
      <w:r w:rsidR="00951944" w:rsidRPr="00D32092">
        <w:rPr>
          <w:sz w:val="19"/>
          <w:szCs w:val="19"/>
        </w:rPr>
        <w:t>.</w:t>
      </w:r>
    </w:p>
    <w:p w14:paraId="3045C629"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E8343CC" w14:textId="77777777" w:rsidR="00F73FF6" w:rsidRDefault="00F73FF6" w:rsidP="001D3DE3">
      <w:pPr>
        <w:pStyle w:val="Ttulo3"/>
        <w:spacing w:after="120"/>
        <w:rPr>
          <w:rFonts w:eastAsia="Arial Unicode MS"/>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38387806"/>
    </w:p>
    <w:p w14:paraId="060F6380" w14:textId="77777777" w:rsidR="00F73FF6" w:rsidRDefault="00F73FF6" w:rsidP="001D3DE3">
      <w:pPr>
        <w:pStyle w:val="Ttulo3"/>
        <w:spacing w:after="120"/>
        <w:rPr>
          <w:rFonts w:eastAsia="Arial Unicode MS"/>
        </w:rPr>
      </w:pPr>
    </w:p>
    <w:p w14:paraId="50EC5DE1" w14:textId="51CCC7BD" w:rsidR="00C548B6" w:rsidRPr="00D32092" w:rsidRDefault="00C548B6" w:rsidP="001D3DE3">
      <w:pPr>
        <w:pStyle w:val="Ttulo3"/>
        <w:spacing w:after="120"/>
        <w:rPr>
          <w:rFonts w:eastAsia="Arial Unicode MS"/>
          <w:i/>
        </w:rPr>
      </w:pPr>
      <w:r w:rsidRPr="00D32092">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77777777" w:rsidR="00C548B6" w:rsidRPr="00D32092" w:rsidRDefault="00C548B6" w:rsidP="001D3DE3">
      <w:pPr>
        <w:pStyle w:val="Ttulo4"/>
        <w:spacing w:after="120"/>
        <w:ind w:left="851" w:right="-427"/>
        <w:jc w:val="both"/>
        <w:rPr>
          <w:b w:val="0"/>
          <w:i/>
          <w:sz w:val="19"/>
          <w:szCs w:val="19"/>
        </w:rPr>
      </w:pPr>
      <w:bookmarkStart w:id="830" w:name="_Toc5959026"/>
      <w:bookmarkStart w:id="831" w:name="_Toc38387807"/>
      <w:r w:rsidRPr="00D32092">
        <w:rPr>
          <w:sz w:val="19"/>
          <w:szCs w:val="19"/>
        </w:rPr>
        <w:t>33.1.- Condiciones</w:t>
      </w:r>
      <w:bookmarkEnd w:id="830"/>
      <w:bookmarkEnd w:id="831"/>
      <w:r w:rsidR="00951944" w:rsidRPr="00D32092">
        <w:rPr>
          <w:sz w:val="19"/>
          <w:szCs w:val="19"/>
        </w:rPr>
        <w:t>.</w:t>
      </w:r>
    </w:p>
    <w:p w14:paraId="5538AA40"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D32092" w:rsidRDefault="00C548B6" w:rsidP="001D3DE3">
      <w:pPr>
        <w:spacing w:before="120" w:after="120"/>
        <w:ind w:left="567" w:right="-427"/>
        <w:jc w:val="both"/>
        <w:rPr>
          <w:rFonts w:ascii="Verdana" w:eastAsia="Arial Unicode MS" w:hAnsi="Verdana"/>
          <w:sz w:val="19"/>
          <w:szCs w:val="19"/>
        </w:rPr>
      </w:pPr>
      <w:r w:rsidRPr="00D3209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D32092" w:rsidRDefault="00C548B6" w:rsidP="001D3DE3">
      <w:pPr>
        <w:pStyle w:val="Ttulo4"/>
        <w:spacing w:after="120"/>
        <w:ind w:left="851" w:right="-427"/>
        <w:jc w:val="both"/>
        <w:rPr>
          <w:b w:val="0"/>
          <w:i/>
          <w:sz w:val="19"/>
          <w:szCs w:val="19"/>
        </w:rPr>
      </w:pPr>
      <w:bookmarkStart w:id="832" w:name="_Toc5959027"/>
      <w:bookmarkStart w:id="833" w:name="_Toc38387808"/>
      <w:r w:rsidRPr="00D32092">
        <w:rPr>
          <w:sz w:val="19"/>
          <w:szCs w:val="19"/>
        </w:rPr>
        <w:t>33.2.- Procedimiento</w:t>
      </w:r>
      <w:bookmarkEnd w:id="832"/>
      <w:bookmarkEnd w:id="833"/>
      <w:r w:rsidR="00951944" w:rsidRPr="00D32092">
        <w:rPr>
          <w:sz w:val="19"/>
          <w:szCs w:val="19"/>
        </w:rPr>
        <w:t>.</w:t>
      </w:r>
    </w:p>
    <w:p w14:paraId="77E8B667" w14:textId="77777777" w:rsidR="00C548B6" w:rsidRPr="00D32092" w:rsidRDefault="00C548B6" w:rsidP="00011799">
      <w:pPr>
        <w:pStyle w:val="Ttulo5"/>
        <w:rPr>
          <w:szCs w:val="19"/>
        </w:rPr>
      </w:pPr>
      <w:r w:rsidRPr="00D32092">
        <w:rPr>
          <w:b/>
          <w:szCs w:val="19"/>
        </w:rPr>
        <w:t xml:space="preserve">33.2.1.- </w:t>
      </w:r>
      <w:r w:rsidRPr="00D32092">
        <w:rPr>
          <w:szCs w:val="19"/>
        </w:rPr>
        <w:t>El procedimiento para acordar la modificación incluye, en todo caso, las siguientes actuaciones:</w:t>
      </w:r>
    </w:p>
    <w:p w14:paraId="35AA908B" w14:textId="77777777" w:rsidR="00C548B6" w:rsidRPr="00D32092" w:rsidRDefault="00C548B6" w:rsidP="00F84AEF">
      <w:pPr>
        <w:numPr>
          <w:ilvl w:val="0"/>
          <w:numId w:val="94"/>
        </w:numPr>
        <w:spacing w:before="120" w:after="120"/>
        <w:ind w:left="1985" w:right="-427" w:hanging="284"/>
        <w:jc w:val="both"/>
        <w:rPr>
          <w:rFonts w:ascii="Verdana" w:eastAsia="Arial Unicode MS" w:hAnsi="Verdana"/>
          <w:b/>
          <w:sz w:val="19"/>
          <w:szCs w:val="19"/>
        </w:rPr>
      </w:pPr>
      <w:r w:rsidRPr="00D32092">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acordado el inicio del procedimiento.</w:t>
      </w:r>
    </w:p>
    <w:p w14:paraId="2C60438C"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 la contratista por espacio de cinco (5) días hábiles.</w:t>
      </w:r>
    </w:p>
    <w:p w14:paraId="040C161F"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09FBE2E9"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y notificación a la contratista.</w:t>
      </w:r>
    </w:p>
    <w:p w14:paraId="1F3CB3B4"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D32092" w:rsidRDefault="00C548B6" w:rsidP="00F84AEF">
      <w:pPr>
        <w:numPr>
          <w:ilvl w:val="0"/>
          <w:numId w:val="95"/>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D32092" w:rsidRDefault="00C548B6" w:rsidP="00F84AEF">
      <w:pPr>
        <w:numPr>
          <w:ilvl w:val="0"/>
          <w:numId w:val="94"/>
        </w:numPr>
        <w:spacing w:before="120" w:after="120"/>
        <w:ind w:left="1985" w:right="-427" w:hanging="284"/>
        <w:jc w:val="both"/>
        <w:rPr>
          <w:rFonts w:ascii="Verdana" w:eastAsia="Arial Unicode MS" w:hAnsi="Verdana"/>
          <w:b/>
          <w:sz w:val="19"/>
          <w:szCs w:val="19"/>
        </w:rPr>
      </w:pPr>
      <w:r w:rsidRPr="00D32092">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D32092" w:rsidRDefault="00C548B6" w:rsidP="00F84AEF">
      <w:pPr>
        <w:numPr>
          <w:ilvl w:val="0"/>
          <w:numId w:val="96"/>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 xml:space="preserve">Informe de la/del responsable del contrato en el que se justifique la </w:t>
      </w:r>
      <w:r w:rsidRPr="00D32092">
        <w:rPr>
          <w:rFonts w:ascii="Verdana" w:hAnsi="Verdana"/>
          <w:sz w:val="19"/>
          <w:szCs w:val="19"/>
        </w:rPr>
        <w:t>existencia de necesidades reales superiores a las inicialmente estimadas y se determine su alcance económico.</w:t>
      </w:r>
    </w:p>
    <w:p w14:paraId="034F35FB" w14:textId="77777777" w:rsidR="00C548B6" w:rsidRPr="00D32092" w:rsidRDefault="00C548B6" w:rsidP="00F84AEF">
      <w:pPr>
        <w:numPr>
          <w:ilvl w:val="0"/>
          <w:numId w:val="96"/>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acordado el inicio del procedimiento.</w:t>
      </w:r>
    </w:p>
    <w:p w14:paraId="10D69602" w14:textId="77777777" w:rsidR="00C548B6" w:rsidRPr="00D32092" w:rsidRDefault="00C548B6" w:rsidP="00F84AEF">
      <w:pPr>
        <w:numPr>
          <w:ilvl w:val="0"/>
          <w:numId w:val="96"/>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Audiencia a la contratista por espacio cinco (5) días hábiles.</w:t>
      </w:r>
    </w:p>
    <w:p w14:paraId="13458A92" w14:textId="77777777" w:rsidR="00C548B6" w:rsidRPr="00D32092" w:rsidRDefault="00C548B6" w:rsidP="00F84AEF">
      <w:pPr>
        <w:numPr>
          <w:ilvl w:val="0"/>
          <w:numId w:val="96"/>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6DE1C439" w14:textId="77777777" w:rsidR="00C548B6" w:rsidRPr="00D32092" w:rsidRDefault="00C548B6" w:rsidP="00F84AEF">
      <w:pPr>
        <w:numPr>
          <w:ilvl w:val="0"/>
          <w:numId w:val="96"/>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y notificación a la contratista.</w:t>
      </w:r>
    </w:p>
    <w:p w14:paraId="0931BFF6" w14:textId="77777777" w:rsidR="00C548B6" w:rsidRPr="00D32092" w:rsidRDefault="00C548B6" w:rsidP="00F84AEF">
      <w:pPr>
        <w:numPr>
          <w:ilvl w:val="0"/>
          <w:numId w:val="96"/>
        </w:numPr>
        <w:spacing w:before="120" w:after="120"/>
        <w:ind w:left="2552" w:right="-427" w:hanging="284"/>
        <w:jc w:val="both"/>
        <w:rPr>
          <w:rFonts w:ascii="Verdana" w:eastAsia="Arial Unicode MS" w:hAnsi="Verdana"/>
          <w:sz w:val="19"/>
          <w:szCs w:val="19"/>
        </w:rPr>
      </w:pPr>
      <w:r w:rsidRPr="00D32092">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D32092" w:rsidRDefault="00C548B6" w:rsidP="00011799">
      <w:pPr>
        <w:pStyle w:val="Ttulo5"/>
        <w:rPr>
          <w:szCs w:val="19"/>
        </w:rPr>
      </w:pPr>
      <w:r w:rsidRPr="00D32092">
        <w:rPr>
          <w:b/>
          <w:szCs w:val="19"/>
        </w:rPr>
        <w:t>33.2.2.-</w:t>
      </w:r>
      <w:r w:rsidRPr="00D32092">
        <w:rPr>
          <w:szCs w:val="19"/>
        </w:rPr>
        <w:t xml:space="preserve"> En los casos que se definen a continuación se han de efectuar, además, las siguientes actuaciones:</w:t>
      </w:r>
    </w:p>
    <w:p w14:paraId="4C892128" w14:textId="77777777" w:rsidR="00C548B6" w:rsidRPr="00D32092" w:rsidRDefault="00C548B6" w:rsidP="00F84AEF">
      <w:pPr>
        <w:numPr>
          <w:ilvl w:val="0"/>
          <w:numId w:val="9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D32092" w:rsidRDefault="00C548B6" w:rsidP="00F84AEF">
      <w:pPr>
        <w:numPr>
          <w:ilvl w:val="0"/>
          <w:numId w:val="9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D32092" w:rsidRDefault="00C548B6" w:rsidP="00F84AEF">
      <w:pPr>
        <w:numPr>
          <w:ilvl w:val="0"/>
          <w:numId w:val="9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D32092" w:rsidRDefault="00C548B6" w:rsidP="00F84AEF">
      <w:pPr>
        <w:numPr>
          <w:ilvl w:val="0"/>
          <w:numId w:val="9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D32092" w:rsidRDefault="00C548B6" w:rsidP="00F84AEF">
      <w:pPr>
        <w:numPr>
          <w:ilvl w:val="0"/>
          <w:numId w:val="98"/>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La modificación sea causa de resolución.</w:t>
      </w:r>
    </w:p>
    <w:p w14:paraId="505EF299" w14:textId="77777777" w:rsidR="00C548B6" w:rsidRPr="00D32092" w:rsidRDefault="00C548B6" w:rsidP="00F84AEF">
      <w:pPr>
        <w:numPr>
          <w:ilvl w:val="0"/>
          <w:numId w:val="9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D32092" w:rsidRDefault="00C548B6" w:rsidP="00F84AEF">
      <w:pPr>
        <w:numPr>
          <w:ilvl w:val="0"/>
          <w:numId w:val="9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D32092" w:rsidRDefault="00C548B6" w:rsidP="00011799">
      <w:pPr>
        <w:pStyle w:val="Ttulo5"/>
        <w:rPr>
          <w:szCs w:val="19"/>
        </w:rPr>
      </w:pPr>
      <w:r w:rsidRPr="00D32092">
        <w:rPr>
          <w:b/>
          <w:szCs w:val="19"/>
        </w:rPr>
        <w:t>33.2.3.-</w:t>
      </w:r>
      <w:r w:rsidRPr="00D32092">
        <w:rPr>
          <w:szCs w:val="19"/>
        </w:rPr>
        <w:t xml:space="preserve"> En todo caso, la modificación se formalizará conforme a lo dispuesto en el art. 153 LCSP y se publicará de conformidad con los artículos 63 y 207 LCSP.</w:t>
      </w:r>
    </w:p>
    <w:p w14:paraId="0C446DF8" w14:textId="77777777" w:rsidR="00C548B6" w:rsidRPr="00D32092" w:rsidRDefault="00C548B6" w:rsidP="001D3DE3">
      <w:pPr>
        <w:pStyle w:val="Ttulo4"/>
        <w:spacing w:after="120"/>
        <w:ind w:left="851" w:right="-427"/>
        <w:jc w:val="both"/>
        <w:rPr>
          <w:b w:val="0"/>
          <w:i/>
          <w:sz w:val="19"/>
          <w:szCs w:val="19"/>
        </w:rPr>
      </w:pPr>
      <w:bookmarkStart w:id="834" w:name="_Toc5959028"/>
      <w:bookmarkStart w:id="835" w:name="_Toc38387809"/>
      <w:r w:rsidRPr="00D32092">
        <w:rPr>
          <w:sz w:val="19"/>
          <w:szCs w:val="19"/>
        </w:rPr>
        <w:t>33.3.- Efectos</w:t>
      </w:r>
      <w:bookmarkEnd w:id="834"/>
      <w:bookmarkEnd w:id="835"/>
      <w:r w:rsidR="00951944" w:rsidRPr="00D32092">
        <w:rPr>
          <w:sz w:val="19"/>
          <w:szCs w:val="19"/>
        </w:rPr>
        <w:t>.</w:t>
      </w:r>
    </w:p>
    <w:p w14:paraId="383B717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D32092"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38387810"/>
      <w:r w:rsidRPr="00D32092">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D32092">
        <w:rPr>
          <w:rFonts w:eastAsia="Arial Unicode MS"/>
        </w:rPr>
        <w:t xml:space="preserve"> </w:t>
      </w:r>
    </w:p>
    <w:p w14:paraId="69484EF0"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D32092" w:rsidRDefault="00C548B6" w:rsidP="001D3DE3">
      <w:pPr>
        <w:pStyle w:val="Ttulo4"/>
        <w:spacing w:after="120"/>
        <w:ind w:left="851" w:right="-427"/>
        <w:jc w:val="both"/>
        <w:rPr>
          <w:b w:val="0"/>
          <w:i/>
          <w:sz w:val="19"/>
          <w:szCs w:val="19"/>
        </w:rPr>
      </w:pPr>
      <w:bookmarkStart w:id="847" w:name="_Toc530728125"/>
      <w:bookmarkStart w:id="848" w:name="_Toc5959030"/>
      <w:bookmarkStart w:id="849" w:name="_Toc38387811"/>
      <w:r w:rsidRPr="00D32092">
        <w:rPr>
          <w:sz w:val="19"/>
          <w:szCs w:val="19"/>
        </w:rPr>
        <w:t>34.1.- Comunicación a la/al responsable del contrato</w:t>
      </w:r>
      <w:bookmarkEnd w:id="847"/>
      <w:bookmarkEnd w:id="848"/>
      <w:bookmarkEnd w:id="849"/>
      <w:r w:rsidR="00951944" w:rsidRPr="00D32092">
        <w:rPr>
          <w:sz w:val="19"/>
          <w:szCs w:val="19"/>
        </w:rPr>
        <w:t>.</w:t>
      </w:r>
    </w:p>
    <w:p w14:paraId="058E2C89" w14:textId="77777777" w:rsidR="00C548B6" w:rsidRPr="00D32092" w:rsidRDefault="00C548B6" w:rsidP="00F84AEF">
      <w:pPr>
        <w:numPr>
          <w:ilvl w:val="0"/>
          <w:numId w:val="99"/>
        </w:numPr>
        <w:spacing w:before="120" w:after="120"/>
        <w:ind w:left="1134" w:right="-427" w:hanging="284"/>
        <w:jc w:val="both"/>
        <w:rPr>
          <w:rFonts w:ascii="Verdana" w:hAnsi="Verdana"/>
          <w:sz w:val="19"/>
          <w:szCs w:val="19"/>
        </w:rPr>
      </w:pPr>
      <w:r w:rsidRPr="00D3209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D32092">
        <w:rPr>
          <w:rFonts w:ascii="Verdana" w:hAnsi="Verdana" w:cs="Tahoma"/>
          <w:b/>
          <w:color w:val="0000FF"/>
          <w:sz w:val="19"/>
          <w:szCs w:val="19"/>
        </w:rPr>
        <w:t>ANEXO VI.2</w:t>
      </w:r>
      <w:r w:rsidRPr="00D32092">
        <w:rPr>
          <w:rFonts w:ascii="Verdana" w:hAnsi="Verdana" w:cs="Tahoma"/>
          <w:sz w:val="19"/>
          <w:szCs w:val="19"/>
        </w:rPr>
        <w:t>,</w:t>
      </w:r>
      <w:r w:rsidRPr="00D32092">
        <w:rPr>
          <w:rFonts w:ascii="Verdana" w:hAnsi="Verdana"/>
          <w:sz w:val="19"/>
          <w:szCs w:val="19"/>
        </w:rPr>
        <w:t xml:space="preserve"> debidamente cumplimentada y firmada, al menos cinco (5) días hábiles antes de que l</w:t>
      </w:r>
      <w:r w:rsidR="008830EF" w:rsidRPr="00D32092">
        <w:rPr>
          <w:rFonts w:ascii="Verdana" w:hAnsi="Verdana"/>
          <w:sz w:val="19"/>
          <w:szCs w:val="19"/>
        </w:rPr>
        <w:t>a</w:t>
      </w:r>
      <w:r w:rsidRPr="00D32092">
        <w:rPr>
          <w:rFonts w:ascii="Verdana" w:hAnsi="Verdana"/>
          <w:sz w:val="19"/>
          <w:szCs w:val="19"/>
        </w:rPr>
        <w:t xml:space="preserve"> subcontratista inicie la ejecución de los trabajos.</w:t>
      </w:r>
    </w:p>
    <w:p w14:paraId="3A4F3227" w14:textId="77777777" w:rsidR="00C548B6" w:rsidRPr="00D32092" w:rsidRDefault="00C548B6" w:rsidP="00F84AEF">
      <w:pPr>
        <w:numPr>
          <w:ilvl w:val="0"/>
          <w:numId w:val="99"/>
        </w:numPr>
        <w:spacing w:before="120" w:after="120"/>
        <w:ind w:left="1134" w:right="-427" w:hanging="284"/>
        <w:jc w:val="both"/>
        <w:rPr>
          <w:rFonts w:ascii="Verdana" w:hAnsi="Verdana"/>
          <w:sz w:val="19"/>
          <w:szCs w:val="19"/>
        </w:rPr>
      </w:pPr>
      <w:r w:rsidRPr="00D32092">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D32092">
        <w:rPr>
          <w:rFonts w:ascii="Verdana" w:hAnsi="Verdana" w:cs="Tahoma"/>
          <w:b/>
          <w:color w:val="0000FF"/>
          <w:sz w:val="19"/>
          <w:szCs w:val="19"/>
        </w:rPr>
        <w:t>ANEXO VI.2</w:t>
      </w:r>
      <w:r w:rsidRPr="00D32092">
        <w:rPr>
          <w:rFonts w:ascii="Verdana" w:hAnsi="Verdana"/>
          <w:sz w:val="19"/>
          <w:szCs w:val="19"/>
        </w:rPr>
        <w:t>, debidamente cumplimentado y firmado, al menos quince (15) días hábiles antes de que l</w:t>
      </w:r>
      <w:r w:rsidR="008830EF" w:rsidRPr="00D32092">
        <w:rPr>
          <w:rFonts w:ascii="Verdana" w:hAnsi="Verdana"/>
          <w:sz w:val="19"/>
          <w:szCs w:val="19"/>
        </w:rPr>
        <w:t>a</w:t>
      </w:r>
      <w:r w:rsidRPr="00D32092">
        <w:rPr>
          <w:rFonts w:ascii="Verdana" w:hAnsi="Verdana"/>
          <w:sz w:val="19"/>
          <w:szCs w:val="19"/>
        </w:rPr>
        <w:t xml:space="preserve"> subcontratista inicie la ejecución de los trabajos.</w:t>
      </w:r>
    </w:p>
    <w:p w14:paraId="0B43C65B" w14:textId="77777777" w:rsidR="00C548B6" w:rsidRPr="00D32092" w:rsidRDefault="00C548B6" w:rsidP="001D3DE3">
      <w:pPr>
        <w:pStyle w:val="Ttulo4"/>
        <w:spacing w:after="120"/>
        <w:ind w:left="851" w:right="-427"/>
        <w:jc w:val="both"/>
        <w:rPr>
          <w:b w:val="0"/>
          <w:i/>
          <w:sz w:val="19"/>
          <w:szCs w:val="19"/>
        </w:rPr>
      </w:pPr>
      <w:bookmarkStart w:id="850" w:name="_Toc530728126"/>
      <w:bookmarkStart w:id="851" w:name="_Toc5959031"/>
      <w:bookmarkStart w:id="852" w:name="_Toc38387812"/>
      <w:r w:rsidRPr="00D32092">
        <w:rPr>
          <w:sz w:val="19"/>
          <w:szCs w:val="19"/>
        </w:rPr>
        <w:t>34.2.- Comprobación del cumplimiento de condiciones de pago a subcontratistas o suministradoras</w:t>
      </w:r>
      <w:bookmarkEnd w:id="850"/>
      <w:bookmarkEnd w:id="851"/>
      <w:bookmarkEnd w:id="852"/>
      <w:r w:rsidR="00951944" w:rsidRPr="00D32092">
        <w:rPr>
          <w:sz w:val="19"/>
          <w:szCs w:val="19"/>
        </w:rPr>
        <w:t>.</w:t>
      </w:r>
    </w:p>
    <w:p w14:paraId="421D4FC6"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D32092" w:rsidRDefault="00C548B6" w:rsidP="001D3DE3">
      <w:pPr>
        <w:pStyle w:val="Ttulo3"/>
        <w:spacing w:after="120"/>
        <w:rPr>
          <w:rFonts w:eastAsia="Arial Unicode MS"/>
          <w:i/>
        </w:rPr>
      </w:pPr>
      <w:bookmarkStart w:id="853" w:name="_Toc528657972"/>
      <w:bookmarkStart w:id="854" w:name="_Toc528658791"/>
      <w:bookmarkStart w:id="855" w:name="_Toc528660418"/>
      <w:bookmarkStart w:id="856" w:name="_Toc528664268"/>
      <w:bookmarkStart w:id="857" w:name="_Toc528665959"/>
      <w:bookmarkStart w:id="858" w:name="_Toc528666584"/>
      <w:bookmarkStart w:id="859" w:name="_Toc528671307"/>
      <w:bookmarkStart w:id="860" w:name="_Toc530728127"/>
      <w:bookmarkStart w:id="861" w:name="_Toc5959032"/>
      <w:bookmarkStart w:id="862" w:name="_Toc34132940"/>
      <w:bookmarkStart w:id="863" w:name="_Toc38387813"/>
      <w:r w:rsidRPr="00D32092">
        <w:rPr>
          <w:rFonts w:eastAsia="Arial Unicode MS"/>
        </w:rPr>
        <w:t>35.- CESIÓN DEL CONTRATO Y MODIFICACIÓN DE LA COMPOSICIÓN DE LA UTE</w:t>
      </w:r>
      <w:bookmarkEnd w:id="853"/>
      <w:bookmarkEnd w:id="854"/>
      <w:bookmarkEnd w:id="855"/>
      <w:bookmarkEnd w:id="856"/>
      <w:bookmarkEnd w:id="857"/>
      <w:bookmarkEnd w:id="858"/>
      <w:bookmarkEnd w:id="859"/>
      <w:bookmarkEnd w:id="860"/>
      <w:bookmarkEnd w:id="861"/>
      <w:bookmarkEnd w:id="862"/>
      <w:bookmarkEnd w:id="863"/>
    </w:p>
    <w:p w14:paraId="46E18D0A" w14:textId="77777777" w:rsidR="00C548B6" w:rsidRPr="00D32092" w:rsidRDefault="00C548B6" w:rsidP="001D3DE3">
      <w:pPr>
        <w:pStyle w:val="Ttulo4"/>
        <w:spacing w:after="120"/>
        <w:ind w:left="851" w:right="-427"/>
        <w:jc w:val="both"/>
        <w:rPr>
          <w:b w:val="0"/>
          <w:i/>
          <w:sz w:val="19"/>
          <w:szCs w:val="19"/>
        </w:rPr>
      </w:pPr>
      <w:bookmarkStart w:id="864" w:name="_Toc530728128"/>
      <w:bookmarkStart w:id="865" w:name="_Toc5959033"/>
      <w:bookmarkStart w:id="866" w:name="_Toc38387814"/>
      <w:r w:rsidRPr="00D32092">
        <w:rPr>
          <w:sz w:val="19"/>
          <w:szCs w:val="19"/>
        </w:rPr>
        <w:t>35.1.- Cesión del contrato</w:t>
      </w:r>
      <w:bookmarkEnd w:id="864"/>
      <w:bookmarkEnd w:id="865"/>
      <w:bookmarkEnd w:id="866"/>
      <w:r w:rsidR="00951944" w:rsidRPr="00D32092">
        <w:rPr>
          <w:sz w:val="19"/>
          <w:szCs w:val="19"/>
        </w:rPr>
        <w:t>.</w:t>
      </w:r>
    </w:p>
    <w:p w14:paraId="55EC98C4" w14:textId="77777777" w:rsidR="00C548B6" w:rsidRPr="00D32092" w:rsidRDefault="00C548B6" w:rsidP="00011799">
      <w:pPr>
        <w:pStyle w:val="Ttulo5"/>
        <w:rPr>
          <w:b/>
          <w:szCs w:val="19"/>
        </w:rPr>
      </w:pPr>
      <w:r w:rsidRPr="00D32092">
        <w:rPr>
          <w:b/>
          <w:szCs w:val="19"/>
        </w:rPr>
        <w:t>35.1.1.- Supuestos</w:t>
      </w:r>
      <w:r w:rsidR="00951944" w:rsidRPr="00D32092">
        <w:rPr>
          <w:b/>
          <w:szCs w:val="19"/>
        </w:rPr>
        <w:t>.</w:t>
      </w:r>
    </w:p>
    <w:p w14:paraId="70AD72C3" w14:textId="77777777" w:rsidR="00C548B6" w:rsidRPr="00D32092" w:rsidRDefault="00C548B6" w:rsidP="001D3DE3">
      <w:pPr>
        <w:spacing w:before="120" w:after="120"/>
        <w:ind w:left="1418" w:right="-427"/>
        <w:jc w:val="both"/>
        <w:rPr>
          <w:rFonts w:ascii="Verdana" w:hAnsi="Verdana"/>
          <w:sz w:val="19"/>
          <w:szCs w:val="19"/>
        </w:rPr>
      </w:pPr>
      <w:r w:rsidRPr="00D32092">
        <w:rPr>
          <w:rFonts w:ascii="Verdana" w:eastAsia="Arial Unicode MS" w:hAnsi="Verdana"/>
          <w:sz w:val="19"/>
          <w:szCs w:val="19"/>
        </w:rPr>
        <w:t>S</w:t>
      </w:r>
      <w:r w:rsidRPr="00D3209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D32092" w:rsidRDefault="00C548B6" w:rsidP="00F84AEF">
      <w:pPr>
        <w:numPr>
          <w:ilvl w:val="0"/>
          <w:numId w:val="100"/>
        </w:numPr>
        <w:spacing w:before="120" w:after="120"/>
        <w:ind w:left="1985" w:right="-427" w:hanging="284"/>
        <w:jc w:val="both"/>
        <w:rPr>
          <w:rFonts w:ascii="Verdana" w:eastAsia="Arial Unicode MS" w:hAnsi="Verdana"/>
          <w:sz w:val="19"/>
          <w:szCs w:val="19"/>
        </w:rPr>
      </w:pPr>
      <w:r w:rsidRPr="00D32092">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D32092" w:rsidRDefault="00C548B6" w:rsidP="00F84AEF">
      <w:pPr>
        <w:numPr>
          <w:ilvl w:val="0"/>
          <w:numId w:val="100"/>
        </w:numPr>
        <w:spacing w:before="120" w:after="120"/>
        <w:ind w:left="1985" w:right="-427" w:hanging="284"/>
        <w:jc w:val="both"/>
        <w:rPr>
          <w:rFonts w:ascii="Verdana" w:hAnsi="Verdana"/>
          <w:sz w:val="19"/>
          <w:szCs w:val="19"/>
        </w:rPr>
      </w:pPr>
      <w:r w:rsidRPr="00D32092">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D32092" w:rsidRDefault="00C548B6" w:rsidP="00F84AEF">
      <w:pPr>
        <w:numPr>
          <w:ilvl w:val="0"/>
          <w:numId w:val="100"/>
        </w:numPr>
        <w:spacing w:before="120" w:after="120"/>
        <w:ind w:left="1985" w:right="-427" w:hanging="284"/>
        <w:jc w:val="both"/>
        <w:rPr>
          <w:rFonts w:ascii="Verdana" w:hAnsi="Verdana"/>
          <w:sz w:val="19"/>
          <w:szCs w:val="19"/>
        </w:rPr>
      </w:pPr>
      <w:r w:rsidRPr="00D32092">
        <w:rPr>
          <w:rFonts w:ascii="Verdana" w:hAnsi="Verdana"/>
          <w:sz w:val="19"/>
          <w:szCs w:val="19"/>
        </w:rPr>
        <w:t>Cuando la contratista sea una persona física y haya manifestado su voluntad de jubilarse en fecha anterior a la finalización del contrato</w:t>
      </w:r>
      <w:r w:rsidR="00536A1B" w:rsidRPr="00D32092">
        <w:rPr>
          <w:rFonts w:ascii="Verdana" w:hAnsi="Verdana"/>
          <w:sz w:val="19"/>
          <w:szCs w:val="19"/>
        </w:rPr>
        <w:t>.</w:t>
      </w:r>
    </w:p>
    <w:p w14:paraId="1C02C90F" w14:textId="77777777" w:rsidR="00C548B6" w:rsidRPr="00D32092" w:rsidRDefault="00C548B6" w:rsidP="00011799">
      <w:pPr>
        <w:pStyle w:val="Ttulo5"/>
        <w:rPr>
          <w:b/>
          <w:szCs w:val="19"/>
        </w:rPr>
      </w:pPr>
      <w:r w:rsidRPr="00D32092">
        <w:rPr>
          <w:b/>
          <w:szCs w:val="19"/>
        </w:rPr>
        <w:t>35.1.2.- Procedimiento</w:t>
      </w:r>
      <w:r w:rsidR="00951944" w:rsidRPr="00D32092">
        <w:rPr>
          <w:b/>
          <w:szCs w:val="19"/>
        </w:rPr>
        <w:t>.</w:t>
      </w:r>
    </w:p>
    <w:p w14:paraId="31E8033E" w14:textId="77777777" w:rsidR="00C548B6" w:rsidRPr="00D32092" w:rsidRDefault="00C548B6" w:rsidP="00F84AEF">
      <w:pPr>
        <w:numPr>
          <w:ilvl w:val="0"/>
          <w:numId w:val="101"/>
        </w:numPr>
        <w:spacing w:before="120" w:after="120"/>
        <w:ind w:left="1701" w:right="-427" w:hanging="284"/>
        <w:jc w:val="both"/>
        <w:rPr>
          <w:rFonts w:ascii="Verdana" w:hAnsi="Verdana"/>
          <w:sz w:val="19"/>
          <w:szCs w:val="19"/>
        </w:rPr>
      </w:pPr>
      <w:r w:rsidRPr="00D32092">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D32092" w:rsidRDefault="00C548B6" w:rsidP="00F84AEF">
      <w:pPr>
        <w:pStyle w:val="Prrafodelista"/>
        <w:numPr>
          <w:ilvl w:val="0"/>
          <w:numId w:val="132"/>
        </w:numPr>
        <w:spacing w:before="120" w:after="120"/>
        <w:ind w:left="2268" w:right="-427" w:hanging="284"/>
        <w:jc w:val="both"/>
        <w:rPr>
          <w:rFonts w:ascii="Verdana" w:hAnsi="Verdana"/>
          <w:sz w:val="19"/>
          <w:szCs w:val="19"/>
        </w:rPr>
      </w:pPr>
      <w:r w:rsidRPr="00D32092">
        <w:rPr>
          <w:rFonts w:ascii="Verdana" w:eastAsia="Arial Unicode MS" w:hAnsi="Verdana"/>
          <w:sz w:val="19"/>
          <w:szCs w:val="19"/>
        </w:rPr>
        <w:t>Documentación acreditativa de la circunstancia concurrente que posibilita instar la cesión del contrato.</w:t>
      </w:r>
    </w:p>
    <w:p w14:paraId="6D5BA472" w14:textId="77777777" w:rsidR="00C548B6" w:rsidRPr="00D32092" w:rsidRDefault="00C548B6" w:rsidP="00F84AEF">
      <w:pPr>
        <w:pStyle w:val="Prrafodelista"/>
        <w:numPr>
          <w:ilvl w:val="0"/>
          <w:numId w:val="132"/>
        </w:numPr>
        <w:spacing w:before="120" w:after="120"/>
        <w:ind w:left="2268" w:right="-427" w:hanging="284"/>
        <w:jc w:val="both"/>
        <w:rPr>
          <w:rFonts w:ascii="Verdana" w:hAnsi="Verdana"/>
          <w:sz w:val="19"/>
          <w:szCs w:val="19"/>
        </w:rPr>
      </w:pPr>
      <w:r w:rsidRPr="00D32092">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D32092" w:rsidRDefault="00C548B6" w:rsidP="00F84AEF">
      <w:pPr>
        <w:numPr>
          <w:ilvl w:val="0"/>
          <w:numId w:val="101"/>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acuerde el inicio del procedimiento.</w:t>
      </w:r>
    </w:p>
    <w:p w14:paraId="48751AFB" w14:textId="77777777" w:rsidR="00C548B6" w:rsidRPr="00D32092" w:rsidRDefault="00C548B6" w:rsidP="00F84AEF">
      <w:pPr>
        <w:numPr>
          <w:ilvl w:val="0"/>
          <w:numId w:val="101"/>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D32092" w:rsidRDefault="00C548B6" w:rsidP="00F84AEF">
      <w:pPr>
        <w:numPr>
          <w:ilvl w:val="0"/>
          <w:numId w:val="101"/>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Informe jurídico.</w:t>
      </w:r>
    </w:p>
    <w:p w14:paraId="36926F7A" w14:textId="77777777" w:rsidR="00C548B6" w:rsidRPr="00D32092" w:rsidRDefault="00C548B6" w:rsidP="00F84AEF">
      <w:pPr>
        <w:numPr>
          <w:ilvl w:val="0"/>
          <w:numId w:val="101"/>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D32092" w:rsidRDefault="00C548B6" w:rsidP="00F84AEF">
      <w:pPr>
        <w:numPr>
          <w:ilvl w:val="0"/>
          <w:numId w:val="101"/>
        </w:numPr>
        <w:spacing w:before="120" w:after="120"/>
        <w:ind w:left="1701" w:right="-427" w:hanging="284"/>
        <w:jc w:val="both"/>
        <w:rPr>
          <w:rFonts w:ascii="Verdana" w:eastAsia="Arial Unicode MS" w:hAnsi="Verdana"/>
          <w:sz w:val="19"/>
          <w:szCs w:val="19"/>
        </w:rPr>
      </w:pPr>
      <w:r w:rsidRPr="00D32092">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D32092" w:rsidRDefault="00C548B6" w:rsidP="00F84AEF">
      <w:pPr>
        <w:numPr>
          <w:ilvl w:val="0"/>
          <w:numId w:val="101"/>
        </w:numPr>
        <w:spacing w:before="120" w:after="120"/>
        <w:ind w:left="1701" w:right="-427" w:hanging="282"/>
        <w:jc w:val="both"/>
        <w:rPr>
          <w:rFonts w:ascii="Verdana" w:eastAsia="Arial Unicode MS" w:hAnsi="Verdana"/>
          <w:sz w:val="19"/>
          <w:szCs w:val="19"/>
        </w:rPr>
      </w:pPr>
      <w:r w:rsidRPr="00D32092">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D32092" w:rsidRDefault="00C548B6" w:rsidP="00F84AEF">
      <w:pPr>
        <w:numPr>
          <w:ilvl w:val="0"/>
          <w:numId w:val="101"/>
        </w:numPr>
        <w:spacing w:before="120" w:after="120"/>
        <w:ind w:left="1701" w:right="-427" w:hanging="282"/>
        <w:jc w:val="both"/>
        <w:rPr>
          <w:rFonts w:ascii="Verdana" w:eastAsia="Arial Unicode MS" w:hAnsi="Verdana"/>
          <w:sz w:val="19"/>
          <w:szCs w:val="19"/>
        </w:rPr>
      </w:pPr>
      <w:r w:rsidRPr="00D32092">
        <w:rPr>
          <w:rFonts w:ascii="Verdana" w:eastAsia="Arial Unicode MS" w:hAnsi="Verdana"/>
          <w:sz w:val="19"/>
          <w:szCs w:val="19"/>
        </w:rPr>
        <w:t>Formalización de la cesión en escritura pública.</w:t>
      </w:r>
    </w:p>
    <w:p w14:paraId="079A7509" w14:textId="77777777" w:rsidR="00C548B6" w:rsidRPr="00D32092" w:rsidRDefault="00C548B6" w:rsidP="00F84AEF">
      <w:pPr>
        <w:numPr>
          <w:ilvl w:val="0"/>
          <w:numId w:val="101"/>
        </w:numPr>
        <w:spacing w:before="120" w:after="120"/>
        <w:ind w:left="1701" w:right="-427" w:hanging="282"/>
        <w:jc w:val="both"/>
        <w:rPr>
          <w:rFonts w:ascii="Verdana" w:eastAsia="Arial Unicode MS" w:hAnsi="Verdana"/>
          <w:sz w:val="19"/>
          <w:szCs w:val="19"/>
        </w:rPr>
      </w:pPr>
      <w:r w:rsidRPr="00D32092">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D32092" w:rsidRDefault="00C548B6" w:rsidP="00011799">
      <w:pPr>
        <w:pStyle w:val="Ttulo5"/>
        <w:rPr>
          <w:b/>
          <w:szCs w:val="19"/>
        </w:rPr>
      </w:pPr>
      <w:r w:rsidRPr="00D32092">
        <w:rPr>
          <w:b/>
          <w:szCs w:val="19"/>
        </w:rPr>
        <w:t>35.1.3.- Condiciones</w:t>
      </w:r>
      <w:r w:rsidR="00951944" w:rsidRPr="00D32092">
        <w:rPr>
          <w:b/>
          <w:szCs w:val="19"/>
        </w:rPr>
        <w:t>.</w:t>
      </w:r>
    </w:p>
    <w:p w14:paraId="5192DFF8"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35.1.3.1.-</w:t>
      </w:r>
      <w:r w:rsidRPr="00D32092">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D32092" w:rsidRDefault="00C548B6" w:rsidP="00F84AEF">
      <w:pPr>
        <w:numPr>
          <w:ilvl w:val="0"/>
          <w:numId w:val="102"/>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Se cumplan los requisitos recogidos en el apartado 2 del art. 214 LCSP.</w:t>
      </w:r>
    </w:p>
    <w:p w14:paraId="4842A825" w14:textId="77777777" w:rsidR="00C548B6" w:rsidRPr="00D32092" w:rsidRDefault="00C548B6" w:rsidP="00F84AEF">
      <w:pPr>
        <w:numPr>
          <w:ilvl w:val="0"/>
          <w:numId w:val="102"/>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D32092" w:rsidRDefault="00C548B6" w:rsidP="00F84AEF">
      <w:pPr>
        <w:numPr>
          <w:ilvl w:val="0"/>
          <w:numId w:val="102"/>
        </w:numPr>
        <w:spacing w:before="120" w:after="120"/>
        <w:ind w:left="2694" w:right="-427" w:hanging="283"/>
        <w:jc w:val="both"/>
        <w:rPr>
          <w:rFonts w:ascii="Verdana" w:eastAsia="Arial Unicode MS" w:hAnsi="Verdana"/>
          <w:sz w:val="19"/>
          <w:szCs w:val="19"/>
        </w:rPr>
      </w:pPr>
      <w:r w:rsidRPr="00D32092">
        <w:rPr>
          <w:rFonts w:ascii="Verdana" w:eastAsia="Arial Unicode MS" w:hAnsi="Verdana"/>
          <w:sz w:val="19"/>
          <w:szCs w:val="19"/>
        </w:rPr>
        <w:t>Que de la cesión no resulte una restricción efectiva de la competencia en el mercado.</w:t>
      </w:r>
    </w:p>
    <w:p w14:paraId="78D9D587"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35.1.3.2.-</w:t>
      </w:r>
      <w:r w:rsidRPr="00D32092">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D32092" w:rsidRDefault="00C548B6" w:rsidP="001D3DE3">
      <w:pPr>
        <w:spacing w:before="120" w:after="120"/>
        <w:ind w:left="2127" w:right="-427" w:hanging="709"/>
        <w:jc w:val="both"/>
        <w:rPr>
          <w:rFonts w:ascii="Verdana" w:hAnsi="Verdana"/>
          <w:sz w:val="19"/>
          <w:szCs w:val="19"/>
        </w:rPr>
      </w:pPr>
      <w:r w:rsidRPr="00D32092">
        <w:rPr>
          <w:rFonts w:ascii="Verdana" w:eastAsia="Arial Unicode MS" w:hAnsi="Verdana"/>
          <w:b/>
          <w:sz w:val="19"/>
          <w:szCs w:val="19"/>
        </w:rPr>
        <w:t>35.1.3.3.-</w:t>
      </w:r>
      <w:r w:rsidRPr="00D32092">
        <w:rPr>
          <w:rFonts w:ascii="Verdana" w:eastAsia="Arial Unicode MS" w:hAnsi="Verdana"/>
          <w:sz w:val="19"/>
          <w:szCs w:val="19"/>
        </w:rPr>
        <w:t xml:space="preserve"> </w:t>
      </w:r>
      <w:r w:rsidRPr="00D32092">
        <w:rPr>
          <w:rFonts w:ascii="Verdana" w:hAnsi="Verdana"/>
          <w:sz w:val="19"/>
          <w:szCs w:val="19"/>
        </w:rPr>
        <w:t>La cesión entre la contratista (cedente) y la cesionaria se formalizará en escritura pública.</w:t>
      </w:r>
    </w:p>
    <w:p w14:paraId="05286F28" w14:textId="77777777" w:rsidR="00C548B6" w:rsidRPr="00D32092" w:rsidRDefault="00C548B6" w:rsidP="001D3DE3">
      <w:pPr>
        <w:spacing w:before="120" w:after="120"/>
        <w:ind w:left="2127" w:right="-427" w:hanging="709"/>
        <w:jc w:val="both"/>
        <w:rPr>
          <w:rFonts w:ascii="Verdana" w:eastAsia="Arial Unicode MS" w:hAnsi="Verdana"/>
          <w:sz w:val="19"/>
          <w:szCs w:val="19"/>
        </w:rPr>
      </w:pPr>
      <w:r w:rsidRPr="00D32092">
        <w:rPr>
          <w:rFonts w:ascii="Verdana" w:eastAsia="Arial Unicode MS" w:hAnsi="Verdana"/>
          <w:b/>
          <w:sz w:val="19"/>
          <w:szCs w:val="19"/>
        </w:rPr>
        <w:t>35.1.3.4.-</w:t>
      </w:r>
      <w:r w:rsidRPr="00D32092">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D32092" w:rsidRDefault="00C548B6" w:rsidP="001D3DE3">
      <w:pPr>
        <w:pStyle w:val="Ttulo4"/>
        <w:spacing w:after="120"/>
        <w:ind w:left="851" w:right="-427"/>
        <w:jc w:val="both"/>
        <w:rPr>
          <w:b w:val="0"/>
          <w:i/>
          <w:sz w:val="19"/>
          <w:szCs w:val="19"/>
        </w:rPr>
      </w:pPr>
      <w:bookmarkStart w:id="867" w:name="_Toc530728129"/>
      <w:bookmarkStart w:id="868" w:name="_Toc5959034"/>
      <w:bookmarkStart w:id="869" w:name="_Toc38387815"/>
      <w:r w:rsidRPr="00D32092">
        <w:rPr>
          <w:sz w:val="19"/>
          <w:szCs w:val="19"/>
        </w:rPr>
        <w:t>35.2.- Modificación de la composición de la UTE</w:t>
      </w:r>
      <w:bookmarkEnd w:id="867"/>
      <w:bookmarkEnd w:id="868"/>
      <w:bookmarkEnd w:id="869"/>
      <w:r w:rsidR="00951944" w:rsidRPr="00D32092">
        <w:rPr>
          <w:sz w:val="19"/>
          <w:szCs w:val="19"/>
        </w:rPr>
        <w:t>.</w:t>
      </w:r>
    </w:p>
    <w:p w14:paraId="6CA8A9E8" w14:textId="77777777" w:rsidR="00C548B6" w:rsidRPr="00D32092" w:rsidRDefault="00C548B6" w:rsidP="00011799">
      <w:pPr>
        <w:pStyle w:val="Ttulo5"/>
        <w:rPr>
          <w:szCs w:val="19"/>
        </w:rPr>
      </w:pPr>
      <w:r w:rsidRPr="00D32092">
        <w:rPr>
          <w:b/>
          <w:szCs w:val="19"/>
        </w:rPr>
        <w:t>35.2.1.-</w:t>
      </w:r>
      <w:r w:rsidRPr="00D32092">
        <w:rPr>
          <w:szCs w:val="19"/>
        </w:rPr>
        <w:t xml:space="preserve"> </w:t>
      </w:r>
      <w:r w:rsidR="00114B7A" w:rsidRPr="00D32092">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D32092">
        <w:rPr>
          <w:szCs w:val="19"/>
        </w:rPr>
        <w:t>:</w:t>
      </w:r>
    </w:p>
    <w:p w14:paraId="1D8B29F0" w14:textId="77777777" w:rsidR="00C548B6" w:rsidRPr="00D32092" w:rsidRDefault="00C548B6" w:rsidP="00F84AEF">
      <w:pPr>
        <w:numPr>
          <w:ilvl w:val="0"/>
          <w:numId w:val="71"/>
        </w:numPr>
        <w:spacing w:before="120" w:after="120"/>
        <w:ind w:left="1985" w:right="-427" w:hanging="283"/>
        <w:jc w:val="both"/>
        <w:rPr>
          <w:rFonts w:ascii="Verdana" w:hAnsi="Verdana"/>
          <w:sz w:val="19"/>
          <w:szCs w:val="19"/>
        </w:rPr>
      </w:pPr>
      <w:r w:rsidRPr="00D32092">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D32092" w:rsidRDefault="00C548B6" w:rsidP="00F84AEF">
      <w:pPr>
        <w:pStyle w:val="Prrafodelista"/>
        <w:numPr>
          <w:ilvl w:val="0"/>
          <w:numId w:val="72"/>
        </w:numPr>
        <w:spacing w:before="120" w:after="120"/>
        <w:ind w:left="2552" w:right="-427" w:hanging="283"/>
        <w:jc w:val="both"/>
        <w:rPr>
          <w:rFonts w:ascii="Verdana" w:hAnsi="Verdana"/>
          <w:sz w:val="19"/>
          <w:szCs w:val="19"/>
        </w:rPr>
      </w:pPr>
      <w:r w:rsidRPr="00D32092">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D32092" w:rsidRDefault="00C548B6" w:rsidP="00F84AEF">
      <w:pPr>
        <w:pStyle w:val="Prrafodelista"/>
        <w:numPr>
          <w:ilvl w:val="0"/>
          <w:numId w:val="72"/>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acuerde el inicio del procedimiento.</w:t>
      </w:r>
    </w:p>
    <w:p w14:paraId="75336D59"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Informe jurídico.</w:t>
      </w:r>
    </w:p>
    <w:p w14:paraId="286D9944"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Formalización de la UTE en escritura pública.</w:t>
      </w:r>
    </w:p>
    <w:p w14:paraId="6E68BC93" w14:textId="77777777" w:rsidR="00C548B6" w:rsidRPr="00D32092" w:rsidRDefault="00C548B6" w:rsidP="00F84AEF">
      <w:pPr>
        <w:numPr>
          <w:ilvl w:val="0"/>
          <w:numId w:val="71"/>
        </w:numPr>
        <w:spacing w:before="120" w:after="120"/>
        <w:ind w:left="1985" w:right="-427" w:hanging="283"/>
        <w:jc w:val="both"/>
        <w:rPr>
          <w:rFonts w:ascii="Verdana" w:eastAsia="Arial Unicode MS" w:hAnsi="Verdana"/>
          <w:sz w:val="19"/>
          <w:szCs w:val="19"/>
        </w:rPr>
      </w:pPr>
      <w:r w:rsidRPr="00D3209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D32092" w:rsidRDefault="00C548B6" w:rsidP="00011799">
      <w:pPr>
        <w:pStyle w:val="Ttulo5"/>
        <w:rPr>
          <w:szCs w:val="19"/>
        </w:rPr>
      </w:pPr>
      <w:r w:rsidRPr="00D32092">
        <w:rPr>
          <w:b/>
          <w:szCs w:val="19"/>
        </w:rPr>
        <w:t>35.2.2.-</w:t>
      </w:r>
      <w:r w:rsidRPr="00D32092">
        <w:rPr>
          <w:szCs w:val="19"/>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D32092" w:rsidRDefault="00C548B6" w:rsidP="00011799">
      <w:pPr>
        <w:pStyle w:val="Ttulo5"/>
        <w:rPr>
          <w:szCs w:val="19"/>
        </w:rPr>
      </w:pPr>
      <w:r w:rsidRPr="00D32092">
        <w:rPr>
          <w:b/>
          <w:szCs w:val="19"/>
        </w:rPr>
        <w:t>35.2.3.-</w:t>
      </w:r>
      <w:r w:rsidRPr="00D32092">
        <w:rPr>
          <w:szCs w:val="19"/>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D32092" w:rsidRDefault="00C548B6" w:rsidP="00F84AEF">
      <w:pPr>
        <w:numPr>
          <w:ilvl w:val="0"/>
          <w:numId w:val="103"/>
        </w:numPr>
        <w:spacing w:before="120" w:after="120"/>
        <w:ind w:left="1985" w:right="-427" w:hanging="284"/>
        <w:jc w:val="both"/>
        <w:rPr>
          <w:rFonts w:ascii="Verdana" w:hAnsi="Verdana"/>
          <w:sz w:val="19"/>
          <w:szCs w:val="19"/>
        </w:rPr>
      </w:pPr>
      <w:r w:rsidRPr="00D32092">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D32092" w:rsidRDefault="00C548B6" w:rsidP="00F84AEF">
      <w:pPr>
        <w:pStyle w:val="Prrafodelista"/>
        <w:numPr>
          <w:ilvl w:val="0"/>
          <w:numId w:val="131"/>
        </w:numPr>
        <w:spacing w:before="120" w:after="120"/>
        <w:ind w:left="2552" w:right="-427" w:hanging="283"/>
        <w:jc w:val="both"/>
        <w:rPr>
          <w:rFonts w:ascii="Verdana" w:eastAsia="Arial Unicode MS" w:hAnsi="Verdana"/>
          <w:sz w:val="19"/>
          <w:szCs w:val="19"/>
        </w:rPr>
      </w:pPr>
      <w:r w:rsidRPr="00D32092">
        <w:rPr>
          <w:rFonts w:ascii="Verdana" w:eastAsia="Arial Unicode MS" w:hAnsi="Verdana"/>
          <w:sz w:val="19"/>
          <w:szCs w:val="19"/>
        </w:rPr>
        <w:t>Continuación de l</w:t>
      </w:r>
      <w:r w:rsidR="00246388" w:rsidRPr="00D32092">
        <w:rPr>
          <w:rFonts w:ascii="Verdana" w:eastAsia="Arial Unicode MS" w:hAnsi="Verdana"/>
          <w:sz w:val="19"/>
          <w:szCs w:val="19"/>
        </w:rPr>
        <w:t>a ejecución del contrato con la</w:t>
      </w:r>
      <w:r w:rsidRPr="00D32092">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D32092" w:rsidRDefault="00C548B6" w:rsidP="00F84AEF">
      <w:pPr>
        <w:pStyle w:val="Prrafodelista"/>
        <w:numPr>
          <w:ilvl w:val="0"/>
          <w:numId w:val="131"/>
        </w:numPr>
        <w:spacing w:before="120" w:after="120"/>
        <w:ind w:left="2552" w:right="-427" w:hanging="283"/>
        <w:jc w:val="both"/>
        <w:rPr>
          <w:rFonts w:ascii="Verdana" w:hAnsi="Verdana"/>
          <w:sz w:val="19"/>
          <w:szCs w:val="19"/>
        </w:rPr>
      </w:pPr>
      <w:r w:rsidRPr="00D32092">
        <w:rPr>
          <w:rFonts w:ascii="Verdana" w:eastAsia="Arial Unicode MS" w:hAnsi="Verdana"/>
          <w:sz w:val="19"/>
          <w:szCs w:val="19"/>
        </w:rPr>
        <w:t>Continuación de la ejecución del contrato con las componentes iniciales de la UTE, incluida/s la/las declarada</w:t>
      </w:r>
      <w:r w:rsidRPr="00D32092">
        <w:rPr>
          <w:rFonts w:ascii="Verdana" w:hAnsi="Verdana"/>
          <w:sz w:val="19"/>
          <w:szCs w:val="19"/>
        </w:rPr>
        <w:t>/s en concurso.</w:t>
      </w:r>
    </w:p>
    <w:p w14:paraId="3B88B209" w14:textId="77777777" w:rsidR="00745B99" w:rsidRPr="00D32092" w:rsidRDefault="00C548B6" w:rsidP="00F84AEF">
      <w:pPr>
        <w:numPr>
          <w:ilvl w:val="0"/>
          <w:numId w:val="103"/>
        </w:numPr>
        <w:spacing w:before="120" w:after="120"/>
        <w:ind w:left="1985" w:right="-427" w:hanging="284"/>
        <w:jc w:val="both"/>
        <w:rPr>
          <w:rFonts w:ascii="Verdana" w:eastAsia="Calibri" w:hAnsi="Verdana"/>
          <w:sz w:val="19"/>
          <w:szCs w:val="19"/>
        </w:rPr>
      </w:pPr>
      <w:r w:rsidRPr="00D32092">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32092">
        <w:rPr>
          <w:rFonts w:ascii="Verdana" w:eastAsia="Calibri" w:hAnsi="Verdana"/>
          <w:sz w:val="19"/>
          <w:szCs w:val="19"/>
        </w:rPr>
        <w:t>que el órgano de contratación haya indicado en su resolución.</w:t>
      </w:r>
    </w:p>
    <w:p w14:paraId="0622D911" w14:textId="77777777" w:rsidR="00745B99" w:rsidRPr="00D32092" w:rsidRDefault="00745B99">
      <w:pPr>
        <w:rPr>
          <w:rFonts w:ascii="Verdana" w:eastAsia="Calibri" w:hAnsi="Verdana"/>
          <w:sz w:val="19"/>
          <w:szCs w:val="19"/>
        </w:rPr>
      </w:pPr>
      <w:r w:rsidRPr="00D32092">
        <w:rPr>
          <w:rFonts w:ascii="Verdana" w:eastAsia="Calibri" w:hAnsi="Verdana"/>
          <w:sz w:val="19"/>
          <w:szCs w:val="19"/>
        </w:rPr>
        <w:br w:type="page"/>
      </w:r>
    </w:p>
    <w:p w14:paraId="01EE13D5" w14:textId="77777777" w:rsidR="00C548B6" w:rsidRPr="00D32092" w:rsidRDefault="00C548B6" w:rsidP="00BF6130">
      <w:pPr>
        <w:pStyle w:val="Ttulo2"/>
      </w:pPr>
      <w:bookmarkStart w:id="870" w:name="_Toc505598230"/>
      <w:bookmarkStart w:id="871" w:name="_Toc505598307"/>
      <w:bookmarkStart w:id="872" w:name="_Toc505598400"/>
      <w:bookmarkStart w:id="873" w:name="_Toc507512582"/>
      <w:bookmarkStart w:id="874" w:name="_Toc507512883"/>
      <w:bookmarkStart w:id="875" w:name="_Toc528657973"/>
      <w:bookmarkStart w:id="876" w:name="_Toc528658792"/>
      <w:bookmarkStart w:id="877" w:name="_Toc528660419"/>
      <w:bookmarkStart w:id="878" w:name="_Toc528664269"/>
      <w:bookmarkStart w:id="879" w:name="_Toc528665960"/>
      <w:bookmarkStart w:id="880" w:name="_Toc528666585"/>
      <w:bookmarkStart w:id="881" w:name="_Toc528671308"/>
      <w:bookmarkStart w:id="882" w:name="_Toc530728130"/>
      <w:bookmarkStart w:id="883" w:name="_Toc5959035"/>
      <w:bookmarkStart w:id="884" w:name="_Toc34132941"/>
      <w:bookmarkStart w:id="885" w:name="_Toc38387816"/>
      <w:r w:rsidRPr="00D32092">
        <w:t>VI.- EXTINCIÓN DEL CONTRATO</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257B7DC4" w14:textId="77777777" w:rsidR="00C548B6" w:rsidRPr="00D32092" w:rsidRDefault="00C548B6" w:rsidP="001D3DE3">
      <w:pPr>
        <w:pStyle w:val="Ttulo3"/>
        <w:spacing w:after="120"/>
        <w:rPr>
          <w:rFonts w:eastAsia="Arial Unicode MS"/>
          <w:i/>
        </w:rPr>
      </w:pPr>
      <w:bookmarkStart w:id="886" w:name="_Toc528657974"/>
      <w:bookmarkStart w:id="887" w:name="_Toc528658793"/>
      <w:bookmarkStart w:id="888" w:name="_Toc528660420"/>
      <w:bookmarkStart w:id="889" w:name="_Toc528664270"/>
      <w:bookmarkStart w:id="890" w:name="_Toc528665961"/>
      <w:bookmarkStart w:id="891" w:name="_Toc528666586"/>
      <w:bookmarkStart w:id="892" w:name="_Toc528671309"/>
      <w:bookmarkStart w:id="893" w:name="_Toc530728131"/>
      <w:bookmarkStart w:id="894" w:name="_Toc5959036"/>
      <w:bookmarkStart w:id="895" w:name="_Toc34132942"/>
      <w:bookmarkStart w:id="896" w:name="_Toc38387817"/>
      <w:r w:rsidRPr="00D32092">
        <w:rPr>
          <w:rFonts w:eastAsia="Arial Unicode MS"/>
        </w:rPr>
        <w:t>36.- CUMPLIMIENTO: ENTREGA, RECEPCIÓN Y LIQUIDACIÓN</w:t>
      </w:r>
      <w:bookmarkEnd w:id="886"/>
      <w:bookmarkEnd w:id="887"/>
      <w:bookmarkEnd w:id="888"/>
      <w:bookmarkEnd w:id="889"/>
      <w:bookmarkEnd w:id="890"/>
      <w:bookmarkEnd w:id="891"/>
      <w:bookmarkEnd w:id="892"/>
      <w:bookmarkEnd w:id="893"/>
      <w:bookmarkEnd w:id="894"/>
      <w:bookmarkEnd w:id="895"/>
      <w:bookmarkEnd w:id="896"/>
    </w:p>
    <w:p w14:paraId="0D948234" w14:textId="77777777" w:rsidR="00C548B6" w:rsidRPr="00D32092" w:rsidRDefault="00C548B6" w:rsidP="001D3DE3">
      <w:pPr>
        <w:pStyle w:val="Ttulo4"/>
        <w:spacing w:after="120"/>
        <w:ind w:left="851" w:right="-427"/>
        <w:jc w:val="both"/>
        <w:rPr>
          <w:b w:val="0"/>
          <w:i/>
          <w:sz w:val="19"/>
          <w:szCs w:val="19"/>
        </w:rPr>
      </w:pPr>
      <w:bookmarkStart w:id="897" w:name="_Toc530728132"/>
      <w:bookmarkStart w:id="898" w:name="_Toc5959037"/>
      <w:bookmarkStart w:id="899" w:name="_Toc38387818"/>
      <w:r w:rsidRPr="00D32092">
        <w:rPr>
          <w:sz w:val="19"/>
          <w:szCs w:val="19"/>
        </w:rPr>
        <w:t>36.1.- Entrega y comprobación del correcto cumplimiento</w:t>
      </w:r>
      <w:bookmarkEnd w:id="897"/>
      <w:bookmarkEnd w:id="898"/>
      <w:bookmarkEnd w:id="899"/>
      <w:r w:rsidR="00A93246" w:rsidRPr="00D32092">
        <w:rPr>
          <w:sz w:val="19"/>
          <w:szCs w:val="19"/>
        </w:rPr>
        <w:t>.</w:t>
      </w:r>
    </w:p>
    <w:p w14:paraId="1553BFA3"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Salvo que se prevea otra cosa en el PPTP, la fecha de entrega es la siguiente:</w:t>
      </w:r>
    </w:p>
    <w:p w14:paraId="107DD413" w14:textId="77777777" w:rsidR="00C548B6" w:rsidRPr="00D32092" w:rsidRDefault="00C548B6" w:rsidP="00F84AEF">
      <w:pPr>
        <w:pStyle w:val="Prrafodelista"/>
        <w:numPr>
          <w:ilvl w:val="0"/>
          <w:numId w:val="127"/>
        </w:numPr>
        <w:spacing w:before="120" w:after="120"/>
        <w:ind w:left="1418" w:right="-427" w:hanging="284"/>
        <w:jc w:val="both"/>
        <w:rPr>
          <w:rFonts w:ascii="Verdana" w:hAnsi="Verdana"/>
          <w:sz w:val="19"/>
          <w:szCs w:val="19"/>
        </w:rPr>
      </w:pPr>
      <w:r w:rsidRPr="00D32092">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D32092" w:rsidRDefault="00C548B6" w:rsidP="00F84AEF">
      <w:pPr>
        <w:pStyle w:val="Prrafodelista"/>
        <w:numPr>
          <w:ilvl w:val="0"/>
          <w:numId w:val="127"/>
        </w:numPr>
        <w:spacing w:before="120" w:after="120"/>
        <w:ind w:left="1418" w:right="-427" w:hanging="284"/>
        <w:jc w:val="both"/>
        <w:rPr>
          <w:rFonts w:ascii="Verdana" w:hAnsi="Verdana"/>
          <w:sz w:val="19"/>
          <w:szCs w:val="19"/>
        </w:rPr>
      </w:pPr>
      <w:r w:rsidRPr="00D32092">
        <w:rPr>
          <w:rFonts w:ascii="Verdana" w:hAnsi="Verdana"/>
          <w:sz w:val="19"/>
          <w:szCs w:val="19"/>
        </w:rPr>
        <w:t>En los contratos de tracto sucesivo: el día en que finaliza el plazo total de duración del contrato.</w:t>
      </w:r>
    </w:p>
    <w:p w14:paraId="468D403C"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D32092" w:rsidRDefault="00C548B6" w:rsidP="00F84AEF">
      <w:pPr>
        <w:numPr>
          <w:ilvl w:val="0"/>
          <w:numId w:val="104"/>
        </w:numPr>
        <w:spacing w:before="120" w:after="120"/>
        <w:ind w:left="1418" w:right="-427" w:hanging="283"/>
        <w:jc w:val="both"/>
        <w:rPr>
          <w:rFonts w:ascii="Verdana" w:hAnsi="Verdana"/>
          <w:sz w:val="19"/>
          <w:szCs w:val="19"/>
        </w:rPr>
      </w:pPr>
      <w:r w:rsidRPr="00D32092">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D32092" w:rsidRDefault="00C548B6" w:rsidP="00F84AEF">
      <w:pPr>
        <w:numPr>
          <w:ilvl w:val="0"/>
          <w:numId w:val="104"/>
        </w:numPr>
        <w:spacing w:before="120" w:after="120"/>
        <w:ind w:left="1418" w:right="-427" w:hanging="283"/>
        <w:jc w:val="both"/>
        <w:rPr>
          <w:rFonts w:ascii="Verdana" w:hAnsi="Verdana"/>
          <w:sz w:val="19"/>
          <w:szCs w:val="19"/>
        </w:rPr>
      </w:pPr>
      <w:r w:rsidRPr="00D32092">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la contratista no formulase reclamación dentro de plazo indicado, se entenderá que se encuentra conforme con las instrucciones y obligad</w:t>
      </w:r>
      <w:r w:rsidR="008830EF" w:rsidRPr="00D32092">
        <w:rPr>
          <w:rFonts w:ascii="Verdana" w:hAnsi="Verdana"/>
          <w:sz w:val="19"/>
          <w:szCs w:val="19"/>
        </w:rPr>
        <w:t>a</w:t>
      </w:r>
      <w:r w:rsidRPr="00D32092">
        <w:rPr>
          <w:rFonts w:ascii="Verdana" w:hAnsi="Verdana"/>
          <w:sz w:val="19"/>
          <w:szCs w:val="19"/>
        </w:rPr>
        <w:t xml:space="preserve"> a subsanar los defectos observados.</w:t>
      </w:r>
    </w:p>
    <w:p w14:paraId="312219EF"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D32092" w:rsidRDefault="00C548B6" w:rsidP="001D3DE3">
      <w:pPr>
        <w:pStyle w:val="Ttulo4"/>
        <w:spacing w:after="120"/>
        <w:ind w:left="851" w:right="-427"/>
        <w:jc w:val="both"/>
        <w:rPr>
          <w:b w:val="0"/>
          <w:i/>
          <w:sz w:val="19"/>
          <w:szCs w:val="19"/>
        </w:rPr>
      </w:pPr>
      <w:bookmarkStart w:id="900" w:name="_Toc530728133"/>
      <w:bookmarkStart w:id="901" w:name="_Toc5959038"/>
      <w:bookmarkStart w:id="902" w:name="_Toc38387819"/>
      <w:r w:rsidRPr="00D32092">
        <w:rPr>
          <w:sz w:val="19"/>
          <w:szCs w:val="19"/>
        </w:rPr>
        <w:t>36.2.- Subsanación de defectos</w:t>
      </w:r>
      <w:bookmarkEnd w:id="900"/>
      <w:bookmarkEnd w:id="901"/>
      <w:bookmarkEnd w:id="902"/>
      <w:r w:rsidR="00A93246" w:rsidRPr="00D32092">
        <w:rPr>
          <w:sz w:val="19"/>
          <w:szCs w:val="19"/>
        </w:rPr>
        <w:t>.</w:t>
      </w:r>
    </w:p>
    <w:p w14:paraId="183FDCFD" w14:textId="77777777" w:rsidR="00C548B6" w:rsidRPr="00D32092" w:rsidRDefault="00C548B6" w:rsidP="00011799">
      <w:pPr>
        <w:pStyle w:val="Ttulo5"/>
        <w:rPr>
          <w:szCs w:val="19"/>
        </w:rPr>
      </w:pPr>
      <w:r w:rsidRPr="00D32092">
        <w:rPr>
          <w:b/>
          <w:szCs w:val="19"/>
        </w:rPr>
        <w:t>36.2.1.-</w:t>
      </w:r>
      <w:r w:rsidRPr="00D32092">
        <w:rPr>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D32092" w:rsidRDefault="00C548B6" w:rsidP="00F84AEF">
      <w:pPr>
        <w:numPr>
          <w:ilvl w:val="0"/>
          <w:numId w:val="105"/>
        </w:numPr>
        <w:spacing w:before="120" w:after="120"/>
        <w:ind w:left="1985" w:right="-427" w:hanging="284"/>
        <w:jc w:val="both"/>
        <w:rPr>
          <w:rFonts w:ascii="Verdana" w:hAnsi="Verdana"/>
          <w:sz w:val="19"/>
          <w:szCs w:val="19"/>
        </w:rPr>
      </w:pPr>
      <w:r w:rsidRPr="00D32092">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D32092" w:rsidRDefault="00C548B6" w:rsidP="00F84AEF">
      <w:pPr>
        <w:numPr>
          <w:ilvl w:val="0"/>
          <w:numId w:val="105"/>
        </w:numPr>
        <w:spacing w:before="120" w:after="120"/>
        <w:ind w:left="1985" w:right="-427" w:hanging="284"/>
        <w:jc w:val="both"/>
        <w:rPr>
          <w:rFonts w:ascii="Verdana" w:hAnsi="Verdana"/>
          <w:sz w:val="19"/>
          <w:szCs w:val="19"/>
        </w:rPr>
      </w:pPr>
      <w:r w:rsidRPr="00D32092">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D32092" w:rsidRDefault="00C548B6" w:rsidP="00F84AEF">
      <w:pPr>
        <w:numPr>
          <w:ilvl w:val="0"/>
          <w:numId w:val="106"/>
        </w:numPr>
        <w:spacing w:before="120" w:after="120"/>
        <w:ind w:left="2552" w:right="-427" w:hanging="283"/>
        <w:jc w:val="both"/>
        <w:rPr>
          <w:rFonts w:ascii="Verdana" w:hAnsi="Verdana"/>
          <w:sz w:val="19"/>
          <w:szCs w:val="19"/>
        </w:rPr>
      </w:pPr>
      <w:r w:rsidRPr="00D32092">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D32092" w:rsidRDefault="00C548B6" w:rsidP="00F84AEF">
      <w:pPr>
        <w:numPr>
          <w:ilvl w:val="0"/>
          <w:numId w:val="106"/>
        </w:numPr>
        <w:spacing w:before="120" w:after="120"/>
        <w:ind w:left="2552" w:right="-427" w:hanging="283"/>
        <w:jc w:val="both"/>
        <w:rPr>
          <w:rFonts w:ascii="Verdana" w:hAnsi="Verdana"/>
          <w:sz w:val="19"/>
          <w:szCs w:val="19"/>
        </w:rPr>
      </w:pPr>
      <w:r w:rsidRPr="00D32092">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D32092" w:rsidRDefault="00C548B6" w:rsidP="001D3DE3">
      <w:pPr>
        <w:spacing w:before="120" w:after="120"/>
        <w:ind w:left="567" w:right="-427" w:firstLine="1"/>
        <w:jc w:val="both"/>
        <w:rPr>
          <w:rFonts w:ascii="Verdana" w:hAnsi="Verdana"/>
          <w:sz w:val="19"/>
          <w:szCs w:val="19"/>
        </w:rPr>
      </w:pPr>
      <w:r w:rsidRPr="00D32092">
        <w:rPr>
          <w:rFonts w:ascii="Verdana" w:hAnsi="Verdana"/>
          <w:sz w:val="19"/>
          <w:szCs w:val="19"/>
        </w:rPr>
        <w:t>Si la contratista no subsanase en el</w:t>
      </w:r>
      <w:r w:rsidR="008830EF" w:rsidRPr="00D32092">
        <w:rPr>
          <w:rFonts w:ascii="Verdana" w:hAnsi="Verdana"/>
          <w:sz w:val="19"/>
          <w:szCs w:val="19"/>
        </w:rPr>
        <w:t xml:space="preserve"> segundo</w:t>
      </w:r>
      <w:r w:rsidRPr="00D32092">
        <w:rPr>
          <w:rFonts w:ascii="Verdana" w:hAnsi="Verdana"/>
          <w:sz w:val="19"/>
          <w:szCs w:val="19"/>
        </w:rPr>
        <w:t xml:space="preserve"> plazo otorgado al efecto, se procederá a la resolución del contrato con incautación de garantía y obligación de la contratista de abonar al poder adjudicador los </w:t>
      </w:r>
      <w:r w:rsidRPr="00D32092">
        <w:rPr>
          <w:rFonts w:ascii="Verdana" w:hAnsi="Verdana" w:cs="sans-serif"/>
          <w:sz w:val="19"/>
          <w:szCs w:val="19"/>
        </w:rPr>
        <w:t>daños y perjuicios ocasionados en lo que excedan del importe de la garantía incautada</w:t>
      </w:r>
      <w:r w:rsidRPr="00D32092">
        <w:rPr>
          <w:rFonts w:ascii="Verdana" w:hAnsi="Verdana"/>
          <w:sz w:val="19"/>
          <w:szCs w:val="19"/>
        </w:rPr>
        <w:t>.</w:t>
      </w:r>
    </w:p>
    <w:p w14:paraId="77173008" w14:textId="77777777" w:rsidR="00C548B6" w:rsidRPr="00D32092" w:rsidRDefault="00C548B6" w:rsidP="00011799">
      <w:pPr>
        <w:pStyle w:val="Ttulo5"/>
        <w:rPr>
          <w:szCs w:val="19"/>
        </w:rPr>
      </w:pPr>
      <w:r w:rsidRPr="00D32092">
        <w:rPr>
          <w:b/>
          <w:szCs w:val="19"/>
        </w:rPr>
        <w:t>36.2.2.-</w:t>
      </w:r>
      <w:r w:rsidRPr="00D32092">
        <w:rPr>
          <w:szCs w:val="19"/>
        </w:rPr>
        <w:t xml:space="preserve"> La subsanación de errores y corrección de deficiencias en los contratos de elaboración de proyectos de obra se rigen por el art. 314 LCSP.</w:t>
      </w:r>
    </w:p>
    <w:p w14:paraId="4F9A971F" w14:textId="77777777" w:rsidR="00C548B6" w:rsidRPr="00D32092" w:rsidRDefault="00C548B6" w:rsidP="001D3DE3">
      <w:pPr>
        <w:pStyle w:val="Ttulo4"/>
        <w:spacing w:after="120"/>
        <w:ind w:left="851" w:right="-427"/>
        <w:jc w:val="both"/>
        <w:rPr>
          <w:b w:val="0"/>
          <w:i/>
          <w:sz w:val="19"/>
          <w:szCs w:val="19"/>
        </w:rPr>
      </w:pPr>
      <w:bookmarkStart w:id="903" w:name="_Toc530728134"/>
      <w:bookmarkStart w:id="904" w:name="_Toc5959039"/>
      <w:bookmarkStart w:id="905" w:name="_Toc38387820"/>
      <w:r w:rsidRPr="00D32092">
        <w:rPr>
          <w:sz w:val="19"/>
          <w:szCs w:val="19"/>
        </w:rPr>
        <w:t>36.3.- Recepción</w:t>
      </w:r>
      <w:bookmarkEnd w:id="903"/>
      <w:bookmarkEnd w:id="904"/>
      <w:bookmarkEnd w:id="905"/>
      <w:r w:rsidR="00A93246" w:rsidRPr="00D32092">
        <w:rPr>
          <w:sz w:val="19"/>
          <w:szCs w:val="19"/>
        </w:rPr>
        <w:t>.</w:t>
      </w:r>
    </w:p>
    <w:p w14:paraId="78A44F9C" w14:textId="303BFAA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D32092">
        <w:rPr>
          <w:rFonts w:ascii="Verdana" w:hAnsi="Verdana"/>
          <w:sz w:val="19"/>
          <w:szCs w:val="19"/>
        </w:rPr>
        <w:t xml:space="preserve">de </w:t>
      </w:r>
      <w:r w:rsidRPr="00D32092">
        <w:rPr>
          <w:rFonts w:ascii="Verdana" w:hAnsi="Verdana"/>
          <w:sz w:val="19"/>
          <w:szCs w:val="19"/>
        </w:rPr>
        <w:t>comprobación favorable o haya prestado conformidad a certificaciones de servicios parciales.</w:t>
      </w:r>
    </w:p>
    <w:p w14:paraId="528EFB39"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En el supuesto de que la/el responsable del contrato haya concluido que se han cumplido correctamente las condiciones pactadas</w:t>
      </w:r>
      <w:r w:rsidR="003C1169" w:rsidRPr="00D32092">
        <w:rPr>
          <w:rFonts w:ascii="Verdana" w:hAnsi="Verdana"/>
          <w:sz w:val="19"/>
          <w:szCs w:val="19"/>
        </w:rPr>
        <w:t>,</w:t>
      </w:r>
      <w:r w:rsidRPr="00D32092">
        <w:rPr>
          <w:rFonts w:ascii="Verdana" w:hAnsi="Verdana"/>
          <w:sz w:val="19"/>
          <w:szCs w:val="19"/>
        </w:rPr>
        <w:t xml:space="preserve"> se procederá a la recepción del contrato.</w:t>
      </w:r>
    </w:p>
    <w:p w14:paraId="524894BE"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D32092" w:rsidRDefault="00C548B6" w:rsidP="001D3DE3">
      <w:pPr>
        <w:pStyle w:val="Ttulo4"/>
        <w:spacing w:after="120"/>
        <w:ind w:left="851" w:right="-427"/>
        <w:jc w:val="both"/>
        <w:rPr>
          <w:b w:val="0"/>
          <w:i/>
          <w:sz w:val="19"/>
          <w:szCs w:val="19"/>
        </w:rPr>
      </w:pPr>
      <w:bookmarkStart w:id="906" w:name="_Toc530728135"/>
      <w:bookmarkStart w:id="907" w:name="_Toc5959040"/>
      <w:bookmarkStart w:id="908" w:name="_Toc38387821"/>
      <w:r w:rsidRPr="00D32092">
        <w:rPr>
          <w:sz w:val="19"/>
          <w:szCs w:val="19"/>
        </w:rPr>
        <w:t>36.4.- Liquidación</w:t>
      </w:r>
      <w:bookmarkEnd w:id="906"/>
      <w:bookmarkEnd w:id="907"/>
      <w:bookmarkEnd w:id="908"/>
      <w:r w:rsidR="00A93246" w:rsidRPr="00D32092">
        <w:rPr>
          <w:sz w:val="19"/>
          <w:szCs w:val="19"/>
        </w:rPr>
        <w:t>.</w:t>
      </w:r>
    </w:p>
    <w:p w14:paraId="3B99600C"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D32092" w:rsidRDefault="00C548B6" w:rsidP="001D3DE3">
      <w:pPr>
        <w:spacing w:before="120" w:after="120"/>
        <w:ind w:left="567" w:right="-427"/>
        <w:jc w:val="both"/>
        <w:rPr>
          <w:rFonts w:ascii="Verdana" w:hAnsi="Verdana"/>
          <w:sz w:val="19"/>
          <w:szCs w:val="19"/>
        </w:rPr>
      </w:pPr>
      <w:r w:rsidRPr="00D32092">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D32092" w:rsidRDefault="00C548B6" w:rsidP="001D3DE3">
      <w:pPr>
        <w:pStyle w:val="Ttulo3"/>
        <w:spacing w:after="120"/>
        <w:rPr>
          <w:rFonts w:eastAsia="Arial Unicode MS"/>
          <w:i/>
        </w:rPr>
      </w:pPr>
      <w:bookmarkStart w:id="909" w:name="_Toc528657975"/>
      <w:bookmarkStart w:id="910" w:name="_Toc528658794"/>
      <w:bookmarkStart w:id="911" w:name="_Toc528660421"/>
      <w:bookmarkStart w:id="912" w:name="_Toc528664271"/>
      <w:bookmarkStart w:id="913" w:name="_Toc528665962"/>
      <w:bookmarkStart w:id="914" w:name="_Toc528666587"/>
      <w:bookmarkStart w:id="915" w:name="_Toc528671310"/>
      <w:bookmarkStart w:id="916" w:name="_Toc530728136"/>
      <w:bookmarkStart w:id="917" w:name="_Toc5959041"/>
      <w:bookmarkStart w:id="918" w:name="_Toc34132943"/>
      <w:bookmarkStart w:id="919" w:name="_Toc38387822"/>
      <w:r w:rsidRPr="00D32092">
        <w:rPr>
          <w:rFonts w:eastAsia="Arial Unicode MS"/>
        </w:rPr>
        <w:t>37.- PLAZO DE GARANTÍA Y DEVOLUCIóN DE LA GARANTÍA</w:t>
      </w:r>
      <w:bookmarkEnd w:id="909"/>
      <w:bookmarkEnd w:id="910"/>
      <w:bookmarkEnd w:id="911"/>
      <w:bookmarkEnd w:id="912"/>
      <w:bookmarkEnd w:id="913"/>
      <w:bookmarkEnd w:id="914"/>
      <w:bookmarkEnd w:id="915"/>
      <w:bookmarkEnd w:id="916"/>
      <w:bookmarkEnd w:id="917"/>
      <w:bookmarkEnd w:id="918"/>
      <w:bookmarkEnd w:id="919"/>
    </w:p>
    <w:p w14:paraId="15D33364" w14:textId="77777777" w:rsidR="00C548B6" w:rsidRPr="00D32092" w:rsidRDefault="00C548B6" w:rsidP="001D3DE3">
      <w:pPr>
        <w:pStyle w:val="Ttulo4"/>
        <w:spacing w:after="120"/>
        <w:ind w:left="851" w:right="-427"/>
        <w:jc w:val="both"/>
        <w:rPr>
          <w:b w:val="0"/>
          <w:i/>
          <w:sz w:val="19"/>
          <w:szCs w:val="19"/>
        </w:rPr>
      </w:pPr>
      <w:bookmarkStart w:id="920" w:name="_Toc530728137"/>
      <w:bookmarkStart w:id="921" w:name="_Toc5959042"/>
      <w:bookmarkStart w:id="922" w:name="_Toc38387823"/>
      <w:r w:rsidRPr="00D32092">
        <w:rPr>
          <w:sz w:val="19"/>
          <w:szCs w:val="19"/>
        </w:rPr>
        <w:t>37.1.- Obligaciones de la contratista</w:t>
      </w:r>
      <w:bookmarkEnd w:id="920"/>
      <w:bookmarkEnd w:id="921"/>
      <w:bookmarkEnd w:id="922"/>
      <w:r w:rsidR="00A93246" w:rsidRPr="00D32092">
        <w:rPr>
          <w:sz w:val="19"/>
          <w:szCs w:val="19"/>
        </w:rPr>
        <w:t>.</w:t>
      </w:r>
    </w:p>
    <w:p w14:paraId="62674AA8"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D32092" w:rsidRDefault="00C548B6" w:rsidP="001D3DE3">
      <w:pPr>
        <w:pStyle w:val="Ttulo4"/>
        <w:spacing w:after="120"/>
        <w:ind w:left="851" w:right="-427"/>
        <w:jc w:val="both"/>
        <w:rPr>
          <w:b w:val="0"/>
          <w:i/>
          <w:sz w:val="19"/>
          <w:szCs w:val="19"/>
        </w:rPr>
      </w:pPr>
      <w:bookmarkStart w:id="923" w:name="_Toc530728138"/>
      <w:bookmarkStart w:id="924" w:name="_Toc5959043"/>
      <w:bookmarkStart w:id="925" w:name="_Toc38387824"/>
      <w:r w:rsidRPr="00D32092">
        <w:rPr>
          <w:sz w:val="19"/>
          <w:szCs w:val="19"/>
        </w:rPr>
        <w:t>37.2.- Devolución de la garantía</w:t>
      </w:r>
      <w:bookmarkEnd w:id="923"/>
      <w:bookmarkEnd w:id="924"/>
      <w:bookmarkEnd w:id="925"/>
      <w:r w:rsidR="00A93246" w:rsidRPr="00D32092">
        <w:rPr>
          <w:sz w:val="19"/>
          <w:szCs w:val="19"/>
        </w:rPr>
        <w:t>.</w:t>
      </w:r>
    </w:p>
    <w:p w14:paraId="6AE3DFA9" w14:textId="77777777" w:rsidR="00C548B6" w:rsidRPr="00D32092" w:rsidRDefault="00C548B6" w:rsidP="00011799">
      <w:pPr>
        <w:pStyle w:val="Ttulo5"/>
        <w:rPr>
          <w:szCs w:val="19"/>
        </w:rPr>
      </w:pPr>
      <w:r w:rsidRPr="00D32092">
        <w:rPr>
          <w:b/>
          <w:szCs w:val="19"/>
        </w:rPr>
        <w:t>37.2.1.-</w:t>
      </w:r>
      <w:r w:rsidRPr="00D32092">
        <w:rPr>
          <w:szCs w:val="19"/>
        </w:rPr>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D32092" w:rsidRDefault="00C548B6" w:rsidP="00011799">
      <w:pPr>
        <w:pStyle w:val="Ttulo5"/>
        <w:rPr>
          <w:szCs w:val="19"/>
        </w:rPr>
      </w:pPr>
      <w:r w:rsidRPr="00D32092">
        <w:rPr>
          <w:b/>
          <w:szCs w:val="19"/>
        </w:rPr>
        <w:t>37.2.2.-</w:t>
      </w:r>
      <w:r w:rsidRPr="00D32092">
        <w:rPr>
          <w:szCs w:val="19"/>
        </w:rPr>
        <w:t xml:space="preserve"> En el supuesto de que en la cláusula 15.4 cláusulas específicas del contrato se establezca plazo de garantía, una vez transcurrido este se efectuarán las siguientes actuaciones:</w:t>
      </w:r>
    </w:p>
    <w:p w14:paraId="2DEFAB5F" w14:textId="77777777" w:rsidR="00C548B6" w:rsidRPr="00D32092" w:rsidRDefault="00C548B6" w:rsidP="00F84AEF">
      <w:pPr>
        <w:numPr>
          <w:ilvl w:val="0"/>
          <w:numId w:val="10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D32092">
        <w:rPr>
          <w:rFonts w:ascii="Verdana" w:hAnsi="Verdana"/>
          <w:sz w:val="19"/>
          <w:szCs w:val="19"/>
        </w:rPr>
        <w:t>devolución o cancelación de la garantía.</w:t>
      </w:r>
    </w:p>
    <w:p w14:paraId="5E8E1ECC" w14:textId="77777777" w:rsidR="00C548B6" w:rsidRPr="00D32092" w:rsidRDefault="00C548B6" w:rsidP="001D3DE3">
      <w:pPr>
        <w:spacing w:before="120" w:after="120"/>
        <w:ind w:left="1985" w:right="-427"/>
        <w:jc w:val="both"/>
        <w:rPr>
          <w:rFonts w:ascii="Verdana" w:eastAsia="Arial Unicode MS" w:hAnsi="Verdana"/>
          <w:sz w:val="19"/>
          <w:szCs w:val="19"/>
        </w:rPr>
      </w:pPr>
      <w:r w:rsidRPr="00D32092">
        <w:rPr>
          <w:rFonts w:ascii="Verdana" w:hAnsi="Verdana"/>
          <w:sz w:val="19"/>
          <w:szCs w:val="19"/>
        </w:rPr>
        <w:t xml:space="preserve">La resolución se adoptará y notificará a la contratista en el plazo máximo de dos (2) meses a contar desde la finalización el plazo de garantía, y se comunicará </w:t>
      </w:r>
      <w:r w:rsidRPr="00D32092">
        <w:rPr>
          <w:rFonts w:ascii="Verdana" w:eastAsia="Arial Unicode MS" w:hAnsi="Verdana"/>
          <w:sz w:val="19"/>
          <w:szCs w:val="19"/>
        </w:rPr>
        <w:t>a la Tesorería General del País Vasco u órgano equivalente del poder adjudicador que corresponda.</w:t>
      </w:r>
    </w:p>
    <w:p w14:paraId="0D40564C" w14:textId="77777777" w:rsidR="00C548B6" w:rsidRPr="00D32092" w:rsidRDefault="00C548B6" w:rsidP="00F84AEF">
      <w:pPr>
        <w:numPr>
          <w:ilvl w:val="0"/>
          <w:numId w:val="107"/>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D32092">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D32092" w:rsidRDefault="00C548B6" w:rsidP="001D3DE3">
      <w:pPr>
        <w:spacing w:before="120" w:after="120"/>
        <w:ind w:left="1985" w:right="-427"/>
        <w:jc w:val="both"/>
        <w:rPr>
          <w:rFonts w:ascii="Verdana" w:eastAsia="Arial Unicode MS" w:hAnsi="Verdana"/>
          <w:sz w:val="19"/>
          <w:szCs w:val="19"/>
        </w:rPr>
      </w:pPr>
      <w:r w:rsidRPr="00D32092">
        <w:rPr>
          <w:rFonts w:ascii="Verdana" w:eastAsia="Arial Unicode MS" w:hAnsi="Verdana"/>
          <w:sz w:val="19"/>
          <w:szCs w:val="19"/>
        </w:rPr>
        <w:t xml:space="preserve">Si la contratista no cumple con las instrucciones dictadas por la/el responsable del </w:t>
      </w:r>
      <w:r w:rsidRPr="00D32092">
        <w:rPr>
          <w:rFonts w:ascii="Verdana" w:hAnsi="Verdana"/>
          <w:sz w:val="19"/>
          <w:szCs w:val="19"/>
        </w:rPr>
        <w:t>contrato</w:t>
      </w:r>
      <w:r w:rsidRPr="00D32092">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D32092" w:rsidRDefault="00C548B6" w:rsidP="00011799">
      <w:pPr>
        <w:pStyle w:val="Ttulo5"/>
        <w:rPr>
          <w:szCs w:val="19"/>
        </w:rPr>
      </w:pPr>
      <w:r w:rsidRPr="00D32092">
        <w:rPr>
          <w:b/>
          <w:szCs w:val="19"/>
        </w:rPr>
        <w:t>37.2.3.-</w:t>
      </w:r>
      <w:r w:rsidRPr="00D32092">
        <w:rPr>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D32092" w:rsidRDefault="00DA5424" w:rsidP="00DA5424">
      <w:pPr>
        <w:pStyle w:val="Ttulo5"/>
        <w:ind w:right="-427"/>
        <w:rPr>
          <w:szCs w:val="19"/>
        </w:rPr>
      </w:pPr>
      <w:bookmarkStart w:id="926" w:name="_Toc41549426"/>
      <w:bookmarkStart w:id="927" w:name="_Toc48120836"/>
      <w:r w:rsidRPr="00D32092">
        <w:rPr>
          <w:b/>
          <w:szCs w:val="19"/>
        </w:rPr>
        <w:t>37.2.4.-</w:t>
      </w:r>
      <w:r w:rsidRPr="00D32092">
        <w:rPr>
          <w:szCs w:val="19"/>
        </w:rPr>
        <w:t xml:space="preserve"> Transcurrido un (1) año desde la fecha de terminación del contrato, </w:t>
      </w:r>
      <w:r w:rsidR="007956D5" w:rsidRPr="00D32092">
        <w:rPr>
          <w:szCs w:val="19"/>
        </w:rPr>
        <w:t xml:space="preserve">y vencido el plazo de garantía, </w:t>
      </w:r>
      <w:r w:rsidRPr="00D32092">
        <w:rPr>
          <w:szCs w:val="19"/>
        </w:rPr>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6"/>
      <w:bookmarkEnd w:id="927"/>
      <w:r w:rsidRPr="00D32092">
        <w:rPr>
          <w:szCs w:val="19"/>
        </w:rPr>
        <w:t xml:space="preserve"> </w:t>
      </w:r>
    </w:p>
    <w:p w14:paraId="1F58DDEC" w14:textId="77777777" w:rsidR="00DA5424" w:rsidRPr="00D32092" w:rsidRDefault="00DA5424" w:rsidP="00DA5424">
      <w:pPr>
        <w:spacing w:before="120" w:after="120"/>
        <w:ind w:left="1400" w:right="-427"/>
        <w:jc w:val="both"/>
        <w:rPr>
          <w:rFonts w:ascii="Verdana" w:eastAsia="Arial Unicode MS" w:hAnsi="Verdana"/>
          <w:sz w:val="19"/>
          <w:szCs w:val="19"/>
        </w:rPr>
      </w:pPr>
      <w:r w:rsidRPr="00D32092">
        <w:rPr>
          <w:rFonts w:ascii="Verdana" w:eastAsia="Arial Unicode MS" w:hAnsi="Verdana"/>
          <w:sz w:val="19"/>
          <w:szCs w:val="19"/>
        </w:rPr>
        <w:t>El plazo de un (1) año señalado en el párrafo anterior se reducirá a seis (6) meses en los siguientes casos:</w:t>
      </w:r>
    </w:p>
    <w:p w14:paraId="2F4660CE" w14:textId="750B6CB2" w:rsidR="00DA5424" w:rsidRPr="00D32092" w:rsidRDefault="00DA5424" w:rsidP="00F84AEF">
      <w:pPr>
        <w:pStyle w:val="Prrafodelista"/>
        <w:numPr>
          <w:ilvl w:val="0"/>
          <w:numId w:val="139"/>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Cuando el </w:t>
      </w:r>
      <w:r w:rsidR="007956D5" w:rsidRPr="00D32092">
        <w:rPr>
          <w:rFonts w:ascii="Verdana" w:eastAsia="Arial Unicode MS" w:hAnsi="Verdana"/>
          <w:sz w:val="19"/>
          <w:szCs w:val="19"/>
        </w:rPr>
        <w:t>valor estimado</w:t>
      </w:r>
      <w:r w:rsidRPr="00D32092">
        <w:rPr>
          <w:rFonts w:ascii="Verdana" w:eastAsia="Arial Unicode MS" w:hAnsi="Verdana"/>
          <w:sz w:val="19"/>
          <w:szCs w:val="19"/>
        </w:rPr>
        <w:t xml:space="preserve"> del contrato sea inferior a 100.000 euros.</w:t>
      </w:r>
    </w:p>
    <w:p w14:paraId="39FC8FE9" w14:textId="77777777" w:rsidR="00DA5424" w:rsidRPr="00D32092" w:rsidRDefault="00DA5424" w:rsidP="00F84AEF">
      <w:pPr>
        <w:pStyle w:val="Prrafodelista"/>
        <w:numPr>
          <w:ilvl w:val="0"/>
          <w:numId w:val="139"/>
        </w:numPr>
        <w:spacing w:before="120" w:after="120"/>
        <w:ind w:left="1985" w:right="-427" w:hanging="284"/>
        <w:jc w:val="both"/>
        <w:rPr>
          <w:rFonts w:ascii="Verdana" w:eastAsia="Arial Unicode MS" w:hAnsi="Verdana"/>
          <w:sz w:val="19"/>
          <w:szCs w:val="19"/>
        </w:rPr>
      </w:pPr>
      <w:r w:rsidRPr="00D32092">
        <w:rPr>
          <w:rFonts w:ascii="Verdana" w:eastAsia="Arial Unicode MS" w:hAnsi="Verdana"/>
          <w:sz w:val="19"/>
          <w:szCs w:val="19"/>
        </w:rPr>
        <w:t xml:space="preserve">Cuando la contratista reúna los requisitos de pequeña o mediana empresa, definida según lo establecido en el </w:t>
      </w:r>
      <w:r w:rsidRPr="00D32092">
        <w:rPr>
          <w:rFonts w:ascii="Verdana" w:hAnsi="Verdana" w:cs="Tahoma"/>
          <w:sz w:val="19"/>
          <w:szCs w:val="19"/>
        </w:rPr>
        <w:t>Anexo I</w:t>
      </w:r>
      <w:r w:rsidRPr="00D32092">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32092" w:rsidRDefault="00DA5424" w:rsidP="00DA5424">
      <w:pPr>
        <w:rPr>
          <w:sz w:val="19"/>
          <w:szCs w:val="19"/>
        </w:rPr>
      </w:pPr>
    </w:p>
    <w:p w14:paraId="5323A65B" w14:textId="77777777" w:rsidR="00C548B6" w:rsidRPr="00D32092" w:rsidRDefault="00C548B6" w:rsidP="001D3DE3">
      <w:pPr>
        <w:pStyle w:val="Ttulo3"/>
        <w:spacing w:after="120"/>
        <w:rPr>
          <w:rFonts w:eastAsia="Arial Unicode MS"/>
          <w:i/>
        </w:rPr>
      </w:pPr>
      <w:bookmarkStart w:id="928" w:name="_Toc528657976"/>
      <w:bookmarkStart w:id="929" w:name="_Toc528658795"/>
      <w:bookmarkStart w:id="930" w:name="_Toc528660422"/>
      <w:bookmarkStart w:id="931" w:name="_Toc528664272"/>
      <w:bookmarkStart w:id="932" w:name="_Toc528665963"/>
      <w:bookmarkStart w:id="933" w:name="_Toc528666588"/>
      <w:bookmarkStart w:id="934" w:name="_Toc528671311"/>
      <w:bookmarkStart w:id="935" w:name="_Toc530728139"/>
      <w:bookmarkStart w:id="936" w:name="_Toc5959044"/>
      <w:bookmarkStart w:id="937" w:name="_Toc34132944"/>
      <w:bookmarkStart w:id="938" w:name="_Toc38387825"/>
      <w:r w:rsidRPr="00D32092">
        <w:rPr>
          <w:rFonts w:eastAsia="Arial Unicode MS"/>
        </w:rPr>
        <w:t>38.- RESOLUCIÓN DEL CONTRATO</w:t>
      </w:r>
      <w:bookmarkEnd w:id="928"/>
      <w:bookmarkEnd w:id="929"/>
      <w:bookmarkEnd w:id="930"/>
      <w:bookmarkEnd w:id="931"/>
      <w:bookmarkEnd w:id="932"/>
      <w:bookmarkEnd w:id="933"/>
      <w:bookmarkEnd w:id="934"/>
      <w:bookmarkEnd w:id="935"/>
      <w:bookmarkEnd w:id="936"/>
      <w:bookmarkEnd w:id="937"/>
      <w:bookmarkEnd w:id="938"/>
    </w:p>
    <w:p w14:paraId="19B1D970" w14:textId="77777777" w:rsidR="00C548B6" w:rsidRPr="00D32092" w:rsidRDefault="00C548B6" w:rsidP="001D3DE3">
      <w:pPr>
        <w:spacing w:before="120" w:after="120"/>
        <w:ind w:left="284" w:right="-427"/>
        <w:jc w:val="both"/>
        <w:rPr>
          <w:rFonts w:ascii="Verdana" w:eastAsia="Arial Unicode MS" w:hAnsi="Verdana"/>
          <w:sz w:val="19"/>
          <w:szCs w:val="19"/>
        </w:rPr>
      </w:pPr>
      <w:r w:rsidRPr="00D32092">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D32092" w:rsidRDefault="00C548B6" w:rsidP="00F84AEF">
      <w:pPr>
        <w:numPr>
          <w:ilvl w:val="0"/>
          <w:numId w:val="108"/>
        </w:numPr>
        <w:spacing w:before="120" w:after="120"/>
        <w:ind w:left="851" w:right="-427" w:hanging="283"/>
        <w:jc w:val="both"/>
        <w:rPr>
          <w:rFonts w:ascii="Verdana" w:hAnsi="Verdana"/>
          <w:sz w:val="19"/>
          <w:szCs w:val="19"/>
        </w:rPr>
      </w:pPr>
      <w:r w:rsidRPr="00D32092">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D32092" w:rsidRDefault="00C548B6" w:rsidP="00F84AEF">
      <w:pPr>
        <w:numPr>
          <w:ilvl w:val="0"/>
          <w:numId w:val="108"/>
        </w:numPr>
        <w:spacing w:before="120" w:after="120"/>
        <w:ind w:left="851" w:right="-427" w:hanging="283"/>
        <w:jc w:val="both"/>
        <w:rPr>
          <w:rFonts w:ascii="Verdana" w:hAnsi="Verdana"/>
          <w:sz w:val="19"/>
          <w:szCs w:val="19"/>
        </w:rPr>
      </w:pPr>
      <w:r w:rsidRPr="00D32092">
        <w:rPr>
          <w:rFonts w:ascii="Verdana" w:hAnsi="Verdana"/>
          <w:sz w:val="19"/>
          <w:szCs w:val="19"/>
        </w:rPr>
        <w:t>El incumplimiento de la obligación de la contratista de respetar el carácter confidencial.</w:t>
      </w:r>
    </w:p>
    <w:p w14:paraId="4090A96E"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br w:type="page"/>
      </w:r>
    </w:p>
    <w:p w14:paraId="08C0B40F" w14:textId="77777777" w:rsidR="00C548B6" w:rsidRPr="00D32092" w:rsidRDefault="00C548B6" w:rsidP="00BF6130">
      <w:pPr>
        <w:pStyle w:val="Ttulo2"/>
      </w:pPr>
      <w:bookmarkStart w:id="939" w:name="_Toc505598231"/>
      <w:bookmarkStart w:id="940" w:name="_Toc505598308"/>
      <w:bookmarkStart w:id="941" w:name="_Toc505598401"/>
      <w:bookmarkStart w:id="942" w:name="_Toc507512583"/>
      <w:bookmarkStart w:id="943" w:name="_Toc507512884"/>
      <w:bookmarkStart w:id="944" w:name="_Toc528657977"/>
      <w:bookmarkStart w:id="945" w:name="_Toc528658796"/>
      <w:bookmarkStart w:id="946" w:name="_Toc528660423"/>
      <w:bookmarkStart w:id="947" w:name="_Toc528664273"/>
      <w:bookmarkStart w:id="948" w:name="_Toc528665964"/>
      <w:bookmarkStart w:id="949" w:name="_Toc528666589"/>
      <w:bookmarkStart w:id="950" w:name="_Toc528671312"/>
      <w:bookmarkStart w:id="951" w:name="_Toc530728140"/>
      <w:bookmarkStart w:id="952" w:name="_Toc5959045"/>
      <w:bookmarkStart w:id="953" w:name="_Toc34132945"/>
      <w:bookmarkStart w:id="954" w:name="_Toc38387826"/>
      <w:r w:rsidRPr="00D32092">
        <w:t>VII.- INCIDENCIAS Y REVISIÓN DE ACTOS</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p>
    <w:p w14:paraId="63C867C8" w14:textId="77777777" w:rsidR="00C548B6" w:rsidRPr="00D32092" w:rsidRDefault="00C548B6" w:rsidP="001D3DE3">
      <w:pPr>
        <w:pStyle w:val="Ttulo3"/>
        <w:spacing w:after="120"/>
        <w:rPr>
          <w:rFonts w:eastAsia="Arial Unicode MS"/>
          <w:i/>
        </w:rPr>
      </w:pPr>
      <w:bookmarkStart w:id="955" w:name="_Toc528657978"/>
      <w:bookmarkStart w:id="956" w:name="_Toc528658797"/>
      <w:bookmarkStart w:id="957" w:name="_Toc528660424"/>
      <w:bookmarkStart w:id="958" w:name="_Toc528664274"/>
      <w:bookmarkStart w:id="959" w:name="_Toc528665965"/>
      <w:bookmarkStart w:id="960" w:name="_Toc528666590"/>
      <w:bookmarkStart w:id="961" w:name="_Toc528671313"/>
      <w:bookmarkStart w:id="962" w:name="_Toc530728141"/>
      <w:bookmarkStart w:id="963" w:name="_Toc5959046"/>
      <w:bookmarkStart w:id="964" w:name="_Toc34132946"/>
      <w:bookmarkStart w:id="965" w:name="_Toc38387827"/>
      <w:r w:rsidRPr="00D32092">
        <w:rPr>
          <w:rFonts w:eastAsia="Arial Unicode MS"/>
        </w:rPr>
        <w:t>39.- INCIDENCIAS</w:t>
      </w:r>
      <w:bookmarkEnd w:id="955"/>
      <w:bookmarkEnd w:id="956"/>
      <w:bookmarkEnd w:id="957"/>
      <w:bookmarkEnd w:id="958"/>
      <w:bookmarkEnd w:id="959"/>
      <w:bookmarkEnd w:id="960"/>
      <w:bookmarkEnd w:id="961"/>
      <w:bookmarkEnd w:id="962"/>
      <w:bookmarkEnd w:id="963"/>
      <w:bookmarkEnd w:id="964"/>
      <w:bookmarkEnd w:id="965"/>
    </w:p>
    <w:p w14:paraId="1A4256AC" w14:textId="77777777" w:rsidR="00C548B6" w:rsidRPr="00D32092" w:rsidRDefault="00C548B6" w:rsidP="001D3DE3">
      <w:pPr>
        <w:pStyle w:val="Ttulo4"/>
        <w:spacing w:after="120"/>
        <w:ind w:left="851" w:right="-427"/>
        <w:jc w:val="both"/>
        <w:rPr>
          <w:b w:val="0"/>
          <w:i/>
          <w:sz w:val="19"/>
          <w:szCs w:val="19"/>
        </w:rPr>
      </w:pPr>
      <w:bookmarkStart w:id="966" w:name="_Toc530728142"/>
      <w:bookmarkStart w:id="967" w:name="_Toc5959047"/>
      <w:bookmarkStart w:id="968" w:name="_Toc38387828"/>
      <w:r w:rsidRPr="00D32092">
        <w:rPr>
          <w:sz w:val="19"/>
          <w:szCs w:val="19"/>
        </w:rPr>
        <w:t>39.1.- Prerrogativas del órgano de contratación</w:t>
      </w:r>
      <w:bookmarkEnd w:id="966"/>
      <w:bookmarkEnd w:id="967"/>
      <w:bookmarkEnd w:id="968"/>
      <w:r w:rsidR="00A93246" w:rsidRPr="00D32092">
        <w:rPr>
          <w:sz w:val="19"/>
          <w:szCs w:val="19"/>
        </w:rPr>
        <w:t>.</w:t>
      </w:r>
    </w:p>
    <w:p w14:paraId="7E03D75A" w14:textId="77777777" w:rsidR="00C548B6" w:rsidRPr="00D32092" w:rsidRDefault="00C548B6" w:rsidP="001D3DE3">
      <w:pPr>
        <w:spacing w:before="120" w:after="120"/>
        <w:ind w:left="851" w:right="-427"/>
        <w:jc w:val="both"/>
        <w:rPr>
          <w:rFonts w:ascii="Verdana" w:eastAsia="Arial Unicode MS" w:hAnsi="Verdana"/>
          <w:sz w:val="19"/>
          <w:szCs w:val="19"/>
        </w:rPr>
      </w:pPr>
      <w:r w:rsidRPr="00D3209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D32092">
        <w:rPr>
          <w:rFonts w:ascii="Verdana" w:eastAsia="Arial Unicode MS" w:hAnsi="Verdana"/>
          <w:sz w:val="19"/>
          <w:szCs w:val="19"/>
        </w:rPr>
        <w:t>en</w:t>
      </w:r>
      <w:r w:rsidRPr="00D3209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D32092">
        <w:rPr>
          <w:rFonts w:ascii="Verdana" w:eastAsia="Arial Unicode MS" w:hAnsi="Verdana"/>
          <w:sz w:val="19"/>
          <w:szCs w:val="19"/>
        </w:rPr>
        <w:t>-</w:t>
      </w:r>
      <w:r w:rsidRPr="00D3209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32092" w:rsidRDefault="00C548B6" w:rsidP="001D3DE3">
      <w:pPr>
        <w:pStyle w:val="Ttulo4"/>
        <w:spacing w:after="120"/>
        <w:ind w:left="851" w:right="-427"/>
        <w:jc w:val="both"/>
        <w:rPr>
          <w:b w:val="0"/>
          <w:i/>
          <w:sz w:val="19"/>
          <w:szCs w:val="19"/>
        </w:rPr>
      </w:pPr>
      <w:bookmarkStart w:id="969" w:name="_Toc530728143"/>
      <w:bookmarkStart w:id="970" w:name="_Toc5959048"/>
      <w:bookmarkStart w:id="971" w:name="_Toc38387829"/>
      <w:r w:rsidRPr="00D32092">
        <w:rPr>
          <w:sz w:val="19"/>
          <w:szCs w:val="19"/>
        </w:rPr>
        <w:t>39.2.- Procedimiento</w:t>
      </w:r>
      <w:bookmarkEnd w:id="969"/>
      <w:bookmarkEnd w:id="970"/>
      <w:bookmarkEnd w:id="971"/>
      <w:r w:rsidR="00A93246" w:rsidRPr="00D32092">
        <w:rPr>
          <w:sz w:val="19"/>
          <w:szCs w:val="19"/>
        </w:rPr>
        <w:t>.</w:t>
      </w:r>
    </w:p>
    <w:p w14:paraId="1159EB4A" w14:textId="77777777" w:rsidR="00C548B6" w:rsidRPr="00D32092" w:rsidRDefault="00C548B6" w:rsidP="001D3DE3">
      <w:pPr>
        <w:spacing w:before="120" w:after="120"/>
        <w:ind w:left="851" w:right="-427"/>
        <w:jc w:val="both"/>
        <w:rPr>
          <w:rFonts w:ascii="Verdana" w:hAnsi="Verdana"/>
          <w:sz w:val="19"/>
          <w:szCs w:val="19"/>
        </w:rPr>
      </w:pPr>
      <w:r w:rsidRPr="00D3209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32092" w:rsidRDefault="00C548B6" w:rsidP="00F84AEF">
      <w:pPr>
        <w:numPr>
          <w:ilvl w:val="0"/>
          <w:numId w:val="109"/>
        </w:numPr>
        <w:spacing w:before="120" w:after="120"/>
        <w:ind w:left="1418" w:right="-427" w:hanging="284"/>
        <w:jc w:val="both"/>
        <w:rPr>
          <w:rFonts w:ascii="Verdana" w:hAnsi="Verdana"/>
          <w:sz w:val="19"/>
          <w:szCs w:val="19"/>
        </w:rPr>
      </w:pPr>
      <w:r w:rsidRPr="00D32092">
        <w:rPr>
          <w:rFonts w:ascii="Verdana" w:hAnsi="Verdana"/>
          <w:sz w:val="19"/>
          <w:szCs w:val="19"/>
        </w:rPr>
        <w:t>Propuesta del poder adjudicador o petición de la contratista.</w:t>
      </w:r>
    </w:p>
    <w:p w14:paraId="51AB41E7" w14:textId="77777777" w:rsidR="00C548B6" w:rsidRPr="00D32092" w:rsidRDefault="00C548B6" w:rsidP="00F84AEF">
      <w:pPr>
        <w:numPr>
          <w:ilvl w:val="0"/>
          <w:numId w:val="109"/>
        </w:numPr>
        <w:spacing w:before="120" w:after="120"/>
        <w:ind w:left="1418" w:right="-427" w:hanging="284"/>
        <w:jc w:val="both"/>
        <w:rPr>
          <w:rFonts w:ascii="Verdana" w:hAnsi="Verdana"/>
          <w:sz w:val="19"/>
          <w:szCs w:val="19"/>
        </w:rPr>
      </w:pPr>
      <w:r w:rsidRPr="00D32092">
        <w:rPr>
          <w:rFonts w:ascii="Verdana" w:hAnsi="Verdana"/>
          <w:sz w:val="19"/>
          <w:szCs w:val="19"/>
        </w:rPr>
        <w:t>Audiencia de la contratista por espacio de cinco (5) días hábiles.</w:t>
      </w:r>
    </w:p>
    <w:p w14:paraId="320C27A4" w14:textId="77777777" w:rsidR="00C548B6" w:rsidRPr="00D32092" w:rsidRDefault="00C548B6" w:rsidP="00F84AEF">
      <w:pPr>
        <w:numPr>
          <w:ilvl w:val="0"/>
          <w:numId w:val="109"/>
        </w:numPr>
        <w:spacing w:before="120" w:after="120"/>
        <w:ind w:left="1418" w:right="-427" w:hanging="284"/>
        <w:jc w:val="both"/>
        <w:rPr>
          <w:rFonts w:ascii="Verdana" w:hAnsi="Verdana"/>
          <w:sz w:val="19"/>
          <w:szCs w:val="19"/>
        </w:rPr>
      </w:pPr>
      <w:r w:rsidRPr="00D32092">
        <w:rPr>
          <w:rFonts w:ascii="Verdana" w:hAnsi="Verdana"/>
          <w:sz w:val="19"/>
          <w:szCs w:val="19"/>
        </w:rPr>
        <w:t>Informe de la/del responsable del contrato.</w:t>
      </w:r>
    </w:p>
    <w:p w14:paraId="17598790" w14:textId="77777777" w:rsidR="00C548B6" w:rsidRPr="00D32092" w:rsidRDefault="00C548B6" w:rsidP="00F84AEF">
      <w:pPr>
        <w:numPr>
          <w:ilvl w:val="0"/>
          <w:numId w:val="109"/>
        </w:numPr>
        <w:spacing w:before="120" w:after="120"/>
        <w:ind w:left="1418" w:right="-427" w:hanging="284"/>
        <w:jc w:val="both"/>
        <w:rPr>
          <w:rFonts w:ascii="Verdana" w:hAnsi="Verdana"/>
          <w:sz w:val="19"/>
          <w:szCs w:val="19"/>
        </w:rPr>
      </w:pPr>
      <w:r w:rsidRPr="00D32092">
        <w:rPr>
          <w:rFonts w:ascii="Verdana" w:hAnsi="Verdana"/>
          <w:sz w:val="19"/>
          <w:szCs w:val="19"/>
        </w:rPr>
        <w:t>Informe, en su caso, de la asesoría jurídica.</w:t>
      </w:r>
    </w:p>
    <w:p w14:paraId="60B24FA4" w14:textId="77777777" w:rsidR="00C548B6" w:rsidRPr="00D32092" w:rsidRDefault="00C548B6" w:rsidP="00F84AEF">
      <w:pPr>
        <w:numPr>
          <w:ilvl w:val="0"/>
          <w:numId w:val="109"/>
        </w:numPr>
        <w:spacing w:before="120" w:after="120"/>
        <w:ind w:left="1418" w:right="-427" w:hanging="284"/>
        <w:jc w:val="both"/>
        <w:rPr>
          <w:rFonts w:ascii="Verdana" w:hAnsi="Verdana"/>
          <w:sz w:val="19"/>
          <w:szCs w:val="19"/>
        </w:rPr>
      </w:pPr>
      <w:r w:rsidRPr="00D32092">
        <w:rPr>
          <w:rFonts w:ascii="Verdana" w:hAnsi="Verdana"/>
          <w:sz w:val="19"/>
          <w:szCs w:val="19"/>
        </w:rPr>
        <w:t>In</w:t>
      </w:r>
      <w:r w:rsidR="008830EF" w:rsidRPr="00D32092">
        <w:rPr>
          <w:rFonts w:ascii="Verdana" w:hAnsi="Verdana"/>
          <w:sz w:val="19"/>
          <w:szCs w:val="19"/>
        </w:rPr>
        <w:t>forme, en su caso, de la Oficina de Control Económico</w:t>
      </w:r>
      <w:r w:rsidRPr="00D32092">
        <w:rPr>
          <w:rFonts w:ascii="Verdana" w:hAnsi="Verdana"/>
          <w:sz w:val="19"/>
          <w:szCs w:val="19"/>
        </w:rPr>
        <w:t>.</w:t>
      </w:r>
    </w:p>
    <w:p w14:paraId="33A6267D" w14:textId="77777777" w:rsidR="00C548B6" w:rsidRPr="00D32092" w:rsidRDefault="00C548B6" w:rsidP="00F84AEF">
      <w:pPr>
        <w:numPr>
          <w:ilvl w:val="0"/>
          <w:numId w:val="109"/>
        </w:numPr>
        <w:spacing w:before="120" w:after="120"/>
        <w:ind w:left="1418" w:right="-427" w:hanging="284"/>
        <w:jc w:val="both"/>
        <w:rPr>
          <w:rFonts w:ascii="Verdana" w:hAnsi="Verdana"/>
          <w:sz w:val="19"/>
          <w:szCs w:val="19"/>
        </w:rPr>
      </w:pPr>
      <w:r w:rsidRPr="00D32092">
        <w:rPr>
          <w:rFonts w:ascii="Verdana" w:hAnsi="Verdana"/>
          <w:sz w:val="19"/>
          <w:szCs w:val="19"/>
        </w:rPr>
        <w:t>Resolución motivada del órgano de contratación y notificación a la contratista.</w:t>
      </w:r>
    </w:p>
    <w:p w14:paraId="081F5012" w14:textId="77777777" w:rsidR="00C548B6" w:rsidRPr="00D32092" w:rsidRDefault="00C548B6" w:rsidP="001D3DE3">
      <w:pPr>
        <w:spacing w:before="120" w:after="120"/>
        <w:ind w:left="851" w:right="-427"/>
        <w:jc w:val="both"/>
        <w:rPr>
          <w:rFonts w:ascii="Verdana" w:hAnsi="Verdana"/>
          <w:sz w:val="19"/>
          <w:szCs w:val="19"/>
        </w:rPr>
      </w:pPr>
      <w:bookmarkStart w:id="972" w:name="_Toc530728144"/>
      <w:r w:rsidRPr="00D3209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2"/>
    </w:p>
    <w:p w14:paraId="344F8108" w14:textId="77777777" w:rsidR="00C548B6" w:rsidRPr="00D32092" w:rsidRDefault="00C548B6" w:rsidP="001D3DE3">
      <w:pPr>
        <w:pStyle w:val="Ttulo3"/>
        <w:spacing w:after="120"/>
        <w:rPr>
          <w:rFonts w:eastAsia="Arial Unicode MS"/>
          <w:i/>
        </w:rPr>
      </w:pPr>
      <w:bookmarkStart w:id="973" w:name="_Toc528657979"/>
      <w:bookmarkStart w:id="974" w:name="_Toc528658798"/>
      <w:bookmarkStart w:id="975" w:name="_Toc528660425"/>
      <w:bookmarkStart w:id="976" w:name="_Toc528664275"/>
      <w:bookmarkStart w:id="977" w:name="_Toc528665966"/>
      <w:bookmarkStart w:id="978" w:name="_Toc528666591"/>
      <w:bookmarkStart w:id="979" w:name="_Toc528671314"/>
      <w:bookmarkStart w:id="980" w:name="_Toc530728145"/>
      <w:bookmarkStart w:id="981" w:name="_Toc5959049"/>
      <w:bookmarkStart w:id="982" w:name="_Toc34132947"/>
      <w:bookmarkStart w:id="983" w:name="_Toc38387830"/>
      <w:r w:rsidRPr="00D32092">
        <w:rPr>
          <w:rFonts w:eastAsia="Arial Unicode MS"/>
        </w:rPr>
        <w:t>40.- RÉGIMEN DE REVISIÓN DE ACTOS</w:t>
      </w:r>
      <w:bookmarkEnd w:id="973"/>
      <w:bookmarkEnd w:id="974"/>
      <w:bookmarkEnd w:id="975"/>
      <w:bookmarkEnd w:id="976"/>
      <w:bookmarkEnd w:id="977"/>
      <w:bookmarkEnd w:id="978"/>
      <w:bookmarkEnd w:id="979"/>
      <w:bookmarkEnd w:id="980"/>
      <w:bookmarkEnd w:id="981"/>
      <w:bookmarkEnd w:id="982"/>
      <w:bookmarkEnd w:id="983"/>
    </w:p>
    <w:p w14:paraId="6915D61D"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32092" w:rsidRDefault="00C548B6" w:rsidP="001D3DE3">
      <w:pPr>
        <w:spacing w:before="120" w:after="120"/>
        <w:ind w:left="284" w:right="-427"/>
        <w:jc w:val="both"/>
        <w:rPr>
          <w:rFonts w:ascii="Verdana" w:hAnsi="Verdana"/>
          <w:sz w:val="19"/>
          <w:szCs w:val="19"/>
        </w:rPr>
      </w:pPr>
      <w:r w:rsidRPr="00D3209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D32092" w:rsidRDefault="00C548B6" w:rsidP="00C548B6">
      <w:pPr>
        <w:ind w:right="-427"/>
        <w:rPr>
          <w:rFonts w:eastAsia="Arial Unicode MS"/>
          <w:sz w:val="19"/>
          <w:szCs w:val="19"/>
        </w:rPr>
      </w:pPr>
    </w:p>
    <w:p w14:paraId="3BB055BD" w14:textId="77777777" w:rsidR="00C548B6" w:rsidRPr="00D32092" w:rsidRDefault="00C548B6" w:rsidP="00C548B6">
      <w:pPr>
        <w:rPr>
          <w:rFonts w:eastAsia="Arial Unicode MS"/>
          <w:sz w:val="19"/>
          <w:szCs w:val="19"/>
        </w:rPr>
        <w:sectPr w:rsidR="00C548B6" w:rsidRPr="00D32092" w:rsidSect="00A12B05">
          <w:headerReference w:type="default" r:id="rId30"/>
          <w:footerReference w:type="first" r:id="rId31"/>
          <w:pgSz w:w="11906" w:h="16838" w:code="9"/>
          <w:pgMar w:top="567" w:right="1276" w:bottom="992" w:left="1134" w:header="283" w:footer="482" w:gutter="0"/>
          <w:cols w:space="708"/>
          <w:titlePg/>
          <w:docGrid w:linePitch="360"/>
        </w:sectPr>
      </w:pPr>
    </w:p>
    <w:p w14:paraId="76D5F4B2" w14:textId="77777777" w:rsidR="00C548B6" w:rsidRPr="00D32092" w:rsidRDefault="00C548B6" w:rsidP="00C548B6">
      <w:pPr>
        <w:pStyle w:val="Ttulo1"/>
        <w:rPr>
          <w:sz w:val="19"/>
          <w:szCs w:val="19"/>
        </w:rPr>
      </w:pPr>
      <w:bookmarkStart w:id="984" w:name="_Toc5959050"/>
      <w:bookmarkStart w:id="985" w:name="_Toc34132948"/>
      <w:bookmarkStart w:id="986" w:name="_Toc38387831"/>
      <w:bookmarkStart w:id="987" w:name="AnexoII2"/>
      <w:r w:rsidRPr="00D32092">
        <w:rPr>
          <w:sz w:val="19"/>
          <w:szCs w:val="19"/>
        </w:rPr>
        <w:t>ANEXOS</w:t>
      </w:r>
      <w:bookmarkEnd w:id="984"/>
      <w:bookmarkEnd w:id="985"/>
      <w:bookmarkEnd w:id="986"/>
    </w:p>
    <w:p w14:paraId="091943FB" w14:textId="77777777" w:rsidR="00C548B6" w:rsidRPr="00D32092" w:rsidRDefault="00C548B6" w:rsidP="00BF6130">
      <w:pPr>
        <w:pStyle w:val="Ttulo2"/>
        <w:rPr>
          <w:caps/>
        </w:rPr>
      </w:pPr>
      <w:bookmarkStart w:id="988" w:name="_Toc5959051"/>
      <w:bookmarkStart w:id="989" w:name="_Toc38387832"/>
      <w:r w:rsidRPr="00D32092">
        <w:t>CUADRO RESUMEN</w:t>
      </w:r>
      <w:bookmarkEnd w:id="988"/>
      <w:bookmarkEnd w:id="989"/>
    </w:p>
    <w:p w14:paraId="3FBEABDB" w14:textId="77777777" w:rsidR="00C548B6" w:rsidRPr="00D32571" w:rsidRDefault="00C548B6" w:rsidP="00F84AEF">
      <w:pPr>
        <w:numPr>
          <w:ilvl w:val="0"/>
          <w:numId w:val="113"/>
        </w:numPr>
        <w:tabs>
          <w:tab w:val="clear" w:pos="2740"/>
        </w:tabs>
        <w:spacing w:before="120" w:after="120"/>
        <w:ind w:left="0" w:right="-318" w:firstLine="0"/>
        <w:jc w:val="both"/>
        <w:rPr>
          <w:rFonts w:ascii="Verdana" w:eastAsia="Arial Unicode MS" w:hAnsi="Verdana"/>
          <w:b/>
          <w:sz w:val="16"/>
          <w:szCs w:val="16"/>
        </w:rPr>
      </w:pPr>
      <w:r w:rsidRPr="00D325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Casilla1"/>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D32571" w:rsidRDefault="00226391" w:rsidP="00A12B05">
            <w:pPr>
              <w:ind w:left="-108" w:right="-108"/>
              <w:jc w:val="center"/>
              <w:rPr>
                <w:rFonts w:ascii="Verdana" w:eastAsia="Arial Unicode MS" w:hAnsi="Verdana"/>
                <w:sz w:val="16"/>
                <w:szCs w:val="16"/>
              </w:rPr>
            </w:pPr>
            <w:hyperlink w:anchor="AnexoI1" w:history="1">
              <w:r w:rsidR="00C548B6" w:rsidRPr="00D32571">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CÁLCULO PRESUPUESTO BASE DE LICITACIÓN: COSTES Y OTROS GASTOS</w:t>
            </w:r>
          </w:p>
        </w:tc>
      </w:tr>
      <w:tr w:rsidR="00C548B6" w:rsidRPr="00D32571"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D32571" w:rsidRDefault="00226391" w:rsidP="00A12B05">
            <w:pPr>
              <w:ind w:left="-108" w:right="-108"/>
              <w:jc w:val="center"/>
              <w:rPr>
                <w:rFonts w:ascii="Verdana" w:eastAsia="Arial Unicode MS" w:hAnsi="Verdana"/>
                <w:sz w:val="16"/>
                <w:szCs w:val="16"/>
              </w:rPr>
            </w:pPr>
            <w:hyperlink w:anchor="AnexoI2" w:history="1">
              <w:r w:rsidR="00C548B6" w:rsidRPr="00D32571">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DATOS SOBRE LAS CONDICIONES DE LOS CONTRATOS DE TRABAJO</w:t>
            </w:r>
          </w:p>
        </w:tc>
      </w:tr>
      <w:tr w:rsidR="00C548B6" w:rsidRPr="00D32571"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D32571" w:rsidRDefault="00226391" w:rsidP="00A12B05">
            <w:pPr>
              <w:ind w:left="-108" w:right="-108"/>
              <w:jc w:val="center"/>
              <w:rPr>
                <w:rFonts w:ascii="Verdana" w:eastAsia="Arial Unicode MS" w:hAnsi="Verdana"/>
                <w:sz w:val="16"/>
                <w:szCs w:val="16"/>
              </w:rPr>
            </w:pPr>
            <w:hyperlink w:anchor="AnexoI3" w:history="1">
              <w:r w:rsidR="00C548B6" w:rsidRPr="00D32571">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SIMULACIÓN FÓRMULA(S) MATEMÁTICA(S)</w:t>
            </w:r>
          </w:p>
        </w:tc>
      </w:tr>
    </w:tbl>
    <w:p w14:paraId="02B521B7" w14:textId="77777777" w:rsidR="00C548B6" w:rsidRPr="00D32571" w:rsidRDefault="00C548B6" w:rsidP="00F84AEF">
      <w:pPr>
        <w:numPr>
          <w:ilvl w:val="0"/>
          <w:numId w:val="113"/>
        </w:numPr>
        <w:tabs>
          <w:tab w:val="clear" w:pos="2740"/>
        </w:tabs>
        <w:spacing w:before="120" w:after="120"/>
        <w:ind w:left="426" w:right="-318" w:hanging="409"/>
        <w:jc w:val="both"/>
        <w:rPr>
          <w:rFonts w:ascii="Verdana" w:eastAsia="Arial Unicode MS" w:hAnsi="Verdana"/>
          <w:b/>
          <w:sz w:val="16"/>
          <w:szCs w:val="16"/>
        </w:rPr>
      </w:pPr>
      <w:r w:rsidRPr="00D32571">
        <w:rPr>
          <w:rFonts w:ascii="Verdana" w:hAnsi="Verdana"/>
          <w:noProof/>
          <w:sz w:val="16"/>
          <w:szCs w:val="16"/>
          <w:lang w:val="eu-ES" w:eastAsia="eu-ES"/>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B5344" w:rsidRPr="007B24D7" w:rsidRDefault="00BB5344"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BE94FB" id="Cuadro de texto 2" o:spid="_x0000_s1032"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" strokecolor="white">
                <v:textbox style="layout-flow:vertical;mso-layout-flow-alt:bottom-to-top">
                  <w:txbxContent>
                    <w:p w14:paraId="1C1002C9" w14:textId="77777777" w:rsidR="00BB5344" w:rsidRPr="007B24D7" w:rsidRDefault="00BB5344"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32571">
        <w:rPr>
          <w:rFonts w:ascii="Verdana" w:eastAsia="Arial Unicode MS" w:hAnsi="Verdana"/>
          <w:b/>
          <w:noProof/>
          <w:sz w:val="16"/>
          <w:szCs w:val="16"/>
          <w:lang w:val="eu-ES" w:eastAsia="eu-ES"/>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9E342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D32571">
        <w:rPr>
          <w:rFonts w:ascii="Verdana" w:eastAsia="Arial Unicode MS" w:hAnsi="Verdana"/>
          <w:b/>
          <w:sz w:val="16"/>
          <w:szCs w:val="16"/>
        </w:rPr>
        <w:tab/>
        <w:t xml:space="preserve">A PRESENTAR EN EL SOBRE </w:t>
      </w:r>
      <w:r w:rsidR="006443EF" w:rsidRPr="00D32571">
        <w:rPr>
          <w:rFonts w:ascii="Verdana" w:eastAsia="Arial Unicode MS" w:hAnsi="Verdana"/>
          <w:b/>
          <w:sz w:val="16"/>
          <w:szCs w:val="16"/>
        </w:rPr>
        <w:t>“</w:t>
      </w:r>
      <w:r w:rsidRPr="00D32571">
        <w:rPr>
          <w:rFonts w:ascii="Verdana" w:eastAsia="Arial Unicode MS" w:hAnsi="Verdana"/>
          <w:b/>
          <w:sz w:val="16"/>
          <w:szCs w:val="16"/>
        </w:rPr>
        <w:t>A</w:t>
      </w:r>
      <w:r w:rsidR="006443EF" w:rsidRPr="00D32571">
        <w:rPr>
          <w:rFonts w:ascii="Verdana" w:eastAsia="Arial Unicode MS" w:hAnsi="Verdana"/>
          <w:b/>
          <w:sz w:val="16"/>
          <w:szCs w:val="16"/>
        </w:rPr>
        <w:t>”</w:t>
      </w:r>
      <w:r w:rsidRPr="00D32571">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695D21EE" w14:textId="77777777" w:rsidTr="00D32571">
        <w:trPr>
          <w:trHeight w:val="417"/>
        </w:trPr>
        <w:tc>
          <w:tcPr>
            <w:tcW w:w="400" w:type="dxa"/>
            <w:tcBorders>
              <w:top w:val="nil"/>
              <w:left w:val="nil"/>
              <w:bottom w:val="nil"/>
            </w:tcBorders>
            <w:shd w:val="clear" w:color="auto" w:fill="auto"/>
            <w:vAlign w:val="center"/>
          </w:tcPr>
          <w:p w14:paraId="2D479E2E"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Casilla1"/>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D32571" w:rsidRDefault="00C548B6" w:rsidP="00A12B05">
            <w:pPr>
              <w:ind w:left="-108" w:right="-108"/>
              <w:jc w:val="center"/>
              <w:rPr>
                <w:rFonts w:ascii="Verdana" w:eastAsia="Arial Unicode MS" w:hAnsi="Verdana"/>
                <w:b/>
                <w:sz w:val="16"/>
                <w:szCs w:val="16"/>
              </w:rPr>
            </w:pPr>
            <w:r w:rsidRPr="00D32571">
              <w:rPr>
                <w:rFonts w:ascii="Verdana" w:eastAsia="Arial Unicode MS" w:hAnsi="Verdana"/>
                <w:b/>
                <w:sz w:val="16"/>
                <w:szCs w:val="16"/>
              </w:rPr>
              <w:t>ANEXO II.0.</w:t>
            </w:r>
          </w:p>
        </w:tc>
        <w:tc>
          <w:tcPr>
            <w:tcW w:w="7300" w:type="dxa"/>
            <w:shd w:val="clear" w:color="auto" w:fill="auto"/>
            <w:vAlign w:val="center"/>
          </w:tcPr>
          <w:p w14:paraId="2C663DC9" w14:textId="77777777" w:rsidR="00C548B6" w:rsidRPr="00D32571" w:rsidRDefault="00C548B6" w:rsidP="00A12B05">
            <w:pPr>
              <w:tabs>
                <w:tab w:val="left" w:pos="0"/>
              </w:tabs>
              <w:ind w:right="-8"/>
              <w:jc w:val="both"/>
              <w:rPr>
                <w:rFonts w:ascii="Verdana" w:hAnsi="Verdana"/>
                <w:b/>
                <w:sz w:val="16"/>
                <w:szCs w:val="16"/>
              </w:rPr>
            </w:pPr>
            <w:r w:rsidRPr="00D32571">
              <w:rPr>
                <w:rFonts w:ascii="Verdana" w:hAnsi="Verdana"/>
                <w:b/>
                <w:sz w:val="16"/>
                <w:szCs w:val="16"/>
              </w:rPr>
              <w:t>DATOS DE CARÁCTER PERSONAL</w:t>
            </w:r>
          </w:p>
        </w:tc>
      </w:tr>
      <w:tr w:rsidR="00C548B6" w:rsidRPr="00D32571"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D32571" w:rsidRDefault="00226391" w:rsidP="00A12B05">
            <w:pPr>
              <w:ind w:left="-108" w:right="-108"/>
              <w:jc w:val="center"/>
              <w:rPr>
                <w:rFonts w:ascii="Verdana" w:eastAsia="Arial Unicode MS" w:hAnsi="Verdana"/>
                <w:b/>
                <w:sz w:val="16"/>
                <w:szCs w:val="16"/>
              </w:rPr>
            </w:pPr>
            <w:hyperlink w:anchor="AnexoII1" w:history="1">
              <w:r w:rsidR="00C548B6" w:rsidRPr="00D32571">
                <w:rPr>
                  <w:rFonts w:ascii="Verdana" w:eastAsia="Arial Unicode MS" w:hAnsi="Verdana"/>
                  <w:b/>
                  <w:sz w:val="16"/>
                  <w:szCs w:val="16"/>
                </w:rPr>
                <w:t>ANEXO II.1.</w:t>
              </w:r>
            </w:hyperlink>
          </w:p>
        </w:tc>
        <w:tc>
          <w:tcPr>
            <w:tcW w:w="7300" w:type="dxa"/>
            <w:shd w:val="clear" w:color="auto" w:fill="auto"/>
            <w:vAlign w:val="center"/>
          </w:tcPr>
          <w:p w14:paraId="63131519" w14:textId="77777777" w:rsidR="00C548B6" w:rsidRPr="00D32571" w:rsidRDefault="00C548B6" w:rsidP="00A12B05">
            <w:pPr>
              <w:tabs>
                <w:tab w:val="left" w:pos="0"/>
              </w:tabs>
              <w:ind w:right="-8"/>
              <w:jc w:val="both"/>
              <w:rPr>
                <w:rFonts w:ascii="Verdana" w:eastAsia="Arial Unicode MS" w:hAnsi="Verdana"/>
                <w:b/>
                <w:sz w:val="16"/>
                <w:szCs w:val="16"/>
              </w:rPr>
            </w:pPr>
            <w:r w:rsidRPr="00D32571">
              <w:rPr>
                <w:rFonts w:ascii="Verdana" w:hAnsi="Verdana"/>
                <w:b/>
                <w:sz w:val="16"/>
                <w:szCs w:val="16"/>
              </w:rPr>
              <w:t>DOCUMENTO EUROPEO ÚNICO DE CONTRATACIÓN (DEUC)</w:t>
            </w:r>
          </w:p>
        </w:tc>
      </w:tr>
      <w:tr w:rsidR="00C548B6" w:rsidRPr="00D32571" w14:paraId="3650DF58" w14:textId="77777777" w:rsidTr="00A12B05">
        <w:trPr>
          <w:trHeight w:val="325"/>
        </w:trPr>
        <w:tc>
          <w:tcPr>
            <w:tcW w:w="400" w:type="dxa"/>
            <w:tcBorders>
              <w:top w:val="nil"/>
              <w:left w:val="nil"/>
              <w:bottom w:val="nil"/>
            </w:tcBorders>
            <w:shd w:val="clear" w:color="auto" w:fill="auto"/>
            <w:vAlign w:val="center"/>
          </w:tcPr>
          <w:p w14:paraId="75602094" w14:textId="462063AE" w:rsidR="00C548B6" w:rsidRPr="00D32571" w:rsidRDefault="00D3257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D32571" w:rsidRDefault="00226391" w:rsidP="00A12B05">
            <w:pPr>
              <w:ind w:left="-108" w:right="-108"/>
              <w:jc w:val="center"/>
              <w:rPr>
                <w:rFonts w:ascii="Verdana" w:eastAsia="Arial Unicode MS" w:hAnsi="Verdana"/>
                <w:sz w:val="16"/>
                <w:szCs w:val="16"/>
              </w:rPr>
            </w:pPr>
            <w:hyperlink w:anchor="AnexoII2" w:history="1">
              <w:r w:rsidR="00C548B6" w:rsidRPr="00D32571">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Calibri" w:hAnsi="Verdana" w:cs="Georgia"/>
                <w:sz w:val="16"/>
                <w:szCs w:val="16"/>
              </w:rPr>
              <w:t xml:space="preserve">COMPROMISO DE ADSCRIPCIÓN DE MEDIOS </w:t>
            </w:r>
          </w:p>
        </w:tc>
      </w:tr>
      <w:tr w:rsidR="00C548B6" w:rsidRPr="00D32571"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D32571" w:rsidRDefault="00226391" w:rsidP="00A12B05">
            <w:pPr>
              <w:ind w:left="-108" w:right="-108"/>
              <w:jc w:val="center"/>
              <w:rPr>
                <w:rFonts w:ascii="Verdana" w:eastAsia="Arial Unicode MS" w:hAnsi="Verdana"/>
                <w:sz w:val="16"/>
                <w:szCs w:val="16"/>
              </w:rPr>
            </w:pPr>
            <w:hyperlink w:anchor="AnexoII3" w:history="1">
              <w:r w:rsidR="00C548B6" w:rsidRPr="00D32571">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DESIGNACIÓN COMO CONFIDENCIAL DE INFORMACIONES CONTENIDAS EN LA OFERTA</w:t>
            </w:r>
          </w:p>
        </w:tc>
      </w:tr>
      <w:tr w:rsidR="00C548B6" w:rsidRPr="00D32571"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D32571" w:rsidRDefault="00226391" w:rsidP="00A12B05">
            <w:pPr>
              <w:ind w:left="-108" w:right="-108"/>
              <w:jc w:val="center"/>
              <w:rPr>
                <w:rFonts w:ascii="Verdana" w:eastAsia="Arial Unicode MS" w:hAnsi="Verdana"/>
                <w:sz w:val="16"/>
                <w:szCs w:val="16"/>
              </w:rPr>
            </w:pPr>
            <w:hyperlink w:anchor="AnexoII4" w:history="1">
              <w:r w:rsidR="00C548B6" w:rsidRPr="00D32571">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COMPROMISO DE CONSTITUIRSE FORMALMENTE EN UTE</w:t>
            </w:r>
          </w:p>
        </w:tc>
      </w:tr>
      <w:tr w:rsidR="00C548B6" w:rsidRPr="00D32571"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D32571" w:rsidRDefault="00226391" w:rsidP="00A12B05">
            <w:pPr>
              <w:ind w:left="-108" w:right="-108"/>
              <w:jc w:val="center"/>
              <w:rPr>
                <w:rFonts w:ascii="Verdana" w:eastAsia="Arial Unicode MS" w:hAnsi="Verdana"/>
                <w:sz w:val="16"/>
                <w:szCs w:val="16"/>
              </w:rPr>
            </w:pPr>
            <w:hyperlink w:anchor="AnexoII5" w:history="1">
              <w:r w:rsidR="00C548B6" w:rsidRPr="00D32571">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DECLARACIÓN SOBRE LOS COMPROMISOS QUE ASUME RESPECTO A LAS PERSONAS QUE REALICEN LA ACTIVIDAD OBJETO DEL CONTRATO</w:t>
            </w:r>
          </w:p>
        </w:tc>
      </w:tr>
      <w:tr w:rsidR="00C548B6" w:rsidRPr="00D32571"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D32571" w:rsidRDefault="00226391" w:rsidP="00A12B05">
            <w:pPr>
              <w:ind w:left="-108" w:right="-108"/>
              <w:jc w:val="center"/>
              <w:rPr>
                <w:rFonts w:ascii="Verdana" w:eastAsia="Arial Unicode MS" w:hAnsi="Verdana"/>
                <w:sz w:val="16"/>
                <w:szCs w:val="16"/>
              </w:rPr>
            </w:pPr>
            <w:hyperlink w:anchor="AnexoII6" w:history="1">
              <w:r w:rsidR="00C548B6" w:rsidRPr="00D32571">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EMPRESAS PERTENECIENTES A UN MISMO GRUPO EMPRESARIAL</w:t>
            </w:r>
          </w:p>
        </w:tc>
      </w:tr>
      <w:tr w:rsidR="00C548B6" w:rsidRPr="00D32571"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D32571" w:rsidRDefault="00226391" w:rsidP="00A12B05">
            <w:pPr>
              <w:ind w:left="-108" w:right="-108"/>
              <w:jc w:val="center"/>
              <w:rPr>
                <w:rFonts w:ascii="Verdana" w:eastAsia="Arial Unicode MS" w:hAnsi="Verdana"/>
                <w:sz w:val="16"/>
                <w:szCs w:val="16"/>
              </w:rPr>
            </w:pPr>
            <w:hyperlink w:anchor="AnexoII7" w:history="1">
              <w:r w:rsidR="00C548B6" w:rsidRPr="00D32571">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D32571" w:rsidRDefault="00C548B6" w:rsidP="00C548B6">
      <w:pPr>
        <w:tabs>
          <w:tab w:val="left" w:pos="2175"/>
        </w:tabs>
        <w:spacing w:before="120" w:after="120"/>
        <w:ind w:left="284" w:right="-318"/>
        <w:jc w:val="both"/>
        <w:rPr>
          <w:rFonts w:ascii="Verdana" w:eastAsia="Arial Unicode MS" w:hAnsi="Verdana"/>
          <w:sz w:val="16"/>
          <w:szCs w:val="16"/>
        </w:rPr>
      </w:pPr>
      <w:r w:rsidRPr="00D32571">
        <w:rPr>
          <w:rFonts w:ascii="Verdana" w:eastAsia="Arial Unicode MS" w:hAnsi="Verdana"/>
          <w:sz w:val="16"/>
          <w:szCs w:val="16"/>
          <w:u w:val="single"/>
        </w:rPr>
        <w:t>Solo</w:t>
      </w:r>
      <w:r w:rsidRPr="00D32571">
        <w:rPr>
          <w:rFonts w:ascii="Verdana" w:eastAsia="Arial Unicode MS" w:hAnsi="Verdana"/>
          <w:sz w:val="16"/>
          <w:szCs w:val="16"/>
        </w:rPr>
        <w:t xml:space="preserve"> en el caso de que los medios de tramitación sean “</w:t>
      </w:r>
      <w:r w:rsidRPr="00D32571">
        <w:rPr>
          <w:rFonts w:ascii="Verdana" w:eastAsia="Arial Unicode MS" w:hAnsi="Verdana"/>
          <w:sz w:val="16"/>
          <w:szCs w:val="16"/>
          <w:u w:val="single"/>
        </w:rPr>
        <w:t>no electrónicos</w:t>
      </w:r>
      <w:r w:rsidRPr="00D325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D32571" w:rsidRDefault="00226391" w:rsidP="00A12B05">
            <w:pPr>
              <w:ind w:left="-108" w:right="-108"/>
              <w:jc w:val="center"/>
              <w:rPr>
                <w:rFonts w:ascii="Verdana" w:eastAsia="Arial Unicode MS" w:hAnsi="Verdana"/>
                <w:sz w:val="16"/>
                <w:szCs w:val="16"/>
              </w:rPr>
            </w:pPr>
            <w:hyperlink w:anchor="AnexoII8" w:history="1">
              <w:r w:rsidR="00C548B6" w:rsidRPr="00D32571">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D32571" w:rsidRDefault="00C548B6" w:rsidP="00A12B05">
            <w:pPr>
              <w:tabs>
                <w:tab w:val="left" w:pos="0"/>
              </w:tabs>
              <w:ind w:right="-55"/>
              <w:jc w:val="both"/>
              <w:rPr>
                <w:rFonts w:ascii="Verdana" w:eastAsia="Arial Unicode MS" w:hAnsi="Verdana"/>
                <w:sz w:val="16"/>
                <w:szCs w:val="16"/>
              </w:rPr>
            </w:pPr>
            <w:r w:rsidRPr="00D32571">
              <w:rPr>
                <w:rFonts w:ascii="Verdana" w:eastAsia="Arial Unicode MS" w:hAnsi="Verdana"/>
                <w:sz w:val="16"/>
                <w:szCs w:val="16"/>
              </w:rPr>
              <w:t>DATOS A EFECTOS DE NOTIFICACIONES Y COMUNICACIONES</w:t>
            </w:r>
          </w:p>
        </w:tc>
      </w:tr>
    </w:tbl>
    <w:p w14:paraId="157271B2" w14:textId="77777777" w:rsidR="00C548B6" w:rsidRPr="00D32571" w:rsidRDefault="00C548B6" w:rsidP="00F84AEF">
      <w:pPr>
        <w:numPr>
          <w:ilvl w:val="0"/>
          <w:numId w:val="113"/>
        </w:numPr>
        <w:tabs>
          <w:tab w:val="clear" w:pos="2740"/>
        </w:tabs>
        <w:spacing w:before="120" w:after="120"/>
        <w:ind w:left="425" w:right="140" w:hanging="425"/>
        <w:jc w:val="both"/>
        <w:rPr>
          <w:rFonts w:ascii="Verdana" w:eastAsia="Arial Unicode MS" w:hAnsi="Verdana"/>
          <w:b/>
          <w:sz w:val="16"/>
          <w:szCs w:val="16"/>
        </w:rPr>
      </w:pPr>
      <w:r w:rsidRPr="00D32571">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D32571"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D32571" w:rsidRDefault="00226391" w:rsidP="00A12B05">
            <w:pPr>
              <w:ind w:left="-108" w:right="-108"/>
              <w:jc w:val="center"/>
              <w:rPr>
                <w:rFonts w:ascii="Verdana" w:eastAsia="Arial Unicode MS" w:hAnsi="Verdana"/>
                <w:sz w:val="16"/>
                <w:szCs w:val="16"/>
              </w:rPr>
            </w:pPr>
            <w:hyperlink w:anchor="AnexoIII1" w:history="1">
              <w:r w:rsidR="00C548B6" w:rsidRPr="00D32571">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D32571" w:rsidRDefault="00C548B6" w:rsidP="00A12B05">
            <w:pPr>
              <w:tabs>
                <w:tab w:val="left" w:pos="0"/>
              </w:tabs>
              <w:ind w:right="-100"/>
              <w:jc w:val="both"/>
              <w:rPr>
                <w:rFonts w:ascii="Verdana" w:eastAsia="Arial Unicode MS" w:hAnsi="Verdana"/>
                <w:sz w:val="16"/>
                <w:szCs w:val="16"/>
              </w:rPr>
            </w:pPr>
            <w:r w:rsidRPr="00D32571">
              <w:rPr>
                <w:rFonts w:ascii="Verdana" w:eastAsia="Arial Unicode MS" w:hAnsi="Verdana"/>
                <w:sz w:val="16"/>
                <w:szCs w:val="16"/>
              </w:rPr>
              <w:t>OFERTA ECONÓMICA</w:t>
            </w:r>
          </w:p>
        </w:tc>
      </w:tr>
    </w:tbl>
    <w:p w14:paraId="2776D134" w14:textId="77777777" w:rsidR="00C548B6" w:rsidRPr="00D32571" w:rsidRDefault="00C548B6" w:rsidP="00C548B6">
      <w:pPr>
        <w:tabs>
          <w:tab w:val="left" w:pos="400"/>
        </w:tabs>
        <w:spacing w:before="120" w:after="120"/>
        <w:ind w:left="284" w:right="-318"/>
        <w:jc w:val="both"/>
        <w:rPr>
          <w:rFonts w:ascii="Verdana" w:eastAsia="Arial Unicode MS" w:hAnsi="Verdana"/>
          <w:sz w:val="16"/>
          <w:szCs w:val="16"/>
        </w:rPr>
      </w:pPr>
      <w:r w:rsidRPr="00D32571">
        <w:rPr>
          <w:rFonts w:ascii="Verdana" w:eastAsia="Arial Unicode MS" w:hAnsi="Verdana"/>
          <w:sz w:val="16"/>
          <w:szCs w:val="16"/>
        </w:rPr>
        <w:t>OTROS:</w:t>
      </w:r>
      <w:r w:rsidRPr="00D325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NO SE ESPECIFICAN</w:t>
            </w:r>
          </w:p>
        </w:tc>
      </w:tr>
      <w:tr w:rsidR="00C548B6" w:rsidRPr="00D32571"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D32571" w:rsidRDefault="00C548B6" w:rsidP="00A12B05">
            <w:pPr>
              <w:ind w:left="-108" w:right="-108"/>
              <w:jc w:val="center"/>
              <w:rPr>
                <w:rFonts w:ascii="Verdana" w:eastAsia="Arial Unicode MS" w:hAnsi="Verdana"/>
                <w:sz w:val="16"/>
                <w:szCs w:val="16"/>
              </w:rPr>
            </w:pPr>
            <w:r w:rsidRPr="00D32571">
              <w:rPr>
                <w:rFonts w:ascii="Verdana" w:eastAsia="Arial Unicode MS" w:hAnsi="Verdana"/>
                <w:sz w:val="16"/>
                <w:szCs w:val="16"/>
              </w:rPr>
              <w:t>ANEXO III.2.</w:t>
            </w:r>
          </w:p>
        </w:tc>
        <w:tc>
          <w:tcPr>
            <w:tcW w:w="7298" w:type="dxa"/>
            <w:shd w:val="clear" w:color="auto" w:fill="auto"/>
            <w:vAlign w:val="center"/>
          </w:tcPr>
          <w:p w14:paraId="14C2B8F1" w14:textId="77777777" w:rsidR="00C548B6" w:rsidRPr="00D32571"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D32571" w:rsidRDefault="00C548B6" w:rsidP="00F84AEF">
      <w:pPr>
        <w:numPr>
          <w:ilvl w:val="0"/>
          <w:numId w:val="113"/>
        </w:numPr>
        <w:tabs>
          <w:tab w:val="clear" w:pos="2740"/>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D32571"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D32571" w:rsidRDefault="00C548B6" w:rsidP="00A12B05">
            <w:pPr>
              <w:tabs>
                <w:tab w:val="left" w:pos="0"/>
              </w:tabs>
              <w:ind w:right="-208"/>
              <w:jc w:val="both"/>
              <w:rPr>
                <w:rFonts w:ascii="Verdana" w:eastAsia="Arial Unicode MS" w:hAnsi="Verdana"/>
                <w:sz w:val="16"/>
                <w:szCs w:val="16"/>
              </w:rPr>
            </w:pPr>
            <w:r w:rsidRPr="00D32571">
              <w:rPr>
                <w:rFonts w:ascii="Verdana" w:eastAsia="Arial Unicode MS" w:hAnsi="Verdana"/>
                <w:sz w:val="16"/>
                <w:szCs w:val="16"/>
              </w:rPr>
              <w:t>NO SE ESPECIFICAN</w:t>
            </w:r>
          </w:p>
        </w:tc>
      </w:tr>
      <w:tr w:rsidR="00C548B6" w:rsidRPr="00D32571"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0"/>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D32571" w:rsidRDefault="00C548B6" w:rsidP="00A12B05">
            <w:pPr>
              <w:tabs>
                <w:tab w:val="left" w:pos="0"/>
              </w:tabs>
              <w:ind w:right="-132"/>
              <w:rPr>
                <w:rFonts w:ascii="Verdana" w:eastAsia="Arial Unicode MS" w:hAnsi="Verdana"/>
                <w:sz w:val="16"/>
                <w:szCs w:val="16"/>
              </w:rPr>
            </w:pPr>
            <w:r w:rsidRPr="00D32571">
              <w:rPr>
                <w:rFonts w:ascii="Verdana" w:eastAsia="Arial Unicode MS" w:hAnsi="Verdana"/>
                <w:sz w:val="16"/>
                <w:szCs w:val="16"/>
              </w:rPr>
              <w:t>ANEXO IV.1.</w:t>
            </w:r>
          </w:p>
        </w:tc>
        <w:tc>
          <w:tcPr>
            <w:tcW w:w="7298" w:type="dxa"/>
            <w:shd w:val="clear" w:color="auto" w:fill="auto"/>
            <w:vAlign w:val="center"/>
          </w:tcPr>
          <w:p w14:paraId="527978E8" w14:textId="77777777" w:rsidR="00C548B6" w:rsidRPr="00D32571"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D32571" w:rsidRDefault="00C548B6" w:rsidP="00F84AEF">
      <w:pPr>
        <w:numPr>
          <w:ilvl w:val="0"/>
          <w:numId w:val="113"/>
        </w:numPr>
        <w:tabs>
          <w:tab w:val="clear" w:pos="2740"/>
          <w:tab w:val="num" w:pos="426"/>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D32571" w:rsidRDefault="00226391" w:rsidP="00A12B05">
            <w:pPr>
              <w:tabs>
                <w:tab w:val="left" w:pos="0"/>
              </w:tabs>
              <w:ind w:right="-132"/>
              <w:rPr>
                <w:rFonts w:ascii="Verdana" w:eastAsia="Arial Unicode MS" w:hAnsi="Verdana"/>
                <w:sz w:val="16"/>
                <w:szCs w:val="16"/>
              </w:rPr>
            </w:pPr>
            <w:hyperlink w:anchor="AnexoV1" w:history="1">
              <w:r w:rsidR="00C548B6" w:rsidRPr="00D32571">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DISPONIBILIDAD DE LA SOLVENCIA Y MEDIOS DE OTRAS ENTIDADES DURANTE TODA LA VIGENCIA DEL CONTRATO</w:t>
            </w:r>
          </w:p>
        </w:tc>
      </w:tr>
      <w:tr w:rsidR="00C548B6" w:rsidRPr="00D32571"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D32571" w:rsidRDefault="00226391" w:rsidP="00A12B05">
            <w:pPr>
              <w:tabs>
                <w:tab w:val="left" w:pos="0"/>
              </w:tabs>
              <w:ind w:right="-132"/>
              <w:rPr>
                <w:rFonts w:ascii="Verdana" w:eastAsia="Arial Unicode MS" w:hAnsi="Verdana"/>
                <w:sz w:val="16"/>
                <w:szCs w:val="16"/>
              </w:rPr>
            </w:pPr>
            <w:hyperlink w:anchor="AnexoV2" w:history="1">
              <w:r w:rsidR="00C548B6" w:rsidRPr="00D32571">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AUSENCIA DE PROHIBICIONES PARA CONTRATAR CON EL SECTOR PÚBLICO</w:t>
            </w:r>
          </w:p>
        </w:tc>
      </w:tr>
      <w:tr w:rsidR="00C548B6" w:rsidRPr="00D32571"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D32571" w:rsidRDefault="00226391" w:rsidP="00A12B05">
            <w:pPr>
              <w:tabs>
                <w:tab w:val="left" w:pos="0"/>
              </w:tabs>
              <w:ind w:right="-132"/>
              <w:rPr>
                <w:rFonts w:ascii="Verdana" w:eastAsia="Arial Unicode MS" w:hAnsi="Verdana"/>
                <w:sz w:val="16"/>
                <w:szCs w:val="16"/>
              </w:rPr>
            </w:pPr>
            <w:hyperlink w:anchor="AnexoV3" w:history="1">
              <w:r w:rsidR="00C548B6" w:rsidRPr="00D32571">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MODELO DE AVAL BANCARIO. MODELO DE AVAL BANCARIO UTEs.</w:t>
            </w:r>
          </w:p>
        </w:tc>
      </w:tr>
      <w:tr w:rsidR="00C548B6" w:rsidRPr="00D32571"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D32571" w:rsidRDefault="00226391" w:rsidP="00A12B05">
            <w:pPr>
              <w:tabs>
                <w:tab w:val="left" w:pos="0"/>
              </w:tabs>
              <w:ind w:right="-132"/>
              <w:rPr>
                <w:rFonts w:ascii="Verdana" w:eastAsia="Arial Unicode MS" w:hAnsi="Verdana"/>
                <w:sz w:val="16"/>
                <w:szCs w:val="16"/>
              </w:rPr>
            </w:pPr>
            <w:hyperlink w:anchor="AnexoV4" w:history="1">
              <w:r w:rsidR="00C548B6" w:rsidRPr="00D32571">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D32571" w:rsidRDefault="00C548B6" w:rsidP="00A12B05">
            <w:pPr>
              <w:tabs>
                <w:tab w:val="left" w:pos="0"/>
              </w:tabs>
              <w:ind w:right="-108"/>
              <w:jc w:val="both"/>
              <w:rPr>
                <w:rFonts w:ascii="Verdana" w:eastAsia="Arial Unicode MS" w:hAnsi="Verdana"/>
                <w:sz w:val="16"/>
                <w:szCs w:val="16"/>
              </w:rPr>
            </w:pPr>
            <w:r w:rsidRPr="00D32571">
              <w:rPr>
                <w:rFonts w:ascii="Verdana" w:eastAsia="Arial Unicode MS" w:hAnsi="Verdana"/>
                <w:sz w:val="16"/>
                <w:szCs w:val="16"/>
              </w:rPr>
              <w:t>MODELO DE SEGURO DE CAUCIÓN. MODELO DE SEGURO DE CAUCIÓN UTEs.</w:t>
            </w:r>
          </w:p>
        </w:tc>
      </w:tr>
    </w:tbl>
    <w:p w14:paraId="06899F16" w14:textId="77777777" w:rsidR="00C548B6" w:rsidRPr="00D32571" w:rsidRDefault="00C548B6" w:rsidP="00F84AEF">
      <w:pPr>
        <w:numPr>
          <w:ilvl w:val="0"/>
          <w:numId w:val="113"/>
        </w:numPr>
        <w:tabs>
          <w:tab w:val="clear" w:pos="2740"/>
          <w:tab w:val="left" w:pos="426"/>
        </w:tabs>
        <w:spacing w:before="120" w:after="120"/>
        <w:ind w:left="426" w:right="-318" w:hanging="426"/>
        <w:jc w:val="both"/>
        <w:rPr>
          <w:rFonts w:ascii="Verdana" w:eastAsia="Arial Unicode MS" w:hAnsi="Verdana"/>
          <w:b/>
          <w:sz w:val="16"/>
          <w:szCs w:val="16"/>
        </w:rPr>
      </w:pPr>
      <w:r w:rsidRPr="00D32571">
        <w:rPr>
          <w:rFonts w:ascii="Verdana" w:eastAsia="Arial Unicode MS" w:hAnsi="Verdana"/>
          <w:b/>
          <w:sz w:val="16"/>
          <w:szCs w:val="16"/>
        </w:rPr>
        <w:t xml:space="preserve">A PRESENTAR POR </w:t>
      </w:r>
      <w:r w:rsidR="00A82457" w:rsidRPr="00D32571">
        <w:rPr>
          <w:rFonts w:ascii="Verdana" w:eastAsia="Arial Unicode MS" w:hAnsi="Verdana"/>
          <w:b/>
          <w:sz w:val="16"/>
          <w:szCs w:val="16"/>
        </w:rPr>
        <w:t>LA</w:t>
      </w:r>
      <w:r w:rsidRPr="00D32571">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D32571" w:rsidRDefault="00226391" w:rsidP="00A12B05">
            <w:pPr>
              <w:ind w:right="-132"/>
              <w:rPr>
                <w:rFonts w:ascii="Verdana" w:eastAsia="Arial Unicode MS" w:hAnsi="Verdana"/>
                <w:sz w:val="16"/>
                <w:szCs w:val="16"/>
              </w:rPr>
            </w:pPr>
            <w:hyperlink w:anchor="AnexoVI1" w:history="1">
              <w:r w:rsidR="00C548B6" w:rsidRPr="00D32571">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APROBACIÓN DE CERTIFICACIÓN DE SERVICIOS</w:t>
            </w:r>
          </w:p>
        </w:tc>
      </w:tr>
      <w:tr w:rsidR="00C548B6" w:rsidRPr="00D32571"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D32571" w:rsidRDefault="00226391" w:rsidP="00A12B05">
            <w:pPr>
              <w:ind w:right="-132"/>
              <w:rPr>
                <w:rFonts w:ascii="Verdana" w:eastAsia="Arial Unicode MS" w:hAnsi="Verdana"/>
                <w:sz w:val="16"/>
                <w:szCs w:val="16"/>
              </w:rPr>
            </w:pPr>
            <w:hyperlink w:anchor="AnexoVI2" w:history="1">
              <w:r w:rsidR="00C548B6" w:rsidRPr="00D32571">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COMUNICACIÓN DE SUBCONTRATACIÓN</w:t>
            </w:r>
          </w:p>
        </w:tc>
      </w:tr>
      <w:tr w:rsidR="00C548B6" w:rsidRPr="00D32571"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D32571" w:rsidRDefault="00F64138"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D32571" w:rsidRDefault="00226391" w:rsidP="00A12B05">
            <w:pPr>
              <w:ind w:right="-132"/>
              <w:rPr>
                <w:rFonts w:ascii="Verdana" w:eastAsia="Arial Unicode MS" w:hAnsi="Verdana"/>
                <w:sz w:val="16"/>
                <w:szCs w:val="16"/>
              </w:rPr>
            </w:pPr>
            <w:hyperlink w:anchor="AnexoVI3" w:history="1">
              <w:r w:rsidR="00C548B6" w:rsidRPr="00D32571">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D32571" w:rsidRDefault="00C548B6" w:rsidP="00A12B05">
            <w:pPr>
              <w:tabs>
                <w:tab w:val="left" w:pos="0"/>
              </w:tabs>
              <w:ind w:right="-8"/>
              <w:jc w:val="both"/>
              <w:rPr>
                <w:rFonts w:ascii="Verdana" w:eastAsia="Arial Unicode MS" w:hAnsi="Verdana"/>
                <w:sz w:val="16"/>
                <w:szCs w:val="16"/>
              </w:rPr>
            </w:pPr>
            <w:r w:rsidRPr="00D32571">
              <w:rPr>
                <w:rFonts w:ascii="Verdana" w:eastAsia="Arial Unicode MS" w:hAnsi="Verdana"/>
                <w:sz w:val="16"/>
                <w:szCs w:val="16"/>
              </w:rPr>
              <w:t>DECLARACIÓN SOBRE LOS DATOS RELATIVOS A LAS CONDICIONES DE LOS CONTRATOS DE TRABAJO</w:t>
            </w:r>
          </w:p>
        </w:tc>
      </w:tr>
    </w:tbl>
    <w:p w14:paraId="4CB831F4" w14:textId="77777777" w:rsidR="00C548B6" w:rsidRPr="00D32571" w:rsidRDefault="00C548B6" w:rsidP="00F84AEF">
      <w:pPr>
        <w:numPr>
          <w:ilvl w:val="0"/>
          <w:numId w:val="113"/>
        </w:numPr>
        <w:tabs>
          <w:tab w:val="clear" w:pos="2740"/>
          <w:tab w:val="num" w:pos="426"/>
        </w:tabs>
        <w:kinsoku w:val="0"/>
        <w:overflowPunct w:val="0"/>
        <w:spacing w:before="120" w:after="120"/>
        <w:ind w:left="426" w:right="-40" w:hanging="426"/>
        <w:rPr>
          <w:rFonts w:ascii="Verdana" w:hAnsi="Verdana"/>
          <w:b/>
          <w:sz w:val="16"/>
          <w:szCs w:val="16"/>
        </w:rPr>
      </w:pPr>
      <w:r w:rsidRPr="00D32571">
        <w:rPr>
          <w:rFonts w:ascii="Verdana" w:hAnsi="Verdana"/>
          <w:b/>
          <w:sz w:val="16"/>
          <w:szCs w:val="16"/>
        </w:rPr>
        <w:t xml:space="preserve"> </w:t>
      </w:r>
      <w:bookmarkStart w:id="990" w:name="AnexoI1"/>
      <w:bookmarkEnd w:id="987"/>
      <w:r w:rsidRPr="00D3257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D32571"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D32571" w:rsidRDefault="00226391" w:rsidP="00A12B05">
            <w:pPr>
              <w:tabs>
                <w:tab w:val="left" w:pos="0"/>
              </w:tabs>
              <w:ind w:right="-132"/>
              <w:rPr>
                <w:rFonts w:ascii="Verdana" w:eastAsia="Arial Unicode MS" w:hAnsi="Verdana"/>
                <w:sz w:val="16"/>
                <w:szCs w:val="16"/>
              </w:rPr>
            </w:pPr>
            <w:hyperlink w:anchor="AnexoVI1" w:history="1">
              <w:r w:rsidR="00C548B6" w:rsidRPr="00D32571">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D32571" w:rsidRDefault="00C548B6" w:rsidP="00A12B05">
            <w:pPr>
              <w:tabs>
                <w:tab w:val="left" w:pos="0"/>
              </w:tabs>
              <w:ind w:right="-8"/>
              <w:rPr>
                <w:rFonts w:ascii="Verdana" w:eastAsia="Arial Unicode MS" w:hAnsi="Verdana"/>
                <w:sz w:val="16"/>
                <w:szCs w:val="16"/>
              </w:rPr>
            </w:pPr>
            <w:r w:rsidRPr="00D32571">
              <w:rPr>
                <w:rFonts w:ascii="Verdana" w:eastAsia="Arial Unicode MS" w:hAnsi="Verdana"/>
                <w:sz w:val="16"/>
                <w:szCs w:val="16"/>
              </w:rPr>
              <w:t>INFORMACIÓN ADICIONAL SOBRE PROTECCIÓN DE DATOS PERSONALES</w:t>
            </w:r>
          </w:p>
        </w:tc>
      </w:tr>
      <w:tr w:rsidR="00C548B6" w:rsidRPr="00D32571"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D32571" w:rsidRDefault="00C548B6" w:rsidP="00A12B05">
            <w:pPr>
              <w:ind w:left="-228" w:right="-108"/>
              <w:jc w:val="right"/>
              <w:rPr>
                <w:rFonts w:ascii="Verdana" w:eastAsia="Arial Unicode MS" w:hAnsi="Verdana"/>
                <w:sz w:val="16"/>
                <w:szCs w:val="16"/>
              </w:rPr>
            </w:pPr>
            <w:r w:rsidRPr="00D32571">
              <w:rPr>
                <w:rFonts w:ascii="Verdana" w:eastAsia="Arial Unicode MS" w:hAnsi="Verdana"/>
                <w:sz w:val="16"/>
                <w:szCs w:val="16"/>
              </w:rPr>
              <w:fldChar w:fldCharType="begin">
                <w:ffData>
                  <w:name w:val=""/>
                  <w:enabled/>
                  <w:calcOnExit w:val="0"/>
                  <w:checkBox>
                    <w:size w:val="26"/>
                    <w:default w:val="1"/>
                  </w:checkBox>
                </w:ffData>
              </w:fldChar>
            </w:r>
            <w:r w:rsidRPr="00D32571">
              <w:rPr>
                <w:rFonts w:ascii="Verdana" w:eastAsia="Arial Unicode MS" w:hAnsi="Verdana"/>
                <w:sz w:val="16"/>
                <w:szCs w:val="16"/>
              </w:rPr>
              <w:instrText xml:space="preserve"> FORMCHECKBOX </w:instrText>
            </w:r>
            <w:r w:rsidR="00226391">
              <w:rPr>
                <w:rFonts w:ascii="Verdana" w:eastAsia="Arial Unicode MS" w:hAnsi="Verdana"/>
                <w:sz w:val="16"/>
                <w:szCs w:val="16"/>
              </w:rPr>
            </w:r>
            <w:r w:rsidR="00226391">
              <w:rPr>
                <w:rFonts w:ascii="Verdana" w:eastAsia="Arial Unicode MS" w:hAnsi="Verdana"/>
                <w:sz w:val="16"/>
                <w:szCs w:val="16"/>
              </w:rPr>
              <w:fldChar w:fldCharType="separate"/>
            </w:r>
            <w:r w:rsidRPr="00D32571">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D32571" w:rsidRDefault="00226391" w:rsidP="00A12B05">
            <w:pPr>
              <w:tabs>
                <w:tab w:val="left" w:pos="0"/>
              </w:tabs>
              <w:ind w:right="-132"/>
              <w:rPr>
                <w:rFonts w:ascii="Verdana" w:eastAsia="Arial Unicode MS" w:hAnsi="Verdana"/>
                <w:sz w:val="16"/>
                <w:szCs w:val="16"/>
              </w:rPr>
            </w:pPr>
            <w:hyperlink w:anchor="AnexoVI2" w:history="1">
              <w:r w:rsidR="00C548B6" w:rsidRPr="00D32571">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D32571" w:rsidRDefault="00C548B6" w:rsidP="00A12B05">
            <w:pPr>
              <w:tabs>
                <w:tab w:val="left" w:pos="0"/>
              </w:tabs>
              <w:ind w:right="-8"/>
              <w:rPr>
                <w:rFonts w:ascii="Verdana" w:eastAsia="Arial Unicode MS" w:hAnsi="Verdana"/>
                <w:sz w:val="16"/>
                <w:szCs w:val="16"/>
              </w:rPr>
            </w:pPr>
            <w:r w:rsidRPr="00D32571">
              <w:rPr>
                <w:rFonts w:ascii="Verdana" w:eastAsia="Arial Unicode MS" w:hAnsi="Verdana"/>
                <w:sz w:val="16"/>
                <w:szCs w:val="16"/>
              </w:rPr>
              <w:t>ENCARGO DE TRATAMIENTO DE DATOS PERSONALES</w:t>
            </w:r>
          </w:p>
        </w:tc>
      </w:tr>
    </w:tbl>
    <w:p w14:paraId="0C15179A" w14:textId="77777777" w:rsidR="00C548B6" w:rsidRPr="00D32092" w:rsidRDefault="00C548B6" w:rsidP="00C03745">
      <w:pPr>
        <w:pStyle w:val="Ttulo3"/>
        <w:rPr>
          <w:i/>
        </w:rPr>
      </w:pPr>
      <w:bookmarkStart w:id="991" w:name="_Toc34132949"/>
      <w:bookmarkStart w:id="992" w:name="_Toc38387833"/>
      <w:r w:rsidRPr="00D32092">
        <w:t>ANEXO I.1</w:t>
      </w:r>
      <w:bookmarkEnd w:id="990"/>
      <w:r w:rsidR="00246388" w:rsidRPr="00D32092">
        <w:t>.</w:t>
      </w:r>
      <w:r w:rsidRPr="00D32092">
        <w:t>-</w:t>
      </w:r>
      <w:r w:rsidRPr="00D32092">
        <w:tab/>
        <w:t>CÁLCULO PRESUPUESTO BASE DE LICITACIÓN: COSTES Y OTROS GASTOS</w:t>
      </w:r>
      <w:bookmarkEnd w:id="991"/>
      <w:bookmarkEnd w:id="992"/>
    </w:p>
    <w:p w14:paraId="20371875" w14:textId="77777777" w:rsidR="00C548B6" w:rsidRPr="00D32092" w:rsidRDefault="00C548B6" w:rsidP="00C548B6">
      <w:pPr>
        <w:shd w:val="clear" w:color="auto" w:fill="FFFFFF"/>
        <w:ind w:left="284" w:right="-427"/>
        <w:jc w:val="both"/>
        <w:rPr>
          <w:rFonts w:ascii="Verdana" w:hAnsi="Verdana" w:cs="Arial"/>
          <w:sz w:val="19"/>
          <w:szCs w:val="19"/>
          <w:u w:val="single"/>
        </w:rPr>
      </w:pPr>
    </w:p>
    <w:p w14:paraId="7CB20C1A" w14:textId="77777777" w:rsidR="00C548B6" w:rsidRPr="00D32092" w:rsidRDefault="00C548B6" w:rsidP="00C548B6">
      <w:pPr>
        <w:shd w:val="clear" w:color="auto" w:fill="FFFFFF"/>
        <w:ind w:left="284" w:right="-427"/>
        <w:jc w:val="both"/>
        <w:rPr>
          <w:rFonts w:ascii="Verdana" w:hAnsi="Verdana" w:cs="Arial"/>
          <w:sz w:val="19"/>
          <w:szCs w:val="19"/>
          <w:u w:val="single"/>
        </w:rPr>
      </w:pPr>
    </w:p>
    <w:p w14:paraId="55874C36" w14:textId="77777777" w:rsidR="00C548B6" w:rsidRPr="00D32092" w:rsidRDefault="00C548B6" w:rsidP="00C548B6">
      <w:pPr>
        <w:shd w:val="clear" w:color="auto" w:fill="FFFFFF"/>
        <w:ind w:left="284" w:right="-427"/>
        <w:jc w:val="both"/>
        <w:rPr>
          <w:rFonts w:ascii="Verdana" w:hAnsi="Verdana" w:cs="Arial"/>
          <w:sz w:val="19"/>
          <w:szCs w:val="19"/>
          <w:u w:val="single"/>
        </w:rPr>
      </w:pPr>
    </w:p>
    <w:p w14:paraId="42839CBE" w14:textId="77777777" w:rsidR="00C548B6" w:rsidRPr="00D32092" w:rsidRDefault="00C548B6" w:rsidP="00C548B6">
      <w:pPr>
        <w:shd w:val="clear" w:color="auto" w:fill="FFFFFF"/>
        <w:ind w:right="-427"/>
        <w:jc w:val="both"/>
        <w:rPr>
          <w:rFonts w:ascii="Verdana" w:hAnsi="Verdana" w:cs="Arial"/>
          <w:sz w:val="19"/>
          <w:szCs w:val="19"/>
        </w:rPr>
      </w:pPr>
      <w:r w:rsidRPr="00D32092">
        <w:rPr>
          <w:rFonts w:ascii="Verdana" w:hAnsi="Verdana" w:cs="Arial"/>
          <w:sz w:val="19"/>
          <w:szCs w:val="19"/>
        </w:rPr>
        <w:t xml:space="preserve">Los costes y gastos tenidos en cuenta para el cálculo del presupuesto base de licitación del contrato referenciado con el </w:t>
      </w:r>
      <w:r w:rsidRPr="00D32092">
        <w:rPr>
          <w:rFonts w:ascii="Verdana" w:hAnsi="Verdana" w:cs="Arial"/>
          <w:b/>
          <w:color w:val="0000FF"/>
          <w:sz w:val="19"/>
          <w:szCs w:val="19"/>
        </w:rPr>
        <w:t xml:space="preserve">número de expediente ……………………………….. </w:t>
      </w:r>
      <w:r w:rsidRPr="00D32092">
        <w:rPr>
          <w:rFonts w:ascii="Verdana" w:hAnsi="Verdana" w:cs="Arial"/>
          <w:sz w:val="19"/>
          <w:szCs w:val="19"/>
        </w:rPr>
        <w:t>han sido los siguientes:</w:t>
      </w:r>
    </w:p>
    <w:p w14:paraId="4E20F8CB" w14:textId="77777777" w:rsidR="00C548B6" w:rsidRPr="00D32092" w:rsidRDefault="00C548B6" w:rsidP="00C548B6">
      <w:pPr>
        <w:shd w:val="clear" w:color="auto" w:fill="FFFFFF"/>
        <w:ind w:left="-100" w:right="-427"/>
        <w:jc w:val="both"/>
        <w:rPr>
          <w:rFonts w:ascii="Verdana" w:hAnsi="Verdana" w:cs="Arial"/>
          <w:sz w:val="19"/>
          <w:szCs w:val="19"/>
        </w:rPr>
      </w:pPr>
    </w:p>
    <w:p w14:paraId="61F5606E" w14:textId="77777777" w:rsidR="00C548B6" w:rsidRPr="00D32092" w:rsidRDefault="00C548B6" w:rsidP="00C548B6">
      <w:pPr>
        <w:shd w:val="clear" w:color="auto" w:fill="FFFFFF"/>
        <w:ind w:left="-100" w:right="-427"/>
        <w:jc w:val="both"/>
        <w:rPr>
          <w:rFonts w:ascii="Verdana" w:hAnsi="Verdana" w:cs="Arial"/>
          <w:sz w:val="19"/>
          <w:szCs w:val="19"/>
        </w:rPr>
      </w:pPr>
    </w:p>
    <w:p w14:paraId="1D815041" w14:textId="77777777" w:rsidR="00C548B6" w:rsidRPr="00D32092"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D32092" w:rsidRDefault="00C548B6" w:rsidP="00F84AEF">
      <w:pPr>
        <w:numPr>
          <w:ilvl w:val="0"/>
          <w:numId w:val="114"/>
        </w:numPr>
        <w:shd w:val="clear" w:color="auto" w:fill="FFFFFF"/>
        <w:ind w:left="400" w:right="-427" w:hanging="400"/>
        <w:jc w:val="both"/>
        <w:rPr>
          <w:rFonts w:ascii="Verdana" w:hAnsi="Verdana" w:cs="Arial"/>
          <w:b/>
          <w:caps/>
          <w:sz w:val="19"/>
          <w:szCs w:val="19"/>
        </w:rPr>
      </w:pPr>
      <w:r w:rsidRPr="00D32092">
        <w:rPr>
          <w:rFonts w:ascii="Verdana" w:hAnsi="Verdana" w:cs="Arial"/>
          <w:b/>
          <w:caps/>
          <w:sz w:val="19"/>
          <w:szCs w:val="19"/>
        </w:rPr>
        <w:t xml:space="preserve">Costes directos: </w:t>
      </w:r>
    </w:p>
    <w:p w14:paraId="190B273D" w14:textId="77777777" w:rsidR="00C548B6" w:rsidRPr="00D32092" w:rsidRDefault="00C548B6" w:rsidP="00C548B6">
      <w:pPr>
        <w:shd w:val="clear" w:color="auto" w:fill="FFFFFF"/>
        <w:ind w:left="400" w:right="-427"/>
        <w:jc w:val="both"/>
        <w:rPr>
          <w:rFonts w:ascii="Verdana" w:hAnsi="Verdana" w:cs="Arial"/>
          <w:sz w:val="19"/>
          <w:szCs w:val="19"/>
        </w:rPr>
      </w:pPr>
    </w:p>
    <w:p w14:paraId="5BED082E" w14:textId="77777777" w:rsidR="00C548B6" w:rsidRPr="00D32092" w:rsidRDefault="00C548B6" w:rsidP="00F84AEF">
      <w:pPr>
        <w:numPr>
          <w:ilvl w:val="1"/>
          <w:numId w:val="114"/>
        </w:numPr>
        <w:ind w:left="851" w:right="-427" w:hanging="284"/>
        <w:jc w:val="both"/>
        <w:rPr>
          <w:rFonts w:ascii="Verdana" w:hAnsi="Verdana" w:cs="Arial"/>
          <w:sz w:val="19"/>
          <w:szCs w:val="19"/>
        </w:rPr>
      </w:pPr>
      <w:r w:rsidRPr="00D32092">
        <w:rPr>
          <w:rFonts w:ascii="Verdana" w:hAnsi="Verdana" w:cs="Arial"/>
          <w:sz w:val="19"/>
          <w:szCs w:val="19"/>
        </w:rPr>
        <w:t>Salarios:</w:t>
      </w:r>
    </w:p>
    <w:p w14:paraId="2F5FAF51" w14:textId="77777777" w:rsidR="00C548B6" w:rsidRPr="00D32092" w:rsidRDefault="00C548B6" w:rsidP="00C548B6">
      <w:pPr>
        <w:ind w:left="851" w:right="-427" w:hanging="284"/>
        <w:jc w:val="both"/>
        <w:rPr>
          <w:rFonts w:ascii="Verdana" w:hAnsi="Verdana" w:cs="Arial"/>
          <w:sz w:val="19"/>
          <w:szCs w:val="19"/>
        </w:rPr>
      </w:pPr>
    </w:p>
    <w:p w14:paraId="04D591C4" w14:textId="77777777" w:rsidR="00C548B6" w:rsidRPr="00D32092" w:rsidRDefault="00C548B6" w:rsidP="00F84AEF">
      <w:pPr>
        <w:numPr>
          <w:ilvl w:val="1"/>
          <w:numId w:val="114"/>
        </w:numPr>
        <w:shd w:val="clear" w:color="auto" w:fill="FFFFFF"/>
        <w:ind w:left="851" w:right="-427" w:hanging="284"/>
        <w:jc w:val="both"/>
        <w:rPr>
          <w:rFonts w:ascii="Verdana" w:hAnsi="Verdana" w:cs="Arial"/>
          <w:sz w:val="19"/>
          <w:szCs w:val="19"/>
        </w:rPr>
      </w:pPr>
      <w:r w:rsidRPr="00D32092">
        <w:rPr>
          <w:rFonts w:ascii="Verdana" w:hAnsi="Verdana" w:cs="Arial"/>
          <w:sz w:val="19"/>
          <w:szCs w:val="19"/>
        </w:rPr>
        <w:t>…</w:t>
      </w:r>
    </w:p>
    <w:p w14:paraId="1045CFCB" w14:textId="77777777" w:rsidR="00C548B6" w:rsidRPr="00D32092"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D32092"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D32092" w:rsidRDefault="00C548B6" w:rsidP="00F84AEF">
      <w:pPr>
        <w:numPr>
          <w:ilvl w:val="0"/>
          <w:numId w:val="114"/>
        </w:numPr>
        <w:shd w:val="clear" w:color="auto" w:fill="FFFFFF"/>
        <w:ind w:left="400" w:right="-427" w:hanging="400"/>
        <w:jc w:val="both"/>
        <w:rPr>
          <w:rFonts w:ascii="Verdana" w:hAnsi="Verdana" w:cs="Arial"/>
          <w:b/>
          <w:caps/>
          <w:sz w:val="19"/>
          <w:szCs w:val="19"/>
        </w:rPr>
      </w:pPr>
      <w:r w:rsidRPr="00D32092">
        <w:rPr>
          <w:rFonts w:ascii="Verdana" w:hAnsi="Verdana" w:cs="Arial"/>
          <w:b/>
          <w:caps/>
          <w:sz w:val="19"/>
          <w:szCs w:val="19"/>
        </w:rPr>
        <w:t>Costes indirectos:</w:t>
      </w:r>
    </w:p>
    <w:p w14:paraId="0ECB4599" w14:textId="77777777" w:rsidR="00C548B6" w:rsidRPr="00D32092"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D32092" w:rsidRDefault="00C548B6" w:rsidP="00F84AEF">
      <w:pPr>
        <w:numPr>
          <w:ilvl w:val="1"/>
          <w:numId w:val="114"/>
        </w:numPr>
        <w:shd w:val="clear" w:color="auto" w:fill="FFFFFF"/>
        <w:ind w:left="851" w:right="-427" w:hanging="284"/>
        <w:jc w:val="both"/>
        <w:rPr>
          <w:rFonts w:ascii="Verdana" w:hAnsi="Verdana" w:cs="Arial"/>
          <w:sz w:val="19"/>
          <w:szCs w:val="19"/>
        </w:rPr>
      </w:pPr>
      <w:r w:rsidRPr="00D32092">
        <w:rPr>
          <w:rFonts w:ascii="Verdana" w:hAnsi="Verdana" w:cs="Arial"/>
          <w:sz w:val="19"/>
          <w:szCs w:val="19"/>
        </w:rPr>
        <w:t>…</w:t>
      </w:r>
    </w:p>
    <w:p w14:paraId="6AD861F9" w14:textId="77777777" w:rsidR="00C548B6" w:rsidRPr="00D32092"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D32092"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D32092" w:rsidRDefault="00C548B6" w:rsidP="00F84AEF">
      <w:pPr>
        <w:numPr>
          <w:ilvl w:val="0"/>
          <w:numId w:val="114"/>
        </w:numPr>
        <w:shd w:val="clear" w:color="auto" w:fill="FFFFFF"/>
        <w:ind w:left="400" w:right="-427" w:hanging="400"/>
        <w:jc w:val="both"/>
        <w:rPr>
          <w:rFonts w:ascii="Verdana" w:hAnsi="Verdana" w:cs="Arial"/>
          <w:b/>
          <w:caps/>
          <w:sz w:val="19"/>
          <w:szCs w:val="19"/>
        </w:rPr>
      </w:pPr>
      <w:r w:rsidRPr="00D32092">
        <w:rPr>
          <w:rFonts w:ascii="Verdana" w:hAnsi="Verdana" w:cs="Arial"/>
          <w:b/>
          <w:caps/>
          <w:sz w:val="19"/>
          <w:szCs w:val="19"/>
        </w:rPr>
        <w:t>Otros eventuales gastos:</w:t>
      </w:r>
    </w:p>
    <w:p w14:paraId="2F261F63" w14:textId="77777777" w:rsidR="00C548B6" w:rsidRPr="00D32092"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D32092" w:rsidRDefault="00C548B6" w:rsidP="00F84AEF">
      <w:pPr>
        <w:numPr>
          <w:ilvl w:val="1"/>
          <w:numId w:val="114"/>
        </w:numPr>
        <w:shd w:val="clear" w:color="auto" w:fill="FFFFFF"/>
        <w:ind w:left="851" w:right="-427" w:hanging="284"/>
        <w:jc w:val="both"/>
        <w:rPr>
          <w:rFonts w:ascii="Verdana" w:hAnsi="Verdana" w:cs="Arial"/>
          <w:sz w:val="19"/>
          <w:szCs w:val="19"/>
        </w:rPr>
      </w:pPr>
      <w:r w:rsidRPr="00D32092">
        <w:rPr>
          <w:rFonts w:ascii="Verdana" w:hAnsi="Verdana" w:cs="Arial"/>
          <w:sz w:val="19"/>
          <w:szCs w:val="19"/>
        </w:rPr>
        <w:t>…</w:t>
      </w:r>
    </w:p>
    <w:p w14:paraId="5BA69344" w14:textId="77777777" w:rsidR="00C548B6" w:rsidRPr="00D32092"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D32092"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D32092" w:rsidRDefault="00C548B6" w:rsidP="00F84AEF">
      <w:pPr>
        <w:numPr>
          <w:ilvl w:val="0"/>
          <w:numId w:val="114"/>
        </w:numPr>
        <w:shd w:val="clear" w:color="auto" w:fill="FFFFFF"/>
        <w:spacing w:after="240"/>
        <w:ind w:left="400" w:right="-427" w:hanging="400"/>
        <w:jc w:val="both"/>
        <w:rPr>
          <w:rFonts w:ascii="Verdana" w:hAnsi="Verdana" w:cs="Arial"/>
          <w:b/>
          <w:caps/>
          <w:sz w:val="19"/>
          <w:szCs w:val="19"/>
        </w:rPr>
      </w:pPr>
      <w:r w:rsidRPr="00D32092">
        <w:rPr>
          <w:rFonts w:ascii="Verdana" w:hAnsi="Verdana" w:cs="Arial"/>
          <w:b/>
          <w:caps/>
          <w:sz w:val="19"/>
          <w:szCs w:val="19"/>
        </w:rPr>
        <w:t>gastos generales de estructura:</w:t>
      </w:r>
    </w:p>
    <w:p w14:paraId="40A8878B" w14:textId="77777777" w:rsidR="00C548B6" w:rsidRPr="00D32092" w:rsidRDefault="00C548B6" w:rsidP="00F84AEF">
      <w:pPr>
        <w:numPr>
          <w:ilvl w:val="0"/>
          <w:numId w:val="114"/>
        </w:numPr>
        <w:shd w:val="clear" w:color="auto" w:fill="FFFFFF"/>
        <w:spacing w:after="240"/>
        <w:ind w:left="400" w:right="-427" w:hanging="400"/>
        <w:jc w:val="both"/>
        <w:rPr>
          <w:rFonts w:ascii="Verdana" w:hAnsi="Verdana" w:cs="Arial"/>
          <w:b/>
          <w:caps/>
          <w:sz w:val="19"/>
          <w:szCs w:val="19"/>
        </w:rPr>
      </w:pPr>
      <w:r w:rsidRPr="00D32092">
        <w:rPr>
          <w:rFonts w:ascii="Verdana" w:hAnsi="Verdana" w:cs="Arial"/>
          <w:b/>
          <w:caps/>
          <w:sz w:val="19"/>
          <w:szCs w:val="19"/>
        </w:rPr>
        <w:t>beneficio industrial:</w:t>
      </w:r>
    </w:p>
    <w:p w14:paraId="1C64A88E" w14:textId="77777777" w:rsidR="00C548B6" w:rsidRPr="00D32092" w:rsidRDefault="00C548B6" w:rsidP="00C548B6">
      <w:pPr>
        <w:shd w:val="clear" w:color="auto" w:fill="FFFFFF"/>
        <w:ind w:left="-100" w:right="70"/>
        <w:jc w:val="both"/>
        <w:rPr>
          <w:rFonts w:ascii="Verdana" w:hAnsi="Verdana" w:cs="Arial"/>
          <w:b/>
          <w:caps/>
          <w:sz w:val="19"/>
          <w:szCs w:val="19"/>
        </w:rPr>
      </w:pPr>
    </w:p>
    <w:p w14:paraId="5CA306E2" w14:textId="77777777" w:rsidR="00C548B6" w:rsidRPr="00D32092" w:rsidRDefault="00C548B6" w:rsidP="00C548B6">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D32092" w14:paraId="6E24C540" w14:textId="77777777" w:rsidTr="00A12B05">
        <w:trPr>
          <w:trHeight w:val="510"/>
        </w:trPr>
        <w:tc>
          <w:tcPr>
            <w:tcW w:w="6029" w:type="dxa"/>
            <w:tcBorders>
              <w:bottom w:val="single" w:sz="4" w:space="0" w:color="auto"/>
            </w:tcBorders>
            <w:vAlign w:val="center"/>
            <w:hideMark/>
          </w:tcPr>
          <w:p w14:paraId="754BE7E3" w14:textId="77777777" w:rsidR="00C548B6" w:rsidRPr="00D32092" w:rsidRDefault="00C548B6" w:rsidP="00A12B05">
            <w:pPr>
              <w:tabs>
                <w:tab w:val="left" w:pos="4700"/>
              </w:tabs>
              <w:ind w:left="-100" w:right="70"/>
              <w:jc w:val="right"/>
              <w:rPr>
                <w:rFonts w:ascii="Verdana" w:hAnsi="Verdana"/>
                <w:b/>
                <w:sz w:val="19"/>
                <w:szCs w:val="19"/>
              </w:rPr>
            </w:pPr>
            <w:r w:rsidRPr="00D32092">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D32092" w:rsidRDefault="00C548B6" w:rsidP="00A12B05">
            <w:pPr>
              <w:tabs>
                <w:tab w:val="left" w:pos="4700"/>
              </w:tabs>
              <w:ind w:left="-100" w:right="70"/>
              <w:jc w:val="right"/>
              <w:rPr>
                <w:rFonts w:ascii="Verdana" w:hAnsi="Verdana"/>
                <w:b/>
                <w:sz w:val="19"/>
                <w:szCs w:val="19"/>
              </w:rPr>
            </w:pPr>
            <w:r w:rsidRPr="00D32092">
              <w:rPr>
                <w:rFonts w:ascii="Verdana" w:hAnsi="Verdana"/>
                <w:b/>
                <w:sz w:val="19"/>
                <w:szCs w:val="19"/>
              </w:rPr>
              <w:t>………….… euros</w:t>
            </w:r>
          </w:p>
        </w:tc>
      </w:tr>
      <w:tr w:rsidR="00C548B6" w:rsidRPr="00D32092"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D32092" w:rsidRDefault="00C548B6" w:rsidP="00A12B05">
            <w:pPr>
              <w:tabs>
                <w:tab w:val="left" w:pos="4700"/>
              </w:tabs>
              <w:ind w:left="-100" w:right="70"/>
              <w:jc w:val="right"/>
              <w:rPr>
                <w:rFonts w:ascii="Verdana" w:hAnsi="Verdana"/>
                <w:b/>
                <w:sz w:val="19"/>
                <w:szCs w:val="19"/>
              </w:rPr>
            </w:pPr>
            <w:r w:rsidRPr="00D32092">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D32092" w:rsidRDefault="00C548B6" w:rsidP="00A12B05">
            <w:pPr>
              <w:tabs>
                <w:tab w:val="left" w:pos="4700"/>
              </w:tabs>
              <w:ind w:left="-100" w:right="70"/>
              <w:jc w:val="right"/>
              <w:rPr>
                <w:rFonts w:ascii="Verdana" w:hAnsi="Verdana"/>
                <w:b/>
                <w:sz w:val="19"/>
                <w:szCs w:val="19"/>
              </w:rPr>
            </w:pPr>
            <w:r w:rsidRPr="00D32092">
              <w:rPr>
                <w:rFonts w:ascii="Verdana" w:hAnsi="Verdana"/>
                <w:b/>
                <w:sz w:val="19"/>
                <w:szCs w:val="19"/>
              </w:rPr>
              <w:t>………….… euros</w:t>
            </w:r>
          </w:p>
        </w:tc>
      </w:tr>
      <w:tr w:rsidR="00C548B6" w:rsidRPr="00D32092" w14:paraId="250C09E2" w14:textId="77777777" w:rsidTr="00A12B05">
        <w:trPr>
          <w:trHeight w:val="510"/>
        </w:trPr>
        <w:tc>
          <w:tcPr>
            <w:tcW w:w="6029" w:type="dxa"/>
            <w:tcBorders>
              <w:top w:val="single" w:sz="4" w:space="0" w:color="auto"/>
            </w:tcBorders>
            <w:vAlign w:val="center"/>
            <w:hideMark/>
          </w:tcPr>
          <w:p w14:paraId="3EF38AE4" w14:textId="77777777" w:rsidR="00C548B6" w:rsidRPr="00D32092" w:rsidRDefault="00C548B6" w:rsidP="00A12B05">
            <w:pPr>
              <w:tabs>
                <w:tab w:val="left" w:pos="4700"/>
              </w:tabs>
              <w:ind w:left="-100" w:right="70"/>
              <w:jc w:val="right"/>
              <w:rPr>
                <w:rFonts w:ascii="Verdana" w:hAnsi="Verdana"/>
                <w:b/>
                <w:sz w:val="19"/>
                <w:szCs w:val="19"/>
              </w:rPr>
            </w:pPr>
            <w:r w:rsidRPr="00D32092">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D32092" w:rsidRDefault="00C548B6" w:rsidP="00A12B05">
            <w:pPr>
              <w:tabs>
                <w:tab w:val="left" w:pos="4700"/>
              </w:tabs>
              <w:ind w:left="-100" w:right="70"/>
              <w:jc w:val="right"/>
              <w:rPr>
                <w:rFonts w:ascii="Verdana" w:hAnsi="Verdana"/>
                <w:b/>
                <w:sz w:val="19"/>
                <w:szCs w:val="19"/>
              </w:rPr>
            </w:pPr>
            <w:r w:rsidRPr="00D32092">
              <w:rPr>
                <w:rFonts w:ascii="Verdana" w:hAnsi="Verdana"/>
                <w:b/>
                <w:sz w:val="19"/>
                <w:szCs w:val="19"/>
              </w:rPr>
              <w:t>………….… euros</w:t>
            </w:r>
          </w:p>
        </w:tc>
      </w:tr>
    </w:tbl>
    <w:p w14:paraId="59E3E4AA" w14:textId="77777777" w:rsidR="00C548B6" w:rsidRPr="00D32092" w:rsidRDefault="00C548B6" w:rsidP="00C548B6">
      <w:pPr>
        <w:shd w:val="clear" w:color="auto" w:fill="FFFFFF"/>
        <w:ind w:left="-100" w:right="70"/>
        <w:jc w:val="both"/>
        <w:rPr>
          <w:rFonts w:ascii="Verdana" w:hAnsi="Verdana" w:cs="Segoe UI"/>
          <w:color w:val="212121"/>
          <w:sz w:val="19"/>
          <w:szCs w:val="19"/>
        </w:rPr>
      </w:pPr>
    </w:p>
    <w:p w14:paraId="16C82521" w14:textId="77777777" w:rsidR="00C548B6" w:rsidRPr="00D32092" w:rsidRDefault="00C548B6" w:rsidP="00C548B6">
      <w:pPr>
        <w:shd w:val="clear" w:color="auto" w:fill="FFFFFF"/>
        <w:ind w:left="-100" w:right="70"/>
        <w:jc w:val="both"/>
        <w:rPr>
          <w:rFonts w:ascii="Verdana" w:hAnsi="Verdana" w:cs="Segoe UI"/>
          <w:color w:val="212121"/>
          <w:sz w:val="19"/>
          <w:szCs w:val="19"/>
        </w:rPr>
      </w:pPr>
    </w:p>
    <w:p w14:paraId="17450E86" w14:textId="77777777" w:rsidR="00C548B6" w:rsidRPr="00D32092" w:rsidRDefault="00C548B6" w:rsidP="00C548B6">
      <w:pPr>
        <w:rPr>
          <w:rFonts w:ascii="Verdana" w:hAnsi="Verdana" w:cs="Tahoma"/>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D32092" w:rsidRDefault="00F47A03" w:rsidP="00C03745">
      <w:pPr>
        <w:pStyle w:val="Ttulo3"/>
      </w:pPr>
      <w:bookmarkStart w:id="993" w:name="AnexoI2"/>
      <w:bookmarkStart w:id="994" w:name="_Toc33530863"/>
      <w:bookmarkStart w:id="995" w:name="_Toc38387834"/>
      <w:r w:rsidRPr="00D32092">
        <w:t>ANEXO I.</w:t>
      </w:r>
      <w:r w:rsidR="00C548B6" w:rsidRPr="00D32092">
        <w:t>2.-</w:t>
      </w:r>
      <w:r w:rsidR="00C548B6" w:rsidRPr="00D32092">
        <w:tab/>
      </w:r>
      <w:bookmarkEnd w:id="993"/>
      <w:r w:rsidR="00C548B6" w:rsidRPr="00D32092">
        <w:t>DATOS SOBRE LAS CONDICIONES DE LOS CONTRATOS DE TRABAJO</w:t>
      </w:r>
      <w:bookmarkEnd w:id="994"/>
      <w:bookmarkEnd w:id="995"/>
      <w:r w:rsidR="00C548B6" w:rsidRPr="00D32092">
        <w:t xml:space="preserve"> </w:t>
      </w:r>
    </w:p>
    <w:p w14:paraId="094A32E7" w14:textId="77777777" w:rsidR="00C548B6" w:rsidRPr="00D32092" w:rsidRDefault="00C548B6" w:rsidP="00C548B6">
      <w:pPr>
        <w:ind w:left="851" w:right="-314" w:hanging="709"/>
        <w:jc w:val="center"/>
        <w:rPr>
          <w:rFonts w:ascii="Verdana" w:hAnsi="Verdana"/>
          <w:b/>
          <w:sz w:val="19"/>
          <w:szCs w:val="19"/>
        </w:rPr>
      </w:pPr>
    </w:p>
    <w:p w14:paraId="7E8F6E6D" w14:textId="77777777" w:rsidR="00C548B6" w:rsidRPr="00D32092" w:rsidRDefault="00C548B6" w:rsidP="00C548B6">
      <w:pPr>
        <w:ind w:left="851" w:right="-314" w:hanging="851"/>
        <w:rPr>
          <w:rFonts w:ascii="Verdana" w:hAnsi="Verdana" w:cs="Tahoma"/>
          <w:sz w:val="19"/>
          <w:szCs w:val="19"/>
        </w:rPr>
      </w:pPr>
      <w:r w:rsidRPr="00D32092">
        <w:rPr>
          <w:rFonts w:ascii="Verdana" w:hAnsi="Verdana" w:cs="Tahoma"/>
          <w:sz w:val="19"/>
          <w:szCs w:val="19"/>
        </w:rPr>
        <w:t>Contrato de servicios de (</w:t>
      </w:r>
      <w:r w:rsidRPr="00D32092">
        <w:rPr>
          <w:rFonts w:ascii="Verdana" w:hAnsi="Verdana" w:cs="Tahoma"/>
          <w:color w:val="0000FF"/>
          <w:sz w:val="19"/>
          <w:szCs w:val="19"/>
        </w:rPr>
        <w:t>indicar objeto del contrato</w:t>
      </w:r>
      <w:r w:rsidRPr="00D32092">
        <w:rPr>
          <w:rFonts w:ascii="Verdana" w:hAnsi="Verdana" w:cs="Tahoma"/>
          <w:sz w:val="19"/>
          <w:szCs w:val="19"/>
        </w:rPr>
        <w:t>)</w:t>
      </w:r>
    </w:p>
    <w:p w14:paraId="5F8C59BC" w14:textId="77777777" w:rsidR="00C548B6" w:rsidRPr="00D32092"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D32092" w14:paraId="287C5406" w14:textId="77777777" w:rsidTr="00246388">
        <w:trPr>
          <w:jc w:val="center"/>
        </w:trPr>
        <w:tc>
          <w:tcPr>
            <w:tcW w:w="1629" w:type="dxa"/>
            <w:vAlign w:val="center"/>
          </w:tcPr>
          <w:p w14:paraId="265B712B"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Convenio colectivo</w:t>
            </w:r>
          </w:p>
        </w:tc>
        <w:tc>
          <w:tcPr>
            <w:tcW w:w="1757" w:type="dxa"/>
            <w:shd w:val="clear" w:color="auto" w:fill="auto"/>
            <w:vAlign w:val="center"/>
          </w:tcPr>
          <w:p w14:paraId="1D11395E"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Categoría profesional</w:t>
            </w:r>
          </w:p>
        </w:tc>
        <w:tc>
          <w:tcPr>
            <w:tcW w:w="1571" w:type="dxa"/>
            <w:shd w:val="clear" w:color="auto" w:fill="auto"/>
            <w:vAlign w:val="center"/>
          </w:tcPr>
          <w:p w14:paraId="38D28E36"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Tipo de contrato</w:t>
            </w:r>
          </w:p>
        </w:tc>
        <w:tc>
          <w:tcPr>
            <w:tcW w:w="1275" w:type="dxa"/>
            <w:shd w:val="clear" w:color="auto" w:fill="auto"/>
            <w:vAlign w:val="center"/>
          </w:tcPr>
          <w:p w14:paraId="00A676E7"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Jornada</w:t>
            </w:r>
          </w:p>
        </w:tc>
        <w:tc>
          <w:tcPr>
            <w:tcW w:w="1560" w:type="dxa"/>
            <w:shd w:val="clear" w:color="auto" w:fill="auto"/>
            <w:vAlign w:val="center"/>
          </w:tcPr>
          <w:p w14:paraId="0D2C21C3"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antigüedad</w:t>
            </w:r>
          </w:p>
        </w:tc>
        <w:tc>
          <w:tcPr>
            <w:tcW w:w="1842" w:type="dxa"/>
          </w:tcPr>
          <w:p w14:paraId="7117DEE6"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vencimiento contrato</w:t>
            </w:r>
          </w:p>
        </w:tc>
        <w:tc>
          <w:tcPr>
            <w:tcW w:w="1701" w:type="dxa"/>
            <w:vAlign w:val="center"/>
          </w:tcPr>
          <w:p w14:paraId="3BCF1793"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Salario bruto anual</w:t>
            </w:r>
          </w:p>
        </w:tc>
        <w:tc>
          <w:tcPr>
            <w:tcW w:w="1701" w:type="dxa"/>
            <w:shd w:val="clear" w:color="auto" w:fill="auto"/>
            <w:vAlign w:val="center"/>
          </w:tcPr>
          <w:p w14:paraId="12C847EF"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Pactos en vigor</w:t>
            </w:r>
          </w:p>
        </w:tc>
      </w:tr>
      <w:tr w:rsidR="00C548B6" w:rsidRPr="00D32092" w14:paraId="1C0FF72C" w14:textId="77777777" w:rsidTr="00A12B05">
        <w:trPr>
          <w:jc w:val="center"/>
        </w:trPr>
        <w:tc>
          <w:tcPr>
            <w:tcW w:w="1629" w:type="dxa"/>
          </w:tcPr>
          <w:p w14:paraId="44B0267F"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D32092" w:rsidRDefault="00C548B6" w:rsidP="00A12B05">
            <w:pPr>
              <w:jc w:val="center"/>
              <w:rPr>
                <w:rFonts w:ascii="Verdana" w:hAnsi="Verdana" w:cs="Tahoma"/>
                <w:sz w:val="19"/>
                <w:szCs w:val="19"/>
              </w:rPr>
            </w:pPr>
          </w:p>
        </w:tc>
        <w:tc>
          <w:tcPr>
            <w:tcW w:w="1842" w:type="dxa"/>
          </w:tcPr>
          <w:p w14:paraId="7981A07E" w14:textId="77777777" w:rsidR="00C548B6" w:rsidRPr="00D32092" w:rsidRDefault="00C548B6" w:rsidP="00A12B05">
            <w:pPr>
              <w:jc w:val="center"/>
              <w:rPr>
                <w:rFonts w:ascii="Verdana" w:hAnsi="Verdana" w:cs="Tahoma"/>
                <w:sz w:val="19"/>
                <w:szCs w:val="19"/>
              </w:rPr>
            </w:pPr>
          </w:p>
        </w:tc>
        <w:tc>
          <w:tcPr>
            <w:tcW w:w="1701" w:type="dxa"/>
          </w:tcPr>
          <w:p w14:paraId="7CF6FFE0"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D32092" w:rsidRDefault="00C548B6" w:rsidP="00A12B05">
            <w:pPr>
              <w:jc w:val="center"/>
              <w:rPr>
                <w:rFonts w:ascii="Verdana" w:hAnsi="Verdana" w:cs="Tahoma"/>
                <w:sz w:val="19"/>
                <w:szCs w:val="19"/>
              </w:rPr>
            </w:pPr>
          </w:p>
        </w:tc>
      </w:tr>
      <w:tr w:rsidR="00C548B6" w:rsidRPr="00D32092" w14:paraId="12DB5696" w14:textId="77777777" w:rsidTr="00A12B05">
        <w:trPr>
          <w:jc w:val="center"/>
        </w:trPr>
        <w:tc>
          <w:tcPr>
            <w:tcW w:w="1629" w:type="dxa"/>
          </w:tcPr>
          <w:p w14:paraId="2B8A199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D32092" w:rsidRDefault="00C548B6" w:rsidP="00A12B05">
            <w:pPr>
              <w:jc w:val="center"/>
              <w:rPr>
                <w:rFonts w:ascii="Verdana" w:hAnsi="Verdana" w:cs="Tahoma"/>
                <w:sz w:val="19"/>
                <w:szCs w:val="19"/>
              </w:rPr>
            </w:pPr>
          </w:p>
        </w:tc>
        <w:tc>
          <w:tcPr>
            <w:tcW w:w="1842" w:type="dxa"/>
          </w:tcPr>
          <w:p w14:paraId="00F33D65" w14:textId="77777777" w:rsidR="00C548B6" w:rsidRPr="00D32092" w:rsidRDefault="00C548B6" w:rsidP="00A12B05">
            <w:pPr>
              <w:jc w:val="center"/>
              <w:rPr>
                <w:rFonts w:ascii="Verdana" w:hAnsi="Verdana" w:cs="Tahoma"/>
                <w:sz w:val="19"/>
                <w:szCs w:val="19"/>
              </w:rPr>
            </w:pPr>
          </w:p>
        </w:tc>
        <w:tc>
          <w:tcPr>
            <w:tcW w:w="1701" w:type="dxa"/>
          </w:tcPr>
          <w:p w14:paraId="0E86F129"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D32092" w:rsidRDefault="00C548B6" w:rsidP="00A12B05">
            <w:pPr>
              <w:jc w:val="center"/>
              <w:rPr>
                <w:rFonts w:ascii="Verdana" w:hAnsi="Verdana" w:cs="Tahoma"/>
                <w:sz w:val="19"/>
                <w:szCs w:val="19"/>
              </w:rPr>
            </w:pPr>
          </w:p>
        </w:tc>
      </w:tr>
      <w:tr w:rsidR="00C548B6" w:rsidRPr="00D32092" w14:paraId="2411DEE3" w14:textId="77777777" w:rsidTr="00A12B05">
        <w:trPr>
          <w:jc w:val="center"/>
        </w:trPr>
        <w:tc>
          <w:tcPr>
            <w:tcW w:w="1629" w:type="dxa"/>
          </w:tcPr>
          <w:p w14:paraId="039575A3"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D32092" w:rsidRDefault="00C548B6" w:rsidP="00A12B05">
            <w:pPr>
              <w:jc w:val="center"/>
              <w:rPr>
                <w:rFonts w:ascii="Verdana" w:hAnsi="Verdana" w:cs="Tahoma"/>
                <w:sz w:val="19"/>
                <w:szCs w:val="19"/>
              </w:rPr>
            </w:pPr>
          </w:p>
        </w:tc>
        <w:tc>
          <w:tcPr>
            <w:tcW w:w="1842" w:type="dxa"/>
          </w:tcPr>
          <w:p w14:paraId="4015A07A" w14:textId="77777777" w:rsidR="00C548B6" w:rsidRPr="00D32092" w:rsidRDefault="00C548B6" w:rsidP="00A12B05">
            <w:pPr>
              <w:jc w:val="center"/>
              <w:rPr>
                <w:rFonts w:ascii="Verdana" w:hAnsi="Verdana" w:cs="Tahoma"/>
                <w:sz w:val="19"/>
                <w:szCs w:val="19"/>
              </w:rPr>
            </w:pPr>
          </w:p>
        </w:tc>
        <w:tc>
          <w:tcPr>
            <w:tcW w:w="1701" w:type="dxa"/>
          </w:tcPr>
          <w:p w14:paraId="18BA3127"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D32092" w:rsidRDefault="00C548B6" w:rsidP="00A12B05">
            <w:pPr>
              <w:jc w:val="center"/>
              <w:rPr>
                <w:rFonts w:ascii="Verdana" w:hAnsi="Verdana" w:cs="Tahoma"/>
                <w:sz w:val="19"/>
                <w:szCs w:val="19"/>
              </w:rPr>
            </w:pPr>
          </w:p>
        </w:tc>
      </w:tr>
      <w:tr w:rsidR="00C548B6" w:rsidRPr="00D32092" w14:paraId="3F39E321" w14:textId="77777777" w:rsidTr="00A12B05">
        <w:trPr>
          <w:jc w:val="center"/>
        </w:trPr>
        <w:tc>
          <w:tcPr>
            <w:tcW w:w="1629" w:type="dxa"/>
          </w:tcPr>
          <w:p w14:paraId="5CA0705F"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D32092" w:rsidRDefault="00C548B6" w:rsidP="00A12B05">
            <w:pPr>
              <w:jc w:val="center"/>
              <w:rPr>
                <w:rFonts w:ascii="Verdana" w:hAnsi="Verdana" w:cs="Tahoma"/>
                <w:sz w:val="19"/>
                <w:szCs w:val="19"/>
              </w:rPr>
            </w:pPr>
          </w:p>
        </w:tc>
        <w:tc>
          <w:tcPr>
            <w:tcW w:w="1842" w:type="dxa"/>
          </w:tcPr>
          <w:p w14:paraId="7FE23419" w14:textId="77777777" w:rsidR="00C548B6" w:rsidRPr="00D32092" w:rsidRDefault="00C548B6" w:rsidP="00A12B05">
            <w:pPr>
              <w:jc w:val="center"/>
              <w:rPr>
                <w:rFonts w:ascii="Verdana" w:hAnsi="Verdana" w:cs="Tahoma"/>
                <w:sz w:val="19"/>
                <w:szCs w:val="19"/>
              </w:rPr>
            </w:pPr>
          </w:p>
        </w:tc>
        <w:tc>
          <w:tcPr>
            <w:tcW w:w="1701" w:type="dxa"/>
          </w:tcPr>
          <w:p w14:paraId="23F5AAC7"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D32092" w:rsidRDefault="00C548B6" w:rsidP="00A12B05">
            <w:pPr>
              <w:jc w:val="center"/>
              <w:rPr>
                <w:rFonts w:ascii="Verdana" w:hAnsi="Verdana" w:cs="Tahoma"/>
                <w:sz w:val="19"/>
                <w:szCs w:val="19"/>
              </w:rPr>
            </w:pPr>
          </w:p>
        </w:tc>
      </w:tr>
      <w:tr w:rsidR="00C548B6" w:rsidRPr="00D32092" w14:paraId="1F6764C9" w14:textId="77777777" w:rsidTr="00A12B05">
        <w:trPr>
          <w:jc w:val="center"/>
        </w:trPr>
        <w:tc>
          <w:tcPr>
            <w:tcW w:w="1629" w:type="dxa"/>
          </w:tcPr>
          <w:p w14:paraId="2ACB3232"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D32092" w:rsidRDefault="00C548B6" w:rsidP="00A12B05">
            <w:pPr>
              <w:jc w:val="center"/>
              <w:rPr>
                <w:rFonts w:ascii="Verdana" w:hAnsi="Verdana" w:cs="Tahoma"/>
                <w:sz w:val="19"/>
                <w:szCs w:val="19"/>
              </w:rPr>
            </w:pPr>
          </w:p>
        </w:tc>
        <w:tc>
          <w:tcPr>
            <w:tcW w:w="1842" w:type="dxa"/>
          </w:tcPr>
          <w:p w14:paraId="38067E0B" w14:textId="77777777" w:rsidR="00C548B6" w:rsidRPr="00D32092" w:rsidRDefault="00C548B6" w:rsidP="00A12B05">
            <w:pPr>
              <w:jc w:val="center"/>
              <w:rPr>
                <w:rFonts w:ascii="Verdana" w:hAnsi="Verdana" w:cs="Tahoma"/>
                <w:sz w:val="19"/>
                <w:szCs w:val="19"/>
              </w:rPr>
            </w:pPr>
          </w:p>
        </w:tc>
        <w:tc>
          <w:tcPr>
            <w:tcW w:w="1701" w:type="dxa"/>
          </w:tcPr>
          <w:p w14:paraId="6C1E2CA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D32092" w:rsidRDefault="00C548B6" w:rsidP="00A12B05">
            <w:pPr>
              <w:jc w:val="center"/>
              <w:rPr>
                <w:rFonts w:ascii="Verdana" w:hAnsi="Verdana" w:cs="Tahoma"/>
                <w:sz w:val="19"/>
                <w:szCs w:val="19"/>
              </w:rPr>
            </w:pPr>
          </w:p>
        </w:tc>
      </w:tr>
      <w:tr w:rsidR="00C548B6" w:rsidRPr="00D32092" w14:paraId="39022300" w14:textId="77777777" w:rsidTr="00A12B05">
        <w:trPr>
          <w:jc w:val="center"/>
        </w:trPr>
        <w:tc>
          <w:tcPr>
            <w:tcW w:w="1629" w:type="dxa"/>
          </w:tcPr>
          <w:p w14:paraId="5C924464"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D32092" w:rsidRDefault="00C548B6" w:rsidP="00A12B05">
            <w:pPr>
              <w:jc w:val="center"/>
              <w:rPr>
                <w:rFonts w:ascii="Verdana" w:hAnsi="Verdana" w:cs="Tahoma"/>
                <w:sz w:val="19"/>
                <w:szCs w:val="19"/>
              </w:rPr>
            </w:pPr>
          </w:p>
        </w:tc>
        <w:tc>
          <w:tcPr>
            <w:tcW w:w="1842" w:type="dxa"/>
          </w:tcPr>
          <w:p w14:paraId="25A6041F" w14:textId="77777777" w:rsidR="00C548B6" w:rsidRPr="00D32092" w:rsidRDefault="00C548B6" w:rsidP="00A12B05">
            <w:pPr>
              <w:jc w:val="center"/>
              <w:rPr>
                <w:rFonts w:ascii="Verdana" w:hAnsi="Verdana" w:cs="Tahoma"/>
                <w:sz w:val="19"/>
                <w:szCs w:val="19"/>
              </w:rPr>
            </w:pPr>
          </w:p>
        </w:tc>
        <w:tc>
          <w:tcPr>
            <w:tcW w:w="1701" w:type="dxa"/>
          </w:tcPr>
          <w:p w14:paraId="6CF8E22A"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D32092" w:rsidRDefault="00C548B6" w:rsidP="00A12B05">
            <w:pPr>
              <w:jc w:val="center"/>
              <w:rPr>
                <w:rFonts w:ascii="Verdana" w:hAnsi="Verdana" w:cs="Tahoma"/>
                <w:sz w:val="19"/>
                <w:szCs w:val="19"/>
              </w:rPr>
            </w:pPr>
          </w:p>
        </w:tc>
      </w:tr>
      <w:tr w:rsidR="00C548B6" w:rsidRPr="00D32092" w14:paraId="1CB621FB" w14:textId="77777777" w:rsidTr="00A12B05">
        <w:trPr>
          <w:jc w:val="center"/>
        </w:trPr>
        <w:tc>
          <w:tcPr>
            <w:tcW w:w="1629" w:type="dxa"/>
          </w:tcPr>
          <w:p w14:paraId="22057D49"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D32092" w:rsidRDefault="00C548B6" w:rsidP="00A12B05">
            <w:pPr>
              <w:jc w:val="center"/>
              <w:rPr>
                <w:rFonts w:ascii="Verdana" w:hAnsi="Verdana" w:cs="Tahoma"/>
                <w:sz w:val="19"/>
                <w:szCs w:val="19"/>
              </w:rPr>
            </w:pPr>
          </w:p>
        </w:tc>
        <w:tc>
          <w:tcPr>
            <w:tcW w:w="1842" w:type="dxa"/>
          </w:tcPr>
          <w:p w14:paraId="2BC3996A" w14:textId="77777777" w:rsidR="00C548B6" w:rsidRPr="00D32092" w:rsidRDefault="00C548B6" w:rsidP="00A12B05">
            <w:pPr>
              <w:jc w:val="center"/>
              <w:rPr>
                <w:rFonts w:ascii="Verdana" w:hAnsi="Verdana" w:cs="Tahoma"/>
                <w:sz w:val="19"/>
                <w:szCs w:val="19"/>
              </w:rPr>
            </w:pPr>
          </w:p>
        </w:tc>
        <w:tc>
          <w:tcPr>
            <w:tcW w:w="1701" w:type="dxa"/>
          </w:tcPr>
          <w:p w14:paraId="09E13EB1"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D32092" w:rsidRDefault="00C548B6" w:rsidP="00A12B05">
            <w:pPr>
              <w:jc w:val="center"/>
              <w:rPr>
                <w:rFonts w:ascii="Verdana" w:hAnsi="Verdana" w:cs="Tahoma"/>
                <w:sz w:val="19"/>
                <w:szCs w:val="19"/>
              </w:rPr>
            </w:pPr>
          </w:p>
        </w:tc>
      </w:tr>
      <w:tr w:rsidR="00C548B6" w:rsidRPr="00D32092" w14:paraId="435F4837" w14:textId="77777777" w:rsidTr="00A12B05">
        <w:trPr>
          <w:jc w:val="center"/>
        </w:trPr>
        <w:tc>
          <w:tcPr>
            <w:tcW w:w="1629" w:type="dxa"/>
          </w:tcPr>
          <w:p w14:paraId="124257DA"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D32092" w:rsidRDefault="00C548B6" w:rsidP="00A12B05">
            <w:pPr>
              <w:jc w:val="center"/>
              <w:rPr>
                <w:rFonts w:ascii="Verdana" w:hAnsi="Verdana" w:cs="Tahoma"/>
                <w:sz w:val="19"/>
                <w:szCs w:val="19"/>
              </w:rPr>
            </w:pPr>
          </w:p>
        </w:tc>
        <w:tc>
          <w:tcPr>
            <w:tcW w:w="1842" w:type="dxa"/>
          </w:tcPr>
          <w:p w14:paraId="1DF781BD" w14:textId="77777777" w:rsidR="00C548B6" w:rsidRPr="00D32092" w:rsidRDefault="00C548B6" w:rsidP="00A12B05">
            <w:pPr>
              <w:jc w:val="center"/>
              <w:rPr>
                <w:rFonts w:ascii="Verdana" w:hAnsi="Verdana" w:cs="Tahoma"/>
                <w:sz w:val="19"/>
                <w:szCs w:val="19"/>
              </w:rPr>
            </w:pPr>
          </w:p>
        </w:tc>
        <w:tc>
          <w:tcPr>
            <w:tcW w:w="1701" w:type="dxa"/>
          </w:tcPr>
          <w:p w14:paraId="3B3902C2"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D32092" w:rsidRDefault="00C548B6" w:rsidP="00A12B05">
            <w:pPr>
              <w:jc w:val="center"/>
              <w:rPr>
                <w:rFonts w:ascii="Verdana" w:hAnsi="Verdana" w:cs="Tahoma"/>
                <w:sz w:val="19"/>
                <w:szCs w:val="19"/>
              </w:rPr>
            </w:pPr>
          </w:p>
        </w:tc>
      </w:tr>
      <w:tr w:rsidR="00C548B6" w:rsidRPr="00D32092" w14:paraId="35893CB4" w14:textId="77777777" w:rsidTr="00A12B05">
        <w:trPr>
          <w:jc w:val="center"/>
        </w:trPr>
        <w:tc>
          <w:tcPr>
            <w:tcW w:w="1629" w:type="dxa"/>
          </w:tcPr>
          <w:p w14:paraId="396238DA"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D32092" w:rsidRDefault="00C548B6" w:rsidP="00A12B05">
            <w:pPr>
              <w:jc w:val="center"/>
              <w:rPr>
                <w:rFonts w:ascii="Verdana" w:hAnsi="Verdana" w:cs="Tahoma"/>
                <w:sz w:val="19"/>
                <w:szCs w:val="19"/>
              </w:rPr>
            </w:pPr>
          </w:p>
        </w:tc>
        <w:tc>
          <w:tcPr>
            <w:tcW w:w="1842" w:type="dxa"/>
          </w:tcPr>
          <w:p w14:paraId="09C4F446" w14:textId="77777777" w:rsidR="00C548B6" w:rsidRPr="00D32092" w:rsidRDefault="00C548B6" w:rsidP="00A12B05">
            <w:pPr>
              <w:jc w:val="center"/>
              <w:rPr>
                <w:rFonts w:ascii="Verdana" w:hAnsi="Verdana" w:cs="Tahoma"/>
                <w:sz w:val="19"/>
                <w:szCs w:val="19"/>
              </w:rPr>
            </w:pPr>
          </w:p>
        </w:tc>
        <w:tc>
          <w:tcPr>
            <w:tcW w:w="1701" w:type="dxa"/>
          </w:tcPr>
          <w:p w14:paraId="63DBD521"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D32092" w:rsidRDefault="00C548B6" w:rsidP="00A12B05">
            <w:pPr>
              <w:jc w:val="center"/>
              <w:rPr>
                <w:rFonts w:ascii="Verdana" w:hAnsi="Verdana" w:cs="Tahoma"/>
                <w:sz w:val="19"/>
                <w:szCs w:val="19"/>
              </w:rPr>
            </w:pPr>
          </w:p>
        </w:tc>
      </w:tr>
      <w:tr w:rsidR="00C548B6" w:rsidRPr="00D32092" w14:paraId="56D06887" w14:textId="77777777" w:rsidTr="00A12B05">
        <w:trPr>
          <w:jc w:val="center"/>
        </w:trPr>
        <w:tc>
          <w:tcPr>
            <w:tcW w:w="1629" w:type="dxa"/>
          </w:tcPr>
          <w:p w14:paraId="6CEA94BD"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D32092" w:rsidRDefault="00C548B6" w:rsidP="00A12B05">
            <w:pPr>
              <w:jc w:val="center"/>
              <w:rPr>
                <w:rFonts w:ascii="Verdana" w:hAnsi="Verdana" w:cs="Tahoma"/>
                <w:sz w:val="19"/>
                <w:szCs w:val="19"/>
              </w:rPr>
            </w:pPr>
          </w:p>
        </w:tc>
        <w:tc>
          <w:tcPr>
            <w:tcW w:w="1842" w:type="dxa"/>
          </w:tcPr>
          <w:p w14:paraId="118D262C" w14:textId="77777777" w:rsidR="00C548B6" w:rsidRPr="00D32092" w:rsidRDefault="00C548B6" w:rsidP="00A12B05">
            <w:pPr>
              <w:jc w:val="center"/>
              <w:rPr>
                <w:rFonts w:ascii="Verdana" w:hAnsi="Verdana" w:cs="Tahoma"/>
                <w:sz w:val="19"/>
                <w:szCs w:val="19"/>
              </w:rPr>
            </w:pPr>
          </w:p>
        </w:tc>
        <w:tc>
          <w:tcPr>
            <w:tcW w:w="1701" w:type="dxa"/>
          </w:tcPr>
          <w:p w14:paraId="6EFE2E10"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D32092" w:rsidRDefault="00C548B6" w:rsidP="00A12B05">
            <w:pPr>
              <w:jc w:val="center"/>
              <w:rPr>
                <w:rFonts w:ascii="Verdana" w:hAnsi="Verdana" w:cs="Tahoma"/>
                <w:sz w:val="19"/>
                <w:szCs w:val="19"/>
              </w:rPr>
            </w:pPr>
          </w:p>
        </w:tc>
      </w:tr>
      <w:tr w:rsidR="00C548B6" w:rsidRPr="00D32092" w14:paraId="1BD8D1DE" w14:textId="77777777" w:rsidTr="00A12B05">
        <w:trPr>
          <w:jc w:val="center"/>
        </w:trPr>
        <w:tc>
          <w:tcPr>
            <w:tcW w:w="1629" w:type="dxa"/>
          </w:tcPr>
          <w:p w14:paraId="1446F28A"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D32092" w:rsidRDefault="00C548B6" w:rsidP="00A12B05">
            <w:pPr>
              <w:jc w:val="center"/>
              <w:rPr>
                <w:rFonts w:ascii="Verdana" w:hAnsi="Verdana" w:cs="Tahoma"/>
                <w:sz w:val="19"/>
                <w:szCs w:val="19"/>
              </w:rPr>
            </w:pPr>
          </w:p>
        </w:tc>
        <w:tc>
          <w:tcPr>
            <w:tcW w:w="1842" w:type="dxa"/>
          </w:tcPr>
          <w:p w14:paraId="6DF1BE7A" w14:textId="77777777" w:rsidR="00C548B6" w:rsidRPr="00D32092" w:rsidRDefault="00C548B6" w:rsidP="00A12B05">
            <w:pPr>
              <w:jc w:val="center"/>
              <w:rPr>
                <w:rFonts w:ascii="Verdana" w:hAnsi="Verdana" w:cs="Tahoma"/>
                <w:sz w:val="19"/>
                <w:szCs w:val="19"/>
              </w:rPr>
            </w:pPr>
          </w:p>
        </w:tc>
        <w:tc>
          <w:tcPr>
            <w:tcW w:w="1701" w:type="dxa"/>
          </w:tcPr>
          <w:p w14:paraId="6E255018"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D32092" w:rsidRDefault="00C548B6" w:rsidP="00A12B05">
            <w:pPr>
              <w:jc w:val="center"/>
              <w:rPr>
                <w:rFonts w:ascii="Verdana" w:hAnsi="Verdana" w:cs="Tahoma"/>
                <w:sz w:val="19"/>
                <w:szCs w:val="19"/>
              </w:rPr>
            </w:pPr>
          </w:p>
        </w:tc>
      </w:tr>
      <w:tr w:rsidR="00C548B6" w:rsidRPr="00D32092" w14:paraId="20981757" w14:textId="77777777" w:rsidTr="00A12B05">
        <w:trPr>
          <w:jc w:val="center"/>
        </w:trPr>
        <w:tc>
          <w:tcPr>
            <w:tcW w:w="1629" w:type="dxa"/>
          </w:tcPr>
          <w:p w14:paraId="67F7E858" w14:textId="77777777" w:rsidR="00C548B6" w:rsidRPr="00D32092"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D32092"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D32092"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D32092"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D32092" w:rsidRDefault="00C548B6" w:rsidP="00A12B05">
            <w:pPr>
              <w:jc w:val="center"/>
              <w:rPr>
                <w:rFonts w:ascii="Verdana" w:hAnsi="Verdana" w:cs="Tahoma"/>
                <w:sz w:val="19"/>
                <w:szCs w:val="19"/>
              </w:rPr>
            </w:pPr>
          </w:p>
        </w:tc>
        <w:tc>
          <w:tcPr>
            <w:tcW w:w="1842" w:type="dxa"/>
          </w:tcPr>
          <w:p w14:paraId="2F0BD0C2" w14:textId="77777777" w:rsidR="00C548B6" w:rsidRPr="00D32092" w:rsidRDefault="00C548B6" w:rsidP="00A12B05">
            <w:pPr>
              <w:jc w:val="center"/>
              <w:rPr>
                <w:rFonts w:ascii="Verdana" w:hAnsi="Verdana" w:cs="Tahoma"/>
                <w:sz w:val="19"/>
                <w:szCs w:val="19"/>
              </w:rPr>
            </w:pPr>
          </w:p>
        </w:tc>
        <w:tc>
          <w:tcPr>
            <w:tcW w:w="1701" w:type="dxa"/>
          </w:tcPr>
          <w:p w14:paraId="73546EC0" w14:textId="77777777" w:rsidR="00C548B6" w:rsidRPr="00D32092"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D32092" w:rsidRDefault="00C548B6" w:rsidP="00A12B05">
            <w:pPr>
              <w:jc w:val="center"/>
              <w:rPr>
                <w:rFonts w:ascii="Verdana" w:hAnsi="Verdana" w:cs="Tahoma"/>
                <w:sz w:val="19"/>
                <w:szCs w:val="19"/>
              </w:rPr>
            </w:pPr>
          </w:p>
        </w:tc>
      </w:tr>
      <w:tr w:rsidR="00C548B6" w:rsidRPr="00D32092" w14:paraId="59ABCC1B" w14:textId="77777777" w:rsidTr="00A12B05">
        <w:trPr>
          <w:jc w:val="center"/>
        </w:trPr>
        <w:tc>
          <w:tcPr>
            <w:tcW w:w="1629" w:type="dxa"/>
            <w:tcBorders>
              <w:bottom w:val="single" w:sz="4" w:space="0" w:color="auto"/>
            </w:tcBorders>
          </w:tcPr>
          <w:p w14:paraId="05C41C5B" w14:textId="77777777" w:rsidR="00C548B6" w:rsidRPr="00D32092"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D32092"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D32092"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D32092"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D32092"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D32092"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D32092"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D32092" w:rsidRDefault="00C548B6" w:rsidP="00A12B05">
            <w:pPr>
              <w:jc w:val="center"/>
              <w:rPr>
                <w:rFonts w:ascii="Verdana" w:hAnsi="Verdana" w:cs="Tahoma"/>
                <w:sz w:val="19"/>
                <w:szCs w:val="19"/>
              </w:rPr>
            </w:pPr>
          </w:p>
        </w:tc>
      </w:tr>
    </w:tbl>
    <w:p w14:paraId="2EC21608" w14:textId="77777777" w:rsidR="00C548B6" w:rsidRPr="00D32092" w:rsidRDefault="00C548B6" w:rsidP="00C548B6">
      <w:pPr>
        <w:ind w:left="851" w:right="-314" w:hanging="709"/>
        <w:jc w:val="center"/>
        <w:rPr>
          <w:rFonts w:ascii="Verdana" w:hAnsi="Verdana"/>
          <w:b/>
          <w:sz w:val="19"/>
          <w:szCs w:val="19"/>
        </w:rPr>
      </w:pPr>
    </w:p>
    <w:p w14:paraId="66D3EBCC" w14:textId="77777777" w:rsidR="00C548B6" w:rsidRPr="00D32092" w:rsidRDefault="00C548B6" w:rsidP="00C548B6">
      <w:pPr>
        <w:ind w:right="-314"/>
        <w:rPr>
          <w:rFonts w:ascii="Verdana" w:hAnsi="Verdana" w:cs="Tahoma"/>
          <w:sz w:val="19"/>
          <w:szCs w:val="19"/>
        </w:rPr>
      </w:pPr>
      <w:bookmarkStart w:id="996" w:name="_Toc505598236"/>
      <w:bookmarkStart w:id="997" w:name="_Toc505598313"/>
      <w:bookmarkStart w:id="998" w:name="_Toc505598406"/>
      <w:bookmarkStart w:id="999" w:name="_Toc507512585"/>
      <w:bookmarkStart w:id="1000" w:name="_Toc507512886"/>
      <w:r w:rsidRPr="00D32092">
        <w:rPr>
          <w:rFonts w:ascii="Verdana" w:hAnsi="Verdana" w:cs="Tahoma"/>
          <w:sz w:val="19"/>
          <w:szCs w:val="19"/>
        </w:rPr>
        <w:t>En............................., a..... de....................de 20....</w:t>
      </w:r>
      <w:bookmarkEnd w:id="996"/>
      <w:bookmarkEnd w:id="997"/>
      <w:bookmarkEnd w:id="998"/>
      <w:bookmarkEnd w:id="999"/>
      <w:bookmarkEnd w:id="1000"/>
    </w:p>
    <w:p w14:paraId="6B09E878" w14:textId="77777777" w:rsidR="00C548B6" w:rsidRPr="00D32092" w:rsidRDefault="00C548B6" w:rsidP="00C548B6">
      <w:pPr>
        <w:tabs>
          <w:tab w:val="left" w:pos="425"/>
        </w:tabs>
        <w:spacing w:line="260" w:lineRule="atLeast"/>
        <w:ind w:left="301" w:right="-314"/>
        <w:contextualSpacing/>
        <w:jc w:val="center"/>
        <w:rPr>
          <w:rFonts w:ascii="Verdana" w:hAnsi="Verdana" w:cs="Tahoma"/>
          <w:sz w:val="19"/>
          <w:szCs w:val="19"/>
        </w:rPr>
      </w:pPr>
    </w:p>
    <w:p w14:paraId="76282AFE" w14:textId="77777777" w:rsidR="00C548B6" w:rsidRPr="00D32571" w:rsidRDefault="00C548B6" w:rsidP="00C548B6">
      <w:pPr>
        <w:ind w:right="-314"/>
        <w:rPr>
          <w:rFonts w:ascii="Verdana" w:hAnsi="Verdana" w:cs="Tahoma"/>
          <w:sz w:val="10"/>
          <w:szCs w:val="10"/>
        </w:rPr>
      </w:pPr>
      <w:bookmarkStart w:id="1001" w:name="_Toc505598237"/>
      <w:bookmarkStart w:id="1002" w:name="_Toc505598314"/>
      <w:bookmarkStart w:id="1003" w:name="_Toc505598407"/>
      <w:bookmarkStart w:id="1004" w:name="_Toc507512586"/>
      <w:bookmarkStart w:id="1005" w:name="_Toc507512887"/>
    </w:p>
    <w:p w14:paraId="7E064596" w14:textId="77777777" w:rsidR="00C548B6" w:rsidRPr="00D32571" w:rsidRDefault="00C548B6" w:rsidP="00C548B6">
      <w:pPr>
        <w:ind w:right="-314"/>
        <w:rPr>
          <w:rFonts w:ascii="Verdana" w:hAnsi="Verdana" w:cs="Tahoma"/>
          <w:sz w:val="10"/>
          <w:szCs w:val="10"/>
        </w:rPr>
      </w:pPr>
      <w:r w:rsidRPr="00D32571">
        <w:rPr>
          <w:rFonts w:ascii="Verdana" w:hAnsi="Verdana" w:cs="Tahoma"/>
          <w:sz w:val="10"/>
          <w:szCs w:val="10"/>
        </w:rPr>
        <w:t>Firmado:</w:t>
      </w:r>
      <w:bookmarkEnd w:id="1001"/>
      <w:bookmarkEnd w:id="1002"/>
      <w:bookmarkEnd w:id="1003"/>
      <w:bookmarkEnd w:id="1004"/>
      <w:bookmarkEnd w:id="1005"/>
    </w:p>
    <w:p w14:paraId="51A87A4F" w14:textId="77777777" w:rsidR="00C548B6" w:rsidRPr="00D32571" w:rsidRDefault="00C548B6" w:rsidP="00C548B6">
      <w:pPr>
        <w:ind w:right="-314"/>
        <w:rPr>
          <w:rFonts w:ascii="Verdana" w:hAnsi="Verdana" w:cs="Tahoma"/>
          <w:sz w:val="10"/>
          <w:szCs w:val="10"/>
        </w:rPr>
      </w:pPr>
    </w:p>
    <w:p w14:paraId="47691B6A"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264D8EDF" w14:textId="77777777" w:rsidR="00C548B6" w:rsidRPr="00D32571" w:rsidRDefault="00C548B6" w:rsidP="00C548B6">
      <w:pPr>
        <w:shd w:val="clear" w:color="auto" w:fill="FFFFFF"/>
        <w:ind w:right="-314"/>
        <w:jc w:val="both"/>
        <w:rPr>
          <w:rFonts w:ascii="Verdana" w:hAnsi="Verdana"/>
          <w:b/>
          <w:sz w:val="10"/>
          <w:szCs w:val="10"/>
        </w:rPr>
      </w:pPr>
    </w:p>
    <w:p w14:paraId="086EC0EE"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BEC1B9E"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4BEC35DE" w14:textId="77777777" w:rsidR="00C548B6" w:rsidRPr="00D32571" w:rsidRDefault="00C548B6" w:rsidP="00F84AEF">
      <w:pPr>
        <w:numPr>
          <w:ilvl w:val="0"/>
          <w:numId w:val="51"/>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3FDB6BB3" w14:textId="77777777" w:rsidR="00C548B6" w:rsidRPr="00D32571" w:rsidRDefault="00C548B6" w:rsidP="00F84AEF">
      <w:pPr>
        <w:numPr>
          <w:ilvl w:val="0"/>
          <w:numId w:val="51"/>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D32571" w:rsidRDefault="00C548B6" w:rsidP="00F84AEF">
      <w:pPr>
        <w:numPr>
          <w:ilvl w:val="0"/>
          <w:numId w:val="51"/>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F439B2" w:rsidRPr="00D32571">
        <w:rPr>
          <w:rFonts w:ascii="Verdana" w:hAnsi="Verdana"/>
          <w:sz w:val="10"/>
          <w:szCs w:val="10"/>
        </w:rPr>
        <w:t>r</w:t>
      </w:r>
      <w:r w:rsidRPr="00D32571">
        <w:rPr>
          <w:rFonts w:ascii="Verdana" w:hAnsi="Verdana"/>
          <w:sz w:val="10"/>
          <w:szCs w:val="10"/>
        </w:rPr>
        <w:t xml:space="preserve">esponsable del tratamiento. </w:t>
      </w:r>
    </w:p>
    <w:p w14:paraId="54AA3B32" w14:textId="77777777" w:rsidR="00C548B6" w:rsidRPr="00D32571" w:rsidRDefault="00C548B6" w:rsidP="00F84AEF">
      <w:pPr>
        <w:numPr>
          <w:ilvl w:val="0"/>
          <w:numId w:val="51"/>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30DA3FB4" w14:textId="77777777" w:rsidR="00227C4C" w:rsidRPr="00D32571" w:rsidRDefault="00C548B6" w:rsidP="00227C4C">
      <w:pPr>
        <w:shd w:val="clear" w:color="auto" w:fill="FFFFFF"/>
        <w:ind w:right="-314"/>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 xml:space="preserve">Ud. tiene el derecho de acceso, rectificación y supresión de </w:t>
      </w:r>
    </w:p>
    <w:p w14:paraId="21ADD218" w14:textId="77777777" w:rsidR="00C548B6" w:rsidRPr="00D32571" w:rsidRDefault="00C548B6" w:rsidP="00F84AEF">
      <w:pPr>
        <w:numPr>
          <w:ilvl w:val="0"/>
          <w:numId w:val="51"/>
        </w:numPr>
        <w:shd w:val="clear" w:color="auto" w:fill="FFFFFF"/>
        <w:tabs>
          <w:tab w:val="left" w:pos="142"/>
        </w:tabs>
        <w:ind w:right="-314"/>
        <w:contextualSpacing/>
        <w:jc w:val="both"/>
        <w:rPr>
          <w:rFonts w:ascii="Verdana" w:hAnsi="Verdana"/>
          <w:sz w:val="10"/>
          <w:szCs w:val="10"/>
        </w:rPr>
      </w:pPr>
      <w:r w:rsidRPr="00D32571">
        <w:rPr>
          <w:rFonts w:ascii="Verdana" w:hAnsi="Verdana"/>
          <w:sz w:val="10"/>
          <w:szCs w:val="10"/>
        </w:rPr>
        <w:t>sus datos, así como de limitación u oposición a su tratamiento.</w:t>
      </w:r>
    </w:p>
    <w:p w14:paraId="2461AFE6"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3BFC44A1" w14:textId="7FDE4D53" w:rsidR="00C548B6" w:rsidRPr="00D32092" w:rsidRDefault="00C548B6" w:rsidP="00227C4C">
      <w:pPr>
        <w:shd w:val="clear" w:color="auto" w:fill="FFFFFF"/>
        <w:ind w:right="-314"/>
        <w:jc w:val="both"/>
        <w:rPr>
          <w:rFonts w:ascii="Verdana" w:hAnsi="Verdana" w:cs="Tahoma"/>
          <w:sz w:val="19"/>
          <w:szCs w:val="19"/>
        </w:rPr>
        <w:sectPr w:rsidR="00C548B6" w:rsidRPr="00D32092" w:rsidSect="00A12B05">
          <w:footnotePr>
            <w:numRestart w:val="eachPage"/>
          </w:footnotePr>
          <w:pgSz w:w="16838" w:h="11906" w:orient="landscape"/>
          <w:pgMar w:top="567" w:right="1276" w:bottom="992" w:left="1134" w:header="284" w:footer="482" w:gutter="0"/>
          <w:cols w:space="720"/>
          <w:docGrid w:linePitch="326"/>
        </w:sectPr>
      </w:pPr>
      <w:r w:rsidRPr="00D32571">
        <w:rPr>
          <w:rFonts w:ascii="Verdana" w:hAnsi="Verdana"/>
          <w:b/>
          <w:sz w:val="10"/>
          <w:szCs w:val="10"/>
        </w:rPr>
        <w:t>INFORMACIÓN COMPLETA EN EL ANEXO VII.1 «INFORMACIÓN ADICIONAL SOBRE PROTECCIÓN DE DATOS PERSONALES»</w:t>
      </w:r>
    </w:p>
    <w:p w14:paraId="57E1B020" w14:textId="77777777" w:rsidR="00C548B6" w:rsidRPr="00D32092" w:rsidRDefault="00F47A03" w:rsidP="00C03745">
      <w:pPr>
        <w:pStyle w:val="Ttulo3"/>
      </w:pPr>
      <w:bookmarkStart w:id="1006" w:name="AnexoI3"/>
      <w:bookmarkStart w:id="1007" w:name="_Toc33530864"/>
      <w:bookmarkStart w:id="1008" w:name="_Toc38387835"/>
      <w:r w:rsidRPr="00D32092">
        <w:t>ANEXO I.</w:t>
      </w:r>
      <w:r w:rsidR="00C548B6" w:rsidRPr="00D32092">
        <w:t>3.-</w:t>
      </w:r>
      <w:r w:rsidR="00C548B6" w:rsidRPr="00D32092">
        <w:tab/>
      </w:r>
      <w:bookmarkEnd w:id="1006"/>
      <w:r w:rsidR="00C548B6" w:rsidRPr="00D32092">
        <w:t>SIMULACIÓN FÓRMULA(S) MATEMÁTICA(S)</w:t>
      </w:r>
      <w:bookmarkEnd w:id="1007"/>
      <w:bookmarkEnd w:id="1008"/>
    </w:p>
    <w:p w14:paraId="082E9B16" w14:textId="77777777" w:rsidR="00C548B6" w:rsidRPr="00D32092" w:rsidRDefault="00C548B6" w:rsidP="00C548B6">
      <w:pPr>
        <w:ind w:right="-427"/>
        <w:jc w:val="both"/>
        <w:rPr>
          <w:rFonts w:ascii="Verdana" w:hAnsi="Verdana" w:cs="Tahoma"/>
          <w:sz w:val="19"/>
          <w:szCs w:val="19"/>
        </w:rPr>
      </w:pPr>
    </w:p>
    <w:p w14:paraId="7F005E33" w14:textId="77777777" w:rsidR="00C548B6" w:rsidRPr="00D32092" w:rsidRDefault="00C548B6" w:rsidP="00C548B6">
      <w:pPr>
        <w:ind w:right="-427"/>
        <w:jc w:val="both"/>
        <w:rPr>
          <w:rFonts w:ascii="Verdana" w:hAnsi="Verdana" w:cs="Tahoma"/>
          <w:sz w:val="19"/>
          <w:szCs w:val="19"/>
        </w:rPr>
      </w:pPr>
    </w:p>
    <w:p w14:paraId="4C2AC81B" w14:textId="77777777" w:rsidR="00C548B6" w:rsidRPr="00D32092" w:rsidRDefault="00C548B6" w:rsidP="00C548B6">
      <w:pPr>
        <w:ind w:left="500" w:right="-427"/>
        <w:jc w:val="both"/>
        <w:rPr>
          <w:rFonts w:ascii="Verdana" w:hAnsi="Verdana" w:cs="Tahoma"/>
          <w:b/>
          <w:sz w:val="19"/>
          <w:szCs w:val="19"/>
        </w:rPr>
      </w:pPr>
      <w:r w:rsidRPr="00D32092">
        <w:rPr>
          <w:rFonts w:ascii="Verdana" w:hAnsi="Verdana" w:cs="Tahoma"/>
          <w:b/>
          <w:sz w:val="19"/>
          <w:szCs w:val="19"/>
        </w:rPr>
        <w:t>Simulación fórmula para valorar el criterio precio:</w:t>
      </w:r>
    </w:p>
    <w:p w14:paraId="204B9E22" w14:textId="77777777" w:rsidR="00C548B6" w:rsidRPr="00D32092" w:rsidRDefault="00C548B6" w:rsidP="00C548B6">
      <w:pPr>
        <w:ind w:left="500" w:right="-427"/>
        <w:jc w:val="both"/>
        <w:rPr>
          <w:rFonts w:ascii="Verdana" w:hAnsi="Verdana" w:cs="Tahoma"/>
          <w:b/>
          <w:sz w:val="19"/>
          <w:szCs w:val="19"/>
        </w:rPr>
      </w:pPr>
    </w:p>
    <w:p w14:paraId="0FFE4E87" w14:textId="77777777" w:rsidR="00C548B6" w:rsidRPr="00D32092" w:rsidRDefault="00C548B6" w:rsidP="00C548B6">
      <w:pPr>
        <w:ind w:left="500" w:right="-427"/>
        <w:jc w:val="both"/>
        <w:rPr>
          <w:rFonts w:ascii="Verdana" w:hAnsi="Verdana" w:cs="Tahoma"/>
          <w:b/>
          <w:sz w:val="19"/>
          <w:szCs w:val="19"/>
        </w:rPr>
      </w:pPr>
    </w:p>
    <w:p w14:paraId="2A175228" w14:textId="77777777" w:rsidR="00C548B6" w:rsidRPr="00D32092" w:rsidRDefault="00C548B6" w:rsidP="00C548B6">
      <w:pPr>
        <w:ind w:left="500" w:right="-427"/>
        <w:jc w:val="both"/>
        <w:rPr>
          <w:rFonts w:ascii="Verdana" w:hAnsi="Verdana" w:cs="Tahoma"/>
          <w:b/>
          <w:sz w:val="19"/>
          <w:szCs w:val="19"/>
        </w:rPr>
      </w:pPr>
    </w:p>
    <w:p w14:paraId="5BB79C73" w14:textId="77777777" w:rsidR="00C548B6" w:rsidRPr="00D32092" w:rsidRDefault="00C548B6" w:rsidP="00C548B6">
      <w:pPr>
        <w:ind w:left="500" w:right="-427"/>
        <w:jc w:val="both"/>
        <w:rPr>
          <w:rFonts w:ascii="Verdana" w:hAnsi="Verdana" w:cs="Tahoma"/>
          <w:b/>
          <w:sz w:val="19"/>
          <w:szCs w:val="19"/>
        </w:rPr>
      </w:pPr>
    </w:p>
    <w:p w14:paraId="2DF9D267" w14:textId="77777777" w:rsidR="00C548B6" w:rsidRPr="00D32092" w:rsidRDefault="00C548B6" w:rsidP="00C548B6">
      <w:pPr>
        <w:ind w:left="500" w:right="-427"/>
        <w:jc w:val="both"/>
        <w:rPr>
          <w:rFonts w:ascii="Verdana" w:hAnsi="Verdana" w:cs="Tahoma"/>
          <w:b/>
          <w:sz w:val="19"/>
          <w:szCs w:val="19"/>
        </w:rPr>
      </w:pPr>
    </w:p>
    <w:p w14:paraId="64097F19" w14:textId="77777777" w:rsidR="00C548B6" w:rsidRPr="00D32092" w:rsidRDefault="00C548B6" w:rsidP="00C548B6">
      <w:pPr>
        <w:ind w:left="500" w:right="-427"/>
        <w:jc w:val="both"/>
        <w:rPr>
          <w:rFonts w:ascii="Verdana" w:hAnsi="Verdana" w:cs="Tahoma"/>
          <w:b/>
          <w:sz w:val="19"/>
          <w:szCs w:val="19"/>
        </w:rPr>
      </w:pPr>
    </w:p>
    <w:p w14:paraId="5B5DDF70" w14:textId="77777777" w:rsidR="00C548B6" w:rsidRPr="00D32092" w:rsidRDefault="00C548B6" w:rsidP="00C548B6">
      <w:pPr>
        <w:ind w:left="500" w:right="-427"/>
        <w:jc w:val="both"/>
        <w:rPr>
          <w:rFonts w:ascii="Verdana" w:hAnsi="Verdana" w:cs="Tahoma"/>
          <w:b/>
          <w:sz w:val="19"/>
          <w:szCs w:val="19"/>
        </w:rPr>
      </w:pPr>
    </w:p>
    <w:p w14:paraId="3B51A11B" w14:textId="77777777" w:rsidR="00C548B6" w:rsidRPr="00D32092" w:rsidRDefault="00C548B6" w:rsidP="00C548B6">
      <w:pPr>
        <w:ind w:left="500" w:right="-427"/>
        <w:jc w:val="both"/>
        <w:rPr>
          <w:rFonts w:ascii="Verdana" w:hAnsi="Verdana" w:cs="Tahoma"/>
          <w:b/>
          <w:sz w:val="19"/>
          <w:szCs w:val="19"/>
        </w:rPr>
      </w:pPr>
    </w:p>
    <w:p w14:paraId="459E6558" w14:textId="77777777" w:rsidR="00C548B6" w:rsidRPr="00D32092" w:rsidRDefault="00C548B6" w:rsidP="00C548B6">
      <w:pPr>
        <w:ind w:left="500" w:right="-427"/>
        <w:jc w:val="both"/>
        <w:rPr>
          <w:rFonts w:ascii="Verdana" w:hAnsi="Verdana" w:cs="Tahoma"/>
          <w:b/>
          <w:sz w:val="19"/>
          <w:szCs w:val="19"/>
        </w:rPr>
      </w:pPr>
    </w:p>
    <w:p w14:paraId="68A2C752" w14:textId="77777777" w:rsidR="00C548B6" w:rsidRPr="00D32092" w:rsidRDefault="00C548B6" w:rsidP="00C548B6">
      <w:pPr>
        <w:ind w:left="500" w:right="-427"/>
        <w:jc w:val="both"/>
        <w:rPr>
          <w:rFonts w:ascii="Verdana" w:hAnsi="Verdana" w:cs="Tahoma"/>
          <w:b/>
          <w:sz w:val="19"/>
          <w:szCs w:val="19"/>
        </w:rPr>
      </w:pPr>
    </w:p>
    <w:p w14:paraId="47C57346" w14:textId="77777777" w:rsidR="00C548B6" w:rsidRPr="00D32092" w:rsidRDefault="00C548B6" w:rsidP="00C548B6">
      <w:pPr>
        <w:ind w:left="500" w:right="-427"/>
        <w:jc w:val="both"/>
        <w:rPr>
          <w:rFonts w:ascii="Verdana" w:hAnsi="Verdana" w:cs="Tahoma"/>
          <w:b/>
          <w:sz w:val="19"/>
          <w:szCs w:val="19"/>
        </w:rPr>
      </w:pPr>
    </w:p>
    <w:p w14:paraId="7CE42023" w14:textId="77777777" w:rsidR="00C548B6" w:rsidRPr="00D32092" w:rsidRDefault="00C548B6" w:rsidP="00C548B6">
      <w:pPr>
        <w:ind w:left="500" w:right="-427"/>
        <w:jc w:val="both"/>
        <w:rPr>
          <w:rFonts w:ascii="Verdana" w:hAnsi="Verdana" w:cs="Tahoma"/>
          <w:b/>
          <w:sz w:val="19"/>
          <w:szCs w:val="19"/>
        </w:rPr>
      </w:pPr>
    </w:p>
    <w:p w14:paraId="56B1EB81" w14:textId="77777777" w:rsidR="00C548B6" w:rsidRPr="00D32092" w:rsidRDefault="00C548B6" w:rsidP="00C548B6">
      <w:pPr>
        <w:ind w:left="500" w:right="-427"/>
        <w:jc w:val="both"/>
        <w:rPr>
          <w:rFonts w:ascii="Verdana" w:hAnsi="Verdana" w:cs="Tahoma"/>
          <w:b/>
          <w:sz w:val="19"/>
          <w:szCs w:val="19"/>
        </w:rPr>
      </w:pPr>
    </w:p>
    <w:p w14:paraId="02A49965" w14:textId="77777777" w:rsidR="00C548B6" w:rsidRPr="00D32092" w:rsidRDefault="00C548B6" w:rsidP="00C548B6">
      <w:pPr>
        <w:ind w:left="500" w:right="-427"/>
        <w:jc w:val="both"/>
        <w:rPr>
          <w:rFonts w:ascii="Verdana" w:hAnsi="Verdana" w:cs="Tahoma"/>
          <w:b/>
          <w:sz w:val="19"/>
          <w:szCs w:val="19"/>
        </w:rPr>
      </w:pPr>
      <w:r w:rsidRPr="00D32092">
        <w:rPr>
          <w:rFonts w:ascii="Verdana" w:hAnsi="Verdana" w:cs="Tahoma"/>
          <w:b/>
          <w:sz w:val="19"/>
          <w:szCs w:val="19"/>
        </w:rPr>
        <w:t>Simulación fórmula para valorar el criterio:</w:t>
      </w:r>
    </w:p>
    <w:p w14:paraId="7F9D6FE2" w14:textId="77777777" w:rsidR="00C548B6" w:rsidRPr="00D32092" w:rsidRDefault="00C548B6" w:rsidP="00C548B6">
      <w:pPr>
        <w:ind w:left="300" w:right="-427"/>
        <w:jc w:val="both"/>
        <w:rPr>
          <w:rFonts w:ascii="Verdana" w:hAnsi="Verdana" w:cs="Tahoma"/>
          <w:b/>
          <w:sz w:val="19"/>
          <w:szCs w:val="19"/>
        </w:rPr>
      </w:pPr>
    </w:p>
    <w:p w14:paraId="55DA3A26" w14:textId="77777777" w:rsidR="00C548B6" w:rsidRPr="00D32092" w:rsidRDefault="00C548B6" w:rsidP="00C548B6">
      <w:pPr>
        <w:ind w:left="300" w:right="-427"/>
        <w:jc w:val="both"/>
        <w:rPr>
          <w:rFonts w:ascii="Verdana" w:hAnsi="Verdana" w:cs="Tahoma"/>
          <w:sz w:val="19"/>
          <w:szCs w:val="19"/>
        </w:rPr>
      </w:pPr>
    </w:p>
    <w:p w14:paraId="2FF596C0" w14:textId="77777777" w:rsidR="00C548B6" w:rsidRPr="00D32092" w:rsidRDefault="00C548B6" w:rsidP="00C548B6">
      <w:pPr>
        <w:ind w:left="300" w:right="-427"/>
        <w:jc w:val="both"/>
        <w:rPr>
          <w:rFonts w:ascii="Verdana" w:hAnsi="Verdana" w:cs="Tahoma"/>
          <w:sz w:val="19"/>
          <w:szCs w:val="19"/>
        </w:rPr>
      </w:pPr>
    </w:p>
    <w:p w14:paraId="7BA52082" w14:textId="77777777" w:rsidR="00C548B6" w:rsidRPr="00D32092" w:rsidRDefault="00C548B6" w:rsidP="00C548B6">
      <w:pPr>
        <w:ind w:left="300" w:right="-427"/>
        <w:jc w:val="both"/>
        <w:rPr>
          <w:rFonts w:ascii="Verdana" w:hAnsi="Verdana" w:cs="Tahoma"/>
          <w:sz w:val="19"/>
          <w:szCs w:val="19"/>
        </w:rPr>
      </w:pPr>
    </w:p>
    <w:p w14:paraId="08DD167D" w14:textId="77777777" w:rsidR="00C548B6" w:rsidRPr="00D32092" w:rsidRDefault="00C548B6" w:rsidP="00C548B6">
      <w:pPr>
        <w:ind w:left="300" w:right="-427"/>
        <w:jc w:val="both"/>
        <w:rPr>
          <w:rFonts w:ascii="Verdana" w:hAnsi="Verdana" w:cs="Tahoma"/>
          <w:sz w:val="19"/>
          <w:szCs w:val="19"/>
        </w:rPr>
      </w:pPr>
    </w:p>
    <w:p w14:paraId="24B4653F" w14:textId="77777777" w:rsidR="00C548B6" w:rsidRPr="00D32092" w:rsidRDefault="00C548B6" w:rsidP="00C548B6">
      <w:pPr>
        <w:ind w:left="300" w:right="-427"/>
        <w:jc w:val="both"/>
        <w:rPr>
          <w:rFonts w:ascii="Verdana" w:hAnsi="Verdana" w:cs="Tahoma"/>
          <w:sz w:val="19"/>
          <w:szCs w:val="19"/>
        </w:rPr>
      </w:pPr>
    </w:p>
    <w:p w14:paraId="379CDF54" w14:textId="77777777" w:rsidR="00C548B6" w:rsidRPr="00D32092" w:rsidRDefault="00C548B6" w:rsidP="00C548B6">
      <w:pPr>
        <w:ind w:left="300" w:right="-427"/>
        <w:jc w:val="both"/>
        <w:rPr>
          <w:rFonts w:ascii="Verdana" w:hAnsi="Verdana" w:cs="Tahoma"/>
          <w:sz w:val="19"/>
          <w:szCs w:val="19"/>
        </w:rPr>
      </w:pPr>
    </w:p>
    <w:p w14:paraId="18307142" w14:textId="77777777" w:rsidR="00C548B6" w:rsidRPr="00D32092" w:rsidRDefault="00C548B6" w:rsidP="00C548B6">
      <w:pPr>
        <w:ind w:left="300" w:right="-427"/>
        <w:jc w:val="both"/>
        <w:rPr>
          <w:rFonts w:ascii="Verdana" w:hAnsi="Verdana" w:cs="Tahoma"/>
          <w:sz w:val="19"/>
          <w:szCs w:val="19"/>
        </w:rPr>
      </w:pPr>
    </w:p>
    <w:p w14:paraId="1575BF5B" w14:textId="77777777" w:rsidR="00C548B6" w:rsidRPr="00D32092" w:rsidRDefault="00C548B6" w:rsidP="00C548B6">
      <w:pPr>
        <w:ind w:left="300" w:right="-427"/>
        <w:jc w:val="both"/>
        <w:rPr>
          <w:rFonts w:ascii="Verdana" w:hAnsi="Verdana" w:cs="Tahoma"/>
          <w:sz w:val="19"/>
          <w:szCs w:val="19"/>
        </w:rPr>
      </w:pPr>
    </w:p>
    <w:p w14:paraId="613AB962" w14:textId="77777777" w:rsidR="00C548B6" w:rsidRPr="00D32092" w:rsidRDefault="00C548B6" w:rsidP="00C548B6">
      <w:pPr>
        <w:ind w:left="300" w:right="-427"/>
        <w:jc w:val="both"/>
        <w:rPr>
          <w:rFonts w:ascii="Verdana" w:hAnsi="Verdana" w:cs="Tahoma"/>
          <w:sz w:val="19"/>
          <w:szCs w:val="19"/>
        </w:rPr>
      </w:pPr>
    </w:p>
    <w:p w14:paraId="24E6CEB4" w14:textId="77777777" w:rsidR="00C548B6" w:rsidRPr="00D32092" w:rsidRDefault="00C548B6" w:rsidP="00C548B6">
      <w:pPr>
        <w:ind w:left="300" w:right="-427"/>
        <w:jc w:val="both"/>
        <w:rPr>
          <w:rFonts w:ascii="Verdana" w:hAnsi="Verdana" w:cs="Tahoma"/>
          <w:sz w:val="19"/>
          <w:szCs w:val="19"/>
        </w:rPr>
      </w:pPr>
    </w:p>
    <w:p w14:paraId="45948AA9" w14:textId="77777777" w:rsidR="00C548B6" w:rsidRPr="00D32092" w:rsidRDefault="00C548B6" w:rsidP="00C548B6">
      <w:pPr>
        <w:ind w:left="300" w:right="-427"/>
        <w:jc w:val="both"/>
        <w:rPr>
          <w:rFonts w:ascii="Verdana" w:hAnsi="Verdana" w:cs="Tahoma"/>
          <w:sz w:val="19"/>
          <w:szCs w:val="19"/>
        </w:rPr>
      </w:pPr>
    </w:p>
    <w:p w14:paraId="6E9842DE" w14:textId="77777777" w:rsidR="00C548B6" w:rsidRPr="00D32092" w:rsidRDefault="00C548B6" w:rsidP="00C548B6">
      <w:pPr>
        <w:ind w:left="300" w:right="-427"/>
        <w:jc w:val="both"/>
        <w:rPr>
          <w:rFonts w:ascii="Verdana" w:hAnsi="Verdana" w:cs="Tahoma"/>
          <w:sz w:val="19"/>
          <w:szCs w:val="19"/>
        </w:rPr>
      </w:pPr>
    </w:p>
    <w:p w14:paraId="624A37CE" w14:textId="77777777" w:rsidR="00C548B6" w:rsidRPr="00D32092" w:rsidRDefault="00C548B6" w:rsidP="00C548B6">
      <w:pPr>
        <w:ind w:left="300" w:right="-427"/>
        <w:jc w:val="both"/>
        <w:rPr>
          <w:rFonts w:ascii="Verdana" w:hAnsi="Verdana" w:cs="Tahoma"/>
          <w:sz w:val="19"/>
          <w:szCs w:val="19"/>
        </w:rPr>
      </w:pPr>
    </w:p>
    <w:p w14:paraId="544BCF19" w14:textId="77777777" w:rsidR="00C548B6" w:rsidRPr="00D32092" w:rsidRDefault="00C548B6" w:rsidP="00C548B6">
      <w:pPr>
        <w:ind w:left="300" w:right="-427"/>
        <w:jc w:val="both"/>
        <w:rPr>
          <w:rFonts w:ascii="Verdana" w:hAnsi="Verdana" w:cs="Tahoma"/>
          <w:sz w:val="19"/>
          <w:szCs w:val="19"/>
        </w:rPr>
      </w:pPr>
    </w:p>
    <w:p w14:paraId="7B54D62F" w14:textId="77777777" w:rsidR="00C548B6" w:rsidRPr="00D32092" w:rsidRDefault="00C548B6" w:rsidP="00C548B6">
      <w:pPr>
        <w:ind w:left="300" w:right="-427"/>
        <w:jc w:val="both"/>
        <w:rPr>
          <w:rFonts w:ascii="Verdana" w:hAnsi="Verdana" w:cs="Tahoma"/>
          <w:sz w:val="19"/>
          <w:szCs w:val="19"/>
        </w:rPr>
      </w:pPr>
    </w:p>
    <w:p w14:paraId="00A9BCB1" w14:textId="77777777" w:rsidR="00C548B6" w:rsidRPr="00D32092" w:rsidRDefault="00C548B6" w:rsidP="00C548B6">
      <w:pPr>
        <w:ind w:right="-427"/>
        <w:rPr>
          <w:rFonts w:ascii="Verdana" w:hAnsi="Verdana" w:cs="Arial"/>
          <w:b/>
          <w:caps/>
          <w:sz w:val="19"/>
          <w:szCs w:val="19"/>
        </w:rPr>
      </w:pPr>
      <w:r w:rsidRPr="00D32092">
        <w:rPr>
          <w:sz w:val="19"/>
          <w:szCs w:val="19"/>
        </w:rPr>
        <w:br w:type="page"/>
      </w:r>
    </w:p>
    <w:p w14:paraId="0AB89045" w14:textId="77777777" w:rsidR="00C548B6" w:rsidRPr="00D32092" w:rsidRDefault="00C548B6" w:rsidP="00C548B6">
      <w:pPr>
        <w:rPr>
          <w:rFonts w:ascii="Verdana" w:hAnsi="Verdana" w:cs="Tahoma"/>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0E0743" w:rsidRDefault="00F47A03" w:rsidP="000E0743">
      <w:pPr>
        <w:pStyle w:val="Ttulo3"/>
        <w:pBdr>
          <w:bottom w:val="single" w:sz="4" w:space="1" w:color="auto"/>
        </w:pBdr>
        <w:shd w:val="clear" w:color="auto" w:fill="0070C0"/>
        <w:jc w:val="center"/>
        <w:rPr>
          <w:color w:val="FFFFFF" w:themeColor="background1"/>
        </w:rPr>
      </w:pPr>
      <w:bookmarkStart w:id="1009" w:name="_Toc33530865"/>
      <w:bookmarkStart w:id="1010" w:name="_Toc38387836"/>
      <w:bookmarkStart w:id="1011" w:name="AnexoII1"/>
      <w:r w:rsidRPr="000E0743">
        <w:rPr>
          <w:color w:val="FFFFFF" w:themeColor="background1"/>
        </w:rPr>
        <w:t>ANEXO II.</w:t>
      </w:r>
      <w:r w:rsidR="00C548B6" w:rsidRPr="000E0743">
        <w:rPr>
          <w:color w:val="FFFFFF" w:themeColor="background1"/>
        </w:rPr>
        <w:t>0.-</w:t>
      </w:r>
      <w:r w:rsidR="00C548B6" w:rsidRPr="000E0743">
        <w:rPr>
          <w:color w:val="FFFFFF" w:themeColor="background1"/>
        </w:rPr>
        <w:tab/>
      </w:r>
      <w:r w:rsidR="00C548B6" w:rsidRPr="000E0743">
        <w:rPr>
          <w:rFonts w:eastAsia="Calibri"/>
          <w:color w:val="FFFFFF" w:themeColor="background1"/>
        </w:rPr>
        <w:t>DATOS DE CARÁCTER PERSONAL</w:t>
      </w:r>
      <w:bookmarkEnd w:id="1009"/>
      <w:bookmarkEnd w:id="1010"/>
    </w:p>
    <w:p w14:paraId="7C747550"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D3209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5"/>
      </w:r>
      <w:r w:rsidRPr="00D32092">
        <w:rPr>
          <w:rFonts w:ascii="Verdana" w:hAnsi="Verdana" w:cs="Tahoma"/>
          <w:sz w:val="19"/>
          <w:szCs w:val="19"/>
        </w:rPr>
        <w:t xml:space="preserve"> Dña./D.…………………………………………………………………………, con DNI……………………………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 con NIF…………………………</w:t>
      </w:r>
      <w:r w:rsidRPr="00D32092">
        <w:rPr>
          <w:rFonts w:ascii="Verdana" w:hAnsi="Verdana" w:cs="Tahoma"/>
          <w:i/>
          <w:color w:val="0000FF"/>
          <w:sz w:val="19"/>
          <w:szCs w:val="19"/>
        </w:rPr>
        <w:t>(</w:t>
      </w:r>
      <w:r w:rsidRPr="00D32092">
        <w:rPr>
          <w:rFonts w:ascii="Verdana" w:hAnsi="Verdana" w:cs="Tahoma"/>
          <w:color w:val="0000FF"/>
          <w:sz w:val="19"/>
          <w:szCs w:val="19"/>
        </w:rPr>
        <w:t>de la operadora económica</w:t>
      </w:r>
      <w:r w:rsidRPr="00D32092">
        <w:rPr>
          <w:rFonts w:ascii="Verdana" w:hAnsi="Verdana" w:cs="Tahoma"/>
          <w:sz w:val="19"/>
          <w:szCs w:val="19"/>
        </w:rPr>
        <w:t>)</w:t>
      </w:r>
    </w:p>
    <w:p w14:paraId="3C17D370"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En relación con el procedimiento de adjudicación del contrato con expediente nº……………………………</w:t>
      </w:r>
    </w:p>
    <w:p w14:paraId="09C65BC0" w14:textId="77777777" w:rsidR="00C548B6" w:rsidRPr="00D32092" w:rsidRDefault="00C548B6" w:rsidP="00C548B6">
      <w:pPr>
        <w:ind w:right="-427"/>
        <w:jc w:val="center"/>
        <w:rPr>
          <w:rFonts w:ascii="Verdana" w:hAnsi="Verdana" w:cs="Tahoma"/>
          <w:b/>
          <w:sz w:val="19"/>
          <w:szCs w:val="19"/>
        </w:rPr>
      </w:pPr>
    </w:p>
    <w:p w14:paraId="19BA847B" w14:textId="77777777" w:rsidR="00C548B6" w:rsidRPr="00D32092" w:rsidRDefault="00C548B6" w:rsidP="00C548B6">
      <w:pPr>
        <w:ind w:right="-427"/>
        <w:jc w:val="center"/>
        <w:rPr>
          <w:rFonts w:ascii="Verdana" w:hAnsi="Verdana" w:cs="Tahoma"/>
          <w:b/>
          <w:sz w:val="19"/>
          <w:szCs w:val="19"/>
        </w:rPr>
      </w:pPr>
    </w:p>
    <w:p w14:paraId="23793136" w14:textId="77777777" w:rsidR="00C548B6" w:rsidRPr="00D32092" w:rsidRDefault="00C548B6" w:rsidP="00C548B6">
      <w:pPr>
        <w:ind w:right="-427"/>
        <w:jc w:val="center"/>
        <w:rPr>
          <w:rFonts w:ascii="Verdana" w:hAnsi="Verdana" w:cs="Tahoma"/>
          <w:b/>
          <w:sz w:val="19"/>
          <w:szCs w:val="19"/>
        </w:rPr>
      </w:pPr>
      <w:r w:rsidRPr="00D32092">
        <w:rPr>
          <w:rFonts w:ascii="Verdana" w:hAnsi="Verdana" w:cs="Tahoma"/>
          <w:b/>
          <w:sz w:val="19"/>
          <w:szCs w:val="19"/>
        </w:rPr>
        <w:t>DECLARA:</w:t>
      </w:r>
    </w:p>
    <w:p w14:paraId="7B61A5E0" w14:textId="77777777" w:rsidR="00C548B6" w:rsidRPr="00D32092" w:rsidRDefault="00C548B6" w:rsidP="00C548B6">
      <w:pPr>
        <w:ind w:right="-427"/>
        <w:jc w:val="center"/>
        <w:rPr>
          <w:rFonts w:ascii="Verdana" w:hAnsi="Verdana" w:cs="Tahoma"/>
          <w:b/>
          <w:sz w:val="19"/>
          <w:szCs w:val="19"/>
        </w:rPr>
      </w:pPr>
    </w:p>
    <w:p w14:paraId="6C258A98" w14:textId="77777777" w:rsidR="00C548B6" w:rsidRPr="00D32092" w:rsidRDefault="00C548B6" w:rsidP="00C548B6">
      <w:pPr>
        <w:ind w:right="-427"/>
        <w:jc w:val="center"/>
        <w:rPr>
          <w:rFonts w:ascii="Verdana" w:hAnsi="Verdana" w:cs="Tahoma"/>
          <w:b/>
          <w:sz w:val="19"/>
          <w:szCs w:val="19"/>
        </w:rPr>
      </w:pPr>
    </w:p>
    <w:p w14:paraId="7742CBBF" w14:textId="77777777" w:rsidR="00C548B6" w:rsidRPr="00D32092" w:rsidRDefault="00C548B6" w:rsidP="00C548B6">
      <w:pPr>
        <w:spacing w:line="260" w:lineRule="atLeast"/>
        <w:ind w:left="851" w:right="-427" w:hanging="284"/>
        <w:jc w:val="both"/>
        <w:rPr>
          <w:rFonts w:ascii="Verdana" w:hAnsi="Verdana" w:cs="Tahoma"/>
          <w:sz w:val="19"/>
          <w:szCs w:val="19"/>
        </w:rPr>
      </w:pPr>
      <w:r w:rsidRPr="00D3209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D3209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D32092" w:rsidRDefault="00C548B6" w:rsidP="00C548B6">
      <w:pPr>
        <w:spacing w:line="260" w:lineRule="atLeast"/>
        <w:ind w:left="851" w:right="-427" w:hanging="284"/>
        <w:jc w:val="both"/>
        <w:rPr>
          <w:rFonts w:ascii="Verdana" w:hAnsi="Verdana" w:cs="Tahoma"/>
          <w:sz w:val="19"/>
          <w:szCs w:val="19"/>
        </w:rPr>
      </w:pPr>
      <w:r w:rsidRPr="00D3209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D3209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En ............................., a ...... de .................... de 20……..</w:t>
      </w:r>
    </w:p>
    <w:p w14:paraId="08DF069D"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D3209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0C2143A1" w14:textId="77777777" w:rsidR="00C548B6" w:rsidRPr="00D32092" w:rsidRDefault="00C548B6" w:rsidP="00C548B6">
      <w:pPr>
        <w:kinsoku w:val="0"/>
        <w:overflowPunct w:val="0"/>
        <w:ind w:left="-142" w:right="-427"/>
        <w:rPr>
          <w:rFonts w:ascii="Verdana" w:eastAsia="Calibri" w:hAnsi="Verdana" w:cs="Arial"/>
          <w:sz w:val="19"/>
          <w:szCs w:val="19"/>
        </w:rPr>
      </w:pPr>
    </w:p>
    <w:p w14:paraId="732C3A19" w14:textId="77777777" w:rsidR="00C548B6" w:rsidRPr="00D32092" w:rsidRDefault="00C548B6" w:rsidP="00C548B6">
      <w:pPr>
        <w:kinsoku w:val="0"/>
        <w:overflowPunct w:val="0"/>
        <w:ind w:left="-142" w:right="-427"/>
        <w:rPr>
          <w:rFonts w:ascii="Verdana" w:eastAsia="Calibri" w:hAnsi="Verdana" w:cs="Arial"/>
          <w:sz w:val="19"/>
          <w:szCs w:val="19"/>
        </w:rPr>
      </w:pPr>
    </w:p>
    <w:p w14:paraId="02BDBD48" w14:textId="77777777" w:rsidR="00C548B6" w:rsidRPr="00D32092" w:rsidRDefault="00C548B6" w:rsidP="00C548B6">
      <w:pPr>
        <w:kinsoku w:val="0"/>
        <w:overflowPunct w:val="0"/>
        <w:ind w:left="-142" w:right="-427"/>
        <w:rPr>
          <w:rFonts w:ascii="Verdana" w:eastAsia="Calibri" w:hAnsi="Verdana" w:cs="Arial"/>
          <w:sz w:val="19"/>
          <w:szCs w:val="19"/>
        </w:rPr>
      </w:pPr>
    </w:p>
    <w:p w14:paraId="441331B9" w14:textId="77777777" w:rsidR="00C548B6" w:rsidRPr="00D32092" w:rsidRDefault="00C548B6" w:rsidP="00C548B6">
      <w:pPr>
        <w:kinsoku w:val="0"/>
        <w:overflowPunct w:val="0"/>
        <w:ind w:left="-142" w:right="-427"/>
        <w:rPr>
          <w:rFonts w:ascii="Verdana" w:eastAsia="Calibri" w:hAnsi="Verdana" w:cs="Arial"/>
          <w:sz w:val="19"/>
          <w:szCs w:val="19"/>
        </w:rPr>
      </w:pPr>
    </w:p>
    <w:p w14:paraId="2F675363" w14:textId="77777777" w:rsidR="00C548B6" w:rsidRPr="00D32092" w:rsidRDefault="00C548B6" w:rsidP="00C548B6">
      <w:pPr>
        <w:kinsoku w:val="0"/>
        <w:overflowPunct w:val="0"/>
        <w:ind w:left="-142" w:right="-427"/>
        <w:rPr>
          <w:rFonts w:ascii="Verdana" w:eastAsia="Calibri" w:hAnsi="Verdana" w:cs="Arial"/>
          <w:sz w:val="19"/>
          <w:szCs w:val="19"/>
        </w:rPr>
      </w:pPr>
    </w:p>
    <w:p w14:paraId="29F6CAE4" w14:textId="6F72C670" w:rsidR="00C548B6" w:rsidRDefault="00C548B6" w:rsidP="00C548B6">
      <w:pPr>
        <w:kinsoku w:val="0"/>
        <w:overflowPunct w:val="0"/>
        <w:ind w:left="-142" w:right="-427"/>
        <w:rPr>
          <w:rFonts w:ascii="Verdana" w:eastAsia="Calibri" w:hAnsi="Verdana" w:cs="Arial"/>
          <w:sz w:val="19"/>
          <w:szCs w:val="19"/>
        </w:rPr>
      </w:pPr>
    </w:p>
    <w:p w14:paraId="2133AC41" w14:textId="297E2A9E" w:rsidR="00D32571" w:rsidRDefault="00D32571" w:rsidP="00C548B6">
      <w:pPr>
        <w:kinsoku w:val="0"/>
        <w:overflowPunct w:val="0"/>
        <w:ind w:left="-142" w:right="-427"/>
        <w:rPr>
          <w:rFonts w:ascii="Verdana" w:eastAsia="Calibri" w:hAnsi="Verdana" w:cs="Arial"/>
          <w:sz w:val="19"/>
          <w:szCs w:val="19"/>
        </w:rPr>
      </w:pPr>
    </w:p>
    <w:p w14:paraId="6835AA71" w14:textId="56E3A554" w:rsidR="00D32571" w:rsidRDefault="00D32571" w:rsidP="00C548B6">
      <w:pPr>
        <w:kinsoku w:val="0"/>
        <w:overflowPunct w:val="0"/>
        <w:ind w:left="-142" w:right="-427"/>
        <w:rPr>
          <w:rFonts w:ascii="Verdana" w:eastAsia="Calibri" w:hAnsi="Verdana" w:cs="Arial"/>
          <w:sz w:val="19"/>
          <w:szCs w:val="19"/>
        </w:rPr>
      </w:pPr>
    </w:p>
    <w:p w14:paraId="764A61F3" w14:textId="6ED3996B" w:rsidR="00D32571" w:rsidRDefault="00D32571" w:rsidP="00C548B6">
      <w:pPr>
        <w:kinsoku w:val="0"/>
        <w:overflowPunct w:val="0"/>
        <w:ind w:left="-142" w:right="-427"/>
        <w:rPr>
          <w:rFonts w:ascii="Verdana" w:eastAsia="Calibri" w:hAnsi="Verdana" w:cs="Arial"/>
          <w:sz w:val="19"/>
          <w:szCs w:val="19"/>
        </w:rPr>
      </w:pPr>
    </w:p>
    <w:p w14:paraId="46B1A39E" w14:textId="296BA1E4" w:rsidR="00D32571" w:rsidRDefault="00D32571" w:rsidP="00C548B6">
      <w:pPr>
        <w:kinsoku w:val="0"/>
        <w:overflowPunct w:val="0"/>
        <w:ind w:left="-142" w:right="-427"/>
        <w:rPr>
          <w:rFonts w:ascii="Verdana" w:eastAsia="Calibri" w:hAnsi="Verdana" w:cs="Arial"/>
          <w:sz w:val="19"/>
          <w:szCs w:val="19"/>
        </w:rPr>
      </w:pPr>
    </w:p>
    <w:p w14:paraId="212E6DE3" w14:textId="7DDB3F33" w:rsidR="00D32571" w:rsidRDefault="00D32571" w:rsidP="00C548B6">
      <w:pPr>
        <w:kinsoku w:val="0"/>
        <w:overflowPunct w:val="0"/>
        <w:ind w:left="-142" w:right="-427"/>
        <w:rPr>
          <w:rFonts w:ascii="Verdana" w:eastAsia="Calibri" w:hAnsi="Verdana" w:cs="Arial"/>
          <w:sz w:val="19"/>
          <w:szCs w:val="19"/>
        </w:rPr>
      </w:pPr>
    </w:p>
    <w:p w14:paraId="5F149584" w14:textId="3B5F3B17" w:rsidR="00D32571" w:rsidRDefault="00D32571" w:rsidP="00C548B6">
      <w:pPr>
        <w:kinsoku w:val="0"/>
        <w:overflowPunct w:val="0"/>
        <w:ind w:left="-142" w:right="-427"/>
        <w:rPr>
          <w:rFonts w:ascii="Verdana" w:eastAsia="Calibri" w:hAnsi="Verdana" w:cs="Arial"/>
          <w:sz w:val="19"/>
          <w:szCs w:val="19"/>
        </w:rPr>
      </w:pPr>
    </w:p>
    <w:p w14:paraId="4F6ABDF7" w14:textId="31AB5B55" w:rsidR="00D32571" w:rsidRDefault="00D32571" w:rsidP="00C548B6">
      <w:pPr>
        <w:kinsoku w:val="0"/>
        <w:overflowPunct w:val="0"/>
        <w:ind w:left="-142" w:right="-427"/>
        <w:rPr>
          <w:rFonts w:ascii="Verdana" w:eastAsia="Calibri" w:hAnsi="Verdana" w:cs="Arial"/>
          <w:sz w:val="19"/>
          <w:szCs w:val="19"/>
        </w:rPr>
      </w:pPr>
    </w:p>
    <w:p w14:paraId="15DB9636" w14:textId="77777777" w:rsidR="00D32571" w:rsidRPr="00D32092" w:rsidRDefault="00D32571" w:rsidP="00C548B6">
      <w:pPr>
        <w:kinsoku w:val="0"/>
        <w:overflowPunct w:val="0"/>
        <w:ind w:left="-142" w:right="-427"/>
        <w:rPr>
          <w:rFonts w:ascii="Verdana" w:eastAsia="Calibri" w:hAnsi="Verdana" w:cs="Arial"/>
          <w:sz w:val="19"/>
          <w:szCs w:val="19"/>
        </w:rPr>
      </w:pPr>
    </w:p>
    <w:p w14:paraId="7BD26311" w14:textId="77777777" w:rsidR="00C548B6" w:rsidRPr="00D32571" w:rsidRDefault="00C548B6" w:rsidP="00C548B6">
      <w:pPr>
        <w:kinsoku w:val="0"/>
        <w:overflowPunct w:val="0"/>
        <w:ind w:left="-142" w:right="-427"/>
        <w:rPr>
          <w:rFonts w:ascii="Verdana" w:eastAsia="Calibri" w:hAnsi="Verdana" w:cs="Arial"/>
          <w:sz w:val="10"/>
          <w:szCs w:val="10"/>
        </w:rPr>
      </w:pPr>
    </w:p>
    <w:p w14:paraId="512F8600" w14:textId="77777777" w:rsidR="00C548B6" w:rsidRPr="00D32571" w:rsidRDefault="00C548B6" w:rsidP="00C548B6">
      <w:pPr>
        <w:kinsoku w:val="0"/>
        <w:overflowPunct w:val="0"/>
        <w:ind w:left="-142" w:right="-427"/>
        <w:rPr>
          <w:rFonts w:ascii="Verdana" w:eastAsia="Calibri" w:hAnsi="Verdana" w:cs="Arial"/>
          <w:sz w:val="10"/>
          <w:szCs w:val="10"/>
        </w:rPr>
      </w:pPr>
    </w:p>
    <w:p w14:paraId="27348D89"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26268AF3" w14:textId="77777777" w:rsidR="00C548B6" w:rsidRPr="00D32571" w:rsidRDefault="00C548B6" w:rsidP="00C548B6">
      <w:pPr>
        <w:shd w:val="clear" w:color="auto" w:fill="FFFFFF"/>
        <w:ind w:right="-427"/>
        <w:jc w:val="both"/>
        <w:rPr>
          <w:rFonts w:ascii="Verdana" w:hAnsi="Verdana"/>
          <w:b/>
          <w:sz w:val="10"/>
          <w:szCs w:val="10"/>
        </w:rPr>
      </w:pPr>
    </w:p>
    <w:p w14:paraId="2FAD5F60"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2930AA36" w14:textId="77777777" w:rsidR="00C548B6" w:rsidRPr="00D32571" w:rsidRDefault="00C548B6" w:rsidP="00C548B6">
      <w:pPr>
        <w:shd w:val="clear" w:color="auto" w:fill="FFFFFF"/>
        <w:ind w:right="-427"/>
        <w:jc w:val="both"/>
        <w:rPr>
          <w:rFonts w:ascii="Verdana" w:hAnsi="Verdana"/>
          <w:sz w:val="10"/>
          <w:szCs w:val="10"/>
        </w:rPr>
      </w:pPr>
    </w:p>
    <w:p w14:paraId="4AFEA645" w14:textId="77777777" w:rsidR="00C548B6" w:rsidRPr="00D32571" w:rsidRDefault="00C548B6" w:rsidP="00F84AEF">
      <w:pPr>
        <w:numPr>
          <w:ilvl w:val="0"/>
          <w:numId w:val="5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263D77F0" w14:textId="77777777" w:rsidR="00C548B6" w:rsidRPr="00D32571" w:rsidRDefault="00C548B6" w:rsidP="00F84AEF">
      <w:pPr>
        <w:numPr>
          <w:ilvl w:val="0"/>
          <w:numId w:val="5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D32571" w:rsidRDefault="00C548B6" w:rsidP="00F84AEF">
      <w:pPr>
        <w:numPr>
          <w:ilvl w:val="0"/>
          <w:numId w:val="5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F439B2"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6A520132" w14:textId="77777777" w:rsidR="00C548B6" w:rsidRPr="00D32571" w:rsidRDefault="00C548B6" w:rsidP="00F84AEF">
      <w:pPr>
        <w:numPr>
          <w:ilvl w:val="0"/>
          <w:numId w:val="5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6704D346" w14:textId="77777777" w:rsidR="00C548B6" w:rsidRPr="00D32571" w:rsidRDefault="00C548B6" w:rsidP="00F84AEF">
      <w:pPr>
        <w:numPr>
          <w:ilvl w:val="0"/>
          <w:numId w:val="5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F2A04CA" w14:textId="77777777" w:rsidR="00C548B6" w:rsidRPr="00D32571" w:rsidRDefault="00C548B6" w:rsidP="00C548B6">
      <w:pPr>
        <w:shd w:val="clear" w:color="auto" w:fill="FFFFFF"/>
        <w:tabs>
          <w:tab w:val="left" w:pos="142"/>
        </w:tabs>
        <w:ind w:left="368" w:right="-427"/>
        <w:jc w:val="both"/>
        <w:rPr>
          <w:rFonts w:ascii="Verdana" w:hAnsi="Verdana"/>
          <w:b/>
          <w:sz w:val="10"/>
          <w:szCs w:val="10"/>
        </w:rPr>
      </w:pPr>
    </w:p>
    <w:p w14:paraId="4A06837D"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76EF1E89" w14:textId="77777777" w:rsidR="00C548B6" w:rsidRPr="00D32571" w:rsidRDefault="00C548B6" w:rsidP="00C548B6">
      <w:pPr>
        <w:rPr>
          <w:rFonts w:ascii="Verdana" w:hAnsi="Verdana"/>
          <w:b/>
          <w:sz w:val="10"/>
          <w:szCs w:val="10"/>
        </w:rPr>
      </w:pPr>
      <w:r w:rsidRPr="00D32571">
        <w:rPr>
          <w:rFonts w:ascii="Verdana" w:hAnsi="Verdana"/>
          <w:b/>
          <w:sz w:val="10"/>
          <w:szCs w:val="10"/>
        </w:rPr>
        <w:br w:type="page"/>
      </w:r>
    </w:p>
    <w:p w14:paraId="4E735C97" w14:textId="77777777" w:rsidR="00C548B6" w:rsidRPr="00D32092" w:rsidRDefault="00C548B6" w:rsidP="00C548B6">
      <w:pPr>
        <w:kinsoku w:val="0"/>
        <w:overflowPunct w:val="0"/>
        <w:spacing w:line="276" w:lineRule="auto"/>
        <w:ind w:right="-39"/>
        <w:jc w:val="both"/>
        <w:rPr>
          <w:rFonts w:ascii="Verdana" w:hAnsi="Verdana"/>
          <w:b/>
          <w:sz w:val="19"/>
          <w:szCs w:val="19"/>
        </w:rPr>
        <w:sectPr w:rsidR="00C548B6" w:rsidRPr="00D3209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0E0743" w:rsidRDefault="00C548B6" w:rsidP="000E0743">
      <w:pPr>
        <w:pStyle w:val="Ttulo3"/>
        <w:pBdr>
          <w:bottom w:val="single" w:sz="4" w:space="1" w:color="auto"/>
        </w:pBdr>
        <w:shd w:val="clear" w:color="auto" w:fill="0070C0"/>
        <w:rPr>
          <w:i/>
          <w:color w:val="FFFFFF" w:themeColor="background1"/>
        </w:rPr>
      </w:pPr>
      <w:bookmarkStart w:id="1012" w:name="_Toc34132953"/>
      <w:bookmarkStart w:id="1013" w:name="_Toc38387837"/>
      <w:r w:rsidRPr="000E0743">
        <w:rPr>
          <w:color w:val="FFFFFF" w:themeColor="background1"/>
        </w:rPr>
        <w:t>ANEXO II.1.-</w:t>
      </w:r>
      <w:r w:rsidRPr="000E0743">
        <w:rPr>
          <w:color w:val="FFFFFF" w:themeColor="background1"/>
        </w:rPr>
        <w:tab/>
        <w:t>DOCUMENTO EUROPEO ÚNICO DE CONTRATACIÓN (DEUC)</w:t>
      </w:r>
      <w:bookmarkEnd w:id="1012"/>
      <w:bookmarkEnd w:id="1013"/>
    </w:p>
    <w:p w14:paraId="20A0A39E" w14:textId="77777777" w:rsidR="00C548B6" w:rsidRPr="00D32092" w:rsidRDefault="00C548B6" w:rsidP="00C548B6">
      <w:pPr>
        <w:rPr>
          <w:rFonts w:ascii="Verdana" w:hAnsi="Verdana"/>
          <w:sz w:val="19"/>
          <w:szCs w:val="19"/>
        </w:rPr>
      </w:pPr>
    </w:p>
    <w:p w14:paraId="4DB1A450" w14:textId="77777777" w:rsidR="00C548B6" w:rsidRPr="00D32092" w:rsidRDefault="00C548B6" w:rsidP="00C548B6">
      <w:pPr>
        <w:ind w:right="-427"/>
        <w:jc w:val="center"/>
        <w:rPr>
          <w:rFonts w:ascii="Verdana" w:eastAsia="Calibri" w:hAnsi="Verdana"/>
          <w:b/>
          <w:sz w:val="19"/>
          <w:szCs w:val="19"/>
        </w:rPr>
      </w:pPr>
      <w:r w:rsidRPr="00D32092">
        <w:rPr>
          <w:rFonts w:ascii="Verdana" w:eastAsia="Calibri" w:hAnsi="Verdana"/>
          <w:b/>
          <w:sz w:val="19"/>
          <w:szCs w:val="19"/>
        </w:rPr>
        <w:t>ÍNDICE</w:t>
      </w:r>
    </w:p>
    <w:p w14:paraId="32F96894" w14:textId="77777777" w:rsidR="00C548B6" w:rsidRPr="00D32092" w:rsidRDefault="00C548B6" w:rsidP="00C548B6">
      <w:pPr>
        <w:ind w:right="-427"/>
        <w:rPr>
          <w:rFonts w:ascii="Verdana" w:eastAsia="Calibri" w:hAnsi="Verdana"/>
          <w:sz w:val="19"/>
          <w:szCs w:val="19"/>
        </w:rPr>
      </w:pPr>
    </w:p>
    <w:p w14:paraId="252DD59A" w14:textId="77777777" w:rsidR="00C548B6" w:rsidRPr="00D32092" w:rsidRDefault="00C548B6" w:rsidP="00C548B6">
      <w:pPr>
        <w:ind w:right="-427"/>
        <w:rPr>
          <w:rFonts w:ascii="Verdana" w:eastAsia="Calibri" w:hAnsi="Verdana"/>
          <w:sz w:val="19"/>
          <w:szCs w:val="19"/>
        </w:rPr>
      </w:pPr>
    </w:p>
    <w:p w14:paraId="6A6834A2" w14:textId="77777777" w:rsidR="00C548B6" w:rsidRPr="00D32092" w:rsidRDefault="00C548B6" w:rsidP="00C548B6">
      <w:pPr>
        <w:ind w:right="-427"/>
        <w:jc w:val="both"/>
        <w:rPr>
          <w:rFonts w:ascii="Verdana" w:eastAsia="Calibri" w:hAnsi="Verdana"/>
          <w:sz w:val="19"/>
          <w:szCs w:val="19"/>
        </w:rPr>
      </w:pPr>
      <w:r w:rsidRPr="00D32092">
        <w:rPr>
          <w:rFonts w:ascii="Verdana" w:eastAsia="Calibri" w:hAnsi="Verdana"/>
          <w:sz w:val="19"/>
          <w:szCs w:val="19"/>
        </w:rPr>
        <w:t>El presente formulario consta de las siguientes partes y secciones:</w:t>
      </w:r>
    </w:p>
    <w:p w14:paraId="3AB813D4" w14:textId="77777777" w:rsidR="00C548B6" w:rsidRPr="00D32092" w:rsidRDefault="00C548B6" w:rsidP="00C548B6">
      <w:pPr>
        <w:ind w:left="1418" w:right="-427" w:hanging="1134"/>
        <w:jc w:val="both"/>
        <w:rPr>
          <w:rFonts w:ascii="Verdana" w:eastAsia="Calibri" w:hAnsi="Verdana"/>
          <w:sz w:val="19"/>
          <w:szCs w:val="19"/>
        </w:rPr>
      </w:pPr>
    </w:p>
    <w:p w14:paraId="42DD71D9"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w:t>
      </w:r>
      <w:r w:rsidRPr="00D32092">
        <w:rPr>
          <w:rFonts w:ascii="Verdana" w:eastAsia="Calibri" w:hAnsi="Verdana"/>
          <w:sz w:val="19"/>
          <w:szCs w:val="19"/>
        </w:rPr>
        <w:tab/>
        <w:t>Información sobre el procedimiento de contratación y el poder adjudicador o la entidad adjudicadora.</w:t>
      </w:r>
    </w:p>
    <w:p w14:paraId="446576C3" w14:textId="77777777" w:rsidR="00C548B6" w:rsidRPr="00D32092" w:rsidRDefault="00C548B6" w:rsidP="00C548B6">
      <w:pPr>
        <w:ind w:left="1418" w:right="-427" w:hanging="1134"/>
        <w:jc w:val="both"/>
        <w:rPr>
          <w:rFonts w:ascii="Verdana" w:eastAsia="Calibri" w:hAnsi="Verdana"/>
          <w:sz w:val="19"/>
          <w:szCs w:val="19"/>
        </w:rPr>
      </w:pPr>
    </w:p>
    <w:p w14:paraId="0389E405"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II.</w:t>
      </w:r>
      <w:r w:rsidRPr="00D32092">
        <w:rPr>
          <w:rFonts w:ascii="Verdana" w:eastAsia="Calibri" w:hAnsi="Verdana"/>
          <w:sz w:val="19"/>
          <w:szCs w:val="19"/>
        </w:rPr>
        <w:tab/>
        <w:t>Información sobre la operadora económica.</w:t>
      </w:r>
    </w:p>
    <w:p w14:paraId="5BFD4ABD" w14:textId="77777777" w:rsidR="00C548B6" w:rsidRPr="00D32092" w:rsidRDefault="00C548B6" w:rsidP="00C548B6">
      <w:pPr>
        <w:ind w:left="1418" w:right="-427" w:hanging="1134"/>
        <w:jc w:val="both"/>
        <w:rPr>
          <w:rFonts w:ascii="Verdana" w:eastAsia="Calibri" w:hAnsi="Verdana"/>
          <w:sz w:val="19"/>
          <w:szCs w:val="19"/>
        </w:rPr>
      </w:pPr>
    </w:p>
    <w:p w14:paraId="1F2913F9"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Información sobre la operadora económica.</w:t>
      </w:r>
    </w:p>
    <w:p w14:paraId="05EFECBC"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Información sobre la representación de la operadora económica.</w:t>
      </w:r>
    </w:p>
    <w:p w14:paraId="6059A164"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Información sobre el recurso a la capacidad de otras entidades.</w:t>
      </w:r>
    </w:p>
    <w:p w14:paraId="699162E6"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Información relativa a las subcontratistas en cuya capacidad no se base la operadora económica.</w:t>
      </w:r>
    </w:p>
    <w:p w14:paraId="098C0F23" w14:textId="77777777" w:rsidR="00C548B6" w:rsidRPr="00D32092" w:rsidRDefault="00C548B6" w:rsidP="00C548B6">
      <w:pPr>
        <w:ind w:left="1418" w:right="-427" w:hanging="1134"/>
        <w:jc w:val="both"/>
        <w:rPr>
          <w:rFonts w:ascii="Verdana" w:eastAsia="Calibri" w:hAnsi="Verdana"/>
          <w:sz w:val="19"/>
          <w:szCs w:val="19"/>
        </w:rPr>
      </w:pPr>
    </w:p>
    <w:p w14:paraId="5D2D75AC"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III.</w:t>
      </w:r>
      <w:r w:rsidRPr="00D32092">
        <w:rPr>
          <w:rFonts w:ascii="Verdana" w:eastAsia="Calibri" w:hAnsi="Verdana"/>
          <w:sz w:val="19"/>
          <w:szCs w:val="19"/>
        </w:rPr>
        <w:tab/>
        <w:t>Motivos de exclusión:</w:t>
      </w:r>
    </w:p>
    <w:p w14:paraId="34083E06" w14:textId="77777777" w:rsidR="00C548B6" w:rsidRPr="00D32092" w:rsidRDefault="00C548B6" w:rsidP="00C548B6">
      <w:pPr>
        <w:ind w:left="1418" w:right="-427" w:hanging="1134"/>
        <w:jc w:val="both"/>
        <w:rPr>
          <w:rFonts w:ascii="Verdana" w:eastAsia="Calibri" w:hAnsi="Verdana"/>
          <w:sz w:val="19"/>
          <w:szCs w:val="19"/>
        </w:rPr>
      </w:pPr>
    </w:p>
    <w:p w14:paraId="3B402D4B"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Motivos referidos a condenas penales.</w:t>
      </w:r>
    </w:p>
    <w:p w14:paraId="28166A2B"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Motivos referidos al pago de impuesto o de cotizaciones a la Seguridad Social.</w:t>
      </w:r>
    </w:p>
    <w:p w14:paraId="7EF3B7E1"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Motivos referidos a la insolvencia, los conflictos de intereses o la falta profesional.</w:t>
      </w:r>
    </w:p>
    <w:p w14:paraId="66E21EC8"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D32092" w:rsidRDefault="00C548B6" w:rsidP="00C548B6">
      <w:pPr>
        <w:ind w:left="1418" w:right="-427" w:hanging="1134"/>
        <w:jc w:val="both"/>
        <w:rPr>
          <w:rFonts w:ascii="Verdana" w:eastAsia="Calibri" w:hAnsi="Verdana"/>
          <w:sz w:val="19"/>
          <w:szCs w:val="19"/>
        </w:rPr>
      </w:pPr>
    </w:p>
    <w:p w14:paraId="73E1F43F"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IV.</w:t>
      </w:r>
      <w:r w:rsidRPr="00D32092">
        <w:rPr>
          <w:rFonts w:ascii="Verdana" w:eastAsia="Calibri" w:hAnsi="Verdana"/>
          <w:sz w:val="19"/>
          <w:szCs w:val="19"/>
        </w:rPr>
        <w:tab/>
        <w:t>Criterios de selección:</w:t>
      </w:r>
    </w:p>
    <w:p w14:paraId="3E640F8B" w14:textId="77777777" w:rsidR="00C548B6" w:rsidRPr="00D32092" w:rsidRDefault="00C548B6" w:rsidP="00C548B6">
      <w:pPr>
        <w:ind w:left="1418" w:right="-427" w:hanging="1134"/>
        <w:jc w:val="both"/>
        <w:rPr>
          <w:rFonts w:ascii="Verdana" w:eastAsia="Calibri" w:hAnsi="Verdana"/>
          <w:sz w:val="19"/>
          <w:szCs w:val="19"/>
        </w:rPr>
      </w:pPr>
    </w:p>
    <w:p w14:paraId="1FB52EAD"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 xml:space="preserve">Sección </w:t>
      </w:r>
      <w:r w:rsidRPr="00D32092">
        <w:rPr>
          <w:rFonts w:ascii="Symbol" w:eastAsia="Symbol" w:hAnsi="Symbol" w:cs="Symbol"/>
          <w:sz w:val="19"/>
          <w:szCs w:val="19"/>
        </w:rPr>
        <w:t></w:t>
      </w:r>
      <w:r w:rsidR="00E8641F" w:rsidRPr="00D32092">
        <w:rPr>
          <w:rFonts w:ascii="Verdana" w:eastAsia="Calibri" w:hAnsi="Verdana"/>
          <w:sz w:val="19"/>
          <w:szCs w:val="19"/>
        </w:rPr>
        <w:t>:</w:t>
      </w:r>
      <w:r w:rsidR="00E8641F" w:rsidRPr="00D32092">
        <w:rPr>
          <w:rFonts w:ascii="Verdana" w:eastAsia="Calibri" w:hAnsi="Verdana"/>
          <w:sz w:val="19"/>
          <w:szCs w:val="19"/>
        </w:rPr>
        <w:tab/>
      </w:r>
      <w:r w:rsidRPr="00D32092">
        <w:rPr>
          <w:rFonts w:ascii="Verdana" w:eastAsia="Calibri" w:hAnsi="Verdana"/>
          <w:sz w:val="19"/>
          <w:szCs w:val="19"/>
        </w:rPr>
        <w:t>Indicación global relativa a todos los criterios de selección.</w:t>
      </w:r>
    </w:p>
    <w:p w14:paraId="04CC5AE6"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A:</w:t>
      </w:r>
      <w:r w:rsidRPr="00D32092">
        <w:rPr>
          <w:rFonts w:ascii="Verdana" w:eastAsia="Calibri" w:hAnsi="Verdana"/>
          <w:sz w:val="19"/>
          <w:szCs w:val="19"/>
        </w:rPr>
        <w:tab/>
      </w:r>
      <w:r w:rsidR="00C548B6" w:rsidRPr="00D32092">
        <w:rPr>
          <w:rFonts w:ascii="Verdana" w:eastAsia="Calibri" w:hAnsi="Verdana"/>
          <w:sz w:val="19"/>
          <w:szCs w:val="19"/>
        </w:rPr>
        <w:t>Idoneidad</w:t>
      </w:r>
    </w:p>
    <w:p w14:paraId="2EC7D7F0" w14:textId="77777777" w:rsidR="00C548B6" w:rsidRPr="00D32092" w:rsidRDefault="00E8641F"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B:</w:t>
      </w:r>
      <w:r w:rsidRPr="00D32092">
        <w:rPr>
          <w:rFonts w:ascii="Verdana" w:eastAsia="Calibri" w:hAnsi="Verdana"/>
          <w:sz w:val="19"/>
          <w:szCs w:val="19"/>
        </w:rPr>
        <w:tab/>
      </w:r>
      <w:r w:rsidR="00C548B6" w:rsidRPr="00D32092">
        <w:rPr>
          <w:rFonts w:ascii="Verdana" w:eastAsia="Calibri" w:hAnsi="Verdana"/>
          <w:sz w:val="19"/>
          <w:szCs w:val="19"/>
        </w:rPr>
        <w:t>Solvencia económica y financiera.</w:t>
      </w:r>
    </w:p>
    <w:p w14:paraId="43B3D65F"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C:</w:t>
      </w:r>
      <w:r w:rsidRPr="00D32092">
        <w:rPr>
          <w:rFonts w:ascii="Verdana" w:eastAsia="Calibri" w:hAnsi="Verdana"/>
          <w:sz w:val="19"/>
          <w:szCs w:val="19"/>
        </w:rPr>
        <w:tab/>
        <w:t>Capacidad técnica y profesional.</w:t>
      </w:r>
    </w:p>
    <w:p w14:paraId="6533DF97" w14:textId="77777777" w:rsidR="00C548B6" w:rsidRPr="00D32092" w:rsidRDefault="00C548B6" w:rsidP="00C548B6">
      <w:pPr>
        <w:ind w:left="2268" w:right="-427" w:hanging="1133"/>
        <w:jc w:val="both"/>
        <w:rPr>
          <w:rFonts w:ascii="Verdana" w:eastAsia="Calibri" w:hAnsi="Verdana"/>
          <w:sz w:val="19"/>
          <w:szCs w:val="19"/>
        </w:rPr>
      </w:pPr>
      <w:r w:rsidRPr="00D32092">
        <w:rPr>
          <w:rFonts w:ascii="Verdana" w:eastAsia="Calibri" w:hAnsi="Verdana"/>
          <w:sz w:val="19"/>
          <w:szCs w:val="19"/>
        </w:rPr>
        <w:t>Sección D:</w:t>
      </w:r>
      <w:r w:rsidRPr="00D32092">
        <w:rPr>
          <w:rFonts w:ascii="Verdana" w:eastAsia="Calibri" w:hAnsi="Verdana"/>
          <w:sz w:val="19"/>
          <w:szCs w:val="19"/>
        </w:rPr>
        <w:tab/>
        <w:t>Sistemas de aseguramiento de la calidad y normas de gestión medioambiental.</w:t>
      </w:r>
    </w:p>
    <w:p w14:paraId="12157EF9" w14:textId="77777777" w:rsidR="00C548B6" w:rsidRPr="00D32092" w:rsidRDefault="00C548B6" w:rsidP="00C548B6">
      <w:pPr>
        <w:ind w:left="1418" w:right="-427" w:hanging="1134"/>
        <w:jc w:val="both"/>
        <w:rPr>
          <w:rFonts w:ascii="Verdana" w:eastAsia="Calibri" w:hAnsi="Verdana"/>
          <w:sz w:val="19"/>
          <w:szCs w:val="19"/>
        </w:rPr>
      </w:pPr>
    </w:p>
    <w:p w14:paraId="5DB4C523"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V.</w:t>
      </w:r>
      <w:r w:rsidRPr="00D32092">
        <w:rPr>
          <w:rFonts w:ascii="Verdana" w:eastAsia="Calibri" w:hAnsi="Verdana"/>
          <w:sz w:val="19"/>
          <w:szCs w:val="19"/>
        </w:rPr>
        <w:tab/>
        <w:t>Reducción del número de candidaturas cualificadas.</w:t>
      </w:r>
    </w:p>
    <w:p w14:paraId="7AFBAFC5" w14:textId="77777777" w:rsidR="00C548B6" w:rsidRPr="00D32092" w:rsidRDefault="00C548B6" w:rsidP="00C548B6">
      <w:pPr>
        <w:ind w:left="1418" w:right="-427" w:hanging="1134"/>
        <w:jc w:val="both"/>
        <w:rPr>
          <w:rFonts w:ascii="Verdana" w:eastAsia="Calibri" w:hAnsi="Verdana"/>
          <w:sz w:val="19"/>
          <w:szCs w:val="19"/>
        </w:rPr>
      </w:pPr>
    </w:p>
    <w:p w14:paraId="24931387" w14:textId="77777777" w:rsidR="00C548B6" w:rsidRPr="00D32092" w:rsidRDefault="00C548B6" w:rsidP="00C548B6">
      <w:pPr>
        <w:ind w:left="1418" w:right="-427" w:hanging="1134"/>
        <w:jc w:val="both"/>
        <w:rPr>
          <w:rFonts w:ascii="Verdana" w:eastAsia="Calibri" w:hAnsi="Verdana"/>
          <w:sz w:val="19"/>
          <w:szCs w:val="19"/>
        </w:rPr>
      </w:pPr>
      <w:r w:rsidRPr="00D32092">
        <w:rPr>
          <w:rFonts w:ascii="Verdana" w:eastAsia="Calibri" w:hAnsi="Verdana"/>
          <w:sz w:val="19"/>
          <w:szCs w:val="19"/>
        </w:rPr>
        <w:t>Parte VI.</w:t>
      </w:r>
      <w:r w:rsidRPr="00D32092">
        <w:rPr>
          <w:rFonts w:ascii="Verdana" w:eastAsia="Calibri" w:hAnsi="Verdana"/>
          <w:sz w:val="19"/>
          <w:szCs w:val="19"/>
        </w:rPr>
        <w:tab/>
        <w:t>Declaraciones finales.</w:t>
      </w:r>
    </w:p>
    <w:p w14:paraId="3960D85E" w14:textId="77777777" w:rsidR="00C548B6" w:rsidRPr="00D32092" w:rsidRDefault="00C548B6" w:rsidP="00C548B6">
      <w:pPr>
        <w:ind w:left="1418" w:right="-427" w:hanging="1134"/>
        <w:rPr>
          <w:rFonts w:ascii="Verdana" w:eastAsia="Calibri" w:hAnsi="Verdana"/>
          <w:sz w:val="19"/>
          <w:szCs w:val="19"/>
        </w:rPr>
      </w:pPr>
    </w:p>
    <w:p w14:paraId="53595C13" w14:textId="77777777" w:rsidR="00C548B6" w:rsidRPr="00D32092" w:rsidRDefault="00C548B6" w:rsidP="00C548B6">
      <w:pPr>
        <w:ind w:left="1418" w:hanging="1134"/>
        <w:rPr>
          <w:rFonts w:ascii="Verdana" w:eastAsia="Calibri" w:hAnsi="Verdana"/>
          <w:sz w:val="19"/>
          <w:szCs w:val="19"/>
        </w:rPr>
      </w:pPr>
    </w:p>
    <w:p w14:paraId="262E1B26" w14:textId="77777777" w:rsidR="00C548B6" w:rsidRPr="00D32092" w:rsidRDefault="00C548B6" w:rsidP="00C548B6">
      <w:pPr>
        <w:ind w:right="-427"/>
        <w:jc w:val="center"/>
        <w:rPr>
          <w:rFonts w:ascii="Verdana" w:eastAsia="Calibri" w:hAnsi="Verdana"/>
          <w:sz w:val="19"/>
          <w:szCs w:val="19"/>
        </w:rPr>
      </w:pPr>
      <w:r w:rsidRPr="00D32092">
        <w:rPr>
          <w:rFonts w:ascii="Verdana" w:eastAsia="Calibri" w:hAnsi="Verdana"/>
          <w:sz w:val="19"/>
          <w:szCs w:val="19"/>
        </w:rPr>
        <w:br w:type="page"/>
      </w:r>
    </w:p>
    <w:p w14:paraId="51D436E7" w14:textId="77777777" w:rsidR="00C548B6" w:rsidRPr="00D32092" w:rsidRDefault="00C548B6" w:rsidP="00C548B6">
      <w:pPr>
        <w:ind w:right="-427"/>
        <w:jc w:val="center"/>
        <w:rPr>
          <w:rFonts w:ascii="Verdana" w:eastAsia="Calibri" w:hAnsi="Verdana"/>
          <w:b/>
          <w:sz w:val="19"/>
          <w:szCs w:val="19"/>
        </w:rPr>
      </w:pPr>
      <w:r w:rsidRPr="00D32092">
        <w:rPr>
          <w:rFonts w:ascii="Verdana" w:eastAsia="Calibri" w:hAnsi="Verdana"/>
          <w:b/>
          <w:sz w:val="19"/>
          <w:szCs w:val="19"/>
        </w:rPr>
        <w:t>Parte I: Información sobre el procedimiento de contratación y el poder adjudicador</w:t>
      </w:r>
    </w:p>
    <w:p w14:paraId="554B1B4D" w14:textId="77777777" w:rsidR="00C548B6" w:rsidRPr="00D32092" w:rsidRDefault="00C548B6" w:rsidP="00C548B6">
      <w:pPr>
        <w:ind w:left="1134" w:hanging="1134"/>
        <w:jc w:val="both"/>
        <w:rPr>
          <w:rFonts w:ascii="Verdana" w:eastAsia="Calibri" w:hAnsi="Verdana"/>
          <w:b/>
          <w:sz w:val="19"/>
          <w:szCs w:val="19"/>
        </w:rPr>
      </w:pPr>
    </w:p>
    <w:p w14:paraId="3D633B94"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32092" w14:paraId="2C206163" w14:textId="77777777" w:rsidTr="00A12B05">
        <w:tc>
          <w:tcPr>
            <w:tcW w:w="9979" w:type="dxa"/>
            <w:shd w:val="pct10" w:color="auto" w:fill="auto"/>
          </w:tcPr>
          <w:p w14:paraId="22F1781B"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D32092" w:rsidRDefault="00226391" w:rsidP="00465414">
            <w:pPr>
              <w:spacing w:after="120"/>
              <w:jc w:val="center"/>
              <w:rPr>
                <w:rFonts w:ascii="Verdana" w:eastAsia="Calibri" w:hAnsi="Verdana"/>
                <w:sz w:val="19"/>
                <w:szCs w:val="19"/>
              </w:rPr>
            </w:pPr>
            <w:hyperlink r:id="rId32" w:history="1">
              <w:r w:rsidR="00465414" w:rsidRPr="00D32092">
                <w:rPr>
                  <w:rStyle w:val="Hipervnculo"/>
                  <w:rFonts w:ascii="Verdana" w:eastAsia="Calibri" w:hAnsi="Verdana"/>
                  <w:sz w:val="19"/>
                  <w:szCs w:val="19"/>
                </w:rPr>
                <w:t>https://visor.registrodelicitadores.gob.es/espd-web/filter?lang=es</w:t>
              </w:r>
            </w:hyperlink>
          </w:p>
        </w:tc>
      </w:tr>
    </w:tbl>
    <w:p w14:paraId="7144E8AE" w14:textId="77777777" w:rsidR="00C548B6" w:rsidRPr="00D32092" w:rsidRDefault="00C548B6" w:rsidP="00C548B6">
      <w:pPr>
        <w:rPr>
          <w:rFonts w:ascii="Verdana" w:eastAsia="Calibri" w:hAnsi="Verdana"/>
          <w:sz w:val="19"/>
          <w:szCs w:val="19"/>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32092" w14:paraId="275B8959" w14:textId="77777777" w:rsidTr="00A12B05">
        <w:trPr>
          <w:trHeight w:val="340"/>
        </w:trPr>
        <w:tc>
          <w:tcPr>
            <w:tcW w:w="5512" w:type="dxa"/>
            <w:shd w:val="clear" w:color="auto" w:fill="auto"/>
          </w:tcPr>
          <w:p w14:paraId="7B9F539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Identidad de la contratante</w:t>
            </w:r>
            <w:r w:rsidRPr="00D32092">
              <w:rPr>
                <w:rFonts w:ascii="Verdana" w:eastAsia="Calibri" w:hAnsi="Verdana"/>
                <w:b/>
                <w:sz w:val="19"/>
                <w:szCs w:val="19"/>
                <w:vertAlign w:val="superscript"/>
              </w:rPr>
              <w:footnoteReference w:id="6"/>
            </w:r>
          </w:p>
        </w:tc>
        <w:tc>
          <w:tcPr>
            <w:tcW w:w="4481" w:type="dxa"/>
            <w:shd w:val="clear" w:color="auto" w:fill="auto"/>
          </w:tcPr>
          <w:p w14:paraId="05EE706C"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Nombre:</w:t>
            </w:r>
          </w:p>
        </w:tc>
        <w:tc>
          <w:tcPr>
            <w:tcW w:w="4481" w:type="dxa"/>
            <w:tcBorders>
              <w:bottom w:val="single" w:sz="4" w:space="0" w:color="auto"/>
            </w:tcBorders>
            <w:shd w:val="clear" w:color="auto" w:fill="auto"/>
          </w:tcPr>
          <w:p w14:paraId="03736772"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126A2875" w14:textId="77777777" w:rsidTr="00A12B05">
        <w:trPr>
          <w:trHeight w:val="340"/>
        </w:trPr>
        <w:tc>
          <w:tcPr>
            <w:tcW w:w="5512" w:type="dxa"/>
            <w:shd w:val="clear" w:color="auto" w:fill="auto"/>
          </w:tcPr>
          <w:p w14:paraId="1F552629"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¿De qué contratación se trata?</w:t>
            </w:r>
          </w:p>
        </w:tc>
        <w:tc>
          <w:tcPr>
            <w:tcW w:w="4481" w:type="dxa"/>
            <w:shd w:val="clear" w:color="auto" w:fill="auto"/>
          </w:tcPr>
          <w:p w14:paraId="20A5C458"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03F4989" w14:textId="77777777" w:rsidTr="00A12B05">
        <w:trPr>
          <w:trHeight w:val="420"/>
        </w:trPr>
        <w:tc>
          <w:tcPr>
            <w:tcW w:w="5512" w:type="dxa"/>
            <w:shd w:val="clear" w:color="auto" w:fill="auto"/>
          </w:tcPr>
          <w:p w14:paraId="0D9EC4B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Título o breve descripción de la contratación</w:t>
            </w:r>
            <w:r w:rsidRPr="00D32092">
              <w:rPr>
                <w:rFonts w:ascii="Verdana" w:eastAsia="Calibri" w:hAnsi="Verdana"/>
                <w:b/>
                <w:sz w:val="19"/>
                <w:szCs w:val="19"/>
                <w:vertAlign w:val="superscript"/>
              </w:rPr>
              <w:footnoteReference w:id="7"/>
            </w:r>
            <w:r w:rsidRPr="00D32092">
              <w:rPr>
                <w:rFonts w:ascii="Verdana" w:eastAsia="Calibri" w:hAnsi="Verdana"/>
                <w:sz w:val="19"/>
                <w:szCs w:val="19"/>
              </w:rPr>
              <w:t>:</w:t>
            </w:r>
          </w:p>
        </w:tc>
        <w:tc>
          <w:tcPr>
            <w:tcW w:w="4481" w:type="dxa"/>
            <w:shd w:val="clear" w:color="auto" w:fill="auto"/>
          </w:tcPr>
          <w:p w14:paraId="2C31DEDB"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158D773B" w14:textId="77777777" w:rsidTr="00A12B05">
        <w:trPr>
          <w:trHeight w:val="585"/>
        </w:trPr>
        <w:tc>
          <w:tcPr>
            <w:tcW w:w="5512" w:type="dxa"/>
            <w:shd w:val="clear" w:color="auto" w:fill="auto"/>
          </w:tcPr>
          <w:p w14:paraId="66F4B54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Número de referencia del expediente asignado por el poder adjudicador o la entidad adjudicadora (en su caso)</w:t>
            </w:r>
            <w:r w:rsidRPr="00D32092">
              <w:rPr>
                <w:rFonts w:ascii="Verdana" w:eastAsia="Calibri" w:hAnsi="Verdana"/>
                <w:b/>
                <w:sz w:val="19"/>
                <w:szCs w:val="19"/>
                <w:vertAlign w:val="superscript"/>
              </w:rPr>
              <w:footnoteReference w:id="8"/>
            </w:r>
            <w:r w:rsidRPr="00D32092">
              <w:rPr>
                <w:rFonts w:ascii="Verdana" w:eastAsia="Calibri" w:hAnsi="Verdana"/>
                <w:sz w:val="19"/>
                <w:szCs w:val="19"/>
              </w:rPr>
              <w:t>:</w:t>
            </w:r>
          </w:p>
        </w:tc>
        <w:tc>
          <w:tcPr>
            <w:tcW w:w="4481" w:type="dxa"/>
            <w:shd w:val="clear" w:color="auto" w:fill="auto"/>
          </w:tcPr>
          <w:p w14:paraId="23C69D4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bl>
    <w:p w14:paraId="6F23C741"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Parte II: Información sobre la operadora económica</w:t>
      </w:r>
    </w:p>
    <w:p w14:paraId="4AA00AFD" w14:textId="77777777" w:rsidR="00C548B6" w:rsidRPr="00D32092" w:rsidRDefault="00C548B6" w:rsidP="00C548B6">
      <w:pPr>
        <w:spacing w:before="120" w:after="120"/>
        <w:ind w:right="-427"/>
        <w:jc w:val="center"/>
        <w:rPr>
          <w:rFonts w:ascii="Verdana" w:eastAsia="Calibri" w:hAnsi="Verdana"/>
          <w:b/>
          <w:sz w:val="19"/>
          <w:szCs w:val="19"/>
        </w:rPr>
      </w:pPr>
      <w:r w:rsidRPr="00D3209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32092" w14:paraId="4218C5B6" w14:textId="77777777" w:rsidTr="00A12B05">
        <w:trPr>
          <w:trHeight w:val="340"/>
        </w:trPr>
        <w:tc>
          <w:tcPr>
            <w:tcW w:w="5554" w:type="dxa"/>
            <w:shd w:val="clear" w:color="auto" w:fill="auto"/>
          </w:tcPr>
          <w:p w14:paraId="78D267D8"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Identificación</w:t>
            </w:r>
          </w:p>
        </w:tc>
        <w:tc>
          <w:tcPr>
            <w:tcW w:w="4483" w:type="dxa"/>
            <w:shd w:val="clear" w:color="auto" w:fill="auto"/>
          </w:tcPr>
          <w:p w14:paraId="3AE6C4C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525198B" w14:textId="77777777" w:rsidTr="00A12B05">
        <w:trPr>
          <w:trHeight w:val="340"/>
        </w:trPr>
        <w:tc>
          <w:tcPr>
            <w:tcW w:w="5554" w:type="dxa"/>
            <w:shd w:val="clear" w:color="auto" w:fill="auto"/>
          </w:tcPr>
          <w:p w14:paraId="4B65BDC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Nombre:</w:t>
            </w:r>
          </w:p>
        </w:tc>
        <w:tc>
          <w:tcPr>
            <w:tcW w:w="4483" w:type="dxa"/>
            <w:shd w:val="clear" w:color="auto" w:fill="auto"/>
          </w:tcPr>
          <w:p w14:paraId="192E029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1C8845F0" w14:textId="77777777" w:rsidTr="00A12B05">
        <w:trPr>
          <w:trHeight w:val="850"/>
        </w:trPr>
        <w:tc>
          <w:tcPr>
            <w:tcW w:w="5554" w:type="dxa"/>
            <w:shd w:val="clear" w:color="auto" w:fill="auto"/>
          </w:tcPr>
          <w:p w14:paraId="4B51AB0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Número de IVA, en su caso</w:t>
            </w:r>
            <w:r w:rsidRPr="00D32092">
              <w:rPr>
                <w:rFonts w:ascii="Verdana" w:eastAsia="Calibri" w:hAnsi="Verdana"/>
                <w:b/>
                <w:sz w:val="19"/>
                <w:szCs w:val="19"/>
                <w:vertAlign w:val="superscript"/>
              </w:rPr>
              <w:footnoteReference w:id="9"/>
            </w:r>
            <w:r w:rsidRPr="00D32092">
              <w:rPr>
                <w:rFonts w:ascii="Verdana" w:eastAsia="Calibri" w:hAnsi="Verdana"/>
                <w:sz w:val="19"/>
                <w:szCs w:val="19"/>
                <w:vertAlign w:val="superscript"/>
              </w:rPr>
              <w:t>:</w:t>
            </w:r>
          </w:p>
          <w:p w14:paraId="304964D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no se dispone de número de IVA, indíquese, en su caso, cuando se exija, otro número de identificación nacional.</w:t>
            </w:r>
          </w:p>
        </w:tc>
        <w:tc>
          <w:tcPr>
            <w:tcW w:w="4483" w:type="dxa"/>
            <w:shd w:val="clear" w:color="auto" w:fill="auto"/>
          </w:tcPr>
          <w:p w14:paraId="0AADBA96"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p w14:paraId="45DBCE5B"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w:t>
            </w:r>
          </w:p>
        </w:tc>
      </w:tr>
      <w:tr w:rsidR="00C548B6" w:rsidRPr="00D32092" w14:paraId="469A5703" w14:textId="77777777" w:rsidTr="00A12B05">
        <w:trPr>
          <w:trHeight w:val="340"/>
        </w:trPr>
        <w:tc>
          <w:tcPr>
            <w:tcW w:w="5554" w:type="dxa"/>
            <w:shd w:val="clear" w:color="auto" w:fill="auto"/>
          </w:tcPr>
          <w:p w14:paraId="32EFC99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postal:</w:t>
            </w:r>
          </w:p>
        </w:tc>
        <w:tc>
          <w:tcPr>
            <w:tcW w:w="4483" w:type="dxa"/>
            <w:shd w:val="clear" w:color="auto" w:fill="auto"/>
          </w:tcPr>
          <w:p w14:paraId="3415E26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3CB5F4EC" w14:textId="77777777" w:rsidTr="00A12B05">
        <w:trPr>
          <w:trHeight w:val="850"/>
        </w:trPr>
        <w:tc>
          <w:tcPr>
            <w:tcW w:w="5554" w:type="dxa"/>
            <w:shd w:val="clear" w:color="auto" w:fill="auto"/>
          </w:tcPr>
          <w:p w14:paraId="2A08FBA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Persona o personas de contacto</w:t>
            </w:r>
            <w:r w:rsidRPr="00D32092">
              <w:rPr>
                <w:rFonts w:ascii="Verdana" w:eastAsia="Calibri" w:hAnsi="Verdana"/>
                <w:b/>
                <w:sz w:val="19"/>
                <w:szCs w:val="19"/>
                <w:vertAlign w:val="superscript"/>
              </w:rPr>
              <w:footnoteReference w:id="10"/>
            </w:r>
            <w:r w:rsidRPr="00D32092">
              <w:rPr>
                <w:rFonts w:ascii="Verdana" w:eastAsia="Calibri" w:hAnsi="Verdana"/>
                <w:sz w:val="19"/>
                <w:szCs w:val="19"/>
              </w:rPr>
              <w:t>:</w:t>
            </w:r>
          </w:p>
          <w:p w14:paraId="64F625F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Teléfono:</w:t>
            </w:r>
          </w:p>
          <w:p w14:paraId="521C189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Correo electrónico:</w:t>
            </w:r>
          </w:p>
          <w:p w14:paraId="1AE7AC0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internet (dirección de la página web, en su caso):</w:t>
            </w:r>
          </w:p>
        </w:tc>
        <w:tc>
          <w:tcPr>
            <w:tcW w:w="4483" w:type="dxa"/>
            <w:shd w:val="clear" w:color="auto" w:fill="auto"/>
          </w:tcPr>
          <w:p w14:paraId="44C030BC"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1C1A771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3E584CB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p w14:paraId="5C8385E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6EA1C3AB" w14:textId="77777777" w:rsidTr="00A12B05">
        <w:trPr>
          <w:trHeight w:val="340"/>
        </w:trPr>
        <w:tc>
          <w:tcPr>
            <w:tcW w:w="5554" w:type="dxa"/>
            <w:shd w:val="clear" w:color="auto" w:fill="auto"/>
          </w:tcPr>
          <w:p w14:paraId="2B81C61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Información general</w:t>
            </w:r>
          </w:p>
        </w:tc>
        <w:tc>
          <w:tcPr>
            <w:tcW w:w="4483" w:type="dxa"/>
            <w:shd w:val="clear" w:color="auto" w:fill="auto"/>
          </w:tcPr>
          <w:p w14:paraId="2C986D31"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74AE72A" w14:textId="77777777" w:rsidTr="00A12B05">
        <w:trPr>
          <w:trHeight w:val="454"/>
        </w:trPr>
        <w:tc>
          <w:tcPr>
            <w:tcW w:w="5554" w:type="dxa"/>
            <w:shd w:val="clear" w:color="auto" w:fill="auto"/>
          </w:tcPr>
          <w:p w14:paraId="4EDC734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¿Es la operadora económica una microempresa, una pequeña empresa o una mediana empresa?</w:t>
            </w:r>
            <w:r w:rsidRPr="00D32092">
              <w:rPr>
                <w:rFonts w:ascii="Verdana" w:eastAsia="Calibri" w:hAnsi="Verdana"/>
                <w:sz w:val="19"/>
                <w:szCs w:val="19"/>
                <w:vertAlign w:val="superscript"/>
              </w:rPr>
              <w:footnoteReference w:id="11"/>
            </w:r>
          </w:p>
        </w:tc>
        <w:tc>
          <w:tcPr>
            <w:tcW w:w="4483" w:type="dxa"/>
            <w:shd w:val="clear" w:color="auto" w:fill="auto"/>
          </w:tcPr>
          <w:p w14:paraId="681C0DD1"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2639B135" w14:textId="77777777" w:rsidTr="00A12B05">
        <w:trPr>
          <w:trHeight w:val="2482"/>
        </w:trPr>
        <w:tc>
          <w:tcPr>
            <w:tcW w:w="5554" w:type="dxa"/>
            <w:shd w:val="clear" w:color="auto" w:fill="auto"/>
          </w:tcPr>
          <w:p w14:paraId="2F9300B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Únicamente en caso de contratación reservada</w:t>
            </w:r>
            <w:r w:rsidRPr="00D32092">
              <w:rPr>
                <w:rFonts w:ascii="Verdana" w:eastAsia="Calibri" w:hAnsi="Verdana"/>
                <w:b/>
                <w:sz w:val="19"/>
                <w:szCs w:val="19"/>
                <w:vertAlign w:val="superscript"/>
              </w:rPr>
              <w:footnoteReference w:id="12"/>
            </w:r>
            <w:r w:rsidRPr="00D32092">
              <w:rPr>
                <w:rFonts w:ascii="Verdana" w:eastAsia="Calibri" w:hAnsi="Verdana"/>
                <w:sz w:val="19"/>
                <w:szCs w:val="19"/>
              </w:rPr>
              <w:t>: la operadora económica ¿es un taller protegido o una empresa social o prevé que el contrato se ejecute en el marco de programas de empleo protegido?</w:t>
            </w:r>
          </w:p>
          <w:p w14:paraId="7472D9EA"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 la respuesta es afirmativa,</w:t>
            </w:r>
          </w:p>
          <w:p w14:paraId="751EDA8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¿Cuál es el correspondiente porcentaje de personas trabajadoras discapacitadas o desfavorecidas?</w:t>
            </w:r>
          </w:p>
          <w:p w14:paraId="3BB20B8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5EC54C8" w14:textId="77777777" w:rsidR="00C548B6" w:rsidRPr="00D32092" w:rsidRDefault="00C548B6" w:rsidP="00A12B05">
            <w:pPr>
              <w:jc w:val="both"/>
              <w:rPr>
                <w:rFonts w:ascii="Verdana" w:eastAsia="Calibri" w:hAnsi="Verdana"/>
                <w:sz w:val="19"/>
                <w:szCs w:val="19"/>
              </w:rPr>
            </w:pPr>
          </w:p>
          <w:p w14:paraId="067D7751" w14:textId="77777777" w:rsidR="00C548B6" w:rsidRPr="00D32092" w:rsidRDefault="00C548B6" w:rsidP="00A12B05">
            <w:pPr>
              <w:jc w:val="both"/>
              <w:rPr>
                <w:rFonts w:ascii="Verdana" w:eastAsia="Calibri" w:hAnsi="Verdana"/>
                <w:sz w:val="19"/>
                <w:szCs w:val="19"/>
              </w:rPr>
            </w:pPr>
          </w:p>
          <w:p w14:paraId="16571F3E" w14:textId="77777777" w:rsidR="00C548B6" w:rsidRPr="00D32092" w:rsidRDefault="00C548B6" w:rsidP="00A12B05">
            <w:pPr>
              <w:spacing w:after="120"/>
              <w:jc w:val="both"/>
              <w:rPr>
                <w:rFonts w:ascii="Verdana" w:eastAsia="Calibri" w:hAnsi="Verdana"/>
                <w:sz w:val="19"/>
                <w:szCs w:val="19"/>
              </w:rPr>
            </w:pPr>
          </w:p>
          <w:p w14:paraId="27564592" w14:textId="77777777" w:rsidR="00C548B6" w:rsidRPr="00D32092" w:rsidRDefault="00C548B6" w:rsidP="00A12B05">
            <w:pPr>
              <w:spacing w:before="120" w:after="120"/>
              <w:jc w:val="both"/>
              <w:rPr>
                <w:rFonts w:ascii="Verdana" w:eastAsia="Calibri" w:hAnsi="Verdana"/>
                <w:sz w:val="19"/>
                <w:szCs w:val="19"/>
              </w:rPr>
            </w:pPr>
          </w:p>
          <w:p w14:paraId="33B7C6C9"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p w14:paraId="2C51D135" w14:textId="77777777" w:rsidR="00C548B6" w:rsidRPr="00D32092" w:rsidRDefault="00C548B6" w:rsidP="00A12B05">
            <w:pPr>
              <w:spacing w:before="120"/>
              <w:jc w:val="both"/>
              <w:rPr>
                <w:rFonts w:ascii="Verdana" w:eastAsia="Calibri" w:hAnsi="Verdana"/>
                <w:sz w:val="19"/>
                <w:szCs w:val="19"/>
              </w:rPr>
            </w:pPr>
          </w:p>
          <w:p w14:paraId="59D39CF8"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59446717" w14:textId="77777777" w:rsidTr="00A12B05">
        <w:trPr>
          <w:trHeight w:val="882"/>
        </w:trPr>
        <w:tc>
          <w:tcPr>
            <w:tcW w:w="5554" w:type="dxa"/>
            <w:shd w:val="clear" w:color="auto" w:fill="auto"/>
          </w:tcPr>
          <w:p w14:paraId="0E50134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su caso, ¿figura la operadora económica inscrita en una lista oficial de operadoras económicas autorizadas o tiene un certificado equivalente (por ejemplo, en el marco de un sistema nacional de (pre)clasificación</w:t>
            </w:r>
            <w:r w:rsidRPr="00D32092">
              <w:rPr>
                <w:rFonts w:ascii="Verdana" w:eastAsia="Calibri" w:hAnsi="Verdana"/>
                <w:b/>
                <w:sz w:val="19"/>
                <w:szCs w:val="19"/>
                <w:vertAlign w:val="superscript"/>
              </w:rPr>
              <w:footnoteReference w:id="13"/>
            </w:r>
            <w:r w:rsidRPr="00D32092">
              <w:rPr>
                <w:rFonts w:ascii="Verdana" w:eastAsia="Calibri" w:hAnsi="Verdana"/>
                <w:sz w:val="19"/>
                <w:szCs w:val="19"/>
              </w:rPr>
              <w:t>?</w:t>
            </w:r>
          </w:p>
        </w:tc>
        <w:tc>
          <w:tcPr>
            <w:tcW w:w="4483" w:type="dxa"/>
            <w:shd w:val="clear" w:color="auto" w:fill="auto"/>
          </w:tcPr>
          <w:p w14:paraId="14CEB6B8"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procede</w:t>
            </w:r>
          </w:p>
        </w:tc>
      </w:tr>
      <w:tr w:rsidR="00C548B6" w:rsidRPr="00D32092" w14:paraId="1FE37982" w14:textId="77777777" w:rsidTr="00A12B05">
        <w:trPr>
          <w:trHeight w:val="2806"/>
        </w:trPr>
        <w:tc>
          <w:tcPr>
            <w:tcW w:w="5554" w:type="dxa"/>
            <w:shd w:val="clear" w:color="auto" w:fill="auto"/>
          </w:tcPr>
          <w:p w14:paraId="3033CAAD"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afirmativo:</w:t>
            </w:r>
          </w:p>
          <w:p w14:paraId="4DF32936"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Indíquense el nombre de la lista o certificado y el número de inscripción o certificación pertinente:</w:t>
            </w:r>
          </w:p>
          <w:p w14:paraId="5E06544B"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Si el certificado de inscripción o la certificación están disponibles en formato electrónico, sírvase indicar:</w:t>
            </w:r>
          </w:p>
          <w:p w14:paraId="33DCB875" w14:textId="77777777" w:rsidR="00C548B6" w:rsidRPr="00D32092" w:rsidRDefault="00C548B6" w:rsidP="00A12B05">
            <w:pPr>
              <w:jc w:val="both"/>
              <w:rPr>
                <w:rFonts w:ascii="Verdana" w:eastAsia="Calibri" w:hAnsi="Verdana"/>
                <w:sz w:val="19"/>
                <w:szCs w:val="19"/>
              </w:rPr>
            </w:pPr>
          </w:p>
          <w:p w14:paraId="359D39F8"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Indíquese las referencias en las que se basa la inscripción o certificación y, en su caso, la clasificación obtenida en la lista oficial</w:t>
            </w:r>
            <w:r w:rsidRPr="00D32092">
              <w:rPr>
                <w:rFonts w:ascii="Verdana" w:eastAsia="Calibri" w:hAnsi="Verdana"/>
                <w:b/>
                <w:sz w:val="19"/>
                <w:szCs w:val="19"/>
                <w:vertAlign w:val="superscript"/>
              </w:rPr>
              <w:footnoteReference w:id="14"/>
            </w:r>
            <w:r w:rsidRPr="00D32092">
              <w:rPr>
                <w:rFonts w:ascii="Verdana" w:eastAsia="Calibri" w:hAnsi="Verdana"/>
                <w:sz w:val="19"/>
                <w:szCs w:val="19"/>
              </w:rPr>
              <w:t>:</w:t>
            </w:r>
          </w:p>
          <w:p w14:paraId="1AA2428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¿Abarca la inscripción o certificación todos los criterios de selección exigida?</w:t>
            </w:r>
          </w:p>
          <w:p w14:paraId="5DDE8E4E"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negativo:</w:t>
            </w:r>
          </w:p>
          <w:p w14:paraId="3E0623B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Sírvase consignar, además, la información que falte en la parte IV, secciones A, B, C o D, según proceda. </w:t>
            </w:r>
          </w:p>
          <w:p w14:paraId="0C9449F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i/>
                <w:sz w:val="19"/>
                <w:szCs w:val="19"/>
              </w:rPr>
              <w:t>ÚNICAMENTE,</w:t>
            </w:r>
            <w:r w:rsidRPr="00D32092">
              <w:rPr>
                <w:rFonts w:ascii="Verdana" w:eastAsia="Calibri" w:hAnsi="Verdana"/>
                <w:b/>
                <w:sz w:val="19"/>
                <w:szCs w:val="19"/>
              </w:rPr>
              <w:t xml:space="preserve"> cuando así lo exijan el anuncio pertinente o los pliegos de contratación:</w:t>
            </w:r>
          </w:p>
          <w:p w14:paraId="2FE57A1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Podrá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83" w:type="dxa"/>
            <w:shd w:val="clear" w:color="auto" w:fill="auto"/>
          </w:tcPr>
          <w:p w14:paraId="45EE38C7" w14:textId="77777777" w:rsidR="00C548B6" w:rsidRPr="00D32092" w:rsidRDefault="00C548B6" w:rsidP="00A12B05">
            <w:pPr>
              <w:spacing w:before="120" w:after="120"/>
              <w:jc w:val="both"/>
              <w:rPr>
                <w:rFonts w:ascii="Verdana" w:eastAsia="Calibri" w:hAnsi="Verdana"/>
                <w:sz w:val="19"/>
                <w:szCs w:val="19"/>
              </w:rPr>
            </w:pPr>
          </w:p>
          <w:p w14:paraId="5F051344" w14:textId="77777777" w:rsidR="00C548B6" w:rsidRPr="00D32092" w:rsidRDefault="00C548B6" w:rsidP="00A12B05">
            <w:pPr>
              <w:spacing w:before="120"/>
              <w:jc w:val="both"/>
              <w:rPr>
                <w:rFonts w:ascii="Verdana" w:eastAsia="Calibri" w:hAnsi="Verdana"/>
                <w:sz w:val="19"/>
                <w:szCs w:val="19"/>
              </w:rPr>
            </w:pPr>
          </w:p>
          <w:p w14:paraId="60C103E6" w14:textId="77777777" w:rsidR="00C548B6" w:rsidRPr="00D32092" w:rsidRDefault="00C548B6" w:rsidP="00A12B05">
            <w:pPr>
              <w:jc w:val="both"/>
              <w:rPr>
                <w:rFonts w:ascii="Verdana" w:eastAsia="Calibri" w:hAnsi="Verdana"/>
                <w:sz w:val="19"/>
                <w:szCs w:val="19"/>
              </w:rPr>
            </w:pPr>
          </w:p>
          <w:p w14:paraId="67BF737B" w14:textId="77777777" w:rsidR="00C548B6" w:rsidRPr="00D32092" w:rsidRDefault="00C548B6" w:rsidP="00A12B05">
            <w:pPr>
              <w:jc w:val="both"/>
              <w:rPr>
                <w:rFonts w:ascii="Verdana" w:eastAsia="Calibri" w:hAnsi="Verdana"/>
                <w:sz w:val="19"/>
                <w:szCs w:val="19"/>
              </w:rPr>
            </w:pPr>
          </w:p>
          <w:p w14:paraId="36BE2939" w14:textId="77777777" w:rsidR="00C548B6" w:rsidRPr="00D32092" w:rsidRDefault="00C548B6" w:rsidP="00A12B05">
            <w:pPr>
              <w:spacing w:after="120"/>
              <w:jc w:val="both"/>
              <w:rPr>
                <w:rFonts w:ascii="Verdana" w:eastAsia="Calibri" w:hAnsi="Verdana"/>
                <w:sz w:val="19"/>
                <w:szCs w:val="19"/>
              </w:rPr>
            </w:pPr>
          </w:p>
          <w:p w14:paraId="38404CFE"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w:t>
            </w:r>
          </w:p>
          <w:p w14:paraId="15D68B96" w14:textId="77777777" w:rsidR="00C548B6" w:rsidRPr="00D32092" w:rsidRDefault="00C548B6" w:rsidP="00A12B05">
            <w:pPr>
              <w:spacing w:after="120"/>
              <w:jc w:val="both"/>
              <w:rPr>
                <w:rFonts w:ascii="Verdana" w:eastAsia="Calibri" w:hAnsi="Verdana"/>
                <w:sz w:val="19"/>
                <w:szCs w:val="19"/>
              </w:rPr>
            </w:pPr>
          </w:p>
          <w:p w14:paraId="62B5AEC4"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 </w:t>
            </w:r>
          </w:p>
          <w:p w14:paraId="6EFE74A9"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   […]</w:t>
            </w:r>
          </w:p>
          <w:p w14:paraId="32CE60F8" w14:textId="77777777" w:rsidR="00C548B6" w:rsidRPr="00D32092" w:rsidRDefault="00C548B6" w:rsidP="00A12B05">
            <w:pPr>
              <w:jc w:val="both"/>
              <w:rPr>
                <w:rFonts w:ascii="Verdana" w:eastAsia="Calibri" w:hAnsi="Verdana"/>
                <w:sz w:val="19"/>
                <w:szCs w:val="19"/>
              </w:rPr>
            </w:pPr>
          </w:p>
          <w:p w14:paraId="326AE163" w14:textId="77777777" w:rsidR="00C548B6" w:rsidRPr="00D32092" w:rsidRDefault="00C548B6" w:rsidP="00A12B05">
            <w:pPr>
              <w:spacing w:after="120"/>
              <w:jc w:val="both"/>
              <w:rPr>
                <w:rFonts w:ascii="Verdana" w:eastAsia="Calibri" w:hAnsi="Verdana"/>
                <w:sz w:val="19"/>
                <w:szCs w:val="19"/>
              </w:rPr>
            </w:pPr>
          </w:p>
          <w:p w14:paraId="49555DE5"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226391">
              <w:rPr>
                <w:rFonts w:ascii="Verdana" w:eastAsia="Calibri" w:hAnsi="Verdana"/>
                <w:sz w:val="19"/>
                <w:szCs w:val="19"/>
              </w:rPr>
            </w:r>
            <w:r w:rsidR="0022639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Sí   </w:t>
            </w: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226391">
              <w:rPr>
                <w:rFonts w:ascii="Verdana" w:eastAsia="Calibri" w:hAnsi="Verdana"/>
                <w:sz w:val="19"/>
                <w:szCs w:val="19"/>
              </w:rPr>
            </w:r>
            <w:r w:rsidR="0022639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No</w:t>
            </w:r>
          </w:p>
          <w:p w14:paraId="6AFFE63E" w14:textId="77777777" w:rsidR="00C548B6" w:rsidRPr="00D32092" w:rsidRDefault="00C548B6" w:rsidP="00A12B05">
            <w:pPr>
              <w:spacing w:before="120" w:after="120"/>
              <w:jc w:val="both"/>
              <w:rPr>
                <w:rFonts w:ascii="Verdana" w:eastAsia="Calibri" w:hAnsi="Verdana"/>
                <w:sz w:val="19"/>
                <w:szCs w:val="19"/>
              </w:rPr>
            </w:pPr>
          </w:p>
          <w:p w14:paraId="7630C05F" w14:textId="77777777" w:rsidR="00C548B6" w:rsidRPr="00D32092" w:rsidRDefault="00C548B6" w:rsidP="00A12B05">
            <w:pPr>
              <w:spacing w:before="120" w:after="120"/>
              <w:jc w:val="both"/>
              <w:rPr>
                <w:rFonts w:ascii="Verdana" w:eastAsia="Calibri" w:hAnsi="Verdana"/>
                <w:sz w:val="19"/>
                <w:szCs w:val="19"/>
              </w:rPr>
            </w:pPr>
          </w:p>
          <w:p w14:paraId="4750F36C" w14:textId="77777777" w:rsidR="00C548B6" w:rsidRPr="00D32092" w:rsidRDefault="00C548B6" w:rsidP="00A12B05">
            <w:pPr>
              <w:spacing w:before="120" w:after="120"/>
              <w:jc w:val="both"/>
              <w:rPr>
                <w:rFonts w:ascii="Verdana" w:eastAsia="Calibri" w:hAnsi="Verdana"/>
                <w:sz w:val="19"/>
                <w:szCs w:val="19"/>
              </w:rPr>
            </w:pPr>
          </w:p>
          <w:p w14:paraId="07975A44" w14:textId="77777777" w:rsidR="00C548B6" w:rsidRPr="00D32092" w:rsidRDefault="00C548B6" w:rsidP="00A12B05">
            <w:pPr>
              <w:spacing w:before="120" w:after="120"/>
              <w:jc w:val="both"/>
              <w:rPr>
                <w:rFonts w:ascii="Verdana" w:eastAsia="Calibri" w:hAnsi="Verdana"/>
                <w:sz w:val="19"/>
                <w:szCs w:val="19"/>
              </w:rPr>
            </w:pPr>
          </w:p>
          <w:p w14:paraId="546EA8FC" w14:textId="77777777" w:rsidR="00C548B6" w:rsidRPr="00D32092" w:rsidRDefault="00C548B6" w:rsidP="00A12B05">
            <w:pPr>
              <w:spacing w:before="120"/>
              <w:jc w:val="both"/>
              <w:rPr>
                <w:rFonts w:ascii="Verdana" w:eastAsia="Calibri" w:hAnsi="Verdana"/>
                <w:sz w:val="19"/>
                <w:szCs w:val="19"/>
              </w:rPr>
            </w:pPr>
          </w:p>
          <w:p w14:paraId="3455B3EC"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226391">
              <w:rPr>
                <w:rFonts w:ascii="Verdana" w:eastAsia="Calibri" w:hAnsi="Verdana"/>
                <w:sz w:val="19"/>
                <w:szCs w:val="19"/>
              </w:rPr>
            </w:r>
            <w:r w:rsidR="0022639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Sí   </w:t>
            </w:r>
            <w:r w:rsidRPr="00D32092">
              <w:rPr>
                <w:rFonts w:ascii="Verdana" w:eastAsia="Calibri" w:hAnsi="Verdana"/>
                <w:sz w:val="19"/>
                <w:szCs w:val="19"/>
              </w:rPr>
              <w:fldChar w:fldCharType="begin">
                <w:ffData>
                  <w:name w:val=""/>
                  <w:enabled/>
                  <w:calcOnExit w:val="0"/>
                  <w:checkBox>
                    <w:size w:val="20"/>
                    <w:default w:val="0"/>
                  </w:checkBox>
                </w:ffData>
              </w:fldChar>
            </w:r>
            <w:r w:rsidRPr="00D32092">
              <w:rPr>
                <w:rFonts w:ascii="Verdana" w:eastAsia="Calibri" w:hAnsi="Verdana"/>
                <w:sz w:val="19"/>
                <w:szCs w:val="19"/>
              </w:rPr>
              <w:instrText xml:space="preserve"> FORMCHECKBOX </w:instrText>
            </w:r>
            <w:r w:rsidR="00226391">
              <w:rPr>
                <w:rFonts w:ascii="Verdana" w:eastAsia="Calibri" w:hAnsi="Verdana"/>
                <w:sz w:val="19"/>
                <w:szCs w:val="19"/>
              </w:rPr>
            </w:r>
            <w:r w:rsidR="00226391">
              <w:rPr>
                <w:rFonts w:ascii="Verdana" w:eastAsia="Calibri" w:hAnsi="Verdana"/>
                <w:sz w:val="19"/>
                <w:szCs w:val="19"/>
              </w:rPr>
              <w:fldChar w:fldCharType="separate"/>
            </w:r>
            <w:r w:rsidRPr="00D32092">
              <w:rPr>
                <w:rFonts w:ascii="Verdana" w:eastAsia="Calibri" w:hAnsi="Verdana"/>
                <w:sz w:val="19"/>
                <w:szCs w:val="19"/>
              </w:rPr>
              <w:fldChar w:fldCharType="end"/>
            </w:r>
            <w:r w:rsidRPr="00D32092">
              <w:rPr>
                <w:rFonts w:ascii="Verdana" w:eastAsia="Calibri" w:hAnsi="Verdana"/>
                <w:sz w:val="19"/>
                <w:szCs w:val="19"/>
              </w:rPr>
              <w:t xml:space="preserve"> No</w:t>
            </w:r>
          </w:p>
          <w:p w14:paraId="56E43F8C" w14:textId="77777777" w:rsidR="00C548B6" w:rsidRPr="00D32092" w:rsidRDefault="00C548B6" w:rsidP="00A12B05">
            <w:pPr>
              <w:spacing w:after="120"/>
              <w:jc w:val="both"/>
              <w:rPr>
                <w:rFonts w:ascii="Verdana" w:eastAsia="Calibri" w:hAnsi="Verdana"/>
                <w:sz w:val="19"/>
                <w:szCs w:val="19"/>
              </w:rPr>
            </w:pPr>
          </w:p>
          <w:p w14:paraId="0D66BD65" w14:textId="77777777" w:rsidR="00C548B6" w:rsidRPr="00D32092" w:rsidRDefault="00C548B6" w:rsidP="00A12B05">
            <w:pPr>
              <w:spacing w:after="120"/>
              <w:jc w:val="both"/>
              <w:rPr>
                <w:rFonts w:ascii="Verdana" w:eastAsia="Calibri" w:hAnsi="Verdana"/>
                <w:sz w:val="19"/>
                <w:szCs w:val="19"/>
              </w:rPr>
            </w:pPr>
          </w:p>
          <w:p w14:paraId="397C95DF" w14:textId="77777777" w:rsidR="00C548B6" w:rsidRPr="00D32092" w:rsidRDefault="00C548B6" w:rsidP="00A12B05">
            <w:pPr>
              <w:spacing w:after="120"/>
              <w:jc w:val="both"/>
              <w:rPr>
                <w:rFonts w:ascii="Verdana" w:eastAsia="Calibri" w:hAnsi="Verdana"/>
                <w:sz w:val="19"/>
                <w:szCs w:val="19"/>
              </w:rPr>
            </w:pPr>
          </w:p>
          <w:p w14:paraId="7B8E5F1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de la página web, autoridad y organismo expedidor, referencia exacta de la documentación): […]   […]   […]   […]</w:t>
            </w:r>
          </w:p>
        </w:tc>
      </w:tr>
      <w:tr w:rsidR="00C548B6" w:rsidRPr="00D32092" w14:paraId="0E44749E" w14:textId="77777777" w:rsidTr="00A12B05">
        <w:trPr>
          <w:trHeight w:val="297"/>
        </w:trPr>
        <w:tc>
          <w:tcPr>
            <w:tcW w:w="5554" w:type="dxa"/>
            <w:shd w:val="clear" w:color="auto" w:fill="auto"/>
          </w:tcPr>
          <w:p w14:paraId="74B93CE0"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Forma de participación</w:t>
            </w:r>
          </w:p>
        </w:tc>
        <w:tc>
          <w:tcPr>
            <w:tcW w:w="4483" w:type="dxa"/>
            <w:shd w:val="clear" w:color="auto" w:fill="auto"/>
          </w:tcPr>
          <w:p w14:paraId="0161569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¿Está participando la operadora económica en el procedimient</w:t>
            </w:r>
            <w:r w:rsidR="00F74B78" w:rsidRPr="00D32092">
              <w:rPr>
                <w:rFonts w:ascii="Verdana" w:eastAsia="Calibri" w:hAnsi="Verdana"/>
                <w:sz w:val="19"/>
                <w:szCs w:val="19"/>
              </w:rPr>
              <w:t>o de contratación junto con otra</w:t>
            </w:r>
            <w:r w:rsidRPr="00D32092">
              <w:rPr>
                <w:rFonts w:ascii="Verdana" w:eastAsia="Calibri" w:hAnsi="Verdana"/>
                <w:sz w:val="19"/>
                <w:szCs w:val="19"/>
              </w:rPr>
              <w:t>s</w:t>
            </w:r>
            <w:r w:rsidRPr="00D32092">
              <w:rPr>
                <w:rFonts w:ascii="Verdana" w:eastAsia="Calibri" w:hAnsi="Verdana"/>
                <w:b/>
                <w:sz w:val="19"/>
                <w:szCs w:val="19"/>
                <w:vertAlign w:val="superscript"/>
              </w:rPr>
              <w:footnoteReference w:id="15"/>
            </w:r>
            <w:r w:rsidRPr="00D32092">
              <w:rPr>
                <w:rFonts w:ascii="Verdana" w:eastAsia="Calibri" w:hAnsi="Verdana"/>
                <w:sz w:val="19"/>
                <w:szCs w:val="19"/>
              </w:rPr>
              <w:t>?</w:t>
            </w:r>
          </w:p>
        </w:tc>
        <w:tc>
          <w:tcPr>
            <w:tcW w:w="4483" w:type="dxa"/>
            <w:tcBorders>
              <w:bottom w:val="single" w:sz="4" w:space="0" w:color="auto"/>
            </w:tcBorders>
            <w:shd w:val="clear" w:color="auto" w:fill="auto"/>
          </w:tcPr>
          <w:p w14:paraId="69DBDFE0"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322FD91C" w14:textId="77777777" w:rsidR="00C548B6" w:rsidRPr="00D32092" w:rsidRDefault="00C548B6" w:rsidP="00C548B6">
      <w:pPr>
        <w:rPr>
          <w:sz w:val="19"/>
          <w:szCs w:val="19"/>
        </w:rPr>
      </w:pPr>
      <w:r w:rsidRPr="00D32092">
        <w:rPr>
          <w:sz w:val="19"/>
          <w:szCs w:val="19"/>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32092" w14:paraId="36000578" w14:textId="77777777" w:rsidTr="00F439B2">
        <w:trPr>
          <w:trHeight w:val="340"/>
        </w:trPr>
        <w:tc>
          <w:tcPr>
            <w:tcW w:w="10037" w:type="dxa"/>
            <w:gridSpan w:val="2"/>
            <w:shd w:val="clear" w:color="auto" w:fill="FFFFFF" w:themeFill="background1"/>
          </w:tcPr>
          <w:p w14:paraId="70A8D073" w14:textId="77777777" w:rsidR="00C548B6" w:rsidRPr="00D32092" w:rsidRDefault="00C548B6" w:rsidP="00A12B05">
            <w:pPr>
              <w:spacing w:before="100" w:after="100"/>
              <w:rPr>
                <w:rFonts w:ascii="Verdana" w:eastAsia="Calibri" w:hAnsi="Verdana"/>
                <w:sz w:val="19"/>
                <w:szCs w:val="19"/>
              </w:rPr>
            </w:pPr>
            <w:r w:rsidRPr="00D32092">
              <w:rPr>
                <w:sz w:val="19"/>
                <w:szCs w:val="19"/>
              </w:rPr>
              <w:br w:type="page"/>
            </w:r>
            <w:r w:rsidRPr="00D32092">
              <w:rPr>
                <w:rFonts w:ascii="Verdana" w:eastAsia="Calibri" w:hAnsi="Verdana"/>
                <w:b/>
                <w:sz w:val="19"/>
                <w:szCs w:val="19"/>
              </w:rPr>
              <w:t>En caso afirmativo</w:t>
            </w:r>
            <w:r w:rsidRPr="00D32092">
              <w:rPr>
                <w:rFonts w:ascii="Verdana" w:eastAsia="Calibri" w:hAnsi="Verdana"/>
                <w:sz w:val="19"/>
                <w:szCs w:val="19"/>
              </w:rPr>
              <w:t>, asegúrese de que las demás interesadas presentan un formulario DEUC separado</w:t>
            </w:r>
            <w:r w:rsidRPr="00D32092">
              <w:rPr>
                <w:rFonts w:ascii="Verdana" w:eastAsia="Calibri" w:hAnsi="Verdana"/>
                <w:b/>
                <w:sz w:val="19"/>
                <w:szCs w:val="19"/>
                <w:vertAlign w:val="superscript"/>
              </w:rPr>
              <w:footnoteReference w:id="16"/>
            </w:r>
            <w:r w:rsidRPr="00D32092">
              <w:rPr>
                <w:rFonts w:ascii="Verdana" w:eastAsia="Calibri" w:hAnsi="Verdana"/>
                <w:b/>
                <w:sz w:val="19"/>
                <w:szCs w:val="19"/>
                <w:vertAlign w:val="superscript"/>
              </w:rPr>
              <w:t>.</w:t>
            </w:r>
          </w:p>
        </w:tc>
      </w:tr>
      <w:tr w:rsidR="00C548B6" w:rsidRPr="00D32092" w14:paraId="0C060207" w14:textId="77777777" w:rsidTr="00A12B05">
        <w:trPr>
          <w:trHeight w:val="1871"/>
        </w:trPr>
        <w:tc>
          <w:tcPr>
            <w:tcW w:w="5554" w:type="dxa"/>
            <w:shd w:val="clear" w:color="auto" w:fill="auto"/>
          </w:tcPr>
          <w:p w14:paraId="39DE9BB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p>
          <w:p w14:paraId="2C08B47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 Indíquese la función de la operadora económica dentro del grupo (responsable principal, responsable de cometidos específicos, etc.):</w:t>
            </w:r>
          </w:p>
          <w:p w14:paraId="650106A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Indíquese a las demás operadoras económicas que participan en el procedimiento de contratación conjuntamente:</w:t>
            </w:r>
          </w:p>
          <w:p w14:paraId="736966C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c) En su caso, nombre del grupo participante: </w:t>
            </w:r>
          </w:p>
        </w:tc>
        <w:tc>
          <w:tcPr>
            <w:tcW w:w="4483" w:type="dxa"/>
            <w:shd w:val="clear" w:color="auto" w:fill="auto"/>
          </w:tcPr>
          <w:p w14:paraId="2D988A8E" w14:textId="77777777" w:rsidR="00C548B6" w:rsidRPr="00D32092" w:rsidRDefault="00C548B6" w:rsidP="00A12B05">
            <w:pPr>
              <w:spacing w:before="120" w:after="120"/>
              <w:rPr>
                <w:rFonts w:ascii="Verdana" w:eastAsia="Calibri" w:hAnsi="Verdana"/>
                <w:sz w:val="19"/>
                <w:szCs w:val="19"/>
              </w:rPr>
            </w:pPr>
          </w:p>
          <w:p w14:paraId="50082E25"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sz w:val="19"/>
                <w:szCs w:val="19"/>
              </w:rPr>
              <w:t>a): […]</w:t>
            </w:r>
          </w:p>
          <w:p w14:paraId="64DF22FF" w14:textId="77777777" w:rsidR="00C548B6" w:rsidRPr="00D32092" w:rsidRDefault="00C548B6" w:rsidP="00A12B05">
            <w:pPr>
              <w:rPr>
                <w:rFonts w:ascii="Verdana" w:eastAsia="Calibri" w:hAnsi="Verdana"/>
                <w:sz w:val="19"/>
                <w:szCs w:val="19"/>
              </w:rPr>
            </w:pPr>
          </w:p>
          <w:p w14:paraId="5F4E7D82" w14:textId="77777777" w:rsidR="00C548B6" w:rsidRPr="00D32092" w:rsidRDefault="00C548B6" w:rsidP="00A12B05">
            <w:pPr>
              <w:spacing w:after="120"/>
              <w:rPr>
                <w:rFonts w:ascii="Verdana" w:eastAsia="Calibri" w:hAnsi="Verdana"/>
                <w:sz w:val="19"/>
                <w:szCs w:val="19"/>
              </w:rPr>
            </w:pPr>
          </w:p>
          <w:p w14:paraId="6131BB24" w14:textId="77777777" w:rsidR="00C548B6" w:rsidRPr="00D32092" w:rsidRDefault="00C548B6" w:rsidP="00A12B05">
            <w:pPr>
              <w:spacing w:before="100"/>
              <w:rPr>
                <w:rFonts w:ascii="Verdana" w:eastAsia="Calibri" w:hAnsi="Verdana"/>
                <w:sz w:val="19"/>
                <w:szCs w:val="19"/>
              </w:rPr>
            </w:pPr>
            <w:r w:rsidRPr="00D32092">
              <w:rPr>
                <w:rFonts w:ascii="Verdana" w:eastAsia="Calibri" w:hAnsi="Verdana"/>
                <w:sz w:val="19"/>
                <w:szCs w:val="19"/>
              </w:rPr>
              <w:t>b): […]</w:t>
            </w:r>
          </w:p>
          <w:p w14:paraId="4BE548E4" w14:textId="77777777" w:rsidR="00C548B6" w:rsidRPr="00D32092" w:rsidRDefault="00C548B6" w:rsidP="00A12B05">
            <w:pPr>
              <w:spacing w:after="120"/>
              <w:rPr>
                <w:rFonts w:ascii="Verdana" w:eastAsia="Calibri" w:hAnsi="Verdana"/>
                <w:sz w:val="19"/>
                <w:szCs w:val="19"/>
              </w:rPr>
            </w:pPr>
          </w:p>
          <w:p w14:paraId="362A337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c): […]</w:t>
            </w:r>
          </w:p>
        </w:tc>
      </w:tr>
      <w:tr w:rsidR="00C548B6" w:rsidRPr="00D32092" w14:paraId="1EC821E2" w14:textId="77777777" w:rsidTr="00A12B05">
        <w:trPr>
          <w:trHeight w:val="227"/>
        </w:trPr>
        <w:tc>
          <w:tcPr>
            <w:tcW w:w="5554" w:type="dxa"/>
            <w:shd w:val="clear" w:color="auto" w:fill="auto"/>
          </w:tcPr>
          <w:p w14:paraId="5D88822F" w14:textId="77777777" w:rsidR="00C548B6" w:rsidRPr="00D32092" w:rsidRDefault="00C548B6" w:rsidP="00A12B05">
            <w:pPr>
              <w:spacing w:before="60" w:after="60"/>
              <w:jc w:val="both"/>
              <w:rPr>
                <w:rFonts w:ascii="Verdana" w:eastAsia="Calibri" w:hAnsi="Verdana"/>
                <w:b/>
                <w:sz w:val="19"/>
                <w:szCs w:val="19"/>
              </w:rPr>
            </w:pPr>
            <w:r w:rsidRPr="00D32092">
              <w:rPr>
                <w:rFonts w:ascii="Verdana" w:eastAsia="Calibri" w:hAnsi="Verdana"/>
                <w:b/>
                <w:sz w:val="19"/>
                <w:szCs w:val="19"/>
              </w:rPr>
              <w:t>Lotes</w:t>
            </w:r>
          </w:p>
        </w:tc>
        <w:tc>
          <w:tcPr>
            <w:tcW w:w="4483" w:type="dxa"/>
            <w:shd w:val="clear" w:color="auto" w:fill="auto"/>
          </w:tcPr>
          <w:p w14:paraId="58F73564" w14:textId="77777777" w:rsidR="00C548B6" w:rsidRPr="00D32092" w:rsidRDefault="00C548B6" w:rsidP="00A12B05">
            <w:pPr>
              <w:spacing w:before="60" w:after="6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6411470" w14:textId="77777777" w:rsidTr="00A12B05">
        <w:trPr>
          <w:trHeight w:val="454"/>
        </w:trPr>
        <w:tc>
          <w:tcPr>
            <w:tcW w:w="5554" w:type="dxa"/>
            <w:shd w:val="clear" w:color="auto" w:fill="auto"/>
          </w:tcPr>
          <w:p w14:paraId="7EC8ABC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su caso, indicación del lote o lotes respecto de los cuales la operadora económica desee presentar una oferta:</w:t>
            </w:r>
          </w:p>
        </w:tc>
        <w:tc>
          <w:tcPr>
            <w:tcW w:w="4483" w:type="dxa"/>
            <w:shd w:val="clear" w:color="auto" w:fill="auto"/>
          </w:tcPr>
          <w:p w14:paraId="7373A2FF"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bl>
    <w:p w14:paraId="79B9D3A4"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32092" w14:paraId="3C64FB93" w14:textId="77777777" w:rsidTr="00A12B05">
        <w:trPr>
          <w:trHeight w:val="510"/>
        </w:trPr>
        <w:tc>
          <w:tcPr>
            <w:tcW w:w="9993" w:type="dxa"/>
            <w:shd w:val="pct10" w:color="auto" w:fill="auto"/>
            <w:vAlign w:val="center"/>
          </w:tcPr>
          <w:p w14:paraId="68F93B4E"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En su caso, indíquense el nombre y la dirección de la persona o personas habilitadas para representar a la operadora económica a efecto del presente procedimiento de contratación.</w:t>
            </w:r>
          </w:p>
        </w:tc>
      </w:tr>
    </w:tbl>
    <w:p w14:paraId="091400E2" w14:textId="77777777" w:rsidR="00C548B6" w:rsidRPr="00D32092" w:rsidRDefault="00C548B6" w:rsidP="00C548B6">
      <w:pPr>
        <w:ind w:right="142"/>
        <w:rPr>
          <w:rFonts w:ascii="Verdana" w:eastAsia="Calibri" w:hAnsi="Verdana"/>
          <w:sz w:val="19"/>
          <w:szCs w:val="19"/>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32092" w14:paraId="573FC33E" w14:textId="77777777" w:rsidTr="00A12B05">
        <w:trPr>
          <w:trHeight w:val="283"/>
        </w:trPr>
        <w:tc>
          <w:tcPr>
            <w:tcW w:w="5553" w:type="dxa"/>
            <w:shd w:val="clear" w:color="auto" w:fill="auto"/>
          </w:tcPr>
          <w:p w14:paraId="5F72A6B5" w14:textId="77777777" w:rsidR="00C548B6" w:rsidRPr="00D32092" w:rsidRDefault="00C548B6" w:rsidP="00A12B05">
            <w:pPr>
              <w:spacing w:before="120" w:after="120"/>
              <w:ind w:right="142"/>
              <w:jc w:val="both"/>
              <w:rPr>
                <w:rFonts w:ascii="Verdana" w:eastAsia="Calibri" w:hAnsi="Verdana"/>
                <w:b/>
                <w:sz w:val="19"/>
                <w:szCs w:val="19"/>
              </w:rPr>
            </w:pPr>
            <w:r w:rsidRPr="00D32092">
              <w:rPr>
                <w:rFonts w:ascii="Verdana" w:eastAsia="Calibri" w:hAnsi="Verdana"/>
                <w:b/>
                <w:sz w:val="19"/>
                <w:szCs w:val="19"/>
              </w:rPr>
              <w:t>Representación, en su caso</w:t>
            </w:r>
          </w:p>
        </w:tc>
        <w:tc>
          <w:tcPr>
            <w:tcW w:w="4493" w:type="dxa"/>
            <w:shd w:val="clear" w:color="auto" w:fill="auto"/>
          </w:tcPr>
          <w:p w14:paraId="4C7247F8" w14:textId="77777777" w:rsidR="00C548B6" w:rsidRPr="00D32092" w:rsidRDefault="00C548B6" w:rsidP="00A12B05">
            <w:pPr>
              <w:spacing w:before="120" w:after="120"/>
              <w:ind w:right="142"/>
              <w:rPr>
                <w:rFonts w:ascii="Verdana" w:eastAsia="Calibri" w:hAnsi="Verdana"/>
                <w:b/>
                <w:sz w:val="19"/>
                <w:szCs w:val="19"/>
              </w:rPr>
            </w:pPr>
            <w:r w:rsidRPr="00D32092">
              <w:rPr>
                <w:rFonts w:ascii="Verdana" w:eastAsia="Calibri" w:hAnsi="Verdana"/>
                <w:b/>
                <w:sz w:val="19"/>
                <w:szCs w:val="19"/>
              </w:rPr>
              <w:t>Respuesta</w:t>
            </w:r>
          </w:p>
        </w:tc>
      </w:tr>
      <w:tr w:rsidR="00C548B6" w:rsidRPr="00D3209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Nombre y apellidos:</w:t>
            </w:r>
          </w:p>
          <w:p w14:paraId="4F1CF295"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p w14:paraId="3B0B2B42"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2D408846" w14:textId="77777777" w:rsidTr="00A12B05">
        <w:trPr>
          <w:trHeight w:val="283"/>
        </w:trPr>
        <w:tc>
          <w:tcPr>
            <w:tcW w:w="5553" w:type="dxa"/>
            <w:shd w:val="clear" w:color="auto" w:fill="auto"/>
          </w:tcPr>
          <w:p w14:paraId="7EB6557D"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Cargo/Capacidad en la que actúa:</w:t>
            </w:r>
          </w:p>
        </w:tc>
        <w:tc>
          <w:tcPr>
            <w:tcW w:w="4493" w:type="dxa"/>
            <w:shd w:val="clear" w:color="auto" w:fill="auto"/>
          </w:tcPr>
          <w:p w14:paraId="33FA8802"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6049FB66" w14:textId="77777777" w:rsidTr="00A12B05">
        <w:trPr>
          <w:trHeight w:val="283"/>
        </w:trPr>
        <w:tc>
          <w:tcPr>
            <w:tcW w:w="5553" w:type="dxa"/>
            <w:shd w:val="clear" w:color="auto" w:fill="auto"/>
          </w:tcPr>
          <w:p w14:paraId="1FB8AD37"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Dirección postal:</w:t>
            </w:r>
          </w:p>
        </w:tc>
        <w:tc>
          <w:tcPr>
            <w:tcW w:w="4493" w:type="dxa"/>
            <w:shd w:val="clear" w:color="auto" w:fill="auto"/>
          </w:tcPr>
          <w:p w14:paraId="0AD9CAE9"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457CB76E" w14:textId="77777777" w:rsidTr="00A12B05">
        <w:trPr>
          <w:trHeight w:val="283"/>
        </w:trPr>
        <w:tc>
          <w:tcPr>
            <w:tcW w:w="5553" w:type="dxa"/>
            <w:shd w:val="clear" w:color="auto" w:fill="auto"/>
          </w:tcPr>
          <w:p w14:paraId="113E5F16"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Teléfono:</w:t>
            </w:r>
          </w:p>
        </w:tc>
        <w:tc>
          <w:tcPr>
            <w:tcW w:w="4493" w:type="dxa"/>
            <w:shd w:val="clear" w:color="auto" w:fill="auto"/>
          </w:tcPr>
          <w:p w14:paraId="20D2791B"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2D25F18B" w14:textId="77777777" w:rsidTr="00A12B05">
        <w:trPr>
          <w:trHeight w:val="283"/>
        </w:trPr>
        <w:tc>
          <w:tcPr>
            <w:tcW w:w="5553" w:type="dxa"/>
            <w:shd w:val="clear" w:color="auto" w:fill="auto"/>
          </w:tcPr>
          <w:p w14:paraId="5C95E0C2"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Correo electrónico:</w:t>
            </w:r>
          </w:p>
        </w:tc>
        <w:tc>
          <w:tcPr>
            <w:tcW w:w="4493" w:type="dxa"/>
            <w:shd w:val="clear" w:color="auto" w:fill="auto"/>
          </w:tcPr>
          <w:p w14:paraId="7CDC5E98"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r w:rsidR="00C548B6" w:rsidRPr="00D32092" w14:paraId="2B5D4DA5" w14:textId="77777777" w:rsidTr="00A12B05">
        <w:trPr>
          <w:trHeight w:val="567"/>
        </w:trPr>
        <w:tc>
          <w:tcPr>
            <w:tcW w:w="5553" w:type="dxa"/>
            <w:shd w:val="clear" w:color="auto" w:fill="auto"/>
          </w:tcPr>
          <w:p w14:paraId="23B032F2" w14:textId="77777777" w:rsidR="00C548B6" w:rsidRPr="00D32092" w:rsidRDefault="00C548B6" w:rsidP="00A12B05">
            <w:pPr>
              <w:spacing w:before="120" w:after="120"/>
              <w:ind w:right="142"/>
              <w:jc w:val="both"/>
              <w:rPr>
                <w:rFonts w:ascii="Verdana" w:eastAsia="Calibri" w:hAnsi="Verdana"/>
                <w:sz w:val="19"/>
                <w:szCs w:val="19"/>
              </w:rPr>
            </w:pPr>
            <w:r w:rsidRPr="00D32092">
              <w:rPr>
                <w:rFonts w:ascii="Verdana" w:eastAsia="Calibri" w:hAnsi="Verdana"/>
                <w:sz w:val="19"/>
                <w:szCs w:val="19"/>
              </w:rPr>
              <w:t>En caso necesario, facilítese información detallada sobre la representación (sus formas, alcance, finalidad, …):</w:t>
            </w:r>
          </w:p>
        </w:tc>
        <w:tc>
          <w:tcPr>
            <w:tcW w:w="4493" w:type="dxa"/>
            <w:shd w:val="clear" w:color="auto" w:fill="auto"/>
          </w:tcPr>
          <w:p w14:paraId="399F3266" w14:textId="77777777" w:rsidR="00C548B6" w:rsidRPr="00D32092" w:rsidRDefault="00C548B6" w:rsidP="00A12B05">
            <w:pPr>
              <w:spacing w:before="120" w:after="120"/>
              <w:ind w:right="142"/>
              <w:rPr>
                <w:rFonts w:ascii="Verdana" w:eastAsia="Calibri" w:hAnsi="Verdana"/>
                <w:sz w:val="19"/>
                <w:szCs w:val="19"/>
              </w:rPr>
            </w:pPr>
            <w:r w:rsidRPr="00D32092">
              <w:rPr>
                <w:rFonts w:ascii="Verdana" w:eastAsia="Calibri" w:hAnsi="Verdana"/>
                <w:sz w:val="19"/>
                <w:szCs w:val="19"/>
              </w:rPr>
              <w:t>[…]</w:t>
            </w:r>
          </w:p>
        </w:tc>
      </w:tr>
    </w:tbl>
    <w:p w14:paraId="35787D92"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32092" w14:paraId="5AD8A258" w14:textId="77777777" w:rsidTr="00A12B05">
        <w:trPr>
          <w:trHeight w:val="283"/>
        </w:trPr>
        <w:tc>
          <w:tcPr>
            <w:tcW w:w="5530" w:type="dxa"/>
            <w:shd w:val="clear" w:color="auto" w:fill="auto"/>
          </w:tcPr>
          <w:p w14:paraId="6A762094"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Recurso</w:t>
            </w:r>
          </w:p>
        </w:tc>
        <w:tc>
          <w:tcPr>
            <w:tcW w:w="4493" w:type="dxa"/>
            <w:shd w:val="clear" w:color="auto" w:fill="auto"/>
          </w:tcPr>
          <w:p w14:paraId="50CCC61A"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56D75292" w14:textId="77777777" w:rsidTr="00A12B05">
        <w:trPr>
          <w:trHeight w:val="624"/>
        </w:trPr>
        <w:tc>
          <w:tcPr>
            <w:tcW w:w="5530" w:type="dxa"/>
            <w:shd w:val="clear" w:color="auto" w:fill="auto"/>
          </w:tcPr>
          <w:p w14:paraId="43D8EE1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¿Se basa la operadora económica en la capacidad</w:t>
            </w:r>
            <w:r w:rsidRPr="00D32092">
              <w:rPr>
                <w:rFonts w:ascii="Verdana" w:eastAsia="Calibri" w:hAnsi="Verdana"/>
                <w:b/>
                <w:sz w:val="19"/>
                <w:szCs w:val="19"/>
                <w:vertAlign w:val="superscript"/>
              </w:rPr>
              <w:footnoteReference w:id="17"/>
            </w:r>
            <w:r w:rsidRPr="00D32092">
              <w:rPr>
                <w:rFonts w:ascii="Verdana" w:eastAsia="Calibri" w:hAnsi="Verdana"/>
                <w:sz w:val="19"/>
                <w:szCs w:val="19"/>
              </w:rPr>
              <w:t xml:space="preserve"> de otras entidades para satisfacer los criterios de selección contemplados en la parte IV.?</w:t>
            </w:r>
          </w:p>
        </w:tc>
        <w:tc>
          <w:tcPr>
            <w:tcW w:w="4493" w:type="dxa"/>
            <w:shd w:val="clear" w:color="auto" w:fill="auto"/>
          </w:tcPr>
          <w:p w14:paraId="416EE86C"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1D8794FD"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79376630" w14:textId="77777777" w:rsidTr="00A12B05">
        <w:trPr>
          <w:trHeight w:val="623"/>
        </w:trPr>
        <w:tc>
          <w:tcPr>
            <w:tcW w:w="10009" w:type="dxa"/>
            <w:shd w:val="pct10" w:color="auto" w:fill="auto"/>
          </w:tcPr>
          <w:p w14:paraId="756B819A"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Siempre que resulte pertinente en lo que respecta a la capacidad o capacidades específicas en que se base la operadora económica, se consignará la información exigida en la parte IV por cada una de las entidades de que se trate.</w:t>
            </w:r>
            <w:r w:rsidRPr="00D32092">
              <w:rPr>
                <w:rStyle w:val="Refdenotaalpie"/>
                <w:rFonts w:ascii="Verdana" w:eastAsia="Calibri" w:hAnsi="Verdana"/>
                <w:b/>
                <w:sz w:val="19"/>
                <w:szCs w:val="19"/>
              </w:rPr>
              <w:footnoteReference w:id="18"/>
            </w:r>
            <w:r w:rsidRPr="00D32092">
              <w:rPr>
                <w:rFonts w:ascii="Verdana" w:eastAsia="Calibri" w:hAnsi="Verdana"/>
                <w:b/>
                <w:sz w:val="19"/>
                <w:szCs w:val="19"/>
                <w:vertAlign w:val="superscript"/>
              </w:rPr>
              <w:t xml:space="preserve">  </w:t>
            </w:r>
          </w:p>
        </w:tc>
      </w:tr>
    </w:tbl>
    <w:p w14:paraId="5D583380"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2DEA7639" w14:textId="77777777" w:rsidTr="00A12B05">
        <w:trPr>
          <w:trHeight w:val="340"/>
        </w:trPr>
        <w:tc>
          <w:tcPr>
            <w:tcW w:w="10009" w:type="dxa"/>
            <w:shd w:val="pct10" w:color="auto" w:fill="auto"/>
          </w:tcPr>
          <w:p w14:paraId="1BBC9D47"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Esta sección se cumplimentará únicamente si así se exige expresamente en la cláusula 14.2 de cláusulas específicas del contrato.</w:t>
            </w:r>
          </w:p>
        </w:tc>
      </w:tr>
    </w:tbl>
    <w:p w14:paraId="16C642D9" w14:textId="77777777" w:rsidR="00C548B6" w:rsidRPr="00D32092" w:rsidRDefault="00C548B6" w:rsidP="00C548B6">
      <w:pPr>
        <w:rPr>
          <w:rFonts w:ascii="Verdana" w:eastAsia="Calibri" w:hAnsi="Verdana"/>
          <w:sz w:val="19"/>
          <w:szCs w:val="19"/>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32092" w14:paraId="229F2926" w14:textId="77777777" w:rsidTr="00A12B05">
        <w:trPr>
          <w:trHeight w:val="283"/>
        </w:trPr>
        <w:tc>
          <w:tcPr>
            <w:tcW w:w="5516" w:type="dxa"/>
            <w:shd w:val="clear" w:color="auto" w:fill="auto"/>
            <w:vAlign w:val="center"/>
          </w:tcPr>
          <w:p w14:paraId="4EFF460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Subcontratación </w:t>
            </w:r>
          </w:p>
        </w:tc>
        <w:tc>
          <w:tcPr>
            <w:tcW w:w="4479" w:type="dxa"/>
            <w:shd w:val="clear" w:color="auto" w:fill="auto"/>
            <w:vAlign w:val="center"/>
          </w:tcPr>
          <w:p w14:paraId="322DD05C"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73298ED3" w14:textId="77777777" w:rsidTr="00A12B05">
        <w:trPr>
          <w:trHeight w:val="624"/>
        </w:trPr>
        <w:tc>
          <w:tcPr>
            <w:tcW w:w="5516" w:type="dxa"/>
            <w:shd w:val="clear" w:color="auto" w:fill="auto"/>
          </w:tcPr>
          <w:p w14:paraId="4EFA547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32092" w:rsidRDefault="00C548B6" w:rsidP="00A12B05">
            <w:pPr>
              <w:spacing w:before="8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 </w:t>
            </w:r>
          </w:p>
          <w:p w14:paraId="0A50488A"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En caso afirmativo y en la medida que se conozca este dato</w:t>
            </w:r>
            <w:r w:rsidRPr="00D32092">
              <w:rPr>
                <w:rFonts w:ascii="Verdana" w:eastAsia="Calibri" w:hAnsi="Verdana"/>
                <w:sz w:val="19"/>
                <w:szCs w:val="19"/>
              </w:rPr>
              <w:t>, enumérense las subcontratistas previstas:</w:t>
            </w:r>
          </w:p>
          <w:p w14:paraId="44FB8AA8"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r w:rsidRPr="00D32092">
              <w:rPr>
                <w:rFonts w:ascii="Verdana" w:eastAsia="Calibri" w:hAnsi="Verdana"/>
                <w:b/>
                <w:sz w:val="19"/>
                <w:szCs w:val="19"/>
                <w:vertAlign w:val="superscript"/>
              </w:rPr>
              <w:footnoteReference w:id="19"/>
            </w:r>
            <w:r w:rsidRPr="00D32092">
              <w:rPr>
                <w:rFonts w:ascii="Verdana" w:eastAsia="Calibri" w:hAnsi="Verdana"/>
                <w:sz w:val="19"/>
                <w:szCs w:val="19"/>
              </w:rPr>
              <w:t xml:space="preserve"> </w:t>
            </w:r>
          </w:p>
        </w:tc>
      </w:tr>
    </w:tbl>
    <w:p w14:paraId="1C592E7D" w14:textId="77777777" w:rsidR="00C548B6" w:rsidRPr="00D32092" w:rsidRDefault="00C548B6" w:rsidP="00C548B6">
      <w:pPr>
        <w:jc w:val="both"/>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32092" w14:paraId="0EA33F34" w14:textId="77777777" w:rsidTr="00A12B05">
        <w:trPr>
          <w:trHeight w:val="794"/>
        </w:trPr>
        <w:tc>
          <w:tcPr>
            <w:tcW w:w="10009" w:type="dxa"/>
            <w:shd w:val="pct10" w:color="auto" w:fill="auto"/>
            <w:vAlign w:val="center"/>
          </w:tcPr>
          <w:p w14:paraId="24593DC4" w14:textId="77777777" w:rsidR="00C548B6" w:rsidRPr="00D32092" w:rsidRDefault="00C548B6" w:rsidP="002F4C1C">
            <w:pPr>
              <w:spacing w:before="120" w:after="120"/>
              <w:jc w:val="both"/>
              <w:rPr>
                <w:rFonts w:ascii="Verdana" w:eastAsia="Calibri" w:hAnsi="Verdana"/>
                <w:b/>
                <w:sz w:val="19"/>
                <w:szCs w:val="19"/>
              </w:rPr>
            </w:pPr>
            <w:r w:rsidRPr="00D32092">
              <w:rPr>
                <w:rFonts w:ascii="Verdana" w:eastAsia="Calibri" w:hAnsi="Verdana"/>
                <w:b/>
                <w:sz w:val="19"/>
                <w:szCs w:val="19"/>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D32092">
              <w:rPr>
                <w:rFonts w:ascii="Verdana" w:eastAsia="Calibri" w:hAnsi="Verdana"/>
                <w:b/>
                <w:sz w:val="19"/>
                <w:szCs w:val="19"/>
              </w:rPr>
              <w:t>a</w:t>
            </w:r>
            <w:r w:rsidRPr="00D32092">
              <w:rPr>
                <w:rFonts w:ascii="Verdana" w:eastAsia="Calibri" w:hAnsi="Verdana"/>
                <w:b/>
                <w:sz w:val="19"/>
                <w:szCs w:val="19"/>
              </w:rPr>
              <w:t xml:space="preserve"> de las subcontratistas, o cada una de las categorías de subcontratistas en cuestión.</w:t>
            </w:r>
          </w:p>
        </w:tc>
      </w:tr>
    </w:tbl>
    <w:p w14:paraId="27BC6DCE"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III: Motivos de exclusión</w:t>
      </w:r>
    </w:p>
    <w:p w14:paraId="02CD4F5B"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32092" w14:paraId="1D61D5B6" w14:textId="77777777" w:rsidTr="00A12B05">
        <w:trPr>
          <w:trHeight w:val="1247"/>
        </w:trPr>
        <w:tc>
          <w:tcPr>
            <w:tcW w:w="10051" w:type="dxa"/>
            <w:shd w:val="clear" w:color="auto" w:fill="D9D9D9"/>
            <w:vAlign w:val="center"/>
          </w:tcPr>
          <w:p w14:paraId="196A0F88"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 xml:space="preserve">El apartado 1 del art. 57 de la Directiva 2014/24/UE establece los siguientes motivos de exclusión: </w:t>
            </w:r>
          </w:p>
          <w:p w14:paraId="14E2941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Participación en una organización delictiva</w:t>
            </w:r>
            <w:r w:rsidRPr="00D32092">
              <w:rPr>
                <w:rFonts w:ascii="Verdana" w:eastAsia="Calibri" w:hAnsi="Verdana"/>
                <w:b/>
                <w:sz w:val="19"/>
                <w:szCs w:val="19"/>
                <w:vertAlign w:val="superscript"/>
              </w:rPr>
              <w:footnoteReference w:id="20"/>
            </w:r>
            <w:r w:rsidRPr="00D32092">
              <w:rPr>
                <w:rFonts w:ascii="Verdana" w:eastAsia="Calibri" w:hAnsi="Verdana"/>
                <w:b/>
                <w:sz w:val="19"/>
                <w:szCs w:val="19"/>
                <w:vertAlign w:val="superscript"/>
              </w:rPr>
              <w:t>.</w:t>
            </w:r>
            <w:r w:rsidRPr="00D32092">
              <w:rPr>
                <w:rFonts w:ascii="Verdana" w:eastAsia="Calibri" w:hAnsi="Verdana"/>
                <w:b/>
                <w:sz w:val="19"/>
                <w:szCs w:val="19"/>
              </w:rPr>
              <w:t xml:space="preserve"> </w:t>
            </w:r>
          </w:p>
          <w:p w14:paraId="7FE8FBC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Corrupción</w:t>
            </w:r>
            <w:r w:rsidRPr="00D32092">
              <w:rPr>
                <w:rFonts w:ascii="Verdana" w:eastAsia="Calibri" w:hAnsi="Verdana"/>
                <w:b/>
                <w:sz w:val="19"/>
                <w:szCs w:val="19"/>
                <w:vertAlign w:val="superscript"/>
              </w:rPr>
              <w:footnoteReference w:id="21"/>
            </w:r>
            <w:r w:rsidRPr="00D32092">
              <w:rPr>
                <w:rFonts w:ascii="Verdana" w:eastAsia="Calibri" w:hAnsi="Verdana"/>
                <w:sz w:val="19"/>
                <w:szCs w:val="19"/>
                <w:vertAlign w:val="superscript"/>
              </w:rPr>
              <w:t>.</w:t>
            </w:r>
            <w:r w:rsidRPr="00D32092">
              <w:rPr>
                <w:rFonts w:ascii="Verdana" w:eastAsia="Calibri" w:hAnsi="Verdana"/>
                <w:sz w:val="19"/>
                <w:szCs w:val="19"/>
              </w:rPr>
              <w:t xml:space="preserve"> Fraude</w:t>
            </w:r>
            <w:r w:rsidRPr="00D32092">
              <w:rPr>
                <w:rFonts w:ascii="Verdana" w:eastAsia="Calibri" w:hAnsi="Verdana"/>
                <w:b/>
                <w:sz w:val="19"/>
                <w:szCs w:val="19"/>
                <w:vertAlign w:val="superscript"/>
              </w:rPr>
              <w:footnoteReference w:id="22"/>
            </w:r>
            <w:r w:rsidRPr="00D32092">
              <w:rPr>
                <w:rFonts w:ascii="Verdana" w:eastAsia="Calibri" w:hAnsi="Verdana"/>
                <w:b/>
                <w:sz w:val="19"/>
                <w:szCs w:val="19"/>
                <w:vertAlign w:val="superscript"/>
              </w:rPr>
              <w:t>.</w:t>
            </w:r>
            <w:r w:rsidRPr="00D32092">
              <w:rPr>
                <w:rFonts w:ascii="Verdana" w:eastAsia="Calibri" w:hAnsi="Verdana"/>
                <w:sz w:val="19"/>
                <w:szCs w:val="19"/>
                <w:vertAlign w:val="superscript"/>
              </w:rPr>
              <w:t xml:space="preserve"> </w:t>
            </w:r>
          </w:p>
          <w:p w14:paraId="587E590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Delitos de terrorismo o delitos ligados a las actividades terroristas</w:t>
            </w:r>
            <w:r w:rsidRPr="00D32092">
              <w:rPr>
                <w:rFonts w:ascii="Verdana" w:eastAsia="Calibri" w:hAnsi="Verdana"/>
                <w:b/>
                <w:sz w:val="19"/>
                <w:szCs w:val="19"/>
                <w:vertAlign w:val="superscript"/>
              </w:rPr>
              <w:footnoteReference w:id="23"/>
            </w:r>
            <w:r w:rsidRPr="00D32092">
              <w:rPr>
                <w:rFonts w:ascii="Verdana" w:eastAsia="Calibri" w:hAnsi="Verdana"/>
                <w:sz w:val="19"/>
                <w:szCs w:val="19"/>
                <w:vertAlign w:val="superscript"/>
              </w:rPr>
              <w:t>.</w:t>
            </w:r>
            <w:r w:rsidRPr="00D32092">
              <w:rPr>
                <w:rFonts w:ascii="Verdana" w:eastAsia="Calibri" w:hAnsi="Verdana"/>
                <w:sz w:val="19"/>
                <w:szCs w:val="19"/>
              </w:rPr>
              <w:t xml:space="preserve"> </w:t>
            </w:r>
          </w:p>
          <w:p w14:paraId="06EA3B3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Blanqueo de capitales o financiación del terrorismo</w:t>
            </w:r>
            <w:r w:rsidRPr="00D32092">
              <w:rPr>
                <w:rFonts w:ascii="Verdana" w:eastAsia="Calibri" w:hAnsi="Verdana"/>
                <w:b/>
                <w:sz w:val="19"/>
                <w:szCs w:val="19"/>
                <w:vertAlign w:val="superscript"/>
              </w:rPr>
              <w:footnoteReference w:id="24"/>
            </w:r>
            <w:r w:rsidRPr="00D32092">
              <w:rPr>
                <w:rFonts w:ascii="Verdana" w:eastAsia="Calibri" w:hAnsi="Verdana"/>
                <w:sz w:val="19"/>
                <w:szCs w:val="19"/>
                <w:vertAlign w:val="superscript"/>
              </w:rPr>
              <w:t>.</w:t>
            </w:r>
            <w:r w:rsidRPr="00D32092">
              <w:rPr>
                <w:rFonts w:ascii="Verdana" w:eastAsia="Calibri" w:hAnsi="Verdana"/>
                <w:sz w:val="19"/>
                <w:szCs w:val="19"/>
              </w:rPr>
              <w:t xml:space="preserve"> </w:t>
            </w:r>
          </w:p>
          <w:p w14:paraId="10C6404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Trabajo infantil y otras formas de trata de seres humanos</w:t>
            </w:r>
            <w:r w:rsidRPr="00D32092">
              <w:rPr>
                <w:rFonts w:ascii="Verdana" w:eastAsia="Calibri" w:hAnsi="Verdana"/>
                <w:b/>
                <w:sz w:val="19"/>
                <w:szCs w:val="19"/>
                <w:vertAlign w:val="superscript"/>
              </w:rPr>
              <w:footnoteReference w:id="25"/>
            </w:r>
            <w:r w:rsidRPr="00D32092">
              <w:rPr>
                <w:rFonts w:ascii="Verdana" w:eastAsia="Calibri" w:hAnsi="Verdana"/>
                <w:b/>
                <w:sz w:val="19"/>
                <w:szCs w:val="19"/>
              </w:rPr>
              <w:t>.</w:t>
            </w:r>
          </w:p>
        </w:tc>
      </w:tr>
    </w:tbl>
    <w:p w14:paraId="4D50599E" w14:textId="77777777" w:rsidR="00C548B6" w:rsidRPr="00D32092" w:rsidRDefault="00C548B6" w:rsidP="00C548B6">
      <w:pPr>
        <w:rPr>
          <w:rFonts w:ascii="Verdana" w:eastAsia="Calibri" w:hAnsi="Verdana"/>
          <w:sz w:val="19"/>
          <w:szCs w:val="19"/>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32092" w14:paraId="1C367CFF" w14:textId="77777777" w:rsidTr="00A12B05">
        <w:trPr>
          <w:trHeight w:val="794"/>
        </w:trPr>
        <w:tc>
          <w:tcPr>
            <w:tcW w:w="5530" w:type="dxa"/>
            <w:shd w:val="clear" w:color="auto" w:fill="auto"/>
          </w:tcPr>
          <w:p w14:paraId="1E8AEC9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Motivos referidos a condenas penales con arreglo a las disposiciones nacionales</w:t>
            </w:r>
            <w:r w:rsidRPr="00D32092">
              <w:rPr>
                <w:rFonts w:ascii="Verdana" w:eastAsia="Calibri" w:hAnsi="Verdana"/>
                <w:b/>
                <w:sz w:val="19"/>
                <w:szCs w:val="19"/>
                <w:vertAlign w:val="superscript"/>
              </w:rPr>
              <w:footnoteReference w:id="26"/>
            </w:r>
            <w:r w:rsidRPr="00D32092">
              <w:rPr>
                <w:rFonts w:ascii="Verdana" w:eastAsia="Calibri" w:hAnsi="Verdana"/>
                <w:b/>
                <w:sz w:val="19"/>
                <w:szCs w:val="19"/>
              </w:rPr>
              <w:t xml:space="preserve"> de aplicación de los motivos enunciados en el art. 57, apartado 1. de la Directiva 2014/24/UE</w:t>
            </w:r>
          </w:p>
        </w:tc>
        <w:tc>
          <w:tcPr>
            <w:tcW w:w="4507" w:type="dxa"/>
            <w:shd w:val="clear" w:color="auto" w:fill="auto"/>
          </w:tcPr>
          <w:p w14:paraId="3FEDADEF"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2339C172" w14:textId="77777777" w:rsidTr="00A12B05">
        <w:tc>
          <w:tcPr>
            <w:tcW w:w="5530" w:type="dxa"/>
            <w:shd w:val="clear" w:color="auto" w:fill="auto"/>
          </w:tcPr>
          <w:p w14:paraId="71660DF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sido la </w:t>
            </w:r>
            <w:r w:rsidRPr="00D32092">
              <w:rPr>
                <w:rFonts w:ascii="Verdana" w:eastAsia="Calibri" w:hAnsi="Verdana"/>
                <w:b/>
                <w:sz w:val="19"/>
                <w:szCs w:val="19"/>
              </w:rPr>
              <w:t>propia operadora económica</w:t>
            </w:r>
            <w:r w:rsidRPr="00D32092">
              <w:rPr>
                <w:rFonts w:ascii="Verdana" w:eastAsia="Calibri" w:hAnsi="Verdana"/>
                <w:sz w:val="19"/>
                <w:szCs w:val="19"/>
              </w:rPr>
              <w:t xml:space="preserve">, o </w:t>
            </w:r>
            <w:r w:rsidRPr="00D32092">
              <w:rPr>
                <w:rFonts w:ascii="Verdana" w:eastAsia="Calibri" w:hAnsi="Verdana"/>
                <w:b/>
                <w:sz w:val="19"/>
                <w:szCs w:val="19"/>
              </w:rPr>
              <w:t>cualquier</w:t>
            </w:r>
            <w:r w:rsidRPr="00D32092">
              <w:rPr>
                <w:rFonts w:ascii="Verdana" w:eastAsia="Calibri" w:hAnsi="Verdana"/>
                <w:sz w:val="19"/>
                <w:szCs w:val="19"/>
              </w:rPr>
              <w:t xml:space="preserve"> persona que sea miembro de su órgano de administración, de dirección o de supervisión o que tenga poderes de representación, decisión o control en él, objeto, por alguno de los motivos enumerados más arriba, </w:t>
            </w:r>
            <w:r w:rsidRPr="00D32092">
              <w:rPr>
                <w:rFonts w:ascii="Verdana" w:eastAsia="Calibri" w:hAnsi="Verdana"/>
                <w:b/>
                <w:sz w:val="19"/>
                <w:szCs w:val="19"/>
              </w:rPr>
              <w:t>de una condena en sentencia firme</w:t>
            </w:r>
            <w:r w:rsidRPr="00D32092">
              <w:rPr>
                <w:rFonts w:ascii="Verdana" w:eastAsia="Calibri" w:hAnsi="Verdana"/>
                <w:sz w:val="19"/>
                <w:szCs w:val="19"/>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1B0BBE0" w14:textId="77777777" w:rsidR="00C548B6" w:rsidRPr="00D32092" w:rsidRDefault="00C548B6" w:rsidP="00A12B05">
            <w:pPr>
              <w:spacing w:before="120" w:after="120"/>
              <w:rPr>
                <w:rFonts w:ascii="Verdana" w:eastAsia="Calibri" w:hAnsi="Verdana"/>
                <w:sz w:val="19"/>
                <w:szCs w:val="19"/>
              </w:rPr>
            </w:pPr>
          </w:p>
          <w:p w14:paraId="042452BA" w14:textId="77777777" w:rsidR="00C548B6" w:rsidRPr="00D32092" w:rsidRDefault="00C548B6" w:rsidP="00A12B05">
            <w:pPr>
              <w:spacing w:before="120" w:after="120"/>
              <w:rPr>
                <w:rFonts w:ascii="Verdana" w:eastAsia="Calibri" w:hAnsi="Verdana"/>
                <w:sz w:val="19"/>
                <w:szCs w:val="19"/>
              </w:rPr>
            </w:pPr>
          </w:p>
          <w:p w14:paraId="00864E97" w14:textId="77777777" w:rsidR="00C548B6" w:rsidRPr="00D32092" w:rsidRDefault="00C548B6" w:rsidP="00A12B05">
            <w:pPr>
              <w:spacing w:before="120" w:after="120"/>
              <w:rPr>
                <w:rFonts w:ascii="Verdana" w:eastAsia="Calibri" w:hAnsi="Verdana"/>
                <w:sz w:val="19"/>
                <w:szCs w:val="19"/>
              </w:rPr>
            </w:pPr>
          </w:p>
          <w:p w14:paraId="3B819FFE" w14:textId="77777777" w:rsidR="00C548B6" w:rsidRPr="00D32092" w:rsidRDefault="00C548B6" w:rsidP="00A12B05">
            <w:pPr>
              <w:spacing w:before="120" w:after="120"/>
              <w:rPr>
                <w:rFonts w:ascii="Verdana" w:eastAsia="Calibri" w:hAnsi="Verdana"/>
                <w:sz w:val="19"/>
                <w:szCs w:val="19"/>
              </w:rPr>
            </w:pPr>
          </w:p>
          <w:p w14:paraId="76E3A26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w:t>
            </w:r>
            <w:r w:rsidRPr="00D32092">
              <w:rPr>
                <w:rFonts w:ascii="Verdana" w:eastAsia="Calibri" w:hAnsi="Verdana"/>
                <w:b/>
                <w:sz w:val="19"/>
                <w:szCs w:val="19"/>
                <w:vertAlign w:val="superscript"/>
              </w:rPr>
              <w:footnoteReference w:id="27"/>
            </w:r>
          </w:p>
        </w:tc>
      </w:tr>
      <w:tr w:rsidR="00C548B6" w:rsidRPr="00D32092" w14:paraId="26F86DEC" w14:textId="77777777" w:rsidTr="00A12B05">
        <w:tc>
          <w:tcPr>
            <w:tcW w:w="5530" w:type="dxa"/>
            <w:shd w:val="clear" w:color="auto" w:fill="auto"/>
          </w:tcPr>
          <w:p w14:paraId="79BEEFA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indíquese</w:t>
            </w:r>
            <w:r w:rsidRPr="00D32092">
              <w:rPr>
                <w:rFonts w:ascii="Verdana" w:eastAsia="Calibri" w:hAnsi="Verdana"/>
                <w:b/>
                <w:sz w:val="19"/>
                <w:szCs w:val="19"/>
                <w:vertAlign w:val="superscript"/>
              </w:rPr>
              <w:footnoteReference w:id="28"/>
            </w:r>
            <w:r w:rsidRPr="00D32092">
              <w:rPr>
                <w:rFonts w:ascii="Verdana" w:eastAsia="Calibri" w:hAnsi="Verdana"/>
                <w:sz w:val="19"/>
                <w:szCs w:val="19"/>
              </w:rPr>
              <w:t>:</w:t>
            </w:r>
          </w:p>
          <w:p w14:paraId="554E26AD"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a) Fecha de la condena, especificando de cuál de los puntos 1 a 6 se trata y las razones de la misma: </w:t>
            </w:r>
          </w:p>
          <w:p w14:paraId="322E936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Identificación de la persona condenada []:</w:t>
            </w:r>
          </w:p>
          <w:p w14:paraId="3FDA17C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c) En la medida en que se establezca directamente en la condena: </w:t>
            </w:r>
          </w:p>
        </w:tc>
        <w:tc>
          <w:tcPr>
            <w:tcW w:w="4507" w:type="dxa"/>
            <w:shd w:val="clear" w:color="auto" w:fill="auto"/>
          </w:tcPr>
          <w:p w14:paraId="2CD032EC" w14:textId="77777777" w:rsidR="00C548B6" w:rsidRPr="00D32092" w:rsidRDefault="00C548B6" w:rsidP="00A12B05">
            <w:pPr>
              <w:spacing w:before="120" w:after="120"/>
              <w:jc w:val="both"/>
              <w:rPr>
                <w:rFonts w:ascii="Verdana" w:eastAsia="Calibri" w:hAnsi="Verdana"/>
                <w:sz w:val="19"/>
                <w:szCs w:val="19"/>
              </w:rPr>
            </w:pPr>
          </w:p>
          <w:p w14:paraId="4A3E4F9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Fecha:[…], punto(s): […], razón o razones: […]</w:t>
            </w:r>
          </w:p>
          <w:p w14:paraId="5380351D" w14:textId="77777777" w:rsidR="00C548B6" w:rsidRPr="00D32092" w:rsidRDefault="00C548B6" w:rsidP="00A12B05">
            <w:pPr>
              <w:spacing w:after="120"/>
              <w:jc w:val="both"/>
              <w:rPr>
                <w:rFonts w:ascii="Verdana" w:eastAsia="Calibri" w:hAnsi="Verdana"/>
                <w:sz w:val="19"/>
                <w:szCs w:val="19"/>
              </w:rPr>
            </w:pPr>
          </w:p>
          <w:p w14:paraId="78826A8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w:t>
            </w:r>
          </w:p>
          <w:p w14:paraId="3E3DCAC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Duración del período de exclusión […] y puntos de que se trate […];</w:t>
            </w:r>
          </w:p>
          <w:p w14:paraId="639A342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w:t>
            </w:r>
            <w:r w:rsidRPr="00D32092">
              <w:rPr>
                <w:rFonts w:ascii="Verdana" w:eastAsia="Calibri" w:hAnsi="Verdana"/>
                <w:b/>
                <w:sz w:val="19"/>
                <w:szCs w:val="19"/>
                <w:vertAlign w:val="superscript"/>
              </w:rPr>
              <w:footnoteReference w:id="29"/>
            </w:r>
            <w:r w:rsidRPr="00D32092">
              <w:rPr>
                <w:rFonts w:ascii="Verdana" w:eastAsia="Calibri" w:hAnsi="Verdana"/>
                <w:sz w:val="19"/>
                <w:szCs w:val="19"/>
              </w:rPr>
              <w:t xml:space="preserve"> </w:t>
            </w:r>
          </w:p>
        </w:tc>
      </w:tr>
      <w:tr w:rsidR="00C548B6" w:rsidRPr="00D32092" w14:paraId="2D00965C" w14:textId="77777777" w:rsidTr="00A12B05">
        <w:tc>
          <w:tcPr>
            <w:tcW w:w="5530" w:type="dxa"/>
            <w:shd w:val="clear" w:color="auto" w:fill="auto"/>
          </w:tcPr>
          <w:p w14:paraId="239DBA6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caso de condena, ¿ha adoptado la operadora económica medidas para demostrar su credibilidad pese a la existencia de un motivo pertinente de exclusión (autocorrección)</w:t>
            </w:r>
            <w:r w:rsidRPr="00D32092">
              <w:rPr>
                <w:rFonts w:ascii="Verdana" w:eastAsia="Calibri" w:hAnsi="Verdana"/>
                <w:sz w:val="19"/>
                <w:szCs w:val="19"/>
                <w:vertAlign w:val="superscript"/>
              </w:rPr>
              <w:footnoteReference w:id="30"/>
            </w:r>
            <w:r w:rsidRPr="00D32092">
              <w:rPr>
                <w:rFonts w:ascii="Verdana" w:eastAsia="Calibri" w:hAnsi="Verdana"/>
                <w:sz w:val="19"/>
                <w:szCs w:val="19"/>
              </w:rPr>
              <w:t>?</w:t>
            </w:r>
          </w:p>
        </w:tc>
        <w:tc>
          <w:tcPr>
            <w:tcW w:w="4507" w:type="dxa"/>
            <w:shd w:val="clear" w:color="auto" w:fill="auto"/>
          </w:tcPr>
          <w:p w14:paraId="4AFC67A8"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0216A87" w14:textId="77777777" w:rsidR="00C548B6" w:rsidRPr="00D32092" w:rsidRDefault="00C548B6" w:rsidP="00A12B05">
            <w:pPr>
              <w:spacing w:before="120" w:after="120"/>
              <w:rPr>
                <w:rFonts w:ascii="Verdana" w:eastAsia="Calibri" w:hAnsi="Verdana"/>
                <w:sz w:val="19"/>
                <w:szCs w:val="19"/>
              </w:rPr>
            </w:pPr>
          </w:p>
        </w:tc>
      </w:tr>
      <w:tr w:rsidR="00C548B6" w:rsidRPr="00D32092" w14:paraId="695E879F" w14:textId="77777777" w:rsidTr="00A12B05">
        <w:trPr>
          <w:trHeight w:val="340"/>
        </w:trPr>
        <w:tc>
          <w:tcPr>
            <w:tcW w:w="5530" w:type="dxa"/>
            <w:shd w:val="clear" w:color="auto" w:fill="auto"/>
          </w:tcPr>
          <w:p w14:paraId="0A950EAF" w14:textId="77777777" w:rsidR="00C548B6" w:rsidRPr="00D32092" w:rsidRDefault="00C548B6" w:rsidP="00A12B05">
            <w:pPr>
              <w:spacing w:before="120" w:after="120"/>
              <w:ind w:right="-425"/>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descríbanse las medidas adoptadas</w:t>
            </w:r>
            <w:r w:rsidRPr="00D32092">
              <w:rPr>
                <w:rFonts w:ascii="Verdana" w:eastAsia="Calibri" w:hAnsi="Verdana"/>
                <w:b/>
                <w:sz w:val="19"/>
                <w:szCs w:val="19"/>
                <w:vertAlign w:val="superscript"/>
              </w:rPr>
              <w:footnoteReference w:id="31"/>
            </w:r>
            <w:r w:rsidRPr="00D32092">
              <w:rPr>
                <w:rFonts w:ascii="Verdana" w:eastAsia="Calibri" w:hAnsi="Verdana"/>
                <w:sz w:val="19"/>
                <w:szCs w:val="19"/>
              </w:rPr>
              <w:t>:</w:t>
            </w:r>
          </w:p>
        </w:tc>
        <w:tc>
          <w:tcPr>
            <w:tcW w:w="4507" w:type="dxa"/>
            <w:shd w:val="clear" w:color="auto" w:fill="auto"/>
          </w:tcPr>
          <w:p w14:paraId="0A408C99" w14:textId="77777777" w:rsidR="00C548B6" w:rsidRPr="00D32092" w:rsidRDefault="00C548B6" w:rsidP="00A12B05">
            <w:pPr>
              <w:spacing w:before="120" w:after="120"/>
              <w:ind w:right="-425"/>
              <w:rPr>
                <w:rFonts w:ascii="Verdana" w:eastAsia="Calibri" w:hAnsi="Verdana"/>
                <w:sz w:val="19"/>
                <w:szCs w:val="19"/>
              </w:rPr>
            </w:pPr>
            <w:r w:rsidRPr="00D32092">
              <w:rPr>
                <w:rFonts w:ascii="Verdana" w:eastAsia="Calibri" w:hAnsi="Verdana"/>
                <w:sz w:val="19"/>
                <w:szCs w:val="19"/>
              </w:rPr>
              <w:t>[…]</w:t>
            </w:r>
          </w:p>
        </w:tc>
      </w:tr>
    </w:tbl>
    <w:p w14:paraId="6A85C7E2"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32092" w14:paraId="62C00FF8" w14:textId="77777777" w:rsidTr="00A12B05">
        <w:trPr>
          <w:trHeight w:val="340"/>
        </w:trPr>
        <w:tc>
          <w:tcPr>
            <w:tcW w:w="5516" w:type="dxa"/>
            <w:shd w:val="clear" w:color="auto" w:fill="auto"/>
          </w:tcPr>
          <w:p w14:paraId="2952233D"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Pago de impuestos o de cotizaciones a la Seguridad Social</w:t>
            </w:r>
          </w:p>
        </w:tc>
        <w:tc>
          <w:tcPr>
            <w:tcW w:w="4521" w:type="dxa"/>
            <w:gridSpan w:val="2"/>
            <w:shd w:val="clear" w:color="auto" w:fill="auto"/>
          </w:tcPr>
          <w:p w14:paraId="4F1E917C"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5A069FC2" w14:textId="77777777" w:rsidTr="00A12B05">
        <w:trPr>
          <w:trHeight w:val="1020"/>
        </w:trPr>
        <w:tc>
          <w:tcPr>
            <w:tcW w:w="5516" w:type="dxa"/>
            <w:shd w:val="clear" w:color="auto" w:fill="auto"/>
          </w:tcPr>
          <w:p w14:paraId="7D3199B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cumplido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 xml:space="preserve">todas </w:t>
            </w:r>
            <w:r w:rsidRPr="00D32092">
              <w:rPr>
                <w:rFonts w:ascii="Verdana" w:eastAsia="Calibri" w:hAnsi="Verdana"/>
                <w:b/>
                <w:sz w:val="19"/>
                <w:szCs w:val="19"/>
              </w:rPr>
              <w:t>sus obligaciones relativas al pago de impuestos o de cotizaciones a la seguridad social,</w:t>
            </w:r>
            <w:r w:rsidRPr="00D32092">
              <w:rPr>
                <w:rFonts w:ascii="Verdana" w:eastAsia="Calibri" w:hAnsi="Verdana"/>
                <w:sz w:val="19"/>
                <w:szCs w:val="19"/>
              </w:rPr>
              <w:t xml:space="preserve"> tanto en el país en el que está establecida como en el Estado miembro del poder adjudicador</w:t>
            </w:r>
            <w:r w:rsidRPr="00D32092">
              <w:rPr>
                <w:rFonts w:ascii="Verdana" w:eastAsia="Calibri" w:hAnsi="Verdana"/>
                <w:b/>
                <w:sz w:val="19"/>
                <w:szCs w:val="19"/>
                <w:vertAlign w:val="superscript"/>
              </w:rPr>
              <w:footnoteReference w:id="32"/>
            </w:r>
            <w:r w:rsidRPr="00D32092">
              <w:rPr>
                <w:rFonts w:ascii="Verdana" w:eastAsia="Calibri" w:hAnsi="Verdana"/>
                <w:sz w:val="19"/>
                <w:szCs w:val="19"/>
              </w:rPr>
              <w:t xml:space="preserve"> o la entidad adjudicadora, si no coincide con su país de establecimiento?</w:t>
            </w:r>
          </w:p>
        </w:tc>
        <w:tc>
          <w:tcPr>
            <w:tcW w:w="4521" w:type="dxa"/>
            <w:gridSpan w:val="2"/>
            <w:shd w:val="clear" w:color="auto" w:fill="auto"/>
          </w:tcPr>
          <w:p w14:paraId="6D6A4EF1"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263642C" w14:textId="77777777" w:rsidR="00C548B6" w:rsidRPr="00D32092" w:rsidRDefault="00C548B6" w:rsidP="00A12B05">
            <w:pPr>
              <w:spacing w:before="120" w:after="120"/>
              <w:rPr>
                <w:rFonts w:ascii="Verdana" w:eastAsia="Calibri" w:hAnsi="Verdana"/>
                <w:sz w:val="19"/>
                <w:szCs w:val="19"/>
              </w:rPr>
            </w:pPr>
          </w:p>
        </w:tc>
      </w:tr>
      <w:tr w:rsidR="00C548B6" w:rsidRPr="00D32092" w14:paraId="5D4E6C72" w14:textId="77777777" w:rsidTr="00A12B05">
        <w:tc>
          <w:tcPr>
            <w:tcW w:w="5516" w:type="dxa"/>
            <w:vMerge w:val="restart"/>
            <w:shd w:val="clear" w:color="auto" w:fill="auto"/>
          </w:tcPr>
          <w:p w14:paraId="4B2BC30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negativo,</w:t>
            </w:r>
            <w:r w:rsidRPr="00D32092">
              <w:rPr>
                <w:rFonts w:ascii="Verdana" w:eastAsia="Calibri" w:hAnsi="Verdana"/>
                <w:sz w:val="19"/>
                <w:szCs w:val="19"/>
              </w:rPr>
              <w:t xml:space="preserve"> indíquese:</w:t>
            </w:r>
          </w:p>
          <w:p w14:paraId="68E58615" w14:textId="77777777" w:rsidR="00C548B6" w:rsidRPr="00D32092" w:rsidRDefault="00C548B6" w:rsidP="00A12B05">
            <w:pPr>
              <w:spacing w:before="240" w:after="120"/>
              <w:jc w:val="both"/>
              <w:rPr>
                <w:rFonts w:ascii="Verdana" w:eastAsia="Calibri" w:hAnsi="Verdana"/>
                <w:sz w:val="19"/>
                <w:szCs w:val="19"/>
              </w:rPr>
            </w:pPr>
            <w:r w:rsidRPr="00D32092">
              <w:rPr>
                <w:rFonts w:ascii="Verdana" w:eastAsia="Calibri" w:hAnsi="Verdana"/>
                <w:sz w:val="19"/>
                <w:szCs w:val="19"/>
              </w:rPr>
              <w:t>a) País o miembro de que se trate:</w:t>
            </w:r>
          </w:p>
          <w:p w14:paraId="4855C9B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b) ¿A cuánto asciende el importe en cuestión?</w:t>
            </w:r>
          </w:p>
          <w:p w14:paraId="1E28558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c) ¿De qué manera ha quedado establecido ese incumplimiento?</w:t>
            </w:r>
          </w:p>
          <w:p w14:paraId="0C6548E0" w14:textId="77777777" w:rsidR="00C548B6" w:rsidRPr="00D32092" w:rsidRDefault="00C548B6" w:rsidP="00A12B05">
            <w:pPr>
              <w:spacing w:before="120" w:after="120"/>
              <w:ind w:left="317"/>
              <w:jc w:val="both"/>
              <w:rPr>
                <w:rFonts w:ascii="Verdana" w:eastAsia="Calibri" w:hAnsi="Verdana"/>
                <w:sz w:val="19"/>
                <w:szCs w:val="19"/>
              </w:rPr>
            </w:pPr>
            <w:r w:rsidRPr="00D32092">
              <w:rPr>
                <w:rFonts w:ascii="Verdana" w:eastAsia="Calibri" w:hAnsi="Verdana"/>
                <w:sz w:val="19"/>
                <w:szCs w:val="19"/>
              </w:rPr>
              <w:t>c1) A través de una resolución administrativa o judicial:</w:t>
            </w:r>
          </w:p>
          <w:p w14:paraId="24A97B64" w14:textId="77777777" w:rsidR="00C548B6" w:rsidRPr="00D32092" w:rsidRDefault="00C548B6" w:rsidP="00F84AEF">
            <w:pPr>
              <w:numPr>
                <w:ilvl w:val="0"/>
                <w:numId w:val="110"/>
              </w:numPr>
              <w:spacing w:before="120" w:after="120"/>
              <w:jc w:val="both"/>
              <w:rPr>
                <w:rFonts w:ascii="Verdana" w:eastAsia="Calibri" w:hAnsi="Verdana"/>
                <w:sz w:val="19"/>
                <w:szCs w:val="19"/>
              </w:rPr>
            </w:pPr>
            <w:r w:rsidRPr="00D32092">
              <w:rPr>
                <w:rFonts w:ascii="Verdana" w:eastAsia="Calibri" w:hAnsi="Verdana"/>
                <w:sz w:val="19"/>
                <w:szCs w:val="19"/>
              </w:rPr>
              <w:t xml:space="preserve">¿Es esta resolución firme y vinculante? </w:t>
            </w:r>
          </w:p>
          <w:p w14:paraId="14EF5FC8" w14:textId="77777777" w:rsidR="00C548B6" w:rsidRPr="00D32092" w:rsidRDefault="00C548B6" w:rsidP="00F84AEF">
            <w:pPr>
              <w:numPr>
                <w:ilvl w:val="0"/>
                <w:numId w:val="110"/>
              </w:numPr>
              <w:spacing w:before="120" w:after="120"/>
              <w:jc w:val="both"/>
              <w:rPr>
                <w:rFonts w:ascii="Verdana" w:eastAsia="Calibri" w:hAnsi="Verdana"/>
                <w:sz w:val="19"/>
                <w:szCs w:val="19"/>
              </w:rPr>
            </w:pPr>
            <w:r w:rsidRPr="00D32092">
              <w:rPr>
                <w:rFonts w:ascii="Verdana" w:eastAsia="Calibri" w:hAnsi="Verdana"/>
                <w:sz w:val="19"/>
                <w:szCs w:val="19"/>
              </w:rPr>
              <w:t>Indíquese la fecha de la condena o resolución.</w:t>
            </w:r>
          </w:p>
          <w:p w14:paraId="3E3A34D4" w14:textId="77777777" w:rsidR="00C548B6" w:rsidRPr="00D32092" w:rsidRDefault="00C548B6" w:rsidP="00F84AEF">
            <w:pPr>
              <w:numPr>
                <w:ilvl w:val="0"/>
                <w:numId w:val="110"/>
              </w:numPr>
              <w:spacing w:before="120" w:after="120"/>
              <w:ind w:left="733" w:hanging="373"/>
              <w:jc w:val="both"/>
              <w:rPr>
                <w:rFonts w:ascii="Verdana" w:eastAsia="Calibri" w:hAnsi="Verdana"/>
                <w:sz w:val="19"/>
                <w:szCs w:val="19"/>
              </w:rPr>
            </w:pPr>
            <w:r w:rsidRPr="00D32092">
              <w:rPr>
                <w:rFonts w:ascii="Verdana" w:eastAsia="Calibri" w:hAnsi="Verdana"/>
                <w:b/>
                <w:sz w:val="19"/>
                <w:szCs w:val="19"/>
              </w:rPr>
              <w:t>En caso de condena, y siempre que se establezca directamente en ella,</w:t>
            </w:r>
            <w:r w:rsidRPr="00D32092">
              <w:rPr>
                <w:rFonts w:ascii="Verdana" w:eastAsia="Calibri" w:hAnsi="Verdana"/>
                <w:sz w:val="19"/>
                <w:szCs w:val="19"/>
              </w:rPr>
              <w:t xml:space="preserve"> duración del período de exclusión.</w:t>
            </w:r>
          </w:p>
          <w:p w14:paraId="5A097332" w14:textId="77777777" w:rsidR="00C548B6" w:rsidRPr="00D32092" w:rsidRDefault="00C548B6" w:rsidP="00A12B05">
            <w:pPr>
              <w:spacing w:before="120" w:after="120"/>
              <w:ind w:left="321"/>
              <w:jc w:val="both"/>
              <w:rPr>
                <w:rFonts w:ascii="Verdana" w:eastAsia="Calibri" w:hAnsi="Verdana"/>
                <w:sz w:val="19"/>
                <w:szCs w:val="19"/>
              </w:rPr>
            </w:pPr>
            <w:r w:rsidRPr="00D32092">
              <w:rPr>
                <w:rFonts w:ascii="Verdana" w:eastAsia="Calibri" w:hAnsi="Verdana"/>
                <w:sz w:val="19"/>
                <w:szCs w:val="19"/>
              </w:rPr>
              <w:t xml:space="preserve">c2) Por otros medios. Especifíquese. </w:t>
            </w:r>
          </w:p>
          <w:p w14:paraId="3795184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Impuestos</w:t>
            </w:r>
          </w:p>
        </w:tc>
        <w:tc>
          <w:tcPr>
            <w:tcW w:w="2341" w:type="dxa"/>
            <w:shd w:val="clear" w:color="auto" w:fill="auto"/>
          </w:tcPr>
          <w:p w14:paraId="73CB677F"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Cotizaciones Sociales</w:t>
            </w:r>
          </w:p>
        </w:tc>
      </w:tr>
      <w:tr w:rsidR="00C548B6" w:rsidRPr="00D32092" w14:paraId="59F4A48D" w14:textId="77777777" w:rsidTr="00A12B05">
        <w:tc>
          <w:tcPr>
            <w:tcW w:w="5516" w:type="dxa"/>
            <w:vMerge/>
            <w:shd w:val="clear" w:color="auto" w:fill="auto"/>
          </w:tcPr>
          <w:p w14:paraId="24A32E41" w14:textId="77777777" w:rsidR="00C548B6" w:rsidRPr="00D32092" w:rsidRDefault="00C548B6" w:rsidP="00A12B05">
            <w:pPr>
              <w:spacing w:before="120" w:after="120"/>
              <w:rPr>
                <w:rFonts w:ascii="Verdana" w:eastAsia="Calibri" w:hAnsi="Verdana"/>
                <w:sz w:val="19"/>
                <w:szCs w:val="19"/>
              </w:rPr>
            </w:pPr>
          </w:p>
        </w:tc>
        <w:tc>
          <w:tcPr>
            <w:tcW w:w="2180" w:type="dxa"/>
            <w:shd w:val="clear" w:color="auto" w:fill="auto"/>
          </w:tcPr>
          <w:p w14:paraId="2332291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a) […]</w:t>
            </w:r>
          </w:p>
          <w:p w14:paraId="56600B89"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b) […]</w:t>
            </w:r>
          </w:p>
          <w:p w14:paraId="3DA763FB" w14:textId="77777777" w:rsidR="00C548B6" w:rsidRPr="00D32092" w:rsidRDefault="00C548B6" w:rsidP="00A12B05">
            <w:pPr>
              <w:spacing w:before="120"/>
              <w:rPr>
                <w:rFonts w:ascii="Verdana" w:eastAsia="Calibri" w:hAnsi="Verdana"/>
                <w:sz w:val="19"/>
                <w:szCs w:val="19"/>
              </w:rPr>
            </w:pPr>
          </w:p>
          <w:p w14:paraId="59B36C86"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c1)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3573070" w14:textId="77777777" w:rsidR="00C548B6" w:rsidRPr="00D32092" w:rsidRDefault="00C548B6" w:rsidP="00F84AEF">
            <w:pPr>
              <w:numPr>
                <w:ilvl w:val="0"/>
                <w:numId w:val="110"/>
              </w:numPr>
              <w:spacing w:before="120" w:after="120"/>
              <w:ind w:left="463" w:hanging="147"/>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2EA17C5" w14:textId="77777777" w:rsidR="00C548B6" w:rsidRPr="00D32092" w:rsidRDefault="00C548B6" w:rsidP="00F84AEF">
            <w:pPr>
              <w:numPr>
                <w:ilvl w:val="0"/>
                <w:numId w:val="110"/>
              </w:numPr>
              <w:spacing w:before="120" w:after="120"/>
              <w:ind w:left="463" w:hanging="147"/>
              <w:rPr>
                <w:rFonts w:ascii="Verdana" w:eastAsia="Calibri" w:hAnsi="Verdana"/>
                <w:sz w:val="19"/>
                <w:szCs w:val="19"/>
              </w:rPr>
            </w:pPr>
            <w:r w:rsidRPr="00D32092">
              <w:rPr>
                <w:rFonts w:ascii="Verdana" w:eastAsia="Calibri" w:hAnsi="Verdana"/>
                <w:sz w:val="19"/>
                <w:szCs w:val="19"/>
              </w:rPr>
              <w:t>[…]</w:t>
            </w:r>
          </w:p>
          <w:p w14:paraId="799ECDA9" w14:textId="77777777" w:rsidR="00C548B6" w:rsidRPr="00D32092" w:rsidRDefault="00C548B6" w:rsidP="00F84AEF">
            <w:pPr>
              <w:numPr>
                <w:ilvl w:val="0"/>
                <w:numId w:val="110"/>
              </w:numPr>
              <w:spacing w:before="120"/>
              <w:ind w:left="463" w:hanging="147"/>
              <w:rPr>
                <w:rFonts w:ascii="Verdana" w:eastAsia="Calibri" w:hAnsi="Verdana"/>
                <w:sz w:val="19"/>
                <w:szCs w:val="19"/>
              </w:rPr>
            </w:pPr>
            <w:r w:rsidRPr="00D32092">
              <w:rPr>
                <w:rFonts w:ascii="Verdana" w:eastAsia="Calibri" w:hAnsi="Verdana"/>
                <w:sz w:val="19"/>
                <w:szCs w:val="19"/>
              </w:rPr>
              <w:t>[…]</w:t>
            </w:r>
          </w:p>
          <w:p w14:paraId="5C44B837" w14:textId="77777777" w:rsidR="00C548B6" w:rsidRPr="00D32092" w:rsidRDefault="00C548B6" w:rsidP="00F84AEF">
            <w:pPr>
              <w:numPr>
                <w:ilvl w:val="0"/>
                <w:numId w:val="110"/>
              </w:numPr>
              <w:spacing w:after="120"/>
              <w:ind w:left="463" w:hanging="147"/>
              <w:rPr>
                <w:rFonts w:ascii="Verdana" w:eastAsia="Calibri" w:hAnsi="Verdana"/>
                <w:sz w:val="19"/>
                <w:szCs w:val="19"/>
              </w:rPr>
            </w:pPr>
          </w:p>
          <w:p w14:paraId="535BFE81" w14:textId="77777777" w:rsidR="00C548B6" w:rsidRPr="00D32092" w:rsidRDefault="00C548B6" w:rsidP="00A12B05">
            <w:pPr>
              <w:spacing w:before="120" w:after="80"/>
              <w:rPr>
                <w:rFonts w:ascii="Verdana" w:eastAsia="Calibri" w:hAnsi="Verdana"/>
                <w:sz w:val="19"/>
                <w:szCs w:val="19"/>
              </w:rPr>
            </w:pPr>
            <w:r w:rsidRPr="00D32092">
              <w:rPr>
                <w:rFonts w:ascii="Verdana" w:eastAsia="Calibri" w:hAnsi="Verdana"/>
                <w:sz w:val="19"/>
                <w:szCs w:val="19"/>
              </w:rPr>
              <w:t>c2) […]</w:t>
            </w:r>
          </w:p>
          <w:p w14:paraId="0B3F839E"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xml:space="preserve">d)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EA8F554" w14:textId="77777777" w:rsidR="00C548B6" w:rsidRPr="00D32092" w:rsidRDefault="00C548B6" w:rsidP="00A12B05">
            <w:pPr>
              <w:rPr>
                <w:rFonts w:ascii="Verdana" w:eastAsia="Calibri" w:hAnsi="Verdana"/>
                <w:sz w:val="19"/>
                <w:szCs w:val="19"/>
              </w:rPr>
            </w:pPr>
          </w:p>
          <w:p w14:paraId="52D86271" w14:textId="77777777" w:rsidR="00C548B6" w:rsidRPr="00D32092" w:rsidRDefault="00C548B6" w:rsidP="00A12B05">
            <w:pPr>
              <w:spacing w:after="120"/>
              <w:rPr>
                <w:rFonts w:ascii="Verdana" w:eastAsia="Calibri" w:hAnsi="Verdana"/>
                <w:sz w:val="19"/>
                <w:szCs w:val="19"/>
              </w:rPr>
            </w:pPr>
          </w:p>
          <w:p w14:paraId="52457B77" w14:textId="77777777" w:rsidR="00C548B6" w:rsidRPr="00D32092" w:rsidRDefault="00C548B6" w:rsidP="00A12B05">
            <w:pPr>
              <w:spacing w:before="120" w:after="120"/>
              <w:ind w:right="-103"/>
              <w:rPr>
                <w:rFonts w:ascii="Verdana" w:eastAsia="Calibri" w:hAnsi="Verdana"/>
                <w:b/>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especifíquese:</w:t>
            </w:r>
          </w:p>
          <w:p w14:paraId="4E9E6C1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c>
          <w:tcPr>
            <w:tcW w:w="2341" w:type="dxa"/>
            <w:shd w:val="clear" w:color="auto" w:fill="auto"/>
          </w:tcPr>
          <w:p w14:paraId="2EA53207"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a) […]</w:t>
            </w:r>
          </w:p>
          <w:p w14:paraId="127D0C9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b) […]</w:t>
            </w:r>
          </w:p>
          <w:p w14:paraId="6257B7DE" w14:textId="77777777" w:rsidR="00C548B6" w:rsidRPr="00D32092" w:rsidRDefault="00C548B6" w:rsidP="00A12B05">
            <w:pPr>
              <w:spacing w:before="120"/>
              <w:rPr>
                <w:rFonts w:ascii="Verdana" w:eastAsia="Calibri" w:hAnsi="Verdana"/>
                <w:sz w:val="19"/>
                <w:szCs w:val="19"/>
              </w:rPr>
            </w:pPr>
          </w:p>
          <w:p w14:paraId="5A35AB65"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c1)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7FD232C" w14:textId="77777777" w:rsidR="00C548B6" w:rsidRPr="00D32092" w:rsidRDefault="00C548B6" w:rsidP="00F84AEF">
            <w:pPr>
              <w:numPr>
                <w:ilvl w:val="0"/>
                <w:numId w:val="110"/>
              </w:numPr>
              <w:spacing w:before="120" w:after="120"/>
              <w:ind w:left="463" w:hanging="147"/>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53B34E4" w14:textId="77777777" w:rsidR="00C548B6" w:rsidRPr="00D32092" w:rsidRDefault="00C548B6" w:rsidP="00F84AEF">
            <w:pPr>
              <w:numPr>
                <w:ilvl w:val="0"/>
                <w:numId w:val="110"/>
              </w:numPr>
              <w:spacing w:before="120" w:after="120"/>
              <w:ind w:left="463" w:hanging="147"/>
              <w:rPr>
                <w:rFonts w:ascii="Verdana" w:eastAsia="Calibri" w:hAnsi="Verdana"/>
                <w:sz w:val="19"/>
                <w:szCs w:val="19"/>
              </w:rPr>
            </w:pPr>
            <w:r w:rsidRPr="00D32092">
              <w:rPr>
                <w:rFonts w:ascii="Verdana" w:eastAsia="Calibri" w:hAnsi="Verdana"/>
                <w:sz w:val="19"/>
                <w:szCs w:val="19"/>
              </w:rPr>
              <w:t>[…]</w:t>
            </w:r>
          </w:p>
          <w:p w14:paraId="6B68C380" w14:textId="77777777" w:rsidR="00C548B6" w:rsidRPr="00D32092" w:rsidRDefault="00C548B6" w:rsidP="00F84AEF">
            <w:pPr>
              <w:numPr>
                <w:ilvl w:val="0"/>
                <w:numId w:val="110"/>
              </w:numPr>
              <w:spacing w:before="120"/>
              <w:ind w:left="463" w:hanging="147"/>
              <w:rPr>
                <w:rFonts w:ascii="Verdana" w:eastAsia="Calibri" w:hAnsi="Verdana"/>
                <w:sz w:val="19"/>
                <w:szCs w:val="19"/>
              </w:rPr>
            </w:pPr>
            <w:r w:rsidRPr="00D32092">
              <w:rPr>
                <w:rFonts w:ascii="Verdana" w:eastAsia="Calibri" w:hAnsi="Verdana"/>
                <w:sz w:val="19"/>
                <w:szCs w:val="19"/>
              </w:rPr>
              <w:t>[…]</w:t>
            </w:r>
          </w:p>
          <w:p w14:paraId="2D20F9F1" w14:textId="77777777" w:rsidR="00C548B6" w:rsidRPr="00D32092" w:rsidRDefault="00C548B6" w:rsidP="00F84AEF">
            <w:pPr>
              <w:numPr>
                <w:ilvl w:val="0"/>
                <w:numId w:val="110"/>
              </w:numPr>
              <w:spacing w:after="120"/>
              <w:ind w:left="463" w:hanging="147"/>
              <w:rPr>
                <w:rFonts w:ascii="Verdana" w:eastAsia="Calibri" w:hAnsi="Verdana"/>
                <w:sz w:val="19"/>
                <w:szCs w:val="19"/>
              </w:rPr>
            </w:pPr>
          </w:p>
          <w:p w14:paraId="65215084" w14:textId="77777777" w:rsidR="00C548B6" w:rsidRPr="00D32092" w:rsidRDefault="00C548B6" w:rsidP="00A12B05">
            <w:pPr>
              <w:spacing w:before="120" w:after="80"/>
              <w:rPr>
                <w:rFonts w:ascii="Verdana" w:eastAsia="Calibri" w:hAnsi="Verdana"/>
                <w:sz w:val="19"/>
                <w:szCs w:val="19"/>
              </w:rPr>
            </w:pPr>
            <w:r w:rsidRPr="00D32092">
              <w:rPr>
                <w:rFonts w:ascii="Verdana" w:eastAsia="Calibri" w:hAnsi="Verdana"/>
                <w:sz w:val="19"/>
                <w:szCs w:val="19"/>
              </w:rPr>
              <w:t>c2) […]</w:t>
            </w:r>
          </w:p>
          <w:p w14:paraId="4A1ABA1C" w14:textId="77777777" w:rsidR="00C548B6" w:rsidRPr="00D32092" w:rsidRDefault="00C548B6" w:rsidP="00A12B05">
            <w:pPr>
              <w:spacing w:before="60" w:after="120"/>
              <w:rPr>
                <w:rFonts w:ascii="Verdana" w:eastAsia="Calibri" w:hAnsi="Verdana"/>
                <w:sz w:val="19"/>
                <w:szCs w:val="19"/>
              </w:rPr>
            </w:pPr>
            <w:r w:rsidRPr="00D32092">
              <w:rPr>
                <w:rFonts w:ascii="Verdana" w:eastAsia="Calibri" w:hAnsi="Verdana"/>
                <w:sz w:val="19"/>
                <w:szCs w:val="19"/>
              </w:rPr>
              <w:t xml:space="preserve">d)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E629C0F" w14:textId="77777777" w:rsidR="00C548B6" w:rsidRPr="00D32092" w:rsidRDefault="00C548B6" w:rsidP="00A12B05">
            <w:pPr>
              <w:rPr>
                <w:rFonts w:ascii="Verdana" w:eastAsia="Calibri" w:hAnsi="Verdana"/>
                <w:sz w:val="19"/>
                <w:szCs w:val="19"/>
              </w:rPr>
            </w:pPr>
          </w:p>
          <w:p w14:paraId="2809EE20" w14:textId="77777777" w:rsidR="00C548B6" w:rsidRPr="00D32092" w:rsidRDefault="00C548B6" w:rsidP="00A12B05">
            <w:pPr>
              <w:spacing w:after="120"/>
              <w:rPr>
                <w:rFonts w:ascii="Verdana" w:eastAsia="Calibri" w:hAnsi="Verdana"/>
                <w:sz w:val="19"/>
                <w:szCs w:val="19"/>
              </w:rPr>
            </w:pPr>
          </w:p>
          <w:p w14:paraId="20011313" w14:textId="77777777" w:rsidR="00C548B6" w:rsidRPr="00D32092" w:rsidRDefault="00C548B6" w:rsidP="00A12B05">
            <w:pPr>
              <w:spacing w:before="120" w:after="120"/>
              <w:ind w:right="-103"/>
              <w:rPr>
                <w:rFonts w:ascii="Verdana" w:eastAsia="Calibri" w:hAnsi="Verdana"/>
                <w:b/>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especifíquese:</w:t>
            </w:r>
          </w:p>
          <w:p w14:paraId="64458463"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45257FC8" w14:textId="77777777" w:rsidTr="00A12B05">
        <w:trPr>
          <w:trHeight w:val="819"/>
        </w:trPr>
        <w:tc>
          <w:tcPr>
            <w:tcW w:w="5516" w:type="dxa"/>
            <w:shd w:val="clear" w:color="auto" w:fill="auto"/>
          </w:tcPr>
          <w:p w14:paraId="1959A63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r w:rsidRPr="00D32092">
              <w:rPr>
                <w:rFonts w:ascii="Verdana" w:eastAsia="Calibri" w:hAnsi="Verdana"/>
                <w:b/>
                <w:sz w:val="19"/>
                <w:szCs w:val="19"/>
                <w:vertAlign w:val="superscript"/>
              </w:rPr>
              <w:footnoteReference w:id="33"/>
            </w:r>
            <w:r w:rsidRPr="00D32092">
              <w:rPr>
                <w:rFonts w:ascii="Verdana" w:eastAsia="Calibri" w:hAnsi="Verdana"/>
                <w:sz w:val="19"/>
                <w:szCs w:val="19"/>
              </w:rPr>
              <w:t xml:space="preserve">: </w:t>
            </w:r>
          </w:p>
          <w:p w14:paraId="71FE5591"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 […]</w:t>
            </w:r>
          </w:p>
        </w:tc>
      </w:tr>
    </w:tbl>
    <w:p w14:paraId="4AA3E8E8"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MOTIVOS REFERIDOS A LA INSOLVENCIA, LOS CONFLICTOS DE INTERESES O LA FALTA PROFESIONAL</w:t>
      </w:r>
      <w:r w:rsidRPr="00D32092">
        <w:rPr>
          <w:rFonts w:ascii="Verdana" w:eastAsia="Calibri" w:hAnsi="Verdana"/>
          <w:b/>
          <w:sz w:val="19"/>
          <w:szCs w:val="19"/>
          <w:vertAlign w:val="superscript"/>
        </w:rPr>
        <w:footnoteReference w:id="34"/>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32092" w14:paraId="05C87E65" w14:textId="77777777" w:rsidTr="00A12B05">
        <w:trPr>
          <w:trHeight w:val="454"/>
        </w:trPr>
        <w:tc>
          <w:tcPr>
            <w:tcW w:w="5544" w:type="dxa"/>
            <w:shd w:val="clear" w:color="auto" w:fill="auto"/>
          </w:tcPr>
          <w:p w14:paraId="435A92F5"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Información relativa a toda posible insolvencia, conflicto de intereses o falta profesional</w:t>
            </w:r>
          </w:p>
        </w:tc>
        <w:tc>
          <w:tcPr>
            <w:tcW w:w="4493" w:type="dxa"/>
            <w:shd w:val="clear" w:color="auto" w:fill="auto"/>
          </w:tcPr>
          <w:p w14:paraId="04C49D05"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737E6321" w14:textId="77777777" w:rsidTr="00A12B05">
        <w:trPr>
          <w:trHeight w:val="397"/>
        </w:trPr>
        <w:tc>
          <w:tcPr>
            <w:tcW w:w="5544" w:type="dxa"/>
            <w:vMerge w:val="restart"/>
            <w:shd w:val="clear" w:color="auto" w:fill="auto"/>
          </w:tcPr>
          <w:p w14:paraId="77A5974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Según su leal saber y entender</w:t>
            </w:r>
            <w:r w:rsidRPr="00D32092">
              <w:rPr>
                <w:rFonts w:ascii="Verdana" w:eastAsia="Calibri" w:hAnsi="Verdana"/>
                <w:sz w:val="19"/>
                <w:szCs w:val="19"/>
              </w:rPr>
              <w:t xml:space="preserve">, ¿ha incumplido la operadora económica sus obligaciones en los ámbitos de la </w:t>
            </w:r>
            <w:r w:rsidRPr="00D32092">
              <w:rPr>
                <w:rFonts w:ascii="Verdana" w:eastAsia="Calibri" w:hAnsi="Verdana"/>
                <w:b/>
                <w:sz w:val="19"/>
                <w:szCs w:val="19"/>
              </w:rPr>
              <w:t>legislación laboral, social y medioambiental</w:t>
            </w:r>
            <w:r w:rsidRPr="00D32092">
              <w:rPr>
                <w:rFonts w:ascii="Verdana" w:eastAsia="Calibri" w:hAnsi="Verdana"/>
                <w:b/>
                <w:sz w:val="19"/>
                <w:szCs w:val="19"/>
                <w:vertAlign w:val="superscript"/>
              </w:rPr>
              <w:footnoteReference w:id="35"/>
            </w:r>
            <w:r w:rsidRPr="00D32092">
              <w:rPr>
                <w:rFonts w:ascii="Verdana" w:eastAsia="Calibri" w:hAnsi="Verdana"/>
                <w:b/>
                <w:sz w:val="19"/>
                <w:szCs w:val="19"/>
              </w:rPr>
              <w:t>?</w:t>
            </w:r>
          </w:p>
        </w:tc>
        <w:tc>
          <w:tcPr>
            <w:tcW w:w="4493" w:type="dxa"/>
            <w:shd w:val="clear" w:color="auto" w:fill="auto"/>
          </w:tcPr>
          <w:p w14:paraId="665C06D1"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37B9BAB5" w14:textId="77777777" w:rsidTr="00A12B05">
        <w:trPr>
          <w:trHeight w:val="263"/>
        </w:trPr>
        <w:tc>
          <w:tcPr>
            <w:tcW w:w="5544" w:type="dxa"/>
            <w:vMerge/>
            <w:shd w:val="clear" w:color="auto" w:fill="auto"/>
          </w:tcPr>
          <w:p w14:paraId="52ADD5B5"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71EC702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¿ha adoptado la operadora económica medidas para demostrar su credibilidad pese a la existencia de ese motivo de exclusión (autocorrección)?</w:t>
            </w:r>
          </w:p>
          <w:p w14:paraId="169825A6" w14:textId="77777777" w:rsidR="00C548B6" w:rsidRPr="00D32092" w:rsidRDefault="00C548B6" w:rsidP="00A12B05">
            <w:pPr>
              <w:spacing w:before="12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65E906E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 […]</w:t>
            </w:r>
          </w:p>
        </w:tc>
      </w:tr>
      <w:tr w:rsidR="00C548B6" w:rsidRPr="00D32092" w14:paraId="706B61DB" w14:textId="77777777" w:rsidTr="00A12B05">
        <w:tc>
          <w:tcPr>
            <w:tcW w:w="5544" w:type="dxa"/>
            <w:tcBorders>
              <w:bottom w:val="single" w:sz="4" w:space="0" w:color="auto"/>
            </w:tcBorders>
            <w:shd w:val="clear" w:color="auto" w:fill="auto"/>
          </w:tcPr>
          <w:p w14:paraId="6B3C8AD7"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Se encuentra la operadora económica en alguna de las siguientes situaciones</w:t>
            </w:r>
            <w:r w:rsidRPr="00D32092">
              <w:rPr>
                <w:rFonts w:ascii="Verdana" w:eastAsia="Calibri" w:hAnsi="Verdana"/>
                <w:b/>
                <w:sz w:val="19"/>
                <w:szCs w:val="19"/>
                <w:vertAlign w:val="superscript"/>
              </w:rPr>
              <w:footnoteReference w:id="36"/>
            </w:r>
            <w:r w:rsidRPr="00D32092">
              <w:rPr>
                <w:rFonts w:ascii="Verdana" w:eastAsia="Calibri" w:hAnsi="Verdana"/>
                <w:sz w:val="19"/>
                <w:szCs w:val="19"/>
              </w:rPr>
              <w:t>:</w:t>
            </w:r>
          </w:p>
          <w:p w14:paraId="0B153C5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En quiebra</w:t>
            </w:r>
          </w:p>
          <w:p w14:paraId="48B7938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Sometida a un procedimiento de insolvencia o liquidación</w:t>
            </w:r>
          </w:p>
          <w:p w14:paraId="45A4041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celebrado un convenio con sus acreedores</w:t>
            </w:r>
          </w:p>
          <w:p w14:paraId="403E33A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cualquier situación análoga resultante de un procedimiento de la misma naturaleza vigente en las disposiciones legales y reglamentarias nacionales</w:t>
            </w:r>
          </w:p>
          <w:p w14:paraId="2D50A88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Sus activos están siendo administrados por un liquidador o por un tribunal</w:t>
            </w:r>
          </w:p>
          <w:p w14:paraId="0A5EC7A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Sus actividades empresariales han sido suspendidas</w:t>
            </w:r>
          </w:p>
          <w:p w14:paraId="711DD509"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En caso afirmativo:</w:t>
            </w:r>
          </w:p>
          <w:p w14:paraId="2082C125"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Especifíquese:</w:t>
            </w:r>
          </w:p>
          <w:p w14:paraId="53385A1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Indíquense los motivos por los cuales la operadora es, no obstante, capaz de ejecutar el contrato, teniendo en cuenta las disposiciones y medidas nacionales aplicables en lo referente a la continuación de la actividad en tales circunstancias</w:t>
            </w:r>
            <w:r w:rsidRPr="00D32092">
              <w:rPr>
                <w:rFonts w:ascii="Verdana" w:eastAsia="Calibri" w:hAnsi="Verdana"/>
                <w:b/>
                <w:sz w:val="19"/>
                <w:szCs w:val="19"/>
                <w:vertAlign w:val="superscript"/>
              </w:rPr>
              <w:footnoteReference w:id="37"/>
            </w:r>
            <w:r w:rsidRPr="00D32092">
              <w:rPr>
                <w:rFonts w:ascii="Verdana" w:eastAsia="Calibri" w:hAnsi="Verdana"/>
                <w:sz w:val="19"/>
                <w:szCs w:val="19"/>
              </w:rPr>
              <w:t>?</w:t>
            </w:r>
          </w:p>
          <w:p w14:paraId="1DAC4A03"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32092" w:rsidRDefault="00C548B6" w:rsidP="00A12B05">
            <w:pPr>
              <w:spacing w:before="120"/>
              <w:rPr>
                <w:rFonts w:ascii="Verdana" w:hAnsi="Verdana"/>
                <w:sz w:val="19"/>
                <w:szCs w:val="19"/>
              </w:rPr>
            </w:pPr>
          </w:p>
          <w:p w14:paraId="1A1EB5B3" w14:textId="77777777" w:rsidR="00C548B6" w:rsidRPr="00D32092" w:rsidRDefault="00C548B6" w:rsidP="00A12B05">
            <w:pPr>
              <w:spacing w:after="120"/>
              <w:rPr>
                <w:rFonts w:ascii="Verdana" w:hAnsi="Verdana"/>
                <w:sz w:val="19"/>
                <w:szCs w:val="19"/>
              </w:rPr>
            </w:pPr>
          </w:p>
          <w:p w14:paraId="272D5BE3" w14:textId="77777777" w:rsidR="00C548B6" w:rsidRPr="00D32092" w:rsidRDefault="00C548B6" w:rsidP="00A12B05">
            <w:pPr>
              <w:spacing w:before="120" w:after="120"/>
              <w:rPr>
                <w:rFonts w:ascii="Verdana" w:hAnsi="Verdana"/>
                <w:sz w:val="19"/>
                <w:szCs w:val="19"/>
              </w:rPr>
            </w:pPr>
          </w:p>
          <w:p w14:paraId="122ACE5D"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0F3B706C" w14:textId="77777777" w:rsidR="00C548B6" w:rsidRPr="00D32092" w:rsidRDefault="00C548B6" w:rsidP="00A12B05">
            <w:pPr>
              <w:spacing w:before="120" w:after="120"/>
              <w:rPr>
                <w:rFonts w:ascii="Verdana" w:eastAsia="Calibri" w:hAnsi="Verdana"/>
                <w:sz w:val="19"/>
                <w:szCs w:val="19"/>
              </w:rPr>
            </w:pPr>
          </w:p>
          <w:p w14:paraId="7654A045" w14:textId="77777777" w:rsidR="00C548B6" w:rsidRPr="00D32092" w:rsidRDefault="00C548B6" w:rsidP="00A12B05">
            <w:pPr>
              <w:spacing w:before="120" w:after="120"/>
              <w:rPr>
                <w:rFonts w:ascii="Verdana" w:eastAsia="Calibri" w:hAnsi="Verdana"/>
                <w:sz w:val="19"/>
                <w:szCs w:val="19"/>
              </w:rPr>
            </w:pPr>
          </w:p>
          <w:p w14:paraId="27956A62" w14:textId="77777777" w:rsidR="00C548B6" w:rsidRPr="00D32092" w:rsidRDefault="00C548B6" w:rsidP="00A12B05">
            <w:pPr>
              <w:spacing w:before="120" w:after="120"/>
              <w:rPr>
                <w:rFonts w:ascii="Verdana" w:eastAsia="Calibri" w:hAnsi="Verdana"/>
                <w:sz w:val="19"/>
                <w:szCs w:val="19"/>
              </w:rPr>
            </w:pPr>
          </w:p>
          <w:p w14:paraId="2A1EFA0F" w14:textId="77777777" w:rsidR="00C548B6" w:rsidRPr="00D32092" w:rsidRDefault="00C548B6" w:rsidP="00A12B05">
            <w:pPr>
              <w:spacing w:before="120" w:after="120"/>
              <w:rPr>
                <w:rFonts w:ascii="Verdana" w:eastAsia="Calibri" w:hAnsi="Verdana"/>
                <w:sz w:val="19"/>
                <w:szCs w:val="19"/>
              </w:rPr>
            </w:pPr>
          </w:p>
          <w:p w14:paraId="016BDDBB" w14:textId="77777777" w:rsidR="00C548B6" w:rsidRPr="00D32092" w:rsidRDefault="00C548B6" w:rsidP="00A12B05">
            <w:pPr>
              <w:spacing w:before="120" w:after="120"/>
              <w:rPr>
                <w:rFonts w:ascii="Verdana" w:eastAsia="Calibri" w:hAnsi="Verdana"/>
                <w:sz w:val="19"/>
                <w:szCs w:val="19"/>
              </w:rPr>
            </w:pPr>
          </w:p>
          <w:p w14:paraId="2225FEF7" w14:textId="77777777" w:rsidR="00C548B6" w:rsidRPr="00D32092" w:rsidRDefault="00C548B6" w:rsidP="00A12B05">
            <w:pPr>
              <w:spacing w:before="120" w:after="120"/>
              <w:rPr>
                <w:rFonts w:ascii="Verdana" w:eastAsia="Calibri" w:hAnsi="Verdana"/>
                <w:sz w:val="19"/>
                <w:szCs w:val="19"/>
              </w:rPr>
            </w:pPr>
          </w:p>
          <w:p w14:paraId="26B30DC5" w14:textId="77777777" w:rsidR="00C548B6" w:rsidRPr="00D32092" w:rsidRDefault="00C548B6" w:rsidP="00A12B05">
            <w:pPr>
              <w:spacing w:before="120" w:after="120"/>
              <w:rPr>
                <w:rFonts w:ascii="Verdana" w:eastAsia="Calibri" w:hAnsi="Verdana"/>
                <w:sz w:val="19"/>
                <w:szCs w:val="19"/>
              </w:rPr>
            </w:pPr>
          </w:p>
          <w:p w14:paraId="3E23FAD9" w14:textId="77777777" w:rsidR="00C548B6" w:rsidRPr="00D32092" w:rsidRDefault="00C548B6" w:rsidP="00A12B05">
            <w:pPr>
              <w:spacing w:before="80"/>
              <w:rPr>
                <w:rFonts w:ascii="Verdana" w:eastAsia="Calibri" w:hAnsi="Verdana"/>
                <w:sz w:val="19"/>
                <w:szCs w:val="19"/>
              </w:rPr>
            </w:pPr>
            <w:r w:rsidRPr="00D32092">
              <w:rPr>
                <w:rFonts w:ascii="Verdana" w:eastAsia="Calibri" w:hAnsi="Verdana"/>
                <w:sz w:val="19"/>
                <w:szCs w:val="19"/>
              </w:rPr>
              <w:t>[…]</w:t>
            </w:r>
          </w:p>
          <w:p w14:paraId="055B227A" w14:textId="77777777" w:rsidR="00C548B6" w:rsidRPr="00D32092" w:rsidRDefault="00C548B6" w:rsidP="00A12B05">
            <w:pPr>
              <w:rPr>
                <w:rFonts w:ascii="Verdana" w:eastAsia="Calibri" w:hAnsi="Verdana"/>
                <w:sz w:val="19"/>
                <w:szCs w:val="19"/>
              </w:rPr>
            </w:pPr>
            <w:r w:rsidRPr="00D32092">
              <w:rPr>
                <w:rFonts w:ascii="Verdana" w:eastAsia="Calibri" w:hAnsi="Verdana"/>
                <w:sz w:val="19"/>
                <w:szCs w:val="19"/>
              </w:rPr>
              <w:t>[…]</w:t>
            </w:r>
          </w:p>
          <w:p w14:paraId="144650A1" w14:textId="77777777" w:rsidR="00C548B6" w:rsidRPr="00D32092" w:rsidRDefault="00C548B6" w:rsidP="00A12B05">
            <w:pPr>
              <w:rPr>
                <w:rFonts w:ascii="Verdana" w:eastAsia="Calibri" w:hAnsi="Verdana"/>
                <w:sz w:val="19"/>
                <w:szCs w:val="19"/>
              </w:rPr>
            </w:pPr>
          </w:p>
          <w:p w14:paraId="688FEDB4" w14:textId="77777777" w:rsidR="00C548B6" w:rsidRPr="00D32092" w:rsidRDefault="00C548B6" w:rsidP="00A12B05">
            <w:pPr>
              <w:spacing w:after="120"/>
              <w:rPr>
                <w:rFonts w:ascii="Verdana" w:eastAsia="Calibri" w:hAnsi="Verdana"/>
                <w:sz w:val="19"/>
                <w:szCs w:val="19"/>
              </w:rPr>
            </w:pPr>
          </w:p>
          <w:p w14:paraId="749EFB96"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1226AA99" w14:textId="77777777" w:rsidR="00C548B6" w:rsidRPr="00D32092" w:rsidRDefault="00C548B6" w:rsidP="00A12B05">
            <w:pPr>
              <w:spacing w:after="120"/>
              <w:rPr>
                <w:rFonts w:ascii="Verdana" w:eastAsia="Calibri" w:hAnsi="Verdana"/>
                <w:sz w:val="19"/>
                <w:szCs w:val="19"/>
              </w:rPr>
            </w:pPr>
            <w:r w:rsidRPr="00D32092">
              <w:rPr>
                <w:rFonts w:ascii="Verdana" w:eastAsia="Calibri" w:hAnsi="Verdana"/>
                <w:sz w:val="19"/>
                <w:szCs w:val="19"/>
              </w:rPr>
              <w:t>[…] […] […] […]</w:t>
            </w:r>
          </w:p>
        </w:tc>
      </w:tr>
      <w:tr w:rsidR="00C548B6" w:rsidRPr="00D32092" w14:paraId="04A2A5C2" w14:textId="77777777" w:rsidTr="00A12B05">
        <w:tc>
          <w:tcPr>
            <w:tcW w:w="5544" w:type="dxa"/>
            <w:vMerge w:val="restart"/>
            <w:tcBorders>
              <w:top w:val="single" w:sz="4" w:space="0" w:color="auto"/>
            </w:tcBorders>
            <w:shd w:val="clear" w:color="auto" w:fill="auto"/>
          </w:tcPr>
          <w:p w14:paraId="62960A30"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 xml:space="preserve">¿Se ha declarado a la operadora económica culpable de una </w:t>
            </w:r>
            <w:r w:rsidRPr="00D32092">
              <w:rPr>
                <w:rFonts w:ascii="Verdana" w:eastAsia="Calibri" w:hAnsi="Verdana"/>
                <w:b/>
                <w:sz w:val="19"/>
                <w:szCs w:val="19"/>
              </w:rPr>
              <w:t>falta profesional grave</w:t>
            </w:r>
            <w:r w:rsidRPr="00D32092">
              <w:rPr>
                <w:rFonts w:ascii="Verdana" w:eastAsia="Calibri" w:hAnsi="Verdana"/>
                <w:b/>
                <w:sz w:val="19"/>
                <w:szCs w:val="19"/>
                <w:vertAlign w:val="superscript"/>
              </w:rPr>
              <w:footnoteReference w:id="38"/>
            </w:r>
            <w:r w:rsidRPr="00D32092">
              <w:rPr>
                <w:rFonts w:ascii="Verdana" w:eastAsia="Calibri" w:hAnsi="Verdana"/>
                <w:b/>
                <w:sz w:val="19"/>
                <w:szCs w:val="19"/>
              </w:rPr>
              <w:t>?</w:t>
            </w:r>
          </w:p>
          <w:p w14:paraId="12479F65" w14:textId="77777777" w:rsidR="00C548B6" w:rsidRPr="00D32092" w:rsidRDefault="00C548B6" w:rsidP="00A12B05">
            <w:pPr>
              <w:spacing w:before="120"/>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tc>
        <w:tc>
          <w:tcPr>
            <w:tcW w:w="4493" w:type="dxa"/>
            <w:tcBorders>
              <w:top w:val="single" w:sz="4" w:space="0" w:color="auto"/>
            </w:tcBorders>
            <w:shd w:val="clear" w:color="auto" w:fill="auto"/>
          </w:tcPr>
          <w:p w14:paraId="60BA94D2" w14:textId="77777777" w:rsidR="00C548B6" w:rsidRPr="00D32092" w:rsidRDefault="00C548B6" w:rsidP="00A12B05">
            <w:pPr>
              <w:spacing w:before="6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70EC1FCB" w14:textId="77777777" w:rsidR="00C548B6" w:rsidRPr="00D32092" w:rsidRDefault="00C548B6" w:rsidP="00A12B05">
            <w:pPr>
              <w:spacing w:after="120"/>
              <w:rPr>
                <w:rFonts w:ascii="Verdana" w:eastAsia="Calibri" w:hAnsi="Verdana"/>
                <w:sz w:val="19"/>
                <w:szCs w:val="19"/>
              </w:rPr>
            </w:pPr>
          </w:p>
          <w:p w14:paraId="2D8C90FB"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0920CD5A" w14:textId="77777777" w:rsidTr="00A12B05">
        <w:trPr>
          <w:trHeight w:val="1417"/>
        </w:trPr>
        <w:tc>
          <w:tcPr>
            <w:tcW w:w="5544" w:type="dxa"/>
            <w:vMerge/>
            <w:shd w:val="clear" w:color="auto" w:fill="auto"/>
          </w:tcPr>
          <w:p w14:paraId="6EBDBC45" w14:textId="77777777" w:rsidR="00C548B6" w:rsidRPr="00D32092" w:rsidRDefault="00C548B6" w:rsidP="00A12B05">
            <w:pPr>
              <w:spacing w:before="120" w:after="100" w:afterAutospacing="1"/>
              <w:rPr>
                <w:rFonts w:ascii="Verdana" w:eastAsia="Calibri" w:hAnsi="Verdana"/>
                <w:sz w:val="19"/>
                <w:szCs w:val="19"/>
              </w:rPr>
            </w:pPr>
          </w:p>
        </w:tc>
        <w:tc>
          <w:tcPr>
            <w:tcW w:w="4493" w:type="dxa"/>
            <w:shd w:val="clear" w:color="auto" w:fill="auto"/>
          </w:tcPr>
          <w:p w14:paraId="7FEC972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326EB4C4"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C198CB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5B37DCDC"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2D045A03" w14:textId="77777777" w:rsidTr="00A12B05">
        <w:tc>
          <w:tcPr>
            <w:tcW w:w="5544" w:type="dxa"/>
            <w:vMerge w:val="restart"/>
            <w:shd w:val="clear" w:color="auto" w:fill="auto"/>
          </w:tcPr>
          <w:p w14:paraId="4A72989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¿Ha celebrado la operadora económica acuerdos con otras operadoras económicas destinados a falsear la competencia</w:t>
            </w:r>
            <w:r w:rsidRPr="00D32092">
              <w:rPr>
                <w:rFonts w:ascii="Verdana" w:eastAsia="Calibri" w:hAnsi="Verdana"/>
                <w:sz w:val="19"/>
                <w:szCs w:val="19"/>
                <w:vertAlign w:val="superscript"/>
              </w:rPr>
              <w:footnoteReference w:id="39"/>
            </w:r>
            <w:r w:rsidRPr="00D32092">
              <w:rPr>
                <w:rFonts w:ascii="Verdana" w:eastAsia="Calibri" w:hAnsi="Verdana"/>
                <w:sz w:val="19"/>
                <w:szCs w:val="19"/>
              </w:rPr>
              <w:t>?</w:t>
            </w:r>
          </w:p>
          <w:p w14:paraId="51CB729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p w14:paraId="04F7ACA7"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2CA73313"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55F206B" w14:textId="77777777" w:rsidR="00C548B6" w:rsidRPr="00D32092" w:rsidRDefault="00C548B6" w:rsidP="00A12B05">
            <w:pPr>
              <w:spacing w:after="120"/>
              <w:rPr>
                <w:rFonts w:ascii="Verdana" w:eastAsia="Calibri" w:hAnsi="Verdana"/>
                <w:sz w:val="19"/>
                <w:szCs w:val="19"/>
              </w:rPr>
            </w:pPr>
          </w:p>
          <w:p w14:paraId="4D6B6B68"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320CFD40" w14:textId="77777777" w:rsidTr="00A12B05">
        <w:tc>
          <w:tcPr>
            <w:tcW w:w="5544" w:type="dxa"/>
            <w:vMerge/>
            <w:shd w:val="clear" w:color="auto" w:fill="auto"/>
          </w:tcPr>
          <w:p w14:paraId="1AFDE7C7" w14:textId="77777777" w:rsidR="00C548B6" w:rsidRPr="00D32092" w:rsidRDefault="00C548B6" w:rsidP="00A12B05">
            <w:pPr>
              <w:rPr>
                <w:rFonts w:ascii="Verdana" w:eastAsia="Calibri" w:hAnsi="Verdana"/>
                <w:sz w:val="19"/>
                <w:szCs w:val="19"/>
              </w:rPr>
            </w:pPr>
          </w:p>
        </w:tc>
        <w:tc>
          <w:tcPr>
            <w:tcW w:w="4493" w:type="dxa"/>
            <w:shd w:val="clear" w:color="auto" w:fill="auto"/>
          </w:tcPr>
          <w:p w14:paraId="19B18A1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4B0B9B87"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75A579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7FDF3BF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4E8147D1" w14:textId="77777777" w:rsidTr="00A12B05">
        <w:tc>
          <w:tcPr>
            <w:tcW w:w="5544" w:type="dxa"/>
            <w:shd w:val="clear" w:color="auto" w:fill="auto"/>
          </w:tcPr>
          <w:p w14:paraId="375C5DD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¿Tiene la operadora económica conocimiento de algún conflicto de intereses debido a su participación en el procedimiento de contratación</w:t>
            </w:r>
            <w:r w:rsidRPr="00D32092">
              <w:rPr>
                <w:rFonts w:ascii="Verdana" w:eastAsia="Calibri" w:hAnsi="Verdana"/>
                <w:b/>
                <w:sz w:val="19"/>
                <w:szCs w:val="19"/>
                <w:vertAlign w:val="superscript"/>
              </w:rPr>
              <w:footnoteReference w:id="40"/>
            </w:r>
            <w:r w:rsidRPr="00D32092">
              <w:rPr>
                <w:rFonts w:ascii="Verdana" w:eastAsia="Calibri" w:hAnsi="Verdana"/>
                <w:sz w:val="19"/>
                <w:szCs w:val="19"/>
              </w:rPr>
              <w:t>?</w:t>
            </w:r>
          </w:p>
          <w:p w14:paraId="2FC3F27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especifíquense:</w:t>
            </w:r>
          </w:p>
        </w:tc>
        <w:tc>
          <w:tcPr>
            <w:tcW w:w="4493" w:type="dxa"/>
            <w:shd w:val="clear" w:color="auto" w:fill="auto"/>
          </w:tcPr>
          <w:p w14:paraId="0B39A044"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CC60CCC" w14:textId="77777777" w:rsidR="00C548B6" w:rsidRPr="00D32092" w:rsidRDefault="00C548B6" w:rsidP="00A12B05">
            <w:pPr>
              <w:rPr>
                <w:rFonts w:ascii="Verdana" w:eastAsia="Calibri" w:hAnsi="Verdana"/>
                <w:sz w:val="19"/>
                <w:szCs w:val="19"/>
              </w:rPr>
            </w:pPr>
          </w:p>
          <w:p w14:paraId="14E5BB83" w14:textId="77777777" w:rsidR="00C548B6" w:rsidRPr="00D32092" w:rsidRDefault="00C548B6" w:rsidP="00A12B05">
            <w:pPr>
              <w:spacing w:after="120"/>
              <w:rPr>
                <w:rFonts w:ascii="Verdana" w:eastAsia="Calibri" w:hAnsi="Verdana"/>
                <w:sz w:val="19"/>
                <w:szCs w:val="19"/>
              </w:rPr>
            </w:pPr>
          </w:p>
          <w:p w14:paraId="4C575C6B"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575257CE" w14:textId="77777777" w:rsidTr="00A12B05">
        <w:tc>
          <w:tcPr>
            <w:tcW w:w="5544" w:type="dxa"/>
            <w:shd w:val="clear" w:color="auto" w:fill="auto"/>
          </w:tcPr>
          <w:p w14:paraId="50ACF9B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w:t>
            </w:r>
            <w:r w:rsidRPr="00D32092">
              <w:rPr>
                <w:rFonts w:ascii="Verdana" w:eastAsia="Calibri" w:hAnsi="Verdana"/>
                <w:b/>
                <w:sz w:val="19"/>
                <w:szCs w:val="19"/>
              </w:rPr>
              <w:t>asesorado</w:t>
            </w:r>
            <w:r w:rsidRPr="00D32092">
              <w:rPr>
                <w:rFonts w:ascii="Verdana" w:eastAsia="Calibri" w:hAnsi="Verdana"/>
                <w:sz w:val="19"/>
                <w:szCs w:val="19"/>
              </w:rPr>
              <w:t xml:space="preserve"> la operadora económica o alguna empresa relacionada con ella al poder adjudicador o la entidad adjudicadora o </w:t>
            </w:r>
            <w:r w:rsidRPr="00D32092">
              <w:rPr>
                <w:rFonts w:ascii="Verdana" w:eastAsia="Calibri" w:hAnsi="Verdana"/>
                <w:b/>
                <w:sz w:val="19"/>
                <w:szCs w:val="19"/>
              </w:rPr>
              <w:t>ha intervenido de otra manera en la</w:t>
            </w:r>
            <w:r w:rsidRPr="00D32092">
              <w:rPr>
                <w:rFonts w:ascii="Verdana" w:eastAsia="Calibri" w:hAnsi="Verdana"/>
                <w:sz w:val="19"/>
                <w:szCs w:val="19"/>
              </w:rPr>
              <w:t xml:space="preserve"> </w:t>
            </w:r>
            <w:r w:rsidRPr="00D32092">
              <w:rPr>
                <w:rFonts w:ascii="Verdana" w:eastAsia="Calibri" w:hAnsi="Verdana"/>
                <w:b/>
                <w:sz w:val="19"/>
                <w:szCs w:val="19"/>
              </w:rPr>
              <w:t>preparación</w:t>
            </w:r>
            <w:r w:rsidRPr="00D32092">
              <w:rPr>
                <w:rFonts w:ascii="Verdana" w:eastAsia="Calibri" w:hAnsi="Verdana"/>
                <w:sz w:val="19"/>
                <w:szCs w:val="19"/>
              </w:rPr>
              <w:t xml:space="preserve"> del procedimiento de contratación?</w:t>
            </w:r>
            <w:r w:rsidRPr="00D32092">
              <w:rPr>
                <w:rFonts w:ascii="Verdana" w:eastAsia="Calibri" w:hAnsi="Verdana"/>
                <w:sz w:val="19"/>
                <w:szCs w:val="19"/>
                <w:vertAlign w:val="superscript"/>
              </w:rPr>
              <w:footnoteReference w:id="41"/>
            </w:r>
          </w:p>
          <w:p w14:paraId="1CC72281"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especifíquense:</w:t>
            </w:r>
          </w:p>
        </w:tc>
        <w:tc>
          <w:tcPr>
            <w:tcW w:w="4493" w:type="dxa"/>
            <w:shd w:val="clear" w:color="auto" w:fill="auto"/>
          </w:tcPr>
          <w:p w14:paraId="1E836557"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1D3701B" w14:textId="77777777" w:rsidR="00C548B6" w:rsidRPr="00D32092" w:rsidRDefault="00C548B6" w:rsidP="00A12B05">
            <w:pPr>
              <w:rPr>
                <w:rFonts w:ascii="Verdana" w:eastAsia="Calibri" w:hAnsi="Verdana"/>
                <w:sz w:val="19"/>
                <w:szCs w:val="19"/>
              </w:rPr>
            </w:pPr>
          </w:p>
          <w:p w14:paraId="178089D0" w14:textId="77777777" w:rsidR="00C548B6" w:rsidRPr="00D32092" w:rsidRDefault="00C548B6" w:rsidP="00A12B05">
            <w:pPr>
              <w:rPr>
                <w:rFonts w:ascii="Verdana" w:eastAsia="Calibri" w:hAnsi="Verdana"/>
                <w:sz w:val="19"/>
                <w:szCs w:val="19"/>
              </w:rPr>
            </w:pPr>
          </w:p>
          <w:p w14:paraId="3933A769" w14:textId="77777777" w:rsidR="00C548B6" w:rsidRPr="00D32092" w:rsidRDefault="00C548B6" w:rsidP="00A12B05">
            <w:pPr>
              <w:rPr>
                <w:rFonts w:ascii="Verdana" w:eastAsia="Calibri" w:hAnsi="Verdana"/>
                <w:sz w:val="19"/>
                <w:szCs w:val="19"/>
              </w:rPr>
            </w:pPr>
          </w:p>
          <w:p w14:paraId="0DAA3F7D"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6219A03F" w14:textId="77777777" w:rsidTr="00A12B05">
        <w:tc>
          <w:tcPr>
            <w:tcW w:w="5544" w:type="dxa"/>
            <w:vMerge w:val="restart"/>
            <w:shd w:val="clear" w:color="auto" w:fill="auto"/>
          </w:tcPr>
          <w:p w14:paraId="0CFF58E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experimentado la operadora económica la </w:t>
            </w:r>
            <w:r w:rsidRPr="00D32092">
              <w:rPr>
                <w:rFonts w:ascii="Verdana" w:eastAsia="Calibri" w:hAnsi="Verdana"/>
                <w:b/>
                <w:sz w:val="19"/>
                <w:szCs w:val="19"/>
              </w:rPr>
              <w:t>rescisión anticipada</w:t>
            </w:r>
            <w:r w:rsidRPr="00D32092">
              <w:rPr>
                <w:rFonts w:ascii="Verdana" w:eastAsia="Calibri" w:hAnsi="Verdana"/>
                <w:sz w:val="19"/>
                <w:szCs w:val="19"/>
              </w:rPr>
              <w:t xml:space="preserve"> de un contrato público anterior, un contrato anterior con una entidad adjudicadora o un contrato de concesión anterior o la imposición de daños y perjuicios u otras sanciones comparables en relación con ese contrato anterior?</w:t>
            </w:r>
            <w:r w:rsidRPr="00D32092">
              <w:rPr>
                <w:rFonts w:ascii="Verdana" w:eastAsia="Calibri" w:hAnsi="Verdana"/>
                <w:sz w:val="19"/>
                <w:szCs w:val="19"/>
                <w:vertAlign w:val="superscript"/>
              </w:rPr>
              <w:footnoteReference w:id="42"/>
            </w:r>
          </w:p>
          <w:p w14:paraId="0167ED0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especifíquese:</w:t>
            </w:r>
          </w:p>
        </w:tc>
        <w:tc>
          <w:tcPr>
            <w:tcW w:w="4493" w:type="dxa"/>
            <w:shd w:val="clear" w:color="auto" w:fill="auto"/>
          </w:tcPr>
          <w:p w14:paraId="0AFDF42D" w14:textId="77777777" w:rsidR="00C548B6" w:rsidRPr="00D32092" w:rsidRDefault="00C548B6" w:rsidP="00A12B05">
            <w:pPr>
              <w:spacing w:before="8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B8D1DC4" w14:textId="77777777" w:rsidR="00C548B6" w:rsidRPr="00D32092" w:rsidRDefault="00C548B6" w:rsidP="00A12B05">
            <w:pPr>
              <w:rPr>
                <w:rFonts w:ascii="Verdana" w:eastAsia="Calibri" w:hAnsi="Verdana"/>
                <w:sz w:val="19"/>
                <w:szCs w:val="19"/>
              </w:rPr>
            </w:pPr>
          </w:p>
          <w:p w14:paraId="7FBBCF1D" w14:textId="77777777" w:rsidR="00C548B6" w:rsidRPr="00D32092" w:rsidRDefault="00C548B6" w:rsidP="00A12B05">
            <w:pPr>
              <w:rPr>
                <w:rFonts w:ascii="Verdana" w:eastAsia="Calibri" w:hAnsi="Verdana"/>
                <w:sz w:val="19"/>
                <w:szCs w:val="19"/>
              </w:rPr>
            </w:pPr>
          </w:p>
          <w:p w14:paraId="63058B10" w14:textId="77777777" w:rsidR="00C548B6" w:rsidRPr="00D32092" w:rsidRDefault="00C548B6" w:rsidP="00A12B05">
            <w:pPr>
              <w:rPr>
                <w:rFonts w:ascii="Verdana" w:eastAsia="Calibri" w:hAnsi="Verdana"/>
                <w:sz w:val="19"/>
                <w:szCs w:val="19"/>
              </w:rPr>
            </w:pPr>
          </w:p>
          <w:p w14:paraId="66B4C4A5" w14:textId="77777777" w:rsidR="00C548B6" w:rsidRPr="00D32092" w:rsidRDefault="00C548B6" w:rsidP="00A12B05">
            <w:pPr>
              <w:spacing w:after="120"/>
              <w:rPr>
                <w:rFonts w:ascii="Verdana" w:eastAsia="Calibri" w:hAnsi="Verdana"/>
                <w:sz w:val="19"/>
                <w:szCs w:val="19"/>
              </w:rPr>
            </w:pPr>
          </w:p>
          <w:p w14:paraId="3FE8D3F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w:t>
            </w:r>
          </w:p>
        </w:tc>
      </w:tr>
      <w:tr w:rsidR="00C548B6" w:rsidRPr="00D32092" w14:paraId="24AA6348" w14:textId="77777777" w:rsidTr="00A12B05">
        <w:tc>
          <w:tcPr>
            <w:tcW w:w="5544" w:type="dxa"/>
            <w:vMerge/>
            <w:shd w:val="clear" w:color="auto" w:fill="auto"/>
          </w:tcPr>
          <w:p w14:paraId="0C257D16" w14:textId="77777777" w:rsidR="00C548B6" w:rsidRPr="00D32092" w:rsidRDefault="00C548B6" w:rsidP="00A12B05">
            <w:pPr>
              <w:spacing w:before="120" w:after="120"/>
              <w:rPr>
                <w:rFonts w:ascii="Verdana" w:eastAsia="Calibri" w:hAnsi="Verdana"/>
                <w:sz w:val="19"/>
                <w:szCs w:val="19"/>
              </w:rPr>
            </w:pPr>
          </w:p>
        </w:tc>
        <w:tc>
          <w:tcPr>
            <w:tcW w:w="4493" w:type="dxa"/>
            <w:shd w:val="clear" w:color="auto" w:fill="auto"/>
          </w:tcPr>
          <w:p w14:paraId="153C738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caso afirmativo, </w:t>
            </w:r>
            <w:r w:rsidRPr="00D32092">
              <w:rPr>
                <w:rFonts w:ascii="Verdana" w:eastAsia="Calibri" w:hAnsi="Verdana"/>
                <w:sz w:val="19"/>
                <w:szCs w:val="19"/>
              </w:rPr>
              <w:t>¿ha adoptado la operadora económica medidas autocorrectoras?</w:t>
            </w:r>
          </w:p>
          <w:p w14:paraId="4B2A0220" w14:textId="77777777" w:rsidR="00C548B6" w:rsidRPr="00D32092" w:rsidRDefault="00C548B6" w:rsidP="00A12B05">
            <w:pPr>
              <w:spacing w:before="6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25A062EA"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Si lo ha hecho,</w:t>
            </w:r>
            <w:r w:rsidRPr="00D32092">
              <w:rPr>
                <w:rFonts w:ascii="Verdana" w:eastAsia="Calibri" w:hAnsi="Verdana"/>
                <w:sz w:val="19"/>
                <w:szCs w:val="19"/>
              </w:rPr>
              <w:t xml:space="preserve"> descríbanse las medidas adoptadas:</w:t>
            </w:r>
          </w:p>
          <w:p w14:paraId="14FF63F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1BE55F70" w14:textId="77777777" w:rsidTr="00A12B05">
        <w:tc>
          <w:tcPr>
            <w:tcW w:w="5544" w:type="dxa"/>
            <w:shd w:val="clear" w:color="auto" w:fill="auto"/>
          </w:tcPr>
          <w:p w14:paraId="37AF7A4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¿Puede la operadora económica confirmar que:</w:t>
            </w:r>
          </w:p>
          <w:p w14:paraId="61F1D2D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sido declarada culpable de falsedad grave al proporcionar la información  exigida para verificar la inexistencia de motivos de exclusión o el cumplimiento de los criterios de selección</w:t>
            </w:r>
            <w:r w:rsidRPr="00D32092">
              <w:rPr>
                <w:rFonts w:ascii="Verdana" w:eastAsia="Calibri" w:hAnsi="Verdana"/>
                <w:b/>
                <w:sz w:val="19"/>
                <w:szCs w:val="19"/>
                <w:vertAlign w:val="superscript"/>
              </w:rPr>
              <w:footnoteReference w:id="43"/>
            </w:r>
            <w:r w:rsidRPr="00D32092">
              <w:rPr>
                <w:rFonts w:ascii="Verdana" w:eastAsia="Calibri" w:hAnsi="Verdana"/>
                <w:b/>
                <w:sz w:val="19"/>
                <w:szCs w:val="19"/>
                <w:vertAlign w:val="superscript"/>
              </w:rPr>
              <w:t xml:space="preserve">, </w:t>
            </w:r>
          </w:p>
          <w:p w14:paraId="309A91F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ocultado tal información,</w:t>
            </w:r>
          </w:p>
          <w:p w14:paraId="34DECDA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ha podido presentar sin demora los documentos justificativos exigidos por el poder adjudicador o la entidad adjudicadora, y </w:t>
            </w:r>
          </w:p>
          <w:p w14:paraId="628380F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32092">
              <w:rPr>
                <w:rFonts w:ascii="Verdana" w:eastAsia="Calibri" w:hAnsi="Verdana"/>
                <w:b/>
                <w:sz w:val="19"/>
                <w:szCs w:val="19"/>
                <w:vertAlign w:val="superscript"/>
              </w:rPr>
              <w:footnoteReference w:id="44"/>
            </w:r>
            <w:r w:rsidRPr="00D32092">
              <w:rPr>
                <w:rFonts w:ascii="Verdana" w:eastAsia="Calibri" w:hAnsi="Verdana"/>
                <w:sz w:val="19"/>
                <w:szCs w:val="19"/>
              </w:rPr>
              <w:t>?</w:t>
            </w:r>
          </w:p>
        </w:tc>
        <w:tc>
          <w:tcPr>
            <w:tcW w:w="4493" w:type="dxa"/>
            <w:shd w:val="clear" w:color="auto" w:fill="auto"/>
          </w:tcPr>
          <w:p w14:paraId="50EA65ED" w14:textId="77777777" w:rsidR="00C548B6" w:rsidRPr="00D32092" w:rsidRDefault="00C548B6" w:rsidP="00A12B05">
            <w:pPr>
              <w:spacing w:before="12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B552125" w14:textId="77777777" w:rsidR="00C548B6" w:rsidRPr="00D32092" w:rsidRDefault="00C548B6" w:rsidP="00A12B05">
            <w:pPr>
              <w:spacing w:before="120" w:after="120"/>
              <w:rPr>
                <w:rFonts w:ascii="Verdana" w:eastAsia="Calibri" w:hAnsi="Verdana"/>
                <w:sz w:val="19"/>
                <w:szCs w:val="19"/>
              </w:rPr>
            </w:pPr>
          </w:p>
        </w:tc>
      </w:tr>
    </w:tbl>
    <w:p w14:paraId="498AFABE" w14:textId="77777777" w:rsidR="00C548B6" w:rsidRPr="00D32092" w:rsidRDefault="00C548B6" w:rsidP="00C548B6">
      <w:pPr>
        <w:spacing w:before="120" w:after="120"/>
        <w:ind w:right="-425"/>
        <w:jc w:val="center"/>
        <w:rPr>
          <w:rFonts w:ascii="Verdana" w:eastAsia="Calibri" w:hAnsi="Verdana"/>
          <w:b/>
          <w:sz w:val="19"/>
          <w:szCs w:val="19"/>
        </w:rPr>
      </w:pPr>
    </w:p>
    <w:p w14:paraId="7A747F4C" w14:textId="36474596" w:rsidR="00C548B6" w:rsidRPr="00D32092" w:rsidRDefault="00C548B6" w:rsidP="00D32571">
      <w:pPr>
        <w:rPr>
          <w:rFonts w:ascii="Verdana" w:eastAsia="Calibri" w:hAnsi="Verdana"/>
          <w:b/>
          <w:sz w:val="19"/>
          <w:szCs w:val="19"/>
        </w:rPr>
      </w:pPr>
      <w:r w:rsidRPr="00D3209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32092" w14:paraId="4BF74F0F" w14:textId="77777777" w:rsidTr="00A12B05">
        <w:trPr>
          <w:trHeight w:val="283"/>
        </w:trPr>
        <w:tc>
          <w:tcPr>
            <w:tcW w:w="5558" w:type="dxa"/>
            <w:shd w:val="clear" w:color="auto" w:fill="auto"/>
            <w:vAlign w:val="center"/>
          </w:tcPr>
          <w:p w14:paraId="62448B9B"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Motivos de exclusión puramente nacionales</w:t>
            </w:r>
          </w:p>
        </w:tc>
        <w:tc>
          <w:tcPr>
            <w:tcW w:w="4465" w:type="dxa"/>
            <w:shd w:val="clear" w:color="auto" w:fill="auto"/>
            <w:vAlign w:val="center"/>
          </w:tcPr>
          <w:p w14:paraId="7AACA307"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2CE83852" w14:textId="77777777" w:rsidTr="00A12B05">
        <w:tc>
          <w:tcPr>
            <w:tcW w:w="5558" w:type="dxa"/>
            <w:shd w:val="clear" w:color="auto" w:fill="auto"/>
          </w:tcPr>
          <w:p w14:paraId="69A0D4A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¿Son aplicables los motivos de exclusión puramente </w:t>
            </w:r>
            <w:r w:rsidRPr="00D32092">
              <w:rPr>
                <w:rFonts w:ascii="Verdana" w:eastAsia="Calibri" w:hAnsi="Verdana"/>
                <w:b/>
                <w:sz w:val="19"/>
                <w:szCs w:val="19"/>
              </w:rPr>
              <w:t>nacionales</w:t>
            </w:r>
            <w:r w:rsidRPr="00D32092">
              <w:rPr>
                <w:rFonts w:ascii="Verdana" w:eastAsia="Calibri" w:hAnsi="Verdana"/>
                <w:sz w:val="19"/>
                <w:szCs w:val="19"/>
              </w:rPr>
              <w:t xml:space="preserve"> que se especifican en el anuncio pertinente o los pliegos de contratación</w:t>
            </w:r>
            <w:r w:rsidRPr="00D32092">
              <w:rPr>
                <w:rFonts w:ascii="Verdana" w:eastAsia="Calibri" w:hAnsi="Verdana"/>
                <w:b/>
                <w:sz w:val="19"/>
                <w:szCs w:val="19"/>
                <w:vertAlign w:val="superscript"/>
              </w:rPr>
              <w:footnoteReference w:id="45"/>
            </w:r>
            <w:r w:rsidRPr="00D32092">
              <w:rPr>
                <w:rFonts w:ascii="Verdana" w:eastAsia="Calibri" w:hAnsi="Verdana"/>
                <w:sz w:val="19"/>
                <w:szCs w:val="19"/>
              </w:rPr>
              <w:t>?</w:t>
            </w:r>
          </w:p>
          <w:p w14:paraId="17EBE8B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D32092" w:rsidRDefault="00C548B6" w:rsidP="00A12B05">
            <w:pPr>
              <w:spacing w:before="8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136B1671" w14:textId="77777777" w:rsidR="00C548B6" w:rsidRPr="00D32092" w:rsidRDefault="00C548B6" w:rsidP="00A12B05">
            <w:pPr>
              <w:jc w:val="both"/>
              <w:rPr>
                <w:rFonts w:ascii="Verdana" w:eastAsia="Calibri" w:hAnsi="Verdana"/>
                <w:sz w:val="19"/>
                <w:szCs w:val="19"/>
              </w:rPr>
            </w:pPr>
          </w:p>
          <w:p w14:paraId="0E48B30A" w14:textId="77777777" w:rsidR="00C548B6" w:rsidRPr="00D32092" w:rsidRDefault="00C548B6" w:rsidP="00A12B05">
            <w:pPr>
              <w:spacing w:after="120"/>
              <w:jc w:val="both"/>
              <w:rPr>
                <w:rFonts w:ascii="Verdana" w:eastAsia="Calibri" w:hAnsi="Verdana"/>
                <w:sz w:val="19"/>
                <w:szCs w:val="19"/>
              </w:rPr>
            </w:pPr>
          </w:p>
          <w:p w14:paraId="16092CC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 […] […] […] […]</w:t>
            </w:r>
            <w:r w:rsidRPr="00D32092">
              <w:rPr>
                <w:rFonts w:ascii="Verdana" w:eastAsia="Calibri" w:hAnsi="Verdana"/>
                <w:b/>
                <w:sz w:val="19"/>
                <w:szCs w:val="19"/>
                <w:vertAlign w:val="superscript"/>
              </w:rPr>
              <w:footnoteReference w:id="46"/>
            </w:r>
          </w:p>
        </w:tc>
      </w:tr>
      <w:tr w:rsidR="00C548B6" w:rsidRPr="00D32092" w14:paraId="4794E7E1" w14:textId="77777777" w:rsidTr="00A12B05">
        <w:trPr>
          <w:trHeight w:val="1198"/>
        </w:trPr>
        <w:tc>
          <w:tcPr>
            <w:tcW w:w="5558" w:type="dxa"/>
            <w:shd w:val="clear" w:color="auto" w:fill="auto"/>
          </w:tcPr>
          <w:p w14:paraId="63C57A2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En el caso de que sea aplicable cualquiera de los motivos de exclusión puramente nacionales, </w:t>
            </w:r>
            <w:r w:rsidRPr="00D32092">
              <w:rPr>
                <w:rFonts w:ascii="Verdana" w:eastAsia="Calibri" w:hAnsi="Verdana"/>
                <w:sz w:val="19"/>
                <w:szCs w:val="19"/>
              </w:rPr>
              <w:t>¿ha adoptado la operadora económica medidas autocorrectoras?</w:t>
            </w:r>
          </w:p>
          <w:p w14:paraId="29EB23C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 xml:space="preserve">Si </w:t>
            </w:r>
            <w:r w:rsidRPr="00D32092">
              <w:rPr>
                <w:rFonts w:ascii="Verdana" w:eastAsia="Calibri" w:hAnsi="Verdana"/>
                <w:sz w:val="19"/>
                <w:szCs w:val="19"/>
              </w:rPr>
              <w:t>lo ha hecho, descríbanse las medidas adoptadas:</w:t>
            </w:r>
          </w:p>
        </w:tc>
        <w:tc>
          <w:tcPr>
            <w:tcW w:w="4465" w:type="dxa"/>
            <w:shd w:val="clear" w:color="auto" w:fill="auto"/>
          </w:tcPr>
          <w:p w14:paraId="3CC73579"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415B29B1" w14:textId="77777777" w:rsidR="00C548B6" w:rsidRPr="00D32092" w:rsidRDefault="00C548B6" w:rsidP="00A12B05">
            <w:pPr>
              <w:jc w:val="both"/>
              <w:rPr>
                <w:rFonts w:ascii="Verdana" w:eastAsia="Calibri" w:hAnsi="Verdana"/>
                <w:sz w:val="19"/>
                <w:szCs w:val="19"/>
              </w:rPr>
            </w:pPr>
          </w:p>
          <w:p w14:paraId="615B30C2" w14:textId="77777777" w:rsidR="00C548B6" w:rsidRPr="00D32092" w:rsidRDefault="00C548B6" w:rsidP="00A12B05">
            <w:pPr>
              <w:spacing w:after="120"/>
              <w:jc w:val="both"/>
              <w:rPr>
                <w:rFonts w:ascii="Verdana" w:eastAsia="Calibri" w:hAnsi="Verdana"/>
                <w:sz w:val="19"/>
                <w:szCs w:val="19"/>
              </w:rPr>
            </w:pPr>
          </w:p>
          <w:p w14:paraId="026A6AE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bl>
    <w:p w14:paraId="36907E27"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IV: Criterios de selección</w:t>
      </w:r>
      <w:r w:rsidRPr="00D32092">
        <w:rPr>
          <w:rFonts w:ascii="Verdana" w:eastAsia="Calibri" w:hAnsi="Verdana"/>
          <w:b/>
          <w:sz w:val="19"/>
          <w:szCs w:val="19"/>
          <w:vertAlign w:val="superscript"/>
        </w:rPr>
        <w:footnoteReference w:id="47"/>
      </w:r>
    </w:p>
    <w:p w14:paraId="3EE4C914" w14:textId="77777777" w:rsidR="00C548B6" w:rsidRPr="00D32092" w:rsidRDefault="00C548B6" w:rsidP="00C548B6">
      <w:pPr>
        <w:ind w:right="-425"/>
        <w:jc w:val="both"/>
        <w:rPr>
          <w:rFonts w:ascii="Verdana" w:eastAsia="Calibri" w:hAnsi="Verdana"/>
          <w:sz w:val="19"/>
          <w:szCs w:val="19"/>
        </w:rPr>
      </w:pPr>
      <w:r w:rsidRPr="00D32092">
        <w:rPr>
          <w:rFonts w:ascii="Verdana" w:eastAsia="Calibri" w:hAnsi="Verdana"/>
          <w:sz w:val="19"/>
          <w:szCs w:val="19"/>
        </w:rPr>
        <w:t>En relación con los criterios de selección (sección α  o  secciones A  a  D de la presente parte), la operadora económica declara que:</w:t>
      </w:r>
    </w:p>
    <w:p w14:paraId="6A02DB2E" w14:textId="77777777" w:rsidR="00C548B6" w:rsidRPr="00D32092" w:rsidRDefault="00C548B6" w:rsidP="00C548B6">
      <w:pPr>
        <w:spacing w:before="120" w:after="120"/>
        <w:ind w:right="-425" w:firstLine="284"/>
        <w:jc w:val="center"/>
        <w:rPr>
          <w:rFonts w:ascii="Verdana" w:eastAsia="Calibri" w:hAnsi="Verdana"/>
          <w:b/>
          <w:sz w:val="19"/>
          <w:szCs w:val="19"/>
        </w:rPr>
      </w:pPr>
      <w:r w:rsidRPr="00D32092">
        <w:rPr>
          <w:rFonts w:ascii="Symbol" w:eastAsia="Symbol" w:hAnsi="Symbol" w:cs="Symbol"/>
          <w:b/>
          <w:sz w:val="19"/>
          <w:szCs w:val="19"/>
        </w:rPr>
        <w:t></w:t>
      </w:r>
      <w:r w:rsidRPr="00D3209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2079BD57" w14:textId="77777777" w:rsidTr="00A12B05">
        <w:tc>
          <w:tcPr>
            <w:tcW w:w="10009" w:type="dxa"/>
            <w:shd w:val="clear" w:color="auto" w:fill="D9D9D9"/>
          </w:tcPr>
          <w:p w14:paraId="0A9F6887"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w:t>
            </w:r>
            <w:r w:rsidRPr="00D32092">
              <w:rPr>
                <w:rFonts w:ascii="Verdana" w:eastAsia="Calibri" w:hAnsi="Verdana"/>
                <w:b/>
                <w:color w:val="00B050"/>
                <w:sz w:val="19"/>
                <w:szCs w:val="19"/>
              </w:rPr>
              <w:t xml:space="preserve"> </w:t>
            </w:r>
            <w:r w:rsidRPr="00D32092">
              <w:rPr>
                <w:rFonts w:ascii="Verdana" w:eastAsia="Calibri" w:hAnsi="Verdana"/>
                <w:b/>
                <w:sz w:val="19"/>
                <w:szCs w:val="19"/>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D32092"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32092" w14:paraId="026E62DD" w14:textId="77777777" w:rsidTr="00A12B05">
        <w:trPr>
          <w:trHeight w:val="283"/>
        </w:trPr>
        <w:tc>
          <w:tcPr>
            <w:tcW w:w="5558" w:type="dxa"/>
            <w:shd w:val="clear" w:color="auto" w:fill="auto"/>
          </w:tcPr>
          <w:p w14:paraId="2A67B05A"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Cumplimiento de todos los criterios de selección</w:t>
            </w:r>
          </w:p>
        </w:tc>
        <w:tc>
          <w:tcPr>
            <w:tcW w:w="4465" w:type="dxa"/>
            <w:shd w:val="clear" w:color="auto" w:fill="auto"/>
          </w:tcPr>
          <w:p w14:paraId="66E536A6" w14:textId="77777777" w:rsidR="00C548B6" w:rsidRPr="00D32092" w:rsidRDefault="00C548B6" w:rsidP="00A12B05">
            <w:pPr>
              <w:spacing w:before="120" w:after="120"/>
              <w:rPr>
                <w:rFonts w:ascii="Verdana" w:eastAsia="Calibri" w:hAnsi="Verdana"/>
                <w:b/>
                <w:sz w:val="19"/>
                <w:szCs w:val="19"/>
              </w:rPr>
            </w:pPr>
            <w:r w:rsidRPr="00D32092">
              <w:rPr>
                <w:rFonts w:ascii="Verdana" w:eastAsia="Calibri" w:hAnsi="Verdana"/>
                <w:b/>
                <w:sz w:val="19"/>
                <w:szCs w:val="19"/>
              </w:rPr>
              <w:t>Respuesta</w:t>
            </w:r>
          </w:p>
        </w:tc>
      </w:tr>
      <w:tr w:rsidR="00C548B6" w:rsidRPr="00D32092" w14:paraId="5151C052" w14:textId="77777777" w:rsidTr="00A12B05">
        <w:tc>
          <w:tcPr>
            <w:tcW w:w="5558" w:type="dxa"/>
            <w:shd w:val="clear" w:color="auto" w:fill="auto"/>
          </w:tcPr>
          <w:p w14:paraId="5FD3629E" w14:textId="77777777" w:rsidR="00C548B6" w:rsidRPr="00D32092" w:rsidRDefault="00C548B6" w:rsidP="00A12B05">
            <w:pPr>
              <w:spacing w:before="120" w:after="120"/>
              <w:rPr>
                <w:rFonts w:ascii="Verdana" w:eastAsia="Calibri" w:hAnsi="Verdana"/>
                <w:sz w:val="19"/>
                <w:szCs w:val="19"/>
              </w:rPr>
            </w:pPr>
            <w:r w:rsidRPr="00D32092">
              <w:rPr>
                <w:rFonts w:ascii="Verdana" w:eastAsia="Calibri" w:hAnsi="Verdana"/>
                <w:sz w:val="19"/>
                <w:szCs w:val="19"/>
              </w:rPr>
              <w:t>Cumple los criterios de selección requeridos</w:t>
            </w:r>
          </w:p>
        </w:tc>
        <w:tc>
          <w:tcPr>
            <w:tcW w:w="4465" w:type="dxa"/>
            <w:shd w:val="clear" w:color="auto" w:fill="auto"/>
          </w:tcPr>
          <w:p w14:paraId="4B7B394B" w14:textId="77777777" w:rsidR="00C548B6" w:rsidRPr="00D32092" w:rsidRDefault="00C548B6" w:rsidP="00A12B05">
            <w:pPr>
              <w:spacing w:before="60" w:after="120"/>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bl>
    <w:p w14:paraId="484BEDF8"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32092" w14:paraId="0C8C3833" w14:textId="77777777" w:rsidTr="00A12B05">
        <w:tc>
          <w:tcPr>
            <w:tcW w:w="8278" w:type="dxa"/>
            <w:shd w:val="clear" w:color="auto" w:fill="D9D9D9"/>
          </w:tcPr>
          <w:p w14:paraId="23F51751"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32092" w14:paraId="4C068827" w14:textId="77777777" w:rsidTr="00A12B05">
        <w:trPr>
          <w:trHeight w:val="283"/>
        </w:trPr>
        <w:tc>
          <w:tcPr>
            <w:tcW w:w="5544" w:type="dxa"/>
            <w:shd w:val="clear" w:color="auto" w:fill="auto"/>
          </w:tcPr>
          <w:p w14:paraId="1E330510"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Idoneidad</w:t>
            </w:r>
          </w:p>
        </w:tc>
        <w:tc>
          <w:tcPr>
            <w:tcW w:w="4465" w:type="dxa"/>
            <w:shd w:val="clear" w:color="auto" w:fill="auto"/>
          </w:tcPr>
          <w:p w14:paraId="2655FE39"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6E3E2157" w14:textId="77777777" w:rsidTr="00A12B05">
        <w:trPr>
          <w:trHeight w:val="637"/>
        </w:trPr>
        <w:tc>
          <w:tcPr>
            <w:tcW w:w="5544" w:type="dxa"/>
            <w:shd w:val="clear" w:color="auto" w:fill="auto"/>
          </w:tcPr>
          <w:p w14:paraId="31A229E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1) Figura inscrita en un registro profesional o mercantil</w:t>
            </w:r>
            <w:r w:rsidRPr="00D32092">
              <w:rPr>
                <w:rFonts w:ascii="Verdana" w:eastAsia="Calibri" w:hAnsi="Verdana"/>
                <w:sz w:val="19"/>
                <w:szCs w:val="19"/>
              </w:rPr>
              <w:t xml:space="preserve"> en su Estado miembro de establecimiento</w:t>
            </w:r>
            <w:r w:rsidRPr="00D32092">
              <w:rPr>
                <w:rFonts w:ascii="Verdana" w:eastAsia="Calibri" w:hAnsi="Verdana"/>
                <w:sz w:val="19"/>
                <w:szCs w:val="19"/>
                <w:vertAlign w:val="superscript"/>
              </w:rPr>
              <w:footnoteReference w:id="48"/>
            </w:r>
            <w:r w:rsidRPr="00D32092">
              <w:rPr>
                <w:rFonts w:ascii="Verdana" w:eastAsia="Calibri" w:hAnsi="Verdana"/>
                <w:sz w:val="19"/>
                <w:szCs w:val="19"/>
                <w:vertAlign w:val="superscript"/>
              </w:rPr>
              <w:t>:</w:t>
            </w:r>
          </w:p>
          <w:p w14:paraId="3F1C234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65" w:type="dxa"/>
            <w:shd w:val="clear" w:color="auto" w:fill="auto"/>
          </w:tcPr>
          <w:p w14:paraId="3581B8A0"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4C94B28F" w14:textId="77777777" w:rsidR="00C548B6" w:rsidRPr="00D32092" w:rsidRDefault="00C548B6" w:rsidP="00A12B05">
            <w:pPr>
              <w:jc w:val="both"/>
              <w:rPr>
                <w:rFonts w:ascii="Verdana" w:eastAsia="Calibri" w:hAnsi="Verdana"/>
                <w:sz w:val="19"/>
                <w:szCs w:val="19"/>
              </w:rPr>
            </w:pPr>
          </w:p>
          <w:p w14:paraId="7F92E905"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4202533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698B76C5" w14:textId="77777777" w:rsidTr="00A12B05">
        <w:trPr>
          <w:trHeight w:val="637"/>
        </w:trPr>
        <w:tc>
          <w:tcPr>
            <w:tcW w:w="5544" w:type="dxa"/>
            <w:shd w:val="clear" w:color="auto" w:fill="auto"/>
          </w:tcPr>
          <w:p w14:paraId="6091FCB1"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2) Cuando se trate de contrato de servicios:</w:t>
            </w:r>
          </w:p>
          <w:p w14:paraId="5B97F654"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¿Es preciso </w:t>
            </w:r>
            <w:r w:rsidRPr="00D32092">
              <w:rPr>
                <w:rFonts w:ascii="Verdana" w:eastAsia="Calibri" w:hAnsi="Verdana"/>
                <w:b/>
                <w:sz w:val="19"/>
                <w:szCs w:val="19"/>
              </w:rPr>
              <w:t>disponer de una autorización específica o</w:t>
            </w:r>
            <w:r w:rsidRPr="00D32092">
              <w:rPr>
                <w:rFonts w:ascii="Verdana" w:eastAsia="Calibri" w:hAnsi="Verdana"/>
                <w:sz w:val="19"/>
                <w:szCs w:val="19"/>
              </w:rPr>
              <w:t xml:space="preserve"> </w:t>
            </w:r>
            <w:r w:rsidRPr="00D32092">
              <w:rPr>
                <w:rFonts w:ascii="Verdana" w:eastAsia="Calibri" w:hAnsi="Verdana"/>
                <w:b/>
                <w:sz w:val="19"/>
                <w:szCs w:val="19"/>
              </w:rPr>
              <w:t>estar afiliada</w:t>
            </w:r>
            <w:r w:rsidRPr="00D32092">
              <w:rPr>
                <w:rFonts w:ascii="Verdana" w:eastAsia="Calibri" w:hAnsi="Verdana"/>
                <w:sz w:val="19"/>
                <w:szCs w:val="19"/>
              </w:rPr>
              <w:t xml:space="preserve"> a una determinada organización para poder prestar el servicio de que se trate en el país de establecimiento de la operadora económica?</w:t>
            </w:r>
          </w:p>
          <w:p w14:paraId="6FD1E129" w14:textId="77777777" w:rsidR="00C548B6" w:rsidRPr="00D32092" w:rsidRDefault="00C548B6" w:rsidP="00A12B05">
            <w:pPr>
              <w:jc w:val="both"/>
              <w:rPr>
                <w:rFonts w:ascii="Verdana" w:eastAsia="Calibri" w:hAnsi="Verdana"/>
                <w:sz w:val="19"/>
                <w:szCs w:val="19"/>
              </w:rPr>
            </w:pPr>
          </w:p>
          <w:p w14:paraId="61B7CA4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65" w:type="dxa"/>
            <w:shd w:val="clear" w:color="auto" w:fill="auto"/>
          </w:tcPr>
          <w:p w14:paraId="62D793F4" w14:textId="77777777" w:rsidR="00C548B6" w:rsidRPr="00D32092" w:rsidRDefault="00C548B6" w:rsidP="00A12B05">
            <w:pPr>
              <w:spacing w:before="8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0353DE2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b/>
                <w:sz w:val="19"/>
                <w:szCs w:val="19"/>
              </w:rPr>
              <w:t>En caso afirmativo,</w:t>
            </w:r>
            <w:r w:rsidRPr="00D32092">
              <w:rPr>
                <w:rFonts w:ascii="Verdana" w:eastAsia="Calibri" w:hAnsi="Verdana"/>
                <w:sz w:val="19"/>
                <w:szCs w:val="19"/>
              </w:rPr>
              <w:t xml:space="preserve"> especifíquese qué autorización o afiliación e indíquese si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cumple este requisito:</w:t>
            </w:r>
          </w:p>
          <w:p w14:paraId="437DF78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xml:space="preserve">[…………………………………………………]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528CBCF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7C3A744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26585F93" w14:textId="77777777" w:rsidR="00C548B6" w:rsidRPr="00D32092" w:rsidRDefault="00C548B6" w:rsidP="00C548B6">
      <w:pPr>
        <w:spacing w:before="120" w:after="120"/>
        <w:ind w:right="-425"/>
        <w:jc w:val="center"/>
        <w:rPr>
          <w:rFonts w:ascii="Verdana" w:eastAsia="Calibri" w:hAnsi="Verdana"/>
          <w:b/>
          <w:sz w:val="19"/>
          <w:szCs w:val="19"/>
        </w:rPr>
      </w:pPr>
    </w:p>
    <w:p w14:paraId="2757557B"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32092" w14:paraId="62868B17" w14:textId="77777777" w:rsidTr="00A12B05">
        <w:tc>
          <w:tcPr>
            <w:tcW w:w="10037" w:type="dxa"/>
            <w:shd w:val="clear" w:color="auto" w:fill="D9D9D9"/>
          </w:tcPr>
          <w:p w14:paraId="5C7729AC"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D32092" w:rsidRDefault="00C548B6" w:rsidP="00C548B6">
      <w:pPr>
        <w:rPr>
          <w:rFonts w:ascii="Verdana" w:eastAsia="Calibri" w:hAnsi="Verdana"/>
          <w:sz w:val="19"/>
          <w:szCs w:val="19"/>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32092" w14:paraId="4A0C53DF" w14:textId="77777777" w:rsidTr="00A12B05">
        <w:tc>
          <w:tcPr>
            <w:tcW w:w="5530" w:type="dxa"/>
            <w:shd w:val="clear" w:color="auto" w:fill="auto"/>
          </w:tcPr>
          <w:p w14:paraId="44FC5B9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Solvencia económica y financiera</w:t>
            </w:r>
          </w:p>
        </w:tc>
        <w:tc>
          <w:tcPr>
            <w:tcW w:w="4479" w:type="dxa"/>
            <w:shd w:val="clear" w:color="auto" w:fill="auto"/>
          </w:tcPr>
          <w:p w14:paraId="2053CDD6"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7A75FBE7" w14:textId="77777777" w:rsidTr="00A12B05">
        <w:tc>
          <w:tcPr>
            <w:tcW w:w="5530" w:type="dxa"/>
            <w:shd w:val="clear" w:color="auto" w:fill="auto"/>
          </w:tcPr>
          <w:p w14:paraId="55FA76A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1a) Su </w:t>
            </w:r>
            <w:r w:rsidRPr="00D32092">
              <w:rPr>
                <w:rFonts w:ascii="Verdana" w:eastAsia="Calibri" w:hAnsi="Verdana"/>
                <w:b/>
                <w:sz w:val="19"/>
                <w:szCs w:val="19"/>
              </w:rPr>
              <w:t>volumen de negocios</w:t>
            </w:r>
            <w:r w:rsidRPr="00D32092">
              <w:rPr>
                <w:rFonts w:ascii="Verdana" w:eastAsia="Calibri" w:hAnsi="Verdana"/>
                <w:sz w:val="19"/>
                <w:szCs w:val="19"/>
              </w:rPr>
              <w:t xml:space="preserve"> </w:t>
            </w:r>
            <w:r w:rsidRPr="00D32092">
              <w:rPr>
                <w:rFonts w:ascii="Verdana" w:eastAsia="Calibri" w:hAnsi="Verdana"/>
                <w:b/>
                <w:sz w:val="19"/>
                <w:szCs w:val="19"/>
              </w:rPr>
              <w:t>anua</w:t>
            </w:r>
            <w:r w:rsidRPr="00D32092">
              <w:rPr>
                <w:rFonts w:ascii="Verdana" w:eastAsia="Calibri" w:hAnsi="Verdana"/>
                <w:sz w:val="19"/>
                <w:szCs w:val="19"/>
              </w:rPr>
              <w:t>l (general) durante el número de ejercicios exigido en el anuncio pertinente o los pliegos de la contratación es el siguiente:</w:t>
            </w:r>
          </w:p>
          <w:p w14:paraId="04A6494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Y/o</w:t>
            </w:r>
          </w:p>
          <w:p w14:paraId="7A54BD4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1b) Su volumen de negocios anual medio durante el número de ejercicios exigido en el anuncio pertinente o los pliegos de contratación es el siguiente</w:t>
            </w:r>
            <w:r w:rsidRPr="00D32092">
              <w:rPr>
                <w:rFonts w:ascii="Verdana" w:eastAsia="Calibri" w:hAnsi="Verdana"/>
                <w:b/>
                <w:sz w:val="19"/>
                <w:szCs w:val="19"/>
                <w:vertAlign w:val="superscript"/>
              </w:rPr>
              <w:footnoteReference w:id="49"/>
            </w:r>
            <w:r w:rsidRPr="00D32092">
              <w:rPr>
                <w:rFonts w:ascii="Verdana" w:eastAsia="Calibri" w:hAnsi="Verdana"/>
                <w:sz w:val="19"/>
                <w:szCs w:val="19"/>
              </w:rPr>
              <w:t>:</w:t>
            </w:r>
          </w:p>
          <w:p w14:paraId="25E436D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p w14:paraId="3F17885A" w14:textId="77777777" w:rsidR="00C548B6" w:rsidRPr="00D32092" w:rsidRDefault="00C548B6" w:rsidP="00A12B05">
            <w:pPr>
              <w:spacing w:before="120" w:after="120"/>
              <w:jc w:val="both"/>
              <w:rPr>
                <w:rFonts w:ascii="Verdana" w:eastAsia="Calibri" w:hAnsi="Verdana"/>
                <w:sz w:val="19"/>
                <w:szCs w:val="19"/>
              </w:rPr>
            </w:pPr>
          </w:p>
        </w:tc>
        <w:tc>
          <w:tcPr>
            <w:tcW w:w="4479" w:type="dxa"/>
            <w:shd w:val="clear" w:color="auto" w:fill="auto"/>
          </w:tcPr>
          <w:p w14:paraId="04D6C6C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Ejercicio: […] volumen de negocios: […][..] moneda</w:t>
            </w:r>
          </w:p>
          <w:p w14:paraId="3E949137"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6493CB69"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Ejercicio: […] volumen de negocios: […][..] moneda</w:t>
            </w:r>
          </w:p>
          <w:p w14:paraId="14EF7295" w14:textId="77777777" w:rsidR="00C548B6" w:rsidRPr="00D32092" w:rsidRDefault="00C548B6" w:rsidP="00A12B05">
            <w:pPr>
              <w:spacing w:before="120" w:after="120"/>
              <w:jc w:val="both"/>
              <w:rPr>
                <w:rFonts w:ascii="Verdana" w:eastAsia="Calibri" w:hAnsi="Verdana"/>
                <w:sz w:val="19"/>
                <w:szCs w:val="19"/>
              </w:rPr>
            </w:pPr>
          </w:p>
          <w:p w14:paraId="410B8623"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ejercicios, volumen de negocios medio):</w:t>
            </w:r>
          </w:p>
          <w:p w14:paraId="7225B58B"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[…]moneda</w:t>
            </w:r>
          </w:p>
          <w:p w14:paraId="2BB2849E" w14:textId="77777777" w:rsidR="00C548B6" w:rsidRPr="00D32092" w:rsidRDefault="00C548B6" w:rsidP="00A12B05">
            <w:pPr>
              <w:spacing w:after="120"/>
              <w:jc w:val="both"/>
              <w:rPr>
                <w:rFonts w:ascii="Verdana" w:eastAsia="Calibri" w:hAnsi="Verdana"/>
                <w:sz w:val="19"/>
                <w:szCs w:val="19"/>
              </w:rPr>
            </w:pPr>
          </w:p>
          <w:p w14:paraId="7A966342"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766ACE37"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20F8E324" w14:textId="77777777" w:rsidTr="00A12B05">
        <w:tc>
          <w:tcPr>
            <w:tcW w:w="5530" w:type="dxa"/>
            <w:shd w:val="clear" w:color="auto" w:fill="auto"/>
          </w:tcPr>
          <w:p w14:paraId="1B4DCAB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2a)</w:t>
            </w:r>
            <w:r w:rsidRPr="00D32092">
              <w:rPr>
                <w:rFonts w:ascii="Verdana" w:eastAsia="Calibri" w:hAnsi="Verdana"/>
                <w:b/>
                <w:sz w:val="19"/>
                <w:szCs w:val="19"/>
              </w:rPr>
              <w:t xml:space="preserve"> Su volumen de negocios</w:t>
            </w:r>
            <w:r w:rsidRPr="00D32092">
              <w:rPr>
                <w:rFonts w:ascii="Verdana" w:eastAsia="Calibri" w:hAnsi="Verdana"/>
                <w:sz w:val="19"/>
                <w:szCs w:val="19"/>
              </w:rPr>
              <w:t xml:space="preserve"> </w:t>
            </w:r>
            <w:r w:rsidRPr="00D32092">
              <w:rPr>
                <w:rFonts w:ascii="Verdana" w:eastAsia="Calibri" w:hAnsi="Verdana"/>
                <w:b/>
                <w:sz w:val="19"/>
                <w:szCs w:val="19"/>
              </w:rPr>
              <w:t>anual</w:t>
            </w:r>
            <w:r w:rsidRPr="00D32092">
              <w:rPr>
                <w:rFonts w:ascii="Verdana" w:eastAsia="Calibri" w:hAnsi="Verdana"/>
                <w:sz w:val="19"/>
                <w:szCs w:val="19"/>
              </w:rPr>
              <w:t xml:space="preserve"> (específico) durante el número de ejercicios exigido </w:t>
            </w:r>
            <w:r w:rsidRPr="00D32092">
              <w:rPr>
                <w:rFonts w:ascii="Verdana" w:eastAsia="Calibri" w:hAnsi="Verdana"/>
                <w:b/>
                <w:sz w:val="19"/>
                <w:szCs w:val="19"/>
              </w:rPr>
              <w:t>en el ámbito de</w:t>
            </w:r>
            <w:r w:rsidRPr="00D32092">
              <w:rPr>
                <w:rFonts w:ascii="Verdana" w:eastAsia="Calibri" w:hAnsi="Verdana"/>
                <w:sz w:val="19"/>
                <w:szCs w:val="19"/>
              </w:rPr>
              <w:t xml:space="preserve"> </w:t>
            </w:r>
            <w:r w:rsidRPr="00D32092">
              <w:rPr>
                <w:rFonts w:ascii="Verdana" w:eastAsia="Calibri" w:hAnsi="Verdana"/>
                <w:b/>
                <w:sz w:val="19"/>
                <w:szCs w:val="19"/>
              </w:rPr>
              <w:t>actividad cubierto por el contrato</w:t>
            </w:r>
            <w:r w:rsidRPr="00D32092">
              <w:rPr>
                <w:rFonts w:ascii="Verdana" w:eastAsia="Calibri" w:hAnsi="Verdana"/>
                <w:sz w:val="19"/>
                <w:szCs w:val="19"/>
              </w:rPr>
              <w:t xml:space="preserve"> y que se especifica en el anuncio pertinente o los pliegos de la contratación es el siguiente:</w:t>
            </w:r>
          </w:p>
          <w:p w14:paraId="1266F42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Y/o</w:t>
            </w:r>
          </w:p>
          <w:p w14:paraId="12B12096" w14:textId="77777777" w:rsidR="00C548B6" w:rsidRPr="00D32092" w:rsidRDefault="00C548B6" w:rsidP="00A12B05">
            <w:pPr>
              <w:spacing w:before="120" w:after="120"/>
              <w:jc w:val="both"/>
              <w:rPr>
                <w:rFonts w:ascii="Verdana" w:eastAsia="Calibri" w:hAnsi="Verdana"/>
                <w:b/>
                <w:sz w:val="19"/>
                <w:szCs w:val="19"/>
                <w:vertAlign w:val="superscript"/>
              </w:rPr>
            </w:pPr>
            <w:r w:rsidRPr="00D32092">
              <w:rPr>
                <w:rFonts w:ascii="Verdana" w:eastAsia="Calibri" w:hAnsi="Verdana"/>
                <w:sz w:val="19"/>
                <w:szCs w:val="19"/>
              </w:rPr>
              <w:t xml:space="preserve">2b) Su </w:t>
            </w:r>
            <w:r w:rsidRPr="00D32092">
              <w:rPr>
                <w:rFonts w:ascii="Verdana" w:eastAsia="Calibri" w:hAnsi="Verdana"/>
                <w:b/>
                <w:sz w:val="19"/>
                <w:szCs w:val="19"/>
              </w:rPr>
              <w:t>volumen de negocios</w:t>
            </w:r>
            <w:r w:rsidRPr="00D32092">
              <w:rPr>
                <w:rFonts w:ascii="Verdana" w:eastAsia="Calibri" w:hAnsi="Verdana"/>
                <w:sz w:val="19"/>
                <w:szCs w:val="19"/>
              </w:rPr>
              <w:t xml:space="preserve"> anual medio </w:t>
            </w:r>
            <w:r w:rsidRPr="00D32092">
              <w:rPr>
                <w:rFonts w:ascii="Verdana" w:eastAsia="Calibri" w:hAnsi="Verdana"/>
                <w:b/>
                <w:sz w:val="19"/>
                <w:szCs w:val="19"/>
              </w:rPr>
              <w:t>en el ámbito y durante el número de ejercicios exigidos en el anuncio pertinente o los pliegos de la contratación es el siguiente</w:t>
            </w:r>
            <w:r w:rsidRPr="00D32092">
              <w:rPr>
                <w:rFonts w:ascii="Verdana" w:eastAsia="Calibri" w:hAnsi="Verdana"/>
                <w:b/>
                <w:sz w:val="19"/>
                <w:szCs w:val="19"/>
                <w:vertAlign w:val="superscript"/>
              </w:rPr>
              <w:footnoteReference w:id="50"/>
            </w:r>
            <w:r w:rsidRPr="00D32092">
              <w:rPr>
                <w:rFonts w:ascii="Verdana" w:eastAsia="Calibri" w:hAnsi="Verdana"/>
                <w:b/>
                <w:sz w:val="19"/>
                <w:szCs w:val="19"/>
                <w:vertAlign w:val="superscript"/>
              </w:rPr>
              <w:t>:</w:t>
            </w:r>
          </w:p>
          <w:p w14:paraId="02F1A26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p w14:paraId="0AF01912" w14:textId="77777777" w:rsidR="00C548B6" w:rsidRPr="00D32092" w:rsidRDefault="00C548B6" w:rsidP="00A12B05">
            <w:pPr>
              <w:spacing w:before="120" w:after="120"/>
              <w:jc w:val="both"/>
              <w:rPr>
                <w:rFonts w:ascii="Verdana" w:eastAsia="Calibri" w:hAnsi="Verdana"/>
                <w:sz w:val="19"/>
                <w:szCs w:val="19"/>
              </w:rPr>
            </w:pPr>
          </w:p>
        </w:tc>
        <w:tc>
          <w:tcPr>
            <w:tcW w:w="4479" w:type="dxa"/>
            <w:shd w:val="clear" w:color="auto" w:fill="auto"/>
          </w:tcPr>
          <w:p w14:paraId="37FE7E3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Ejercicio: […] volumen de negocios: […][..] moneda</w:t>
            </w:r>
          </w:p>
          <w:p w14:paraId="393DCB8F"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12B6FC9A"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Ejercicio: […] volumen de negocios: […][..] moneda</w:t>
            </w:r>
          </w:p>
          <w:p w14:paraId="110556A5" w14:textId="77777777" w:rsidR="00C548B6" w:rsidRPr="00D32092" w:rsidRDefault="00C548B6" w:rsidP="00A12B05">
            <w:pPr>
              <w:spacing w:after="120"/>
              <w:jc w:val="both"/>
              <w:rPr>
                <w:rFonts w:ascii="Verdana" w:eastAsia="Calibri" w:hAnsi="Verdana"/>
                <w:sz w:val="19"/>
                <w:szCs w:val="19"/>
              </w:rPr>
            </w:pPr>
          </w:p>
          <w:p w14:paraId="14D9C259" w14:textId="77777777" w:rsidR="00C548B6" w:rsidRPr="00D32092" w:rsidRDefault="00C548B6" w:rsidP="00A12B05">
            <w:pPr>
              <w:spacing w:before="120" w:after="120"/>
              <w:jc w:val="both"/>
              <w:rPr>
                <w:rFonts w:ascii="Verdana" w:eastAsia="Calibri" w:hAnsi="Verdana"/>
                <w:sz w:val="19"/>
                <w:szCs w:val="19"/>
              </w:rPr>
            </w:pPr>
          </w:p>
          <w:p w14:paraId="010191F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ejercicios, volumen de negocios medio):</w:t>
            </w:r>
          </w:p>
          <w:p w14:paraId="3449B56E"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 […] moneda</w:t>
            </w:r>
          </w:p>
          <w:p w14:paraId="0AC20ABE" w14:textId="77777777" w:rsidR="00C548B6" w:rsidRPr="00D32092" w:rsidRDefault="00C548B6" w:rsidP="00A12B05">
            <w:pPr>
              <w:jc w:val="both"/>
              <w:rPr>
                <w:rFonts w:ascii="Verdana" w:eastAsia="Calibri" w:hAnsi="Verdana"/>
                <w:sz w:val="19"/>
                <w:szCs w:val="19"/>
              </w:rPr>
            </w:pPr>
          </w:p>
          <w:p w14:paraId="5122C87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3E71709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5F6CEF6F" w14:textId="77777777" w:rsidTr="00A12B05">
        <w:tc>
          <w:tcPr>
            <w:tcW w:w="5530" w:type="dxa"/>
            <w:shd w:val="clear" w:color="auto" w:fill="auto"/>
          </w:tcPr>
          <w:p w14:paraId="072E9BD9"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215FC1AD" w14:textId="77777777" w:rsidTr="00A12B05">
        <w:tc>
          <w:tcPr>
            <w:tcW w:w="5530" w:type="dxa"/>
            <w:shd w:val="clear" w:color="auto" w:fill="auto"/>
          </w:tcPr>
          <w:p w14:paraId="712A5AA0"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4) En relación con </w:t>
            </w:r>
            <w:r w:rsidRPr="00D32092">
              <w:rPr>
                <w:rFonts w:ascii="Verdana" w:eastAsia="Calibri" w:hAnsi="Verdana"/>
                <w:b/>
                <w:sz w:val="19"/>
                <w:szCs w:val="19"/>
              </w:rPr>
              <w:t>las ratios financieras</w:t>
            </w:r>
            <w:r w:rsidRPr="00D32092">
              <w:rPr>
                <w:rFonts w:ascii="Verdana" w:eastAsia="Calibri" w:hAnsi="Verdana"/>
                <w:b/>
                <w:sz w:val="19"/>
                <w:szCs w:val="19"/>
                <w:vertAlign w:val="superscript"/>
              </w:rPr>
              <w:footnoteReference w:id="51"/>
            </w:r>
            <w:r w:rsidRPr="00D32092">
              <w:rPr>
                <w:rFonts w:ascii="Verdana" w:eastAsia="Calibri" w:hAnsi="Verdana"/>
                <w:sz w:val="19"/>
                <w:szCs w:val="19"/>
                <w:vertAlign w:val="subscript"/>
              </w:rPr>
              <w:t xml:space="preserve"> </w:t>
            </w:r>
            <w:r w:rsidRPr="00D32092">
              <w:rPr>
                <w:rFonts w:ascii="Verdana" w:eastAsia="Calibri" w:hAnsi="Verdana"/>
                <w:sz w:val="19"/>
                <w:szCs w:val="19"/>
              </w:rPr>
              <w:t>que se especifican en el anuncio pertinente o los pliegos de la contratación, la operadora económica declara que el valor real de la(s) ratio(s) requerida(s) es el siguiente:</w:t>
            </w:r>
          </w:p>
          <w:p w14:paraId="36EA0033"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esta información está disponible en formato electrónico, sírvase indicar:</w:t>
            </w:r>
          </w:p>
          <w:p w14:paraId="4A16665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 </w:t>
            </w:r>
          </w:p>
        </w:tc>
        <w:tc>
          <w:tcPr>
            <w:tcW w:w="4479" w:type="dxa"/>
            <w:shd w:val="clear" w:color="auto" w:fill="auto"/>
          </w:tcPr>
          <w:p w14:paraId="586002CC"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(indicación de la ratio requerida –ratio entre x e y(</w:t>
            </w:r>
            <w:r w:rsidRPr="00D32092">
              <w:rPr>
                <w:rFonts w:ascii="Verdana" w:eastAsia="Calibri" w:hAnsi="Verdana"/>
                <w:b/>
                <w:sz w:val="19"/>
                <w:szCs w:val="19"/>
                <w:vertAlign w:val="superscript"/>
              </w:rPr>
              <w:footnoteReference w:id="52"/>
            </w:r>
            <w:r w:rsidRPr="00D32092">
              <w:rPr>
                <w:rFonts w:ascii="Verdana" w:eastAsia="Calibri" w:hAnsi="Verdana"/>
                <w:sz w:val="19"/>
                <w:szCs w:val="19"/>
              </w:rPr>
              <w:t>)- y del valor:</w:t>
            </w:r>
          </w:p>
          <w:p w14:paraId="3035DB9F"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r w:rsidRPr="00D32092">
              <w:rPr>
                <w:rFonts w:ascii="Verdana" w:eastAsia="Calibri" w:hAnsi="Verdana"/>
                <w:b/>
                <w:sz w:val="19"/>
                <w:szCs w:val="19"/>
                <w:vertAlign w:val="superscript"/>
              </w:rPr>
              <w:footnoteReference w:id="53"/>
            </w:r>
          </w:p>
          <w:p w14:paraId="68C6CC84" w14:textId="77777777" w:rsidR="00C548B6" w:rsidRPr="00D32092" w:rsidRDefault="00C548B6" w:rsidP="00A12B05">
            <w:pPr>
              <w:spacing w:after="120"/>
              <w:jc w:val="both"/>
              <w:rPr>
                <w:rFonts w:ascii="Verdana" w:eastAsia="Calibri" w:hAnsi="Verdana"/>
                <w:sz w:val="19"/>
                <w:szCs w:val="19"/>
              </w:rPr>
            </w:pPr>
          </w:p>
          <w:p w14:paraId="2DA0CA8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0C869070"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45C0320D" w14:textId="77777777" w:rsidTr="00A12B05">
        <w:tc>
          <w:tcPr>
            <w:tcW w:w="5530" w:type="dxa"/>
            <w:shd w:val="clear" w:color="auto" w:fill="auto"/>
          </w:tcPr>
          <w:p w14:paraId="7195CB08"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 xml:space="preserve">5) El importe asegurado en el </w:t>
            </w:r>
            <w:r w:rsidRPr="00D32092">
              <w:rPr>
                <w:rFonts w:ascii="Verdana" w:eastAsia="Calibri" w:hAnsi="Verdana"/>
                <w:b/>
                <w:sz w:val="19"/>
                <w:szCs w:val="19"/>
              </w:rPr>
              <w:t>seguro de indemnización</w:t>
            </w:r>
            <w:r w:rsidRPr="00D32092">
              <w:rPr>
                <w:rFonts w:ascii="Verdana" w:eastAsia="Calibri" w:hAnsi="Verdana"/>
                <w:sz w:val="19"/>
                <w:szCs w:val="19"/>
              </w:rPr>
              <w:t xml:space="preserve"> </w:t>
            </w:r>
            <w:r w:rsidRPr="00D32092">
              <w:rPr>
                <w:rFonts w:ascii="Verdana" w:eastAsia="Calibri" w:hAnsi="Verdana"/>
                <w:b/>
                <w:sz w:val="19"/>
                <w:szCs w:val="19"/>
              </w:rPr>
              <w:t>por riesgos profesionales</w:t>
            </w:r>
            <w:r w:rsidRPr="00D32092">
              <w:rPr>
                <w:rFonts w:ascii="Verdana" w:eastAsia="Calibri" w:hAnsi="Verdana"/>
                <w:sz w:val="19"/>
                <w:szCs w:val="19"/>
              </w:rPr>
              <w:t xml:space="preserve"> de la operadora económica es el siguiente:</w:t>
            </w:r>
          </w:p>
          <w:p w14:paraId="1A9AF329"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esta información está disponible en formato electrónico, sírvase indicar:</w:t>
            </w:r>
          </w:p>
        </w:tc>
        <w:tc>
          <w:tcPr>
            <w:tcW w:w="4479" w:type="dxa"/>
            <w:shd w:val="clear" w:color="auto" w:fill="auto"/>
          </w:tcPr>
          <w:p w14:paraId="456F2C1C"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moneda</w:t>
            </w:r>
          </w:p>
          <w:p w14:paraId="54FBFB32" w14:textId="77777777" w:rsidR="00C548B6" w:rsidRPr="00D32092" w:rsidRDefault="00C548B6" w:rsidP="00A12B05">
            <w:pPr>
              <w:jc w:val="both"/>
              <w:rPr>
                <w:rFonts w:ascii="Verdana" w:eastAsia="Calibri" w:hAnsi="Verdana"/>
                <w:sz w:val="19"/>
                <w:szCs w:val="19"/>
              </w:rPr>
            </w:pPr>
          </w:p>
          <w:p w14:paraId="61E0A2E0" w14:textId="77777777" w:rsidR="00C548B6" w:rsidRPr="00D32092" w:rsidRDefault="00C548B6" w:rsidP="00A12B05">
            <w:pPr>
              <w:spacing w:after="120"/>
              <w:jc w:val="both"/>
              <w:rPr>
                <w:rFonts w:ascii="Verdana" w:eastAsia="Calibri" w:hAnsi="Verdana"/>
                <w:sz w:val="19"/>
                <w:szCs w:val="19"/>
              </w:rPr>
            </w:pPr>
          </w:p>
          <w:p w14:paraId="01D552EE"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6FDB28FC"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75AC5466" w14:textId="77777777" w:rsidTr="00A12B05">
        <w:tc>
          <w:tcPr>
            <w:tcW w:w="5530" w:type="dxa"/>
            <w:shd w:val="clear" w:color="auto" w:fill="auto"/>
          </w:tcPr>
          <w:p w14:paraId="794CF9DB" w14:textId="77777777" w:rsidR="00C548B6" w:rsidRPr="00D32092" w:rsidRDefault="00C548B6" w:rsidP="00A12B05">
            <w:pPr>
              <w:spacing w:before="120" w:after="120"/>
              <w:ind w:left="175" w:hanging="175"/>
              <w:jc w:val="both"/>
              <w:rPr>
                <w:rFonts w:ascii="Verdana" w:eastAsia="Calibri" w:hAnsi="Verdana"/>
                <w:sz w:val="19"/>
                <w:szCs w:val="19"/>
              </w:rPr>
            </w:pPr>
            <w:r w:rsidRPr="00D32092">
              <w:rPr>
                <w:rFonts w:ascii="Verdana" w:eastAsia="Calibri" w:hAnsi="Verdana"/>
                <w:sz w:val="19"/>
                <w:szCs w:val="19"/>
              </w:rPr>
              <w:t>6) En relación con los demás requisitos económicos o financieros que, en su caso, se especifiquen en el anuncio pertinente o los pliegos de la contratación, la operadora económica declara que:</w:t>
            </w:r>
          </w:p>
          <w:p w14:paraId="191A3E4C" w14:textId="77777777" w:rsidR="00C548B6" w:rsidRPr="00D32092" w:rsidRDefault="00C548B6" w:rsidP="00A12B05">
            <w:pPr>
              <w:spacing w:before="120" w:after="120"/>
              <w:ind w:left="175"/>
              <w:jc w:val="both"/>
              <w:rPr>
                <w:rFonts w:ascii="Verdana" w:eastAsia="Calibri" w:hAnsi="Verdana"/>
                <w:sz w:val="19"/>
                <w:szCs w:val="19"/>
              </w:rPr>
            </w:pPr>
            <w:r w:rsidRPr="00D32092">
              <w:rPr>
                <w:rFonts w:ascii="Verdana" w:eastAsia="Calibri" w:hAnsi="Verdana"/>
                <w:sz w:val="19"/>
                <w:szCs w:val="19"/>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5F221513" w14:textId="77777777" w:rsidR="00C548B6" w:rsidRPr="00D32092" w:rsidRDefault="00C548B6" w:rsidP="00A12B05">
            <w:pPr>
              <w:jc w:val="both"/>
              <w:rPr>
                <w:rFonts w:ascii="Verdana" w:eastAsia="Calibri" w:hAnsi="Verdana"/>
                <w:sz w:val="19"/>
                <w:szCs w:val="19"/>
              </w:rPr>
            </w:pPr>
          </w:p>
          <w:p w14:paraId="398F6247" w14:textId="77777777" w:rsidR="00C548B6" w:rsidRPr="00D32092" w:rsidRDefault="00C548B6" w:rsidP="00A12B05">
            <w:pPr>
              <w:jc w:val="both"/>
              <w:rPr>
                <w:rFonts w:ascii="Verdana" w:eastAsia="Calibri" w:hAnsi="Verdana"/>
                <w:sz w:val="19"/>
                <w:szCs w:val="19"/>
              </w:rPr>
            </w:pPr>
          </w:p>
          <w:p w14:paraId="4CBA189B" w14:textId="77777777" w:rsidR="00C548B6" w:rsidRPr="00D32092" w:rsidRDefault="00C548B6" w:rsidP="00A12B05">
            <w:pPr>
              <w:spacing w:after="120"/>
              <w:jc w:val="both"/>
              <w:rPr>
                <w:rFonts w:ascii="Verdana" w:eastAsia="Calibri" w:hAnsi="Verdana"/>
                <w:sz w:val="19"/>
                <w:szCs w:val="19"/>
              </w:rPr>
            </w:pPr>
          </w:p>
          <w:p w14:paraId="1A4ED1D8"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(dirección de la página web, autoridad u organismo expedidor, referencia exacta de la documentación):</w:t>
            </w:r>
          </w:p>
          <w:p w14:paraId="5CD515A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6F2EB7C0"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7C6AB925" w14:textId="77777777" w:rsidTr="00A12B05">
        <w:trPr>
          <w:trHeight w:val="582"/>
        </w:trPr>
        <w:tc>
          <w:tcPr>
            <w:tcW w:w="10009" w:type="dxa"/>
            <w:shd w:val="clear" w:color="auto" w:fill="D9D9D9"/>
          </w:tcPr>
          <w:p w14:paraId="6E4C33C3"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D32092" w:rsidRDefault="00C548B6" w:rsidP="00C548B6">
      <w:pPr>
        <w:rPr>
          <w:rFonts w:ascii="Verdana" w:eastAsia="Calibri" w:hAnsi="Verdana"/>
          <w:sz w:val="19"/>
          <w:szCs w:val="19"/>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C548B6" w:rsidRPr="00D32092" w14:paraId="4564D8D3" w14:textId="77777777" w:rsidTr="00A12B05">
        <w:trPr>
          <w:trHeight w:val="227"/>
        </w:trPr>
        <w:tc>
          <w:tcPr>
            <w:tcW w:w="5544" w:type="dxa"/>
            <w:shd w:val="clear" w:color="auto" w:fill="auto"/>
            <w:vAlign w:val="center"/>
          </w:tcPr>
          <w:p w14:paraId="33574684"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Capacidad Técnica y profesional</w:t>
            </w:r>
          </w:p>
        </w:tc>
        <w:tc>
          <w:tcPr>
            <w:tcW w:w="4479" w:type="dxa"/>
            <w:shd w:val="clear" w:color="auto" w:fill="auto"/>
            <w:vAlign w:val="center"/>
          </w:tcPr>
          <w:p w14:paraId="36390AEC"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43A1011D" w14:textId="77777777" w:rsidTr="00A12B05">
        <w:tc>
          <w:tcPr>
            <w:tcW w:w="5544" w:type="dxa"/>
            <w:shd w:val="clear" w:color="auto" w:fill="auto"/>
          </w:tcPr>
          <w:p w14:paraId="48DEEF5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1) Únicamente cuando se trate de contratos públicos de suministros o contratos públicos de servicios:</w:t>
            </w:r>
          </w:p>
          <w:p w14:paraId="2B91C563" w14:textId="77777777" w:rsidR="00C548B6" w:rsidRPr="00D32092" w:rsidRDefault="00C548B6" w:rsidP="00A12B05">
            <w:pPr>
              <w:spacing w:after="120"/>
              <w:jc w:val="both"/>
              <w:rPr>
                <w:rFonts w:ascii="Verdana" w:eastAsia="Calibri" w:hAnsi="Verdana"/>
                <w:sz w:val="19"/>
                <w:szCs w:val="19"/>
              </w:rPr>
            </w:pPr>
          </w:p>
          <w:p w14:paraId="124E317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sz w:val="19"/>
                <w:szCs w:val="19"/>
              </w:rPr>
              <w:t>Durante el período de referencia</w:t>
            </w:r>
            <w:r w:rsidRPr="00D32092">
              <w:rPr>
                <w:rFonts w:ascii="Verdana" w:eastAsia="Calibri" w:hAnsi="Verdana"/>
                <w:b/>
                <w:sz w:val="19"/>
                <w:szCs w:val="19"/>
                <w:vertAlign w:val="superscript"/>
              </w:rPr>
              <w:footnoteReference w:id="54"/>
            </w:r>
            <w:r w:rsidRPr="00D32092">
              <w:rPr>
                <w:rFonts w:ascii="Verdana" w:eastAsia="Calibri" w:hAnsi="Verdana"/>
                <w:sz w:val="19"/>
                <w:szCs w:val="19"/>
              </w:rPr>
              <w:t xml:space="preserve">, la operadora económica </w:t>
            </w:r>
            <w:r w:rsidRPr="00D32092">
              <w:rPr>
                <w:rFonts w:ascii="Verdana" w:eastAsia="Calibri" w:hAnsi="Verdana"/>
                <w:b/>
                <w:sz w:val="19"/>
                <w:szCs w:val="19"/>
              </w:rPr>
              <w:t>ha realizado las siguientes principales entregas del tipo especificado o prestado los siguientes principales servicios del tipo especificado:</w:t>
            </w:r>
          </w:p>
          <w:p w14:paraId="0C6CB90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Al elaborar la lista, indíquense los importes, las fechas y los destinatarios públicos o privados</w:t>
            </w:r>
            <w:r w:rsidRPr="00D32092">
              <w:rPr>
                <w:rFonts w:ascii="Verdana" w:eastAsia="Calibri" w:hAnsi="Verdana"/>
                <w:b/>
                <w:sz w:val="19"/>
                <w:szCs w:val="19"/>
                <w:vertAlign w:val="superscript"/>
              </w:rPr>
              <w:footnoteReference w:id="55"/>
            </w:r>
            <w:r w:rsidRPr="00D32092">
              <w:rPr>
                <w:rFonts w:ascii="Verdana" w:eastAsia="Calibri" w:hAnsi="Verdana"/>
                <w:b/>
                <w:sz w:val="19"/>
                <w:szCs w:val="19"/>
                <w:vertAlign w:val="superscript"/>
              </w:rPr>
              <w:t>:</w:t>
            </w:r>
          </w:p>
        </w:tc>
        <w:tc>
          <w:tcPr>
            <w:tcW w:w="4479" w:type="dxa"/>
            <w:shd w:val="clear" w:color="auto" w:fill="auto"/>
          </w:tcPr>
          <w:p w14:paraId="103DA23D"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Número de años (este período se especifica en el anuncio pertinente o los pliegos de contratación</w:t>
            </w:r>
            <w:r w:rsidRPr="00D32092">
              <w:rPr>
                <w:rFonts w:ascii="Verdana" w:eastAsia="Calibri" w:hAnsi="Verdana"/>
                <w:b/>
                <w:sz w:val="19"/>
                <w:szCs w:val="19"/>
                <w:vertAlign w:val="superscript"/>
              </w:rPr>
              <w:footnoteReference w:id="56"/>
            </w:r>
            <w:r w:rsidRPr="00D32092">
              <w:rPr>
                <w:rFonts w:ascii="Verdana" w:eastAsia="Calibri" w:hAnsi="Verdana"/>
                <w:sz w:val="19"/>
                <w:szCs w:val="19"/>
              </w:rPr>
              <w:t>):</w:t>
            </w:r>
          </w:p>
          <w:p w14:paraId="4D86DCB3"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C548B6" w:rsidRPr="00D32092" w14:paraId="555E1CF4" w14:textId="77777777" w:rsidTr="00A12B05">
              <w:tc>
                <w:tcPr>
                  <w:tcW w:w="1139" w:type="dxa"/>
                  <w:shd w:val="clear" w:color="auto" w:fill="auto"/>
                </w:tcPr>
                <w:p w14:paraId="49CD9711"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Descripción</w:t>
                  </w:r>
                </w:p>
              </w:tc>
              <w:tc>
                <w:tcPr>
                  <w:tcW w:w="978" w:type="dxa"/>
                  <w:shd w:val="clear" w:color="auto" w:fill="auto"/>
                </w:tcPr>
                <w:p w14:paraId="6F29516C"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Importes</w:t>
                  </w:r>
                </w:p>
              </w:tc>
              <w:tc>
                <w:tcPr>
                  <w:tcW w:w="861" w:type="dxa"/>
                  <w:shd w:val="clear" w:color="auto" w:fill="auto"/>
                </w:tcPr>
                <w:p w14:paraId="1F258BCE"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Fechas</w:t>
                  </w:r>
                </w:p>
              </w:tc>
              <w:tc>
                <w:tcPr>
                  <w:tcW w:w="1275" w:type="dxa"/>
                  <w:shd w:val="clear" w:color="auto" w:fill="auto"/>
                </w:tcPr>
                <w:p w14:paraId="7E712324"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Destinatarios</w:t>
                  </w:r>
                </w:p>
              </w:tc>
            </w:tr>
            <w:tr w:rsidR="00C548B6" w:rsidRPr="00D32092" w14:paraId="0EC95DD2" w14:textId="77777777" w:rsidTr="00A12B05">
              <w:tc>
                <w:tcPr>
                  <w:tcW w:w="1139" w:type="dxa"/>
                  <w:shd w:val="clear" w:color="auto" w:fill="auto"/>
                </w:tcPr>
                <w:p w14:paraId="1689A6AB"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39CBA26C"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5422DAD5"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5831EFCD" w14:textId="77777777" w:rsidR="00C548B6" w:rsidRPr="00D32092" w:rsidRDefault="00C548B6" w:rsidP="00A12B05">
                  <w:pPr>
                    <w:jc w:val="both"/>
                    <w:rPr>
                      <w:rFonts w:ascii="Verdana" w:eastAsia="Calibri" w:hAnsi="Verdana"/>
                      <w:sz w:val="19"/>
                      <w:szCs w:val="19"/>
                    </w:rPr>
                  </w:pPr>
                </w:p>
              </w:tc>
            </w:tr>
            <w:tr w:rsidR="00C548B6" w:rsidRPr="00D32092" w14:paraId="58A35D7F" w14:textId="77777777" w:rsidTr="00A12B05">
              <w:tc>
                <w:tcPr>
                  <w:tcW w:w="1139" w:type="dxa"/>
                  <w:shd w:val="clear" w:color="auto" w:fill="auto"/>
                </w:tcPr>
                <w:p w14:paraId="5E210CAA"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34EFCB9F"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6E6361E2"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75AF141C" w14:textId="77777777" w:rsidR="00C548B6" w:rsidRPr="00D32092" w:rsidRDefault="00C548B6" w:rsidP="00A12B05">
                  <w:pPr>
                    <w:jc w:val="both"/>
                    <w:rPr>
                      <w:rFonts w:ascii="Verdana" w:eastAsia="Calibri" w:hAnsi="Verdana"/>
                      <w:sz w:val="19"/>
                      <w:szCs w:val="19"/>
                    </w:rPr>
                  </w:pPr>
                </w:p>
              </w:tc>
            </w:tr>
            <w:tr w:rsidR="00C548B6" w:rsidRPr="00D32092" w14:paraId="6EE11E4F" w14:textId="77777777" w:rsidTr="00A12B05">
              <w:tc>
                <w:tcPr>
                  <w:tcW w:w="1139" w:type="dxa"/>
                  <w:shd w:val="clear" w:color="auto" w:fill="auto"/>
                </w:tcPr>
                <w:p w14:paraId="0E46BD90" w14:textId="77777777" w:rsidR="00C548B6" w:rsidRPr="00D32092" w:rsidRDefault="00C548B6" w:rsidP="00A12B05">
                  <w:pPr>
                    <w:jc w:val="both"/>
                    <w:rPr>
                      <w:rFonts w:ascii="Verdana" w:eastAsia="Calibri" w:hAnsi="Verdana"/>
                      <w:sz w:val="19"/>
                      <w:szCs w:val="19"/>
                    </w:rPr>
                  </w:pPr>
                </w:p>
              </w:tc>
              <w:tc>
                <w:tcPr>
                  <w:tcW w:w="978" w:type="dxa"/>
                  <w:shd w:val="clear" w:color="auto" w:fill="auto"/>
                </w:tcPr>
                <w:p w14:paraId="4AE2EA6B" w14:textId="77777777" w:rsidR="00C548B6" w:rsidRPr="00D32092" w:rsidRDefault="00C548B6" w:rsidP="00A12B05">
                  <w:pPr>
                    <w:jc w:val="both"/>
                    <w:rPr>
                      <w:rFonts w:ascii="Verdana" w:eastAsia="Calibri" w:hAnsi="Verdana"/>
                      <w:sz w:val="19"/>
                      <w:szCs w:val="19"/>
                    </w:rPr>
                  </w:pPr>
                </w:p>
              </w:tc>
              <w:tc>
                <w:tcPr>
                  <w:tcW w:w="861" w:type="dxa"/>
                  <w:shd w:val="clear" w:color="auto" w:fill="auto"/>
                </w:tcPr>
                <w:p w14:paraId="7E47F20B" w14:textId="77777777" w:rsidR="00C548B6" w:rsidRPr="00D32092" w:rsidRDefault="00C548B6" w:rsidP="00A12B05">
                  <w:pPr>
                    <w:jc w:val="both"/>
                    <w:rPr>
                      <w:rFonts w:ascii="Verdana" w:eastAsia="Calibri" w:hAnsi="Verdana"/>
                      <w:sz w:val="19"/>
                      <w:szCs w:val="19"/>
                    </w:rPr>
                  </w:pPr>
                </w:p>
              </w:tc>
              <w:tc>
                <w:tcPr>
                  <w:tcW w:w="1275" w:type="dxa"/>
                  <w:shd w:val="clear" w:color="auto" w:fill="auto"/>
                </w:tcPr>
                <w:p w14:paraId="291D94C5" w14:textId="77777777" w:rsidR="00C548B6" w:rsidRPr="00D32092" w:rsidRDefault="00C548B6" w:rsidP="00A12B05">
                  <w:pPr>
                    <w:jc w:val="both"/>
                    <w:rPr>
                      <w:rFonts w:ascii="Verdana" w:eastAsia="Calibri" w:hAnsi="Verdana"/>
                      <w:sz w:val="19"/>
                      <w:szCs w:val="19"/>
                    </w:rPr>
                  </w:pPr>
                </w:p>
              </w:tc>
            </w:tr>
          </w:tbl>
          <w:p w14:paraId="4D54A73F" w14:textId="77777777" w:rsidR="00C548B6" w:rsidRPr="00D32092" w:rsidRDefault="00C548B6" w:rsidP="00A12B05">
            <w:pPr>
              <w:jc w:val="both"/>
              <w:rPr>
                <w:rFonts w:ascii="Verdana" w:eastAsia="Calibri" w:hAnsi="Verdana"/>
                <w:sz w:val="19"/>
                <w:szCs w:val="19"/>
              </w:rPr>
            </w:pPr>
          </w:p>
        </w:tc>
      </w:tr>
      <w:tr w:rsidR="00C548B6" w:rsidRPr="00D32092" w14:paraId="306CAFAC" w14:textId="77777777" w:rsidTr="00A12B05">
        <w:tc>
          <w:tcPr>
            <w:tcW w:w="5544" w:type="dxa"/>
            <w:shd w:val="clear" w:color="auto" w:fill="auto"/>
          </w:tcPr>
          <w:p w14:paraId="12B49E96"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2) Puede recurrir al </w:t>
            </w:r>
            <w:r w:rsidRPr="00D32092">
              <w:rPr>
                <w:rFonts w:ascii="Verdana" w:eastAsia="Calibri" w:hAnsi="Verdana"/>
                <w:b/>
                <w:sz w:val="19"/>
                <w:szCs w:val="19"/>
              </w:rPr>
              <w:t>personal técnico o los organismos</w:t>
            </w:r>
            <w:r w:rsidRPr="00D32092">
              <w:rPr>
                <w:rFonts w:ascii="Verdana" w:eastAsia="Calibri" w:hAnsi="Verdana"/>
                <w:sz w:val="19"/>
                <w:szCs w:val="19"/>
              </w:rPr>
              <w:t xml:space="preserve"> </w:t>
            </w:r>
            <w:r w:rsidRPr="00D32092">
              <w:rPr>
                <w:rFonts w:ascii="Verdana" w:eastAsia="Calibri" w:hAnsi="Verdana"/>
                <w:b/>
                <w:sz w:val="19"/>
                <w:szCs w:val="19"/>
              </w:rPr>
              <w:t>técnicos</w:t>
            </w:r>
            <w:r w:rsidRPr="00D32092">
              <w:rPr>
                <w:rFonts w:ascii="Verdana" w:eastAsia="Calibri" w:hAnsi="Verdana"/>
                <w:b/>
                <w:sz w:val="19"/>
                <w:szCs w:val="19"/>
                <w:vertAlign w:val="superscript"/>
              </w:rPr>
              <w:footnoteReference w:id="57"/>
            </w:r>
            <w:r w:rsidRPr="00D32092">
              <w:rPr>
                <w:rFonts w:ascii="Verdana" w:eastAsia="Calibri" w:hAnsi="Verdana"/>
                <w:sz w:val="19"/>
                <w:szCs w:val="19"/>
                <w:vertAlign w:val="superscript"/>
              </w:rPr>
              <w:t xml:space="preserve"> </w:t>
            </w:r>
            <w:r w:rsidRPr="00D32092">
              <w:rPr>
                <w:rFonts w:ascii="Verdana" w:eastAsia="Calibri" w:hAnsi="Verdana"/>
                <w:sz w:val="19"/>
                <w:szCs w:val="19"/>
              </w:rPr>
              <w:t>siguientes, especialmente las personas responsables del control de la calidad:</w:t>
            </w:r>
          </w:p>
          <w:p w14:paraId="1DE8F70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w:t>
            </w:r>
          </w:p>
          <w:p w14:paraId="68F7C3FA" w14:textId="77777777" w:rsidR="00C548B6" w:rsidRPr="00D32092" w:rsidRDefault="00C548B6" w:rsidP="00A12B05">
            <w:pPr>
              <w:jc w:val="both"/>
              <w:rPr>
                <w:rFonts w:ascii="Verdana" w:eastAsia="Calibri" w:hAnsi="Verdana"/>
                <w:sz w:val="19"/>
                <w:szCs w:val="19"/>
              </w:rPr>
            </w:pPr>
          </w:p>
          <w:p w14:paraId="04263EE4" w14:textId="77777777" w:rsidR="00C548B6" w:rsidRPr="00D32092" w:rsidRDefault="00C548B6" w:rsidP="00A12B05">
            <w:pPr>
              <w:spacing w:after="120"/>
              <w:jc w:val="both"/>
              <w:rPr>
                <w:rFonts w:ascii="Verdana" w:eastAsia="Calibri" w:hAnsi="Verdana"/>
                <w:sz w:val="19"/>
                <w:szCs w:val="19"/>
              </w:rPr>
            </w:pPr>
          </w:p>
          <w:p w14:paraId="4A4767F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4381CD75" w14:textId="77777777" w:rsidTr="00A12B05">
        <w:tc>
          <w:tcPr>
            <w:tcW w:w="5544" w:type="dxa"/>
            <w:shd w:val="clear" w:color="auto" w:fill="auto"/>
          </w:tcPr>
          <w:p w14:paraId="549C28C2"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3) Emplea las siguientes </w:t>
            </w:r>
            <w:r w:rsidRPr="00D32092">
              <w:rPr>
                <w:rFonts w:ascii="Verdana" w:eastAsia="Calibri" w:hAnsi="Verdana"/>
                <w:b/>
                <w:sz w:val="19"/>
                <w:szCs w:val="19"/>
              </w:rPr>
              <w:t>instalaciones técnicas</w:t>
            </w:r>
            <w:r w:rsidRPr="00D32092">
              <w:rPr>
                <w:rFonts w:ascii="Verdana" w:eastAsia="Calibri" w:hAnsi="Verdana"/>
                <w:sz w:val="19"/>
                <w:szCs w:val="19"/>
              </w:rPr>
              <w:t xml:space="preserve"> </w:t>
            </w:r>
            <w:r w:rsidRPr="00D32092">
              <w:rPr>
                <w:rFonts w:ascii="Verdana" w:eastAsia="Calibri" w:hAnsi="Verdana"/>
                <w:b/>
                <w:sz w:val="19"/>
                <w:szCs w:val="19"/>
              </w:rPr>
              <w:t>y</w:t>
            </w:r>
            <w:r w:rsidRPr="00D32092">
              <w:rPr>
                <w:rFonts w:ascii="Verdana" w:eastAsia="Calibri" w:hAnsi="Verdana"/>
                <w:sz w:val="19"/>
                <w:szCs w:val="19"/>
              </w:rPr>
              <w:t xml:space="preserve"> </w:t>
            </w:r>
            <w:r w:rsidRPr="00D32092">
              <w:rPr>
                <w:rFonts w:ascii="Verdana" w:eastAsia="Calibri" w:hAnsi="Verdana"/>
                <w:b/>
                <w:sz w:val="19"/>
                <w:szCs w:val="19"/>
              </w:rPr>
              <w:t>medidas para garantizar la calidad</w:t>
            </w:r>
            <w:r w:rsidRPr="00D32092">
              <w:rPr>
                <w:rFonts w:ascii="Verdana" w:eastAsia="Calibri" w:hAnsi="Verdana"/>
                <w:sz w:val="19"/>
                <w:szCs w:val="19"/>
              </w:rPr>
              <w:t xml:space="preserve"> y dispone de los siguientes </w:t>
            </w:r>
            <w:r w:rsidRPr="00D32092">
              <w:rPr>
                <w:rFonts w:ascii="Verdana" w:eastAsia="Calibri" w:hAnsi="Verdana"/>
                <w:b/>
                <w:sz w:val="19"/>
                <w:szCs w:val="19"/>
              </w:rPr>
              <w:t>medios de estudio e investigación:</w:t>
            </w:r>
          </w:p>
        </w:tc>
        <w:tc>
          <w:tcPr>
            <w:tcW w:w="4479" w:type="dxa"/>
            <w:shd w:val="clear" w:color="auto" w:fill="auto"/>
          </w:tcPr>
          <w:p w14:paraId="05D47B10"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0C6C1B04" w14:textId="77777777" w:rsidTr="00A12B05">
        <w:tc>
          <w:tcPr>
            <w:tcW w:w="5544" w:type="dxa"/>
            <w:shd w:val="clear" w:color="auto" w:fill="auto"/>
          </w:tcPr>
          <w:p w14:paraId="65B3E7A1"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4) </w:t>
            </w:r>
            <w:r w:rsidRPr="00D32092">
              <w:rPr>
                <w:rFonts w:ascii="Verdana" w:eastAsia="Calibri" w:hAnsi="Verdana"/>
                <w:b/>
                <w:sz w:val="19"/>
                <w:szCs w:val="19"/>
              </w:rPr>
              <w:t>Cuando los servicios que se vayan a suministrar</w:t>
            </w:r>
            <w:r w:rsidRPr="00D32092">
              <w:rPr>
                <w:rFonts w:ascii="Verdana" w:eastAsia="Calibri" w:hAnsi="Verdana"/>
                <w:sz w:val="19"/>
                <w:szCs w:val="19"/>
              </w:rPr>
              <w:t xml:space="preserve"> </w:t>
            </w:r>
            <w:r w:rsidRPr="00D32092">
              <w:rPr>
                <w:rFonts w:ascii="Verdana" w:eastAsia="Calibri" w:hAnsi="Verdana"/>
                <w:b/>
                <w:sz w:val="19"/>
                <w:szCs w:val="19"/>
              </w:rPr>
              <w:t>sean complejos o, excepcionalmente, en el caso de servicios que sean necesarios</w:t>
            </w:r>
            <w:r w:rsidRPr="00D32092">
              <w:rPr>
                <w:rFonts w:ascii="Verdana" w:eastAsia="Calibri" w:hAnsi="Verdana"/>
                <w:sz w:val="19"/>
                <w:szCs w:val="19"/>
              </w:rPr>
              <w:t xml:space="preserve"> para un fin particular:</w:t>
            </w:r>
          </w:p>
          <w:p w14:paraId="41C9FB6E"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¿Autorizará la operadora económica que se verifique</w:t>
            </w:r>
            <w:r w:rsidRPr="00D32092">
              <w:rPr>
                <w:rFonts w:ascii="Verdana" w:eastAsia="Calibri" w:hAnsi="Verdana"/>
                <w:b/>
                <w:sz w:val="19"/>
                <w:szCs w:val="19"/>
                <w:vertAlign w:val="superscript"/>
              </w:rPr>
              <w:footnoteReference w:id="58"/>
            </w:r>
            <w:r w:rsidRPr="00D32092">
              <w:rPr>
                <w:rFonts w:ascii="Verdana" w:eastAsia="Calibri" w:hAnsi="Verdana"/>
                <w:sz w:val="19"/>
                <w:szCs w:val="19"/>
              </w:rPr>
              <w:t xml:space="preserve"> su</w:t>
            </w:r>
            <w:r w:rsidRPr="00D32092">
              <w:rPr>
                <w:rFonts w:ascii="Verdana" w:eastAsia="Calibri" w:hAnsi="Verdana"/>
                <w:b/>
                <w:sz w:val="19"/>
                <w:szCs w:val="19"/>
              </w:rPr>
              <w:t xml:space="preserve"> capacidad de producción</w:t>
            </w:r>
            <w:r w:rsidRPr="00D32092">
              <w:rPr>
                <w:rFonts w:ascii="Verdana" w:eastAsia="Calibri" w:hAnsi="Verdana"/>
                <w:sz w:val="19"/>
                <w:szCs w:val="19"/>
              </w:rPr>
              <w:t xml:space="preserve"> </w:t>
            </w:r>
            <w:r w:rsidRPr="00D32092">
              <w:rPr>
                <w:rFonts w:ascii="Verdana" w:eastAsia="Calibri" w:hAnsi="Verdana"/>
                <w:b/>
                <w:sz w:val="19"/>
                <w:szCs w:val="19"/>
              </w:rPr>
              <w:t>su capacidad técnica</w:t>
            </w:r>
            <w:r w:rsidRPr="00D32092">
              <w:rPr>
                <w:rFonts w:ascii="Verdana" w:eastAsia="Calibri" w:hAnsi="Verdana"/>
                <w:sz w:val="19"/>
                <w:szCs w:val="19"/>
              </w:rPr>
              <w:t xml:space="preserve"> y, en su caso, los </w:t>
            </w:r>
            <w:r w:rsidRPr="00D32092">
              <w:rPr>
                <w:rFonts w:ascii="Verdana" w:eastAsia="Calibri" w:hAnsi="Verdana"/>
                <w:b/>
                <w:sz w:val="19"/>
                <w:szCs w:val="19"/>
              </w:rPr>
              <w:t>medios de estudio</w:t>
            </w:r>
            <w:r w:rsidRPr="00D32092">
              <w:rPr>
                <w:rFonts w:ascii="Verdana" w:eastAsia="Calibri" w:hAnsi="Verdana"/>
                <w:sz w:val="19"/>
                <w:szCs w:val="19"/>
              </w:rPr>
              <w:t xml:space="preserve"> e investigación de que dispone, así como las </w:t>
            </w:r>
            <w:r w:rsidRPr="00D32092">
              <w:rPr>
                <w:rFonts w:ascii="Verdana" w:eastAsia="Calibri" w:hAnsi="Verdana"/>
                <w:b/>
                <w:sz w:val="19"/>
                <w:szCs w:val="19"/>
              </w:rPr>
              <w:t xml:space="preserve">medidas de control de la calidad </w:t>
            </w:r>
            <w:r w:rsidRPr="00D32092">
              <w:rPr>
                <w:rFonts w:ascii="Verdana" w:eastAsia="Calibri" w:hAnsi="Verdana"/>
                <w:sz w:val="19"/>
                <w:szCs w:val="19"/>
              </w:rPr>
              <w:t>que aplicará?</w:t>
            </w:r>
          </w:p>
        </w:tc>
        <w:tc>
          <w:tcPr>
            <w:tcW w:w="4479" w:type="dxa"/>
            <w:shd w:val="clear" w:color="auto" w:fill="auto"/>
          </w:tcPr>
          <w:p w14:paraId="5C78A592" w14:textId="77777777" w:rsidR="00C548B6" w:rsidRPr="00D32092" w:rsidRDefault="00C548B6" w:rsidP="00A12B05">
            <w:pPr>
              <w:spacing w:before="120"/>
              <w:jc w:val="both"/>
              <w:rPr>
                <w:rFonts w:ascii="Verdana" w:eastAsia="Calibri" w:hAnsi="Verdana"/>
                <w:sz w:val="19"/>
                <w:szCs w:val="19"/>
              </w:rPr>
            </w:pPr>
          </w:p>
          <w:p w14:paraId="1B74C20F" w14:textId="77777777" w:rsidR="00C548B6" w:rsidRPr="00D32092" w:rsidRDefault="00C548B6" w:rsidP="00A12B05">
            <w:pPr>
              <w:jc w:val="both"/>
              <w:rPr>
                <w:rFonts w:ascii="Verdana" w:eastAsia="Calibri" w:hAnsi="Verdana"/>
                <w:sz w:val="19"/>
                <w:szCs w:val="19"/>
              </w:rPr>
            </w:pPr>
          </w:p>
          <w:p w14:paraId="69458221" w14:textId="77777777" w:rsidR="00C548B6" w:rsidRPr="00D32092" w:rsidRDefault="00C548B6" w:rsidP="00A12B05">
            <w:pPr>
              <w:spacing w:after="120"/>
              <w:jc w:val="both"/>
              <w:rPr>
                <w:rFonts w:ascii="Verdana" w:eastAsia="Calibri" w:hAnsi="Verdana"/>
                <w:sz w:val="19"/>
                <w:szCs w:val="19"/>
              </w:rPr>
            </w:pPr>
          </w:p>
          <w:p w14:paraId="2A9E0D2C" w14:textId="77777777" w:rsidR="00C548B6" w:rsidRPr="00D32092" w:rsidRDefault="00C548B6" w:rsidP="00A12B05">
            <w:pPr>
              <w:spacing w:before="80" w:after="12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tc>
      </w:tr>
      <w:tr w:rsidR="00C548B6" w:rsidRPr="00D32092" w14:paraId="149CC816" w14:textId="77777777" w:rsidTr="00A12B05">
        <w:tc>
          <w:tcPr>
            <w:tcW w:w="5544" w:type="dxa"/>
            <w:shd w:val="clear" w:color="auto" w:fill="auto"/>
          </w:tcPr>
          <w:p w14:paraId="2A552D9D"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sz w:val="19"/>
                <w:szCs w:val="19"/>
              </w:rPr>
              <w:t xml:space="preserve">5) Quienes a continuación se indican poseen los siguientes </w:t>
            </w:r>
            <w:r w:rsidRPr="00D32092">
              <w:rPr>
                <w:rFonts w:ascii="Verdana" w:eastAsia="Calibri" w:hAnsi="Verdana"/>
                <w:b/>
                <w:sz w:val="19"/>
                <w:szCs w:val="19"/>
              </w:rPr>
              <w:t>títulos de estudios y profesionales:</w:t>
            </w:r>
          </w:p>
          <w:p w14:paraId="20C3AC9D" w14:textId="77777777" w:rsidR="00C548B6" w:rsidRPr="00D32092" w:rsidRDefault="00C548B6" w:rsidP="00A12B05">
            <w:pPr>
              <w:spacing w:before="120" w:after="120"/>
              <w:ind w:left="317" w:hanging="317"/>
              <w:jc w:val="both"/>
              <w:rPr>
                <w:rFonts w:ascii="Verdana" w:eastAsia="Calibri" w:hAnsi="Verdana"/>
                <w:sz w:val="19"/>
                <w:szCs w:val="19"/>
              </w:rPr>
            </w:pPr>
            <w:r w:rsidRPr="00D32092">
              <w:rPr>
                <w:rFonts w:ascii="Verdana" w:eastAsia="Calibri" w:hAnsi="Verdana"/>
                <w:sz w:val="19"/>
                <w:szCs w:val="19"/>
              </w:rPr>
              <w:t>a) La propia proveedora de servicios o contratista y/o (dependiendo de los requisitos fijados en el anuncio pertinente o los pliegos de la contratación)</w:t>
            </w:r>
          </w:p>
          <w:p w14:paraId="0DC1CEF1" w14:textId="77777777" w:rsidR="00C548B6" w:rsidRPr="00D32092" w:rsidRDefault="00C548B6" w:rsidP="00235A20">
            <w:pPr>
              <w:spacing w:before="120" w:after="120"/>
              <w:ind w:left="359" w:hanging="359"/>
              <w:jc w:val="both"/>
              <w:rPr>
                <w:rFonts w:ascii="Verdana" w:eastAsia="Calibri" w:hAnsi="Verdana"/>
                <w:sz w:val="19"/>
                <w:szCs w:val="19"/>
              </w:rPr>
            </w:pPr>
            <w:r w:rsidRPr="00D32092">
              <w:rPr>
                <w:rFonts w:ascii="Verdana" w:eastAsia="Calibri" w:hAnsi="Verdana"/>
                <w:sz w:val="19"/>
                <w:szCs w:val="19"/>
              </w:rPr>
              <w:t>b) Su personal directivo:</w:t>
            </w:r>
          </w:p>
        </w:tc>
        <w:tc>
          <w:tcPr>
            <w:tcW w:w="4479" w:type="dxa"/>
            <w:shd w:val="clear" w:color="auto" w:fill="auto"/>
          </w:tcPr>
          <w:p w14:paraId="5F2CA71A" w14:textId="77777777" w:rsidR="00C548B6" w:rsidRPr="00D32092" w:rsidRDefault="00C548B6" w:rsidP="00A12B05">
            <w:pPr>
              <w:spacing w:before="120"/>
              <w:jc w:val="both"/>
              <w:rPr>
                <w:rFonts w:ascii="Verdana" w:eastAsia="Calibri" w:hAnsi="Verdana"/>
                <w:sz w:val="19"/>
                <w:szCs w:val="19"/>
              </w:rPr>
            </w:pPr>
          </w:p>
          <w:p w14:paraId="4F136916" w14:textId="77777777" w:rsidR="00C548B6" w:rsidRPr="00D32092" w:rsidRDefault="00C548B6" w:rsidP="00A12B05">
            <w:pPr>
              <w:spacing w:after="120"/>
              <w:jc w:val="both"/>
              <w:rPr>
                <w:rFonts w:ascii="Verdana" w:eastAsia="Calibri" w:hAnsi="Verdana"/>
                <w:sz w:val="19"/>
                <w:szCs w:val="19"/>
              </w:rPr>
            </w:pPr>
          </w:p>
          <w:p w14:paraId="36B34643"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w:t>
            </w:r>
          </w:p>
          <w:p w14:paraId="169B46F1" w14:textId="77777777" w:rsidR="00C548B6" w:rsidRPr="00D32092" w:rsidRDefault="00C548B6" w:rsidP="00A12B05">
            <w:pPr>
              <w:jc w:val="both"/>
              <w:rPr>
                <w:rFonts w:ascii="Verdana" w:eastAsia="Calibri" w:hAnsi="Verdana"/>
                <w:sz w:val="19"/>
                <w:szCs w:val="19"/>
              </w:rPr>
            </w:pPr>
          </w:p>
          <w:p w14:paraId="5DFD53C8" w14:textId="77777777" w:rsidR="00C548B6" w:rsidRPr="00D32092" w:rsidRDefault="00C548B6" w:rsidP="00A12B05">
            <w:pPr>
              <w:spacing w:after="120"/>
              <w:jc w:val="both"/>
              <w:rPr>
                <w:rFonts w:ascii="Verdana" w:eastAsia="Calibri" w:hAnsi="Verdana"/>
                <w:sz w:val="19"/>
                <w:szCs w:val="19"/>
              </w:rPr>
            </w:pPr>
          </w:p>
          <w:p w14:paraId="5A83FD6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4F80D792" w14:textId="77777777" w:rsidTr="00A12B05">
        <w:tc>
          <w:tcPr>
            <w:tcW w:w="5544" w:type="dxa"/>
            <w:shd w:val="clear" w:color="auto" w:fill="auto"/>
          </w:tcPr>
          <w:p w14:paraId="5DB4B6E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6) La operadora económica podrá aplicar las siguientes </w:t>
            </w:r>
            <w:r w:rsidRPr="00D32092">
              <w:rPr>
                <w:rFonts w:ascii="Verdana" w:eastAsia="Calibri" w:hAnsi="Verdana"/>
                <w:b/>
                <w:sz w:val="19"/>
                <w:szCs w:val="19"/>
              </w:rPr>
              <w:t>medidas de gestión medioambiental</w:t>
            </w:r>
            <w:r w:rsidRPr="00D32092">
              <w:rPr>
                <w:rFonts w:ascii="Verdana" w:eastAsia="Calibri" w:hAnsi="Verdana"/>
                <w:sz w:val="19"/>
                <w:szCs w:val="19"/>
              </w:rPr>
              <w:t xml:space="preserve"> al ejecutar el contrato:</w:t>
            </w:r>
          </w:p>
        </w:tc>
        <w:tc>
          <w:tcPr>
            <w:tcW w:w="4479" w:type="dxa"/>
            <w:shd w:val="clear" w:color="auto" w:fill="auto"/>
          </w:tcPr>
          <w:p w14:paraId="78D99D9F"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19958F12" w14:textId="77777777" w:rsidTr="00A12B05">
        <w:tc>
          <w:tcPr>
            <w:tcW w:w="5544" w:type="dxa"/>
            <w:shd w:val="clear" w:color="auto" w:fill="auto"/>
          </w:tcPr>
          <w:p w14:paraId="1CDACAC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Año, plantilla media anual:</w:t>
            </w:r>
          </w:p>
          <w:p w14:paraId="44B75FB7"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49DFD2FC"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2AADEFC8"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w:t>
            </w:r>
          </w:p>
          <w:p w14:paraId="6DD48426"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Año, número de directivos:</w:t>
            </w:r>
          </w:p>
          <w:p w14:paraId="0CDEA45D"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54542F51" w14:textId="77777777" w:rsidR="00C548B6" w:rsidRPr="00D32092" w:rsidRDefault="00C548B6" w:rsidP="00A12B05">
            <w:pPr>
              <w:jc w:val="both"/>
              <w:rPr>
                <w:rFonts w:ascii="Verdana" w:eastAsia="Calibri" w:hAnsi="Verdana"/>
                <w:sz w:val="19"/>
                <w:szCs w:val="19"/>
              </w:rPr>
            </w:pPr>
            <w:r w:rsidRPr="00D32092">
              <w:rPr>
                <w:rFonts w:ascii="Verdana" w:eastAsia="Calibri" w:hAnsi="Verdana"/>
                <w:sz w:val="19"/>
                <w:szCs w:val="19"/>
              </w:rPr>
              <w:t>[…], […]</w:t>
            </w:r>
          </w:p>
          <w:p w14:paraId="3CA824B9"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w:t>
            </w:r>
          </w:p>
        </w:tc>
      </w:tr>
      <w:tr w:rsidR="00C548B6" w:rsidRPr="00D32092" w14:paraId="601A9DF3" w14:textId="77777777" w:rsidTr="00A12B05">
        <w:tc>
          <w:tcPr>
            <w:tcW w:w="5544" w:type="dxa"/>
            <w:shd w:val="clear" w:color="auto" w:fill="auto"/>
          </w:tcPr>
          <w:p w14:paraId="199E726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8) La operadora económica dispondrá de la </w:t>
            </w:r>
            <w:r w:rsidRPr="00D32092">
              <w:rPr>
                <w:rFonts w:ascii="Verdana" w:eastAsia="Calibri" w:hAnsi="Verdana"/>
                <w:b/>
                <w:sz w:val="19"/>
                <w:szCs w:val="19"/>
              </w:rPr>
              <w:t>maquinaría,</w:t>
            </w:r>
            <w:r w:rsidRPr="00D32092">
              <w:rPr>
                <w:rFonts w:ascii="Verdana" w:eastAsia="Calibri" w:hAnsi="Verdana"/>
                <w:sz w:val="19"/>
                <w:szCs w:val="19"/>
              </w:rPr>
              <w:t xml:space="preserve"> </w:t>
            </w:r>
            <w:r w:rsidRPr="00D32092">
              <w:rPr>
                <w:rFonts w:ascii="Verdana" w:eastAsia="Calibri" w:hAnsi="Verdana"/>
                <w:b/>
                <w:sz w:val="19"/>
                <w:szCs w:val="19"/>
              </w:rPr>
              <w:t>material</w:t>
            </w:r>
            <w:r w:rsidRPr="00D32092">
              <w:rPr>
                <w:rFonts w:ascii="Verdana" w:eastAsia="Calibri" w:hAnsi="Verdana"/>
                <w:sz w:val="19"/>
                <w:szCs w:val="19"/>
              </w:rPr>
              <w:t xml:space="preserve"> </w:t>
            </w:r>
            <w:r w:rsidRPr="00D32092">
              <w:rPr>
                <w:rFonts w:ascii="Verdana" w:eastAsia="Calibri" w:hAnsi="Verdana"/>
                <w:b/>
                <w:sz w:val="19"/>
                <w:szCs w:val="19"/>
              </w:rPr>
              <w:t>y el equipo técnico</w:t>
            </w:r>
            <w:r w:rsidRPr="00D32092">
              <w:rPr>
                <w:rFonts w:ascii="Verdana" w:eastAsia="Calibri" w:hAnsi="Verdana"/>
                <w:sz w:val="19"/>
                <w:szCs w:val="19"/>
              </w:rPr>
              <w:t xml:space="preserve"> siguientes para ejecutar el contrato:</w:t>
            </w:r>
          </w:p>
        </w:tc>
        <w:tc>
          <w:tcPr>
            <w:tcW w:w="4479" w:type="dxa"/>
            <w:shd w:val="clear" w:color="auto" w:fill="auto"/>
          </w:tcPr>
          <w:p w14:paraId="6E983448"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r w:rsidR="00C548B6" w:rsidRPr="00D32092" w14:paraId="40312DBD" w14:textId="77777777" w:rsidTr="00A12B05">
        <w:tc>
          <w:tcPr>
            <w:tcW w:w="5544" w:type="dxa"/>
            <w:shd w:val="clear" w:color="auto" w:fill="auto"/>
          </w:tcPr>
          <w:p w14:paraId="782A4D6A"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9) La operadora económica </w:t>
            </w:r>
            <w:r w:rsidRPr="00D32092">
              <w:rPr>
                <w:rFonts w:ascii="Verdana" w:eastAsia="Calibri" w:hAnsi="Verdana"/>
                <w:b/>
                <w:sz w:val="19"/>
                <w:szCs w:val="19"/>
              </w:rPr>
              <w:t>tiene eventualmente el</w:t>
            </w:r>
            <w:r w:rsidRPr="00D32092">
              <w:rPr>
                <w:rFonts w:ascii="Verdana" w:eastAsia="Calibri" w:hAnsi="Verdana"/>
                <w:sz w:val="19"/>
                <w:szCs w:val="19"/>
              </w:rPr>
              <w:t xml:space="preserve"> </w:t>
            </w:r>
            <w:r w:rsidRPr="00D32092">
              <w:rPr>
                <w:rFonts w:ascii="Verdana" w:eastAsia="Calibri" w:hAnsi="Verdana"/>
                <w:b/>
                <w:sz w:val="19"/>
                <w:szCs w:val="19"/>
              </w:rPr>
              <w:t>propósito de subcontratar</w:t>
            </w:r>
            <w:r w:rsidRPr="00D32092">
              <w:rPr>
                <w:rFonts w:ascii="Verdana" w:eastAsia="Calibri" w:hAnsi="Verdana"/>
                <w:b/>
                <w:sz w:val="19"/>
                <w:szCs w:val="19"/>
                <w:vertAlign w:val="superscript"/>
              </w:rPr>
              <w:footnoteReference w:id="59"/>
            </w:r>
            <w:r w:rsidRPr="00D32092">
              <w:rPr>
                <w:rFonts w:ascii="Verdana" w:eastAsia="Calibri" w:hAnsi="Verdana"/>
                <w:b/>
                <w:sz w:val="19"/>
                <w:szCs w:val="19"/>
              </w:rPr>
              <w:t xml:space="preserve"> </w:t>
            </w:r>
            <w:r w:rsidRPr="00D32092">
              <w:rPr>
                <w:rFonts w:ascii="Verdana" w:eastAsia="Calibri" w:hAnsi="Verdana"/>
                <w:sz w:val="19"/>
                <w:szCs w:val="19"/>
              </w:rPr>
              <w:t xml:space="preserve">la siguiente </w:t>
            </w:r>
            <w:r w:rsidRPr="00D32092">
              <w:rPr>
                <w:rFonts w:ascii="Verdana" w:eastAsia="Calibri" w:hAnsi="Verdana"/>
                <w:b/>
                <w:sz w:val="19"/>
                <w:szCs w:val="19"/>
              </w:rPr>
              <w:t>parte</w:t>
            </w:r>
            <w:r w:rsidRPr="00D32092">
              <w:rPr>
                <w:rFonts w:ascii="Verdana" w:eastAsia="Calibri" w:hAnsi="Verdana"/>
                <w:sz w:val="19"/>
                <w:szCs w:val="19"/>
              </w:rPr>
              <w:t xml:space="preserve"> </w:t>
            </w:r>
            <w:r w:rsidRPr="00D32092">
              <w:rPr>
                <w:rFonts w:ascii="Verdana" w:eastAsia="Calibri" w:hAnsi="Verdana"/>
                <w:b/>
                <w:sz w:val="19"/>
                <w:szCs w:val="19"/>
              </w:rPr>
              <w:t xml:space="preserve">(es decir, porcentaje) </w:t>
            </w:r>
            <w:r w:rsidRPr="00D32092">
              <w:rPr>
                <w:rFonts w:ascii="Verdana" w:eastAsia="Calibri" w:hAnsi="Verdana"/>
                <w:sz w:val="19"/>
                <w:szCs w:val="19"/>
              </w:rPr>
              <w:t>del contrato</w:t>
            </w:r>
            <w:r w:rsidRPr="00D32092">
              <w:rPr>
                <w:rFonts w:ascii="Verdana" w:eastAsia="Calibri" w:hAnsi="Verdana"/>
                <w:b/>
                <w:sz w:val="19"/>
                <w:szCs w:val="19"/>
              </w:rPr>
              <w:t>:</w:t>
            </w:r>
          </w:p>
        </w:tc>
        <w:tc>
          <w:tcPr>
            <w:tcW w:w="4479" w:type="dxa"/>
            <w:shd w:val="clear" w:color="auto" w:fill="auto"/>
          </w:tcPr>
          <w:p w14:paraId="4275E724"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w:t>
            </w:r>
          </w:p>
        </w:tc>
      </w:tr>
    </w:tbl>
    <w:p w14:paraId="39B48773"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32092" w14:paraId="38C79F88" w14:textId="77777777" w:rsidTr="00A12B05">
        <w:tc>
          <w:tcPr>
            <w:tcW w:w="10009" w:type="dxa"/>
            <w:shd w:val="clear" w:color="auto" w:fill="D9D9D9"/>
          </w:tcPr>
          <w:p w14:paraId="5DBD0DCF"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D32092" w:rsidRDefault="00C548B6" w:rsidP="00C548B6">
      <w:pPr>
        <w:rPr>
          <w:rFonts w:ascii="Verdana" w:eastAsia="Calibri" w:hAnsi="Verdana"/>
          <w:sz w:val="19"/>
          <w:szCs w:val="19"/>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32092" w14:paraId="568795C3" w14:textId="77777777" w:rsidTr="00A12B05">
        <w:tc>
          <w:tcPr>
            <w:tcW w:w="5516" w:type="dxa"/>
            <w:shd w:val="clear" w:color="auto" w:fill="auto"/>
          </w:tcPr>
          <w:p w14:paraId="7AC1ABCA"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Sistemas de aseguramiento de la calidad y normas de gestión medioambiental</w:t>
            </w:r>
          </w:p>
        </w:tc>
        <w:tc>
          <w:tcPr>
            <w:tcW w:w="4479" w:type="dxa"/>
            <w:shd w:val="clear" w:color="auto" w:fill="auto"/>
          </w:tcPr>
          <w:p w14:paraId="72E85812" w14:textId="77777777" w:rsidR="00C548B6" w:rsidRPr="00D32092" w:rsidRDefault="00C548B6" w:rsidP="00A12B05">
            <w:pPr>
              <w:spacing w:before="120" w:after="120"/>
              <w:jc w:val="both"/>
              <w:rPr>
                <w:rFonts w:ascii="Verdana" w:eastAsia="Calibri" w:hAnsi="Verdana"/>
                <w:b/>
                <w:sz w:val="19"/>
                <w:szCs w:val="19"/>
              </w:rPr>
            </w:pPr>
            <w:r w:rsidRPr="00D32092">
              <w:rPr>
                <w:rFonts w:ascii="Verdana" w:eastAsia="Calibri" w:hAnsi="Verdana"/>
                <w:b/>
                <w:sz w:val="19"/>
                <w:szCs w:val="19"/>
              </w:rPr>
              <w:t>Respuesta</w:t>
            </w:r>
          </w:p>
        </w:tc>
      </w:tr>
      <w:tr w:rsidR="00C548B6" w:rsidRPr="00D32092" w14:paraId="1ACEFF28" w14:textId="77777777" w:rsidTr="00A12B05">
        <w:tc>
          <w:tcPr>
            <w:tcW w:w="5516" w:type="dxa"/>
            <w:shd w:val="clear" w:color="auto" w:fill="auto"/>
          </w:tcPr>
          <w:p w14:paraId="2A8930FC"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¿Podrá la operadora económica presentar certificados expedidos por organismos independientes que acrediten que cumple las normas de </w:t>
            </w:r>
            <w:r w:rsidRPr="00D32092">
              <w:rPr>
                <w:rFonts w:ascii="Verdana" w:eastAsia="Calibri" w:hAnsi="Verdana"/>
                <w:b/>
                <w:sz w:val="19"/>
                <w:szCs w:val="19"/>
              </w:rPr>
              <w:t>aseguramiento</w:t>
            </w:r>
            <w:r w:rsidRPr="00D32092">
              <w:rPr>
                <w:rFonts w:ascii="Verdana" w:eastAsia="Calibri" w:hAnsi="Verdana"/>
                <w:sz w:val="19"/>
                <w:szCs w:val="19"/>
              </w:rPr>
              <w:t xml:space="preserve"> </w:t>
            </w:r>
            <w:r w:rsidRPr="00D32092">
              <w:rPr>
                <w:rFonts w:ascii="Verdana" w:eastAsia="Calibri" w:hAnsi="Verdana"/>
                <w:b/>
                <w:sz w:val="19"/>
                <w:szCs w:val="19"/>
              </w:rPr>
              <w:t>de la calidad</w:t>
            </w:r>
            <w:r w:rsidRPr="00D32092">
              <w:rPr>
                <w:rFonts w:ascii="Verdana" w:eastAsia="Calibri" w:hAnsi="Verdana"/>
                <w:sz w:val="19"/>
                <w:szCs w:val="19"/>
              </w:rPr>
              <w:t xml:space="preserve"> requeridas, en particular en materia de accesibilidad para personas con discapacidad?</w:t>
            </w:r>
          </w:p>
          <w:p w14:paraId="6C28F089"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b/>
                <w:sz w:val="19"/>
                <w:szCs w:val="19"/>
              </w:rPr>
              <w:t>Si la respuesta es negativa,</w:t>
            </w:r>
            <w:r w:rsidRPr="00D32092">
              <w:rPr>
                <w:rFonts w:ascii="Verdana" w:eastAsia="Calibri" w:hAnsi="Verdana"/>
                <w:sz w:val="19"/>
                <w:szCs w:val="19"/>
              </w:rPr>
              <w:t xml:space="preserve"> sírvase explicar por qué y especificar de qué otros medios de prueba sobre el sistema de aseguramiento de la calidad dispone.</w:t>
            </w:r>
          </w:p>
          <w:p w14:paraId="79A0B26D"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 sírvase indicar:</w:t>
            </w:r>
          </w:p>
        </w:tc>
        <w:tc>
          <w:tcPr>
            <w:tcW w:w="4479" w:type="dxa"/>
            <w:shd w:val="clear" w:color="auto" w:fill="auto"/>
          </w:tcPr>
          <w:p w14:paraId="24E9E6C7" w14:textId="77777777" w:rsidR="00C548B6" w:rsidRPr="00D32092" w:rsidRDefault="00C548B6" w:rsidP="00A12B05">
            <w:pPr>
              <w:spacing w:before="8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C47186A" w14:textId="77777777" w:rsidR="00C548B6" w:rsidRPr="00D32092" w:rsidRDefault="00C548B6" w:rsidP="00A12B05">
            <w:pPr>
              <w:jc w:val="both"/>
              <w:rPr>
                <w:rFonts w:ascii="Verdana" w:eastAsia="Calibri" w:hAnsi="Verdana"/>
                <w:sz w:val="19"/>
                <w:szCs w:val="19"/>
              </w:rPr>
            </w:pPr>
          </w:p>
          <w:p w14:paraId="0E807639" w14:textId="77777777" w:rsidR="00C548B6" w:rsidRPr="00D32092" w:rsidRDefault="00C548B6" w:rsidP="00A12B05">
            <w:pPr>
              <w:jc w:val="both"/>
              <w:rPr>
                <w:rFonts w:ascii="Verdana" w:eastAsia="Calibri" w:hAnsi="Verdana"/>
                <w:sz w:val="19"/>
                <w:szCs w:val="19"/>
              </w:rPr>
            </w:pPr>
          </w:p>
          <w:p w14:paraId="714428C5" w14:textId="77777777" w:rsidR="00C548B6" w:rsidRPr="00D32092" w:rsidRDefault="00C548B6" w:rsidP="00A12B05">
            <w:pPr>
              <w:jc w:val="both"/>
              <w:rPr>
                <w:rFonts w:ascii="Verdana" w:eastAsia="Calibri" w:hAnsi="Verdana"/>
                <w:sz w:val="19"/>
                <w:szCs w:val="19"/>
              </w:rPr>
            </w:pPr>
          </w:p>
          <w:p w14:paraId="5EDCF305" w14:textId="77777777" w:rsidR="00C548B6" w:rsidRPr="00D32092" w:rsidRDefault="00C548B6" w:rsidP="00A12B05">
            <w:pPr>
              <w:spacing w:after="120"/>
              <w:jc w:val="both"/>
              <w:rPr>
                <w:rFonts w:ascii="Verdana" w:eastAsia="Calibri" w:hAnsi="Verdana"/>
                <w:sz w:val="19"/>
                <w:szCs w:val="19"/>
              </w:rPr>
            </w:pPr>
          </w:p>
          <w:p w14:paraId="5D63DE8E"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w:t>
            </w:r>
          </w:p>
          <w:p w14:paraId="5B5DE253" w14:textId="77777777" w:rsidR="00C548B6" w:rsidRPr="00D32092" w:rsidRDefault="00C548B6" w:rsidP="00A12B05">
            <w:pPr>
              <w:jc w:val="both"/>
              <w:rPr>
                <w:rFonts w:ascii="Verdana" w:eastAsia="Calibri" w:hAnsi="Verdana"/>
                <w:sz w:val="19"/>
                <w:szCs w:val="19"/>
              </w:rPr>
            </w:pPr>
          </w:p>
          <w:p w14:paraId="3BC063D8" w14:textId="77777777" w:rsidR="00C548B6" w:rsidRPr="00D32092" w:rsidRDefault="00C548B6" w:rsidP="00A12B05">
            <w:pPr>
              <w:spacing w:after="120"/>
              <w:jc w:val="both"/>
              <w:rPr>
                <w:rFonts w:ascii="Verdana" w:eastAsia="Calibri" w:hAnsi="Verdana"/>
                <w:sz w:val="19"/>
                <w:szCs w:val="19"/>
              </w:rPr>
            </w:pPr>
          </w:p>
          <w:p w14:paraId="5EC31934"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7DAAC185"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r w:rsidR="00C548B6" w:rsidRPr="00D32092" w14:paraId="0990C121" w14:textId="77777777" w:rsidTr="00A12B05">
        <w:tc>
          <w:tcPr>
            <w:tcW w:w="5516" w:type="dxa"/>
            <w:shd w:val="clear" w:color="auto" w:fill="auto"/>
          </w:tcPr>
          <w:p w14:paraId="121F747B"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¿Podrá la operadora económica</w:t>
            </w:r>
            <w:r w:rsidRPr="00D32092">
              <w:rPr>
                <w:rFonts w:ascii="Verdana" w:eastAsia="Calibri" w:hAnsi="Verdana"/>
                <w:color w:val="00B050"/>
                <w:sz w:val="19"/>
                <w:szCs w:val="19"/>
              </w:rPr>
              <w:t xml:space="preserve"> </w:t>
            </w:r>
            <w:r w:rsidRPr="00D32092">
              <w:rPr>
                <w:rFonts w:ascii="Verdana" w:eastAsia="Calibri" w:hAnsi="Verdana"/>
                <w:sz w:val="19"/>
                <w:szCs w:val="19"/>
              </w:rPr>
              <w:t xml:space="preserve">presentar </w:t>
            </w:r>
            <w:r w:rsidRPr="00D32092">
              <w:rPr>
                <w:rFonts w:ascii="Verdana" w:eastAsia="Calibri" w:hAnsi="Verdana"/>
                <w:b/>
                <w:sz w:val="19"/>
                <w:szCs w:val="19"/>
              </w:rPr>
              <w:t>certificados</w:t>
            </w:r>
            <w:r w:rsidRPr="00D32092">
              <w:rPr>
                <w:rFonts w:ascii="Verdana" w:eastAsia="Calibri" w:hAnsi="Verdana"/>
                <w:sz w:val="19"/>
                <w:szCs w:val="19"/>
              </w:rPr>
              <w:t xml:space="preserve"> expedidos por organismos independientes que acrediten que aplica los </w:t>
            </w:r>
            <w:r w:rsidRPr="00D32092">
              <w:rPr>
                <w:rFonts w:ascii="Verdana" w:eastAsia="Calibri" w:hAnsi="Verdana"/>
                <w:b/>
                <w:sz w:val="19"/>
                <w:szCs w:val="19"/>
              </w:rPr>
              <w:t>sistemas o normas de gestión</w:t>
            </w:r>
            <w:r w:rsidRPr="00D32092">
              <w:rPr>
                <w:rFonts w:ascii="Verdana" w:eastAsia="Calibri" w:hAnsi="Verdana"/>
                <w:sz w:val="19"/>
                <w:szCs w:val="19"/>
              </w:rPr>
              <w:t xml:space="preserve"> </w:t>
            </w:r>
            <w:r w:rsidRPr="00D32092">
              <w:rPr>
                <w:rFonts w:ascii="Verdana" w:eastAsia="Calibri" w:hAnsi="Verdana"/>
                <w:b/>
                <w:sz w:val="19"/>
                <w:szCs w:val="19"/>
              </w:rPr>
              <w:t>medioambiental</w:t>
            </w:r>
            <w:r w:rsidRPr="00D32092">
              <w:rPr>
                <w:rFonts w:ascii="Verdana" w:eastAsia="Calibri" w:hAnsi="Verdana"/>
                <w:sz w:val="19"/>
                <w:szCs w:val="19"/>
              </w:rPr>
              <w:t xml:space="preserve"> requeridos?</w:t>
            </w:r>
          </w:p>
          <w:p w14:paraId="5BC44915"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 xml:space="preserve">Si la respuesta es negativa, sírvase explicar por qué y especificar de qué otros medios de prueba sobre los </w:t>
            </w:r>
            <w:r w:rsidRPr="00D32092">
              <w:rPr>
                <w:rFonts w:ascii="Verdana" w:eastAsia="Calibri" w:hAnsi="Verdana"/>
                <w:b/>
                <w:sz w:val="19"/>
                <w:szCs w:val="19"/>
              </w:rPr>
              <w:t>sistemas o normas de gestión medioambiental</w:t>
            </w:r>
            <w:r w:rsidRPr="00D32092">
              <w:rPr>
                <w:rFonts w:ascii="Verdana" w:eastAsia="Calibri" w:hAnsi="Verdana"/>
                <w:sz w:val="19"/>
                <w:szCs w:val="19"/>
              </w:rPr>
              <w:t xml:space="preserve"> se dispone:</w:t>
            </w:r>
          </w:p>
          <w:p w14:paraId="14347F87" w14:textId="77777777" w:rsidR="00C548B6" w:rsidRPr="00D32092" w:rsidRDefault="00C548B6" w:rsidP="00A12B05">
            <w:pPr>
              <w:spacing w:before="120" w:after="120"/>
              <w:jc w:val="both"/>
              <w:rPr>
                <w:rFonts w:ascii="Verdana" w:eastAsia="Calibri" w:hAnsi="Verdana"/>
                <w:sz w:val="19"/>
                <w:szCs w:val="19"/>
              </w:rPr>
            </w:pPr>
            <w:r w:rsidRPr="00D32092">
              <w:rPr>
                <w:rFonts w:ascii="Verdana" w:eastAsia="Calibri" w:hAnsi="Verdana"/>
                <w:sz w:val="19"/>
                <w:szCs w:val="19"/>
              </w:rPr>
              <w:t>Si la documentación pertinente está disponible en formato electrónico</w:t>
            </w:r>
            <w:r w:rsidRPr="00D32092">
              <w:rPr>
                <w:rFonts w:ascii="Verdana" w:eastAsia="Calibri" w:hAnsi="Verdana"/>
                <w:sz w:val="19"/>
                <w:szCs w:val="19"/>
                <w:vertAlign w:val="superscript"/>
              </w:rPr>
              <w:footnoteReference w:id="60"/>
            </w:r>
            <w:r w:rsidRPr="00D32092">
              <w:rPr>
                <w:rFonts w:ascii="Verdana" w:eastAsia="Calibri" w:hAnsi="Verdana"/>
                <w:sz w:val="19"/>
                <w:szCs w:val="19"/>
                <w:vertAlign w:val="superscript"/>
              </w:rPr>
              <w:t>,</w:t>
            </w:r>
            <w:r w:rsidRPr="00D32092">
              <w:rPr>
                <w:rFonts w:ascii="Verdana" w:eastAsia="Calibri" w:hAnsi="Verdana"/>
                <w:sz w:val="19"/>
                <w:szCs w:val="19"/>
              </w:rPr>
              <w:t xml:space="preserve"> sírvase indicar:</w:t>
            </w:r>
          </w:p>
        </w:tc>
        <w:tc>
          <w:tcPr>
            <w:tcW w:w="4479" w:type="dxa"/>
            <w:shd w:val="clear" w:color="auto" w:fill="auto"/>
          </w:tcPr>
          <w:p w14:paraId="383DDA4F" w14:textId="77777777" w:rsidR="00C548B6" w:rsidRPr="00D32092" w:rsidRDefault="00C548B6" w:rsidP="00A12B05">
            <w:pPr>
              <w:spacing w:before="60"/>
              <w:jc w:val="both"/>
              <w:rPr>
                <w:rFonts w:ascii="Verdana" w:eastAsia="Calibri" w:hAnsi="Verdana"/>
                <w:sz w:val="19"/>
                <w:szCs w:val="19"/>
              </w:rPr>
            </w:pP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Sí   </w:t>
            </w:r>
            <w:r w:rsidRPr="00D32092">
              <w:rPr>
                <w:rFonts w:ascii="Verdana" w:hAnsi="Verdana"/>
                <w:sz w:val="19"/>
                <w:szCs w:val="19"/>
              </w:rPr>
              <w:fldChar w:fldCharType="begin">
                <w:ffData>
                  <w:name w:val=""/>
                  <w:enabled/>
                  <w:calcOnExit w:val="0"/>
                  <w:checkBox>
                    <w:size w:val="20"/>
                    <w:default w:val="0"/>
                  </w:checkBox>
                </w:ffData>
              </w:fldChar>
            </w:r>
            <w:r w:rsidRPr="00D32092">
              <w:rPr>
                <w:rFonts w:ascii="Verdana" w:hAnsi="Verdana"/>
                <w:sz w:val="19"/>
                <w:szCs w:val="19"/>
              </w:rPr>
              <w:instrText xml:space="preserve"> FORMCHECKBOX </w:instrText>
            </w:r>
            <w:r w:rsidR="00226391">
              <w:rPr>
                <w:rFonts w:ascii="Verdana" w:hAnsi="Verdana"/>
                <w:sz w:val="19"/>
                <w:szCs w:val="19"/>
              </w:rPr>
            </w:r>
            <w:r w:rsidR="00226391">
              <w:rPr>
                <w:rFonts w:ascii="Verdana" w:hAnsi="Verdana"/>
                <w:sz w:val="19"/>
                <w:szCs w:val="19"/>
              </w:rPr>
              <w:fldChar w:fldCharType="separate"/>
            </w:r>
            <w:r w:rsidRPr="00D32092">
              <w:rPr>
                <w:rFonts w:ascii="Verdana" w:hAnsi="Verdana"/>
                <w:sz w:val="19"/>
                <w:szCs w:val="19"/>
              </w:rPr>
              <w:fldChar w:fldCharType="end"/>
            </w:r>
            <w:r w:rsidRPr="00D32092">
              <w:rPr>
                <w:rFonts w:ascii="Verdana" w:eastAsia="Calibri" w:hAnsi="Verdana"/>
                <w:sz w:val="19"/>
                <w:szCs w:val="19"/>
              </w:rPr>
              <w:t xml:space="preserve"> No</w:t>
            </w:r>
          </w:p>
          <w:p w14:paraId="37ECE490" w14:textId="77777777" w:rsidR="00C548B6" w:rsidRPr="00D32092" w:rsidRDefault="00C548B6" w:rsidP="00A12B05">
            <w:pPr>
              <w:jc w:val="both"/>
              <w:rPr>
                <w:rFonts w:ascii="Verdana" w:eastAsia="Calibri" w:hAnsi="Verdana"/>
                <w:sz w:val="19"/>
                <w:szCs w:val="19"/>
              </w:rPr>
            </w:pPr>
          </w:p>
          <w:p w14:paraId="16093651" w14:textId="77777777" w:rsidR="00C548B6" w:rsidRPr="00D32092" w:rsidRDefault="00C548B6" w:rsidP="00A12B05">
            <w:pPr>
              <w:jc w:val="both"/>
              <w:rPr>
                <w:rFonts w:ascii="Verdana" w:eastAsia="Calibri" w:hAnsi="Verdana"/>
                <w:sz w:val="19"/>
                <w:szCs w:val="19"/>
              </w:rPr>
            </w:pPr>
          </w:p>
          <w:p w14:paraId="7A757845" w14:textId="77777777" w:rsidR="00C548B6" w:rsidRPr="00D32092" w:rsidRDefault="00C548B6" w:rsidP="00A12B05">
            <w:pPr>
              <w:spacing w:after="120"/>
              <w:jc w:val="both"/>
              <w:rPr>
                <w:rFonts w:ascii="Verdana" w:eastAsia="Calibri" w:hAnsi="Verdana"/>
                <w:sz w:val="19"/>
                <w:szCs w:val="19"/>
              </w:rPr>
            </w:pPr>
          </w:p>
          <w:p w14:paraId="0793EDC6"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w:t>
            </w:r>
          </w:p>
          <w:p w14:paraId="51157E66" w14:textId="77777777" w:rsidR="00C548B6" w:rsidRPr="00D32092" w:rsidRDefault="00C548B6" w:rsidP="00A12B05">
            <w:pPr>
              <w:jc w:val="both"/>
              <w:rPr>
                <w:rFonts w:ascii="Verdana" w:eastAsia="Calibri" w:hAnsi="Verdana"/>
                <w:sz w:val="19"/>
                <w:szCs w:val="19"/>
              </w:rPr>
            </w:pPr>
          </w:p>
          <w:p w14:paraId="409EF51B" w14:textId="77777777" w:rsidR="00C548B6" w:rsidRPr="00D32092" w:rsidRDefault="00C548B6" w:rsidP="00A12B05">
            <w:pPr>
              <w:spacing w:after="120"/>
              <w:jc w:val="both"/>
              <w:rPr>
                <w:rFonts w:ascii="Verdana" w:eastAsia="Calibri" w:hAnsi="Verdana"/>
                <w:sz w:val="19"/>
                <w:szCs w:val="19"/>
              </w:rPr>
            </w:pPr>
          </w:p>
          <w:p w14:paraId="2D2DF5C9" w14:textId="77777777" w:rsidR="00C548B6" w:rsidRPr="00D32092" w:rsidRDefault="00C548B6" w:rsidP="00A12B05">
            <w:pPr>
              <w:spacing w:before="120"/>
              <w:jc w:val="both"/>
              <w:rPr>
                <w:rFonts w:ascii="Verdana" w:eastAsia="Calibri" w:hAnsi="Verdana"/>
                <w:sz w:val="19"/>
                <w:szCs w:val="19"/>
              </w:rPr>
            </w:pPr>
            <w:r w:rsidRPr="00D32092">
              <w:rPr>
                <w:rFonts w:ascii="Verdana" w:eastAsia="Calibri" w:hAnsi="Verdana"/>
                <w:sz w:val="19"/>
                <w:szCs w:val="19"/>
              </w:rPr>
              <w:t xml:space="preserve">(dirección de la página web, autoridad u organismo expedidor, referencia exacta de la documentación): </w:t>
            </w:r>
          </w:p>
          <w:p w14:paraId="573AE5DA" w14:textId="77777777" w:rsidR="00C548B6" w:rsidRPr="00D32092" w:rsidRDefault="00C548B6" w:rsidP="00A12B05">
            <w:pPr>
              <w:spacing w:after="120"/>
              <w:jc w:val="both"/>
              <w:rPr>
                <w:rFonts w:ascii="Verdana" w:eastAsia="Calibri" w:hAnsi="Verdana"/>
                <w:sz w:val="19"/>
                <w:szCs w:val="19"/>
              </w:rPr>
            </w:pPr>
            <w:r w:rsidRPr="00D32092">
              <w:rPr>
                <w:rFonts w:ascii="Verdana" w:eastAsia="Calibri" w:hAnsi="Verdana"/>
                <w:sz w:val="19"/>
                <w:szCs w:val="19"/>
              </w:rPr>
              <w:t>[…] […] […] […]</w:t>
            </w:r>
          </w:p>
        </w:tc>
      </w:tr>
    </w:tbl>
    <w:p w14:paraId="114DB5CE" w14:textId="77777777" w:rsidR="00C548B6" w:rsidRPr="00D32092" w:rsidRDefault="00C548B6" w:rsidP="00C548B6">
      <w:pPr>
        <w:spacing w:before="120" w:after="120"/>
        <w:ind w:right="-425"/>
        <w:jc w:val="center"/>
        <w:rPr>
          <w:rFonts w:ascii="Verdana" w:eastAsia="Calibri" w:hAnsi="Verdana"/>
          <w:b/>
          <w:sz w:val="19"/>
          <w:szCs w:val="19"/>
        </w:rPr>
      </w:pPr>
    </w:p>
    <w:p w14:paraId="6D4456C2" w14:textId="77777777" w:rsidR="00C548B6" w:rsidRPr="00D32092" w:rsidRDefault="00C548B6" w:rsidP="00C548B6">
      <w:pPr>
        <w:rPr>
          <w:rFonts w:ascii="Verdana" w:eastAsia="Calibri" w:hAnsi="Verdana"/>
          <w:b/>
          <w:sz w:val="19"/>
          <w:szCs w:val="19"/>
        </w:rPr>
      </w:pPr>
      <w:r w:rsidRPr="00D32092">
        <w:rPr>
          <w:rFonts w:ascii="Verdana" w:eastAsia="Calibri" w:hAnsi="Verdana"/>
          <w:b/>
          <w:sz w:val="19"/>
          <w:szCs w:val="19"/>
        </w:rPr>
        <w:br w:type="page"/>
      </w:r>
    </w:p>
    <w:p w14:paraId="71C12FC8" w14:textId="77777777" w:rsidR="00C548B6" w:rsidRPr="00D32092" w:rsidRDefault="00C548B6" w:rsidP="00C548B6">
      <w:pPr>
        <w:spacing w:before="120" w:after="120"/>
        <w:ind w:right="-425"/>
        <w:jc w:val="center"/>
        <w:rPr>
          <w:rFonts w:ascii="Verdana" w:eastAsia="Calibri" w:hAnsi="Verdana"/>
          <w:b/>
          <w:sz w:val="19"/>
          <w:szCs w:val="19"/>
        </w:rPr>
      </w:pPr>
      <w:r w:rsidRPr="00D32092">
        <w:rPr>
          <w:rFonts w:ascii="Verdana" w:eastAsia="Calibri" w:hAnsi="Verdana"/>
          <w:b/>
          <w:sz w:val="19"/>
          <w:szCs w:val="19"/>
        </w:rPr>
        <w:t>Parte VI: Declaraciones finales</w:t>
      </w:r>
    </w:p>
    <w:p w14:paraId="1B530DA9"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D32092" w:rsidRDefault="00C548B6" w:rsidP="00F84AEF">
      <w:pPr>
        <w:numPr>
          <w:ilvl w:val="0"/>
          <w:numId w:val="111"/>
        </w:numPr>
        <w:spacing w:before="120" w:after="120"/>
        <w:ind w:right="-425"/>
        <w:jc w:val="both"/>
        <w:rPr>
          <w:rFonts w:ascii="Verdana" w:eastAsia="Calibri" w:hAnsi="Verdana"/>
          <w:sz w:val="19"/>
          <w:szCs w:val="19"/>
        </w:rPr>
      </w:pPr>
      <w:r w:rsidRPr="00D3209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D32092">
        <w:rPr>
          <w:rFonts w:ascii="Verdana" w:eastAsia="Calibri" w:hAnsi="Verdana"/>
          <w:b/>
          <w:sz w:val="19"/>
          <w:szCs w:val="19"/>
          <w:vertAlign w:val="superscript"/>
        </w:rPr>
        <w:footnoteReference w:id="61"/>
      </w:r>
      <w:r w:rsidRPr="00D32092">
        <w:rPr>
          <w:rFonts w:ascii="Verdana" w:eastAsia="Calibri" w:hAnsi="Verdana"/>
          <w:b/>
          <w:sz w:val="19"/>
          <w:szCs w:val="19"/>
          <w:vertAlign w:val="superscript"/>
        </w:rPr>
        <w:t>,</w:t>
      </w:r>
      <w:r w:rsidRPr="00D32092">
        <w:rPr>
          <w:rFonts w:ascii="Verdana" w:eastAsia="Calibri" w:hAnsi="Verdana"/>
          <w:sz w:val="19"/>
          <w:szCs w:val="19"/>
        </w:rPr>
        <w:t xml:space="preserve"> o</w:t>
      </w:r>
    </w:p>
    <w:p w14:paraId="04C7025F" w14:textId="77777777" w:rsidR="00C548B6" w:rsidRPr="00D32092" w:rsidRDefault="00C548B6" w:rsidP="00F84AEF">
      <w:pPr>
        <w:numPr>
          <w:ilvl w:val="0"/>
          <w:numId w:val="111"/>
        </w:numPr>
        <w:spacing w:before="120" w:after="120"/>
        <w:ind w:right="-425"/>
        <w:jc w:val="both"/>
        <w:rPr>
          <w:rFonts w:ascii="Verdana" w:eastAsia="Calibri" w:hAnsi="Verdana"/>
          <w:sz w:val="19"/>
          <w:szCs w:val="19"/>
        </w:rPr>
      </w:pPr>
      <w:r w:rsidRPr="00D32092">
        <w:rPr>
          <w:rFonts w:ascii="Verdana" w:eastAsia="Calibri" w:hAnsi="Verdana"/>
          <w:sz w:val="19"/>
          <w:szCs w:val="19"/>
        </w:rPr>
        <w:t xml:space="preserve"> A partir del 18 de octubre de 2018</w:t>
      </w:r>
      <w:r w:rsidRPr="00D32092">
        <w:rPr>
          <w:rFonts w:ascii="Verdana" w:eastAsia="Calibri" w:hAnsi="Verdana"/>
          <w:b/>
          <w:sz w:val="19"/>
          <w:szCs w:val="19"/>
          <w:vertAlign w:val="superscript"/>
        </w:rPr>
        <w:footnoteReference w:id="62"/>
      </w:r>
      <w:r w:rsidRPr="00D32092">
        <w:rPr>
          <w:rFonts w:ascii="Verdana" w:eastAsia="Calibri" w:hAnsi="Verdana"/>
          <w:sz w:val="19"/>
          <w:szCs w:val="19"/>
        </w:rPr>
        <w:t xml:space="preserve"> a más tardar el poder adjudicador ya posea los documentos en cuestión.</w:t>
      </w:r>
    </w:p>
    <w:p w14:paraId="1C363759" w14:textId="77777777" w:rsidR="00C548B6" w:rsidRPr="00D32092" w:rsidRDefault="00C548B6" w:rsidP="00545C1C">
      <w:pPr>
        <w:spacing w:before="120" w:after="120"/>
        <w:ind w:right="-425"/>
        <w:jc w:val="both"/>
        <w:rPr>
          <w:rFonts w:ascii="Verdana" w:eastAsia="Calibri" w:hAnsi="Verdana"/>
          <w:sz w:val="19"/>
          <w:szCs w:val="19"/>
        </w:rPr>
      </w:pPr>
      <w:r w:rsidRPr="00D3209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D32092">
        <w:rPr>
          <w:rFonts w:ascii="Verdana" w:eastAsia="Calibri" w:hAnsi="Verdana"/>
          <w:b/>
          <w:sz w:val="19"/>
          <w:szCs w:val="19"/>
          <w:vertAlign w:val="superscript"/>
        </w:rPr>
        <w:footnoteReference w:id="63"/>
      </w:r>
      <w:r w:rsidRPr="00D32092">
        <w:rPr>
          <w:rFonts w:ascii="Verdana" w:eastAsia="Calibri" w:hAnsi="Verdana"/>
          <w:sz w:val="19"/>
          <w:szCs w:val="19"/>
        </w:rPr>
        <w:t xml:space="preserve"> , a efectos de [indíquese el procedimiento de contratación: […]</w:t>
      </w:r>
      <w:r w:rsidRPr="00D32092">
        <w:rPr>
          <w:rFonts w:ascii="Verdana" w:eastAsia="Calibri" w:hAnsi="Verdana"/>
          <w:b/>
          <w:sz w:val="19"/>
          <w:szCs w:val="19"/>
          <w:vertAlign w:val="superscript"/>
        </w:rPr>
        <w:footnoteReference w:id="64"/>
      </w:r>
    </w:p>
    <w:p w14:paraId="2D21D04F" w14:textId="77777777" w:rsidR="00C548B6" w:rsidRPr="00D32092" w:rsidRDefault="00C548B6" w:rsidP="00545C1C">
      <w:pPr>
        <w:spacing w:before="120" w:after="120" w:line="360" w:lineRule="auto"/>
        <w:ind w:right="-425"/>
        <w:jc w:val="both"/>
        <w:rPr>
          <w:rFonts w:ascii="Verdana" w:eastAsia="Calibri" w:hAnsi="Verdana"/>
          <w:sz w:val="19"/>
          <w:szCs w:val="19"/>
        </w:rPr>
      </w:pPr>
      <w:r w:rsidRPr="00D32092">
        <w:rPr>
          <w:rFonts w:ascii="Verdana" w:eastAsia="Calibri" w:hAnsi="Verdana"/>
          <w:sz w:val="19"/>
          <w:szCs w:val="19"/>
        </w:rPr>
        <w:t>Fecha, lugar y, cuando se exija(n) o sea(n) necesaria(s), firma(s): [……..]</w:t>
      </w:r>
    </w:p>
    <w:p w14:paraId="054120B3" w14:textId="0CB17EA2" w:rsidR="00C548B6" w:rsidRDefault="00C548B6" w:rsidP="00C548B6">
      <w:pPr>
        <w:spacing w:line="360" w:lineRule="auto"/>
        <w:rPr>
          <w:rFonts w:ascii="Verdana" w:eastAsia="Calibri" w:hAnsi="Verdana"/>
          <w:sz w:val="19"/>
          <w:szCs w:val="19"/>
        </w:rPr>
      </w:pPr>
    </w:p>
    <w:p w14:paraId="1053BD42" w14:textId="3154ED2D" w:rsidR="000E0743" w:rsidRDefault="000E0743" w:rsidP="00C548B6">
      <w:pPr>
        <w:spacing w:line="360" w:lineRule="auto"/>
        <w:rPr>
          <w:rFonts w:ascii="Verdana" w:eastAsia="Calibri" w:hAnsi="Verdana"/>
          <w:sz w:val="19"/>
          <w:szCs w:val="19"/>
        </w:rPr>
      </w:pPr>
    </w:p>
    <w:p w14:paraId="221B9E9B" w14:textId="41C33188" w:rsidR="000E0743" w:rsidRDefault="000E0743" w:rsidP="00C548B6">
      <w:pPr>
        <w:spacing w:line="360" w:lineRule="auto"/>
        <w:rPr>
          <w:rFonts w:ascii="Verdana" w:eastAsia="Calibri" w:hAnsi="Verdana"/>
          <w:sz w:val="19"/>
          <w:szCs w:val="19"/>
        </w:rPr>
      </w:pPr>
    </w:p>
    <w:p w14:paraId="784FFF2D" w14:textId="61E29366" w:rsidR="000E0743" w:rsidRDefault="000E0743" w:rsidP="00C548B6">
      <w:pPr>
        <w:spacing w:line="360" w:lineRule="auto"/>
        <w:rPr>
          <w:rFonts w:ascii="Verdana" w:eastAsia="Calibri" w:hAnsi="Verdana"/>
          <w:sz w:val="19"/>
          <w:szCs w:val="19"/>
        </w:rPr>
      </w:pPr>
    </w:p>
    <w:p w14:paraId="4C3DA5D7" w14:textId="7C05A052" w:rsidR="000E0743" w:rsidRDefault="000E0743" w:rsidP="00C548B6">
      <w:pPr>
        <w:spacing w:line="360" w:lineRule="auto"/>
        <w:rPr>
          <w:rFonts w:ascii="Verdana" w:eastAsia="Calibri" w:hAnsi="Verdana"/>
          <w:sz w:val="19"/>
          <w:szCs w:val="19"/>
        </w:rPr>
      </w:pPr>
    </w:p>
    <w:p w14:paraId="7EE45F93" w14:textId="0F1573A4" w:rsidR="000E0743" w:rsidRDefault="000E0743" w:rsidP="00C548B6">
      <w:pPr>
        <w:spacing w:line="360" w:lineRule="auto"/>
        <w:rPr>
          <w:rFonts w:ascii="Verdana" w:eastAsia="Calibri" w:hAnsi="Verdana"/>
          <w:sz w:val="19"/>
          <w:szCs w:val="19"/>
        </w:rPr>
      </w:pPr>
    </w:p>
    <w:p w14:paraId="450214DF" w14:textId="7E41CB0C" w:rsidR="000E0743" w:rsidRDefault="000E0743" w:rsidP="00C548B6">
      <w:pPr>
        <w:spacing w:line="360" w:lineRule="auto"/>
        <w:rPr>
          <w:rFonts w:ascii="Verdana" w:eastAsia="Calibri" w:hAnsi="Verdana"/>
          <w:sz w:val="19"/>
          <w:szCs w:val="19"/>
        </w:rPr>
      </w:pPr>
    </w:p>
    <w:p w14:paraId="3D17863E" w14:textId="574F1D07" w:rsidR="000E0743" w:rsidRDefault="000E0743" w:rsidP="00C548B6">
      <w:pPr>
        <w:spacing w:line="360" w:lineRule="auto"/>
        <w:rPr>
          <w:rFonts w:ascii="Verdana" w:eastAsia="Calibri" w:hAnsi="Verdana"/>
          <w:sz w:val="19"/>
          <w:szCs w:val="19"/>
        </w:rPr>
      </w:pPr>
    </w:p>
    <w:p w14:paraId="11197D19" w14:textId="56BE14FB" w:rsidR="000E0743" w:rsidRDefault="000E0743" w:rsidP="00C548B6">
      <w:pPr>
        <w:spacing w:line="360" w:lineRule="auto"/>
        <w:rPr>
          <w:rFonts w:ascii="Verdana" w:eastAsia="Calibri" w:hAnsi="Verdana"/>
          <w:sz w:val="19"/>
          <w:szCs w:val="19"/>
        </w:rPr>
      </w:pPr>
    </w:p>
    <w:p w14:paraId="5537C25D" w14:textId="666F4CD3" w:rsidR="000E0743" w:rsidRDefault="000E0743" w:rsidP="00C548B6">
      <w:pPr>
        <w:spacing w:line="360" w:lineRule="auto"/>
        <w:rPr>
          <w:rFonts w:ascii="Verdana" w:eastAsia="Calibri" w:hAnsi="Verdana"/>
          <w:sz w:val="19"/>
          <w:szCs w:val="19"/>
        </w:rPr>
      </w:pPr>
    </w:p>
    <w:p w14:paraId="56E3256D" w14:textId="5F275F22" w:rsidR="000E0743" w:rsidRDefault="000E0743" w:rsidP="00C548B6">
      <w:pPr>
        <w:spacing w:line="360" w:lineRule="auto"/>
        <w:rPr>
          <w:rFonts w:ascii="Verdana" w:eastAsia="Calibri" w:hAnsi="Verdana"/>
          <w:sz w:val="19"/>
          <w:szCs w:val="19"/>
        </w:rPr>
      </w:pPr>
    </w:p>
    <w:p w14:paraId="04799317" w14:textId="524E1EB5" w:rsidR="000E0743" w:rsidRDefault="000E0743" w:rsidP="00C548B6">
      <w:pPr>
        <w:spacing w:line="360" w:lineRule="auto"/>
        <w:rPr>
          <w:rFonts w:ascii="Verdana" w:eastAsia="Calibri" w:hAnsi="Verdana"/>
          <w:sz w:val="19"/>
          <w:szCs w:val="19"/>
        </w:rPr>
      </w:pPr>
    </w:p>
    <w:p w14:paraId="19FCE25E" w14:textId="2BF25479" w:rsidR="000E0743" w:rsidRDefault="000E0743" w:rsidP="00C548B6">
      <w:pPr>
        <w:spacing w:line="360" w:lineRule="auto"/>
        <w:rPr>
          <w:rFonts w:ascii="Verdana" w:eastAsia="Calibri" w:hAnsi="Verdana"/>
          <w:sz w:val="19"/>
          <w:szCs w:val="19"/>
        </w:rPr>
      </w:pPr>
    </w:p>
    <w:p w14:paraId="0A9F7C0E" w14:textId="29E8B48C" w:rsidR="000E0743" w:rsidRDefault="000E0743" w:rsidP="00C548B6">
      <w:pPr>
        <w:spacing w:line="360" w:lineRule="auto"/>
        <w:rPr>
          <w:rFonts w:ascii="Verdana" w:eastAsia="Calibri" w:hAnsi="Verdana"/>
          <w:sz w:val="19"/>
          <w:szCs w:val="19"/>
        </w:rPr>
      </w:pPr>
    </w:p>
    <w:p w14:paraId="5F631E66" w14:textId="63DD6E9A" w:rsidR="000E0743" w:rsidRDefault="000E0743" w:rsidP="00C548B6">
      <w:pPr>
        <w:spacing w:line="360" w:lineRule="auto"/>
        <w:rPr>
          <w:rFonts w:ascii="Verdana" w:eastAsia="Calibri" w:hAnsi="Verdana"/>
          <w:sz w:val="19"/>
          <w:szCs w:val="19"/>
        </w:rPr>
      </w:pPr>
    </w:p>
    <w:p w14:paraId="40E8F17F" w14:textId="454C7A55" w:rsidR="000E0743" w:rsidRDefault="000E0743" w:rsidP="00C548B6">
      <w:pPr>
        <w:spacing w:line="360" w:lineRule="auto"/>
        <w:rPr>
          <w:rFonts w:ascii="Verdana" w:eastAsia="Calibri" w:hAnsi="Verdana"/>
          <w:sz w:val="19"/>
          <w:szCs w:val="19"/>
        </w:rPr>
      </w:pPr>
    </w:p>
    <w:p w14:paraId="21FDF502" w14:textId="2850C6AC" w:rsidR="000E0743" w:rsidRDefault="000E0743" w:rsidP="00C548B6">
      <w:pPr>
        <w:spacing w:line="360" w:lineRule="auto"/>
        <w:rPr>
          <w:rFonts w:ascii="Verdana" w:eastAsia="Calibri" w:hAnsi="Verdana"/>
          <w:sz w:val="19"/>
          <w:szCs w:val="19"/>
        </w:rPr>
      </w:pPr>
    </w:p>
    <w:p w14:paraId="2E9016C5" w14:textId="77777777" w:rsidR="00C548B6" w:rsidRPr="000E0743" w:rsidRDefault="00C548B6" w:rsidP="00C548B6">
      <w:pPr>
        <w:shd w:val="clear" w:color="auto" w:fill="FFFFFF"/>
        <w:ind w:right="-425"/>
        <w:jc w:val="both"/>
        <w:rPr>
          <w:rFonts w:ascii="Verdana" w:hAnsi="Verdana"/>
          <w:b/>
          <w:sz w:val="10"/>
          <w:szCs w:val="10"/>
        </w:rPr>
      </w:pPr>
      <w:r w:rsidRPr="000E0743">
        <w:rPr>
          <w:rFonts w:ascii="Verdana" w:hAnsi="Verdana"/>
          <w:b/>
          <w:sz w:val="10"/>
          <w:szCs w:val="10"/>
        </w:rPr>
        <w:t>Información básica sobre protección de datos personales.</w:t>
      </w:r>
    </w:p>
    <w:p w14:paraId="68C64FB1" w14:textId="77777777" w:rsidR="00C548B6" w:rsidRPr="000E0743" w:rsidRDefault="00C548B6" w:rsidP="00C548B6">
      <w:pPr>
        <w:shd w:val="clear" w:color="auto" w:fill="FFFFFF"/>
        <w:ind w:right="-425"/>
        <w:jc w:val="both"/>
        <w:rPr>
          <w:rFonts w:ascii="Verdana" w:hAnsi="Verdana"/>
          <w:b/>
          <w:sz w:val="10"/>
          <w:szCs w:val="10"/>
        </w:rPr>
      </w:pPr>
    </w:p>
    <w:p w14:paraId="1AEC281F" w14:textId="77777777" w:rsidR="00C548B6" w:rsidRPr="000E0743" w:rsidRDefault="00C548B6" w:rsidP="00C548B6">
      <w:pPr>
        <w:shd w:val="clear" w:color="auto" w:fill="FFFFFF"/>
        <w:ind w:right="-425"/>
        <w:jc w:val="both"/>
        <w:rPr>
          <w:rFonts w:ascii="Verdana" w:hAnsi="Verdana"/>
          <w:sz w:val="10"/>
          <w:szCs w:val="10"/>
        </w:rPr>
      </w:pPr>
      <w:r w:rsidRPr="000E0743">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E0743">
        <w:rPr>
          <w:rFonts w:ascii="Verdana" w:hAnsi="Verdana"/>
          <w:b/>
          <w:sz w:val="10"/>
          <w:szCs w:val="10"/>
        </w:rPr>
        <w:t>Gestión de la contratación</w:t>
      </w:r>
      <w:r w:rsidRPr="000E0743">
        <w:rPr>
          <w:rFonts w:ascii="Verdana" w:hAnsi="Verdana"/>
          <w:sz w:val="10"/>
          <w:szCs w:val="10"/>
        </w:rPr>
        <w:t>»:</w:t>
      </w:r>
    </w:p>
    <w:p w14:paraId="70CBF989" w14:textId="77777777" w:rsidR="00C548B6" w:rsidRPr="000E0743" w:rsidRDefault="00C548B6" w:rsidP="00C548B6">
      <w:pPr>
        <w:shd w:val="clear" w:color="auto" w:fill="FFFFFF"/>
        <w:ind w:right="-425"/>
        <w:jc w:val="both"/>
        <w:rPr>
          <w:rFonts w:ascii="Verdana" w:hAnsi="Verdana"/>
          <w:sz w:val="10"/>
          <w:szCs w:val="10"/>
        </w:rPr>
      </w:pPr>
    </w:p>
    <w:p w14:paraId="5C30F986" w14:textId="77777777" w:rsidR="00C548B6" w:rsidRPr="000E0743" w:rsidRDefault="00C548B6" w:rsidP="00F84AEF">
      <w:pPr>
        <w:numPr>
          <w:ilvl w:val="0"/>
          <w:numId w:val="133"/>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Responsable: </w:t>
      </w:r>
      <w:r w:rsidRPr="000E0743">
        <w:rPr>
          <w:rFonts w:ascii="Verdana" w:hAnsi="Verdana"/>
          <w:sz w:val="10"/>
          <w:szCs w:val="10"/>
        </w:rPr>
        <w:t>órgano de contratación correspondiente.</w:t>
      </w:r>
    </w:p>
    <w:p w14:paraId="5DE17427" w14:textId="77777777" w:rsidR="00C548B6" w:rsidRPr="000E0743" w:rsidRDefault="00C548B6" w:rsidP="00F84AEF">
      <w:pPr>
        <w:numPr>
          <w:ilvl w:val="0"/>
          <w:numId w:val="133"/>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Finalidad:</w:t>
      </w:r>
      <w:r w:rsidRPr="000E0743">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0E0743" w:rsidRDefault="00C548B6" w:rsidP="00F84AEF">
      <w:pPr>
        <w:numPr>
          <w:ilvl w:val="0"/>
          <w:numId w:val="133"/>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Legitimación:</w:t>
      </w:r>
      <w:r w:rsidRPr="000E0743">
        <w:rPr>
          <w:rFonts w:ascii="Verdana" w:hAnsi="Verdana"/>
          <w:sz w:val="10"/>
          <w:szCs w:val="10"/>
        </w:rPr>
        <w:t xml:space="preserve"> tratamiento necesario para la ejecución de un contrato en el que la persona interesada es parte y para el cumplimiento de una obliga</w:t>
      </w:r>
      <w:r w:rsidR="00F550EB" w:rsidRPr="000E0743">
        <w:rPr>
          <w:rFonts w:ascii="Verdana" w:hAnsi="Verdana"/>
          <w:sz w:val="10"/>
          <w:szCs w:val="10"/>
        </w:rPr>
        <w:t>ción legal aplicable al órgano r</w:t>
      </w:r>
      <w:r w:rsidRPr="000E0743">
        <w:rPr>
          <w:rFonts w:ascii="Verdana" w:hAnsi="Verdana"/>
          <w:sz w:val="10"/>
          <w:szCs w:val="10"/>
        </w:rPr>
        <w:t xml:space="preserve">esponsable del tratamiento. </w:t>
      </w:r>
    </w:p>
    <w:p w14:paraId="6C8FB506" w14:textId="77777777" w:rsidR="00C548B6" w:rsidRPr="000E0743" w:rsidRDefault="00C548B6" w:rsidP="00F84AEF">
      <w:pPr>
        <w:numPr>
          <w:ilvl w:val="0"/>
          <w:numId w:val="133"/>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Destinatarias: </w:t>
      </w:r>
      <w:r w:rsidRPr="000E0743">
        <w:rPr>
          <w:rFonts w:ascii="Verdana" w:hAnsi="Verdana"/>
          <w:sz w:val="10"/>
          <w:szCs w:val="10"/>
        </w:rPr>
        <w:t>Los datos personales podrán ser facilitados a quien ostente un interés legítimo y a la Hacienda General del País Vasco.</w:t>
      </w:r>
    </w:p>
    <w:p w14:paraId="6020A236" w14:textId="77777777" w:rsidR="00C548B6" w:rsidRPr="000E0743" w:rsidRDefault="00C548B6" w:rsidP="00F84AEF">
      <w:pPr>
        <w:numPr>
          <w:ilvl w:val="0"/>
          <w:numId w:val="133"/>
        </w:numPr>
        <w:shd w:val="clear" w:color="auto" w:fill="FFFFFF"/>
        <w:tabs>
          <w:tab w:val="left" w:pos="142"/>
        </w:tabs>
        <w:ind w:right="-425"/>
        <w:contextualSpacing/>
        <w:jc w:val="both"/>
        <w:rPr>
          <w:rFonts w:ascii="Verdana" w:hAnsi="Verdana"/>
          <w:sz w:val="10"/>
          <w:szCs w:val="10"/>
        </w:rPr>
      </w:pPr>
      <w:r w:rsidRPr="000E0743">
        <w:rPr>
          <w:rFonts w:ascii="Verdana" w:hAnsi="Verdana"/>
          <w:b/>
          <w:sz w:val="10"/>
          <w:szCs w:val="10"/>
        </w:rPr>
        <w:t xml:space="preserve">Derechos: </w:t>
      </w:r>
      <w:r w:rsidRPr="000E0743">
        <w:rPr>
          <w:rFonts w:ascii="Verdana" w:hAnsi="Verdana"/>
          <w:sz w:val="10"/>
          <w:szCs w:val="10"/>
        </w:rPr>
        <w:t>Ud. tiene el derecho de acceso, rectificación y supresión de sus datos, así como de limitación u oposición a su tratamiento.</w:t>
      </w:r>
    </w:p>
    <w:p w14:paraId="5EFBD558" w14:textId="77777777" w:rsidR="00C548B6" w:rsidRPr="000E0743" w:rsidRDefault="00C548B6" w:rsidP="00C548B6">
      <w:pPr>
        <w:shd w:val="clear" w:color="auto" w:fill="FFFFFF"/>
        <w:tabs>
          <w:tab w:val="left" w:pos="142"/>
        </w:tabs>
        <w:ind w:left="368" w:right="-425"/>
        <w:jc w:val="both"/>
        <w:rPr>
          <w:rFonts w:ascii="Verdana" w:hAnsi="Verdana"/>
          <w:b/>
          <w:sz w:val="10"/>
          <w:szCs w:val="10"/>
        </w:rPr>
      </w:pPr>
    </w:p>
    <w:p w14:paraId="7E34881A" w14:textId="77777777" w:rsidR="00C548B6" w:rsidRPr="000E0743" w:rsidRDefault="00C548B6" w:rsidP="00C548B6">
      <w:pPr>
        <w:shd w:val="clear" w:color="auto" w:fill="FFFFFF"/>
        <w:tabs>
          <w:tab w:val="left" w:pos="142"/>
        </w:tabs>
        <w:ind w:right="-425"/>
        <w:jc w:val="both"/>
        <w:rPr>
          <w:rFonts w:ascii="Verdana" w:hAnsi="Verdana"/>
          <w:b/>
          <w:sz w:val="10"/>
          <w:szCs w:val="10"/>
        </w:rPr>
      </w:pPr>
      <w:r w:rsidRPr="000E0743">
        <w:rPr>
          <w:rFonts w:ascii="Verdana" w:hAnsi="Verdana"/>
          <w:b/>
          <w:sz w:val="10"/>
          <w:szCs w:val="10"/>
        </w:rPr>
        <w:t>INFORMACIÓN COMPLETA EN EL ANEXO VII.1 «INFORMACIÓN ADICIONAL SOBRE PROTECCIÓN DE DATOS PERSONALES»</w:t>
      </w:r>
    </w:p>
    <w:p w14:paraId="4056464E" w14:textId="77777777" w:rsidR="00C548B6" w:rsidRPr="000E0743" w:rsidRDefault="00C548B6" w:rsidP="00C548B6">
      <w:pPr>
        <w:shd w:val="clear" w:color="auto" w:fill="FFFFFF"/>
        <w:tabs>
          <w:tab w:val="left" w:pos="0"/>
        </w:tabs>
        <w:ind w:right="-425"/>
        <w:rPr>
          <w:rFonts w:ascii="Verdana" w:hAnsi="Verdana"/>
          <w:b/>
          <w:sz w:val="10"/>
          <w:szCs w:val="10"/>
          <w:lang w:eastAsia="en-US"/>
        </w:rPr>
      </w:pPr>
    </w:p>
    <w:p w14:paraId="48D3F7BA" w14:textId="77777777" w:rsidR="00C548B6" w:rsidRPr="000E0743" w:rsidRDefault="00C548B6" w:rsidP="00C548B6">
      <w:pPr>
        <w:shd w:val="clear" w:color="auto" w:fill="FFFFFF"/>
        <w:tabs>
          <w:tab w:val="left" w:pos="0"/>
        </w:tabs>
        <w:ind w:right="-2"/>
        <w:rPr>
          <w:rFonts w:ascii="Verdana" w:hAnsi="Verdana"/>
          <w:b/>
          <w:sz w:val="10"/>
          <w:szCs w:val="10"/>
          <w:lang w:eastAsia="en-US"/>
        </w:rPr>
      </w:pPr>
    </w:p>
    <w:p w14:paraId="06D368CD" w14:textId="77777777" w:rsidR="00C548B6" w:rsidRPr="00D32092" w:rsidRDefault="00C548B6" w:rsidP="000E0743">
      <w:pPr>
        <w:pStyle w:val="Ttulo3"/>
        <w:pBdr>
          <w:bottom w:val="single" w:sz="4" w:space="1" w:color="auto"/>
        </w:pBdr>
        <w:shd w:val="clear" w:color="auto" w:fill="0070C0"/>
        <w:jc w:val="center"/>
        <w:rPr>
          <w:i/>
        </w:rPr>
      </w:pPr>
      <w:r w:rsidRPr="00D32092">
        <w:rPr>
          <w:lang w:eastAsia="en-US"/>
        </w:rPr>
        <w:br w:type="page"/>
      </w:r>
      <w:bookmarkStart w:id="1014" w:name="_Toc34132954"/>
      <w:bookmarkStart w:id="1015" w:name="_Toc38387838"/>
      <w:bookmarkEnd w:id="1011"/>
      <w:r w:rsidRPr="000E0743">
        <w:rPr>
          <w:color w:val="FFFFFF" w:themeColor="background1"/>
          <w:shd w:val="clear" w:color="auto" w:fill="0070C0"/>
        </w:rPr>
        <w:t>ANEXO II.2.-</w:t>
      </w:r>
      <w:r w:rsidRPr="000E0743">
        <w:rPr>
          <w:color w:val="FFFFFF" w:themeColor="background1"/>
          <w:shd w:val="clear" w:color="auto" w:fill="0070C0"/>
        </w:rPr>
        <w:tab/>
        <w:t>COMPROMISO DE ADSCRIPCIÓN DE MEDIOS</w:t>
      </w:r>
      <w:bookmarkEnd w:id="1014"/>
      <w:bookmarkEnd w:id="1015"/>
    </w:p>
    <w:p w14:paraId="776825DC"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r w:rsidRPr="00D32092">
        <w:rPr>
          <w:rFonts w:ascii="Verdana" w:hAnsi="Verdana"/>
          <w:sz w:val="19"/>
          <w:szCs w:val="19"/>
          <w:vertAlign w:val="superscript"/>
        </w:rPr>
        <w:footnoteReference w:id="65"/>
      </w:r>
      <w:r w:rsidRPr="00D32092">
        <w:rPr>
          <w:rFonts w:ascii="Verdana" w:hAnsi="Verdana" w:cs="Tahoma"/>
          <w:sz w:val="19"/>
          <w:szCs w:val="19"/>
        </w:rPr>
        <w:t>Dña./D.…………………………………………………,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xml:space="preserve">)……………………………………………, </w:t>
      </w:r>
      <w:r w:rsidR="001C04D6" w:rsidRPr="00D32092">
        <w:rPr>
          <w:rFonts w:ascii="Verdana" w:hAnsi="Verdana" w:cs="Tahoma"/>
          <w:sz w:val="19"/>
          <w:szCs w:val="19"/>
        </w:rPr>
        <w:t>con NIF………………………(</w:t>
      </w:r>
      <w:r w:rsidR="001C04D6" w:rsidRPr="00D32092">
        <w:rPr>
          <w:rFonts w:ascii="Verdana" w:hAnsi="Verdana" w:cs="Tahoma"/>
          <w:color w:val="0000FF"/>
          <w:sz w:val="19"/>
          <w:szCs w:val="19"/>
        </w:rPr>
        <w:t>de la operadora económica</w:t>
      </w:r>
      <w:r w:rsidR="001C04D6" w:rsidRPr="00D32092">
        <w:rPr>
          <w:rFonts w:ascii="Verdana" w:hAnsi="Verdana" w:cs="Tahoma"/>
          <w:sz w:val="19"/>
          <w:szCs w:val="19"/>
        </w:rPr>
        <w:t xml:space="preserve">); </w:t>
      </w:r>
      <w:r w:rsidRPr="00D32092">
        <w:rPr>
          <w:rFonts w:ascii="Verdana" w:hAnsi="Verdana" w:cs="Tahoma"/>
          <w:sz w:val="19"/>
          <w:szCs w:val="19"/>
        </w:rPr>
        <w:t>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479F075D" w14:textId="77777777" w:rsidR="00C548B6" w:rsidRPr="00D32092" w:rsidRDefault="00C548B6" w:rsidP="00C548B6">
      <w:pPr>
        <w:spacing w:before="120" w:after="120"/>
        <w:ind w:right="-425"/>
        <w:jc w:val="both"/>
        <w:rPr>
          <w:rFonts w:ascii="Verdana" w:hAnsi="Verdana"/>
          <w:sz w:val="19"/>
          <w:szCs w:val="19"/>
        </w:rPr>
      </w:pPr>
    </w:p>
    <w:p w14:paraId="3AEA68DB" w14:textId="77777777" w:rsidR="00C548B6" w:rsidRPr="00D32092" w:rsidRDefault="00C548B6" w:rsidP="00C548B6">
      <w:pPr>
        <w:spacing w:before="120" w:after="120"/>
        <w:ind w:right="-425"/>
        <w:jc w:val="center"/>
        <w:rPr>
          <w:rFonts w:ascii="Verdana" w:hAnsi="Verdana"/>
          <w:sz w:val="19"/>
          <w:szCs w:val="19"/>
        </w:rPr>
      </w:pPr>
      <w:r w:rsidRPr="00D32092">
        <w:rPr>
          <w:rFonts w:ascii="Verdana" w:hAnsi="Verdana"/>
          <w:b/>
          <w:sz w:val="19"/>
          <w:szCs w:val="19"/>
        </w:rPr>
        <w:t>DECLARA</w:t>
      </w:r>
      <w:r w:rsidRPr="00D32092">
        <w:rPr>
          <w:rFonts w:ascii="Verdana" w:hAnsi="Verdana"/>
          <w:sz w:val="19"/>
          <w:szCs w:val="19"/>
        </w:rPr>
        <w:t>:</w:t>
      </w:r>
    </w:p>
    <w:p w14:paraId="4DC56CE1" w14:textId="77777777" w:rsidR="00C548B6" w:rsidRPr="00D3209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D32092" w:rsidRDefault="00C548B6" w:rsidP="00C548B6">
      <w:pPr>
        <w:spacing w:line="260" w:lineRule="atLeast"/>
        <w:ind w:right="-425"/>
        <w:jc w:val="both"/>
        <w:rPr>
          <w:rFonts w:ascii="Verdana" w:hAnsi="Verdana" w:cs="Tahoma"/>
          <w:sz w:val="19"/>
          <w:szCs w:val="19"/>
        </w:rPr>
      </w:pPr>
      <w:r w:rsidRPr="00D32092">
        <w:rPr>
          <w:rFonts w:ascii="Verdana" w:hAnsi="Verdana" w:cs="Tahoma"/>
          <w:sz w:val="19"/>
          <w:szCs w:val="19"/>
        </w:rPr>
        <w:t>Que en relación con los medios a adscribir a la ejecución del contrato:</w:t>
      </w:r>
    </w:p>
    <w:p w14:paraId="493A7979" w14:textId="77777777" w:rsidR="00C548B6" w:rsidRPr="00D32092" w:rsidRDefault="00C548B6" w:rsidP="00C548B6">
      <w:pPr>
        <w:spacing w:line="260" w:lineRule="atLeast"/>
        <w:ind w:right="-425"/>
        <w:jc w:val="both"/>
        <w:rPr>
          <w:rFonts w:ascii="Verdana" w:hAnsi="Verdana" w:cs="Tahoma"/>
          <w:sz w:val="19"/>
          <w:szCs w:val="19"/>
        </w:rPr>
      </w:pPr>
    </w:p>
    <w:p w14:paraId="6352EAF3" w14:textId="77777777" w:rsidR="00C548B6" w:rsidRPr="00D32092" w:rsidRDefault="00C548B6" w:rsidP="00F84AEF">
      <w:pPr>
        <w:numPr>
          <w:ilvl w:val="0"/>
          <w:numId w:val="115"/>
        </w:numPr>
        <w:ind w:left="1000" w:right="-425" w:hanging="300"/>
        <w:contextualSpacing/>
        <w:jc w:val="both"/>
        <w:rPr>
          <w:rFonts w:ascii="Verdana" w:hAnsi="Verdana" w:cs="Tahoma"/>
          <w:sz w:val="19"/>
          <w:szCs w:val="19"/>
        </w:rPr>
      </w:pPr>
      <w:r w:rsidRPr="00D32092">
        <w:rPr>
          <w:rFonts w:ascii="Verdana" w:hAnsi="Verdana" w:cs="Tahoma"/>
          <w:sz w:val="19"/>
          <w:szCs w:val="19"/>
        </w:rPr>
        <w:t xml:space="preserve">Se compromete a adscribir a la ejecución del contrato los medios que figuran en el </w:t>
      </w:r>
      <w:r w:rsidRPr="00D32092">
        <w:rPr>
          <w:rFonts w:ascii="Verdana" w:hAnsi="Verdana" w:cs="Tahoma"/>
          <w:b/>
          <w:sz w:val="19"/>
          <w:szCs w:val="19"/>
        </w:rPr>
        <w:t>cuadro “Compromiso de adscripción de medios”</w:t>
      </w:r>
      <w:r w:rsidRPr="00D32092">
        <w:rPr>
          <w:rFonts w:ascii="Verdana" w:hAnsi="Verdana" w:cs="Tahoma"/>
          <w:sz w:val="19"/>
          <w:szCs w:val="19"/>
        </w:rPr>
        <w:t>.</w:t>
      </w:r>
    </w:p>
    <w:p w14:paraId="7F0C5DDD" w14:textId="77777777" w:rsidR="00C548B6" w:rsidRPr="00D32092" w:rsidRDefault="00C548B6" w:rsidP="00C548B6">
      <w:pPr>
        <w:ind w:left="1000" w:right="-425" w:hanging="300"/>
        <w:contextualSpacing/>
        <w:jc w:val="both"/>
        <w:rPr>
          <w:rFonts w:ascii="Verdana" w:hAnsi="Verdana" w:cs="Tahoma"/>
          <w:sz w:val="19"/>
          <w:szCs w:val="19"/>
        </w:rPr>
      </w:pPr>
    </w:p>
    <w:p w14:paraId="1879F594" w14:textId="77777777" w:rsidR="00C548B6" w:rsidRPr="00D32092" w:rsidRDefault="00C548B6" w:rsidP="00F84AEF">
      <w:pPr>
        <w:numPr>
          <w:ilvl w:val="0"/>
          <w:numId w:val="115"/>
        </w:numPr>
        <w:ind w:left="1000" w:right="-425" w:hanging="300"/>
        <w:contextualSpacing/>
        <w:jc w:val="both"/>
        <w:rPr>
          <w:rFonts w:ascii="Verdana" w:hAnsi="Verdana" w:cs="Tahoma"/>
          <w:sz w:val="19"/>
          <w:szCs w:val="19"/>
        </w:rPr>
      </w:pPr>
      <w:r w:rsidRPr="00D32092">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D32092" w:rsidRDefault="00C548B6" w:rsidP="00C548B6">
      <w:pPr>
        <w:spacing w:line="260" w:lineRule="atLeast"/>
        <w:ind w:left="600" w:right="-425"/>
        <w:jc w:val="both"/>
        <w:rPr>
          <w:rFonts w:ascii="Verdana" w:hAnsi="Verdana" w:cs="Tahoma"/>
          <w:sz w:val="19"/>
          <w:szCs w:val="19"/>
        </w:rPr>
      </w:pPr>
    </w:p>
    <w:p w14:paraId="306E3A56" w14:textId="77777777" w:rsidR="00C548B6" w:rsidRPr="00D32092" w:rsidRDefault="00C548B6" w:rsidP="00C548B6">
      <w:pPr>
        <w:spacing w:before="120" w:after="120"/>
        <w:ind w:right="-425"/>
        <w:jc w:val="both"/>
        <w:rPr>
          <w:rFonts w:ascii="Verdana" w:hAnsi="Verdana"/>
          <w:sz w:val="19"/>
          <w:szCs w:val="19"/>
        </w:rPr>
      </w:pPr>
      <w:r w:rsidRPr="00D32092">
        <w:rPr>
          <w:rFonts w:ascii="Verdana" w:hAnsi="Verdana"/>
          <w:sz w:val="19"/>
          <w:szCs w:val="19"/>
        </w:rPr>
        <w:t>En............................., a...... de....................de 20....</w:t>
      </w:r>
    </w:p>
    <w:p w14:paraId="6F881052" w14:textId="77777777" w:rsidR="00C548B6" w:rsidRPr="00D32092" w:rsidRDefault="00C548B6" w:rsidP="00C548B6">
      <w:pPr>
        <w:spacing w:before="120" w:after="120"/>
        <w:ind w:right="-425"/>
        <w:jc w:val="both"/>
        <w:rPr>
          <w:rFonts w:ascii="Verdana" w:hAnsi="Verdana"/>
          <w:sz w:val="19"/>
          <w:szCs w:val="19"/>
        </w:rPr>
      </w:pPr>
    </w:p>
    <w:p w14:paraId="51E70982" w14:textId="77777777" w:rsidR="00C548B6" w:rsidRPr="00D32092" w:rsidRDefault="00C548B6" w:rsidP="00C548B6">
      <w:pPr>
        <w:spacing w:before="120" w:after="120"/>
        <w:ind w:right="-425"/>
        <w:jc w:val="center"/>
        <w:rPr>
          <w:rFonts w:ascii="Verdana" w:hAnsi="Verdana"/>
          <w:sz w:val="19"/>
          <w:szCs w:val="19"/>
        </w:rPr>
      </w:pPr>
      <w:r w:rsidRPr="00D32092">
        <w:rPr>
          <w:rFonts w:ascii="Verdana" w:hAnsi="Verdana"/>
          <w:sz w:val="19"/>
          <w:szCs w:val="19"/>
        </w:rPr>
        <w:t>Firmado:</w:t>
      </w:r>
    </w:p>
    <w:p w14:paraId="27649379" w14:textId="6980EE55" w:rsidR="00C548B6" w:rsidRDefault="00C548B6" w:rsidP="00C548B6">
      <w:pPr>
        <w:spacing w:before="120" w:after="120"/>
        <w:ind w:right="-425"/>
        <w:jc w:val="both"/>
        <w:rPr>
          <w:rFonts w:ascii="Verdana" w:hAnsi="Verdana"/>
          <w:sz w:val="19"/>
          <w:szCs w:val="19"/>
        </w:rPr>
      </w:pPr>
    </w:p>
    <w:p w14:paraId="124422AD" w14:textId="741F64A0" w:rsidR="00D32571" w:rsidRDefault="00D32571" w:rsidP="00C548B6">
      <w:pPr>
        <w:spacing w:before="120" w:after="120"/>
        <w:ind w:right="-425"/>
        <w:jc w:val="both"/>
        <w:rPr>
          <w:rFonts w:ascii="Verdana" w:hAnsi="Verdana"/>
          <w:sz w:val="19"/>
          <w:szCs w:val="19"/>
        </w:rPr>
      </w:pPr>
    </w:p>
    <w:p w14:paraId="73644722" w14:textId="64A50246" w:rsidR="00D32571" w:rsidRDefault="00D32571" w:rsidP="00C548B6">
      <w:pPr>
        <w:spacing w:before="120" w:after="120"/>
        <w:ind w:right="-425"/>
        <w:jc w:val="both"/>
        <w:rPr>
          <w:rFonts w:ascii="Verdana" w:hAnsi="Verdana"/>
          <w:sz w:val="19"/>
          <w:szCs w:val="19"/>
        </w:rPr>
      </w:pPr>
    </w:p>
    <w:p w14:paraId="29551850" w14:textId="166EB3AB" w:rsidR="00D32571" w:rsidRDefault="00D32571" w:rsidP="00C548B6">
      <w:pPr>
        <w:spacing w:before="120" w:after="120"/>
        <w:ind w:right="-425"/>
        <w:jc w:val="both"/>
        <w:rPr>
          <w:rFonts w:ascii="Verdana" w:hAnsi="Verdana"/>
          <w:sz w:val="19"/>
          <w:szCs w:val="19"/>
        </w:rPr>
      </w:pPr>
    </w:p>
    <w:p w14:paraId="2FEF7593" w14:textId="6CFECDBE" w:rsidR="00D32571" w:rsidRDefault="00D32571" w:rsidP="00C548B6">
      <w:pPr>
        <w:spacing w:before="120" w:after="120"/>
        <w:ind w:right="-425"/>
        <w:jc w:val="both"/>
        <w:rPr>
          <w:rFonts w:ascii="Verdana" w:hAnsi="Verdana"/>
          <w:sz w:val="19"/>
          <w:szCs w:val="19"/>
        </w:rPr>
      </w:pPr>
    </w:p>
    <w:p w14:paraId="0627D17C" w14:textId="0BC95B5E" w:rsidR="00D32571" w:rsidRDefault="00D32571" w:rsidP="00C548B6">
      <w:pPr>
        <w:spacing w:before="120" w:after="120"/>
        <w:ind w:right="-425"/>
        <w:jc w:val="both"/>
        <w:rPr>
          <w:rFonts w:ascii="Verdana" w:hAnsi="Verdana"/>
          <w:sz w:val="19"/>
          <w:szCs w:val="19"/>
        </w:rPr>
      </w:pPr>
    </w:p>
    <w:p w14:paraId="46C2D328" w14:textId="1CF358FF" w:rsidR="00D32571" w:rsidRDefault="00D32571" w:rsidP="00C548B6">
      <w:pPr>
        <w:spacing w:before="120" w:after="120"/>
        <w:ind w:right="-425"/>
        <w:jc w:val="both"/>
        <w:rPr>
          <w:rFonts w:ascii="Verdana" w:hAnsi="Verdana"/>
          <w:sz w:val="19"/>
          <w:szCs w:val="19"/>
        </w:rPr>
      </w:pPr>
    </w:p>
    <w:p w14:paraId="3EA9F478" w14:textId="54F13BE8" w:rsidR="00D32571" w:rsidRDefault="00D32571" w:rsidP="00C548B6">
      <w:pPr>
        <w:spacing w:before="120" w:after="120"/>
        <w:ind w:right="-425"/>
        <w:jc w:val="both"/>
        <w:rPr>
          <w:rFonts w:ascii="Verdana" w:hAnsi="Verdana"/>
          <w:sz w:val="19"/>
          <w:szCs w:val="19"/>
        </w:rPr>
      </w:pPr>
    </w:p>
    <w:p w14:paraId="45941D3B" w14:textId="22736DFD" w:rsidR="00D32571" w:rsidRDefault="00D32571" w:rsidP="00C548B6">
      <w:pPr>
        <w:spacing w:before="120" w:after="120"/>
        <w:ind w:right="-425"/>
        <w:jc w:val="both"/>
        <w:rPr>
          <w:rFonts w:ascii="Verdana" w:hAnsi="Verdana"/>
          <w:sz w:val="19"/>
          <w:szCs w:val="19"/>
        </w:rPr>
      </w:pPr>
    </w:p>
    <w:p w14:paraId="414F575B" w14:textId="240DA48C" w:rsidR="00D32571" w:rsidRDefault="00D32571" w:rsidP="00C548B6">
      <w:pPr>
        <w:spacing w:before="120" w:after="120"/>
        <w:ind w:right="-425"/>
        <w:jc w:val="both"/>
        <w:rPr>
          <w:rFonts w:ascii="Verdana" w:hAnsi="Verdana"/>
          <w:sz w:val="19"/>
          <w:szCs w:val="19"/>
        </w:rPr>
      </w:pPr>
    </w:p>
    <w:p w14:paraId="3A6E65C7" w14:textId="000B2B4A" w:rsidR="00D32571" w:rsidRDefault="00D32571" w:rsidP="00C548B6">
      <w:pPr>
        <w:spacing w:before="120" w:after="120"/>
        <w:ind w:right="-425"/>
        <w:jc w:val="both"/>
        <w:rPr>
          <w:rFonts w:ascii="Verdana" w:hAnsi="Verdana"/>
          <w:sz w:val="19"/>
          <w:szCs w:val="19"/>
        </w:rPr>
      </w:pPr>
    </w:p>
    <w:p w14:paraId="47887918" w14:textId="4F10E6A7" w:rsidR="00D32571" w:rsidRDefault="00D32571" w:rsidP="00C548B6">
      <w:pPr>
        <w:spacing w:before="120" w:after="120"/>
        <w:ind w:right="-425"/>
        <w:jc w:val="both"/>
        <w:rPr>
          <w:rFonts w:ascii="Verdana" w:hAnsi="Verdana"/>
          <w:sz w:val="19"/>
          <w:szCs w:val="19"/>
        </w:rPr>
      </w:pPr>
    </w:p>
    <w:p w14:paraId="566D8163" w14:textId="77777777" w:rsidR="00D32571" w:rsidRPr="00D32092" w:rsidRDefault="00D32571" w:rsidP="00C548B6">
      <w:pPr>
        <w:spacing w:before="120" w:after="120"/>
        <w:ind w:right="-425"/>
        <w:jc w:val="both"/>
        <w:rPr>
          <w:rFonts w:ascii="Verdana" w:hAnsi="Verdana"/>
          <w:sz w:val="19"/>
          <w:szCs w:val="19"/>
        </w:rPr>
      </w:pPr>
    </w:p>
    <w:p w14:paraId="587A5B3A" w14:textId="77777777" w:rsidR="00C548B6" w:rsidRPr="00D32092" w:rsidRDefault="00C548B6" w:rsidP="00C548B6">
      <w:pPr>
        <w:shd w:val="clear" w:color="auto" w:fill="FFFFFF"/>
        <w:ind w:right="-2"/>
        <w:jc w:val="both"/>
        <w:rPr>
          <w:rFonts w:ascii="Verdana" w:hAnsi="Verdana"/>
          <w:b/>
          <w:sz w:val="19"/>
          <w:szCs w:val="19"/>
        </w:rPr>
      </w:pPr>
    </w:p>
    <w:p w14:paraId="690AAAD7"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5948F416" w14:textId="77777777" w:rsidR="00C548B6" w:rsidRPr="00D32571" w:rsidRDefault="00C548B6" w:rsidP="00C548B6">
      <w:pPr>
        <w:shd w:val="clear" w:color="auto" w:fill="FFFFFF"/>
        <w:ind w:right="-425"/>
        <w:jc w:val="both"/>
        <w:rPr>
          <w:rFonts w:ascii="Verdana" w:hAnsi="Verdana"/>
          <w:b/>
          <w:sz w:val="10"/>
          <w:szCs w:val="10"/>
        </w:rPr>
      </w:pPr>
    </w:p>
    <w:p w14:paraId="5EC8E51B"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5C0A12FA" w14:textId="77777777" w:rsidR="00C548B6" w:rsidRPr="00D32571" w:rsidRDefault="00C548B6" w:rsidP="00C548B6">
      <w:pPr>
        <w:shd w:val="clear" w:color="auto" w:fill="FFFFFF"/>
        <w:ind w:right="-425"/>
        <w:jc w:val="both"/>
        <w:rPr>
          <w:rFonts w:ascii="Verdana" w:hAnsi="Verdana"/>
          <w:sz w:val="10"/>
          <w:szCs w:val="10"/>
        </w:rPr>
      </w:pPr>
    </w:p>
    <w:p w14:paraId="0986D651" w14:textId="77777777" w:rsidR="00C548B6" w:rsidRPr="00D32571" w:rsidRDefault="00C548B6" w:rsidP="00F84AEF">
      <w:pPr>
        <w:numPr>
          <w:ilvl w:val="0"/>
          <w:numId w:val="13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4D89E92" w14:textId="77777777" w:rsidR="00C548B6" w:rsidRPr="00D32571" w:rsidRDefault="00C548B6" w:rsidP="00F84AEF">
      <w:pPr>
        <w:numPr>
          <w:ilvl w:val="0"/>
          <w:numId w:val="13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D32571" w:rsidRDefault="00C548B6" w:rsidP="00F84AEF">
      <w:pPr>
        <w:numPr>
          <w:ilvl w:val="0"/>
          <w:numId w:val="13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46A45D24" w14:textId="77777777" w:rsidR="00C548B6" w:rsidRPr="00D32571" w:rsidRDefault="00C548B6" w:rsidP="00F84AEF">
      <w:pPr>
        <w:numPr>
          <w:ilvl w:val="0"/>
          <w:numId w:val="13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2A960645" w14:textId="77777777" w:rsidR="00C548B6" w:rsidRPr="00D32571" w:rsidRDefault="00C548B6" w:rsidP="00F84AEF">
      <w:pPr>
        <w:numPr>
          <w:ilvl w:val="0"/>
          <w:numId w:val="13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587B56E3" w14:textId="77777777" w:rsidR="00C548B6" w:rsidRPr="00D32571" w:rsidRDefault="00C548B6" w:rsidP="00C548B6">
      <w:pPr>
        <w:shd w:val="clear" w:color="auto" w:fill="FFFFFF"/>
        <w:tabs>
          <w:tab w:val="left" w:pos="142"/>
        </w:tabs>
        <w:ind w:left="368" w:right="-425"/>
        <w:jc w:val="both"/>
        <w:rPr>
          <w:rFonts w:ascii="Verdana" w:hAnsi="Verdana"/>
          <w:b/>
          <w:sz w:val="10"/>
          <w:szCs w:val="10"/>
        </w:rPr>
      </w:pPr>
    </w:p>
    <w:p w14:paraId="0EC129CB" w14:textId="77777777" w:rsidR="00C548B6" w:rsidRPr="00D32571" w:rsidRDefault="00C548B6" w:rsidP="00C548B6">
      <w:pPr>
        <w:shd w:val="clear" w:color="auto" w:fill="FFFFFF"/>
        <w:tabs>
          <w:tab w:val="left" w:pos="142"/>
        </w:tabs>
        <w:ind w:right="-425"/>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236D16BB" w14:textId="77777777" w:rsidR="00C548B6" w:rsidRPr="00D32571" w:rsidRDefault="00C548B6" w:rsidP="00C548B6">
      <w:pPr>
        <w:shd w:val="clear" w:color="auto" w:fill="FFFFFF"/>
        <w:tabs>
          <w:tab w:val="left" w:pos="0"/>
        </w:tabs>
        <w:ind w:right="-2"/>
        <w:rPr>
          <w:rFonts w:ascii="Verdana" w:hAnsi="Verdana"/>
          <w:b/>
          <w:sz w:val="10"/>
          <w:szCs w:val="10"/>
          <w:lang w:eastAsia="en-US"/>
        </w:rPr>
      </w:pPr>
    </w:p>
    <w:p w14:paraId="2B0DD070" w14:textId="77777777" w:rsidR="00C548B6" w:rsidRPr="00D32092" w:rsidRDefault="00C548B6" w:rsidP="00C548B6">
      <w:pPr>
        <w:shd w:val="clear" w:color="auto" w:fill="FFFFFF"/>
        <w:tabs>
          <w:tab w:val="left" w:pos="0"/>
        </w:tabs>
        <w:ind w:right="-2"/>
        <w:rPr>
          <w:rFonts w:ascii="Verdana" w:hAnsi="Verdana"/>
          <w:b/>
          <w:sz w:val="19"/>
          <w:szCs w:val="19"/>
          <w:lang w:eastAsia="en-US"/>
        </w:rPr>
      </w:pPr>
    </w:p>
    <w:p w14:paraId="138927F7" w14:textId="77777777" w:rsidR="00C548B6" w:rsidRPr="00D32092" w:rsidRDefault="00C548B6" w:rsidP="00C548B6">
      <w:pPr>
        <w:shd w:val="clear" w:color="auto" w:fill="FFFFFF"/>
        <w:tabs>
          <w:tab w:val="left" w:pos="0"/>
        </w:tabs>
        <w:ind w:right="-2"/>
        <w:rPr>
          <w:rFonts w:ascii="Verdana" w:hAnsi="Verdana"/>
          <w:b/>
          <w:sz w:val="19"/>
          <w:szCs w:val="19"/>
          <w:lang w:eastAsia="en-US"/>
        </w:rPr>
        <w:sectPr w:rsidR="00C548B6" w:rsidRPr="00D32092" w:rsidSect="00A12B05">
          <w:headerReference w:type="even" r:id="rId33"/>
          <w:headerReference w:type="first" r:id="rId34"/>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D32092" w:rsidRDefault="00C548B6" w:rsidP="00C548B6">
      <w:pPr>
        <w:ind w:right="-314"/>
        <w:contextualSpacing/>
        <w:jc w:val="center"/>
        <w:rPr>
          <w:rFonts w:ascii="Verdana" w:hAnsi="Verdana" w:cs="Tahoma"/>
          <w:caps/>
          <w:sz w:val="19"/>
          <w:szCs w:val="19"/>
        </w:rPr>
      </w:pPr>
      <w:r w:rsidRPr="00D32092">
        <w:rPr>
          <w:rFonts w:ascii="Verdana" w:hAnsi="Verdana" w:cs="Tahoma"/>
          <w:b/>
          <w:caps/>
          <w:sz w:val="19"/>
          <w:szCs w:val="19"/>
        </w:rPr>
        <w:t>cuadro “Compromiso de adscripción de medios”</w:t>
      </w:r>
      <w:r w:rsidRPr="00D32092">
        <w:rPr>
          <w:rFonts w:ascii="Verdana" w:hAnsi="Verdana" w:cs="Tahoma"/>
          <w:caps/>
          <w:sz w:val="19"/>
          <w:szCs w:val="19"/>
        </w:rPr>
        <w:t>.</w:t>
      </w:r>
    </w:p>
    <w:p w14:paraId="119D3C57" w14:textId="77777777" w:rsidR="00C548B6" w:rsidRPr="00D32092" w:rsidRDefault="00C548B6" w:rsidP="00C548B6">
      <w:pPr>
        <w:ind w:right="-314"/>
        <w:jc w:val="both"/>
        <w:rPr>
          <w:rFonts w:ascii="Verdana" w:hAnsi="Verdana" w:cs="Tahoma"/>
          <w:sz w:val="19"/>
          <w:szCs w:val="19"/>
        </w:rPr>
      </w:pPr>
      <w:r w:rsidRPr="00D32092">
        <w:rPr>
          <w:rFonts w:ascii="Verdana" w:hAnsi="Verdana" w:cs="Tahoma"/>
          <w:sz w:val="19"/>
          <w:szCs w:val="19"/>
        </w:rPr>
        <w:t>Expediente número ……….</w:t>
      </w:r>
    </w:p>
    <w:p w14:paraId="582085EF" w14:textId="77777777" w:rsidR="00C548B6" w:rsidRPr="00D32092" w:rsidRDefault="00C548B6" w:rsidP="00C548B6">
      <w:pPr>
        <w:jc w:val="both"/>
        <w:rPr>
          <w:rFonts w:ascii="Verdana" w:hAnsi="Verdana" w:cs="Tahoma"/>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D32092" w14:paraId="38CB3637" w14:textId="77777777" w:rsidTr="00A12B05">
        <w:trPr>
          <w:trHeight w:val="712"/>
        </w:trPr>
        <w:tc>
          <w:tcPr>
            <w:tcW w:w="15223" w:type="dxa"/>
            <w:gridSpan w:val="6"/>
            <w:shd w:val="clear" w:color="auto" w:fill="auto"/>
          </w:tcPr>
          <w:p w14:paraId="72BF01BB" w14:textId="77777777" w:rsidR="00C548B6" w:rsidRPr="00D32092" w:rsidRDefault="00C548B6" w:rsidP="00A12B05">
            <w:pPr>
              <w:jc w:val="center"/>
              <w:rPr>
                <w:rFonts w:ascii="Verdana" w:hAnsi="Verdana" w:cs="Tahoma"/>
                <w:b/>
                <w:sz w:val="19"/>
                <w:szCs w:val="19"/>
              </w:rPr>
            </w:pPr>
          </w:p>
          <w:p w14:paraId="24B24FF5"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HUMANOS</w:t>
            </w:r>
          </w:p>
          <w:p w14:paraId="67B22891" w14:textId="77777777" w:rsidR="00C548B6" w:rsidRPr="00D32092" w:rsidRDefault="00C548B6" w:rsidP="00A12B05">
            <w:pPr>
              <w:jc w:val="center"/>
              <w:rPr>
                <w:rFonts w:ascii="Verdana" w:hAnsi="Verdana" w:cs="Tahoma"/>
                <w:b/>
                <w:sz w:val="19"/>
                <w:szCs w:val="19"/>
              </w:rPr>
            </w:pPr>
          </w:p>
        </w:tc>
      </w:tr>
      <w:tr w:rsidR="00C548B6" w:rsidRPr="00D32092" w14:paraId="4AA0421B" w14:textId="77777777" w:rsidTr="00A12B05">
        <w:trPr>
          <w:trHeight w:val="232"/>
        </w:trPr>
        <w:tc>
          <w:tcPr>
            <w:tcW w:w="7587" w:type="dxa"/>
            <w:gridSpan w:val="3"/>
            <w:shd w:val="clear" w:color="auto" w:fill="auto"/>
          </w:tcPr>
          <w:p w14:paraId="66EBB944"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MEDIOS HUMANOS PROPUESTOS</w:t>
            </w:r>
            <w:r w:rsidRPr="00D32092">
              <w:rPr>
                <w:rFonts w:ascii="Verdana" w:hAnsi="Verdana" w:cs="Tahoma"/>
                <w:b/>
                <w:sz w:val="19"/>
                <w:szCs w:val="19"/>
                <w:vertAlign w:val="superscript"/>
              </w:rPr>
              <w:footnoteReference w:id="66"/>
            </w:r>
          </w:p>
        </w:tc>
      </w:tr>
      <w:tr w:rsidR="00C548B6" w:rsidRPr="00D32092" w14:paraId="58841740" w14:textId="77777777" w:rsidTr="00A12B05">
        <w:trPr>
          <w:trHeight w:val="232"/>
        </w:trPr>
        <w:tc>
          <w:tcPr>
            <w:tcW w:w="7587" w:type="dxa"/>
            <w:gridSpan w:val="3"/>
            <w:shd w:val="clear" w:color="auto" w:fill="auto"/>
          </w:tcPr>
          <w:p w14:paraId="0114CFFE"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Perfil profesional</w:t>
            </w:r>
          </w:p>
        </w:tc>
        <w:tc>
          <w:tcPr>
            <w:tcW w:w="3020" w:type="dxa"/>
            <w:shd w:val="clear" w:color="auto" w:fill="auto"/>
          </w:tcPr>
          <w:p w14:paraId="167BF002"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Nombre y apellidos</w:t>
            </w:r>
          </w:p>
        </w:tc>
        <w:tc>
          <w:tcPr>
            <w:tcW w:w="2589" w:type="dxa"/>
            <w:shd w:val="clear" w:color="auto" w:fill="auto"/>
          </w:tcPr>
          <w:p w14:paraId="2BB34110"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Titulación</w:t>
            </w:r>
          </w:p>
        </w:tc>
        <w:tc>
          <w:tcPr>
            <w:tcW w:w="2027" w:type="dxa"/>
            <w:shd w:val="clear" w:color="auto" w:fill="auto"/>
          </w:tcPr>
          <w:p w14:paraId="16D3DAF8"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Experiencia</w:t>
            </w:r>
          </w:p>
        </w:tc>
      </w:tr>
      <w:tr w:rsidR="00C548B6" w:rsidRPr="00D32092" w14:paraId="6C201A8B" w14:textId="77777777" w:rsidTr="00A12B05">
        <w:trPr>
          <w:trHeight w:val="218"/>
        </w:trPr>
        <w:tc>
          <w:tcPr>
            <w:tcW w:w="2554" w:type="dxa"/>
            <w:shd w:val="clear" w:color="auto" w:fill="auto"/>
          </w:tcPr>
          <w:p w14:paraId="5E7CC874" w14:textId="77777777" w:rsidR="00C548B6" w:rsidRPr="00D32092" w:rsidRDefault="00C548B6" w:rsidP="00A12B05">
            <w:pPr>
              <w:jc w:val="center"/>
              <w:rPr>
                <w:rFonts w:ascii="Verdana" w:hAnsi="Verdana" w:cs="Tahoma"/>
                <w:sz w:val="19"/>
                <w:szCs w:val="19"/>
              </w:rPr>
            </w:pPr>
            <w:r w:rsidRPr="00D32092">
              <w:rPr>
                <w:rFonts w:ascii="Verdana" w:hAnsi="Verdana" w:cs="Tahoma"/>
                <w:sz w:val="19"/>
                <w:szCs w:val="19"/>
              </w:rPr>
              <w:t>Titulación</w:t>
            </w:r>
          </w:p>
        </w:tc>
        <w:tc>
          <w:tcPr>
            <w:tcW w:w="2876" w:type="dxa"/>
            <w:shd w:val="clear" w:color="auto" w:fill="auto"/>
          </w:tcPr>
          <w:p w14:paraId="7422F656" w14:textId="77777777" w:rsidR="00C548B6" w:rsidRPr="00D32092" w:rsidRDefault="00C548B6" w:rsidP="00A12B05">
            <w:pPr>
              <w:jc w:val="center"/>
              <w:rPr>
                <w:rFonts w:ascii="Verdana" w:hAnsi="Verdana" w:cs="Tahoma"/>
                <w:sz w:val="19"/>
                <w:szCs w:val="19"/>
              </w:rPr>
            </w:pPr>
            <w:r w:rsidRPr="00D32092">
              <w:rPr>
                <w:rFonts w:ascii="Verdana" w:hAnsi="Verdana" w:cs="Tahoma"/>
                <w:sz w:val="19"/>
                <w:szCs w:val="19"/>
              </w:rPr>
              <w:t>Experiencia</w:t>
            </w:r>
          </w:p>
        </w:tc>
        <w:tc>
          <w:tcPr>
            <w:tcW w:w="2157" w:type="dxa"/>
            <w:shd w:val="clear" w:color="auto" w:fill="auto"/>
          </w:tcPr>
          <w:p w14:paraId="7C51262B" w14:textId="77777777" w:rsidR="00C548B6" w:rsidRPr="00D32092" w:rsidRDefault="00C548B6" w:rsidP="00A12B05">
            <w:pPr>
              <w:jc w:val="center"/>
              <w:rPr>
                <w:rFonts w:ascii="Verdana" w:hAnsi="Verdana" w:cs="Tahoma"/>
                <w:sz w:val="19"/>
                <w:szCs w:val="19"/>
              </w:rPr>
            </w:pPr>
            <w:r w:rsidRPr="00D32092">
              <w:rPr>
                <w:rFonts w:ascii="Verdana" w:hAnsi="Verdana" w:cs="Tahoma"/>
                <w:sz w:val="19"/>
                <w:szCs w:val="19"/>
              </w:rPr>
              <w:t>Dedicación</w:t>
            </w:r>
          </w:p>
        </w:tc>
        <w:tc>
          <w:tcPr>
            <w:tcW w:w="3020" w:type="dxa"/>
            <w:shd w:val="clear" w:color="auto" w:fill="auto"/>
          </w:tcPr>
          <w:p w14:paraId="5032333C" w14:textId="77777777" w:rsidR="00C548B6" w:rsidRPr="00D32092"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D32092"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D32092" w:rsidRDefault="00C548B6" w:rsidP="00A12B05">
            <w:pPr>
              <w:jc w:val="center"/>
              <w:rPr>
                <w:rFonts w:ascii="Verdana" w:hAnsi="Verdana" w:cs="Tahoma"/>
                <w:sz w:val="19"/>
                <w:szCs w:val="19"/>
              </w:rPr>
            </w:pPr>
          </w:p>
        </w:tc>
      </w:tr>
      <w:tr w:rsidR="00C548B6" w:rsidRPr="00D32092" w14:paraId="1EDEC53B" w14:textId="77777777" w:rsidTr="00A12B05">
        <w:trPr>
          <w:trHeight w:val="232"/>
        </w:trPr>
        <w:tc>
          <w:tcPr>
            <w:tcW w:w="2554" w:type="dxa"/>
            <w:shd w:val="clear" w:color="auto" w:fill="auto"/>
          </w:tcPr>
          <w:p w14:paraId="26A7492C" w14:textId="77777777" w:rsidR="00C548B6" w:rsidRPr="00D32092"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D32092"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D32092"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D32092"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D32092"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D32092" w:rsidRDefault="00C548B6" w:rsidP="00A12B05">
            <w:pPr>
              <w:jc w:val="both"/>
              <w:rPr>
                <w:rFonts w:ascii="Verdana" w:hAnsi="Verdana" w:cs="Tahoma"/>
                <w:sz w:val="19"/>
                <w:szCs w:val="19"/>
              </w:rPr>
            </w:pPr>
          </w:p>
        </w:tc>
      </w:tr>
      <w:tr w:rsidR="00C548B6" w:rsidRPr="00D32092" w14:paraId="35F53C03" w14:textId="77777777" w:rsidTr="00A12B05">
        <w:trPr>
          <w:trHeight w:val="232"/>
        </w:trPr>
        <w:tc>
          <w:tcPr>
            <w:tcW w:w="2554" w:type="dxa"/>
            <w:shd w:val="clear" w:color="auto" w:fill="auto"/>
          </w:tcPr>
          <w:p w14:paraId="6341304A" w14:textId="77777777" w:rsidR="00C548B6" w:rsidRPr="00D32092"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D32092"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D32092"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D32092"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D32092"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D32092" w:rsidRDefault="00C548B6" w:rsidP="00A12B05">
            <w:pPr>
              <w:jc w:val="both"/>
              <w:rPr>
                <w:rFonts w:ascii="Verdana" w:hAnsi="Verdana" w:cs="Tahoma"/>
                <w:sz w:val="19"/>
                <w:szCs w:val="19"/>
              </w:rPr>
            </w:pPr>
          </w:p>
        </w:tc>
      </w:tr>
      <w:tr w:rsidR="00C548B6" w:rsidRPr="00D32092" w14:paraId="27BC7A13" w14:textId="77777777" w:rsidTr="00A12B05">
        <w:trPr>
          <w:trHeight w:val="697"/>
        </w:trPr>
        <w:tc>
          <w:tcPr>
            <w:tcW w:w="15223" w:type="dxa"/>
            <w:gridSpan w:val="6"/>
            <w:shd w:val="clear" w:color="auto" w:fill="auto"/>
          </w:tcPr>
          <w:p w14:paraId="1C0C199B" w14:textId="77777777" w:rsidR="00C548B6" w:rsidRPr="00D32092" w:rsidRDefault="00C548B6" w:rsidP="00A12B05">
            <w:pPr>
              <w:jc w:val="center"/>
              <w:rPr>
                <w:rFonts w:ascii="Verdana" w:hAnsi="Verdana" w:cs="Tahoma"/>
                <w:b/>
                <w:sz w:val="19"/>
                <w:szCs w:val="19"/>
              </w:rPr>
            </w:pPr>
          </w:p>
          <w:p w14:paraId="173F12F9"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MATERIALES</w:t>
            </w:r>
          </w:p>
          <w:p w14:paraId="69C78EC1" w14:textId="77777777" w:rsidR="00C548B6" w:rsidRPr="00D32092" w:rsidRDefault="00C548B6" w:rsidP="00A12B05">
            <w:pPr>
              <w:jc w:val="center"/>
              <w:rPr>
                <w:rFonts w:ascii="Verdana" w:hAnsi="Verdana" w:cs="Tahoma"/>
                <w:b/>
                <w:sz w:val="19"/>
                <w:szCs w:val="19"/>
              </w:rPr>
            </w:pPr>
          </w:p>
        </w:tc>
      </w:tr>
      <w:tr w:rsidR="00C548B6" w:rsidRPr="00D32092" w14:paraId="1B2CBF3D" w14:textId="77777777" w:rsidTr="00A12B05">
        <w:trPr>
          <w:trHeight w:val="232"/>
        </w:trPr>
        <w:tc>
          <w:tcPr>
            <w:tcW w:w="7587" w:type="dxa"/>
            <w:gridSpan w:val="3"/>
            <w:shd w:val="clear" w:color="auto" w:fill="auto"/>
          </w:tcPr>
          <w:p w14:paraId="04A3FD54" w14:textId="77777777" w:rsidR="00C548B6" w:rsidRPr="00D32092" w:rsidRDefault="00C548B6" w:rsidP="00A12B05">
            <w:pPr>
              <w:jc w:val="center"/>
              <w:rPr>
                <w:rFonts w:ascii="Verdana" w:hAnsi="Verdana" w:cs="Tahoma"/>
                <w:sz w:val="19"/>
                <w:szCs w:val="19"/>
              </w:rPr>
            </w:pPr>
            <w:r w:rsidRPr="00D32092">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D32092" w:rsidRDefault="00C548B6" w:rsidP="00A12B05">
            <w:pPr>
              <w:jc w:val="center"/>
              <w:rPr>
                <w:rFonts w:ascii="Verdana" w:hAnsi="Verdana" w:cs="Tahoma"/>
                <w:sz w:val="19"/>
                <w:szCs w:val="19"/>
              </w:rPr>
            </w:pPr>
            <w:r w:rsidRPr="00D32092">
              <w:rPr>
                <w:rFonts w:ascii="Verdana" w:hAnsi="Verdana" w:cs="Tahoma"/>
                <w:b/>
                <w:sz w:val="19"/>
                <w:szCs w:val="19"/>
              </w:rPr>
              <w:t>MEDIOS MATERIALES PROPUESTOS</w:t>
            </w:r>
            <w:r w:rsidRPr="00D32092">
              <w:rPr>
                <w:rFonts w:ascii="Verdana" w:hAnsi="Verdana" w:cs="Tahoma"/>
                <w:b/>
                <w:sz w:val="19"/>
                <w:szCs w:val="19"/>
                <w:vertAlign w:val="superscript"/>
              </w:rPr>
              <w:footnoteReference w:id="67"/>
            </w:r>
          </w:p>
        </w:tc>
      </w:tr>
      <w:tr w:rsidR="00C548B6" w:rsidRPr="00D32092" w14:paraId="29618F83" w14:textId="77777777" w:rsidTr="00A12B05">
        <w:trPr>
          <w:trHeight w:val="232"/>
        </w:trPr>
        <w:tc>
          <w:tcPr>
            <w:tcW w:w="7587" w:type="dxa"/>
            <w:gridSpan w:val="3"/>
            <w:shd w:val="clear" w:color="auto" w:fill="auto"/>
          </w:tcPr>
          <w:p w14:paraId="1EB15649" w14:textId="77777777" w:rsidR="00C548B6" w:rsidRPr="00D32092"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D32092" w:rsidRDefault="00C548B6" w:rsidP="00A12B05">
            <w:pPr>
              <w:jc w:val="both"/>
              <w:rPr>
                <w:rFonts w:ascii="Verdana" w:hAnsi="Verdana" w:cs="Tahoma"/>
                <w:sz w:val="19"/>
                <w:szCs w:val="19"/>
              </w:rPr>
            </w:pPr>
          </w:p>
        </w:tc>
      </w:tr>
      <w:tr w:rsidR="00C548B6" w:rsidRPr="00D32092" w14:paraId="07AF6263" w14:textId="77777777" w:rsidTr="00A12B05">
        <w:trPr>
          <w:trHeight w:val="247"/>
        </w:trPr>
        <w:tc>
          <w:tcPr>
            <w:tcW w:w="7587" w:type="dxa"/>
            <w:gridSpan w:val="3"/>
            <w:shd w:val="clear" w:color="auto" w:fill="auto"/>
          </w:tcPr>
          <w:p w14:paraId="1ECB539B" w14:textId="77777777" w:rsidR="00C548B6" w:rsidRPr="00D32092"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D32092" w:rsidRDefault="00C548B6" w:rsidP="00A12B05">
            <w:pPr>
              <w:jc w:val="both"/>
              <w:rPr>
                <w:rFonts w:ascii="Verdana" w:hAnsi="Verdana" w:cs="Tahoma"/>
                <w:sz w:val="19"/>
                <w:szCs w:val="19"/>
              </w:rPr>
            </w:pPr>
          </w:p>
        </w:tc>
      </w:tr>
    </w:tbl>
    <w:p w14:paraId="6E5E2B3B" w14:textId="77777777" w:rsidR="00C548B6" w:rsidRPr="00D32092" w:rsidRDefault="00C548B6" w:rsidP="00C548B6">
      <w:pPr>
        <w:jc w:val="both"/>
        <w:rPr>
          <w:rFonts w:ascii="Verdana" w:hAnsi="Verdana" w:cs="Tahoma"/>
          <w:sz w:val="19"/>
          <w:szCs w:val="19"/>
        </w:rPr>
      </w:pPr>
    </w:p>
    <w:p w14:paraId="2DAD6A46" w14:textId="77777777" w:rsidR="00C548B6" w:rsidRPr="00D32092" w:rsidRDefault="00C548B6" w:rsidP="00C548B6">
      <w:pPr>
        <w:ind w:right="-314"/>
        <w:rPr>
          <w:rFonts w:ascii="Verdana" w:hAnsi="Verdana" w:cs="Tahoma"/>
          <w:sz w:val="19"/>
          <w:szCs w:val="19"/>
        </w:rPr>
      </w:pPr>
      <w:bookmarkStart w:id="1016" w:name="_Toc505598241"/>
      <w:bookmarkStart w:id="1017" w:name="_Toc505598318"/>
      <w:bookmarkStart w:id="1018" w:name="_Toc505598411"/>
      <w:bookmarkStart w:id="1019" w:name="_Toc507512590"/>
      <w:bookmarkStart w:id="1020" w:name="_Toc507512891"/>
      <w:r w:rsidRPr="00D32092">
        <w:rPr>
          <w:rFonts w:ascii="Verdana" w:hAnsi="Verdana" w:cs="Tahoma"/>
          <w:sz w:val="19"/>
          <w:szCs w:val="19"/>
        </w:rPr>
        <w:t>En............................., a...... de....................de 20....</w:t>
      </w:r>
      <w:bookmarkEnd w:id="1016"/>
      <w:bookmarkEnd w:id="1017"/>
      <w:bookmarkEnd w:id="1018"/>
      <w:bookmarkEnd w:id="1019"/>
      <w:bookmarkEnd w:id="1020"/>
    </w:p>
    <w:p w14:paraId="70D2D25F" w14:textId="77777777" w:rsidR="00C548B6" w:rsidRPr="00D32092" w:rsidRDefault="00C548B6" w:rsidP="00C548B6">
      <w:pPr>
        <w:ind w:left="-567" w:right="-314"/>
        <w:rPr>
          <w:rFonts w:ascii="Verdana" w:hAnsi="Verdana" w:cs="Tahoma"/>
          <w:sz w:val="19"/>
          <w:szCs w:val="19"/>
        </w:rPr>
      </w:pPr>
    </w:p>
    <w:p w14:paraId="62DD89A2" w14:textId="032ED331" w:rsidR="00C548B6" w:rsidRDefault="00C548B6" w:rsidP="00C548B6">
      <w:pPr>
        <w:ind w:right="-314"/>
        <w:rPr>
          <w:rFonts w:ascii="Verdana" w:hAnsi="Verdana" w:cs="Tahoma"/>
          <w:sz w:val="19"/>
          <w:szCs w:val="19"/>
        </w:rPr>
      </w:pPr>
      <w:r w:rsidRPr="00D32092">
        <w:rPr>
          <w:rFonts w:ascii="Verdana" w:hAnsi="Verdana" w:cs="Tahoma"/>
          <w:sz w:val="19"/>
          <w:szCs w:val="19"/>
          <w:vertAlign w:val="superscript"/>
        </w:rPr>
        <w:footnoteReference w:id="68"/>
      </w:r>
      <w:r w:rsidRPr="00D32092">
        <w:rPr>
          <w:rFonts w:ascii="Verdana" w:hAnsi="Verdana" w:cs="Tahoma"/>
          <w:sz w:val="19"/>
          <w:szCs w:val="19"/>
        </w:rPr>
        <w:t>Firmado:</w:t>
      </w:r>
    </w:p>
    <w:p w14:paraId="3668A89D" w14:textId="70F06F4C" w:rsidR="00D32571" w:rsidRDefault="00D32571" w:rsidP="00C548B6">
      <w:pPr>
        <w:ind w:right="-314"/>
        <w:rPr>
          <w:rFonts w:ascii="Verdana" w:hAnsi="Verdana" w:cs="Tahoma"/>
          <w:sz w:val="19"/>
          <w:szCs w:val="19"/>
        </w:rPr>
      </w:pPr>
    </w:p>
    <w:p w14:paraId="52EAACEC" w14:textId="403BA5EE" w:rsidR="00D32571" w:rsidRDefault="00D32571" w:rsidP="00C548B6">
      <w:pPr>
        <w:ind w:right="-314"/>
        <w:rPr>
          <w:rFonts w:ascii="Verdana" w:hAnsi="Verdana" w:cs="Tahoma"/>
          <w:sz w:val="19"/>
          <w:szCs w:val="19"/>
        </w:rPr>
      </w:pPr>
    </w:p>
    <w:p w14:paraId="4B596E1B" w14:textId="77777777" w:rsidR="00D32571" w:rsidRPr="00D32092" w:rsidRDefault="00D32571" w:rsidP="00C548B6">
      <w:pPr>
        <w:ind w:right="-314"/>
        <w:rPr>
          <w:rFonts w:ascii="Verdana" w:hAnsi="Verdana" w:cs="Tahoma"/>
          <w:sz w:val="19"/>
          <w:szCs w:val="19"/>
        </w:rPr>
      </w:pPr>
    </w:p>
    <w:p w14:paraId="64814F08" w14:textId="77777777" w:rsidR="00C548B6" w:rsidRPr="00D32092" w:rsidRDefault="00C548B6" w:rsidP="00C548B6">
      <w:pPr>
        <w:ind w:left="-567" w:right="-314"/>
        <w:rPr>
          <w:rFonts w:ascii="Verdana" w:hAnsi="Verdana" w:cs="Tahoma"/>
          <w:sz w:val="19"/>
          <w:szCs w:val="19"/>
        </w:rPr>
      </w:pPr>
    </w:p>
    <w:p w14:paraId="4FC1E0DD" w14:textId="77777777" w:rsidR="00C548B6" w:rsidRPr="00D32092" w:rsidRDefault="00C548B6" w:rsidP="00C548B6">
      <w:pPr>
        <w:ind w:left="-567" w:right="-314"/>
        <w:rPr>
          <w:rFonts w:ascii="Verdana" w:hAnsi="Verdana" w:cs="Tahoma"/>
          <w:sz w:val="19"/>
          <w:szCs w:val="19"/>
        </w:rPr>
      </w:pPr>
    </w:p>
    <w:p w14:paraId="5BDC5AE5"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2F97F083" w14:textId="77777777" w:rsidR="00C548B6" w:rsidRPr="00D32571" w:rsidRDefault="00C548B6" w:rsidP="00C548B6">
      <w:pPr>
        <w:shd w:val="clear" w:color="auto" w:fill="FFFFFF"/>
        <w:ind w:right="-314"/>
        <w:jc w:val="both"/>
        <w:rPr>
          <w:rFonts w:ascii="Verdana" w:hAnsi="Verdana"/>
          <w:b/>
          <w:sz w:val="10"/>
          <w:szCs w:val="10"/>
        </w:rPr>
      </w:pPr>
    </w:p>
    <w:p w14:paraId="72F2ABF3"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2BB8BBA"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4FEC418D" w14:textId="77777777" w:rsidR="00C548B6" w:rsidRPr="00D32571" w:rsidRDefault="00C548B6" w:rsidP="00F84AEF">
      <w:pPr>
        <w:numPr>
          <w:ilvl w:val="0"/>
          <w:numId w:val="6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359B960A" w14:textId="77777777" w:rsidR="00C548B6" w:rsidRPr="00D32571" w:rsidRDefault="00C548B6" w:rsidP="00F84AEF">
      <w:pPr>
        <w:numPr>
          <w:ilvl w:val="0"/>
          <w:numId w:val="6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D32571" w:rsidRDefault="00C548B6" w:rsidP="00F84AEF">
      <w:pPr>
        <w:numPr>
          <w:ilvl w:val="0"/>
          <w:numId w:val="6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6EC59663" w14:textId="77777777" w:rsidR="00C548B6" w:rsidRPr="00D32571" w:rsidRDefault="00C548B6" w:rsidP="00F84AEF">
      <w:pPr>
        <w:numPr>
          <w:ilvl w:val="0"/>
          <w:numId w:val="6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2D273E70" w14:textId="77777777" w:rsidR="00C548B6" w:rsidRPr="00D32571" w:rsidRDefault="00C548B6" w:rsidP="00F84AEF">
      <w:pPr>
        <w:numPr>
          <w:ilvl w:val="0"/>
          <w:numId w:val="67"/>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55932CDF"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0A2D4D38"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06F80788" w14:textId="77777777" w:rsidR="00C548B6" w:rsidRPr="00D32092" w:rsidRDefault="00C548B6" w:rsidP="00C548B6">
      <w:pPr>
        <w:ind w:right="-314"/>
        <w:rPr>
          <w:rFonts w:ascii="Verdana" w:hAnsi="Verdana" w:cs="Tahoma"/>
          <w:sz w:val="19"/>
          <w:szCs w:val="19"/>
        </w:rPr>
        <w:sectPr w:rsidR="00C548B6" w:rsidRPr="00D32092"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0E0743" w:rsidRDefault="00C548B6" w:rsidP="000E0743">
      <w:pPr>
        <w:pStyle w:val="Ttulo3"/>
        <w:pBdr>
          <w:bottom w:val="single" w:sz="4" w:space="1" w:color="auto"/>
        </w:pBdr>
        <w:shd w:val="clear" w:color="auto" w:fill="0070C0"/>
        <w:jc w:val="center"/>
        <w:rPr>
          <w:rFonts w:eastAsia="Arial Unicode MS"/>
          <w:color w:val="FFFFFF" w:themeColor="background1"/>
        </w:rPr>
      </w:pPr>
      <w:bookmarkStart w:id="1021" w:name="AnexoII3"/>
      <w:bookmarkStart w:id="1022" w:name="_Toc33530868"/>
      <w:bookmarkStart w:id="1023" w:name="_Toc38387839"/>
      <w:r w:rsidRPr="000E0743">
        <w:rPr>
          <w:color w:val="FFFFFF" w:themeColor="background1"/>
        </w:rPr>
        <w:t>ANEXO</w:t>
      </w:r>
      <w:r w:rsidR="00F47A03" w:rsidRPr="000E0743">
        <w:rPr>
          <w:color w:val="FFFFFF" w:themeColor="background1"/>
        </w:rPr>
        <w:t xml:space="preserve"> II.</w:t>
      </w:r>
      <w:r w:rsidRPr="000E0743">
        <w:rPr>
          <w:color w:val="FFFFFF" w:themeColor="background1"/>
        </w:rPr>
        <w:t>3.-</w:t>
      </w:r>
      <w:r w:rsidRPr="000E0743">
        <w:rPr>
          <w:color w:val="FFFFFF" w:themeColor="background1"/>
        </w:rPr>
        <w:tab/>
      </w:r>
      <w:bookmarkEnd w:id="1021"/>
      <w:r w:rsidRPr="000E0743">
        <w:rPr>
          <w:rFonts w:eastAsia="Arial Unicode MS"/>
          <w:color w:val="FFFFFF" w:themeColor="background1"/>
        </w:rPr>
        <w:t>DESIGNACIÓN COMO CONFIDENCIAL DE INFORMACIONES CONTENIDAS EN LA OFERTA</w:t>
      </w:r>
      <w:bookmarkEnd w:id="1022"/>
      <w:bookmarkEnd w:id="1023"/>
    </w:p>
    <w:p w14:paraId="2F978151"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D3209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D32092">
        <w:rPr>
          <w:rFonts w:ascii="Verdana" w:hAnsi="Verdana" w:cs="Tahoma"/>
          <w:sz w:val="19"/>
          <w:szCs w:val="19"/>
          <w:vertAlign w:val="superscript"/>
        </w:rPr>
        <w:footnoteReference w:id="69"/>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2F83718A" w14:textId="77777777" w:rsidR="00C548B6" w:rsidRPr="00D32092" w:rsidRDefault="00C548B6" w:rsidP="00C548B6">
      <w:pPr>
        <w:tabs>
          <w:tab w:val="left" w:pos="9436"/>
          <w:tab w:val="left" w:pos="9923"/>
        </w:tabs>
        <w:ind w:left="600" w:right="-425"/>
        <w:jc w:val="both"/>
        <w:rPr>
          <w:rFonts w:ascii="Tahoma" w:hAnsi="Tahoma" w:cs="Tahoma"/>
          <w:b/>
          <w:sz w:val="19"/>
          <w:szCs w:val="19"/>
        </w:rPr>
      </w:pPr>
    </w:p>
    <w:p w14:paraId="60A77C78" w14:textId="77777777" w:rsidR="00C548B6" w:rsidRPr="00D32092" w:rsidRDefault="00C548B6" w:rsidP="00C548B6">
      <w:pPr>
        <w:ind w:right="-425"/>
        <w:jc w:val="center"/>
        <w:rPr>
          <w:rFonts w:ascii="Verdana" w:hAnsi="Verdana"/>
          <w:b/>
          <w:sz w:val="19"/>
          <w:szCs w:val="19"/>
        </w:rPr>
      </w:pPr>
      <w:bookmarkStart w:id="1024" w:name="_Toc505598242"/>
      <w:bookmarkStart w:id="1025" w:name="_Toc505598319"/>
      <w:bookmarkStart w:id="1026" w:name="_Toc505598412"/>
      <w:bookmarkStart w:id="1027" w:name="_Toc507512591"/>
      <w:bookmarkStart w:id="1028" w:name="_Toc507512892"/>
      <w:r w:rsidRPr="00D32092">
        <w:rPr>
          <w:rFonts w:ascii="Verdana" w:hAnsi="Verdana"/>
          <w:b/>
          <w:sz w:val="19"/>
          <w:szCs w:val="19"/>
        </w:rPr>
        <w:t>DECLARA:</w:t>
      </w:r>
      <w:bookmarkEnd w:id="1024"/>
      <w:bookmarkEnd w:id="1025"/>
      <w:bookmarkEnd w:id="1026"/>
      <w:bookmarkEnd w:id="1027"/>
      <w:bookmarkEnd w:id="1028"/>
    </w:p>
    <w:p w14:paraId="145EF06C" w14:textId="77777777" w:rsidR="00C548B6" w:rsidRPr="00D32092" w:rsidRDefault="00C548B6" w:rsidP="00C548B6">
      <w:pPr>
        <w:ind w:left="600" w:right="-425"/>
        <w:jc w:val="both"/>
        <w:rPr>
          <w:rFonts w:ascii="Verdana" w:hAnsi="Verdana"/>
          <w:sz w:val="19"/>
          <w:szCs w:val="19"/>
        </w:rPr>
      </w:pPr>
    </w:p>
    <w:p w14:paraId="193A1722" w14:textId="77777777" w:rsidR="00C548B6" w:rsidRPr="00D32092" w:rsidRDefault="00C548B6" w:rsidP="00C548B6">
      <w:pPr>
        <w:tabs>
          <w:tab w:val="left" w:pos="0"/>
        </w:tabs>
        <w:ind w:left="600" w:right="-425"/>
        <w:contextualSpacing/>
        <w:jc w:val="both"/>
        <w:rPr>
          <w:rFonts w:ascii="Verdana" w:hAnsi="Verdana"/>
          <w:sz w:val="19"/>
          <w:szCs w:val="19"/>
        </w:rPr>
      </w:pPr>
      <w:r w:rsidRPr="00D32092">
        <w:rPr>
          <w:rFonts w:ascii="Verdana" w:hAnsi="Verdana"/>
          <w:sz w:val="19"/>
          <w:szCs w:val="19"/>
        </w:rPr>
        <w:t xml:space="preserve">Que en relación con la documentación aportada en el sobre ............. , en nombre de su representada consideran confidenciales las siguientes </w:t>
      </w:r>
      <w:r w:rsidRPr="00D32092">
        <w:rPr>
          <w:rFonts w:ascii="Verdana" w:hAnsi="Verdana"/>
          <w:b/>
          <w:sz w:val="19"/>
          <w:szCs w:val="19"/>
          <w:u w:val="single"/>
        </w:rPr>
        <w:t>documentos, informaciones y aspectos</w:t>
      </w:r>
      <w:r w:rsidRPr="00D32092">
        <w:rPr>
          <w:rFonts w:ascii="Verdana" w:hAnsi="Verdana"/>
          <w:sz w:val="19"/>
          <w:szCs w:val="19"/>
        </w:rPr>
        <w:t xml:space="preserve"> de la oferta por razón de su vinculación a secretos técnicos o comerciales:</w:t>
      </w:r>
      <w:r w:rsidRPr="00D32092">
        <w:rPr>
          <w:rFonts w:ascii="Verdana" w:hAnsi="Verdana"/>
          <w:sz w:val="19"/>
          <w:szCs w:val="19"/>
          <w:vertAlign w:val="superscript"/>
        </w:rPr>
        <w:footnoteReference w:id="70"/>
      </w:r>
      <w:r w:rsidRPr="00D32092">
        <w:rPr>
          <w:rFonts w:ascii="Verdana" w:hAnsi="Verdana"/>
          <w:sz w:val="19"/>
          <w:szCs w:val="19"/>
        </w:rPr>
        <w:t xml:space="preserve"> </w:t>
      </w:r>
      <w:r w:rsidRPr="00D32092">
        <w:rPr>
          <w:rFonts w:ascii="Verdana" w:hAnsi="Verdana"/>
          <w:sz w:val="19"/>
          <w:szCs w:val="19"/>
          <w:vertAlign w:val="superscript"/>
        </w:rPr>
        <w:footnoteReference w:id="71"/>
      </w:r>
    </w:p>
    <w:p w14:paraId="6986451E" w14:textId="77777777" w:rsidR="00C548B6" w:rsidRPr="00D32092" w:rsidRDefault="00C548B6" w:rsidP="00C548B6">
      <w:pPr>
        <w:tabs>
          <w:tab w:val="left" w:pos="0"/>
        </w:tabs>
        <w:ind w:left="600" w:right="-425"/>
        <w:contextualSpacing/>
        <w:jc w:val="both"/>
        <w:rPr>
          <w:rFonts w:ascii="Verdana" w:hAnsi="Verdana"/>
          <w:sz w:val="19"/>
          <w:szCs w:val="19"/>
        </w:rPr>
      </w:pPr>
    </w:p>
    <w:p w14:paraId="5F167221" w14:textId="77777777" w:rsidR="00C548B6" w:rsidRPr="00D32092" w:rsidRDefault="00C548B6" w:rsidP="00C548B6">
      <w:pPr>
        <w:ind w:left="600" w:right="-425"/>
        <w:jc w:val="both"/>
        <w:rPr>
          <w:rFonts w:ascii="Verdana" w:hAnsi="Verdana"/>
          <w:sz w:val="19"/>
          <w:szCs w:val="19"/>
        </w:rPr>
      </w:pPr>
    </w:p>
    <w:p w14:paraId="7B253AD8" w14:textId="77777777" w:rsidR="00C548B6" w:rsidRPr="00D32092" w:rsidRDefault="00C548B6" w:rsidP="00766535">
      <w:pPr>
        <w:numPr>
          <w:ilvl w:val="0"/>
          <w:numId w:val="30"/>
        </w:numPr>
        <w:ind w:left="1134" w:right="-425" w:hanging="33"/>
        <w:contextualSpacing/>
        <w:jc w:val="both"/>
        <w:rPr>
          <w:rFonts w:ascii="Verdana" w:hAnsi="Verdana"/>
          <w:sz w:val="19"/>
          <w:szCs w:val="19"/>
        </w:rPr>
      </w:pPr>
      <w:r w:rsidRPr="00D32092">
        <w:rPr>
          <w:rFonts w:ascii="Verdana" w:hAnsi="Verdana"/>
          <w:sz w:val="19"/>
          <w:szCs w:val="19"/>
        </w:rPr>
        <w:t>……………………</w:t>
      </w:r>
    </w:p>
    <w:p w14:paraId="5E4F6F05" w14:textId="77777777" w:rsidR="00C548B6" w:rsidRPr="00D32092" w:rsidRDefault="00C548B6" w:rsidP="00766535">
      <w:pPr>
        <w:numPr>
          <w:ilvl w:val="0"/>
          <w:numId w:val="30"/>
        </w:numPr>
        <w:ind w:left="1134" w:right="-425" w:hanging="33"/>
        <w:contextualSpacing/>
        <w:jc w:val="both"/>
        <w:rPr>
          <w:rFonts w:ascii="Verdana" w:hAnsi="Verdana"/>
          <w:sz w:val="19"/>
          <w:szCs w:val="19"/>
        </w:rPr>
      </w:pPr>
      <w:r w:rsidRPr="00D32092">
        <w:rPr>
          <w:rFonts w:ascii="Verdana" w:hAnsi="Verdana"/>
          <w:sz w:val="19"/>
          <w:szCs w:val="19"/>
        </w:rPr>
        <w:t>…………………..</w:t>
      </w:r>
    </w:p>
    <w:p w14:paraId="28630B14" w14:textId="77777777" w:rsidR="00C548B6" w:rsidRPr="00D32092" w:rsidRDefault="00C548B6" w:rsidP="00766535">
      <w:pPr>
        <w:numPr>
          <w:ilvl w:val="0"/>
          <w:numId w:val="30"/>
        </w:numPr>
        <w:ind w:left="1134" w:right="-425" w:hanging="33"/>
        <w:contextualSpacing/>
        <w:jc w:val="both"/>
        <w:rPr>
          <w:rFonts w:ascii="Verdana" w:hAnsi="Verdana"/>
          <w:sz w:val="19"/>
          <w:szCs w:val="19"/>
        </w:rPr>
      </w:pPr>
      <w:r w:rsidRPr="00D32092">
        <w:rPr>
          <w:rFonts w:ascii="Verdana" w:hAnsi="Verdana"/>
          <w:sz w:val="19"/>
          <w:szCs w:val="19"/>
        </w:rPr>
        <w:t>…………………..</w:t>
      </w:r>
    </w:p>
    <w:p w14:paraId="7AACC632" w14:textId="77777777" w:rsidR="00C548B6" w:rsidRPr="00D32092" w:rsidRDefault="00C548B6" w:rsidP="00C548B6">
      <w:pPr>
        <w:tabs>
          <w:tab w:val="left" w:pos="0"/>
          <w:tab w:val="left" w:pos="567"/>
        </w:tabs>
        <w:ind w:left="600" w:right="-425" w:hanging="33"/>
        <w:contextualSpacing/>
        <w:jc w:val="both"/>
        <w:rPr>
          <w:rFonts w:ascii="Verdana" w:hAnsi="Verdana"/>
          <w:sz w:val="19"/>
          <w:szCs w:val="19"/>
        </w:rPr>
      </w:pPr>
      <w:r w:rsidRPr="00D32092">
        <w:rPr>
          <w:rFonts w:ascii="Verdana" w:hAnsi="Verdana"/>
          <w:sz w:val="19"/>
          <w:szCs w:val="19"/>
        </w:rPr>
        <w:t>…………………………</w:t>
      </w:r>
    </w:p>
    <w:p w14:paraId="513C5463" w14:textId="77777777" w:rsidR="00C548B6" w:rsidRPr="00D3209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D32092" w:rsidRDefault="00C548B6" w:rsidP="00C548B6">
      <w:pPr>
        <w:ind w:left="600" w:right="-425"/>
        <w:jc w:val="both"/>
        <w:rPr>
          <w:rFonts w:ascii="Verdana" w:hAnsi="Verdana"/>
          <w:sz w:val="19"/>
          <w:szCs w:val="19"/>
        </w:rPr>
      </w:pPr>
    </w:p>
    <w:p w14:paraId="12678B8A" w14:textId="77777777" w:rsidR="00C548B6" w:rsidRPr="00D32092" w:rsidRDefault="00C548B6" w:rsidP="00C548B6">
      <w:pPr>
        <w:ind w:left="600" w:right="-425"/>
        <w:jc w:val="both"/>
        <w:rPr>
          <w:rFonts w:ascii="Verdana" w:hAnsi="Verdana"/>
          <w:sz w:val="19"/>
          <w:szCs w:val="19"/>
        </w:rPr>
      </w:pPr>
      <w:r w:rsidRPr="00D32092">
        <w:rPr>
          <w:rFonts w:ascii="Verdana" w:hAnsi="Verdana"/>
          <w:sz w:val="19"/>
          <w:szCs w:val="19"/>
        </w:rPr>
        <w:t>Que dicho carácter confidencial se justifica en las siguientes razones:</w:t>
      </w:r>
    </w:p>
    <w:p w14:paraId="2960F271" w14:textId="77777777" w:rsidR="00C548B6" w:rsidRPr="00D32092" w:rsidRDefault="00C548B6" w:rsidP="00C548B6">
      <w:pPr>
        <w:ind w:left="600" w:right="-425"/>
        <w:jc w:val="both"/>
        <w:rPr>
          <w:rFonts w:ascii="Verdana" w:hAnsi="Verdana"/>
          <w:sz w:val="19"/>
          <w:szCs w:val="19"/>
        </w:rPr>
      </w:pPr>
    </w:p>
    <w:p w14:paraId="0741B391" w14:textId="77777777" w:rsidR="00C548B6" w:rsidRPr="00D32092" w:rsidRDefault="00C548B6" w:rsidP="00F84AEF">
      <w:pPr>
        <w:numPr>
          <w:ilvl w:val="0"/>
          <w:numId w:val="38"/>
        </w:numPr>
        <w:ind w:left="1134" w:right="-425" w:hanging="33"/>
        <w:contextualSpacing/>
        <w:jc w:val="both"/>
        <w:rPr>
          <w:rFonts w:ascii="Verdana" w:hAnsi="Verdana"/>
          <w:sz w:val="19"/>
          <w:szCs w:val="19"/>
        </w:rPr>
      </w:pPr>
      <w:r w:rsidRPr="00D32092">
        <w:rPr>
          <w:rFonts w:ascii="Verdana" w:hAnsi="Verdana"/>
          <w:sz w:val="19"/>
          <w:szCs w:val="19"/>
        </w:rPr>
        <w:t>……………………</w:t>
      </w:r>
    </w:p>
    <w:p w14:paraId="7E928555" w14:textId="77777777" w:rsidR="00C548B6" w:rsidRPr="00D32092" w:rsidRDefault="00C548B6" w:rsidP="00F84AEF">
      <w:pPr>
        <w:numPr>
          <w:ilvl w:val="0"/>
          <w:numId w:val="38"/>
        </w:numPr>
        <w:ind w:left="1134" w:right="-425" w:hanging="33"/>
        <w:contextualSpacing/>
        <w:jc w:val="both"/>
        <w:rPr>
          <w:rFonts w:ascii="Verdana" w:hAnsi="Verdana"/>
          <w:sz w:val="19"/>
          <w:szCs w:val="19"/>
        </w:rPr>
      </w:pPr>
      <w:r w:rsidRPr="00D32092">
        <w:rPr>
          <w:rFonts w:ascii="Verdana" w:hAnsi="Verdana"/>
          <w:sz w:val="19"/>
          <w:szCs w:val="19"/>
        </w:rPr>
        <w:t>…………………..</w:t>
      </w:r>
    </w:p>
    <w:p w14:paraId="56120EE8" w14:textId="77777777" w:rsidR="00C548B6" w:rsidRPr="00D32092" w:rsidRDefault="00C548B6" w:rsidP="00F84AEF">
      <w:pPr>
        <w:numPr>
          <w:ilvl w:val="0"/>
          <w:numId w:val="38"/>
        </w:numPr>
        <w:ind w:left="1134" w:right="-425" w:hanging="33"/>
        <w:contextualSpacing/>
        <w:jc w:val="both"/>
        <w:rPr>
          <w:rFonts w:ascii="Verdana" w:hAnsi="Verdana"/>
          <w:sz w:val="19"/>
          <w:szCs w:val="19"/>
        </w:rPr>
      </w:pPr>
      <w:r w:rsidRPr="00D32092">
        <w:rPr>
          <w:rFonts w:ascii="Verdana" w:hAnsi="Verdana"/>
          <w:sz w:val="19"/>
          <w:szCs w:val="19"/>
        </w:rPr>
        <w:t>…………………..</w:t>
      </w:r>
    </w:p>
    <w:p w14:paraId="0DD2AC08" w14:textId="77777777" w:rsidR="00C548B6" w:rsidRPr="00D32092" w:rsidRDefault="00C548B6" w:rsidP="00C548B6">
      <w:pPr>
        <w:tabs>
          <w:tab w:val="left" w:pos="0"/>
          <w:tab w:val="left" w:pos="567"/>
        </w:tabs>
        <w:ind w:left="600" w:right="-425" w:hanging="33"/>
        <w:contextualSpacing/>
        <w:jc w:val="both"/>
        <w:rPr>
          <w:rFonts w:ascii="Verdana" w:hAnsi="Verdana"/>
          <w:sz w:val="19"/>
          <w:szCs w:val="19"/>
        </w:rPr>
      </w:pPr>
      <w:r w:rsidRPr="00D32092">
        <w:rPr>
          <w:rFonts w:ascii="Verdana" w:hAnsi="Verdana"/>
          <w:sz w:val="19"/>
          <w:szCs w:val="19"/>
        </w:rPr>
        <w:t>…………………………</w:t>
      </w:r>
    </w:p>
    <w:p w14:paraId="661E68E6" w14:textId="77777777" w:rsidR="00C548B6" w:rsidRPr="00D3209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D32092" w:rsidRDefault="00C548B6" w:rsidP="00C548B6">
      <w:pPr>
        <w:tabs>
          <w:tab w:val="num" w:pos="567"/>
        </w:tabs>
        <w:ind w:left="600" w:right="-425" w:hanging="728"/>
        <w:jc w:val="both"/>
        <w:rPr>
          <w:rFonts w:ascii="Verdana" w:hAnsi="Verdana"/>
          <w:sz w:val="19"/>
          <w:szCs w:val="19"/>
        </w:rPr>
      </w:pPr>
    </w:p>
    <w:p w14:paraId="3D5E224F" w14:textId="77777777" w:rsidR="00C548B6" w:rsidRPr="00D32092" w:rsidRDefault="00C548B6" w:rsidP="00C548B6">
      <w:pPr>
        <w:tabs>
          <w:tab w:val="num" w:pos="567"/>
        </w:tabs>
        <w:ind w:left="600" w:right="-425" w:hanging="728"/>
        <w:jc w:val="both"/>
        <w:rPr>
          <w:rFonts w:ascii="Verdana" w:hAnsi="Verdana"/>
          <w:sz w:val="19"/>
          <w:szCs w:val="19"/>
        </w:rPr>
      </w:pPr>
    </w:p>
    <w:p w14:paraId="5F56F927" w14:textId="77777777" w:rsidR="00C548B6" w:rsidRPr="00D32092" w:rsidRDefault="00C548B6" w:rsidP="00C548B6">
      <w:pPr>
        <w:ind w:left="600" w:right="-425"/>
        <w:jc w:val="both"/>
        <w:rPr>
          <w:rFonts w:ascii="Verdana" w:hAnsi="Verdana"/>
          <w:sz w:val="19"/>
          <w:szCs w:val="19"/>
        </w:rPr>
      </w:pPr>
    </w:p>
    <w:p w14:paraId="26A13FCF" w14:textId="77777777" w:rsidR="00C548B6" w:rsidRPr="00D32092" w:rsidRDefault="00C548B6" w:rsidP="00C548B6">
      <w:pPr>
        <w:ind w:left="709" w:right="-425"/>
        <w:rPr>
          <w:rFonts w:ascii="Verdana" w:hAnsi="Verdana" w:cs="Tahoma"/>
          <w:sz w:val="19"/>
          <w:szCs w:val="19"/>
        </w:rPr>
      </w:pPr>
      <w:bookmarkStart w:id="1029" w:name="_Toc505598243"/>
      <w:bookmarkStart w:id="1030" w:name="_Toc505598320"/>
      <w:bookmarkStart w:id="1031" w:name="_Toc505598413"/>
      <w:bookmarkStart w:id="1032" w:name="_Toc507512592"/>
      <w:bookmarkStart w:id="1033" w:name="_Toc507512893"/>
      <w:r w:rsidRPr="00D32092">
        <w:rPr>
          <w:rFonts w:ascii="Verdana" w:hAnsi="Verdana" w:cs="Tahoma"/>
          <w:sz w:val="19"/>
          <w:szCs w:val="19"/>
        </w:rPr>
        <w:t>En............................., a...... de....................de 20....</w:t>
      </w:r>
      <w:bookmarkEnd w:id="1029"/>
      <w:bookmarkEnd w:id="1030"/>
      <w:bookmarkEnd w:id="1031"/>
      <w:bookmarkEnd w:id="1032"/>
      <w:bookmarkEnd w:id="1033"/>
    </w:p>
    <w:p w14:paraId="1319BE98" w14:textId="77777777" w:rsidR="00C548B6" w:rsidRPr="00D32092" w:rsidRDefault="00C548B6" w:rsidP="00C548B6">
      <w:pPr>
        <w:ind w:left="709" w:right="-425"/>
        <w:rPr>
          <w:rFonts w:ascii="Verdana" w:hAnsi="Verdana" w:cs="Tahoma"/>
          <w:sz w:val="19"/>
          <w:szCs w:val="19"/>
        </w:rPr>
      </w:pPr>
    </w:p>
    <w:p w14:paraId="5DB19141" w14:textId="77777777" w:rsidR="00C548B6" w:rsidRPr="00D32092" w:rsidRDefault="00C548B6" w:rsidP="00C548B6">
      <w:pPr>
        <w:ind w:left="709" w:right="-425"/>
        <w:rPr>
          <w:rFonts w:ascii="Verdana" w:hAnsi="Verdana" w:cs="Tahoma"/>
          <w:sz w:val="19"/>
          <w:szCs w:val="19"/>
        </w:rPr>
      </w:pPr>
    </w:p>
    <w:p w14:paraId="001E41C2" w14:textId="77777777" w:rsidR="00C548B6" w:rsidRPr="00D32092" w:rsidRDefault="00C548B6" w:rsidP="00C548B6">
      <w:pPr>
        <w:ind w:left="709" w:right="-425"/>
        <w:rPr>
          <w:rFonts w:ascii="Verdana" w:hAnsi="Verdana" w:cs="Tahoma"/>
          <w:sz w:val="19"/>
          <w:szCs w:val="19"/>
        </w:rPr>
      </w:pPr>
      <w:r w:rsidRPr="00D32092">
        <w:rPr>
          <w:rFonts w:ascii="Verdana" w:hAnsi="Verdana" w:cs="Tahoma"/>
          <w:sz w:val="19"/>
          <w:szCs w:val="19"/>
        </w:rPr>
        <w:t>Firmado:</w:t>
      </w:r>
    </w:p>
    <w:p w14:paraId="23CD6C78" w14:textId="77777777" w:rsidR="00C548B6" w:rsidRPr="00D32092" w:rsidRDefault="00C548B6" w:rsidP="00C548B6">
      <w:pPr>
        <w:ind w:left="709" w:right="-425"/>
        <w:rPr>
          <w:rFonts w:ascii="Verdana" w:hAnsi="Verdana" w:cs="Tahoma"/>
          <w:sz w:val="19"/>
          <w:szCs w:val="19"/>
        </w:rPr>
      </w:pPr>
    </w:p>
    <w:p w14:paraId="1AC70BE4" w14:textId="471167CB" w:rsidR="00C548B6" w:rsidRDefault="00C548B6" w:rsidP="00C548B6">
      <w:pPr>
        <w:ind w:left="600" w:right="-425"/>
        <w:rPr>
          <w:rFonts w:ascii="Verdana" w:hAnsi="Verdana" w:cs="Tahoma"/>
          <w:sz w:val="19"/>
          <w:szCs w:val="19"/>
        </w:rPr>
      </w:pPr>
    </w:p>
    <w:p w14:paraId="01C7BE27" w14:textId="6F5C6CBD" w:rsidR="00D32571" w:rsidRDefault="00D32571" w:rsidP="00C548B6">
      <w:pPr>
        <w:ind w:left="600" w:right="-425"/>
        <w:rPr>
          <w:rFonts w:ascii="Verdana" w:hAnsi="Verdana" w:cs="Tahoma"/>
          <w:sz w:val="19"/>
          <w:szCs w:val="19"/>
        </w:rPr>
      </w:pPr>
    </w:p>
    <w:p w14:paraId="47C4886B" w14:textId="69862873" w:rsidR="00D32571" w:rsidRDefault="00D32571" w:rsidP="00C548B6">
      <w:pPr>
        <w:ind w:left="600" w:right="-425"/>
        <w:rPr>
          <w:rFonts w:ascii="Verdana" w:hAnsi="Verdana" w:cs="Tahoma"/>
          <w:sz w:val="19"/>
          <w:szCs w:val="19"/>
        </w:rPr>
      </w:pPr>
    </w:p>
    <w:p w14:paraId="5ACAA063" w14:textId="57A5C4ED" w:rsidR="00D32571" w:rsidRDefault="00D32571" w:rsidP="00C548B6">
      <w:pPr>
        <w:ind w:left="600" w:right="-425"/>
        <w:rPr>
          <w:rFonts w:ascii="Verdana" w:hAnsi="Verdana" w:cs="Tahoma"/>
          <w:sz w:val="19"/>
          <w:szCs w:val="19"/>
        </w:rPr>
      </w:pPr>
    </w:p>
    <w:p w14:paraId="0D809E87" w14:textId="090C97B1" w:rsidR="00D32571" w:rsidRDefault="00D32571" w:rsidP="00C548B6">
      <w:pPr>
        <w:ind w:left="600" w:right="-425"/>
        <w:rPr>
          <w:rFonts w:ascii="Verdana" w:hAnsi="Verdana" w:cs="Tahoma"/>
          <w:sz w:val="19"/>
          <w:szCs w:val="19"/>
        </w:rPr>
      </w:pPr>
    </w:p>
    <w:p w14:paraId="43241D3E" w14:textId="16D5D69B" w:rsidR="00D32571" w:rsidRDefault="00D32571" w:rsidP="00C548B6">
      <w:pPr>
        <w:ind w:left="600" w:right="-425"/>
        <w:rPr>
          <w:rFonts w:ascii="Verdana" w:hAnsi="Verdana" w:cs="Tahoma"/>
          <w:sz w:val="19"/>
          <w:szCs w:val="19"/>
        </w:rPr>
      </w:pPr>
    </w:p>
    <w:p w14:paraId="2496A3EB" w14:textId="2A865485" w:rsidR="00D32571" w:rsidRDefault="00D32571" w:rsidP="00C548B6">
      <w:pPr>
        <w:ind w:left="600" w:right="-425"/>
        <w:rPr>
          <w:rFonts w:ascii="Verdana" w:hAnsi="Verdana" w:cs="Tahoma"/>
          <w:sz w:val="19"/>
          <w:szCs w:val="19"/>
        </w:rPr>
      </w:pPr>
    </w:p>
    <w:p w14:paraId="7E6536DF" w14:textId="42CFBDC4" w:rsidR="00D32571" w:rsidRDefault="00D32571" w:rsidP="00C548B6">
      <w:pPr>
        <w:ind w:left="600" w:right="-425"/>
        <w:rPr>
          <w:rFonts w:ascii="Verdana" w:hAnsi="Verdana" w:cs="Tahoma"/>
          <w:sz w:val="19"/>
          <w:szCs w:val="19"/>
        </w:rPr>
      </w:pPr>
    </w:p>
    <w:p w14:paraId="611FF8F3" w14:textId="77777777" w:rsidR="00C548B6" w:rsidRPr="00D32571" w:rsidRDefault="00C548B6" w:rsidP="00C548B6">
      <w:pPr>
        <w:ind w:left="600" w:right="-425"/>
        <w:rPr>
          <w:rFonts w:ascii="Verdana" w:hAnsi="Verdana" w:cs="Tahoma"/>
          <w:sz w:val="10"/>
          <w:szCs w:val="10"/>
        </w:rPr>
      </w:pPr>
    </w:p>
    <w:p w14:paraId="229E7B4A"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34EC86C6" w14:textId="77777777" w:rsidR="00C548B6" w:rsidRPr="00D32571" w:rsidRDefault="00C548B6" w:rsidP="00C548B6">
      <w:pPr>
        <w:shd w:val="clear" w:color="auto" w:fill="FFFFFF"/>
        <w:ind w:right="-425"/>
        <w:jc w:val="both"/>
        <w:rPr>
          <w:rFonts w:ascii="Verdana" w:hAnsi="Verdana"/>
          <w:b/>
          <w:sz w:val="10"/>
          <w:szCs w:val="10"/>
        </w:rPr>
      </w:pPr>
    </w:p>
    <w:p w14:paraId="70FB18F1"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BF8CC89" w14:textId="77777777" w:rsidR="00C548B6" w:rsidRPr="00D32571" w:rsidRDefault="00C548B6" w:rsidP="00C548B6">
      <w:pPr>
        <w:shd w:val="clear" w:color="auto" w:fill="FFFFFF"/>
        <w:ind w:right="-425"/>
        <w:jc w:val="both"/>
        <w:rPr>
          <w:rFonts w:ascii="Verdana" w:hAnsi="Verdana"/>
          <w:sz w:val="10"/>
          <w:szCs w:val="10"/>
        </w:rPr>
      </w:pPr>
    </w:p>
    <w:p w14:paraId="42CB8EB1" w14:textId="77777777" w:rsidR="00C548B6" w:rsidRPr="00D32571" w:rsidRDefault="00C548B6" w:rsidP="00F84AEF">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62DFDEF" w14:textId="77777777" w:rsidR="00C548B6" w:rsidRPr="00D32571" w:rsidRDefault="00C548B6" w:rsidP="00F84AEF">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D32571" w:rsidRDefault="00C548B6" w:rsidP="00F84AEF">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5B1F26" w:rsidRPr="00D32571">
        <w:rPr>
          <w:rFonts w:ascii="Verdana" w:hAnsi="Verdana"/>
          <w:sz w:val="10"/>
          <w:szCs w:val="10"/>
        </w:rPr>
        <w:t>r</w:t>
      </w:r>
      <w:r w:rsidRPr="00D32571">
        <w:rPr>
          <w:rFonts w:ascii="Verdana" w:hAnsi="Verdana"/>
          <w:sz w:val="10"/>
          <w:szCs w:val="10"/>
        </w:rPr>
        <w:t xml:space="preserve">esponsable del tratamiento. </w:t>
      </w:r>
    </w:p>
    <w:p w14:paraId="541A67C4" w14:textId="77777777" w:rsidR="00C548B6" w:rsidRPr="00D32571" w:rsidRDefault="00C548B6" w:rsidP="00F84AEF">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40BBF78" w14:textId="77777777" w:rsidR="00C548B6" w:rsidRPr="00D32571" w:rsidRDefault="00C548B6" w:rsidP="00F84AEF">
      <w:pPr>
        <w:numPr>
          <w:ilvl w:val="0"/>
          <w:numId w:val="61"/>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21BD1C56" w14:textId="77777777" w:rsidR="00C548B6" w:rsidRPr="00D32571" w:rsidRDefault="00C548B6" w:rsidP="00C548B6">
      <w:pPr>
        <w:shd w:val="clear" w:color="auto" w:fill="FFFFFF"/>
        <w:tabs>
          <w:tab w:val="left" w:pos="142"/>
        </w:tabs>
        <w:ind w:right="-425"/>
        <w:contextualSpacing/>
        <w:jc w:val="both"/>
        <w:rPr>
          <w:rFonts w:ascii="Verdana" w:hAnsi="Verdana"/>
          <w:b/>
          <w:sz w:val="10"/>
          <w:szCs w:val="10"/>
        </w:rPr>
      </w:pPr>
    </w:p>
    <w:p w14:paraId="6EF4DC7E" w14:textId="77777777" w:rsidR="00C548B6" w:rsidRPr="00D32571" w:rsidRDefault="00C548B6" w:rsidP="00C548B6">
      <w:pPr>
        <w:shd w:val="clear" w:color="auto" w:fill="FFFFFF"/>
        <w:tabs>
          <w:tab w:val="left" w:pos="142"/>
        </w:tabs>
        <w:ind w:right="-425"/>
        <w:jc w:val="both"/>
        <w:rPr>
          <w:rFonts w:ascii="Verdana" w:hAnsi="Verdana" w:cs="Arial"/>
          <w:b/>
          <w:i/>
          <w:sz w:val="10"/>
          <w:szCs w:val="10"/>
        </w:rPr>
      </w:pPr>
      <w:r w:rsidRPr="00D32571">
        <w:rPr>
          <w:rFonts w:ascii="Verdana" w:hAnsi="Verdana"/>
          <w:b/>
          <w:sz w:val="10"/>
          <w:szCs w:val="10"/>
        </w:rPr>
        <w:t>INFORMACIÓN COMPLETA EN EL ANEXO VII.1 «INFORMACIÓN ADICIONAL SOBRE PROTECCIÓN DE DATOS PERSONALES»</w:t>
      </w:r>
      <w:r w:rsidRPr="00D32571">
        <w:rPr>
          <w:rFonts w:ascii="Verdana" w:hAnsi="Verdana"/>
          <w:b/>
          <w:sz w:val="10"/>
          <w:szCs w:val="10"/>
          <w:lang w:eastAsia="en-US"/>
        </w:rPr>
        <w:br w:type="page"/>
      </w:r>
    </w:p>
    <w:p w14:paraId="42BBB207" w14:textId="77777777" w:rsidR="00C548B6" w:rsidRPr="000E0743" w:rsidRDefault="00F47A03" w:rsidP="000E0743">
      <w:pPr>
        <w:pStyle w:val="Ttulo3"/>
        <w:pBdr>
          <w:bottom w:val="single" w:sz="4" w:space="1" w:color="auto"/>
        </w:pBdr>
        <w:shd w:val="clear" w:color="auto" w:fill="0070C0"/>
        <w:rPr>
          <w:rFonts w:eastAsia="Arial Unicode MS"/>
          <w:color w:val="FFFFFF" w:themeColor="background1"/>
        </w:rPr>
      </w:pPr>
      <w:bookmarkStart w:id="1034" w:name="AnexoII4"/>
      <w:bookmarkStart w:id="1035" w:name="_Toc33530869"/>
      <w:bookmarkStart w:id="1036" w:name="_Toc38387840"/>
      <w:r w:rsidRPr="000E0743">
        <w:rPr>
          <w:color w:val="FFFFFF" w:themeColor="background1"/>
        </w:rPr>
        <w:t>ANEXO II.</w:t>
      </w:r>
      <w:r w:rsidR="00C548B6" w:rsidRPr="000E0743">
        <w:rPr>
          <w:color w:val="FFFFFF" w:themeColor="background1"/>
        </w:rPr>
        <w:t>4</w:t>
      </w:r>
      <w:bookmarkEnd w:id="1034"/>
      <w:r w:rsidR="00C548B6" w:rsidRPr="000E0743">
        <w:rPr>
          <w:color w:val="FFFFFF" w:themeColor="background1"/>
        </w:rPr>
        <w:t>.-</w:t>
      </w:r>
      <w:r w:rsidR="00C548B6" w:rsidRPr="000E0743">
        <w:rPr>
          <w:color w:val="FFFFFF" w:themeColor="background1"/>
        </w:rPr>
        <w:tab/>
      </w:r>
      <w:r w:rsidR="00C548B6" w:rsidRPr="000E0743">
        <w:rPr>
          <w:rFonts w:eastAsia="Arial Unicode MS"/>
          <w:color w:val="FFFFFF" w:themeColor="background1"/>
        </w:rPr>
        <w:t>COMPROMISO DE CONSTITUIRSE FORMALMENTE EN UTE</w:t>
      </w:r>
      <w:bookmarkEnd w:id="1035"/>
      <w:bookmarkEnd w:id="1036"/>
    </w:p>
    <w:p w14:paraId="35A991E2" w14:textId="77777777" w:rsidR="00C548B6" w:rsidRPr="00D32092" w:rsidRDefault="00C548B6" w:rsidP="00C548B6">
      <w:pPr>
        <w:ind w:left="600" w:right="-425"/>
        <w:jc w:val="center"/>
        <w:rPr>
          <w:rFonts w:ascii="Verdana" w:hAnsi="Verdana" w:cs="Tahoma"/>
          <w:b/>
          <w:sz w:val="19"/>
          <w:szCs w:val="19"/>
        </w:rPr>
      </w:pPr>
    </w:p>
    <w:p w14:paraId="454E4EB0" w14:textId="77777777" w:rsidR="00C548B6" w:rsidRPr="00D32092" w:rsidRDefault="00C548B6" w:rsidP="00C548B6">
      <w:pPr>
        <w:ind w:left="600" w:right="-425"/>
        <w:jc w:val="center"/>
        <w:rPr>
          <w:rFonts w:ascii="Verdana" w:hAnsi="Verdana" w:cs="Tahoma"/>
          <w:sz w:val="19"/>
          <w:szCs w:val="19"/>
        </w:rPr>
      </w:pPr>
    </w:p>
    <w:p w14:paraId="682D89A1" w14:textId="77777777" w:rsidR="00C548B6" w:rsidRPr="00D32092" w:rsidRDefault="00C548B6" w:rsidP="00C548B6">
      <w:pPr>
        <w:ind w:left="600" w:right="-425"/>
        <w:jc w:val="center"/>
        <w:rPr>
          <w:rFonts w:ascii="Verdana" w:hAnsi="Verdana" w:cs="Tahoma"/>
          <w:sz w:val="19"/>
          <w:szCs w:val="19"/>
        </w:rPr>
      </w:pPr>
    </w:p>
    <w:p w14:paraId="3605E192" w14:textId="77777777" w:rsidR="00C548B6" w:rsidRPr="00D32092" w:rsidRDefault="00C548B6" w:rsidP="00C548B6">
      <w:pPr>
        <w:widowControl w:val="0"/>
        <w:tabs>
          <w:tab w:val="center" w:pos="4252"/>
          <w:tab w:val="right" w:pos="8504"/>
        </w:tabs>
        <w:ind w:left="284"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w:t>
      </w:r>
    </w:p>
    <w:p w14:paraId="1AAB7017" w14:textId="77777777" w:rsidR="00C548B6" w:rsidRPr="00D32092" w:rsidRDefault="00C548B6" w:rsidP="00C548B6">
      <w:pPr>
        <w:ind w:left="284" w:right="-425"/>
        <w:jc w:val="both"/>
        <w:rPr>
          <w:rFonts w:ascii="Verdana" w:hAnsi="Verdana" w:cs="Tahoma"/>
          <w:sz w:val="19"/>
          <w:szCs w:val="19"/>
        </w:rPr>
      </w:pPr>
    </w:p>
    <w:p w14:paraId="3DF7D1DC" w14:textId="77777777" w:rsidR="00C548B6" w:rsidRPr="00D32092" w:rsidRDefault="00C548B6" w:rsidP="00C548B6">
      <w:pPr>
        <w:ind w:left="284" w:right="-425"/>
        <w:jc w:val="both"/>
        <w:rPr>
          <w:rFonts w:ascii="Verdana" w:hAnsi="Verdana" w:cs="Tahoma"/>
          <w:sz w:val="19"/>
          <w:szCs w:val="19"/>
        </w:rPr>
      </w:pPr>
    </w:p>
    <w:p w14:paraId="673AC4E7" w14:textId="77777777" w:rsidR="00C548B6" w:rsidRPr="00D32092" w:rsidRDefault="00C548B6" w:rsidP="00C548B6">
      <w:pPr>
        <w:widowControl w:val="0"/>
        <w:tabs>
          <w:tab w:val="center" w:pos="4252"/>
          <w:tab w:val="right" w:pos="8504"/>
        </w:tabs>
        <w:ind w:left="284"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w:t>
      </w:r>
    </w:p>
    <w:p w14:paraId="54A0C5E8" w14:textId="77777777" w:rsidR="00C548B6" w:rsidRPr="00D32092" w:rsidRDefault="00C548B6" w:rsidP="00C548B6">
      <w:pPr>
        <w:widowControl w:val="0"/>
        <w:tabs>
          <w:tab w:val="center" w:pos="4252"/>
          <w:tab w:val="right" w:pos="8504"/>
        </w:tabs>
        <w:ind w:left="600" w:right="-425"/>
        <w:jc w:val="both"/>
        <w:rPr>
          <w:rFonts w:ascii="Verdana" w:hAnsi="Verdana" w:cs="Tahoma"/>
          <w:b/>
          <w:sz w:val="19"/>
          <w:szCs w:val="19"/>
        </w:rPr>
      </w:pPr>
    </w:p>
    <w:p w14:paraId="36D53604" w14:textId="77777777" w:rsidR="00C548B6" w:rsidRPr="00D32092" w:rsidRDefault="00C548B6" w:rsidP="00C548B6">
      <w:pPr>
        <w:ind w:right="-425"/>
        <w:jc w:val="center"/>
        <w:rPr>
          <w:rFonts w:ascii="Verdana" w:hAnsi="Verdana" w:cs="Tahoma"/>
          <w:b/>
          <w:sz w:val="19"/>
          <w:szCs w:val="19"/>
        </w:rPr>
      </w:pPr>
      <w:bookmarkStart w:id="1037" w:name="_Toc505598244"/>
      <w:bookmarkStart w:id="1038" w:name="_Toc505598321"/>
      <w:bookmarkStart w:id="1039" w:name="_Toc505598414"/>
      <w:bookmarkStart w:id="1040" w:name="_Toc507512593"/>
      <w:bookmarkStart w:id="1041" w:name="_Toc507512894"/>
      <w:r w:rsidRPr="00D32092">
        <w:rPr>
          <w:rFonts w:ascii="Verdana" w:hAnsi="Verdana" w:cs="Tahoma"/>
          <w:b/>
          <w:sz w:val="19"/>
          <w:szCs w:val="19"/>
        </w:rPr>
        <w:t>DECLARAN:</w:t>
      </w:r>
      <w:bookmarkEnd w:id="1037"/>
      <w:bookmarkEnd w:id="1038"/>
      <w:bookmarkEnd w:id="1039"/>
      <w:bookmarkEnd w:id="1040"/>
      <w:bookmarkEnd w:id="1041"/>
    </w:p>
    <w:p w14:paraId="2C85FE09" w14:textId="77777777" w:rsidR="00C548B6" w:rsidRPr="00D32092" w:rsidRDefault="00C548B6" w:rsidP="00C548B6">
      <w:pPr>
        <w:ind w:right="-425"/>
        <w:jc w:val="center"/>
        <w:rPr>
          <w:rFonts w:ascii="Verdana" w:hAnsi="Verdana" w:cs="Tahoma"/>
          <w:b/>
          <w:sz w:val="19"/>
          <w:szCs w:val="19"/>
        </w:rPr>
      </w:pPr>
    </w:p>
    <w:p w14:paraId="2B6F7D28" w14:textId="77777777" w:rsidR="00C548B6" w:rsidRPr="00D3209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D32092" w:rsidRDefault="00C548B6" w:rsidP="00C548B6">
      <w:pPr>
        <w:widowControl w:val="0"/>
        <w:tabs>
          <w:tab w:val="center" w:pos="4252"/>
          <w:tab w:val="right" w:pos="8504"/>
        </w:tabs>
        <w:ind w:left="284" w:right="-425"/>
        <w:jc w:val="both"/>
        <w:rPr>
          <w:rFonts w:ascii="Verdana" w:hAnsi="Verdana" w:cs="Tahoma"/>
          <w:b/>
          <w:sz w:val="19"/>
          <w:szCs w:val="19"/>
        </w:rPr>
      </w:pPr>
      <w:r w:rsidRPr="00D32092">
        <w:rPr>
          <w:rFonts w:ascii="Verdana" w:hAnsi="Verdana" w:cs="Tahoma"/>
          <w:sz w:val="19"/>
          <w:szCs w:val="19"/>
        </w:rPr>
        <w:t>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6782A5F4" w14:textId="77777777" w:rsidR="00C548B6" w:rsidRPr="00D32092" w:rsidRDefault="00C548B6" w:rsidP="00C548B6">
      <w:pPr>
        <w:ind w:left="600" w:right="-425" w:hanging="397"/>
        <w:jc w:val="both"/>
        <w:rPr>
          <w:rFonts w:ascii="Verdana" w:hAnsi="Verdana" w:cs="Tahoma"/>
          <w:b/>
          <w:iCs/>
          <w:sz w:val="19"/>
          <w:szCs w:val="19"/>
        </w:rPr>
      </w:pPr>
    </w:p>
    <w:p w14:paraId="1A25642D" w14:textId="77777777" w:rsidR="00C548B6" w:rsidRPr="00D32092" w:rsidRDefault="00C548B6" w:rsidP="00C548B6">
      <w:pPr>
        <w:ind w:left="600" w:right="-425" w:hanging="397"/>
        <w:jc w:val="both"/>
        <w:rPr>
          <w:rFonts w:ascii="Verdana" w:hAnsi="Verdana" w:cs="Tahoma"/>
          <w:b/>
          <w:iCs/>
          <w:sz w:val="19"/>
          <w:szCs w:val="19"/>
        </w:rPr>
      </w:pPr>
    </w:p>
    <w:p w14:paraId="2780C05B" w14:textId="77777777" w:rsidR="00C548B6" w:rsidRPr="00D32092" w:rsidRDefault="00C548B6" w:rsidP="00C548B6">
      <w:pPr>
        <w:ind w:left="567" w:right="-425" w:hanging="283"/>
        <w:jc w:val="both"/>
        <w:rPr>
          <w:rFonts w:ascii="Verdana" w:hAnsi="Verdana" w:cs="Tahoma"/>
          <w:iCs/>
          <w:sz w:val="19"/>
          <w:szCs w:val="19"/>
        </w:rPr>
      </w:pPr>
      <w:r w:rsidRPr="00D32092">
        <w:rPr>
          <w:rFonts w:ascii="Verdana" w:hAnsi="Verdana" w:cs="Tahoma"/>
          <w:b/>
          <w:iCs/>
          <w:sz w:val="19"/>
          <w:szCs w:val="19"/>
        </w:rPr>
        <w:t>1.-</w:t>
      </w:r>
      <w:r w:rsidRPr="00D3209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D32092" w:rsidRDefault="00C548B6" w:rsidP="00C548B6">
      <w:pPr>
        <w:ind w:left="567" w:right="-425" w:hanging="283"/>
        <w:jc w:val="both"/>
        <w:rPr>
          <w:rFonts w:ascii="Verdana" w:hAnsi="Verdana" w:cs="Tahoma"/>
          <w:iCs/>
          <w:sz w:val="19"/>
          <w:szCs w:val="19"/>
        </w:rPr>
      </w:pPr>
    </w:p>
    <w:p w14:paraId="31557486" w14:textId="77777777" w:rsidR="00C548B6" w:rsidRPr="00D32092" w:rsidRDefault="00C548B6" w:rsidP="00C548B6">
      <w:pPr>
        <w:ind w:left="1100" w:right="-425" w:hanging="816"/>
        <w:jc w:val="both"/>
        <w:rPr>
          <w:rFonts w:ascii="Verdana" w:hAnsi="Verdana" w:cs="Tahoma"/>
          <w:iCs/>
          <w:sz w:val="19"/>
          <w:szCs w:val="19"/>
        </w:rPr>
      </w:pPr>
    </w:p>
    <w:p w14:paraId="366411EC" w14:textId="77777777" w:rsidR="00C548B6" w:rsidRPr="00D32092" w:rsidRDefault="00C548B6" w:rsidP="00C548B6">
      <w:pPr>
        <w:ind w:left="567" w:right="-425" w:hanging="283"/>
        <w:jc w:val="both"/>
        <w:rPr>
          <w:rFonts w:ascii="Verdana" w:hAnsi="Verdana" w:cs="Tahoma"/>
          <w:iCs/>
          <w:sz w:val="19"/>
          <w:szCs w:val="19"/>
        </w:rPr>
      </w:pPr>
      <w:r w:rsidRPr="00D32092">
        <w:rPr>
          <w:rFonts w:ascii="Verdana" w:hAnsi="Verdana" w:cs="Tahoma"/>
          <w:b/>
          <w:iCs/>
          <w:sz w:val="19"/>
          <w:szCs w:val="19"/>
        </w:rPr>
        <w:t>2.-</w:t>
      </w:r>
      <w:r w:rsidRPr="00D32092">
        <w:rPr>
          <w:rFonts w:ascii="Verdana" w:hAnsi="Verdana" w:cs="Tahoma"/>
          <w:iCs/>
          <w:sz w:val="19"/>
          <w:szCs w:val="19"/>
        </w:rPr>
        <w:t xml:space="preserve"> Que nombran representante o apoderad</w:t>
      </w:r>
      <w:r w:rsidR="00B26D1C" w:rsidRPr="00D32092">
        <w:rPr>
          <w:rFonts w:ascii="Verdana" w:hAnsi="Verdana" w:cs="Tahoma"/>
          <w:iCs/>
          <w:sz w:val="19"/>
          <w:szCs w:val="19"/>
        </w:rPr>
        <w:t>a/</w:t>
      </w:r>
      <w:r w:rsidRPr="00D32092">
        <w:rPr>
          <w:rFonts w:ascii="Verdana" w:hAnsi="Verdana" w:cs="Tahoma"/>
          <w:iCs/>
          <w:sz w:val="19"/>
          <w:szCs w:val="19"/>
        </w:rPr>
        <w:t>o únic</w:t>
      </w:r>
      <w:r w:rsidR="00B26D1C" w:rsidRPr="00D32092">
        <w:rPr>
          <w:rFonts w:ascii="Verdana" w:hAnsi="Verdana" w:cs="Tahoma"/>
          <w:iCs/>
          <w:sz w:val="19"/>
          <w:szCs w:val="19"/>
        </w:rPr>
        <w:t>a/</w:t>
      </w:r>
      <w:r w:rsidRPr="00D3209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D32092" w:rsidRDefault="00C548B6" w:rsidP="00C548B6">
      <w:pPr>
        <w:ind w:left="600" w:right="-425"/>
        <w:jc w:val="center"/>
        <w:rPr>
          <w:rFonts w:ascii="Verdana" w:hAnsi="Verdana" w:cs="Tahoma"/>
          <w:sz w:val="19"/>
          <w:szCs w:val="19"/>
        </w:rPr>
      </w:pPr>
    </w:p>
    <w:p w14:paraId="641AF92C" w14:textId="77777777" w:rsidR="00C548B6" w:rsidRPr="00D32092" w:rsidRDefault="00C548B6" w:rsidP="00C548B6">
      <w:pPr>
        <w:ind w:left="600" w:right="-425"/>
        <w:jc w:val="center"/>
        <w:rPr>
          <w:rFonts w:ascii="Verdana" w:hAnsi="Verdana" w:cs="Tahoma"/>
          <w:sz w:val="19"/>
          <w:szCs w:val="19"/>
        </w:rPr>
      </w:pPr>
    </w:p>
    <w:p w14:paraId="79D5FE93" w14:textId="77777777" w:rsidR="00C548B6" w:rsidRPr="00D32092" w:rsidRDefault="00C548B6" w:rsidP="00C548B6">
      <w:pPr>
        <w:ind w:left="600" w:right="-425"/>
        <w:jc w:val="center"/>
        <w:rPr>
          <w:rFonts w:ascii="Verdana" w:hAnsi="Verdana" w:cs="Tahoma"/>
          <w:sz w:val="19"/>
          <w:szCs w:val="19"/>
        </w:rPr>
      </w:pPr>
    </w:p>
    <w:p w14:paraId="21943554" w14:textId="77777777" w:rsidR="00C548B6" w:rsidRPr="00D32092" w:rsidRDefault="00C548B6" w:rsidP="00C548B6">
      <w:pPr>
        <w:ind w:left="284" w:right="-425"/>
        <w:rPr>
          <w:rFonts w:ascii="Verdana" w:hAnsi="Verdana" w:cs="Tahoma"/>
          <w:sz w:val="19"/>
          <w:szCs w:val="19"/>
        </w:rPr>
      </w:pPr>
      <w:bookmarkStart w:id="1042" w:name="_Toc505598245"/>
      <w:bookmarkStart w:id="1043" w:name="_Toc505598322"/>
      <w:bookmarkStart w:id="1044" w:name="_Toc505598415"/>
      <w:bookmarkStart w:id="1045" w:name="_Toc507512594"/>
      <w:bookmarkStart w:id="1046" w:name="_Toc507512895"/>
      <w:r w:rsidRPr="00D32092">
        <w:rPr>
          <w:rFonts w:ascii="Verdana" w:hAnsi="Verdana" w:cs="Tahoma"/>
          <w:sz w:val="19"/>
          <w:szCs w:val="19"/>
        </w:rPr>
        <w:t>En............................., a...... de....................de 20....</w:t>
      </w:r>
      <w:bookmarkEnd w:id="1042"/>
      <w:bookmarkEnd w:id="1043"/>
      <w:bookmarkEnd w:id="1044"/>
      <w:bookmarkEnd w:id="1045"/>
      <w:bookmarkEnd w:id="1046"/>
    </w:p>
    <w:p w14:paraId="4DCEAEF5" w14:textId="77777777" w:rsidR="00C548B6" w:rsidRPr="00D32092" w:rsidRDefault="00C548B6" w:rsidP="00C548B6">
      <w:pPr>
        <w:ind w:left="284" w:right="-425"/>
        <w:rPr>
          <w:rFonts w:ascii="Verdana" w:hAnsi="Verdana" w:cs="Tahoma"/>
          <w:sz w:val="19"/>
          <w:szCs w:val="19"/>
        </w:rPr>
      </w:pPr>
    </w:p>
    <w:p w14:paraId="0D1AC5DF" w14:textId="77777777" w:rsidR="00C548B6" w:rsidRPr="00D32092" w:rsidRDefault="00C548B6" w:rsidP="00C548B6">
      <w:pPr>
        <w:ind w:left="284" w:right="-425"/>
        <w:rPr>
          <w:rFonts w:ascii="Verdana" w:hAnsi="Verdana" w:cs="Tahoma"/>
          <w:sz w:val="19"/>
          <w:szCs w:val="19"/>
        </w:rPr>
      </w:pPr>
    </w:p>
    <w:p w14:paraId="5725BFD2" w14:textId="77777777" w:rsidR="00C548B6" w:rsidRPr="00D32092" w:rsidRDefault="00C548B6" w:rsidP="00C548B6">
      <w:pPr>
        <w:ind w:left="284" w:right="-425"/>
        <w:rPr>
          <w:rFonts w:ascii="Verdana" w:hAnsi="Verdana" w:cs="Tahoma"/>
          <w:sz w:val="19"/>
          <w:szCs w:val="19"/>
        </w:rPr>
      </w:pPr>
    </w:p>
    <w:p w14:paraId="5E3CC3E3" w14:textId="77777777" w:rsidR="00C548B6" w:rsidRPr="00D32092" w:rsidRDefault="00C548B6" w:rsidP="00C548B6">
      <w:pPr>
        <w:ind w:left="284" w:right="-425"/>
        <w:rPr>
          <w:rFonts w:ascii="Verdana" w:hAnsi="Verdana" w:cs="Tahoma"/>
          <w:sz w:val="19"/>
          <w:szCs w:val="19"/>
        </w:rPr>
      </w:pPr>
      <w:r w:rsidRPr="00D32092">
        <w:rPr>
          <w:rFonts w:ascii="Verdana" w:hAnsi="Verdana" w:cs="Tahoma"/>
          <w:sz w:val="19"/>
          <w:szCs w:val="19"/>
        </w:rPr>
        <w:t>Firmado:</w:t>
      </w:r>
    </w:p>
    <w:p w14:paraId="5C33CB2E" w14:textId="77777777" w:rsidR="00C548B6" w:rsidRPr="00D32092" w:rsidRDefault="00C548B6" w:rsidP="00C548B6">
      <w:pPr>
        <w:ind w:left="600" w:right="-425"/>
        <w:rPr>
          <w:rFonts w:ascii="Verdana" w:hAnsi="Verdana" w:cs="Tahoma"/>
          <w:sz w:val="19"/>
          <w:szCs w:val="19"/>
        </w:rPr>
      </w:pPr>
    </w:p>
    <w:p w14:paraId="4A069D3F" w14:textId="77777777" w:rsidR="00C548B6" w:rsidRPr="00D32092" w:rsidRDefault="00C548B6" w:rsidP="00C548B6">
      <w:pPr>
        <w:ind w:left="600" w:right="-425"/>
        <w:rPr>
          <w:rFonts w:ascii="Verdana" w:hAnsi="Verdana" w:cs="Tahoma"/>
          <w:sz w:val="19"/>
          <w:szCs w:val="19"/>
        </w:rPr>
      </w:pPr>
    </w:p>
    <w:p w14:paraId="7ACB4530" w14:textId="77777777" w:rsidR="00C548B6" w:rsidRPr="00D32092" w:rsidRDefault="00C548B6" w:rsidP="00C548B6">
      <w:pPr>
        <w:ind w:left="600" w:right="-425"/>
        <w:rPr>
          <w:rFonts w:ascii="Verdana" w:hAnsi="Verdana" w:cs="Tahoma"/>
          <w:sz w:val="19"/>
          <w:szCs w:val="19"/>
        </w:rPr>
      </w:pPr>
    </w:p>
    <w:p w14:paraId="632A3154" w14:textId="77777777" w:rsidR="00C548B6" w:rsidRPr="00D32092" w:rsidRDefault="00C548B6" w:rsidP="00C548B6">
      <w:pPr>
        <w:ind w:left="600" w:right="-425"/>
        <w:rPr>
          <w:rFonts w:ascii="Verdana" w:hAnsi="Verdana" w:cs="Tahoma"/>
          <w:sz w:val="19"/>
          <w:szCs w:val="19"/>
        </w:rPr>
      </w:pPr>
    </w:p>
    <w:p w14:paraId="64B35D1F" w14:textId="77777777" w:rsidR="00C548B6" w:rsidRPr="00D32092" w:rsidRDefault="00C548B6" w:rsidP="00C548B6">
      <w:pPr>
        <w:ind w:left="600" w:right="-425"/>
        <w:rPr>
          <w:rFonts w:ascii="Verdana" w:hAnsi="Verdana" w:cs="Tahoma"/>
          <w:sz w:val="19"/>
          <w:szCs w:val="19"/>
        </w:rPr>
      </w:pPr>
    </w:p>
    <w:p w14:paraId="500866E5" w14:textId="77777777" w:rsidR="00C548B6" w:rsidRPr="00D32092" w:rsidRDefault="00C548B6" w:rsidP="00C548B6">
      <w:pPr>
        <w:ind w:left="600" w:right="-425"/>
        <w:rPr>
          <w:rFonts w:ascii="Verdana" w:hAnsi="Verdana" w:cs="Tahoma"/>
          <w:sz w:val="19"/>
          <w:szCs w:val="19"/>
        </w:rPr>
      </w:pPr>
    </w:p>
    <w:p w14:paraId="6D6049F6" w14:textId="77777777" w:rsidR="00C548B6" w:rsidRPr="00D32092" w:rsidRDefault="00C548B6" w:rsidP="00C548B6">
      <w:pPr>
        <w:ind w:left="600" w:right="-425"/>
        <w:rPr>
          <w:rFonts w:ascii="Verdana" w:hAnsi="Verdana" w:cs="Tahoma"/>
          <w:sz w:val="19"/>
          <w:szCs w:val="19"/>
        </w:rPr>
      </w:pPr>
    </w:p>
    <w:p w14:paraId="22025C5A" w14:textId="77777777" w:rsidR="00C548B6" w:rsidRPr="00D32092" w:rsidRDefault="00C548B6" w:rsidP="00C548B6">
      <w:pPr>
        <w:ind w:left="600" w:right="-425"/>
        <w:rPr>
          <w:rFonts w:ascii="Verdana" w:hAnsi="Verdana" w:cs="Tahoma"/>
          <w:sz w:val="19"/>
          <w:szCs w:val="19"/>
        </w:rPr>
      </w:pPr>
    </w:p>
    <w:p w14:paraId="4F9DB772" w14:textId="09BF82A8" w:rsidR="00C548B6" w:rsidRDefault="00C548B6" w:rsidP="00C548B6">
      <w:pPr>
        <w:ind w:left="600" w:right="-425"/>
        <w:rPr>
          <w:rFonts w:ascii="Verdana" w:hAnsi="Verdana" w:cs="Tahoma"/>
          <w:sz w:val="19"/>
          <w:szCs w:val="19"/>
        </w:rPr>
      </w:pPr>
    </w:p>
    <w:p w14:paraId="1304272C" w14:textId="625FA133" w:rsidR="00D32571" w:rsidRDefault="00D32571" w:rsidP="00C548B6">
      <w:pPr>
        <w:ind w:left="600" w:right="-425"/>
        <w:rPr>
          <w:rFonts w:ascii="Verdana" w:hAnsi="Verdana" w:cs="Tahoma"/>
          <w:sz w:val="19"/>
          <w:szCs w:val="19"/>
        </w:rPr>
      </w:pPr>
    </w:p>
    <w:p w14:paraId="09B81CA3" w14:textId="1CE7B51D" w:rsidR="00D32571" w:rsidRDefault="00D32571" w:rsidP="00C548B6">
      <w:pPr>
        <w:ind w:left="600" w:right="-425"/>
        <w:rPr>
          <w:rFonts w:ascii="Verdana" w:hAnsi="Verdana" w:cs="Tahoma"/>
          <w:sz w:val="19"/>
          <w:szCs w:val="19"/>
        </w:rPr>
      </w:pPr>
    </w:p>
    <w:p w14:paraId="001BCDD7" w14:textId="49E149C2" w:rsidR="00D32571" w:rsidRDefault="00D32571" w:rsidP="00C548B6">
      <w:pPr>
        <w:ind w:left="600" w:right="-425"/>
        <w:rPr>
          <w:rFonts w:ascii="Verdana" w:hAnsi="Verdana" w:cs="Tahoma"/>
          <w:sz w:val="19"/>
          <w:szCs w:val="19"/>
        </w:rPr>
      </w:pPr>
    </w:p>
    <w:p w14:paraId="62D77715" w14:textId="25C2C156" w:rsidR="00D32571" w:rsidRDefault="00D32571" w:rsidP="00C548B6">
      <w:pPr>
        <w:ind w:left="600" w:right="-425"/>
        <w:rPr>
          <w:rFonts w:ascii="Verdana" w:hAnsi="Verdana" w:cs="Tahoma"/>
          <w:sz w:val="19"/>
          <w:szCs w:val="19"/>
        </w:rPr>
      </w:pPr>
    </w:p>
    <w:p w14:paraId="3B7FB9B6" w14:textId="4E45C1EF" w:rsidR="00D32571" w:rsidRDefault="00D32571" w:rsidP="00C548B6">
      <w:pPr>
        <w:ind w:left="600" w:right="-425"/>
        <w:rPr>
          <w:rFonts w:ascii="Verdana" w:hAnsi="Verdana" w:cs="Tahoma"/>
          <w:sz w:val="19"/>
          <w:szCs w:val="19"/>
        </w:rPr>
      </w:pPr>
    </w:p>
    <w:p w14:paraId="652DCBA2" w14:textId="77777777" w:rsidR="00D32571" w:rsidRPr="00D32092" w:rsidRDefault="00D32571" w:rsidP="00C548B6">
      <w:pPr>
        <w:ind w:left="600" w:right="-425"/>
        <w:rPr>
          <w:rFonts w:ascii="Verdana" w:hAnsi="Verdana" w:cs="Tahoma"/>
          <w:sz w:val="19"/>
          <w:szCs w:val="19"/>
        </w:rPr>
      </w:pPr>
    </w:p>
    <w:p w14:paraId="70936694" w14:textId="77777777" w:rsidR="00C548B6" w:rsidRPr="00D32092" w:rsidRDefault="00C548B6" w:rsidP="00C548B6">
      <w:pPr>
        <w:ind w:left="600" w:right="-425"/>
        <w:rPr>
          <w:rFonts w:ascii="Verdana" w:hAnsi="Verdana" w:cs="Tahoma"/>
          <w:sz w:val="19"/>
          <w:szCs w:val="19"/>
        </w:rPr>
      </w:pPr>
    </w:p>
    <w:p w14:paraId="61D3379F" w14:textId="77777777" w:rsidR="00C548B6" w:rsidRPr="00D32092" w:rsidRDefault="00C548B6" w:rsidP="00C548B6">
      <w:pPr>
        <w:ind w:left="600" w:right="-425"/>
        <w:rPr>
          <w:rFonts w:ascii="Verdana" w:hAnsi="Verdana" w:cs="Tahoma"/>
          <w:sz w:val="19"/>
          <w:szCs w:val="19"/>
        </w:rPr>
      </w:pPr>
    </w:p>
    <w:p w14:paraId="7F09B257"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320B9CCE" w14:textId="77777777" w:rsidR="00C548B6" w:rsidRPr="00D32571" w:rsidRDefault="00C548B6" w:rsidP="00C548B6">
      <w:pPr>
        <w:shd w:val="clear" w:color="auto" w:fill="FFFFFF"/>
        <w:ind w:left="-142" w:right="-425"/>
        <w:jc w:val="both"/>
        <w:rPr>
          <w:rFonts w:ascii="Verdana" w:hAnsi="Verdana"/>
          <w:b/>
          <w:sz w:val="10"/>
          <w:szCs w:val="10"/>
        </w:rPr>
      </w:pPr>
    </w:p>
    <w:p w14:paraId="028B6594"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38C490F8" w14:textId="77777777" w:rsidR="00C548B6" w:rsidRPr="00D32571" w:rsidRDefault="00C548B6" w:rsidP="00C548B6">
      <w:pPr>
        <w:shd w:val="clear" w:color="auto" w:fill="FFFFFF"/>
        <w:ind w:left="142" w:right="-425"/>
        <w:jc w:val="both"/>
        <w:rPr>
          <w:rFonts w:ascii="Verdana" w:hAnsi="Verdana"/>
          <w:sz w:val="10"/>
          <w:szCs w:val="10"/>
        </w:rPr>
      </w:pPr>
    </w:p>
    <w:p w14:paraId="67FA4865" w14:textId="77777777" w:rsidR="00C548B6" w:rsidRPr="00D32571" w:rsidRDefault="00C548B6" w:rsidP="00F84AEF">
      <w:pPr>
        <w:numPr>
          <w:ilvl w:val="0"/>
          <w:numId w:val="5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7B8346B" w14:textId="77777777" w:rsidR="00C548B6" w:rsidRPr="00D32571" w:rsidRDefault="00C548B6" w:rsidP="00F84AEF">
      <w:pPr>
        <w:numPr>
          <w:ilvl w:val="0"/>
          <w:numId w:val="5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D32571" w:rsidRDefault="00C548B6" w:rsidP="00F84AEF">
      <w:pPr>
        <w:numPr>
          <w:ilvl w:val="0"/>
          <w:numId w:val="5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5B1F26" w:rsidRPr="00D32571">
        <w:rPr>
          <w:rFonts w:ascii="Verdana" w:hAnsi="Verdana"/>
          <w:sz w:val="10"/>
          <w:szCs w:val="10"/>
        </w:rPr>
        <w:t>r</w:t>
      </w:r>
      <w:r w:rsidRPr="00D32571">
        <w:rPr>
          <w:rFonts w:ascii="Verdana" w:hAnsi="Verdana"/>
          <w:sz w:val="10"/>
          <w:szCs w:val="10"/>
        </w:rPr>
        <w:t xml:space="preserve">esponsable del tratamiento. </w:t>
      </w:r>
    </w:p>
    <w:p w14:paraId="1429547B" w14:textId="77777777" w:rsidR="00C548B6" w:rsidRPr="00D32571" w:rsidRDefault="00C548B6" w:rsidP="00F84AEF">
      <w:pPr>
        <w:numPr>
          <w:ilvl w:val="0"/>
          <w:numId w:val="5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109A9D3F" w14:textId="77777777" w:rsidR="00C548B6" w:rsidRPr="00D32571" w:rsidRDefault="00C548B6" w:rsidP="00F84AEF">
      <w:pPr>
        <w:numPr>
          <w:ilvl w:val="0"/>
          <w:numId w:val="54"/>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68F33F6" w14:textId="77777777" w:rsidR="00C548B6" w:rsidRPr="00D32571" w:rsidRDefault="00C548B6" w:rsidP="00C548B6">
      <w:pPr>
        <w:shd w:val="clear" w:color="auto" w:fill="FFFFFF"/>
        <w:ind w:right="-425"/>
        <w:contextualSpacing/>
        <w:jc w:val="both"/>
        <w:rPr>
          <w:rFonts w:ascii="Verdana" w:hAnsi="Verdana"/>
          <w:b/>
          <w:sz w:val="10"/>
          <w:szCs w:val="10"/>
        </w:rPr>
      </w:pPr>
    </w:p>
    <w:p w14:paraId="0EC90F14" w14:textId="77777777" w:rsidR="00C548B6" w:rsidRPr="00D32571" w:rsidRDefault="00C548B6" w:rsidP="00C548B6">
      <w:pPr>
        <w:shd w:val="clear" w:color="auto" w:fill="FFFFFF"/>
        <w:tabs>
          <w:tab w:val="left" w:pos="142"/>
        </w:tabs>
        <w:ind w:right="-425"/>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52543A45" w14:textId="77777777" w:rsidR="00C548B6" w:rsidRPr="00D32571" w:rsidRDefault="00C548B6" w:rsidP="00C548B6">
      <w:pPr>
        <w:shd w:val="clear" w:color="auto" w:fill="FFFFFF"/>
        <w:ind w:right="-3" w:firstLine="1"/>
        <w:rPr>
          <w:rFonts w:ascii="Verdana" w:hAnsi="Verdana"/>
          <w:b/>
          <w:sz w:val="10"/>
          <w:szCs w:val="10"/>
        </w:rPr>
      </w:pPr>
    </w:p>
    <w:p w14:paraId="044C5844" w14:textId="77777777" w:rsidR="00C548B6" w:rsidRPr="00D32571" w:rsidRDefault="00C548B6" w:rsidP="00C548B6">
      <w:pPr>
        <w:shd w:val="clear" w:color="auto" w:fill="FFFFFF"/>
        <w:ind w:right="-3" w:firstLine="1"/>
        <w:rPr>
          <w:rFonts w:ascii="Verdana" w:hAnsi="Verdana"/>
          <w:b/>
          <w:sz w:val="10"/>
          <w:szCs w:val="10"/>
          <w:lang w:eastAsia="en-US"/>
        </w:rPr>
        <w:sectPr w:rsidR="00C548B6" w:rsidRPr="00D32571"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0E0743" w:rsidRDefault="00F47A03" w:rsidP="000E0743">
      <w:pPr>
        <w:pStyle w:val="Ttulo3"/>
        <w:pBdr>
          <w:bottom w:val="single" w:sz="4" w:space="1" w:color="auto"/>
        </w:pBdr>
        <w:shd w:val="clear" w:color="auto" w:fill="0070C0"/>
        <w:rPr>
          <w:rFonts w:eastAsia="Arial Unicode MS"/>
          <w:color w:val="FFFFFF" w:themeColor="background1"/>
        </w:rPr>
      </w:pPr>
      <w:bookmarkStart w:id="1047" w:name="AnexoII5"/>
      <w:bookmarkStart w:id="1048" w:name="_Toc33530870"/>
      <w:bookmarkStart w:id="1049" w:name="_Toc38387841"/>
      <w:r w:rsidRPr="000E0743">
        <w:rPr>
          <w:color w:val="FFFFFF" w:themeColor="background1"/>
        </w:rPr>
        <w:t>ANEXO II.</w:t>
      </w:r>
      <w:r w:rsidR="00C548B6" w:rsidRPr="000E0743">
        <w:rPr>
          <w:color w:val="FFFFFF" w:themeColor="background1"/>
        </w:rPr>
        <w:t>5.</w:t>
      </w:r>
      <w:bookmarkEnd w:id="1047"/>
      <w:r w:rsidR="00C548B6" w:rsidRPr="000E0743">
        <w:rPr>
          <w:rFonts w:eastAsia="Arial Unicode MS"/>
          <w:color w:val="FFFFFF" w:themeColor="background1"/>
        </w:rPr>
        <w:t>-</w:t>
      </w:r>
      <w:r w:rsidR="00C548B6" w:rsidRPr="000E0743">
        <w:rPr>
          <w:rFonts w:eastAsia="Arial Unicode MS"/>
          <w:color w:val="FFFFFF" w:themeColor="background1"/>
        </w:rPr>
        <w:tab/>
        <w:t>DECLARACIÓN SOBRE LOS COMPROMISOS QUE ASUME RESPECTO A LAS PERSONAS QUE REALICEN LA ACTIVIDAD OBJETO DEL CONTRATO</w:t>
      </w:r>
      <w:bookmarkEnd w:id="1048"/>
      <w:bookmarkEnd w:id="1049"/>
    </w:p>
    <w:p w14:paraId="3A963FDF"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72"/>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3CDC9D54" w14:textId="77777777" w:rsidR="00C548B6" w:rsidRPr="00D3209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D32092" w:rsidRDefault="00C548B6" w:rsidP="00C548B6">
      <w:pPr>
        <w:ind w:left="993" w:right="-427" w:hanging="393"/>
        <w:jc w:val="center"/>
        <w:rPr>
          <w:rFonts w:ascii="Verdana" w:hAnsi="Verdana"/>
          <w:b/>
          <w:sz w:val="19"/>
          <w:szCs w:val="19"/>
        </w:rPr>
      </w:pPr>
      <w:bookmarkStart w:id="1050" w:name="_Toc505598246"/>
      <w:bookmarkStart w:id="1051" w:name="_Toc505598323"/>
      <w:bookmarkStart w:id="1052" w:name="_Toc505598416"/>
      <w:bookmarkStart w:id="1053" w:name="_Toc507512595"/>
      <w:bookmarkStart w:id="1054" w:name="_Toc507512896"/>
      <w:r w:rsidRPr="00D32092">
        <w:rPr>
          <w:rFonts w:ascii="Verdana" w:hAnsi="Verdana"/>
          <w:b/>
          <w:sz w:val="19"/>
          <w:szCs w:val="19"/>
        </w:rPr>
        <w:t>DECLARA:</w:t>
      </w:r>
      <w:bookmarkEnd w:id="1050"/>
      <w:bookmarkEnd w:id="1051"/>
      <w:bookmarkEnd w:id="1052"/>
      <w:bookmarkEnd w:id="1053"/>
      <w:bookmarkEnd w:id="1054"/>
    </w:p>
    <w:p w14:paraId="0554F287" w14:textId="77777777" w:rsidR="00C548B6" w:rsidRPr="00D32092" w:rsidRDefault="00C548B6" w:rsidP="00C548B6">
      <w:pPr>
        <w:tabs>
          <w:tab w:val="right" w:pos="9978"/>
        </w:tabs>
        <w:ind w:left="993" w:right="-427" w:hanging="393"/>
        <w:jc w:val="both"/>
        <w:rPr>
          <w:rFonts w:ascii="Verdana" w:hAnsi="Verdana"/>
          <w:sz w:val="19"/>
          <w:szCs w:val="19"/>
        </w:rPr>
      </w:pPr>
    </w:p>
    <w:p w14:paraId="26E8E3E9" w14:textId="77777777" w:rsidR="00C548B6" w:rsidRPr="00D32092" w:rsidRDefault="00C548B6" w:rsidP="00766535">
      <w:pPr>
        <w:numPr>
          <w:ilvl w:val="0"/>
          <w:numId w:val="32"/>
        </w:numPr>
        <w:ind w:left="1134" w:right="-427" w:hanging="534"/>
        <w:jc w:val="both"/>
        <w:rPr>
          <w:rFonts w:ascii="Verdana" w:hAnsi="Verdana" w:cs="Arial"/>
          <w:sz w:val="19"/>
          <w:szCs w:val="19"/>
          <w:shd w:val="clear" w:color="auto" w:fill="FFFFFF"/>
        </w:rPr>
      </w:pPr>
      <w:r w:rsidRPr="00D32092">
        <w:rPr>
          <w:rFonts w:ascii="Verdana" w:hAnsi="Verdana"/>
          <w:sz w:val="19"/>
          <w:szCs w:val="19"/>
        </w:rPr>
        <w:t xml:space="preserve">Que el convenio colectivo </w:t>
      </w:r>
      <w:r w:rsidRPr="00D3209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D32092">
        <w:rPr>
          <w:rFonts w:ascii="Verdana" w:hAnsi="Verdana" w:cs="Arial"/>
          <w:sz w:val="19"/>
          <w:szCs w:val="19"/>
          <w:shd w:val="clear" w:color="auto" w:fill="FFFFFF"/>
          <w:vertAlign w:val="superscript"/>
        </w:rPr>
        <w:t>(*)</w:t>
      </w:r>
      <w:r w:rsidRPr="00D32092">
        <w:rPr>
          <w:rFonts w:ascii="Verdana" w:hAnsi="Verdana" w:cs="Arial"/>
          <w:sz w:val="19"/>
          <w:szCs w:val="19"/>
          <w:shd w:val="clear" w:color="auto" w:fill="FFFFFF"/>
        </w:rPr>
        <w:t>: ……………………………………………………………………………………………………………………………..</w:t>
      </w:r>
      <w:r w:rsidRPr="00D32092">
        <w:rPr>
          <w:rFonts w:ascii="Verdana" w:hAnsi="Verdana" w:cs="Arial"/>
          <w:sz w:val="19"/>
          <w:szCs w:val="19"/>
          <w:shd w:val="clear" w:color="auto" w:fill="FFFFFF"/>
          <w:vertAlign w:val="superscript"/>
        </w:rPr>
        <w:footnoteReference w:id="73"/>
      </w:r>
    </w:p>
    <w:p w14:paraId="688A9DAE" w14:textId="77777777" w:rsidR="00C548B6" w:rsidRPr="00D3209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D32092" w:rsidRDefault="00C548B6" w:rsidP="00766535">
      <w:pPr>
        <w:numPr>
          <w:ilvl w:val="0"/>
          <w:numId w:val="32"/>
        </w:numPr>
        <w:tabs>
          <w:tab w:val="left" w:pos="1200"/>
        </w:tabs>
        <w:ind w:left="1134" w:right="-427" w:hanging="534"/>
        <w:jc w:val="both"/>
        <w:rPr>
          <w:rFonts w:ascii="Verdana" w:hAnsi="Verdana"/>
          <w:sz w:val="19"/>
          <w:szCs w:val="19"/>
        </w:rPr>
      </w:pPr>
      <w:r w:rsidRPr="00D32092">
        <w:rPr>
          <w:rFonts w:ascii="Verdana" w:hAnsi="Verdana"/>
          <w:sz w:val="19"/>
          <w:szCs w:val="19"/>
        </w:rPr>
        <w:t xml:space="preserve">Que, </w:t>
      </w:r>
      <w:r w:rsidRPr="00D32092">
        <w:rPr>
          <w:rFonts w:ascii="Verdana" w:hAnsi="Verdana" w:cs="Arial"/>
          <w:sz w:val="19"/>
          <w:szCs w:val="19"/>
          <w:shd w:val="clear" w:color="auto" w:fill="FFFFFF"/>
        </w:rPr>
        <w:t>en el caso de resultar adjudicataria</w:t>
      </w:r>
      <w:r w:rsidRPr="00D3209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D32092" w:rsidRDefault="00C548B6" w:rsidP="00C548B6">
      <w:pPr>
        <w:ind w:left="1134" w:right="-427" w:hanging="534"/>
        <w:jc w:val="both"/>
        <w:rPr>
          <w:rFonts w:ascii="Verdana" w:hAnsi="Verdana"/>
          <w:sz w:val="19"/>
          <w:szCs w:val="19"/>
        </w:rPr>
      </w:pPr>
    </w:p>
    <w:p w14:paraId="4E0BCDE9" w14:textId="77777777" w:rsidR="00C548B6" w:rsidRPr="00D32092" w:rsidRDefault="00C548B6" w:rsidP="00766535">
      <w:pPr>
        <w:numPr>
          <w:ilvl w:val="0"/>
          <w:numId w:val="32"/>
        </w:numPr>
        <w:tabs>
          <w:tab w:val="left" w:pos="900"/>
          <w:tab w:val="left" w:pos="1200"/>
        </w:tabs>
        <w:ind w:left="1134" w:right="-427" w:hanging="534"/>
        <w:jc w:val="both"/>
        <w:rPr>
          <w:rFonts w:ascii="Verdana" w:hAnsi="Verdana"/>
          <w:sz w:val="19"/>
          <w:szCs w:val="19"/>
        </w:rPr>
      </w:pPr>
      <w:r w:rsidRPr="00D32092">
        <w:rPr>
          <w:rFonts w:ascii="Verdana" w:hAnsi="Verdana"/>
          <w:sz w:val="19"/>
          <w:szCs w:val="19"/>
        </w:rPr>
        <w:t xml:space="preserve">Que, </w:t>
      </w:r>
      <w:r w:rsidRPr="00D32092">
        <w:rPr>
          <w:rFonts w:ascii="Verdana" w:hAnsi="Verdana" w:cs="Arial"/>
          <w:sz w:val="19"/>
          <w:szCs w:val="19"/>
          <w:shd w:val="clear" w:color="auto" w:fill="FFFFFF"/>
        </w:rPr>
        <w:t>en el caso de resultar adjudicataria</w:t>
      </w:r>
      <w:r w:rsidRPr="00D3209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D3209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D32092" w:rsidRDefault="00C548B6" w:rsidP="00766535">
      <w:pPr>
        <w:numPr>
          <w:ilvl w:val="0"/>
          <w:numId w:val="32"/>
        </w:numPr>
        <w:tabs>
          <w:tab w:val="left" w:pos="1200"/>
        </w:tabs>
        <w:ind w:left="1134" w:right="-427" w:hanging="534"/>
        <w:jc w:val="both"/>
        <w:rPr>
          <w:rFonts w:ascii="Verdana" w:hAnsi="Verdana"/>
          <w:sz w:val="19"/>
          <w:szCs w:val="19"/>
        </w:rPr>
      </w:pPr>
      <w:r w:rsidRPr="00D3209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D3209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D32092" w:rsidRDefault="00C548B6" w:rsidP="00C548B6">
      <w:pPr>
        <w:ind w:left="1134" w:right="-427" w:hanging="534"/>
        <w:jc w:val="both"/>
        <w:rPr>
          <w:rFonts w:ascii="Verdana" w:hAnsi="Verdana" w:cs="Arial"/>
          <w:sz w:val="19"/>
          <w:szCs w:val="19"/>
        </w:rPr>
      </w:pPr>
      <w:r w:rsidRPr="00D32092">
        <w:rPr>
          <w:rFonts w:ascii="Verdana" w:hAnsi="Verdana"/>
          <w:b/>
          <w:sz w:val="19"/>
          <w:szCs w:val="19"/>
        </w:rPr>
        <w:t>V.-</w:t>
      </w:r>
      <w:r w:rsidRPr="00D32092">
        <w:rPr>
          <w:rFonts w:ascii="Verdana" w:hAnsi="Verdana"/>
          <w:sz w:val="19"/>
          <w:szCs w:val="19"/>
        </w:rPr>
        <w:t xml:space="preserve"> </w:t>
      </w:r>
      <w:r w:rsidRPr="00D3209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D32092" w:rsidRDefault="00C548B6" w:rsidP="00C548B6">
      <w:pPr>
        <w:ind w:left="600" w:right="-427"/>
        <w:rPr>
          <w:rFonts w:ascii="Verdana" w:hAnsi="Verdana" w:cs="Tahoma"/>
          <w:sz w:val="19"/>
          <w:szCs w:val="19"/>
        </w:rPr>
      </w:pPr>
    </w:p>
    <w:p w14:paraId="07B3F5CD" w14:textId="77777777" w:rsidR="00C548B6" w:rsidRPr="00D32092" w:rsidRDefault="00C548B6" w:rsidP="00C548B6">
      <w:pPr>
        <w:ind w:left="567" w:right="-427"/>
        <w:rPr>
          <w:rFonts w:ascii="Verdana" w:hAnsi="Verdana" w:cs="Tahoma"/>
          <w:sz w:val="19"/>
          <w:szCs w:val="19"/>
        </w:rPr>
      </w:pPr>
      <w:bookmarkStart w:id="1055" w:name="_Toc505598247"/>
      <w:bookmarkStart w:id="1056" w:name="_Toc505598324"/>
      <w:bookmarkStart w:id="1057" w:name="_Toc505598417"/>
      <w:bookmarkStart w:id="1058" w:name="_Toc507512596"/>
      <w:bookmarkStart w:id="1059" w:name="_Toc507512897"/>
      <w:r w:rsidRPr="00D32092">
        <w:rPr>
          <w:rFonts w:ascii="Verdana" w:hAnsi="Verdana" w:cs="Tahoma"/>
          <w:sz w:val="19"/>
          <w:szCs w:val="19"/>
        </w:rPr>
        <w:t>En............................., a..... de....................de 20....</w:t>
      </w:r>
      <w:bookmarkEnd w:id="1055"/>
      <w:bookmarkEnd w:id="1056"/>
      <w:bookmarkEnd w:id="1057"/>
      <w:bookmarkEnd w:id="1058"/>
      <w:bookmarkEnd w:id="1059"/>
    </w:p>
    <w:p w14:paraId="1DE9793D" w14:textId="77777777" w:rsidR="00C548B6" w:rsidRPr="00D32092" w:rsidRDefault="00C548B6" w:rsidP="00C548B6">
      <w:pPr>
        <w:ind w:left="567" w:right="-427"/>
        <w:rPr>
          <w:rFonts w:ascii="Verdana" w:hAnsi="Verdana" w:cs="Tahoma"/>
          <w:sz w:val="19"/>
          <w:szCs w:val="19"/>
        </w:rPr>
      </w:pPr>
    </w:p>
    <w:p w14:paraId="20DCE2BE" w14:textId="77777777" w:rsidR="00C548B6" w:rsidRPr="00D32092" w:rsidRDefault="00C548B6" w:rsidP="00C548B6">
      <w:pPr>
        <w:ind w:left="567" w:right="-427"/>
        <w:rPr>
          <w:rFonts w:ascii="Verdana" w:hAnsi="Verdana" w:cs="Tahoma"/>
          <w:sz w:val="19"/>
          <w:szCs w:val="19"/>
        </w:rPr>
      </w:pPr>
    </w:p>
    <w:p w14:paraId="54F354BC" w14:textId="77777777" w:rsidR="00C548B6" w:rsidRPr="00D32092" w:rsidRDefault="00C548B6" w:rsidP="00C548B6">
      <w:pPr>
        <w:ind w:left="567" w:right="-427"/>
        <w:rPr>
          <w:rFonts w:ascii="Verdana" w:hAnsi="Verdana" w:cs="Tahoma"/>
          <w:sz w:val="19"/>
          <w:szCs w:val="19"/>
        </w:rPr>
      </w:pPr>
      <w:r w:rsidRPr="00D32092">
        <w:rPr>
          <w:rFonts w:ascii="Verdana" w:hAnsi="Verdana" w:cs="Tahoma"/>
          <w:sz w:val="19"/>
          <w:szCs w:val="19"/>
        </w:rPr>
        <w:t>Firmado:</w:t>
      </w:r>
    </w:p>
    <w:p w14:paraId="1606959A" w14:textId="77777777" w:rsidR="00C548B6" w:rsidRPr="00D32092" w:rsidRDefault="00C548B6" w:rsidP="00C548B6">
      <w:pPr>
        <w:ind w:left="600" w:right="-427"/>
        <w:rPr>
          <w:rFonts w:ascii="Verdana" w:hAnsi="Verdana" w:cs="Tahoma"/>
          <w:sz w:val="19"/>
          <w:szCs w:val="19"/>
        </w:rPr>
      </w:pPr>
    </w:p>
    <w:p w14:paraId="15A5FE9A" w14:textId="77777777" w:rsidR="00C548B6" w:rsidRPr="00D32092" w:rsidRDefault="00C548B6" w:rsidP="00C548B6">
      <w:pPr>
        <w:ind w:left="600" w:right="-427"/>
        <w:rPr>
          <w:rFonts w:ascii="Verdana" w:hAnsi="Verdana" w:cs="Tahoma"/>
          <w:sz w:val="19"/>
          <w:szCs w:val="19"/>
        </w:rPr>
      </w:pPr>
    </w:p>
    <w:p w14:paraId="1C2522A1" w14:textId="77777777" w:rsidR="00C548B6" w:rsidRPr="00D32092" w:rsidRDefault="00C548B6" w:rsidP="00C548B6">
      <w:pPr>
        <w:tabs>
          <w:tab w:val="left" w:pos="-300"/>
        </w:tabs>
        <w:spacing w:line="260" w:lineRule="atLeast"/>
        <w:ind w:right="-427"/>
        <w:jc w:val="both"/>
        <w:rPr>
          <w:rFonts w:ascii="Verdana" w:hAnsi="Verdana"/>
          <w:sz w:val="19"/>
          <w:szCs w:val="19"/>
        </w:rPr>
      </w:pPr>
      <w:r w:rsidRPr="00D32092">
        <w:rPr>
          <w:rFonts w:ascii="Verdana" w:hAnsi="Verdana" w:cs="Arial"/>
          <w:sz w:val="19"/>
          <w:szCs w:val="19"/>
          <w:shd w:val="clear" w:color="auto" w:fill="FFFFFF"/>
          <w:vertAlign w:val="superscript"/>
        </w:rPr>
        <w:t>(*)</w:t>
      </w:r>
      <w:r w:rsidRPr="00D32092">
        <w:rPr>
          <w:rFonts w:ascii="Verdana" w:hAnsi="Verdana"/>
          <w:sz w:val="19"/>
          <w:szCs w:val="19"/>
        </w:rPr>
        <w:t>Sin perjuicio de lo dispuesto en la normativa laboral que sea de aplicación en los supuestos en los que haya obligación de subrogar.</w:t>
      </w:r>
    </w:p>
    <w:p w14:paraId="57AE354E" w14:textId="06B9069A" w:rsidR="00C548B6" w:rsidRDefault="00C548B6" w:rsidP="00C548B6">
      <w:pPr>
        <w:tabs>
          <w:tab w:val="left" w:pos="-300"/>
        </w:tabs>
        <w:spacing w:line="260" w:lineRule="atLeast"/>
        <w:ind w:left="600" w:right="-427"/>
        <w:jc w:val="both"/>
        <w:rPr>
          <w:rFonts w:ascii="Verdana" w:hAnsi="Verdana"/>
          <w:sz w:val="19"/>
          <w:szCs w:val="19"/>
        </w:rPr>
      </w:pPr>
    </w:p>
    <w:p w14:paraId="033EF0DB" w14:textId="18DD3DDF" w:rsidR="000E0743" w:rsidRDefault="000E0743" w:rsidP="00C548B6">
      <w:pPr>
        <w:tabs>
          <w:tab w:val="left" w:pos="-300"/>
        </w:tabs>
        <w:spacing w:line="260" w:lineRule="atLeast"/>
        <w:ind w:left="600" w:right="-427"/>
        <w:jc w:val="both"/>
        <w:rPr>
          <w:rFonts w:ascii="Verdana" w:hAnsi="Verdana"/>
          <w:sz w:val="19"/>
          <w:szCs w:val="19"/>
        </w:rPr>
      </w:pPr>
    </w:p>
    <w:p w14:paraId="7A9B4CE1" w14:textId="1695486E" w:rsidR="000E0743" w:rsidRDefault="000E0743" w:rsidP="00C548B6">
      <w:pPr>
        <w:tabs>
          <w:tab w:val="left" w:pos="-300"/>
        </w:tabs>
        <w:spacing w:line="260" w:lineRule="atLeast"/>
        <w:ind w:left="600" w:right="-427"/>
        <w:jc w:val="both"/>
        <w:rPr>
          <w:rFonts w:ascii="Verdana" w:hAnsi="Verdana"/>
          <w:sz w:val="19"/>
          <w:szCs w:val="19"/>
        </w:rPr>
      </w:pPr>
    </w:p>
    <w:p w14:paraId="78086C0A" w14:textId="77777777" w:rsidR="000E0743" w:rsidRDefault="000E0743" w:rsidP="00C548B6">
      <w:pPr>
        <w:tabs>
          <w:tab w:val="left" w:pos="-300"/>
        </w:tabs>
        <w:spacing w:line="260" w:lineRule="atLeast"/>
        <w:ind w:left="600" w:right="-427"/>
        <w:jc w:val="both"/>
        <w:rPr>
          <w:rFonts w:ascii="Verdana" w:hAnsi="Verdana"/>
          <w:sz w:val="19"/>
          <w:szCs w:val="19"/>
        </w:rPr>
      </w:pPr>
    </w:p>
    <w:p w14:paraId="73C2B259" w14:textId="77777777" w:rsidR="000E0743" w:rsidRPr="00D32092" w:rsidRDefault="000E0743" w:rsidP="00C548B6">
      <w:pPr>
        <w:tabs>
          <w:tab w:val="left" w:pos="-300"/>
        </w:tabs>
        <w:spacing w:line="260" w:lineRule="atLeast"/>
        <w:ind w:left="600" w:right="-427"/>
        <w:jc w:val="both"/>
        <w:rPr>
          <w:rFonts w:ascii="Verdana" w:hAnsi="Verdana"/>
          <w:sz w:val="19"/>
          <w:szCs w:val="19"/>
        </w:rPr>
      </w:pPr>
    </w:p>
    <w:p w14:paraId="513FE1BA" w14:textId="77777777" w:rsidR="00C548B6" w:rsidRPr="000E0743" w:rsidRDefault="00C548B6" w:rsidP="00C548B6">
      <w:pPr>
        <w:shd w:val="clear" w:color="auto" w:fill="FFFFFF"/>
        <w:ind w:right="-427"/>
        <w:jc w:val="both"/>
        <w:rPr>
          <w:rFonts w:ascii="Verdana" w:hAnsi="Verdana"/>
          <w:b/>
          <w:sz w:val="10"/>
          <w:szCs w:val="10"/>
        </w:rPr>
      </w:pPr>
      <w:r w:rsidRPr="000E0743">
        <w:rPr>
          <w:rFonts w:ascii="Verdana" w:hAnsi="Verdana"/>
          <w:b/>
          <w:sz w:val="10"/>
          <w:szCs w:val="10"/>
        </w:rPr>
        <w:t>Información básica sobre protección de datos personales.</w:t>
      </w:r>
    </w:p>
    <w:p w14:paraId="1AC38818" w14:textId="77777777" w:rsidR="00C548B6" w:rsidRPr="000E0743" w:rsidRDefault="00C548B6" w:rsidP="00C548B6">
      <w:pPr>
        <w:shd w:val="clear" w:color="auto" w:fill="FFFFFF"/>
        <w:ind w:right="-427"/>
        <w:jc w:val="both"/>
        <w:rPr>
          <w:rFonts w:ascii="Verdana" w:hAnsi="Verdana"/>
          <w:sz w:val="10"/>
          <w:szCs w:val="10"/>
        </w:rPr>
      </w:pPr>
      <w:r w:rsidRPr="000E0743">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E0743">
        <w:rPr>
          <w:rFonts w:ascii="Verdana" w:hAnsi="Verdana"/>
          <w:b/>
          <w:sz w:val="10"/>
          <w:szCs w:val="10"/>
        </w:rPr>
        <w:t>Gestión de la contratación</w:t>
      </w:r>
      <w:r w:rsidRPr="000E0743">
        <w:rPr>
          <w:rFonts w:ascii="Verdana" w:hAnsi="Verdana"/>
          <w:sz w:val="10"/>
          <w:szCs w:val="10"/>
        </w:rPr>
        <w:t>»:</w:t>
      </w:r>
    </w:p>
    <w:p w14:paraId="5A48CD4B" w14:textId="77777777" w:rsidR="00C548B6" w:rsidRPr="000E0743" w:rsidRDefault="00C548B6" w:rsidP="00C548B6">
      <w:pPr>
        <w:shd w:val="clear" w:color="auto" w:fill="FFFFFF"/>
        <w:ind w:left="142" w:right="-427"/>
        <w:jc w:val="both"/>
        <w:rPr>
          <w:rFonts w:ascii="Verdana" w:hAnsi="Verdana"/>
          <w:sz w:val="10"/>
          <w:szCs w:val="10"/>
        </w:rPr>
      </w:pPr>
    </w:p>
    <w:p w14:paraId="35F8A883" w14:textId="77777777" w:rsidR="00C548B6" w:rsidRPr="000E0743" w:rsidRDefault="00C548B6" w:rsidP="00F84AEF">
      <w:pPr>
        <w:numPr>
          <w:ilvl w:val="0"/>
          <w:numId w:val="55"/>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Responsable: </w:t>
      </w:r>
      <w:r w:rsidRPr="000E0743">
        <w:rPr>
          <w:rFonts w:ascii="Verdana" w:hAnsi="Verdana"/>
          <w:sz w:val="10"/>
          <w:szCs w:val="10"/>
        </w:rPr>
        <w:t>órgano de contratación correspondiente.</w:t>
      </w:r>
    </w:p>
    <w:p w14:paraId="1F658382" w14:textId="77777777" w:rsidR="00C548B6" w:rsidRPr="000E0743" w:rsidRDefault="00C548B6" w:rsidP="00F84AEF">
      <w:pPr>
        <w:numPr>
          <w:ilvl w:val="0"/>
          <w:numId w:val="55"/>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Finalidad:</w:t>
      </w:r>
      <w:r w:rsidRPr="000E0743">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0E0743" w:rsidRDefault="00C548B6" w:rsidP="00F84AEF">
      <w:pPr>
        <w:numPr>
          <w:ilvl w:val="0"/>
          <w:numId w:val="55"/>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Legitimación:</w:t>
      </w:r>
      <w:r w:rsidRPr="000E0743">
        <w:rPr>
          <w:rFonts w:ascii="Verdana" w:hAnsi="Verdana"/>
          <w:sz w:val="10"/>
          <w:szCs w:val="10"/>
        </w:rPr>
        <w:t xml:space="preserve"> tratamiento necesario para la ejecución de un contrato en el que la persona interesada es parte y para el cumplimiento de una obliga</w:t>
      </w:r>
      <w:r w:rsidR="005B1F26" w:rsidRPr="000E0743">
        <w:rPr>
          <w:rFonts w:ascii="Verdana" w:hAnsi="Verdana"/>
          <w:sz w:val="10"/>
          <w:szCs w:val="10"/>
        </w:rPr>
        <w:t>ción legal aplicable al órgano r</w:t>
      </w:r>
      <w:r w:rsidRPr="000E0743">
        <w:rPr>
          <w:rFonts w:ascii="Verdana" w:hAnsi="Verdana"/>
          <w:sz w:val="10"/>
          <w:szCs w:val="10"/>
        </w:rPr>
        <w:t xml:space="preserve">esponsable del tratamiento. </w:t>
      </w:r>
    </w:p>
    <w:p w14:paraId="11E95E23" w14:textId="77777777" w:rsidR="00C548B6" w:rsidRPr="000E0743" w:rsidRDefault="00C548B6" w:rsidP="00F84AEF">
      <w:pPr>
        <w:numPr>
          <w:ilvl w:val="0"/>
          <w:numId w:val="55"/>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Destinatarias: </w:t>
      </w:r>
      <w:r w:rsidRPr="000E0743">
        <w:rPr>
          <w:rFonts w:ascii="Verdana" w:hAnsi="Verdana"/>
          <w:sz w:val="10"/>
          <w:szCs w:val="10"/>
        </w:rPr>
        <w:t>Los datos personales podrán ser facilitados a quien ostente un interés legítimo y a la Hacienda General del País Vasco.</w:t>
      </w:r>
    </w:p>
    <w:p w14:paraId="40CD0CF4" w14:textId="77777777" w:rsidR="00C548B6" w:rsidRPr="000E0743" w:rsidRDefault="00C548B6" w:rsidP="00F84AEF">
      <w:pPr>
        <w:numPr>
          <w:ilvl w:val="0"/>
          <w:numId w:val="55"/>
        </w:numPr>
        <w:shd w:val="clear" w:color="auto" w:fill="FFFFFF"/>
        <w:tabs>
          <w:tab w:val="left" w:pos="142"/>
        </w:tabs>
        <w:ind w:right="-427"/>
        <w:contextualSpacing/>
        <w:jc w:val="both"/>
        <w:rPr>
          <w:rFonts w:ascii="Verdana" w:hAnsi="Verdana"/>
          <w:sz w:val="10"/>
          <w:szCs w:val="10"/>
        </w:rPr>
      </w:pPr>
      <w:r w:rsidRPr="000E0743">
        <w:rPr>
          <w:rFonts w:ascii="Verdana" w:hAnsi="Verdana"/>
          <w:b/>
          <w:sz w:val="10"/>
          <w:szCs w:val="10"/>
        </w:rPr>
        <w:t xml:space="preserve">Derechos: </w:t>
      </w:r>
      <w:r w:rsidRPr="000E0743">
        <w:rPr>
          <w:rFonts w:ascii="Verdana" w:hAnsi="Verdana"/>
          <w:sz w:val="10"/>
          <w:szCs w:val="10"/>
        </w:rPr>
        <w:t>Ud. tiene el derecho de acceso, rectificación y supresión de sus datos, así como de limitación u oposición a su tratamiento.</w:t>
      </w:r>
    </w:p>
    <w:p w14:paraId="1576B4E0" w14:textId="77777777" w:rsidR="00C548B6" w:rsidRPr="000E0743" w:rsidRDefault="00C548B6" w:rsidP="00C548B6">
      <w:pPr>
        <w:shd w:val="clear" w:color="auto" w:fill="FFFFFF"/>
        <w:ind w:right="-427"/>
        <w:contextualSpacing/>
        <w:jc w:val="both"/>
        <w:rPr>
          <w:rFonts w:ascii="Verdana" w:hAnsi="Verdana"/>
          <w:sz w:val="10"/>
          <w:szCs w:val="10"/>
        </w:rPr>
      </w:pPr>
    </w:p>
    <w:p w14:paraId="0605ACC0" w14:textId="77777777" w:rsidR="00C548B6" w:rsidRPr="000E0743" w:rsidRDefault="00C548B6" w:rsidP="00A0219B">
      <w:pPr>
        <w:shd w:val="clear" w:color="auto" w:fill="FFFFFF"/>
        <w:tabs>
          <w:tab w:val="left" w:pos="142"/>
        </w:tabs>
        <w:ind w:right="-427"/>
        <w:jc w:val="both"/>
        <w:rPr>
          <w:rFonts w:ascii="Verdana" w:hAnsi="Verdana"/>
          <w:b/>
          <w:sz w:val="10"/>
          <w:szCs w:val="10"/>
          <w:lang w:eastAsia="en-US"/>
        </w:rPr>
      </w:pPr>
      <w:r w:rsidRPr="000E0743">
        <w:rPr>
          <w:rFonts w:ascii="Verdana" w:hAnsi="Verdana"/>
          <w:b/>
          <w:sz w:val="10"/>
          <w:szCs w:val="10"/>
        </w:rPr>
        <w:t>INFORMACIÓN COMPLETA EN EL ANEXO VII.1 «INFORMACIÓN ADICIONAL SOBRE PROTECCIÓN DE DATOS PERSONALES»</w:t>
      </w:r>
    </w:p>
    <w:p w14:paraId="22C0FE25" w14:textId="77777777" w:rsidR="00C548B6" w:rsidRPr="00D32092" w:rsidRDefault="00C548B6" w:rsidP="00C548B6">
      <w:pPr>
        <w:rPr>
          <w:rFonts w:ascii="Verdana" w:eastAsia="Arial Unicode MS" w:hAnsi="Verdana"/>
          <w:b/>
          <w:sz w:val="19"/>
          <w:szCs w:val="19"/>
        </w:rPr>
        <w:sectPr w:rsidR="00C548B6" w:rsidRPr="00D32092"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0E0743" w:rsidRDefault="00F47A03" w:rsidP="000E0743">
      <w:pPr>
        <w:pStyle w:val="Ttulo3"/>
        <w:pBdr>
          <w:bottom w:val="single" w:sz="4" w:space="1" w:color="auto"/>
        </w:pBdr>
        <w:shd w:val="clear" w:color="auto" w:fill="0070C0"/>
        <w:rPr>
          <w:color w:val="FFFFFF" w:themeColor="background1"/>
        </w:rPr>
      </w:pPr>
      <w:bookmarkStart w:id="1060" w:name="AnexoII6"/>
      <w:bookmarkStart w:id="1061" w:name="_Toc33530871"/>
      <w:bookmarkStart w:id="1062" w:name="_Toc38387842"/>
      <w:r w:rsidRPr="000E0743">
        <w:rPr>
          <w:color w:val="FFFFFF" w:themeColor="background1"/>
        </w:rPr>
        <w:t>ANEXO II.</w:t>
      </w:r>
      <w:r w:rsidR="00C548B6" w:rsidRPr="000E0743">
        <w:rPr>
          <w:color w:val="FFFFFF" w:themeColor="background1"/>
        </w:rPr>
        <w:t>6.</w:t>
      </w:r>
      <w:r w:rsidR="00C548B6" w:rsidRPr="000E0743">
        <w:rPr>
          <w:rFonts w:eastAsia="Arial Unicode MS"/>
          <w:color w:val="FFFFFF" w:themeColor="background1"/>
        </w:rPr>
        <w:t>-</w:t>
      </w:r>
      <w:r w:rsidR="00C548B6" w:rsidRPr="000E0743">
        <w:rPr>
          <w:rFonts w:eastAsia="Arial Unicode MS"/>
          <w:color w:val="FFFFFF" w:themeColor="background1"/>
        </w:rPr>
        <w:tab/>
      </w:r>
      <w:bookmarkEnd w:id="1060"/>
      <w:r w:rsidR="00C548B6" w:rsidRPr="000E0743">
        <w:rPr>
          <w:color w:val="FFFFFF" w:themeColor="background1"/>
        </w:rPr>
        <w:t>EMPRESAS PERTENECIENTES A UN MISMO GRUPO EMPRESARIAL</w:t>
      </w:r>
      <w:r w:rsidR="00C548B6" w:rsidRPr="000E0743">
        <w:rPr>
          <w:color w:val="FFFFFF" w:themeColor="background1"/>
          <w:vertAlign w:val="superscript"/>
        </w:rPr>
        <w:footnoteReference w:id="74"/>
      </w:r>
      <w:r w:rsidR="00C548B6" w:rsidRPr="000E0743">
        <w:rPr>
          <w:color w:val="FFFFFF" w:themeColor="background1"/>
        </w:rPr>
        <w:t>-</w:t>
      </w:r>
      <w:r w:rsidR="00C548B6" w:rsidRPr="000E0743">
        <w:rPr>
          <w:color w:val="FFFFFF" w:themeColor="background1"/>
          <w:vertAlign w:val="superscript"/>
        </w:rPr>
        <w:footnoteReference w:id="75"/>
      </w:r>
      <w:bookmarkEnd w:id="1061"/>
      <w:bookmarkEnd w:id="1062"/>
    </w:p>
    <w:p w14:paraId="6B8AF608" w14:textId="77777777" w:rsidR="00C548B6" w:rsidRPr="00D32092" w:rsidRDefault="00C548B6" w:rsidP="00C548B6">
      <w:pPr>
        <w:tabs>
          <w:tab w:val="left" w:pos="9436"/>
        </w:tabs>
        <w:ind w:left="600" w:right="-425"/>
        <w:jc w:val="center"/>
        <w:rPr>
          <w:rFonts w:ascii="Verdana" w:eastAsia="Arial Unicode MS" w:hAnsi="Verdana" w:cs="Tahoma"/>
          <w:b/>
          <w:sz w:val="19"/>
          <w:szCs w:val="19"/>
        </w:rPr>
      </w:pPr>
    </w:p>
    <w:p w14:paraId="4D0D8D70" w14:textId="77777777" w:rsidR="00C548B6" w:rsidRPr="00D3209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D32092" w:rsidRDefault="00C548B6" w:rsidP="00C548B6">
      <w:pPr>
        <w:widowControl w:val="0"/>
        <w:tabs>
          <w:tab w:val="center" w:pos="4252"/>
          <w:tab w:val="right" w:pos="8504"/>
        </w:tabs>
        <w:ind w:right="-425"/>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0E0CA2F6" w14:textId="77777777" w:rsidR="00C548B6" w:rsidRPr="00D32092" w:rsidRDefault="00C548B6" w:rsidP="00C548B6">
      <w:pPr>
        <w:ind w:right="-425"/>
        <w:jc w:val="center"/>
        <w:rPr>
          <w:rFonts w:ascii="Verdana" w:hAnsi="Verdana"/>
          <w:b/>
          <w:sz w:val="19"/>
          <w:szCs w:val="19"/>
        </w:rPr>
      </w:pPr>
      <w:bookmarkStart w:id="1063" w:name="_Toc505598248"/>
      <w:bookmarkStart w:id="1064" w:name="_Toc505598325"/>
      <w:bookmarkStart w:id="1065" w:name="_Toc505598418"/>
      <w:bookmarkStart w:id="1066" w:name="_Toc507512597"/>
      <w:bookmarkStart w:id="1067" w:name="_Toc507512898"/>
    </w:p>
    <w:p w14:paraId="15D46AFF" w14:textId="77777777" w:rsidR="00C548B6" w:rsidRPr="00D32092" w:rsidRDefault="00C548B6" w:rsidP="00C548B6">
      <w:pPr>
        <w:ind w:right="-425"/>
        <w:jc w:val="center"/>
        <w:rPr>
          <w:rFonts w:ascii="Verdana" w:hAnsi="Verdana"/>
          <w:b/>
          <w:sz w:val="19"/>
          <w:szCs w:val="19"/>
        </w:rPr>
      </w:pPr>
      <w:r w:rsidRPr="00D32092">
        <w:rPr>
          <w:rFonts w:ascii="Verdana" w:hAnsi="Verdana"/>
          <w:b/>
          <w:sz w:val="19"/>
          <w:szCs w:val="19"/>
        </w:rPr>
        <w:t>DECLARA:</w:t>
      </w:r>
      <w:bookmarkEnd w:id="1063"/>
      <w:bookmarkEnd w:id="1064"/>
      <w:bookmarkEnd w:id="1065"/>
      <w:bookmarkEnd w:id="1066"/>
      <w:bookmarkEnd w:id="1067"/>
    </w:p>
    <w:p w14:paraId="111971E3" w14:textId="77777777" w:rsidR="00C548B6" w:rsidRPr="00D32092" w:rsidRDefault="00C548B6" w:rsidP="00C548B6">
      <w:pPr>
        <w:ind w:left="600" w:right="-425" w:hanging="400"/>
        <w:contextualSpacing/>
        <w:jc w:val="center"/>
        <w:rPr>
          <w:rFonts w:ascii="Verdana" w:hAnsi="Verdana"/>
          <w:b/>
          <w:sz w:val="19"/>
          <w:szCs w:val="19"/>
        </w:rPr>
      </w:pPr>
    </w:p>
    <w:p w14:paraId="1832BC40" w14:textId="77777777" w:rsidR="00C548B6" w:rsidRPr="00D32092" w:rsidRDefault="00C548B6" w:rsidP="00C548B6">
      <w:pPr>
        <w:ind w:right="-425"/>
        <w:contextualSpacing/>
        <w:jc w:val="both"/>
        <w:rPr>
          <w:rFonts w:ascii="Verdana" w:hAnsi="Verdana" w:cs="Tahoma"/>
          <w:sz w:val="19"/>
          <w:szCs w:val="19"/>
        </w:rPr>
      </w:pPr>
      <w:r w:rsidRPr="00D32092">
        <w:rPr>
          <w:rFonts w:ascii="Verdana" w:hAnsi="Verdana" w:cs="Tahoma"/>
          <w:sz w:val="19"/>
          <w:szCs w:val="19"/>
        </w:rPr>
        <w:t xml:space="preserve">Que de conformidad con el artículo 42.1 del Código de Comercio, la empresa que represento forma parte de un grupo empresarial </w:t>
      </w:r>
      <w:r w:rsidRPr="00D32092">
        <w:rPr>
          <w:rFonts w:ascii="Verdana" w:hAnsi="Verdana"/>
          <w:sz w:val="19"/>
          <w:szCs w:val="19"/>
        </w:rPr>
        <w:t>(</w:t>
      </w:r>
      <w:r w:rsidRPr="00D32092">
        <w:rPr>
          <w:rFonts w:ascii="Verdana" w:hAnsi="Verdana"/>
          <w:i/>
          <w:sz w:val="19"/>
          <w:szCs w:val="19"/>
        </w:rPr>
        <w:t>si/no</w:t>
      </w:r>
      <w:r w:rsidRPr="00D32092">
        <w:rPr>
          <w:rFonts w:ascii="Verdana" w:hAnsi="Verdana"/>
          <w:sz w:val="19"/>
          <w:szCs w:val="19"/>
        </w:rPr>
        <w:t xml:space="preserve">): ………. </w:t>
      </w:r>
      <w:r w:rsidRPr="00D32092">
        <w:rPr>
          <w:rFonts w:ascii="Verdana" w:hAnsi="Verdana" w:cs="Tahoma"/>
          <w:sz w:val="19"/>
          <w:szCs w:val="19"/>
        </w:rPr>
        <w:t xml:space="preserve">Y que </w:t>
      </w:r>
      <w:r w:rsidRPr="00D32092">
        <w:rPr>
          <w:rFonts w:ascii="Verdana" w:hAnsi="Verdana" w:cs="Tahoma"/>
          <w:b/>
          <w:sz w:val="19"/>
          <w:szCs w:val="19"/>
        </w:rPr>
        <w:t>la/s empresa/s que concurre/n a la presente licitación es/son la/s siguientes/s</w:t>
      </w:r>
      <w:r w:rsidRPr="00D32092">
        <w:rPr>
          <w:rFonts w:ascii="Verdana" w:hAnsi="Verdana" w:cs="Tahoma"/>
          <w:sz w:val="19"/>
          <w:szCs w:val="19"/>
        </w:rPr>
        <w:t>:</w:t>
      </w:r>
    </w:p>
    <w:p w14:paraId="6D6CB239" w14:textId="77777777" w:rsidR="00C548B6" w:rsidRPr="00D32092" w:rsidRDefault="00C548B6" w:rsidP="00C548B6">
      <w:pPr>
        <w:ind w:left="600" w:right="-425"/>
        <w:contextualSpacing/>
        <w:jc w:val="both"/>
        <w:rPr>
          <w:rFonts w:ascii="Verdana" w:hAnsi="Verdana" w:cs="Tahoma"/>
          <w:b/>
          <w:sz w:val="19"/>
          <w:szCs w:val="19"/>
        </w:rPr>
      </w:pPr>
    </w:p>
    <w:p w14:paraId="7DFE1FC7" w14:textId="77777777" w:rsidR="00C548B6" w:rsidRPr="00D3209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D32092" w14:paraId="39BE3CBC" w14:textId="77777777" w:rsidTr="00A12B05">
        <w:trPr>
          <w:trHeight w:val="259"/>
          <w:jc w:val="right"/>
        </w:trPr>
        <w:tc>
          <w:tcPr>
            <w:tcW w:w="5665" w:type="dxa"/>
            <w:shd w:val="clear" w:color="auto" w:fill="auto"/>
          </w:tcPr>
          <w:p w14:paraId="191604DD" w14:textId="77777777" w:rsidR="00C548B6" w:rsidRPr="00D32092" w:rsidRDefault="00C548B6" w:rsidP="00A12B05">
            <w:pPr>
              <w:ind w:left="-150" w:right="-425"/>
              <w:contextualSpacing/>
              <w:jc w:val="center"/>
              <w:rPr>
                <w:rFonts w:ascii="Verdana" w:hAnsi="Verdana" w:cs="Tahoma"/>
                <w:sz w:val="19"/>
                <w:szCs w:val="19"/>
              </w:rPr>
            </w:pPr>
            <w:r w:rsidRPr="00D32092">
              <w:rPr>
                <w:rFonts w:ascii="Verdana" w:hAnsi="Verdana" w:cs="Tahoma"/>
                <w:sz w:val="19"/>
                <w:szCs w:val="19"/>
              </w:rPr>
              <w:t>Denominación social</w:t>
            </w:r>
          </w:p>
        </w:tc>
        <w:tc>
          <w:tcPr>
            <w:tcW w:w="3473" w:type="dxa"/>
            <w:shd w:val="clear" w:color="auto" w:fill="auto"/>
          </w:tcPr>
          <w:p w14:paraId="7CC55797" w14:textId="77777777" w:rsidR="00C548B6" w:rsidRPr="00D32092" w:rsidRDefault="00C548B6" w:rsidP="00A12B05">
            <w:pPr>
              <w:ind w:right="-425"/>
              <w:contextualSpacing/>
              <w:jc w:val="center"/>
              <w:rPr>
                <w:rFonts w:ascii="Verdana" w:hAnsi="Verdana" w:cs="Tahoma"/>
                <w:sz w:val="19"/>
                <w:szCs w:val="19"/>
              </w:rPr>
            </w:pPr>
            <w:r w:rsidRPr="00D32092">
              <w:rPr>
                <w:rFonts w:ascii="Verdana" w:hAnsi="Verdana" w:cs="Tahoma"/>
                <w:sz w:val="19"/>
                <w:szCs w:val="19"/>
              </w:rPr>
              <w:t>NIF</w:t>
            </w:r>
          </w:p>
        </w:tc>
      </w:tr>
      <w:tr w:rsidR="00C548B6" w:rsidRPr="00D32092" w14:paraId="67DBF1B7" w14:textId="77777777" w:rsidTr="00A12B05">
        <w:trPr>
          <w:trHeight w:val="454"/>
          <w:jc w:val="right"/>
        </w:trPr>
        <w:tc>
          <w:tcPr>
            <w:tcW w:w="5665" w:type="dxa"/>
            <w:shd w:val="clear" w:color="auto" w:fill="auto"/>
          </w:tcPr>
          <w:p w14:paraId="522CBBF5" w14:textId="77777777" w:rsidR="00C548B6" w:rsidRPr="00D3209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D32092" w:rsidRDefault="00C548B6" w:rsidP="00A12B05">
            <w:pPr>
              <w:ind w:left="600" w:right="-425"/>
              <w:contextualSpacing/>
              <w:jc w:val="both"/>
              <w:rPr>
                <w:rFonts w:ascii="Verdana" w:hAnsi="Verdana" w:cs="Tahoma"/>
                <w:sz w:val="19"/>
                <w:szCs w:val="19"/>
              </w:rPr>
            </w:pPr>
          </w:p>
        </w:tc>
      </w:tr>
      <w:tr w:rsidR="00C548B6" w:rsidRPr="00D32092" w14:paraId="5BB8D72D" w14:textId="77777777" w:rsidTr="00A12B05">
        <w:trPr>
          <w:trHeight w:val="454"/>
          <w:jc w:val="right"/>
        </w:trPr>
        <w:tc>
          <w:tcPr>
            <w:tcW w:w="5665" w:type="dxa"/>
            <w:shd w:val="clear" w:color="auto" w:fill="auto"/>
          </w:tcPr>
          <w:p w14:paraId="7BD4F243" w14:textId="77777777" w:rsidR="00C548B6" w:rsidRPr="00D3209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D32092" w:rsidRDefault="00C548B6" w:rsidP="00A12B05">
            <w:pPr>
              <w:ind w:left="600" w:right="-425"/>
              <w:contextualSpacing/>
              <w:jc w:val="both"/>
              <w:rPr>
                <w:rFonts w:ascii="Verdana" w:hAnsi="Verdana" w:cs="Tahoma"/>
                <w:sz w:val="19"/>
                <w:szCs w:val="19"/>
              </w:rPr>
            </w:pPr>
          </w:p>
        </w:tc>
      </w:tr>
    </w:tbl>
    <w:p w14:paraId="5D23AFD0" w14:textId="77777777" w:rsidR="00C548B6" w:rsidRPr="00D32092" w:rsidRDefault="00C548B6" w:rsidP="00C548B6">
      <w:pPr>
        <w:ind w:left="600" w:right="-425"/>
        <w:contextualSpacing/>
        <w:jc w:val="both"/>
        <w:rPr>
          <w:rFonts w:ascii="Verdana" w:hAnsi="Verdana" w:cs="Tahoma"/>
          <w:sz w:val="19"/>
          <w:szCs w:val="19"/>
        </w:rPr>
      </w:pPr>
    </w:p>
    <w:p w14:paraId="3D1CAFEE" w14:textId="77777777" w:rsidR="00C548B6" w:rsidRPr="00D32092" w:rsidRDefault="00C548B6" w:rsidP="00C548B6">
      <w:pPr>
        <w:ind w:left="600" w:right="-425"/>
        <w:rPr>
          <w:rFonts w:ascii="Verdana" w:hAnsi="Verdana" w:cs="Tahoma"/>
          <w:sz w:val="19"/>
          <w:szCs w:val="19"/>
        </w:rPr>
      </w:pPr>
    </w:p>
    <w:p w14:paraId="1096107C" w14:textId="77777777" w:rsidR="00C548B6" w:rsidRPr="00D32092" w:rsidRDefault="00C548B6" w:rsidP="00C548B6">
      <w:pPr>
        <w:ind w:right="-425"/>
        <w:rPr>
          <w:rFonts w:ascii="Verdana" w:hAnsi="Verdana" w:cs="Tahoma"/>
          <w:sz w:val="19"/>
          <w:szCs w:val="19"/>
        </w:rPr>
      </w:pPr>
      <w:bookmarkStart w:id="1068" w:name="_Toc505598249"/>
      <w:bookmarkStart w:id="1069" w:name="_Toc505598326"/>
      <w:bookmarkStart w:id="1070" w:name="_Toc505598419"/>
      <w:bookmarkStart w:id="1071" w:name="_Toc507512598"/>
      <w:bookmarkStart w:id="1072" w:name="_Toc507512899"/>
      <w:r w:rsidRPr="00D32092">
        <w:rPr>
          <w:rFonts w:ascii="Verdana" w:hAnsi="Verdana" w:cs="Tahoma"/>
          <w:sz w:val="19"/>
          <w:szCs w:val="19"/>
        </w:rPr>
        <w:t>En............................., a..... de....................de 20....</w:t>
      </w:r>
      <w:bookmarkEnd w:id="1068"/>
      <w:bookmarkEnd w:id="1069"/>
      <w:bookmarkEnd w:id="1070"/>
      <w:bookmarkEnd w:id="1071"/>
      <w:bookmarkEnd w:id="1072"/>
    </w:p>
    <w:p w14:paraId="68032269" w14:textId="77777777" w:rsidR="00C548B6" w:rsidRPr="00D32092" w:rsidRDefault="00C548B6" w:rsidP="00C548B6">
      <w:pPr>
        <w:ind w:left="600" w:right="-425"/>
        <w:rPr>
          <w:rFonts w:ascii="Verdana" w:hAnsi="Verdana" w:cs="Tahoma"/>
          <w:sz w:val="19"/>
          <w:szCs w:val="19"/>
        </w:rPr>
      </w:pPr>
    </w:p>
    <w:p w14:paraId="5B4C0D47" w14:textId="77777777" w:rsidR="00C548B6" w:rsidRPr="00D32092" w:rsidRDefault="00C548B6" w:rsidP="00C548B6">
      <w:pPr>
        <w:ind w:left="600" w:right="-425"/>
        <w:rPr>
          <w:rFonts w:ascii="Verdana" w:hAnsi="Verdana" w:cs="Tahoma"/>
          <w:sz w:val="19"/>
          <w:szCs w:val="19"/>
        </w:rPr>
      </w:pPr>
    </w:p>
    <w:p w14:paraId="0FA655A8" w14:textId="77777777" w:rsidR="00C548B6" w:rsidRPr="00D32092" w:rsidRDefault="00C548B6" w:rsidP="00C548B6">
      <w:pPr>
        <w:ind w:left="600" w:right="-425"/>
        <w:rPr>
          <w:rFonts w:ascii="Verdana" w:hAnsi="Verdana" w:cs="Tahoma"/>
          <w:sz w:val="19"/>
          <w:szCs w:val="19"/>
        </w:rPr>
      </w:pPr>
    </w:p>
    <w:p w14:paraId="7B30C0FB" w14:textId="77777777" w:rsidR="00C548B6" w:rsidRPr="00D32092" w:rsidRDefault="00C548B6" w:rsidP="00C548B6">
      <w:pPr>
        <w:ind w:right="-425"/>
        <w:rPr>
          <w:rFonts w:ascii="Verdana" w:hAnsi="Verdana" w:cs="Tahoma"/>
          <w:sz w:val="19"/>
          <w:szCs w:val="19"/>
        </w:rPr>
      </w:pPr>
      <w:r w:rsidRPr="00D32092">
        <w:rPr>
          <w:rFonts w:ascii="Verdana" w:hAnsi="Verdana" w:cs="Tahoma"/>
          <w:sz w:val="19"/>
          <w:szCs w:val="19"/>
        </w:rPr>
        <w:t>Firmado:</w:t>
      </w:r>
    </w:p>
    <w:p w14:paraId="18684ACE" w14:textId="77777777" w:rsidR="00C548B6" w:rsidRPr="00D32092" w:rsidRDefault="00C548B6" w:rsidP="00C548B6">
      <w:pPr>
        <w:ind w:left="600" w:right="-425"/>
        <w:rPr>
          <w:rFonts w:ascii="Verdana" w:hAnsi="Verdana" w:cs="Tahoma"/>
          <w:sz w:val="19"/>
          <w:szCs w:val="19"/>
        </w:rPr>
      </w:pPr>
    </w:p>
    <w:p w14:paraId="487CCDF4" w14:textId="77777777" w:rsidR="00C548B6" w:rsidRPr="00D32092" w:rsidRDefault="00C548B6" w:rsidP="00C548B6">
      <w:pPr>
        <w:ind w:left="600" w:right="-425"/>
        <w:rPr>
          <w:rFonts w:ascii="Verdana" w:hAnsi="Verdana" w:cs="Tahoma"/>
          <w:sz w:val="19"/>
          <w:szCs w:val="19"/>
        </w:rPr>
      </w:pPr>
    </w:p>
    <w:p w14:paraId="76F5F802" w14:textId="77777777" w:rsidR="00C548B6" w:rsidRPr="00D32092" w:rsidRDefault="00C548B6" w:rsidP="00C548B6">
      <w:pPr>
        <w:ind w:left="600" w:right="-425"/>
        <w:rPr>
          <w:rFonts w:ascii="Verdana" w:hAnsi="Verdana" w:cs="Tahoma"/>
          <w:sz w:val="19"/>
          <w:szCs w:val="19"/>
        </w:rPr>
      </w:pPr>
    </w:p>
    <w:p w14:paraId="553853EB" w14:textId="77777777" w:rsidR="00C548B6" w:rsidRPr="00D32092" w:rsidRDefault="00C548B6" w:rsidP="00C548B6">
      <w:pPr>
        <w:ind w:left="600" w:right="-425"/>
        <w:rPr>
          <w:rFonts w:ascii="Verdana" w:hAnsi="Verdana" w:cs="Tahoma"/>
          <w:sz w:val="19"/>
          <w:szCs w:val="19"/>
        </w:rPr>
      </w:pPr>
    </w:p>
    <w:p w14:paraId="6CF84D7D" w14:textId="77777777" w:rsidR="00C548B6" w:rsidRPr="00D32092" w:rsidRDefault="00C548B6" w:rsidP="00C548B6">
      <w:pPr>
        <w:ind w:left="600" w:right="-425"/>
        <w:rPr>
          <w:rFonts w:ascii="Verdana" w:hAnsi="Verdana" w:cs="Tahoma"/>
          <w:sz w:val="19"/>
          <w:szCs w:val="19"/>
        </w:rPr>
      </w:pPr>
    </w:p>
    <w:p w14:paraId="0CC19C90" w14:textId="792E3923" w:rsidR="00C548B6" w:rsidRDefault="00C548B6" w:rsidP="00C548B6">
      <w:pPr>
        <w:ind w:left="600" w:right="-425"/>
        <w:rPr>
          <w:rFonts w:ascii="Verdana" w:hAnsi="Verdana" w:cs="Tahoma"/>
          <w:sz w:val="19"/>
          <w:szCs w:val="19"/>
        </w:rPr>
      </w:pPr>
    </w:p>
    <w:p w14:paraId="7D52EFCB" w14:textId="20A7620E" w:rsidR="000E0743" w:rsidRDefault="000E0743" w:rsidP="00C548B6">
      <w:pPr>
        <w:ind w:left="600" w:right="-425"/>
        <w:rPr>
          <w:rFonts w:ascii="Verdana" w:hAnsi="Verdana" w:cs="Tahoma"/>
          <w:sz w:val="19"/>
          <w:szCs w:val="19"/>
        </w:rPr>
      </w:pPr>
    </w:p>
    <w:p w14:paraId="50697CF7" w14:textId="543B6679" w:rsidR="000E0743" w:rsidRDefault="000E0743" w:rsidP="00C548B6">
      <w:pPr>
        <w:ind w:left="600" w:right="-425"/>
        <w:rPr>
          <w:rFonts w:ascii="Verdana" w:hAnsi="Verdana" w:cs="Tahoma"/>
          <w:sz w:val="19"/>
          <w:szCs w:val="19"/>
        </w:rPr>
      </w:pPr>
    </w:p>
    <w:p w14:paraId="05D70C1F" w14:textId="14E30AD2" w:rsidR="000E0743" w:rsidRDefault="000E0743" w:rsidP="00C548B6">
      <w:pPr>
        <w:ind w:left="600" w:right="-425"/>
        <w:rPr>
          <w:rFonts w:ascii="Verdana" w:hAnsi="Verdana" w:cs="Tahoma"/>
          <w:sz w:val="19"/>
          <w:szCs w:val="19"/>
        </w:rPr>
      </w:pPr>
    </w:p>
    <w:p w14:paraId="6522C944" w14:textId="419A9CA6" w:rsidR="000E0743" w:rsidRDefault="000E0743" w:rsidP="00C548B6">
      <w:pPr>
        <w:ind w:left="600" w:right="-425"/>
        <w:rPr>
          <w:rFonts w:ascii="Verdana" w:hAnsi="Verdana" w:cs="Tahoma"/>
          <w:sz w:val="19"/>
          <w:szCs w:val="19"/>
        </w:rPr>
      </w:pPr>
    </w:p>
    <w:p w14:paraId="6378597B" w14:textId="19A4BA4B" w:rsidR="000E0743" w:rsidRDefault="000E0743" w:rsidP="00C548B6">
      <w:pPr>
        <w:ind w:left="600" w:right="-425"/>
        <w:rPr>
          <w:rFonts w:ascii="Verdana" w:hAnsi="Verdana" w:cs="Tahoma"/>
          <w:sz w:val="19"/>
          <w:szCs w:val="19"/>
        </w:rPr>
      </w:pPr>
    </w:p>
    <w:p w14:paraId="5F8B977A" w14:textId="6887E870" w:rsidR="000E0743" w:rsidRDefault="000E0743" w:rsidP="00C548B6">
      <w:pPr>
        <w:ind w:left="600" w:right="-425"/>
        <w:rPr>
          <w:rFonts w:ascii="Verdana" w:hAnsi="Verdana" w:cs="Tahoma"/>
          <w:sz w:val="19"/>
          <w:szCs w:val="19"/>
        </w:rPr>
      </w:pPr>
    </w:p>
    <w:p w14:paraId="40ECED39" w14:textId="0E5166C7" w:rsidR="000E0743" w:rsidRDefault="000E0743" w:rsidP="00C548B6">
      <w:pPr>
        <w:ind w:left="600" w:right="-425"/>
        <w:rPr>
          <w:rFonts w:ascii="Verdana" w:hAnsi="Verdana" w:cs="Tahoma"/>
          <w:sz w:val="19"/>
          <w:szCs w:val="19"/>
        </w:rPr>
      </w:pPr>
    </w:p>
    <w:p w14:paraId="63E09078" w14:textId="78BCD6DE" w:rsidR="000E0743" w:rsidRDefault="000E0743" w:rsidP="00C548B6">
      <w:pPr>
        <w:ind w:left="600" w:right="-425"/>
        <w:rPr>
          <w:rFonts w:ascii="Verdana" w:hAnsi="Verdana" w:cs="Tahoma"/>
          <w:sz w:val="19"/>
          <w:szCs w:val="19"/>
        </w:rPr>
      </w:pPr>
    </w:p>
    <w:p w14:paraId="7F8C0372" w14:textId="71691825" w:rsidR="000E0743" w:rsidRDefault="000E0743" w:rsidP="00C548B6">
      <w:pPr>
        <w:ind w:left="600" w:right="-425"/>
        <w:rPr>
          <w:rFonts w:ascii="Verdana" w:hAnsi="Verdana" w:cs="Tahoma"/>
          <w:sz w:val="19"/>
          <w:szCs w:val="19"/>
        </w:rPr>
      </w:pPr>
    </w:p>
    <w:p w14:paraId="67D026F2" w14:textId="6029541D" w:rsidR="000E0743" w:rsidRDefault="000E0743" w:rsidP="00C548B6">
      <w:pPr>
        <w:ind w:left="600" w:right="-425"/>
        <w:rPr>
          <w:rFonts w:ascii="Verdana" w:hAnsi="Verdana" w:cs="Tahoma"/>
          <w:sz w:val="19"/>
          <w:szCs w:val="19"/>
        </w:rPr>
      </w:pPr>
    </w:p>
    <w:p w14:paraId="2C8CBA1F" w14:textId="77777777" w:rsidR="000E0743" w:rsidRPr="00D32092" w:rsidRDefault="000E0743" w:rsidP="00C548B6">
      <w:pPr>
        <w:ind w:left="600" w:right="-425"/>
        <w:rPr>
          <w:rFonts w:ascii="Verdana" w:hAnsi="Verdana" w:cs="Tahoma"/>
          <w:sz w:val="19"/>
          <w:szCs w:val="19"/>
        </w:rPr>
      </w:pPr>
    </w:p>
    <w:p w14:paraId="7AA0065E" w14:textId="77777777" w:rsidR="00C548B6" w:rsidRPr="00D32092" w:rsidRDefault="00C548B6" w:rsidP="00C548B6">
      <w:pPr>
        <w:ind w:left="600" w:right="-425"/>
        <w:rPr>
          <w:rFonts w:ascii="Verdana" w:hAnsi="Verdana" w:cs="Tahoma"/>
          <w:sz w:val="19"/>
          <w:szCs w:val="19"/>
        </w:rPr>
      </w:pPr>
    </w:p>
    <w:p w14:paraId="68213DFB" w14:textId="77777777" w:rsidR="00C548B6" w:rsidRPr="00D32571" w:rsidRDefault="00C548B6" w:rsidP="00C548B6">
      <w:pPr>
        <w:shd w:val="clear" w:color="auto" w:fill="FFFFFF"/>
        <w:ind w:right="-425"/>
        <w:jc w:val="both"/>
        <w:rPr>
          <w:rFonts w:ascii="Verdana" w:hAnsi="Verdana"/>
          <w:b/>
          <w:sz w:val="10"/>
          <w:szCs w:val="10"/>
        </w:rPr>
      </w:pPr>
      <w:r w:rsidRPr="00D32571">
        <w:rPr>
          <w:rFonts w:ascii="Verdana" w:hAnsi="Verdana"/>
          <w:b/>
          <w:sz w:val="10"/>
          <w:szCs w:val="10"/>
        </w:rPr>
        <w:t>Información básica sobre protección de datos personales.</w:t>
      </w:r>
    </w:p>
    <w:p w14:paraId="5E53AD82" w14:textId="77777777" w:rsidR="00C548B6" w:rsidRPr="00D32571" w:rsidRDefault="00C548B6" w:rsidP="00C548B6">
      <w:pPr>
        <w:shd w:val="clear" w:color="auto" w:fill="FFFFFF"/>
        <w:ind w:right="-425"/>
        <w:jc w:val="both"/>
        <w:rPr>
          <w:rFonts w:ascii="Verdana" w:hAnsi="Verdana"/>
          <w:sz w:val="10"/>
          <w:szCs w:val="10"/>
        </w:rPr>
      </w:pPr>
    </w:p>
    <w:p w14:paraId="4B344093" w14:textId="77777777" w:rsidR="00C548B6" w:rsidRPr="00D32571" w:rsidRDefault="00C548B6" w:rsidP="00C548B6">
      <w:pPr>
        <w:shd w:val="clear" w:color="auto" w:fill="FFFFFF"/>
        <w:ind w:right="-425"/>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2E9E13E8" w14:textId="77777777" w:rsidR="00C548B6" w:rsidRPr="00D32571" w:rsidRDefault="00C548B6" w:rsidP="00C548B6">
      <w:pPr>
        <w:shd w:val="clear" w:color="auto" w:fill="FFFFFF"/>
        <w:ind w:left="142" w:right="-425"/>
        <w:jc w:val="both"/>
        <w:rPr>
          <w:rFonts w:ascii="Verdana" w:hAnsi="Verdana"/>
          <w:sz w:val="10"/>
          <w:szCs w:val="10"/>
        </w:rPr>
      </w:pPr>
    </w:p>
    <w:p w14:paraId="016E7038" w14:textId="77777777" w:rsidR="00C548B6" w:rsidRPr="00D32571" w:rsidRDefault="00C548B6" w:rsidP="00F84AEF">
      <w:pPr>
        <w:numPr>
          <w:ilvl w:val="0"/>
          <w:numId w:val="56"/>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4D3CC05" w14:textId="77777777" w:rsidR="00C548B6" w:rsidRPr="00D32571" w:rsidRDefault="00C548B6" w:rsidP="00F84AEF">
      <w:pPr>
        <w:numPr>
          <w:ilvl w:val="0"/>
          <w:numId w:val="56"/>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D32571" w:rsidRDefault="00C548B6" w:rsidP="00F84AEF">
      <w:pPr>
        <w:numPr>
          <w:ilvl w:val="0"/>
          <w:numId w:val="56"/>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w:t>
      </w:r>
      <w:r w:rsidR="005B1F26" w:rsidRPr="00D32571">
        <w:rPr>
          <w:rFonts w:ascii="Verdana" w:hAnsi="Verdana"/>
          <w:sz w:val="10"/>
          <w:szCs w:val="10"/>
        </w:rPr>
        <w:t xml:space="preserve"> al órgano r</w:t>
      </w:r>
      <w:r w:rsidRPr="00D32571">
        <w:rPr>
          <w:rFonts w:ascii="Verdana" w:hAnsi="Verdana"/>
          <w:sz w:val="10"/>
          <w:szCs w:val="10"/>
        </w:rPr>
        <w:t xml:space="preserve">esponsable del tratamiento. </w:t>
      </w:r>
    </w:p>
    <w:p w14:paraId="49B7B021" w14:textId="77777777" w:rsidR="00C548B6" w:rsidRPr="00D32571" w:rsidRDefault="00C548B6" w:rsidP="00F84AEF">
      <w:pPr>
        <w:numPr>
          <w:ilvl w:val="0"/>
          <w:numId w:val="56"/>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26ECCC3D" w14:textId="77777777" w:rsidR="00C548B6" w:rsidRPr="00D32571" w:rsidRDefault="00C548B6" w:rsidP="00F84AEF">
      <w:pPr>
        <w:numPr>
          <w:ilvl w:val="0"/>
          <w:numId w:val="56"/>
        </w:numPr>
        <w:shd w:val="clear" w:color="auto" w:fill="FFFFFF"/>
        <w:tabs>
          <w:tab w:val="left" w:pos="142"/>
        </w:tabs>
        <w:ind w:right="-425"/>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6564095D" w14:textId="77777777" w:rsidR="00C548B6" w:rsidRPr="00D32571" w:rsidRDefault="00C548B6" w:rsidP="00C548B6">
      <w:pPr>
        <w:shd w:val="clear" w:color="auto" w:fill="FFFFFF"/>
        <w:tabs>
          <w:tab w:val="left" w:pos="142"/>
        </w:tabs>
        <w:ind w:left="142" w:right="-425"/>
        <w:contextualSpacing/>
        <w:jc w:val="both"/>
        <w:rPr>
          <w:rFonts w:ascii="Verdana" w:hAnsi="Verdana"/>
          <w:b/>
          <w:sz w:val="10"/>
          <w:szCs w:val="10"/>
        </w:rPr>
      </w:pPr>
    </w:p>
    <w:p w14:paraId="49C82062" w14:textId="77777777" w:rsidR="00C548B6" w:rsidRPr="00D32571" w:rsidRDefault="00C548B6" w:rsidP="00C548B6">
      <w:pPr>
        <w:shd w:val="clear" w:color="auto" w:fill="FFFFFF"/>
        <w:tabs>
          <w:tab w:val="left" w:pos="142"/>
        </w:tabs>
        <w:ind w:right="-425"/>
        <w:jc w:val="both"/>
        <w:rPr>
          <w:rFonts w:ascii="Verdana" w:hAnsi="Verdana" w:cs="Tahoma"/>
          <w:sz w:val="10"/>
          <w:szCs w:val="10"/>
        </w:rPr>
      </w:pPr>
      <w:r w:rsidRPr="00D32571">
        <w:rPr>
          <w:rFonts w:ascii="Verdana" w:hAnsi="Verdana"/>
          <w:b/>
          <w:sz w:val="10"/>
          <w:szCs w:val="10"/>
        </w:rPr>
        <w:t>INFORMACIÓN COMPLETA EN EL ANEXO VII.1 «INFORMACIÓN ADICIONAL SOBRE PROTECCIÓN DE DATOS PERSONALES»</w:t>
      </w:r>
    </w:p>
    <w:p w14:paraId="1D8F2326" w14:textId="77777777" w:rsidR="00C548B6" w:rsidRPr="00D32092" w:rsidRDefault="00C548B6" w:rsidP="00C548B6">
      <w:pPr>
        <w:jc w:val="center"/>
        <w:rPr>
          <w:rFonts w:ascii="Verdana" w:hAnsi="Verdana" w:cs="Tahoma"/>
          <w:b/>
          <w:sz w:val="19"/>
          <w:szCs w:val="19"/>
        </w:rPr>
        <w:sectPr w:rsidR="00C548B6" w:rsidRPr="00D32092" w:rsidSect="00A12B05">
          <w:footnotePr>
            <w:numRestart w:val="eachSect"/>
          </w:footnotePr>
          <w:type w:val="continuous"/>
          <w:pgSz w:w="11906" w:h="16838"/>
          <w:pgMar w:top="567" w:right="1274" w:bottom="992" w:left="1134" w:header="284" w:footer="482" w:gutter="0"/>
          <w:cols w:space="720"/>
          <w:docGrid w:linePitch="326"/>
        </w:sectPr>
      </w:pPr>
      <w:bookmarkStart w:id="1073" w:name="AnexoII7"/>
    </w:p>
    <w:p w14:paraId="17443097" w14:textId="77777777" w:rsidR="00C548B6" w:rsidRPr="00D32092" w:rsidRDefault="00F47A03" w:rsidP="00C03745">
      <w:pPr>
        <w:pStyle w:val="Ttulo3"/>
        <w:rPr>
          <w:rFonts w:eastAsia="Arial Unicode MS"/>
        </w:rPr>
      </w:pPr>
      <w:bookmarkStart w:id="1074" w:name="_Toc33530872"/>
      <w:bookmarkStart w:id="1075" w:name="_Toc38387843"/>
      <w:bookmarkEnd w:id="1073"/>
      <w:r w:rsidRPr="00D32092">
        <w:t>ANEXO II.</w:t>
      </w:r>
      <w:r w:rsidR="00C548B6" w:rsidRPr="00D32092">
        <w:t>7.</w:t>
      </w:r>
      <w:r w:rsidR="00C548B6" w:rsidRPr="00D32092">
        <w:rPr>
          <w:rFonts w:eastAsia="Arial Unicode MS"/>
        </w:rPr>
        <w:t>-</w:t>
      </w:r>
      <w:r w:rsidR="00C548B6" w:rsidRPr="00D32092">
        <w:rPr>
          <w:rFonts w:eastAsia="Arial Unicode MS"/>
        </w:rPr>
        <w:tab/>
        <w:t>LOTE O LOTES A LOS QUE PRESENTA OFERTA / OFERTA INTEGRADORA: COMBINACIÓN DE LOTES</w:t>
      </w:r>
      <w:bookmarkEnd w:id="1074"/>
      <w:bookmarkEnd w:id="1075"/>
    </w:p>
    <w:p w14:paraId="2E08C4C8"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D3209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76"/>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115FD74F"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D32092"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D32092">
        <w:rPr>
          <w:rFonts w:ascii="Verdana" w:hAnsi="Verdana"/>
          <w:b/>
          <w:sz w:val="19"/>
          <w:szCs w:val="19"/>
        </w:rPr>
        <w:t>DECLARA:</w:t>
      </w:r>
      <w:bookmarkEnd w:id="1076"/>
      <w:bookmarkEnd w:id="1077"/>
      <w:bookmarkEnd w:id="1078"/>
      <w:bookmarkEnd w:id="1079"/>
      <w:bookmarkEnd w:id="1080"/>
    </w:p>
    <w:p w14:paraId="68DBA557"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D32092" w:rsidRDefault="00C548B6" w:rsidP="00C548B6">
      <w:pPr>
        <w:ind w:left="900" w:right="-427" w:hanging="333"/>
        <w:jc w:val="both"/>
        <w:rPr>
          <w:rFonts w:ascii="Verdana" w:hAnsi="Verdana" w:cs="Tahoma"/>
          <w:iCs/>
          <w:sz w:val="19"/>
          <w:szCs w:val="19"/>
        </w:rPr>
      </w:pPr>
      <w:r w:rsidRPr="00D32092">
        <w:rPr>
          <w:rFonts w:ascii="Verdana" w:hAnsi="Verdana" w:cs="Tahoma"/>
          <w:b/>
          <w:iCs/>
          <w:sz w:val="19"/>
          <w:szCs w:val="19"/>
        </w:rPr>
        <w:t>1.-</w:t>
      </w:r>
      <w:r w:rsidRPr="00D32092">
        <w:rPr>
          <w:rFonts w:ascii="Verdana" w:hAnsi="Verdana" w:cs="Tahoma"/>
          <w:iCs/>
          <w:sz w:val="19"/>
          <w:szCs w:val="19"/>
        </w:rPr>
        <w:t xml:space="preserve"> Que presenta oferta a los lotes siguientes</w:t>
      </w:r>
      <w:r w:rsidRPr="00D32092">
        <w:rPr>
          <w:rFonts w:ascii="Verdana" w:hAnsi="Verdana" w:cs="Tahoma"/>
          <w:iCs/>
          <w:sz w:val="19"/>
          <w:szCs w:val="19"/>
          <w:vertAlign w:val="superscript"/>
        </w:rPr>
        <w:footnoteReference w:id="77"/>
      </w:r>
      <w:r w:rsidRPr="00D32092">
        <w:rPr>
          <w:rFonts w:ascii="Verdana" w:hAnsi="Verdana" w:cs="Tahoma"/>
          <w:iCs/>
          <w:sz w:val="19"/>
          <w:szCs w:val="19"/>
        </w:rPr>
        <w:t>: ………………………….</w:t>
      </w:r>
    </w:p>
    <w:p w14:paraId="57274C66" w14:textId="77777777" w:rsidR="00C548B6" w:rsidRPr="00D32092" w:rsidRDefault="00C548B6" w:rsidP="00C548B6">
      <w:pPr>
        <w:ind w:left="900" w:right="-427" w:hanging="333"/>
        <w:jc w:val="both"/>
        <w:rPr>
          <w:rFonts w:ascii="Verdana" w:hAnsi="Verdana" w:cs="Tahoma"/>
          <w:iCs/>
          <w:sz w:val="19"/>
          <w:szCs w:val="19"/>
        </w:rPr>
      </w:pPr>
    </w:p>
    <w:p w14:paraId="19AAD9A5" w14:textId="77777777" w:rsidR="00C548B6" w:rsidRPr="00D32092" w:rsidRDefault="00C548B6" w:rsidP="00C548B6">
      <w:pPr>
        <w:ind w:left="900" w:right="-427" w:hanging="333"/>
        <w:jc w:val="both"/>
        <w:rPr>
          <w:rFonts w:ascii="Verdana" w:hAnsi="Verdana" w:cs="Tahoma"/>
          <w:iCs/>
          <w:sz w:val="19"/>
          <w:szCs w:val="19"/>
        </w:rPr>
      </w:pPr>
      <w:r w:rsidRPr="00D32092">
        <w:rPr>
          <w:rFonts w:ascii="Verdana" w:hAnsi="Verdana" w:cs="Tahoma"/>
          <w:b/>
          <w:iCs/>
          <w:sz w:val="19"/>
          <w:szCs w:val="19"/>
        </w:rPr>
        <w:t>2.-</w:t>
      </w:r>
      <w:r w:rsidRPr="00D32092">
        <w:rPr>
          <w:rFonts w:ascii="Verdana" w:hAnsi="Verdana" w:cs="Tahoma"/>
          <w:iCs/>
          <w:sz w:val="19"/>
          <w:szCs w:val="19"/>
        </w:rPr>
        <w:t xml:space="preserve"> Que presenta oferta integradora a la siguiente combinación de lotes</w:t>
      </w:r>
      <w:r w:rsidRPr="00D32092">
        <w:rPr>
          <w:rFonts w:ascii="Verdana" w:hAnsi="Verdana" w:cs="Tahoma"/>
          <w:iCs/>
          <w:sz w:val="19"/>
          <w:szCs w:val="19"/>
          <w:vertAlign w:val="superscript"/>
        </w:rPr>
        <w:footnoteReference w:id="78"/>
      </w:r>
      <w:r w:rsidRPr="00D32092">
        <w:rPr>
          <w:rFonts w:ascii="Verdana" w:hAnsi="Verdana" w:cs="Tahoma"/>
          <w:iCs/>
          <w:sz w:val="19"/>
          <w:szCs w:val="19"/>
        </w:rPr>
        <w:t>: ………………………</w:t>
      </w:r>
    </w:p>
    <w:p w14:paraId="39E02AA4" w14:textId="77777777" w:rsidR="00C548B6" w:rsidRPr="00D32092" w:rsidRDefault="00C548B6" w:rsidP="00C548B6">
      <w:pPr>
        <w:tabs>
          <w:tab w:val="left" w:pos="9436"/>
        </w:tabs>
        <w:ind w:left="600" w:right="-427"/>
        <w:jc w:val="center"/>
        <w:rPr>
          <w:rFonts w:eastAsia="Arial Unicode MS"/>
          <w:sz w:val="19"/>
          <w:szCs w:val="19"/>
        </w:rPr>
      </w:pPr>
    </w:p>
    <w:p w14:paraId="67D0B675" w14:textId="77777777" w:rsidR="00C548B6" w:rsidRPr="00D32092" w:rsidRDefault="00C548B6" w:rsidP="00C548B6">
      <w:pPr>
        <w:tabs>
          <w:tab w:val="left" w:pos="9436"/>
        </w:tabs>
        <w:ind w:left="600" w:right="-427"/>
        <w:jc w:val="center"/>
        <w:rPr>
          <w:rFonts w:eastAsia="Arial Unicode MS"/>
          <w:sz w:val="19"/>
          <w:szCs w:val="19"/>
        </w:rPr>
      </w:pPr>
    </w:p>
    <w:p w14:paraId="4CF4A163" w14:textId="77777777" w:rsidR="00C548B6" w:rsidRPr="00D32092" w:rsidRDefault="00C548B6" w:rsidP="00C548B6">
      <w:pPr>
        <w:tabs>
          <w:tab w:val="left" w:pos="9436"/>
        </w:tabs>
        <w:ind w:left="600" w:right="-427"/>
        <w:jc w:val="center"/>
        <w:rPr>
          <w:rFonts w:eastAsia="Arial Unicode MS"/>
          <w:sz w:val="19"/>
          <w:szCs w:val="19"/>
        </w:rPr>
      </w:pPr>
    </w:p>
    <w:p w14:paraId="5FE0289B" w14:textId="77777777" w:rsidR="00C548B6" w:rsidRPr="00D32092" w:rsidRDefault="00C548B6" w:rsidP="00C548B6">
      <w:pPr>
        <w:tabs>
          <w:tab w:val="left" w:pos="9436"/>
        </w:tabs>
        <w:ind w:left="600" w:right="-427"/>
        <w:jc w:val="center"/>
        <w:rPr>
          <w:rFonts w:eastAsia="Arial Unicode MS"/>
          <w:sz w:val="19"/>
          <w:szCs w:val="19"/>
        </w:rPr>
      </w:pPr>
    </w:p>
    <w:p w14:paraId="3582B3C0" w14:textId="77777777" w:rsidR="00C548B6" w:rsidRPr="00D32092" w:rsidRDefault="00C548B6" w:rsidP="00C548B6">
      <w:pPr>
        <w:tabs>
          <w:tab w:val="left" w:pos="9436"/>
        </w:tabs>
        <w:ind w:left="600" w:right="-427"/>
        <w:jc w:val="center"/>
        <w:rPr>
          <w:rFonts w:eastAsia="Arial Unicode MS"/>
          <w:sz w:val="19"/>
          <w:szCs w:val="19"/>
        </w:rPr>
      </w:pPr>
    </w:p>
    <w:p w14:paraId="7236A6BC" w14:textId="77777777" w:rsidR="00C548B6" w:rsidRPr="00D32092" w:rsidRDefault="00C548B6" w:rsidP="00C548B6">
      <w:pPr>
        <w:tabs>
          <w:tab w:val="left" w:pos="9436"/>
        </w:tabs>
        <w:ind w:left="600" w:right="-427"/>
        <w:jc w:val="center"/>
        <w:rPr>
          <w:rFonts w:eastAsia="Arial Unicode MS"/>
          <w:sz w:val="19"/>
          <w:szCs w:val="19"/>
        </w:rPr>
      </w:pPr>
    </w:p>
    <w:p w14:paraId="35A78045" w14:textId="77777777" w:rsidR="00C548B6" w:rsidRPr="00D32092" w:rsidRDefault="00C548B6" w:rsidP="00C548B6">
      <w:pPr>
        <w:tabs>
          <w:tab w:val="left" w:pos="9436"/>
        </w:tabs>
        <w:ind w:left="600" w:right="-427"/>
        <w:jc w:val="center"/>
        <w:rPr>
          <w:rFonts w:eastAsia="Arial Unicode MS"/>
          <w:sz w:val="19"/>
          <w:szCs w:val="19"/>
        </w:rPr>
      </w:pPr>
    </w:p>
    <w:p w14:paraId="75F0A836" w14:textId="77777777" w:rsidR="00C548B6" w:rsidRPr="00D32092" w:rsidRDefault="00C548B6" w:rsidP="00C548B6">
      <w:pPr>
        <w:ind w:left="600" w:right="-427"/>
        <w:rPr>
          <w:rFonts w:ascii="Verdana" w:hAnsi="Verdana" w:cs="Tahoma"/>
          <w:sz w:val="19"/>
          <w:szCs w:val="19"/>
        </w:rPr>
      </w:pPr>
    </w:p>
    <w:p w14:paraId="2C7214F5" w14:textId="77777777" w:rsidR="00C548B6" w:rsidRPr="00D32092"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D32092">
        <w:rPr>
          <w:rFonts w:ascii="Verdana" w:hAnsi="Verdana" w:cs="Tahoma"/>
          <w:sz w:val="19"/>
          <w:szCs w:val="19"/>
        </w:rPr>
        <w:t>En............................., a..... de....................de 20....</w:t>
      </w:r>
      <w:bookmarkEnd w:id="1081"/>
      <w:bookmarkEnd w:id="1082"/>
      <w:bookmarkEnd w:id="1083"/>
      <w:bookmarkEnd w:id="1084"/>
      <w:bookmarkEnd w:id="1085"/>
    </w:p>
    <w:p w14:paraId="2F9ABFDD" w14:textId="77777777" w:rsidR="00C548B6" w:rsidRPr="00D32092" w:rsidRDefault="00C548B6" w:rsidP="00C548B6">
      <w:pPr>
        <w:ind w:left="284" w:right="-427"/>
        <w:rPr>
          <w:rFonts w:ascii="Verdana" w:hAnsi="Verdana" w:cs="Tahoma"/>
          <w:sz w:val="19"/>
          <w:szCs w:val="19"/>
        </w:rPr>
      </w:pPr>
    </w:p>
    <w:p w14:paraId="5EBF585A" w14:textId="77777777" w:rsidR="00C548B6" w:rsidRPr="00D32092" w:rsidRDefault="00C548B6" w:rsidP="00C548B6">
      <w:pPr>
        <w:ind w:left="284" w:right="-427"/>
        <w:rPr>
          <w:rFonts w:ascii="Verdana" w:hAnsi="Verdana" w:cs="Tahoma"/>
          <w:sz w:val="19"/>
          <w:szCs w:val="19"/>
        </w:rPr>
      </w:pPr>
    </w:p>
    <w:p w14:paraId="6DAD5114" w14:textId="77777777" w:rsidR="00C548B6" w:rsidRPr="00D32092" w:rsidRDefault="00C548B6" w:rsidP="00C548B6">
      <w:pPr>
        <w:ind w:left="284" w:right="-427"/>
        <w:rPr>
          <w:rFonts w:ascii="Verdana" w:hAnsi="Verdana" w:cs="Tahoma"/>
          <w:sz w:val="19"/>
          <w:szCs w:val="19"/>
        </w:rPr>
      </w:pPr>
    </w:p>
    <w:p w14:paraId="2D0C6B0C"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Firmado:</w:t>
      </w:r>
    </w:p>
    <w:p w14:paraId="50736BB9" w14:textId="77777777" w:rsidR="00C548B6" w:rsidRPr="00D32092" w:rsidRDefault="00C548B6" w:rsidP="00C548B6">
      <w:pPr>
        <w:ind w:left="284" w:right="-427"/>
        <w:rPr>
          <w:rFonts w:ascii="Verdana" w:hAnsi="Verdana" w:cs="Tahoma"/>
          <w:sz w:val="19"/>
          <w:szCs w:val="19"/>
        </w:rPr>
      </w:pPr>
    </w:p>
    <w:p w14:paraId="76F8732B" w14:textId="77777777" w:rsidR="00C548B6" w:rsidRPr="00D32092" w:rsidRDefault="00C548B6" w:rsidP="00C548B6">
      <w:pPr>
        <w:ind w:left="284" w:right="-427"/>
        <w:rPr>
          <w:rFonts w:ascii="Verdana" w:hAnsi="Verdana" w:cs="Tahoma"/>
          <w:sz w:val="19"/>
          <w:szCs w:val="19"/>
        </w:rPr>
      </w:pPr>
    </w:p>
    <w:p w14:paraId="34672618" w14:textId="77777777" w:rsidR="00C548B6" w:rsidRPr="00D32092" w:rsidRDefault="00C548B6" w:rsidP="00C548B6">
      <w:pPr>
        <w:ind w:left="284" w:right="-427"/>
        <w:rPr>
          <w:rFonts w:ascii="Verdana" w:hAnsi="Verdana" w:cs="Tahoma"/>
          <w:sz w:val="19"/>
          <w:szCs w:val="19"/>
        </w:rPr>
      </w:pPr>
    </w:p>
    <w:p w14:paraId="742D28BA" w14:textId="77777777" w:rsidR="00C548B6" w:rsidRPr="00D32092" w:rsidRDefault="00C548B6" w:rsidP="00C548B6">
      <w:pPr>
        <w:ind w:left="284" w:right="-427"/>
        <w:rPr>
          <w:rFonts w:ascii="Verdana" w:hAnsi="Verdana" w:cs="Tahoma"/>
          <w:sz w:val="19"/>
          <w:szCs w:val="19"/>
        </w:rPr>
      </w:pPr>
    </w:p>
    <w:p w14:paraId="038068C0" w14:textId="77777777" w:rsidR="00C548B6" w:rsidRPr="00D32092" w:rsidRDefault="00C548B6" w:rsidP="00C548B6">
      <w:pPr>
        <w:ind w:left="284" w:right="-427"/>
        <w:rPr>
          <w:rFonts w:ascii="Verdana" w:hAnsi="Verdana" w:cs="Tahoma"/>
          <w:sz w:val="19"/>
          <w:szCs w:val="19"/>
        </w:rPr>
      </w:pPr>
    </w:p>
    <w:p w14:paraId="703F46EB" w14:textId="77777777" w:rsidR="00C548B6" w:rsidRPr="00D32092" w:rsidRDefault="00C548B6" w:rsidP="00C548B6">
      <w:pPr>
        <w:ind w:left="284" w:right="-427"/>
        <w:rPr>
          <w:rFonts w:ascii="Verdana" w:hAnsi="Verdana" w:cs="Tahoma"/>
          <w:sz w:val="19"/>
          <w:szCs w:val="19"/>
        </w:rPr>
      </w:pPr>
    </w:p>
    <w:p w14:paraId="469095EA" w14:textId="2597F749" w:rsidR="00C548B6" w:rsidRDefault="00C548B6" w:rsidP="00C548B6">
      <w:pPr>
        <w:ind w:left="284" w:right="-427"/>
        <w:rPr>
          <w:rFonts w:ascii="Verdana" w:hAnsi="Verdana" w:cs="Tahoma"/>
          <w:sz w:val="19"/>
          <w:szCs w:val="19"/>
        </w:rPr>
      </w:pPr>
    </w:p>
    <w:p w14:paraId="51F66853" w14:textId="68F497A0" w:rsidR="00D32571" w:rsidRDefault="00D32571" w:rsidP="00C548B6">
      <w:pPr>
        <w:ind w:left="284" w:right="-427"/>
        <w:rPr>
          <w:rFonts w:ascii="Verdana" w:hAnsi="Verdana" w:cs="Tahoma"/>
          <w:sz w:val="19"/>
          <w:szCs w:val="19"/>
        </w:rPr>
      </w:pPr>
    </w:p>
    <w:p w14:paraId="0A69C48C" w14:textId="2E58FD58" w:rsidR="00D32571" w:rsidRDefault="00D32571" w:rsidP="00C548B6">
      <w:pPr>
        <w:ind w:left="284" w:right="-427"/>
        <w:rPr>
          <w:rFonts w:ascii="Verdana" w:hAnsi="Verdana" w:cs="Tahoma"/>
          <w:sz w:val="19"/>
          <w:szCs w:val="19"/>
        </w:rPr>
      </w:pPr>
    </w:p>
    <w:p w14:paraId="26FBF7AE" w14:textId="50EE2F6D" w:rsidR="00D32571" w:rsidRDefault="00D32571" w:rsidP="00C548B6">
      <w:pPr>
        <w:ind w:left="284" w:right="-427"/>
        <w:rPr>
          <w:rFonts w:ascii="Verdana" w:hAnsi="Verdana" w:cs="Tahoma"/>
          <w:sz w:val="19"/>
          <w:szCs w:val="19"/>
        </w:rPr>
      </w:pPr>
    </w:p>
    <w:p w14:paraId="5C9E480E" w14:textId="4ACB90C9" w:rsidR="00D32571" w:rsidRDefault="00D32571" w:rsidP="00C548B6">
      <w:pPr>
        <w:ind w:left="284" w:right="-427"/>
        <w:rPr>
          <w:rFonts w:ascii="Verdana" w:hAnsi="Verdana" w:cs="Tahoma"/>
          <w:sz w:val="19"/>
          <w:szCs w:val="19"/>
        </w:rPr>
      </w:pPr>
    </w:p>
    <w:p w14:paraId="7E7E47A8" w14:textId="1E552F09" w:rsidR="00D32571" w:rsidRDefault="00D32571" w:rsidP="00C548B6">
      <w:pPr>
        <w:ind w:left="284" w:right="-427"/>
        <w:rPr>
          <w:rFonts w:ascii="Verdana" w:hAnsi="Verdana" w:cs="Tahoma"/>
          <w:sz w:val="19"/>
          <w:szCs w:val="19"/>
        </w:rPr>
      </w:pPr>
    </w:p>
    <w:p w14:paraId="44FA3F38" w14:textId="65A07B71" w:rsidR="00D32571" w:rsidRDefault="00D32571" w:rsidP="00C548B6">
      <w:pPr>
        <w:ind w:left="284" w:right="-427"/>
        <w:rPr>
          <w:rFonts w:ascii="Verdana" w:hAnsi="Verdana" w:cs="Tahoma"/>
          <w:sz w:val="19"/>
          <w:szCs w:val="19"/>
        </w:rPr>
      </w:pPr>
    </w:p>
    <w:p w14:paraId="58AC9243" w14:textId="405447F8" w:rsidR="00D32571" w:rsidRDefault="00D32571" w:rsidP="00C548B6">
      <w:pPr>
        <w:ind w:left="284" w:right="-427"/>
        <w:rPr>
          <w:rFonts w:ascii="Verdana" w:hAnsi="Verdana" w:cs="Tahoma"/>
          <w:sz w:val="19"/>
          <w:szCs w:val="19"/>
        </w:rPr>
      </w:pPr>
    </w:p>
    <w:p w14:paraId="7C59C62A" w14:textId="77777777" w:rsidR="00D32571" w:rsidRPr="00D32092" w:rsidRDefault="00D32571" w:rsidP="00C548B6">
      <w:pPr>
        <w:ind w:left="284" w:right="-427"/>
        <w:rPr>
          <w:rFonts w:ascii="Verdana" w:hAnsi="Verdana" w:cs="Tahoma"/>
          <w:sz w:val="19"/>
          <w:szCs w:val="19"/>
        </w:rPr>
      </w:pPr>
    </w:p>
    <w:p w14:paraId="33D40541" w14:textId="77777777" w:rsidR="00C548B6" w:rsidRPr="00D32092" w:rsidRDefault="00C548B6" w:rsidP="00C548B6">
      <w:pPr>
        <w:ind w:left="284" w:right="-427"/>
        <w:rPr>
          <w:rFonts w:ascii="Verdana" w:hAnsi="Verdana" w:cs="Tahoma"/>
          <w:sz w:val="19"/>
          <w:szCs w:val="19"/>
        </w:rPr>
      </w:pPr>
    </w:p>
    <w:p w14:paraId="67DA60E2" w14:textId="77777777" w:rsidR="00C548B6" w:rsidRPr="00D32092" w:rsidRDefault="00C548B6" w:rsidP="00C548B6">
      <w:pPr>
        <w:ind w:left="284" w:right="-427"/>
        <w:rPr>
          <w:rFonts w:ascii="Verdana" w:hAnsi="Verdana" w:cs="Tahoma"/>
          <w:sz w:val="19"/>
          <w:szCs w:val="19"/>
        </w:rPr>
      </w:pPr>
    </w:p>
    <w:p w14:paraId="3FC3A8E0" w14:textId="77777777" w:rsidR="00C548B6" w:rsidRPr="00D32092" w:rsidRDefault="00C548B6" w:rsidP="00C548B6">
      <w:pPr>
        <w:ind w:left="284" w:right="-427"/>
        <w:rPr>
          <w:rFonts w:ascii="Verdana" w:hAnsi="Verdana" w:cs="Tahoma"/>
          <w:sz w:val="19"/>
          <w:szCs w:val="19"/>
        </w:rPr>
      </w:pPr>
    </w:p>
    <w:p w14:paraId="50326CFF" w14:textId="77777777" w:rsidR="00C548B6" w:rsidRPr="00D32571" w:rsidRDefault="00C548B6" w:rsidP="00C548B6">
      <w:pPr>
        <w:ind w:left="284" w:right="-427"/>
        <w:rPr>
          <w:rFonts w:ascii="Verdana" w:hAnsi="Verdana" w:cs="Tahoma"/>
          <w:sz w:val="10"/>
          <w:szCs w:val="10"/>
        </w:rPr>
      </w:pPr>
    </w:p>
    <w:p w14:paraId="398C4163"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54B54922" w14:textId="77777777" w:rsidR="00C548B6" w:rsidRPr="00D32571" w:rsidRDefault="00C548B6" w:rsidP="00C548B6">
      <w:pPr>
        <w:shd w:val="clear" w:color="auto" w:fill="FFFFFF"/>
        <w:ind w:left="142" w:right="-427"/>
        <w:jc w:val="both"/>
        <w:rPr>
          <w:rFonts w:ascii="Verdana" w:hAnsi="Verdana"/>
          <w:sz w:val="10"/>
          <w:szCs w:val="10"/>
        </w:rPr>
      </w:pPr>
    </w:p>
    <w:p w14:paraId="49C372D8"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A19ABF9" w14:textId="77777777" w:rsidR="00C548B6" w:rsidRPr="00D32571" w:rsidRDefault="00C548B6" w:rsidP="00C548B6">
      <w:pPr>
        <w:shd w:val="clear" w:color="auto" w:fill="FFFFFF"/>
        <w:ind w:left="142" w:right="-427"/>
        <w:jc w:val="both"/>
        <w:rPr>
          <w:rFonts w:ascii="Verdana" w:hAnsi="Verdana"/>
          <w:sz w:val="10"/>
          <w:szCs w:val="10"/>
        </w:rPr>
      </w:pPr>
    </w:p>
    <w:p w14:paraId="75E751AF" w14:textId="77777777" w:rsidR="00C548B6" w:rsidRPr="00D32571" w:rsidRDefault="00C548B6" w:rsidP="00F84AEF">
      <w:pPr>
        <w:numPr>
          <w:ilvl w:val="0"/>
          <w:numId w:val="5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635ABCC" w14:textId="77777777" w:rsidR="00C548B6" w:rsidRPr="00D32571" w:rsidRDefault="00C548B6" w:rsidP="00F84AEF">
      <w:pPr>
        <w:numPr>
          <w:ilvl w:val="0"/>
          <w:numId w:val="5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D32571" w:rsidRDefault="00C548B6" w:rsidP="00F84AEF">
      <w:pPr>
        <w:numPr>
          <w:ilvl w:val="0"/>
          <w:numId w:val="5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5B1F26"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4001E089" w14:textId="77777777" w:rsidR="00C548B6" w:rsidRPr="00D32571" w:rsidRDefault="00C548B6" w:rsidP="00F84AEF">
      <w:pPr>
        <w:numPr>
          <w:ilvl w:val="0"/>
          <w:numId w:val="5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230FC6DB" w14:textId="77777777" w:rsidR="00C548B6" w:rsidRPr="00D32571" w:rsidRDefault="00C548B6" w:rsidP="00F84AEF">
      <w:pPr>
        <w:numPr>
          <w:ilvl w:val="0"/>
          <w:numId w:val="57"/>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2F4C864B"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25C8B0B5"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1F2FD1D8" w14:textId="77777777" w:rsidR="00C548B6" w:rsidRPr="00D32571" w:rsidRDefault="00C548B6" w:rsidP="00C548B6">
      <w:pPr>
        <w:tabs>
          <w:tab w:val="left" w:pos="9436"/>
        </w:tabs>
        <w:ind w:right="-427"/>
        <w:rPr>
          <w:rFonts w:ascii="Tahoma" w:hAnsi="Tahoma" w:cs="Tahoma"/>
          <w:sz w:val="10"/>
          <w:szCs w:val="10"/>
        </w:rPr>
      </w:pPr>
    </w:p>
    <w:p w14:paraId="089206E4" w14:textId="77777777" w:rsidR="00C548B6" w:rsidRPr="00D32092" w:rsidRDefault="00C548B6" w:rsidP="00C548B6">
      <w:pPr>
        <w:jc w:val="center"/>
        <w:rPr>
          <w:rFonts w:ascii="Verdana" w:hAnsi="Verdana" w:cs="Tahoma"/>
          <w:b/>
          <w:sz w:val="19"/>
          <w:szCs w:val="19"/>
        </w:rPr>
        <w:sectPr w:rsidR="00C548B6" w:rsidRPr="00D32092" w:rsidSect="00A12B05">
          <w:footnotePr>
            <w:numRestart w:val="eachSect"/>
          </w:footnotePr>
          <w:pgSz w:w="11906" w:h="16838"/>
          <w:pgMar w:top="567" w:right="1276" w:bottom="992" w:left="1134" w:header="284" w:footer="482" w:gutter="0"/>
          <w:cols w:space="720"/>
          <w:docGrid w:linePitch="326"/>
        </w:sectPr>
      </w:pPr>
      <w:bookmarkStart w:id="1086" w:name="AnexoII8"/>
    </w:p>
    <w:p w14:paraId="651F0DE0" w14:textId="77777777" w:rsidR="00C548B6" w:rsidRPr="00D32092" w:rsidRDefault="00F47A03" w:rsidP="00C03745">
      <w:pPr>
        <w:pStyle w:val="Ttulo3"/>
        <w:rPr>
          <w:rFonts w:eastAsia="Arial Unicode MS"/>
        </w:rPr>
      </w:pPr>
      <w:bookmarkStart w:id="1087" w:name="_Toc33530873"/>
      <w:bookmarkStart w:id="1088" w:name="_Toc38387844"/>
      <w:bookmarkStart w:id="1089" w:name="AnexoIII1"/>
      <w:bookmarkStart w:id="1090" w:name="_Toc34132961"/>
      <w:bookmarkEnd w:id="1086"/>
      <w:r w:rsidRPr="00D32092">
        <w:t>ANEXO II.</w:t>
      </w:r>
      <w:r w:rsidR="00C548B6" w:rsidRPr="00D32092">
        <w:t>8.</w:t>
      </w:r>
      <w:r w:rsidR="00C548B6" w:rsidRPr="00D32092">
        <w:rPr>
          <w:rFonts w:eastAsia="Arial Unicode MS"/>
        </w:rPr>
        <w:t>-</w:t>
      </w:r>
      <w:r w:rsidR="00C548B6" w:rsidRPr="00D32092">
        <w:rPr>
          <w:rFonts w:eastAsia="Arial Unicode MS"/>
        </w:rPr>
        <w:tab/>
        <w:t>DATOS A EFECTOS DE NOTIFICACIONES Y COMUNICACIONES</w:t>
      </w:r>
      <w:bookmarkEnd w:id="1087"/>
      <w:bookmarkEnd w:id="1088"/>
    </w:p>
    <w:p w14:paraId="73643B4A"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 con NIF………………………(</w:t>
      </w:r>
      <w:r w:rsidRPr="00D32092">
        <w:rPr>
          <w:rFonts w:ascii="Verdana" w:hAnsi="Verdana" w:cs="Tahoma"/>
          <w:color w:val="0000FF"/>
          <w:sz w:val="19"/>
          <w:szCs w:val="19"/>
        </w:rPr>
        <w:t>de la operadora económica</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389826DE" w14:textId="77777777" w:rsidR="00C548B6" w:rsidRPr="00D32092" w:rsidRDefault="00C548B6" w:rsidP="00C548B6">
      <w:pPr>
        <w:tabs>
          <w:tab w:val="left" w:pos="9436"/>
        </w:tabs>
        <w:ind w:left="600" w:right="-427"/>
        <w:rPr>
          <w:rFonts w:ascii="Verdana" w:eastAsia="Arial Unicode MS" w:hAnsi="Verdana"/>
          <w:b/>
          <w:sz w:val="19"/>
          <w:szCs w:val="19"/>
        </w:rPr>
      </w:pPr>
    </w:p>
    <w:p w14:paraId="4017F208" w14:textId="77777777" w:rsidR="00C548B6" w:rsidRPr="00D32092" w:rsidRDefault="00C548B6" w:rsidP="00C548B6">
      <w:pPr>
        <w:tabs>
          <w:tab w:val="left" w:pos="9436"/>
        </w:tabs>
        <w:ind w:left="600" w:right="-427"/>
        <w:rPr>
          <w:rFonts w:ascii="Verdana" w:eastAsia="Arial Unicode MS" w:hAnsi="Verdana"/>
          <w:b/>
          <w:sz w:val="19"/>
          <w:szCs w:val="19"/>
        </w:rPr>
      </w:pPr>
    </w:p>
    <w:p w14:paraId="71ACFF82" w14:textId="77777777" w:rsidR="00C548B6" w:rsidRPr="00D32092" w:rsidRDefault="00C548B6" w:rsidP="00C548B6">
      <w:pPr>
        <w:ind w:right="-427"/>
        <w:jc w:val="center"/>
        <w:rPr>
          <w:rFonts w:ascii="Verdana" w:hAnsi="Verdana"/>
          <w:b/>
          <w:sz w:val="19"/>
          <w:szCs w:val="19"/>
        </w:rPr>
      </w:pPr>
      <w:bookmarkStart w:id="1091" w:name="_Toc505598252"/>
      <w:bookmarkStart w:id="1092" w:name="_Toc505598329"/>
      <w:bookmarkStart w:id="1093" w:name="_Toc505598422"/>
      <w:bookmarkStart w:id="1094" w:name="_Toc507512601"/>
      <w:bookmarkStart w:id="1095" w:name="_Toc507512902"/>
    </w:p>
    <w:p w14:paraId="14D31FEE"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DECLARA:</w:t>
      </w:r>
      <w:bookmarkEnd w:id="1091"/>
      <w:bookmarkEnd w:id="1092"/>
      <w:bookmarkEnd w:id="1093"/>
      <w:bookmarkEnd w:id="1094"/>
      <w:bookmarkEnd w:id="1095"/>
    </w:p>
    <w:p w14:paraId="027CB120" w14:textId="77777777" w:rsidR="00C548B6" w:rsidRPr="00D32092" w:rsidRDefault="00C548B6" w:rsidP="00C548B6">
      <w:pPr>
        <w:ind w:right="-427"/>
        <w:jc w:val="center"/>
        <w:rPr>
          <w:rFonts w:ascii="Verdana" w:hAnsi="Verdana"/>
          <w:b/>
          <w:sz w:val="19"/>
          <w:szCs w:val="19"/>
        </w:rPr>
      </w:pPr>
    </w:p>
    <w:p w14:paraId="04A3CCEE"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D32092" w:rsidRDefault="00C548B6" w:rsidP="00C548B6">
      <w:pPr>
        <w:ind w:left="284" w:right="-427"/>
        <w:jc w:val="both"/>
        <w:rPr>
          <w:rFonts w:ascii="Verdana" w:hAnsi="Verdana" w:cs="Tahoma"/>
          <w:sz w:val="19"/>
          <w:szCs w:val="19"/>
        </w:rPr>
      </w:pPr>
      <w:r w:rsidRPr="00D32092">
        <w:rPr>
          <w:rFonts w:ascii="Verdana" w:hAnsi="Verdana" w:cs="Tahoma"/>
          <w:iCs/>
          <w:sz w:val="19"/>
          <w:szCs w:val="19"/>
        </w:rPr>
        <w:t xml:space="preserve">Que </w:t>
      </w:r>
      <w:r w:rsidRPr="00D32092">
        <w:rPr>
          <w:rFonts w:ascii="Verdana" w:hAnsi="Verdana" w:cs="Tahoma"/>
          <w:sz w:val="19"/>
          <w:szCs w:val="19"/>
        </w:rPr>
        <w:t>los datos a efectos de practicar las notificaciones y comunicaciones por medios electrónicos son los siguientes:</w:t>
      </w:r>
    </w:p>
    <w:p w14:paraId="6E8BA314" w14:textId="77777777" w:rsidR="00C548B6" w:rsidRPr="00D32092" w:rsidRDefault="00C548B6" w:rsidP="00C548B6">
      <w:pPr>
        <w:ind w:left="600" w:right="-427" w:firstLine="570"/>
        <w:jc w:val="both"/>
        <w:rPr>
          <w:rFonts w:ascii="Verdana" w:hAnsi="Verdana" w:cs="Tahoma"/>
          <w:sz w:val="19"/>
          <w:szCs w:val="19"/>
        </w:rPr>
      </w:pPr>
    </w:p>
    <w:p w14:paraId="7DFC16A8" w14:textId="77777777" w:rsidR="00C548B6" w:rsidRPr="00D32092" w:rsidRDefault="00C548B6" w:rsidP="00766535">
      <w:pPr>
        <w:numPr>
          <w:ilvl w:val="0"/>
          <w:numId w:val="31"/>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Persona que va ser destinataria: …………………..………………………..………………………..</w:t>
      </w:r>
    </w:p>
    <w:p w14:paraId="4AFE3247" w14:textId="77777777" w:rsidR="00C548B6" w:rsidRPr="00D32092" w:rsidRDefault="00C548B6" w:rsidP="00766535">
      <w:pPr>
        <w:numPr>
          <w:ilvl w:val="0"/>
          <w:numId w:val="31"/>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Tipo de certificado que se va a usar su acceso</w:t>
      </w:r>
      <w:r w:rsidRPr="00D32092">
        <w:rPr>
          <w:rFonts w:ascii="Verdana" w:eastAsia="Arial Unicode MS" w:hAnsi="Verdana"/>
          <w:sz w:val="19"/>
          <w:szCs w:val="19"/>
          <w:vertAlign w:val="superscript"/>
        </w:rPr>
        <w:footnoteReference w:id="79"/>
      </w:r>
      <w:r w:rsidRPr="00D32092">
        <w:rPr>
          <w:rFonts w:ascii="Verdana" w:eastAsia="Arial Unicode MS" w:hAnsi="Verdana"/>
          <w:sz w:val="19"/>
          <w:szCs w:val="19"/>
        </w:rPr>
        <w:t>:</w:t>
      </w:r>
    </w:p>
    <w:p w14:paraId="48F18C93"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226391">
        <w:rPr>
          <w:rFonts w:ascii="Verdana" w:eastAsia="Arial Unicode MS" w:hAnsi="Verdana"/>
          <w:sz w:val="19"/>
          <w:szCs w:val="19"/>
        </w:rPr>
      </w:r>
      <w:r w:rsidR="0022639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Certificado de empresa.</w:t>
      </w:r>
    </w:p>
    <w:p w14:paraId="75AAD0B8"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226391">
        <w:rPr>
          <w:rFonts w:ascii="Verdana" w:eastAsia="Arial Unicode MS" w:hAnsi="Verdana"/>
          <w:sz w:val="19"/>
          <w:szCs w:val="19"/>
        </w:rPr>
      </w:r>
      <w:r w:rsidR="0022639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Certificado de apoderado.</w:t>
      </w:r>
    </w:p>
    <w:p w14:paraId="35162392" w14:textId="77777777" w:rsidR="00C548B6" w:rsidRPr="00D32092" w:rsidRDefault="00C548B6" w:rsidP="00766535">
      <w:pPr>
        <w:numPr>
          <w:ilvl w:val="0"/>
          <w:numId w:val="31"/>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Dirección de correo electrónico de aviso: ……………………………………………..……………….</w:t>
      </w:r>
    </w:p>
    <w:p w14:paraId="2D5F7447" w14:textId="77777777" w:rsidR="00C548B6" w:rsidRPr="00D32092" w:rsidRDefault="00C548B6" w:rsidP="00766535">
      <w:pPr>
        <w:numPr>
          <w:ilvl w:val="0"/>
          <w:numId w:val="31"/>
        </w:num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t>Idioma en el que desea recibir la notificación o comunicación</w:t>
      </w:r>
      <w:r w:rsidRPr="00D32092">
        <w:rPr>
          <w:rFonts w:ascii="Verdana" w:eastAsia="Arial Unicode MS" w:hAnsi="Verdana"/>
          <w:sz w:val="19"/>
          <w:szCs w:val="19"/>
          <w:vertAlign w:val="superscript"/>
        </w:rPr>
        <w:footnoteReference w:id="80"/>
      </w:r>
      <w:r w:rsidRPr="00D32092">
        <w:rPr>
          <w:rFonts w:ascii="Verdana" w:eastAsia="Arial Unicode MS" w:hAnsi="Verdana"/>
          <w:sz w:val="19"/>
          <w:szCs w:val="19"/>
        </w:rPr>
        <w:t>:</w:t>
      </w:r>
    </w:p>
    <w:p w14:paraId="1184500A" w14:textId="77777777" w:rsidR="00C548B6" w:rsidRPr="00D32092" w:rsidRDefault="00C548B6" w:rsidP="00C548B6">
      <w:pPr>
        <w:spacing w:line="360" w:lineRule="auto"/>
        <w:ind w:left="1320" w:right="-427"/>
        <w:jc w:val="both"/>
        <w:rPr>
          <w:rFonts w:ascii="Verdana" w:eastAsia="Arial Unicode MS" w:hAnsi="Verdan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226391">
        <w:rPr>
          <w:rFonts w:ascii="Verdana" w:eastAsia="Arial Unicode MS" w:hAnsi="Verdana"/>
          <w:sz w:val="19"/>
          <w:szCs w:val="19"/>
        </w:rPr>
      </w:r>
      <w:r w:rsidR="0022639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Euskera.</w:t>
      </w:r>
    </w:p>
    <w:p w14:paraId="1BFF437C" w14:textId="77777777" w:rsidR="00C548B6" w:rsidRPr="00D32092" w:rsidRDefault="00C548B6" w:rsidP="00C548B6">
      <w:pPr>
        <w:spacing w:line="360" w:lineRule="auto"/>
        <w:ind w:left="1320" w:right="-427"/>
        <w:jc w:val="both"/>
        <w:rPr>
          <w:rFonts w:ascii="Verdana" w:hAnsi="Verdana" w:cs="Tahoma"/>
          <w:sz w:val="19"/>
          <w:szCs w:val="19"/>
        </w:rPr>
      </w:pPr>
      <w:r w:rsidRPr="00D32092">
        <w:rPr>
          <w:rFonts w:ascii="Verdana" w:eastAsia="Arial Unicode MS" w:hAnsi="Verdana"/>
          <w:sz w:val="19"/>
          <w:szCs w:val="19"/>
        </w:rPr>
        <w:fldChar w:fldCharType="begin">
          <w:ffData>
            <w:name w:val="Casilla4"/>
            <w:enabled/>
            <w:calcOnExit w:val="0"/>
            <w:checkBox>
              <w:size w:val="24"/>
              <w:default w:val="0"/>
            </w:checkBox>
          </w:ffData>
        </w:fldChar>
      </w:r>
      <w:r w:rsidRPr="00D32092">
        <w:rPr>
          <w:rFonts w:ascii="Verdana" w:eastAsia="Arial Unicode MS" w:hAnsi="Verdana"/>
          <w:sz w:val="19"/>
          <w:szCs w:val="19"/>
        </w:rPr>
        <w:instrText xml:space="preserve"> FORMCHECKBOX </w:instrText>
      </w:r>
      <w:r w:rsidR="00226391">
        <w:rPr>
          <w:rFonts w:ascii="Verdana" w:eastAsia="Arial Unicode MS" w:hAnsi="Verdana"/>
          <w:sz w:val="19"/>
          <w:szCs w:val="19"/>
        </w:rPr>
      </w:r>
      <w:r w:rsidR="00226391">
        <w:rPr>
          <w:rFonts w:ascii="Verdana" w:eastAsia="Arial Unicode MS" w:hAnsi="Verdana"/>
          <w:sz w:val="19"/>
          <w:szCs w:val="19"/>
        </w:rPr>
        <w:fldChar w:fldCharType="separate"/>
      </w:r>
      <w:r w:rsidRPr="00D32092">
        <w:rPr>
          <w:rFonts w:ascii="Verdana" w:eastAsia="Arial Unicode MS" w:hAnsi="Verdana"/>
          <w:sz w:val="19"/>
          <w:szCs w:val="19"/>
        </w:rPr>
        <w:fldChar w:fldCharType="end"/>
      </w:r>
      <w:r w:rsidRPr="00D32092">
        <w:rPr>
          <w:rFonts w:ascii="Verdana" w:eastAsia="Arial Unicode MS" w:hAnsi="Verdana"/>
          <w:sz w:val="19"/>
          <w:szCs w:val="19"/>
        </w:rPr>
        <w:t xml:space="preserve"> Castellano.</w:t>
      </w:r>
    </w:p>
    <w:p w14:paraId="2ACCBA33" w14:textId="77777777" w:rsidR="00C548B6" w:rsidRPr="00D32092" w:rsidRDefault="00C548B6" w:rsidP="00C548B6">
      <w:pPr>
        <w:ind w:left="600" w:right="-427" w:hanging="2340"/>
        <w:jc w:val="both"/>
        <w:rPr>
          <w:rFonts w:ascii="Verdana" w:hAnsi="Verdana" w:cs="Tahoma"/>
          <w:sz w:val="19"/>
          <w:szCs w:val="19"/>
        </w:rPr>
      </w:pPr>
    </w:p>
    <w:p w14:paraId="0B0FFB51" w14:textId="77777777" w:rsidR="00C548B6" w:rsidRPr="00D32092" w:rsidRDefault="00C548B6" w:rsidP="00C548B6">
      <w:pPr>
        <w:ind w:left="284" w:right="-427"/>
        <w:rPr>
          <w:rFonts w:ascii="Verdana" w:hAnsi="Verdana" w:cs="Tahoma"/>
          <w:sz w:val="19"/>
          <w:szCs w:val="19"/>
        </w:rPr>
      </w:pPr>
      <w:bookmarkStart w:id="1096" w:name="_Toc505598253"/>
      <w:bookmarkStart w:id="1097" w:name="_Toc505598330"/>
      <w:bookmarkStart w:id="1098" w:name="_Toc505598423"/>
      <w:bookmarkStart w:id="1099" w:name="_Toc507512602"/>
      <w:bookmarkStart w:id="1100" w:name="_Toc507512903"/>
      <w:r w:rsidRPr="00D32092">
        <w:rPr>
          <w:rFonts w:ascii="Verdana" w:hAnsi="Verdana" w:cs="Tahoma"/>
          <w:sz w:val="19"/>
          <w:szCs w:val="19"/>
        </w:rPr>
        <w:t>En............................., a...... de....................de 20....</w:t>
      </w:r>
      <w:bookmarkEnd w:id="1096"/>
      <w:bookmarkEnd w:id="1097"/>
      <w:bookmarkEnd w:id="1098"/>
      <w:bookmarkEnd w:id="1099"/>
      <w:bookmarkEnd w:id="1100"/>
    </w:p>
    <w:p w14:paraId="7F28FC28" w14:textId="77777777" w:rsidR="00C548B6" w:rsidRPr="00D32092" w:rsidRDefault="00C548B6" w:rsidP="00C548B6">
      <w:pPr>
        <w:ind w:left="600" w:right="-427"/>
        <w:rPr>
          <w:rFonts w:ascii="Verdana" w:hAnsi="Verdana" w:cs="Tahoma"/>
          <w:sz w:val="19"/>
          <w:szCs w:val="19"/>
        </w:rPr>
      </w:pPr>
    </w:p>
    <w:p w14:paraId="625E9167" w14:textId="77777777" w:rsidR="00C548B6" w:rsidRPr="00D32092" w:rsidRDefault="00C548B6" w:rsidP="00C548B6">
      <w:pPr>
        <w:ind w:left="600" w:right="-427"/>
        <w:rPr>
          <w:rFonts w:ascii="Verdana" w:hAnsi="Verdana" w:cs="Tahoma"/>
          <w:sz w:val="19"/>
          <w:szCs w:val="19"/>
        </w:rPr>
      </w:pPr>
    </w:p>
    <w:p w14:paraId="60FCF475" w14:textId="77777777" w:rsidR="00C548B6" w:rsidRPr="00D32092" w:rsidRDefault="00C548B6" w:rsidP="00C548B6">
      <w:pPr>
        <w:ind w:left="600" w:right="-427"/>
        <w:rPr>
          <w:rFonts w:ascii="Verdana" w:hAnsi="Verdana" w:cs="Tahoma"/>
          <w:sz w:val="19"/>
          <w:szCs w:val="19"/>
        </w:rPr>
      </w:pPr>
    </w:p>
    <w:p w14:paraId="633B16C0"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vertAlign w:val="superscript"/>
        </w:rPr>
        <w:footnoteReference w:id="81"/>
      </w:r>
      <w:r w:rsidRPr="00D32092">
        <w:rPr>
          <w:rFonts w:ascii="Verdana" w:hAnsi="Verdana" w:cs="Tahoma"/>
          <w:sz w:val="19"/>
          <w:szCs w:val="19"/>
        </w:rPr>
        <w:t>Firmado:</w:t>
      </w:r>
    </w:p>
    <w:p w14:paraId="1CC01606" w14:textId="77777777" w:rsidR="00C548B6" w:rsidRPr="00D32092" w:rsidRDefault="00C548B6" w:rsidP="00C548B6">
      <w:pPr>
        <w:ind w:left="284" w:right="-427"/>
        <w:rPr>
          <w:rFonts w:ascii="Verdana" w:hAnsi="Verdana" w:cs="Tahoma"/>
          <w:sz w:val="19"/>
          <w:szCs w:val="19"/>
        </w:rPr>
      </w:pPr>
    </w:p>
    <w:p w14:paraId="1019B7BA" w14:textId="77777777" w:rsidR="00C548B6" w:rsidRPr="00D32092" w:rsidRDefault="00C548B6" w:rsidP="00C548B6">
      <w:pPr>
        <w:ind w:left="284" w:right="-427"/>
        <w:rPr>
          <w:rFonts w:ascii="Verdana" w:hAnsi="Verdana" w:cs="Tahoma"/>
          <w:sz w:val="19"/>
          <w:szCs w:val="19"/>
        </w:rPr>
      </w:pPr>
    </w:p>
    <w:p w14:paraId="45AA225A" w14:textId="691B4FD2" w:rsidR="00C548B6" w:rsidRDefault="00C548B6" w:rsidP="00C548B6">
      <w:pPr>
        <w:ind w:left="284" w:right="-427"/>
        <w:rPr>
          <w:rFonts w:ascii="Verdana" w:hAnsi="Verdana" w:cs="Tahoma"/>
          <w:sz w:val="19"/>
          <w:szCs w:val="19"/>
        </w:rPr>
      </w:pPr>
    </w:p>
    <w:p w14:paraId="57D20A5F" w14:textId="57847CD2" w:rsidR="00D32571" w:rsidRDefault="00D32571" w:rsidP="00C548B6">
      <w:pPr>
        <w:ind w:left="284" w:right="-427"/>
        <w:rPr>
          <w:rFonts w:ascii="Verdana" w:hAnsi="Verdana" w:cs="Tahoma"/>
          <w:sz w:val="19"/>
          <w:szCs w:val="19"/>
        </w:rPr>
      </w:pPr>
    </w:p>
    <w:p w14:paraId="10B56733" w14:textId="2B8DD15B" w:rsidR="00D32571" w:rsidRDefault="00D32571" w:rsidP="00C548B6">
      <w:pPr>
        <w:ind w:left="284" w:right="-427"/>
        <w:rPr>
          <w:rFonts w:ascii="Verdana" w:hAnsi="Verdana" w:cs="Tahoma"/>
          <w:sz w:val="19"/>
          <w:szCs w:val="19"/>
        </w:rPr>
      </w:pPr>
    </w:p>
    <w:p w14:paraId="7AA5585C" w14:textId="76AC2083" w:rsidR="00D32571" w:rsidRDefault="00D32571" w:rsidP="00C548B6">
      <w:pPr>
        <w:ind w:left="284" w:right="-427"/>
        <w:rPr>
          <w:rFonts w:ascii="Verdana" w:hAnsi="Verdana" w:cs="Tahoma"/>
          <w:sz w:val="19"/>
          <w:szCs w:val="19"/>
        </w:rPr>
      </w:pPr>
    </w:p>
    <w:p w14:paraId="4468392D" w14:textId="6293E940" w:rsidR="00D32571" w:rsidRDefault="00D32571" w:rsidP="00C548B6">
      <w:pPr>
        <w:ind w:left="284" w:right="-427"/>
        <w:rPr>
          <w:rFonts w:ascii="Verdana" w:hAnsi="Verdana" w:cs="Tahoma"/>
          <w:sz w:val="19"/>
          <w:szCs w:val="19"/>
        </w:rPr>
      </w:pPr>
    </w:p>
    <w:p w14:paraId="5F6816C3" w14:textId="374E3A3D" w:rsidR="00D32571" w:rsidRDefault="00D32571" w:rsidP="00C548B6">
      <w:pPr>
        <w:ind w:left="284" w:right="-427"/>
        <w:rPr>
          <w:rFonts w:ascii="Verdana" w:hAnsi="Verdana" w:cs="Tahoma"/>
          <w:sz w:val="19"/>
          <w:szCs w:val="19"/>
        </w:rPr>
      </w:pPr>
    </w:p>
    <w:p w14:paraId="4F1D11F2" w14:textId="77777777" w:rsidR="00D32571" w:rsidRPr="00D32092" w:rsidRDefault="00D32571" w:rsidP="00C548B6">
      <w:pPr>
        <w:ind w:left="284" w:right="-427"/>
        <w:rPr>
          <w:rFonts w:ascii="Verdana" w:hAnsi="Verdana" w:cs="Tahoma"/>
          <w:sz w:val="19"/>
          <w:szCs w:val="19"/>
        </w:rPr>
      </w:pPr>
    </w:p>
    <w:p w14:paraId="2AF4B0FC"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083688AB" w14:textId="77777777" w:rsidR="00C548B6" w:rsidRPr="00D32571" w:rsidRDefault="00C548B6" w:rsidP="00C548B6">
      <w:pPr>
        <w:shd w:val="clear" w:color="auto" w:fill="FFFFFF"/>
        <w:ind w:right="-427"/>
        <w:jc w:val="both"/>
        <w:rPr>
          <w:rFonts w:ascii="Verdana" w:hAnsi="Verdana"/>
          <w:sz w:val="10"/>
          <w:szCs w:val="10"/>
        </w:rPr>
      </w:pPr>
    </w:p>
    <w:p w14:paraId="2F25C8C9"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5794977E" w14:textId="77777777" w:rsidR="00C548B6" w:rsidRPr="00D32571" w:rsidRDefault="00C548B6" w:rsidP="00C548B6">
      <w:pPr>
        <w:shd w:val="clear" w:color="auto" w:fill="FFFFFF"/>
        <w:ind w:right="-427"/>
        <w:jc w:val="both"/>
        <w:rPr>
          <w:rFonts w:ascii="Verdana" w:hAnsi="Verdana"/>
          <w:sz w:val="10"/>
          <w:szCs w:val="10"/>
        </w:rPr>
      </w:pPr>
    </w:p>
    <w:p w14:paraId="7A8499C2" w14:textId="77777777" w:rsidR="00C548B6" w:rsidRPr="00D32571" w:rsidRDefault="00C548B6" w:rsidP="00F84AEF">
      <w:pPr>
        <w:numPr>
          <w:ilvl w:val="0"/>
          <w:numId w:val="6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C0B9146" w14:textId="77777777" w:rsidR="00C548B6" w:rsidRPr="00D32571" w:rsidRDefault="00C548B6" w:rsidP="00F84AEF">
      <w:pPr>
        <w:numPr>
          <w:ilvl w:val="0"/>
          <w:numId w:val="6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D32571" w:rsidRDefault="00C548B6" w:rsidP="00F84AEF">
      <w:pPr>
        <w:numPr>
          <w:ilvl w:val="0"/>
          <w:numId w:val="6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5A5AFD2E" w14:textId="77777777" w:rsidR="00C548B6" w:rsidRPr="00D32571" w:rsidRDefault="00C548B6" w:rsidP="00F84AEF">
      <w:pPr>
        <w:numPr>
          <w:ilvl w:val="0"/>
          <w:numId w:val="6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6FAFC585" w14:textId="77777777" w:rsidR="00C548B6" w:rsidRPr="00D32571" w:rsidRDefault="00C548B6" w:rsidP="00F84AEF">
      <w:pPr>
        <w:numPr>
          <w:ilvl w:val="0"/>
          <w:numId w:val="62"/>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45396A2A" w14:textId="77777777" w:rsidR="00C548B6" w:rsidRPr="00D32571" w:rsidRDefault="00C548B6" w:rsidP="00C548B6">
      <w:pPr>
        <w:shd w:val="clear" w:color="auto" w:fill="FFFFFF"/>
        <w:tabs>
          <w:tab w:val="left" w:pos="142"/>
        </w:tabs>
        <w:ind w:right="-427"/>
        <w:contextualSpacing/>
        <w:jc w:val="both"/>
        <w:rPr>
          <w:rFonts w:ascii="Verdana" w:hAnsi="Verdana"/>
          <w:b/>
          <w:sz w:val="10"/>
          <w:szCs w:val="10"/>
        </w:rPr>
      </w:pPr>
    </w:p>
    <w:p w14:paraId="46AAA7FF"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1BFBBA34" w14:textId="77777777" w:rsidR="00C548B6" w:rsidRPr="00D32092" w:rsidRDefault="00C548B6" w:rsidP="00C548B6">
      <w:pPr>
        <w:rPr>
          <w:rFonts w:ascii="Verdana" w:hAnsi="Verdana"/>
          <w:b/>
          <w:sz w:val="19"/>
          <w:szCs w:val="19"/>
        </w:rPr>
      </w:pPr>
      <w:r w:rsidRPr="00D32092">
        <w:rPr>
          <w:rFonts w:ascii="Verdana" w:hAnsi="Verdana"/>
          <w:b/>
          <w:sz w:val="19"/>
          <w:szCs w:val="19"/>
        </w:rPr>
        <w:br w:type="page"/>
      </w:r>
    </w:p>
    <w:p w14:paraId="03EDC538" w14:textId="77777777" w:rsidR="000E0743" w:rsidRDefault="000E0743" w:rsidP="00FD611A">
      <w:pPr>
        <w:pStyle w:val="Ttulo3"/>
      </w:pPr>
      <w:bookmarkStart w:id="1101" w:name="_Toc33530874"/>
      <w:bookmarkStart w:id="1102" w:name="_Toc38387845"/>
      <w:bookmarkEnd w:id="1089"/>
      <w:bookmarkEnd w:id="1090"/>
    </w:p>
    <w:p w14:paraId="23232B31" w14:textId="1F245820" w:rsidR="00D32571" w:rsidRDefault="00F47A03" w:rsidP="000E0743">
      <w:pPr>
        <w:pStyle w:val="Ttulo3"/>
        <w:jc w:val="center"/>
        <w:rPr>
          <w:rFonts w:eastAsia="Arial Unicode MS"/>
        </w:rPr>
      </w:pPr>
      <w:r w:rsidRPr="00D32092">
        <w:t>ANEXO III.</w:t>
      </w:r>
      <w:r w:rsidR="00C548B6" w:rsidRPr="00D32092">
        <w:t>1</w:t>
      </w:r>
      <w:r w:rsidR="00C548B6" w:rsidRPr="00D32092">
        <w:rPr>
          <w:rFonts w:eastAsia="Arial Unicode MS"/>
        </w:rPr>
        <w:t>-</w:t>
      </w:r>
      <w:r w:rsidR="00C548B6" w:rsidRPr="00D32092">
        <w:rPr>
          <w:rFonts w:eastAsia="Arial Unicode MS"/>
        </w:rPr>
        <w:tab/>
        <w:t>OFERTA ECONÓMICA</w:t>
      </w:r>
      <w:bookmarkEnd w:id="1101"/>
      <w:bookmarkEnd w:id="1102"/>
    </w:p>
    <w:p w14:paraId="042D1DFA" w14:textId="2D5B9B81" w:rsidR="000E0743" w:rsidRDefault="000E0743" w:rsidP="000E0743">
      <w:pPr>
        <w:rPr>
          <w:rFonts w:eastAsia="Arial Unicode MS"/>
        </w:rPr>
      </w:pPr>
    </w:p>
    <w:p w14:paraId="728F1DEA" w14:textId="68310128" w:rsidR="00784F6C" w:rsidRDefault="00784F6C" w:rsidP="00784F6C">
      <w:pPr>
        <w:pStyle w:val="Ttulo3"/>
        <w:pBdr>
          <w:top w:val="none" w:sz="0" w:space="0" w:color="auto"/>
          <w:bottom w:val="single" w:sz="4" w:space="1" w:color="auto"/>
        </w:pBdr>
        <w:jc w:val="center"/>
      </w:pPr>
      <w:r w:rsidRPr="00784F6C">
        <w:t>EN DOCUMENTO APARTE</w:t>
      </w:r>
    </w:p>
    <w:p w14:paraId="3B065524" w14:textId="77777777" w:rsidR="00784F6C" w:rsidRPr="00784F6C" w:rsidRDefault="00784F6C" w:rsidP="00784F6C">
      <w:pPr>
        <w:rPr>
          <w:rFonts w:eastAsia="Arial Unicode MS"/>
        </w:rPr>
      </w:pPr>
    </w:p>
    <w:p w14:paraId="7C51F93D" w14:textId="77777777" w:rsidR="000E0743" w:rsidRPr="000E0743" w:rsidRDefault="000E0743" w:rsidP="000E0743">
      <w:pPr>
        <w:jc w:val="center"/>
        <w:rPr>
          <w:rFonts w:eastAsia="Arial Unicode MS"/>
        </w:rPr>
      </w:pPr>
    </w:p>
    <w:p w14:paraId="612B3870" w14:textId="1B2F5E6B" w:rsidR="000E0743" w:rsidRDefault="000E0743" w:rsidP="000E0743">
      <w:pPr>
        <w:rPr>
          <w:rFonts w:eastAsia="Arial Unicode MS"/>
        </w:rPr>
      </w:pPr>
    </w:p>
    <w:p w14:paraId="1250CD0B" w14:textId="77777777" w:rsidR="000E0743" w:rsidRPr="000E0743" w:rsidRDefault="000E0743" w:rsidP="000E0743">
      <w:pPr>
        <w:rPr>
          <w:rFonts w:eastAsia="Arial Unicode MS"/>
        </w:rPr>
      </w:pPr>
    </w:p>
    <w:p w14:paraId="173CC986" w14:textId="56B87209" w:rsidR="00C548B6" w:rsidRDefault="00D32571" w:rsidP="000E0743">
      <w:pPr>
        <w:rPr>
          <w:rFonts w:eastAsia="Arial Unicode MS"/>
        </w:rPr>
      </w:pPr>
      <w:r>
        <w:rPr>
          <w:rFonts w:eastAsia="Arial Unicode MS"/>
        </w:rPr>
        <w:br w:type="page"/>
      </w:r>
    </w:p>
    <w:p w14:paraId="7CFBA81F" w14:textId="77777777" w:rsidR="000E0743" w:rsidRPr="00D32092" w:rsidRDefault="000E0743" w:rsidP="000E0743">
      <w:pPr>
        <w:rPr>
          <w:rFonts w:ascii="Verdana" w:eastAsia="Arial Unicode MS" w:hAnsi="Verdana" w:cs="Tahoma"/>
          <w:b/>
          <w:sz w:val="19"/>
          <w:szCs w:val="19"/>
        </w:rPr>
      </w:pPr>
    </w:p>
    <w:p w14:paraId="3C8232B2" w14:textId="77777777" w:rsidR="00C548B6" w:rsidRPr="00784F6C" w:rsidRDefault="00C548B6" w:rsidP="00784F6C">
      <w:pPr>
        <w:pStyle w:val="Ttulo3"/>
        <w:pBdr>
          <w:bottom w:val="single" w:sz="4" w:space="1" w:color="auto"/>
        </w:pBdr>
        <w:shd w:val="clear" w:color="auto" w:fill="0070C0"/>
        <w:rPr>
          <w:rFonts w:eastAsia="Arial Unicode MS"/>
          <w:i/>
          <w:color w:val="FFFFFF" w:themeColor="background1"/>
        </w:rPr>
      </w:pPr>
      <w:bookmarkStart w:id="1103" w:name="AnexoV1"/>
      <w:bookmarkStart w:id="1104" w:name="_Toc33530875"/>
      <w:bookmarkStart w:id="1105" w:name="_Toc38387846"/>
      <w:r w:rsidRPr="00784F6C">
        <w:rPr>
          <w:color w:val="FFFFFF" w:themeColor="background1"/>
        </w:rPr>
        <w:t>ANEXO</w:t>
      </w:r>
      <w:r w:rsidR="00F47A03" w:rsidRPr="00784F6C">
        <w:rPr>
          <w:color w:val="FFFFFF" w:themeColor="background1"/>
        </w:rPr>
        <w:t xml:space="preserve"> V.</w:t>
      </w:r>
      <w:r w:rsidRPr="00784F6C">
        <w:rPr>
          <w:color w:val="FFFFFF" w:themeColor="background1"/>
        </w:rPr>
        <w:t>1.-</w:t>
      </w:r>
      <w:r w:rsidRPr="00784F6C">
        <w:rPr>
          <w:color w:val="FFFFFF" w:themeColor="background1"/>
        </w:rPr>
        <w:tab/>
      </w:r>
      <w:bookmarkEnd w:id="1103"/>
      <w:r w:rsidRPr="00784F6C">
        <w:rPr>
          <w:color w:val="FFFFFF" w:themeColor="background1"/>
        </w:rPr>
        <w:t>DISPONIBILIDAD DE LA SOLVENCIA Y MEDIOS DE OTRAS ENTIDADES DURANTE TODA LA VIGENCIA DEL CONTRATO</w:t>
      </w:r>
      <w:bookmarkEnd w:id="1104"/>
      <w:bookmarkEnd w:id="1105"/>
    </w:p>
    <w:p w14:paraId="69DFB5AC"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 xml:space="preserve">DE UNA PARTE, </w:t>
      </w:r>
      <w:r w:rsidRPr="00D32092">
        <w:rPr>
          <w:rFonts w:ascii="Verdana" w:hAnsi="Verdana" w:cs="Tahoma"/>
          <w:sz w:val="19"/>
          <w:szCs w:val="19"/>
          <w:vertAlign w:val="superscript"/>
        </w:rPr>
        <w:footnoteReference w:id="82"/>
      </w:r>
      <w:r w:rsidRPr="00D32092">
        <w:rPr>
          <w:rFonts w:ascii="Verdana" w:hAnsi="Verdana" w:cs="Tahoma"/>
          <w:sz w:val="19"/>
          <w:szCs w:val="19"/>
        </w:rPr>
        <w:t>D./Dña.…………………………………………………, en nombre propio o en representación de (</w:t>
      </w:r>
      <w:r w:rsidRPr="00D32092">
        <w:rPr>
          <w:rFonts w:ascii="Verdana" w:hAnsi="Verdana" w:cs="Tahoma"/>
          <w:color w:val="0000FF"/>
          <w:sz w:val="19"/>
          <w:szCs w:val="19"/>
        </w:rPr>
        <w:t>licitadora</w:t>
      </w:r>
      <w:r w:rsidRPr="00D32092">
        <w:rPr>
          <w:rFonts w:ascii="Verdana" w:hAnsi="Verdana" w:cs="Tahoma"/>
          <w:sz w:val="19"/>
          <w:szCs w:val="19"/>
        </w:rPr>
        <w:t>)……………………………………………, con NIF………………………(</w:t>
      </w:r>
      <w:r w:rsidRPr="00D32092">
        <w:rPr>
          <w:rFonts w:ascii="Verdana" w:hAnsi="Verdana" w:cs="Tahoma"/>
          <w:color w:val="0000FF"/>
          <w:sz w:val="19"/>
          <w:szCs w:val="19"/>
        </w:rPr>
        <w:t>de la licitadora</w:t>
      </w:r>
      <w:r w:rsidRPr="00D32092">
        <w:rPr>
          <w:rFonts w:ascii="Verdana" w:hAnsi="Verdana" w:cs="Tahoma"/>
          <w:sz w:val="19"/>
          <w:szCs w:val="19"/>
        </w:rPr>
        <w:t>) y domicilio social …..……………………………………….</w:t>
      </w:r>
    </w:p>
    <w:p w14:paraId="1355141D"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Y DE OTRA, D./Dña.…………………………………………………, en nombre propio o en representación de (</w:t>
      </w:r>
      <w:r w:rsidRPr="00D32092">
        <w:rPr>
          <w:rFonts w:ascii="Verdana" w:hAnsi="Verdana" w:cs="Tahoma"/>
          <w:color w:val="0000FF"/>
          <w:sz w:val="19"/>
          <w:szCs w:val="19"/>
        </w:rPr>
        <w:t>otra entidad</w:t>
      </w:r>
      <w:r w:rsidRPr="00D32092">
        <w:rPr>
          <w:rFonts w:ascii="Verdana" w:hAnsi="Verdana" w:cs="Tahoma"/>
          <w:sz w:val="19"/>
          <w:szCs w:val="19"/>
        </w:rPr>
        <w:t>)……………………………………………, con NIF………………………(</w:t>
      </w:r>
      <w:r w:rsidRPr="00D32092">
        <w:rPr>
          <w:rFonts w:ascii="Verdana" w:hAnsi="Verdana" w:cs="Tahoma"/>
          <w:color w:val="0000FF"/>
          <w:sz w:val="19"/>
          <w:szCs w:val="19"/>
        </w:rPr>
        <w:t>de la otra entidad</w:t>
      </w:r>
      <w:r w:rsidRPr="00D32092">
        <w:rPr>
          <w:rFonts w:ascii="Verdana" w:hAnsi="Verdana" w:cs="Tahoma"/>
          <w:sz w:val="19"/>
          <w:szCs w:val="19"/>
        </w:rPr>
        <w:t>) y domicilio social …..……………………………………….</w:t>
      </w:r>
    </w:p>
    <w:p w14:paraId="634F20F9" w14:textId="77777777" w:rsidR="00C548B6" w:rsidRPr="00D32092" w:rsidRDefault="00C548B6" w:rsidP="00C548B6">
      <w:pPr>
        <w:ind w:right="-427"/>
        <w:jc w:val="center"/>
        <w:rPr>
          <w:rFonts w:ascii="Verdana" w:hAnsi="Verdana"/>
          <w:b/>
          <w:sz w:val="19"/>
          <w:szCs w:val="19"/>
        </w:rPr>
      </w:pPr>
      <w:bookmarkStart w:id="1106" w:name="_Toc505598256"/>
      <w:bookmarkStart w:id="1107" w:name="_Toc505598333"/>
      <w:bookmarkStart w:id="1108" w:name="_Toc505598426"/>
      <w:bookmarkStart w:id="1109" w:name="_Toc507512605"/>
      <w:bookmarkStart w:id="1110" w:name="_Toc507512906"/>
      <w:r w:rsidRPr="00D32092">
        <w:rPr>
          <w:rFonts w:ascii="Verdana" w:hAnsi="Verdana"/>
          <w:b/>
          <w:sz w:val="19"/>
          <w:szCs w:val="19"/>
        </w:rPr>
        <w:t>DECLARAN:</w:t>
      </w:r>
      <w:bookmarkEnd w:id="1106"/>
      <w:bookmarkEnd w:id="1107"/>
      <w:bookmarkEnd w:id="1108"/>
      <w:bookmarkEnd w:id="1109"/>
      <w:bookmarkEnd w:id="1110"/>
    </w:p>
    <w:p w14:paraId="6DB0DF80" w14:textId="77777777" w:rsidR="00C548B6" w:rsidRPr="00D32092" w:rsidRDefault="00C548B6" w:rsidP="00F84AEF">
      <w:pPr>
        <w:numPr>
          <w:ilvl w:val="0"/>
          <w:numId w:val="37"/>
        </w:numPr>
        <w:tabs>
          <w:tab w:val="left" w:pos="1418"/>
        </w:tabs>
        <w:spacing w:before="120"/>
        <w:ind w:left="1418" w:right="-427" w:hanging="567"/>
        <w:jc w:val="both"/>
        <w:rPr>
          <w:rFonts w:ascii="Verdana" w:hAnsi="Verdana" w:cs="Tahoma"/>
          <w:iCs/>
          <w:sz w:val="19"/>
          <w:szCs w:val="19"/>
        </w:rPr>
      </w:pPr>
      <w:r w:rsidRPr="00D32092">
        <w:rPr>
          <w:rFonts w:ascii="Verdana" w:hAnsi="Verdana" w:cs="Tahoma"/>
          <w:iCs/>
          <w:sz w:val="19"/>
          <w:szCs w:val="19"/>
        </w:rPr>
        <w:t>Que de conformidad con lo dispuesto en el artículo 75 LCSP, (</w:t>
      </w:r>
      <w:r w:rsidRPr="00D32092">
        <w:rPr>
          <w:rFonts w:ascii="Verdana" w:hAnsi="Verdana" w:cs="Tahoma"/>
          <w:color w:val="0000FF"/>
          <w:sz w:val="19"/>
          <w:szCs w:val="19"/>
        </w:rPr>
        <w:t>licitadora</w:t>
      </w:r>
      <w:r w:rsidRPr="00D32092">
        <w:rPr>
          <w:rFonts w:ascii="Verdana" w:hAnsi="Verdana" w:cs="Tahoma"/>
          <w:iCs/>
          <w:sz w:val="19"/>
          <w:szCs w:val="19"/>
        </w:rPr>
        <w:t>) ………………………………….. se ha basado en la solvencia y/o medios de (</w:t>
      </w:r>
      <w:r w:rsidRPr="00D32092">
        <w:rPr>
          <w:rFonts w:ascii="Verdana" w:hAnsi="Verdana" w:cs="Tahoma"/>
          <w:iCs/>
          <w:color w:val="0000FF"/>
          <w:sz w:val="19"/>
          <w:szCs w:val="19"/>
        </w:rPr>
        <w:t>tercera entidad</w:t>
      </w:r>
      <w:r w:rsidRPr="00D32092">
        <w:rPr>
          <w:rFonts w:ascii="Verdana" w:hAnsi="Verdana" w:cs="Tahoma"/>
          <w:iCs/>
          <w:sz w:val="19"/>
          <w:szCs w:val="19"/>
        </w:rPr>
        <w:t>) ………………………………….. para participar en el procedimiento de adjudicación del contrato cuyo objeto es (</w:t>
      </w:r>
      <w:r w:rsidRPr="00D32092">
        <w:rPr>
          <w:rFonts w:ascii="Verdana" w:hAnsi="Verdana" w:cs="Tahoma"/>
          <w:iCs/>
          <w:color w:val="0000FF"/>
          <w:sz w:val="19"/>
          <w:szCs w:val="19"/>
        </w:rPr>
        <w:t>indicar el objeto del contrato</w:t>
      </w:r>
      <w:r w:rsidRPr="00D32092">
        <w:rPr>
          <w:rFonts w:ascii="Verdana" w:hAnsi="Verdana" w:cs="Tahoma"/>
          <w:iCs/>
          <w:sz w:val="19"/>
          <w:szCs w:val="19"/>
        </w:rPr>
        <w:t>) ………………………………….. referenciado con el número de expediente (</w:t>
      </w:r>
      <w:r w:rsidRPr="00D32092">
        <w:rPr>
          <w:rFonts w:ascii="Verdana" w:hAnsi="Verdana" w:cs="Tahoma"/>
          <w:iCs/>
          <w:color w:val="0000FF"/>
          <w:sz w:val="19"/>
          <w:szCs w:val="19"/>
        </w:rPr>
        <w:t>indicar número de expediente</w:t>
      </w:r>
      <w:r w:rsidRPr="00D32092">
        <w:rPr>
          <w:rFonts w:ascii="Verdana" w:hAnsi="Verdana" w:cs="Tahoma"/>
          <w:iCs/>
          <w:sz w:val="19"/>
          <w:szCs w:val="19"/>
        </w:rPr>
        <w:t>) …………………………………..</w:t>
      </w:r>
    </w:p>
    <w:p w14:paraId="357B12AF" w14:textId="77777777" w:rsidR="00C548B6" w:rsidRPr="00D32092" w:rsidRDefault="00C548B6" w:rsidP="00F84AEF">
      <w:pPr>
        <w:numPr>
          <w:ilvl w:val="0"/>
          <w:numId w:val="37"/>
        </w:numPr>
        <w:tabs>
          <w:tab w:val="left" w:pos="1418"/>
        </w:tabs>
        <w:spacing w:before="120"/>
        <w:ind w:left="1418" w:right="-427" w:hanging="567"/>
        <w:jc w:val="both"/>
        <w:rPr>
          <w:rFonts w:ascii="Verdana" w:eastAsia="Arial Unicode MS" w:hAnsi="Verdana" w:cs="Tahoma"/>
          <w:b/>
          <w:sz w:val="19"/>
          <w:szCs w:val="19"/>
        </w:rPr>
      </w:pPr>
      <w:r w:rsidRPr="00D32092">
        <w:rPr>
          <w:rFonts w:ascii="Verdana" w:eastAsia="Arial Unicode MS" w:hAnsi="Verdana" w:cs="Tahoma"/>
          <w:sz w:val="19"/>
          <w:szCs w:val="19"/>
        </w:rPr>
        <w:t>Que</w:t>
      </w:r>
      <w:r w:rsidRPr="00D32092">
        <w:rPr>
          <w:rFonts w:ascii="Verdana" w:eastAsia="Arial Unicode MS" w:hAnsi="Verdana" w:cs="Tahoma"/>
          <w:b/>
          <w:sz w:val="19"/>
          <w:szCs w:val="19"/>
        </w:rPr>
        <w:t xml:space="preserve"> </w:t>
      </w:r>
      <w:r w:rsidRPr="00D32092">
        <w:rPr>
          <w:rFonts w:ascii="Verdana" w:hAnsi="Verdana" w:cs="Tahoma"/>
          <w:iCs/>
          <w:sz w:val="19"/>
          <w:szCs w:val="19"/>
        </w:rPr>
        <w:t>(</w:t>
      </w:r>
      <w:r w:rsidRPr="00D32092">
        <w:rPr>
          <w:rFonts w:ascii="Verdana" w:hAnsi="Verdana" w:cs="Tahoma"/>
          <w:iCs/>
          <w:color w:val="0000FF"/>
          <w:sz w:val="19"/>
          <w:szCs w:val="19"/>
        </w:rPr>
        <w:t>tercera entidad</w:t>
      </w:r>
      <w:r w:rsidRPr="00D32092">
        <w:rPr>
          <w:rFonts w:ascii="Verdana" w:hAnsi="Verdana" w:cs="Tahoma"/>
          <w:iCs/>
          <w:sz w:val="19"/>
          <w:szCs w:val="19"/>
        </w:rPr>
        <w:t>) ………………………………….. no está incursa en prohibición de contratar con el sector público.</w:t>
      </w:r>
    </w:p>
    <w:p w14:paraId="4D888DAE" w14:textId="77777777" w:rsidR="00C548B6" w:rsidRPr="00D32092" w:rsidRDefault="00C548B6" w:rsidP="00F84AEF">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la solvencia y/o medios perteneciente/s a (</w:t>
      </w:r>
      <w:r w:rsidRPr="00D32092">
        <w:rPr>
          <w:rFonts w:ascii="Verdana" w:hAnsi="Verdana" w:cs="Tahoma"/>
          <w:iCs/>
          <w:color w:val="0000FF"/>
          <w:sz w:val="19"/>
          <w:szCs w:val="19"/>
        </w:rPr>
        <w:t>tercera entidad</w:t>
      </w:r>
      <w:r w:rsidRPr="00D32092">
        <w:rPr>
          <w:rFonts w:ascii="Verdana" w:hAnsi="Verdana" w:cs="Tahoma"/>
          <w:iCs/>
          <w:sz w:val="19"/>
          <w:szCs w:val="19"/>
        </w:rPr>
        <w:t>) ………………………………….. y que pone a disposición de (</w:t>
      </w:r>
      <w:r w:rsidRPr="00D32092">
        <w:rPr>
          <w:rFonts w:ascii="Verdana" w:hAnsi="Verdana" w:cs="Tahoma"/>
          <w:color w:val="0000FF"/>
          <w:sz w:val="19"/>
          <w:szCs w:val="19"/>
        </w:rPr>
        <w:t>licitadora</w:t>
      </w:r>
      <w:r w:rsidRPr="00D32092">
        <w:rPr>
          <w:rFonts w:ascii="Verdana" w:hAnsi="Verdana" w:cs="Tahoma"/>
          <w:iCs/>
          <w:sz w:val="19"/>
          <w:szCs w:val="19"/>
        </w:rPr>
        <w:t>) ………………………………….. es/son la/los siguiente/s:</w:t>
      </w:r>
    </w:p>
    <w:p w14:paraId="0AB01857" w14:textId="77777777" w:rsidR="00C548B6" w:rsidRPr="00D32092" w:rsidRDefault="00C548B6" w:rsidP="00766535">
      <w:pPr>
        <w:numPr>
          <w:ilvl w:val="0"/>
          <w:numId w:val="33"/>
        </w:numPr>
        <w:ind w:left="1276" w:right="-427" w:firstLine="425"/>
        <w:jc w:val="both"/>
        <w:rPr>
          <w:rFonts w:ascii="Verdana" w:hAnsi="Verdana" w:cs="Tahoma"/>
          <w:iCs/>
          <w:sz w:val="19"/>
          <w:szCs w:val="19"/>
        </w:rPr>
      </w:pPr>
      <w:r w:rsidRPr="00D32092">
        <w:rPr>
          <w:rFonts w:ascii="Verdana" w:hAnsi="Verdana" w:cs="Tahoma"/>
          <w:iCs/>
          <w:sz w:val="19"/>
          <w:szCs w:val="19"/>
        </w:rPr>
        <w:t>…</w:t>
      </w:r>
    </w:p>
    <w:p w14:paraId="20A28A10" w14:textId="77777777" w:rsidR="00C548B6" w:rsidRPr="00D32092" w:rsidRDefault="00C548B6" w:rsidP="00766535">
      <w:pPr>
        <w:numPr>
          <w:ilvl w:val="0"/>
          <w:numId w:val="33"/>
        </w:numPr>
        <w:ind w:left="1276" w:right="-427" w:firstLine="425"/>
        <w:jc w:val="both"/>
        <w:rPr>
          <w:rFonts w:ascii="Verdana" w:hAnsi="Verdana" w:cs="Tahoma"/>
          <w:iCs/>
          <w:sz w:val="19"/>
          <w:szCs w:val="19"/>
        </w:rPr>
      </w:pPr>
      <w:r w:rsidRPr="00D32092">
        <w:rPr>
          <w:rFonts w:ascii="Verdana" w:hAnsi="Verdana" w:cs="Tahoma"/>
          <w:iCs/>
          <w:sz w:val="19"/>
          <w:szCs w:val="19"/>
        </w:rPr>
        <w:t>…</w:t>
      </w:r>
    </w:p>
    <w:p w14:paraId="16975418" w14:textId="77777777" w:rsidR="00C548B6" w:rsidRPr="00D32092" w:rsidRDefault="00C548B6" w:rsidP="00F84AEF">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dichas solvencia y/o medios estará/n a disposición de (</w:t>
      </w:r>
      <w:r w:rsidRPr="00D32092">
        <w:rPr>
          <w:rFonts w:ascii="Verdana" w:hAnsi="Verdana" w:cs="Tahoma"/>
          <w:iCs/>
          <w:color w:val="0000FF"/>
          <w:sz w:val="19"/>
          <w:szCs w:val="19"/>
        </w:rPr>
        <w:t>licitadora</w:t>
      </w:r>
      <w:r w:rsidRPr="00D32092">
        <w:rPr>
          <w:rFonts w:ascii="Verdana" w:hAnsi="Verdana" w:cs="Tahoma"/>
          <w:iCs/>
          <w:sz w:val="19"/>
          <w:szCs w:val="19"/>
        </w:rPr>
        <w:t>) ………………………………….. durante toda la vigencia del contrato.</w:t>
      </w:r>
    </w:p>
    <w:p w14:paraId="4681CCBF" w14:textId="77777777" w:rsidR="00C548B6" w:rsidRPr="00D32092" w:rsidRDefault="00C548B6" w:rsidP="00F84AEF">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w:t>
      </w:r>
      <w:r w:rsidRPr="00D32092">
        <w:rPr>
          <w:rFonts w:ascii="Verdana" w:hAnsi="Verdana" w:cs="Tahoma"/>
          <w:iCs/>
          <w:color w:val="0000FF"/>
          <w:sz w:val="19"/>
          <w:szCs w:val="19"/>
        </w:rPr>
        <w:t>tercera entidad</w:t>
      </w:r>
      <w:r w:rsidRPr="00D3209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D32092">
        <w:rPr>
          <w:rFonts w:ascii="Verdana" w:hAnsi="Verdana" w:cs="Tahoma"/>
          <w:iCs/>
          <w:sz w:val="19"/>
          <w:szCs w:val="19"/>
          <w:vertAlign w:val="superscript"/>
        </w:rPr>
        <w:footnoteReference w:id="83"/>
      </w:r>
      <w:r w:rsidRPr="00D32092">
        <w:rPr>
          <w:rFonts w:ascii="Verdana" w:hAnsi="Verdana" w:cs="Tahoma"/>
          <w:iCs/>
          <w:sz w:val="19"/>
          <w:szCs w:val="19"/>
        </w:rPr>
        <w:t>.</w:t>
      </w:r>
    </w:p>
    <w:p w14:paraId="071CE72A" w14:textId="77777777" w:rsidR="00C548B6" w:rsidRPr="00D32092" w:rsidRDefault="00C548B6" w:rsidP="00F84AEF">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D32092">
        <w:rPr>
          <w:rFonts w:ascii="Verdana" w:hAnsi="Verdana" w:cs="Tahoma"/>
          <w:iCs/>
          <w:sz w:val="19"/>
          <w:szCs w:val="19"/>
        </w:rPr>
        <w:t>Que (</w:t>
      </w:r>
      <w:r w:rsidRPr="00D32092">
        <w:rPr>
          <w:rFonts w:ascii="Verdana" w:hAnsi="Verdana" w:cs="Tahoma"/>
          <w:color w:val="0000FF"/>
          <w:sz w:val="19"/>
          <w:szCs w:val="19"/>
        </w:rPr>
        <w:t>licitadora</w:t>
      </w:r>
      <w:r w:rsidRPr="00D32092">
        <w:rPr>
          <w:rFonts w:ascii="Verdana" w:hAnsi="Verdana" w:cs="Tahoma"/>
          <w:iCs/>
          <w:sz w:val="19"/>
          <w:szCs w:val="19"/>
        </w:rPr>
        <w:t xml:space="preserve">) ………………………………….. aportará la documentación adicional requerida por </w:t>
      </w:r>
      <w:r w:rsidR="00CD46BA" w:rsidRPr="00D32092">
        <w:rPr>
          <w:rFonts w:ascii="Verdana" w:hAnsi="Verdana" w:cs="Tahoma"/>
          <w:iCs/>
          <w:sz w:val="19"/>
          <w:szCs w:val="19"/>
        </w:rPr>
        <w:t>la/</w:t>
      </w:r>
      <w:r w:rsidRPr="00D32092">
        <w:rPr>
          <w:rFonts w:ascii="Verdana" w:hAnsi="Verdana" w:cs="Tahoma"/>
          <w:iCs/>
          <w:sz w:val="19"/>
          <w:szCs w:val="19"/>
        </w:rPr>
        <w:t xml:space="preserve">el responsable del contrato cuando </w:t>
      </w:r>
      <w:r w:rsidR="007B2671" w:rsidRPr="00D32092">
        <w:rPr>
          <w:rFonts w:ascii="Verdana" w:hAnsi="Verdana" w:cs="Tahoma"/>
          <w:iCs/>
          <w:sz w:val="19"/>
          <w:szCs w:val="19"/>
        </w:rPr>
        <w:t xml:space="preserve">esta/e </w:t>
      </w:r>
      <w:r w:rsidRPr="00D3209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D3209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D32092" w:rsidRDefault="00C548B6" w:rsidP="00C548B6">
      <w:pPr>
        <w:ind w:left="284" w:right="-427"/>
        <w:rPr>
          <w:rFonts w:ascii="Verdana" w:hAnsi="Verdana" w:cs="Tahoma"/>
          <w:sz w:val="19"/>
          <w:szCs w:val="19"/>
        </w:rPr>
      </w:pPr>
      <w:bookmarkStart w:id="1111" w:name="_Toc505598257"/>
      <w:bookmarkStart w:id="1112" w:name="_Toc505598334"/>
      <w:bookmarkStart w:id="1113" w:name="_Toc505598427"/>
      <w:bookmarkStart w:id="1114" w:name="_Toc507512606"/>
      <w:bookmarkStart w:id="1115" w:name="_Toc507512907"/>
      <w:r w:rsidRPr="00D32092">
        <w:rPr>
          <w:rFonts w:ascii="Verdana" w:hAnsi="Verdana" w:cs="Tahoma"/>
          <w:sz w:val="19"/>
          <w:szCs w:val="19"/>
        </w:rPr>
        <w:t>En............................., a...... de....................de 20....</w:t>
      </w:r>
      <w:bookmarkEnd w:id="1111"/>
      <w:bookmarkEnd w:id="1112"/>
      <w:bookmarkEnd w:id="1113"/>
      <w:bookmarkEnd w:id="1114"/>
      <w:bookmarkEnd w:id="1115"/>
    </w:p>
    <w:p w14:paraId="1850CFA4" w14:textId="77777777" w:rsidR="00C548B6" w:rsidRPr="00D32092" w:rsidRDefault="00C548B6" w:rsidP="00C548B6">
      <w:pPr>
        <w:ind w:left="284" w:right="-427"/>
        <w:rPr>
          <w:rFonts w:ascii="Verdana" w:hAnsi="Verdana" w:cs="Tahoma"/>
          <w:sz w:val="19"/>
          <w:szCs w:val="19"/>
        </w:rPr>
      </w:pPr>
    </w:p>
    <w:p w14:paraId="6F3A85F7" w14:textId="77777777" w:rsidR="00C548B6" w:rsidRPr="00D32092" w:rsidRDefault="00C548B6" w:rsidP="00C548B6">
      <w:pPr>
        <w:ind w:left="284" w:right="-427"/>
        <w:rPr>
          <w:rFonts w:ascii="Verdana" w:hAnsi="Verdana" w:cs="Tahoma"/>
          <w:sz w:val="19"/>
          <w:szCs w:val="19"/>
        </w:rPr>
      </w:pPr>
    </w:p>
    <w:p w14:paraId="33324832"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 xml:space="preserve">Firmado: </w:t>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r>
      <w:r w:rsidRPr="00D32092">
        <w:rPr>
          <w:rFonts w:ascii="Verdana" w:hAnsi="Verdana" w:cs="Tahoma"/>
          <w:sz w:val="19"/>
          <w:szCs w:val="19"/>
        </w:rPr>
        <w:tab/>
        <w:t xml:space="preserve">Firmado: </w:t>
      </w:r>
    </w:p>
    <w:p w14:paraId="2B087C8F" w14:textId="1903E01E" w:rsidR="00C548B6" w:rsidRDefault="00C548B6" w:rsidP="00C548B6">
      <w:pPr>
        <w:ind w:right="-427"/>
        <w:rPr>
          <w:rFonts w:ascii="Verdana" w:hAnsi="Verdana" w:cs="Tahoma"/>
          <w:sz w:val="19"/>
          <w:szCs w:val="19"/>
        </w:rPr>
      </w:pPr>
    </w:p>
    <w:p w14:paraId="44B9AF26" w14:textId="72CD257D" w:rsidR="00D32571" w:rsidRDefault="00D32571" w:rsidP="00C548B6">
      <w:pPr>
        <w:ind w:right="-427"/>
        <w:rPr>
          <w:rFonts w:ascii="Verdana" w:hAnsi="Verdana" w:cs="Tahoma"/>
          <w:sz w:val="19"/>
          <w:szCs w:val="19"/>
        </w:rPr>
      </w:pPr>
    </w:p>
    <w:p w14:paraId="43242C3D" w14:textId="0E19120F" w:rsidR="00D32571" w:rsidRDefault="00D32571" w:rsidP="00C548B6">
      <w:pPr>
        <w:ind w:right="-427"/>
        <w:rPr>
          <w:rFonts w:ascii="Verdana" w:hAnsi="Verdana" w:cs="Tahoma"/>
          <w:sz w:val="19"/>
          <w:szCs w:val="19"/>
        </w:rPr>
      </w:pPr>
    </w:p>
    <w:p w14:paraId="72D68B62" w14:textId="77777777" w:rsidR="00D32571" w:rsidRPr="00D32092" w:rsidRDefault="00D32571" w:rsidP="00C548B6">
      <w:pPr>
        <w:ind w:right="-427"/>
        <w:rPr>
          <w:rFonts w:ascii="Verdana" w:hAnsi="Verdana" w:cs="Tahoma"/>
          <w:sz w:val="19"/>
          <w:szCs w:val="19"/>
        </w:rPr>
      </w:pPr>
    </w:p>
    <w:p w14:paraId="7F9F3DFB" w14:textId="2A1918D0" w:rsidR="00C548B6" w:rsidRDefault="00C548B6" w:rsidP="00C548B6">
      <w:pPr>
        <w:tabs>
          <w:tab w:val="left" w:pos="5610"/>
          <w:tab w:val="left" w:pos="5820"/>
        </w:tabs>
        <w:ind w:left="600" w:right="-427"/>
        <w:rPr>
          <w:rFonts w:ascii="Verdana" w:hAnsi="Verdana" w:cs="Tahoma"/>
          <w:iCs/>
          <w:sz w:val="19"/>
          <w:szCs w:val="19"/>
        </w:rPr>
      </w:pPr>
      <w:r w:rsidRPr="00D32092">
        <w:rPr>
          <w:rFonts w:ascii="Verdana" w:hAnsi="Verdana" w:cs="Tahoma"/>
          <w:iCs/>
          <w:sz w:val="19"/>
          <w:szCs w:val="19"/>
        </w:rPr>
        <w:t>(</w:t>
      </w:r>
      <w:r w:rsidRPr="00D32092">
        <w:rPr>
          <w:rFonts w:ascii="Verdana" w:hAnsi="Verdana" w:cs="Tahoma"/>
          <w:color w:val="0000FF"/>
          <w:sz w:val="19"/>
          <w:szCs w:val="19"/>
        </w:rPr>
        <w:t>licitadora</w:t>
      </w:r>
      <w:r w:rsidRPr="00D32092">
        <w:rPr>
          <w:rFonts w:ascii="Verdana" w:hAnsi="Verdana" w:cs="Tahoma"/>
          <w:iCs/>
          <w:sz w:val="19"/>
          <w:szCs w:val="19"/>
        </w:rPr>
        <w:t>)</w:t>
      </w:r>
      <w:r w:rsidRPr="00D32092">
        <w:rPr>
          <w:rFonts w:ascii="Verdana" w:hAnsi="Verdana" w:cs="Tahoma"/>
          <w:iCs/>
          <w:sz w:val="19"/>
          <w:szCs w:val="19"/>
        </w:rPr>
        <w:tab/>
        <w:t>(</w:t>
      </w:r>
      <w:r w:rsidRPr="00D32092">
        <w:rPr>
          <w:rFonts w:ascii="Verdana" w:hAnsi="Verdana" w:cs="Tahoma"/>
          <w:iCs/>
          <w:color w:val="0000FF"/>
          <w:sz w:val="19"/>
          <w:szCs w:val="19"/>
        </w:rPr>
        <w:t>tercera entidad</w:t>
      </w:r>
      <w:r w:rsidRPr="00D32092">
        <w:rPr>
          <w:rFonts w:ascii="Verdana" w:hAnsi="Verdana" w:cs="Tahoma"/>
          <w:iCs/>
          <w:sz w:val="19"/>
          <w:szCs w:val="19"/>
        </w:rPr>
        <w:t>)</w:t>
      </w:r>
      <w:r w:rsidRPr="00D32092">
        <w:rPr>
          <w:rFonts w:ascii="Verdana" w:hAnsi="Verdana" w:cs="Tahoma"/>
          <w:iCs/>
          <w:sz w:val="19"/>
          <w:szCs w:val="19"/>
        </w:rPr>
        <w:tab/>
      </w:r>
    </w:p>
    <w:p w14:paraId="1FD9AF9E" w14:textId="40D2F44E" w:rsidR="00784F6C" w:rsidRDefault="00784F6C" w:rsidP="00C548B6">
      <w:pPr>
        <w:tabs>
          <w:tab w:val="left" w:pos="5610"/>
          <w:tab w:val="left" w:pos="5820"/>
        </w:tabs>
        <w:ind w:left="600" w:right="-427"/>
        <w:rPr>
          <w:rFonts w:ascii="Verdana" w:hAnsi="Verdana" w:cs="Tahoma"/>
          <w:sz w:val="19"/>
          <w:szCs w:val="19"/>
        </w:rPr>
      </w:pPr>
    </w:p>
    <w:p w14:paraId="77F32375" w14:textId="77777777" w:rsidR="00784F6C" w:rsidRPr="00D32092" w:rsidRDefault="00784F6C" w:rsidP="00C548B6">
      <w:pPr>
        <w:tabs>
          <w:tab w:val="left" w:pos="5610"/>
          <w:tab w:val="left" w:pos="5820"/>
        </w:tabs>
        <w:ind w:left="600" w:right="-427"/>
        <w:rPr>
          <w:rFonts w:ascii="Verdana" w:hAnsi="Verdana" w:cs="Tahoma"/>
          <w:sz w:val="19"/>
          <w:szCs w:val="19"/>
        </w:rPr>
      </w:pPr>
    </w:p>
    <w:p w14:paraId="1B19C3B1"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b/>
          <w:sz w:val="10"/>
          <w:szCs w:val="10"/>
        </w:rPr>
        <w:t>Información básica sobre protección de datos personales</w:t>
      </w:r>
    </w:p>
    <w:p w14:paraId="46751A5E"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581636A" w14:textId="77777777" w:rsidR="00C548B6" w:rsidRPr="00D32571" w:rsidRDefault="00C548B6" w:rsidP="00F84AEF">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1FCF9621" w14:textId="77777777" w:rsidR="00C548B6" w:rsidRPr="00D32571" w:rsidRDefault="00C548B6" w:rsidP="00F84AEF">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D32571" w:rsidRDefault="00C548B6" w:rsidP="00F84AEF">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3472C165" w14:textId="77777777" w:rsidR="00C548B6" w:rsidRPr="00D32571" w:rsidRDefault="00C548B6" w:rsidP="00F84AEF">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31721556" w14:textId="77777777" w:rsidR="00C548B6" w:rsidRPr="00D32571" w:rsidRDefault="00C548B6" w:rsidP="00F84AEF">
      <w:pPr>
        <w:numPr>
          <w:ilvl w:val="0"/>
          <w:numId w:val="63"/>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00A94F53" w14:textId="77777777" w:rsidR="00C03745" w:rsidRPr="00D32571" w:rsidRDefault="00C03745" w:rsidP="00C03745">
      <w:pPr>
        <w:shd w:val="clear" w:color="auto" w:fill="FFFFFF"/>
        <w:tabs>
          <w:tab w:val="left" w:pos="142"/>
        </w:tabs>
        <w:ind w:left="720" w:right="-427"/>
        <w:contextualSpacing/>
        <w:jc w:val="both"/>
        <w:rPr>
          <w:rFonts w:ascii="Verdana" w:hAnsi="Verdana"/>
          <w:sz w:val="10"/>
          <w:szCs w:val="10"/>
        </w:rPr>
      </w:pPr>
    </w:p>
    <w:p w14:paraId="7A54D6C6" w14:textId="77777777" w:rsidR="00C03745" w:rsidRPr="00D32571" w:rsidRDefault="00C03745" w:rsidP="00C03745">
      <w:p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23C06FE8" w14:textId="77777777" w:rsidR="00C03745" w:rsidRPr="00D32571" w:rsidRDefault="00C03745">
      <w:pPr>
        <w:rPr>
          <w:rFonts w:ascii="Verdana" w:hAnsi="Verdana" w:cs="Arial"/>
          <w:b/>
          <w:caps/>
          <w:sz w:val="10"/>
          <w:szCs w:val="10"/>
        </w:rPr>
      </w:pPr>
      <w:bookmarkStart w:id="1116" w:name="AnexoV2"/>
      <w:bookmarkStart w:id="1117" w:name="_Toc33530876"/>
      <w:r w:rsidRPr="00D32571">
        <w:rPr>
          <w:rFonts w:ascii="Verdana" w:hAnsi="Verdana" w:cs="Arial"/>
          <w:b/>
          <w:caps/>
          <w:sz w:val="10"/>
          <w:szCs w:val="10"/>
        </w:rPr>
        <w:br w:type="page"/>
      </w:r>
    </w:p>
    <w:p w14:paraId="2891CD9B" w14:textId="77777777" w:rsidR="00C548B6" w:rsidRPr="00784F6C" w:rsidRDefault="00F47A03" w:rsidP="00784F6C">
      <w:pPr>
        <w:pStyle w:val="Ttulo3"/>
        <w:pBdr>
          <w:bottom w:val="single" w:sz="4" w:space="1" w:color="auto"/>
        </w:pBdr>
        <w:shd w:val="clear" w:color="auto" w:fill="0070C0"/>
        <w:rPr>
          <w:rFonts w:eastAsia="Arial Unicode MS"/>
          <w:color w:val="FFFFFF" w:themeColor="background1"/>
        </w:rPr>
      </w:pPr>
      <w:bookmarkStart w:id="1118" w:name="_Toc38387847"/>
      <w:r w:rsidRPr="00784F6C">
        <w:rPr>
          <w:color w:val="FFFFFF" w:themeColor="background1"/>
        </w:rPr>
        <w:t>ANEXO V.</w:t>
      </w:r>
      <w:r w:rsidR="00C548B6" w:rsidRPr="00784F6C">
        <w:rPr>
          <w:color w:val="FFFFFF" w:themeColor="background1"/>
        </w:rPr>
        <w:t>2.</w:t>
      </w:r>
      <w:bookmarkEnd w:id="1116"/>
      <w:r w:rsidR="00C548B6" w:rsidRPr="00784F6C">
        <w:rPr>
          <w:color w:val="FFFFFF" w:themeColor="background1"/>
        </w:rPr>
        <w:t>-</w:t>
      </w:r>
      <w:r w:rsidR="00C548B6" w:rsidRPr="00784F6C">
        <w:rPr>
          <w:color w:val="FFFFFF" w:themeColor="background1"/>
        </w:rPr>
        <w:tab/>
      </w:r>
      <w:r w:rsidR="00C548B6" w:rsidRPr="00784F6C">
        <w:rPr>
          <w:rFonts w:eastAsia="Arial Unicode MS"/>
          <w:color w:val="FFFFFF" w:themeColor="background1"/>
        </w:rPr>
        <w:t>AUSENCIA DE PROHIBICIONES PARA CONTRATAR CON EL SECTOR PÚBLICO</w:t>
      </w:r>
      <w:bookmarkEnd w:id="1117"/>
      <w:bookmarkEnd w:id="1118"/>
      <w:r w:rsidR="00C548B6" w:rsidRPr="00784F6C">
        <w:rPr>
          <w:rFonts w:eastAsia="Arial Unicode MS"/>
          <w:color w:val="FFFFFF" w:themeColor="background1"/>
        </w:rPr>
        <w:t xml:space="preserve"> </w:t>
      </w:r>
    </w:p>
    <w:p w14:paraId="7C89813B" w14:textId="77777777" w:rsidR="00C548B6" w:rsidRPr="00D32092" w:rsidRDefault="00C548B6" w:rsidP="00C548B6">
      <w:pPr>
        <w:ind w:left="600" w:right="-427"/>
        <w:jc w:val="center"/>
        <w:rPr>
          <w:rFonts w:ascii="Verdana" w:eastAsia="Arial Unicode MS" w:hAnsi="Verdana"/>
          <w:b/>
          <w:sz w:val="19"/>
          <w:szCs w:val="19"/>
        </w:rPr>
      </w:pPr>
    </w:p>
    <w:p w14:paraId="422FB10A" w14:textId="77777777" w:rsidR="00C548B6" w:rsidRPr="00D32092" w:rsidRDefault="00C548B6" w:rsidP="00C548B6">
      <w:pPr>
        <w:ind w:left="600" w:right="-427"/>
        <w:jc w:val="center"/>
        <w:rPr>
          <w:rFonts w:ascii="Verdana" w:eastAsia="Arial Unicode MS" w:hAnsi="Verdana"/>
          <w:b/>
          <w:sz w:val="19"/>
          <w:szCs w:val="19"/>
        </w:rPr>
      </w:pPr>
    </w:p>
    <w:p w14:paraId="3AA7A92B" w14:textId="77777777" w:rsidR="00C548B6" w:rsidRPr="00D32092" w:rsidRDefault="00C548B6" w:rsidP="00C548B6">
      <w:pPr>
        <w:ind w:left="600" w:right="-427"/>
        <w:jc w:val="center"/>
        <w:rPr>
          <w:rFonts w:ascii="Verdana" w:eastAsia="Arial Unicode MS" w:hAnsi="Verdana"/>
          <w:b/>
          <w:sz w:val="19"/>
          <w:szCs w:val="19"/>
        </w:rPr>
      </w:pPr>
    </w:p>
    <w:p w14:paraId="4D11BCF9"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vertAlign w:val="superscript"/>
        </w:rPr>
        <w:footnoteReference w:id="84"/>
      </w:r>
      <w:r w:rsidRPr="00D32092">
        <w:rPr>
          <w:rFonts w:ascii="Verdana" w:hAnsi="Verdana" w:cs="Tahoma"/>
          <w:sz w:val="19"/>
          <w:szCs w:val="19"/>
        </w:rPr>
        <w:t>D./Dña.…………………………………………………, en nombre propio o en representación de (</w:t>
      </w:r>
      <w:r w:rsidRPr="00D32092">
        <w:rPr>
          <w:rFonts w:ascii="Verdana" w:hAnsi="Verdana" w:cs="Tahoma"/>
          <w:color w:val="0000FF"/>
          <w:sz w:val="19"/>
          <w:szCs w:val="19"/>
        </w:rPr>
        <w:t>operadora económica</w:t>
      </w:r>
      <w:r w:rsidRPr="00D32092">
        <w:rPr>
          <w:rFonts w:ascii="Verdana" w:hAnsi="Verdana" w:cs="Tahoma"/>
          <w:sz w:val="19"/>
          <w:szCs w:val="19"/>
        </w:rPr>
        <w:t>)……………………………………………, con NIF…………………</w:t>
      </w:r>
      <w:r w:rsidR="008823EA" w:rsidRPr="00D32092">
        <w:rPr>
          <w:rFonts w:ascii="Verdana" w:hAnsi="Verdana" w:cs="Tahoma"/>
          <w:sz w:val="19"/>
          <w:szCs w:val="19"/>
        </w:rPr>
        <w:t>…….</w:t>
      </w:r>
      <w:r w:rsidRPr="00D32092">
        <w:rPr>
          <w:rFonts w:ascii="Verdana" w:hAnsi="Verdana" w:cs="Tahoma"/>
          <w:sz w:val="19"/>
          <w:szCs w:val="19"/>
        </w:rPr>
        <w:t>…</w:t>
      </w:r>
      <w:r w:rsidR="008830EF" w:rsidRPr="00D32092">
        <w:rPr>
          <w:rFonts w:ascii="Verdana" w:hAnsi="Verdana" w:cs="Tahoma"/>
          <w:sz w:val="19"/>
          <w:szCs w:val="19"/>
        </w:rPr>
        <w:t>(</w:t>
      </w:r>
      <w:r w:rsidR="008830EF" w:rsidRPr="00D32092">
        <w:rPr>
          <w:rFonts w:ascii="Verdana" w:hAnsi="Verdana" w:cs="Tahoma"/>
          <w:color w:val="0000FF"/>
          <w:sz w:val="19"/>
          <w:szCs w:val="19"/>
        </w:rPr>
        <w:t>de la operadora económica</w:t>
      </w:r>
      <w:r w:rsidR="008830EF" w:rsidRPr="00D32092">
        <w:rPr>
          <w:rFonts w:ascii="Verdana" w:hAnsi="Verdana" w:cs="Tahoma"/>
          <w:sz w:val="19"/>
          <w:szCs w:val="19"/>
        </w:rPr>
        <w:t>)</w:t>
      </w:r>
      <w:r w:rsidRPr="00D32092">
        <w:rPr>
          <w:rFonts w:ascii="Verdana" w:hAnsi="Verdana" w:cs="Tahoma"/>
          <w:sz w:val="19"/>
          <w:szCs w:val="19"/>
        </w:rPr>
        <w:t>; en relación con el expediente nº</w:t>
      </w:r>
      <w:r w:rsidRPr="00D32092">
        <w:rPr>
          <w:rFonts w:ascii="Verdana" w:hAnsi="Verdana" w:cs="Tahoma"/>
          <w:b/>
          <w:sz w:val="19"/>
          <w:szCs w:val="19"/>
        </w:rPr>
        <w:t xml:space="preserve"> </w:t>
      </w:r>
      <w:r w:rsidRPr="00D32092">
        <w:rPr>
          <w:rFonts w:ascii="Verdana" w:hAnsi="Verdana" w:cs="Tahoma"/>
          <w:sz w:val="19"/>
          <w:szCs w:val="19"/>
        </w:rPr>
        <w:t>……………………</w:t>
      </w:r>
    </w:p>
    <w:p w14:paraId="4DF84B43" w14:textId="77777777" w:rsidR="00C548B6" w:rsidRPr="00D3209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D32092" w:rsidRDefault="00C548B6" w:rsidP="00C548B6">
      <w:pPr>
        <w:ind w:right="-427"/>
        <w:jc w:val="center"/>
        <w:rPr>
          <w:rFonts w:ascii="Verdana" w:hAnsi="Verdana"/>
          <w:b/>
          <w:sz w:val="19"/>
          <w:szCs w:val="19"/>
        </w:rPr>
      </w:pPr>
      <w:bookmarkStart w:id="1119" w:name="_Toc507512607"/>
      <w:bookmarkStart w:id="1120" w:name="_Toc507512908"/>
    </w:p>
    <w:p w14:paraId="567157A8"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DECLARA:</w:t>
      </w:r>
      <w:bookmarkEnd w:id="1119"/>
      <w:bookmarkEnd w:id="1120"/>
    </w:p>
    <w:p w14:paraId="553C9F9F" w14:textId="77777777" w:rsidR="00C548B6" w:rsidRPr="00D32092" w:rsidRDefault="00C548B6" w:rsidP="00C548B6">
      <w:pPr>
        <w:ind w:left="600" w:right="-427"/>
        <w:jc w:val="center"/>
        <w:rPr>
          <w:rFonts w:ascii="Verdana" w:eastAsia="Arial Unicode MS" w:hAnsi="Verdana" w:cs="Tahoma"/>
          <w:b/>
          <w:sz w:val="19"/>
          <w:szCs w:val="19"/>
        </w:rPr>
      </w:pPr>
    </w:p>
    <w:p w14:paraId="11C47D91" w14:textId="77777777" w:rsidR="00C548B6" w:rsidRPr="00D3209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D3209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D32092" w:rsidRDefault="00C548B6" w:rsidP="00C548B6">
      <w:pPr>
        <w:ind w:left="600" w:right="-427"/>
        <w:jc w:val="both"/>
        <w:rPr>
          <w:rFonts w:ascii="Verdana" w:hAnsi="Verdana"/>
          <w:sz w:val="19"/>
          <w:szCs w:val="19"/>
        </w:rPr>
      </w:pPr>
    </w:p>
    <w:p w14:paraId="5AAE36DF" w14:textId="77777777" w:rsidR="00C548B6" w:rsidRPr="00D32092" w:rsidRDefault="00C548B6" w:rsidP="00C548B6">
      <w:pPr>
        <w:ind w:left="600" w:right="-427"/>
        <w:jc w:val="both"/>
        <w:rPr>
          <w:rFonts w:ascii="Verdana" w:eastAsia="Arial Unicode MS" w:hAnsi="Verdana" w:cs="Tahoma"/>
          <w:b/>
          <w:sz w:val="19"/>
          <w:szCs w:val="19"/>
        </w:rPr>
      </w:pPr>
    </w:p>
    <w:p w14:paraId="687BF1AF" w14:textId="77777777" w:rsidR="00C548B6" w:rsidRPr="00D32092" w:rsidRDefault="00C548B6" w:rsidP="00C548B6">
      <w:pPr>
        <w:ind w:left="600" w:right="-427"/>
        <w:jc w:val="both"/>
        <w:rPr>
          <w:rFonts w:ascii="Verdana" w:eastAsia="Arial Unicode MS" w:hAnsi="Verdana" w:cs="Tahoma"/>
          <w:b/>
          <w:sz w:val="19"/>
          <w:szCs w:val="19"/>
        </w:rPr>
      </w:pPr>
    </w:p>
    <w:p w14:paraId="75F3BD42" w14:textId="77777777" w:rsidR="00C548B6" w:rsidRPr="00D32092" w:rsidRDefault="00C548B6" w:rsidP="00C548B6">
      <w:pPr>
        <w:ind w:left="600" w:right="-427" w:hanging="2340"/>
        <w:jc w:val="both"/>
        <w:rPr>
          <w:rFonts w:ascii="Verdana" w:hAnsi="Verdana" w:cs="Tahoma"/>
          <w:sz w:val="19"/>
          <w:szCs w:val="19"/>
        </w:rPr>
      </w:pPr>
    </w:p>
    <w:p w14:paraId="22B08264" w14:textId="77777777" w:rsidR="00C548B6" w:rsidRPr="00D32092" w:rsidRDefault="00C548B6" w:rsidP="00C548B6">
      <w:pPr>
        <w:ind w:left="284" w:right="-427"/>
        <w:rPr>
          <w:rFonts w:ascii="Verdana" w:hAnsi="Verdana" w:cs="Tahoma"/>
          <w:sz w:val="19"/>
          <w:szCs w:val="19"/>
        </w:rPr>
      </w:pPr>
      <w:bookmarkStart w:id="1121" w:name="_Toc507512608"/>
      <w:bookmarkStart w:id="1122" w:name="_Toc507512909"/>
      <w:r w:rsidRPr="00D32092">
        <w:rPr>
          <w:rFonts w:ascii="Verdana" w:hAnsi="Verdana" w:cs="Tahoma"/>
          <w:sz w:val="19"/>
          <w:szCs w:val="19"/>
        </w:rPr>
        <w:t>En............................., a..... de....................de 20....</w:t>
      </w:r>
      <w:bookmarkEnd w:id="1121"/>
      <w:bookmarkEnd w:id="1122"/>
    </w:p>
    <w:p w14:paraId="68870214" w14:textId="77777777" w:rsidR="00C548B6" w:rsidRPr="00D32092" w:rsidRDefault="00C548B6" w:rsidP="00C548B6">
      <w:pPr>
        <w:ind w:left="284" w:right="-427"/>
        <w:rPr>
          <w:rFonts w:ascii="Verdana" w:hAnsi="Verdana" w:cs="Tahoma"/>
          <w:sz w:val="19"/>
          <w:szCs w:val="19"/>
        </w:rPr>
      </w:pPr>
    </w:p>
    <w:p w14:paraId="1E67AB9C" w14:textId="77777777" w:rsidR="00C548B6" w:rsidRPr="00D32092" w:rsidRDefault="00C548B6" w:rsidP="00C548B6">
      <w:pPr>
        <w:ind w:left="284" w:right="-427"/>
        <w:rPr>
          <w:rFonts w:ascii="Verdana" w:hAnsi="Verdana" w:cs="Tahoma"/>
          <w:sz w:val="19"/>
          <w:szCs w:val="19"/>
        </w:rPr>
      </w:pPr>
    </w:p>
    <w:p w14:paraId="0A2F3A32" w14:textId="77777777" w:rsidR="00C548B6" w:rsidRPr="00D32092" w:rsidRDefault="00C548B6" w:rsidP="00C548B6">
      <w:pPr>
        <w:ind w:left="284" w:right="-427"/>
        <w:rPr>
          <w:rFonts w:ascii="Verdana" w:hAnsi="Verdana" w:cs="Tahoma"/>
          <w:sz w:val="19"/>
          <w:szCs w:val="19"/>
        </w:rPr>
      </w:pPr>
    </w:p>
    <w:p w14:paraId="50D83E52" w14:textId="77777777" w:rsidR="00C548B6" w:rsidRPr="00D32092" w:rsidRDefault="00C548B6" w:rsidP="00C548B6">
      <w:pPr>
        <w:ind w:left="284" w:right="-427"/>
        <w:rPr>
          <w:rFonts w:ascii="Verdana" w:hAnsi="Verdana" w:cs="Tahoma"/>
          <w:sz w:val="19"/>
          <w:szCs w:val="19"/>
        </w:rPr>
      </w:pPr>
      <w:r w:rsidRPr="00D32092">
        <w:rPr>
          <w:rFonts w:ascii="Verdana" w:hAnsi="Verdana" w:cs="Tahoma"/>
          <w:sz w:val="19"/>
          <w:szCs w:val="19"/>
        </w:rPr>
        <w:t>Firmado:</w:t>
      </w:r>
    </w:p>
    <w:p w14:paraId="12DBA56F" w14:textId="77777777" w:rsidR="00C548B6" w:rsidRPr="00D32092" w:rsidRDefault="00C548B6" w:rsidP="00C548B6">
      <w:pPr>
        <w:ind w:left="284" w:right="-427"/>
        <w:rPr>
          <w:rFonts w:ascii="Verdana" w:hAnsi="Verdana" w:cs="Tahoma"/>
          <w:sz w:val="19"/>
          <w:szCs w:val="19"/>
        </w:rPr>
      </w:pPr>
    </w:p>
    <w:p w14:paraId="0F665E68" w14:textId="77777777" w:rsidR="00C548B6" w:rsidRPr="00D32092" w:rsidRDefault="00C548B6" w:rsidP="00C548B6">
      <w:pPr>
        <w:ind w:left="284" w:right="-427"/>
        <w:rPr>
          <w:rFonts w:ascii="Verdana" w:hAnsi="Verdana" w:cs="Tahoma"/>
          <w:sz w:val="19"/>
          <w:szCs w:val="19"/>
        </w:rPr>
      </w:pPr>
    </w:p>
    <w:p w14:paraId="65406F68" w14:textId="77777777" w:rsidR="00C548B6" w:rsidRPr="00D32092" w:rsidRDefault="00C548B6" w:rsidP="00C548B6">
      <w:pPr>
        <w:ind w:left="284" w:right="-427"/>
        <w:rPr>
          <w:rFonts w:ascii="Verdana" w:hAnsi="Verdana" w:cs="Tahoma"/>
          <w:sz w:val="19"/>
          <w:szCs w:val="19"/>
        </w:rPr>
      </w:pPr>
    </w:p>
    <w:p w14:paraId="73FEC863" w14:textId="77777777" w:rsidR="00C548B6" w:rsidRPr="00D32092" w:rsidRDefault="00C548B6" w:rsidP="00C548B6">
      <w:pPr>
        <w:ind w:left="284" w:right="-427"/>
        <w:rPr>
          <w:rFonts w:ascii="Verdana" w:hAnsi="Verdana" w:cs="Tahoma"/>
          <w:sz w:val="19"/>
          <w:szCs w:val="19"/>
        </w:rPr>
      </w:pPr>
    </w:p>
    <w:p w14:paraId="105A757B" w14:textId="77777777" w:rsidR="00C548B6" w:rsidRPr="00D32092" w:rsidRDefault="00C548B6" w:rsidP="00C548B6">
      <w:pPr>
        <w:ind w:left="284" w:right="-427"/>
        <w:rPr>
          <w:rFonts w:ascii="Verdana" w:hAnsi="Verdana" w:cs="Tahoma"/>
          <w:sz w:val="19"/>
          <w:szCs w:val="19"/>
        </w:rPr>
      </w:pPr>
    </w:p>
    <w:p w14:paraId="6C4D79B0" w14:textId="72BB9519" w:rsidR="00D32571" w:rsidRDefault="00D32571" w:rsidP="00C548B6">
      <w:pPr>
        <w:ind w:left="284" w:right="-427"/>
        <w:rPr>
          <w:rFonts w:ascii="Verdana" w:hAnsi="Verdana" w:cs="Tahoma"/>
          <w:sz w:val="19"/>
          <w:szCs w:val="19"/>
        </w:rPr>
      </w:pPr>
    </w:p>
    <w:p w14:paraId="2153D6C5" w14:textId="041A7675" w:rsidR="00D32571" w:rsidRDefault="00D32571" w:rsidP="00C548B6">
      <w:pPr>
        <w:ind w:left="284" w:right="-427"/>
        <w:rPr>
          <w:rFonts w:ascii="Verdana" w:hAnsi="Verdana" w:cs="Tahoma"/>
          <w:sz w:val="19"/>
          <w:szCs w:val="19"/>
        </w:rPr>
      </w:pPr>
    </w:p>
    <w:p w14:paraId="063F0707" w14:textId="2627BEAE" w:rsidR="00D32571" w:rsidRDefault="00D32571" w:rsidP="00C548B6">
      <w:pPr>
        <w:ind w:left="284" w:right="-427"/>
        <w:rPr>
          <w:rFonts w:ascii="Verdana" w:hAnsi="Verdana" w:cs="Tahoma"/>
          <w:sz w:val="19"/>
          <w:szCs w:val="19"/>
        </w:rPr>
      </w:pPr>
    </w:p>
    <w:p w14:paraId="5DCAE8A2" w14:textId="6507262E" w:rsidR="00D32571" w:rsidRDefault="00D32571" w:rsidP="00C548B6">
      <w:pPr>
        <w:ind w:left="284" w:right="-427"/>
        <w:rPr>
          <w:rFonts w:ascii="Verdana" w:hAnsi="Verdana" w:cs="Tahoma"/>
          <w:sz w:val="19"/>
          <w:szCs w:val="19"/>
        </w:rPr>
      </w:pPr>
    </w:p>
    <w:p w14:paraId="5E509397" w14:textId="4D1083F4" w:rsidR="00D32571" w:rsidRDefault="00D32571" w:rsidP="00C548B6">
      <w:pPr>
        <w:ind w:left="284" w:right="-427"/>
        <w:rPr>
          <w:rFonts w:ascii="Verdana" w:hAnsi="Verdana" w:cs="Tahoma"/>
          <w:sz w:val="19"/>
          <w:szCs w:val="19"/>
        </w:rPr>
      </w:pPr>
    </w:p>
    <w:p w14:paraId="0DA310FE" w14:textId="59547C54" w:rsidR="00D32571" w:rsidRDefault="00D32571" w:rsidP="00C548B6">
      <w:pPr>
        <w:ind w:left="284" w:right="-427"/>
        <w:rPr>
          <w:rFonts w:ascii="Verdana" w:hAnsi="Verdana" w:cs="Tahoma"/>
          <w:sz w:val="19"/>
          <w:szCs w:val="19"/>
        </w:rPr>
      </w:pPr>
    </w:p>
    <w:p w14:paraId="19329623" w14:textId="0BE6EF5E" w:rsidR="00D32571" w:rsidRDefault="00D32571" w:rsidP="00C548B6">
      <w:pPr>
        <w:ind w:left="284" w:right="-427"/>
        <w:rPr>
          <w:rFonts w:ascii="Verdana" w:hAnsi="Verdana" w:cs="Tahoma"/>
          <w:sz w:val="19"/>
          <w:szCs w:val="19"/>
        </w:rPr>
      </w:pPr>
    </w:p>
    <w:p w14:paraId="357995A8" w14:textId="14316193" w:rsidR="00D32571" w:rsidRDefault="00D32571" w:rsidP="00C548B6">
      <w:pPr>
        <w:ind w:left="284" w:right="-427"/>
        <w:rPr>
          <w:rFonts w:ascii="Verdana" w:hAnsi="Verdana" w:cs="Tahoma"/>
          <w:sz w:val="19"/>
          <w:szCs w:val="19"/>
        </w:rPr>
      </w:pPr>
    </w:p>
    <w:p w14:paraId="457910D4" w14:textId="3C008132" w:rsidR="00D32571" w:rsidRDefault="00D32571" w:rsidP="00C548B6">
      <w:pPr>
        <w:ind w:left="284" w:right="-427"/>
        <w:rPr>
          <w:rFonts w:ascii="Verdana" w:hAnsi="Verdana" w:cs="Tahoma"/>
          <w:sz w:val="19"/>
          <w:szCs w:val="19"/>
        </w:rPr>
      </w:pPr>
    </w:p>
    <w:p w14:paraId="7A692052" w14:textId="5513EFA2" w:rsidR="00D32571" w:rsidRDefault="00D32571" w:rsidP="00C548B6">
      <w:pPr>
        <w:ind w:left="284" w:right="-427"/>
        <w:rPr>
          <w:rFonts w:ascii="Verdana" w:hAnsi="Verdana" w:cs="Tahoma"/>
          <w:sz w:val="19"/>
          <w:szCs w:val="19"/>
        </w:rPr>
      </w:pPr>
    </w:p>
    <w:p w14:paraId="78DD0392" w14:textId="77777777" w:rsidR="00D32571" w:rsidRPr="00D32092" w:rsidRDefault="00D32571" w:rsidP="00C548B6">
      <w:pPr>
        <w:ind w:left="284" w:right="-427"/>
        <w:rPr>
          <w:rFonts w:ascii="Verdana" w:hAnsi="Verdana" w:cs="Tahoma"/>
          <w:sz w:val="19"/>
          <w:szCs w:val="19"/>
        </w:rPr>
      </w:pPr>
    </w:p>
    <w:p w14:paraId="7D374030" w14:textId="77777777" w:rsidR="00C548B6" w:rsidRPr="00D32092" w:rsidRDefault="00C548B6" w:rsidP="00C548B6">
      <w:pPr>
        <w:ind w:left="284" w:right="-427"/>
        <w:rPr>
          <w:rFonts w:ascii="Verdana" w:hAnsi="Verdana" w:cs="Tahoma"/>
          <w:sz w:val="19"/>
          <w:szCs w:val="19"/>
        </w:rPr>
      </w:pPr>
    </w:p>
    <w:p w14:paraId="4BA65CF6" w14:textId="77777777" w:rsidR="00C548B6" w:rsidRPr="00D32092" w:rsidRDefault="00C548B6" w:rsidP="00C548B6">
      <w:pPr>
        <w:ind w:left="284" w:right="-427"/>
        <w:rPr>
          <w:rFonts w:ascii="Verdana" w:hAnsi="Verdana" w:cs="Tahoma"/>
          <w:sz w:val="19"/>
          <w:szCs w:val="19"/>
        </w:rPr>
      </w:pPr>
    </w:p>
    <w:p w14:paraId="48491605" w14:textId="77777777" w:rsidR="00C548B6" w:rsidRPr="00D32092" w:rsidRDefault="00C548B6" w:rsidP="00C548B6">
      <w:pPr>
        <w:ind w:left="284" w:right="-427"/>
        <w:rPr>
          <w:rFonts w:ascii="Verdana" w:hAnsi="Verdana" w:cs="Tahoma"/>
          <w:sz w:val="19"/>
          <w:szCs w:val="19"/>
        </w:rPr>
      </w:pPr>
    </w:p>
    <w:p w14:paraId="36DE90B0" w14:textId="77777777" w:rsidR="00C548B6" w:rsidRPr="00D32092" w:rsidRDefault="00C548B6" w:rsidP="00C548B6">
      <w:pPr>
        <w:tabs>
          <w:tab w:val="left" w:pos="9436"/>
        </w:tabs>
        <w:ind w:left="600" w:right="-427"/>
        <w:jc w:val="center"/>
        <w:rPr>
          <w:rFonts w:ascii="Tahoma" w:hAnsi="Tahoma" w:cs="Tahoma"/>
          <w:sz w:val="19"/>
          <w:szCs w:val="19"/>
        </w:rPr>
      </w:pPr>
    </w:p>
    <w:p w14:paraId="136185BC"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1F542FF3" w14:textId="77777777" w:rsidR="00C548B6" w:rsidRPr="00D32571" w:rsidRDefault="00C548B6" w:rsidP="00C548B6">
      <w:pPr>
        <w:shd w:val="clear" w:color="auto" w:fill="FFFFFF"/>
        <w:ind w:left="142" w:right="-427"/>
        <w:jc w:val="both"/>
        <w:rPr>
          <w:rFonts w:ascii="Verdana" w:hAnsi="Verdana"/>
          <w:sz w:val="10"/>
          <w:szCs w:val="10"/>
        </w:rPr>
      </w:pPr>
    </w:p>
    <w:p w14:paraId="7BC04F05"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1BA4798A" w14:textId="77777777" w:rsidR="00C548B6" w:rsidRPr="00D32571" w:rsidRDefault="00C548B6" w:rsidP="00C548B6">
      <w:pPr>
        <w:shd w:val="clear" w:color="auto" w:fill="FFFFFF"/>
        <w:ind w:left="142" w:right="-427"/>
        <w:jc w:val="both"/>
        <w:rPr>
          <w:rFonts w:ascii="Verdana" w:hAnsi="Verdana"/>
          <w:sz w:val="10"/>
          <w:szCs w:val="10"/>
        </w:rPr>
      </w:pPr>
    </w:p>
    <w:p w14:paraId="0FD76D64" w14:textId="77777777" w:rsidR="00C548B6" w:rsidRPr="00D32571" w:rsidRDefault="00C548B6" w:rsidP="00F84AEF">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568C4907" w14:textId="77777777" w:rsidR="00C548B6" w:rsidRPr="00D32571" w:rsidRDefault="00C548B6" w:rsidP="00F84AEF">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D32571" w:rsidRDefault="00C548B6" w:rsidP="00F84AEF">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7E3F0A49" w14:textId="77777777" w:rsidR="00C548B6" w:rsidRPr="00D32571" w:rsidRDefault="00C548B6" w:rsidP="00F84AEF">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537A883B" w14:textId="77777777" w:rsidR="00C548B6" w:rsidRPr="00D32571" w:rsidRDefault="00C548B6" w:rsidP="00F84AEF">
      <w:pPr>
        <w:numPr>
          <w:ilvl w:val="0"/>
          <w:numId w:val="58"/>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EC92710"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25EC4C4F" w14:textId="77777777" w:rsidR="00C548B6" w:rsidRPr="00D32571" w:rsidRDefault="00C548B6" w:rsidP="00C548B6">
      <w:pPr>
        <w:shd w:val="clear" w:color="auto" w:fill="FFFFFF"/>
        <w:tabs>
          <w:tab w:val="left" w:pos="142"/>
        </w:tabs>
        <w:ind w:right="-427"/>
        <w:jc w:val="both"/>
        <w:rPr>
          <w:rFonts w:ascii="Verdana" w:hAnsi="Verdana"/>
          <w:b/>
          <w:sz w:val="10"/>
          <w:szCs w:val="10"/>
        </w:rPr>
      </w:pPr>
      <w:r w:rsidRPr="00D32571">
        <w:rPr>
          <w:rFonts w:ascii="Verdana" w:hAnsi="Verdana"/>
          <w:b/>
          <w:sz w:val="10"/>
          <w:szCs w:val="10"/>
        </w:rPr>
        <w:t>INFORMACIÓN COMPLETA EN EL ANEXO VII.1 «INFORMACIÓN ADICIONAL SOBRE PROTECCIÓN DE DATOS PERSONALES»</w:t>
      </w:r>
    </w:p>
    <w:p w14:paraId="75382EB7" w14:textId="77777777" w:rsidR="00C548B6" w:rsidRPr="00D32092" w:rsidRDefault="00C548B6" w:rsidP="00C03745">
      <w:pPr>
        <w:pStyle w:val="Ttulo3"/>
        <w:rPr>
          <w:i/>
          <w:color w:val="000000"/>
        </w:rPr>
      </w:pPr>
      <w:r w:rsidRPr="00D32571">
        <w:rPr>
          <w:rFonts w:eastAsia="Arial Unicode MS" w:cs="Tahoma"/>
          <w:sz w:val="10"/>
          <w:szCs w:val="10"/>
        </w:rPr>
        <w:br w:type="page"/>
      </w:r>
      <w:bookmarkStart w:id="1123" w:name="AnexoV3"/>
      <w:bookmarkStart w:id="1124" w:name="_Toc33530877"/>
      <w:bookmarkStart w:id="1125" w:name="_Toc38387848"/>
      <w:r w:rsidR="00F47A03" w:rsidRPr="00D32092">
        <w:t>ANEXO V.</w:t>
      </w:r>
      <w:r w:rsidRPr="00D32092">
        <w:t>3.-</w:t>
      </w:r>
      <w:r w:rsidRPr="00D32092">
        <w:tab/>
      </w:r>
      <w:bookmarkEnd w:id="1123"/>
      <w:r w:rsidRPr="00D32092">
        <w:t>MODELO DE AVAL BANCARIO</w:t>
      </w:r>
      <w:bookmarkEnd w:id="1124"/>
      <w:bookmarkEnd w:id="1125"/>
    </w:p>
    <w:p w14:paraId="07650F48" w14:textId="77777777" w:rsidR="00C548B6" w:rsidRPr="00D32092" w:rsidRDefault="00C548B6" w:rsidP="00C548B6">
      <w:pPr>
        <w:autoSpaceDE w:val="0"/>
        <w:autoSpaceDN w:val="0"/>
        <w:adjustRightInd w:val="0"/>
        <w:ind w:left="600" w:right="-427"/>
        <w:jc w:val="center"/>
        <w:rPr>
          <w:color w:val="000000"/>
          <w:sz w:val="19"/>
          <w:szCs w:val="19"/>
        </w:rPr>
      </w:pPr>
    </w:p>
    <w:p w14:paraId="4B07E6BE" w14:textId="77777777" w:rsidR="00C548B6" w:rsidRPr="00D32092" w:rsidRDefault="00C548B6" w:rsidP="00C548B6">
      <w:pPr>
        <w:autoSpaceDE w:val="0"/>
        <w:autoSpaceDN w:val="0"/>
        <w:adjustRightInd w:val="0"/>
        <w:ind w:left="600" w:right="-427"/>
        <w:jc w:val="center"/>
        <w:rPr>
          <w:color w:val="000000"/>
          <w:sz w:val="19"/>
          <w:szCs w:val="19"/>
        </w:rPr>
      </w:pPr>
    </w:p>
    <w:p w14:paraId="092BD999"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La entidad (</w:t>
      </w:r>
      <w:r w:rsidRPr="00D32092">
        <w:rPr>
          <w:rFonts w:ascii="Verdana" w:hAnsi="Verdana"/>
          <w:color w:val="0000FF"/>
          <w:sz w:val="19"/>
          <w:szCs w:val="19"/>
        </w:rPr>
        <w:t>razón social de la entidad de crédito o sociedad de garantía recíproca</w:t>
      </w:r>
      <w:r w:rsidRPr="00D32092">
        <w:rPr>
          <w:rFonts w:ascii="Verdana" w:hAnsi="Verdana"/>
          <w:color w:val="000000"/>
          <w:sz w:val="19"/>
          <w:szCs w:val="19"/>
        </w:rPr>
        <w:t>), NIF, con domicilio (</w:t>
      </w:r>
      <w:r w:rsidRPr="00D32092">
        <w:rPr>
          <w:rFonts w:ascii="Verdana" w:hAnsi="Verdana"/>
          <w:color w:val="0000FF"/>
          <w:sz w:val="19"/>
          <w:szCs w:val="19"/>
        </w:rPr>
        <w:t>a efectos de notificaciones y requerimientos</w:t>
      </w:r>
      <w:r w:rsidRPr="00D32092">
        <w:rPr>
          <w:rFonts w:ascii="Verdana" w:hAnsi="Verdana"/>
          <w:color w:val="000000"/>
          <w:sz w:val="19"/>
          <w:szCs w:val="19"/>
        </w:rPr>
        <w:t>) en la calle/plaza/avenida, código postal, localidad, y en su nombre (</w:t>
      </w:r>
      <w:r w:rsidRPr="00D32092">
        <w:rPr>
          <w:rFonts w:ascii="Verdana" w:hAnsi="Verdana"/>
          <w:color w:val="0000FF"/>
          <w:sz w:val="19"/>
          <w:szCs w:val="19"/>
        </w:rPr>
        <w:t>nombre y apellidos de los apoderados</w:t>
      </w:r>
      <w:r w:rsidRPr="00D3209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D32092" w:rsidRDefault="00C548B6" w:rsidP="00C548B6">
      <w:pPr>
        <w:autoSpaceDE w:val="0"/>
        <w:autoSpaceDN w:val="0"/>
        <w:adjustRightInd w:val="0"/>
        <w:ind w:right="-427"/>
        <w:jc w:val="center"/>
        <w:rPr>
          <w:rFonts w:ascii="Verdana" w:hAnsi="Verdana"/>
          <w:b/>
          <w:color w:val="000000"/>
          <w:sz w:val="19"/>
          <w:szCs w:val="19"/>
        </w:rPr>
      </w:pPr>
      <w:r w:rsidRPr="00D32092">
        <w:rPr>
          <w:rFonts w:ascii="Verdana" w:hAnsi="Verdana"/>
          <w:b/>
          <w:color w:val="000000"/>
          <w:sz w:val="19"/>
          <w:szCs w:val="19"/>
        </w:rPr>
        <w:t xml:space="preserve">AVALA </w:t>
      </w:r>
    </w:p>
    <w:p w14:paraId="03CE3356"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D32092" w:rsidRDefault="00C548B6" w:rsidP="00C548B6">
      <w:pPr>
        <w:autoSpaceDE w:val="0"/>
        <w:autoSpaceDN w:val="0"/>
        <w:adjustRightInd w:val="0"/>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avalado</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w:t>
      </w:r>
      <w:r w:rsidRPr="00D32092">
        <w:rPr>
          <w:rFonts w:ascii="Verdana" w:hAnsi="Verdana"/>
          <w:color w:val="000000"/>
          <w:sz w:val="19"/>
          <w:szCs w:val="19"/>
        </w:rPr>
        <w:t xml:space="preserve">en virtud de </w:t>
      </w:r>
      <w:r w:rsidRPr="00D32092">
        <w:rPr>
          <w:rFonts w:ascii="Verdana" w:hAnsi="Verdana"/>
          <w:sz w:val="19"/>
          <w:szCs w:val="19"/>
        </w:rPr>
        <w:t>lo dispuesto por el artículo 107 de la Ley de Contratos del Sector Público para responder de las obligaciones recogidas en el artículo 110 de la Ley de Contratos del Sector Público</w:t>
      </w:r>
      <w:r w:rsidRPr="00D32092">
        <w:rPr>
          <w:rFonts w:ascii="Verdana" w:hAnsi="Verdana"/>
          <w:color w:val="000000"/>
          <w:sz w:val="19"/>
          <w:szCs w:val="19"/>
        </w:rPr>
        <w:t xml:space="preserve"> en relación con el </w:t>
      </w:r>
      <w:r w:rsidRPr="00D32092">
        <w:rPr>
          <w:rFonts w:ascii="Verdana" w:hAnsi="Verdana"/>
          <w:sz w:val="19"/>
          <w:szCs w:val="19"/>
        </w:rPr>
        <w:t xml:space="preserve">contrato </w:t>
      </w:r>
      <w:r w:rsidRPr="00D32092">
        <w:rPr>
          <w:rFonts w:ascii="Verdana" w:hAnsi="Verdana" w:cs="Tahoma"/>
          <w:sz w:val="19"/>
          <w:szCs w:val="19"/>
        </w:rPr>
        <w:t>(</w:t>
      </w:r>
      <w:r w:rsidRPr="00D32092">
        <w:rPr>
          <w:rFonts w:ascii="Verdana" w:hAnsi="Verdana" w:cs="Tahoma"/>
          <w:color w:val="0000FF"/>
          <w:sz w:val="19"/>
          <w:szCs w:val="19"/>
        </w:rPr>
        <w:t>indicar objeto del contrato y número de expediente</w:t>
      </w:r>
      <w:r w:rsidRPr="00D32092">
        <w:rPr>
          <w:rFonts w:ascii="Verdana" w:hAnsi="Verdana" w:cs="Tahoma"/>
          <w:sz w:val="19"/>
          <w:szCs w:val="19"/>
        </w:rPr>
        <w:t>)</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con </w:t>
      </w:r>
      <w:r w:rsidRPr="00D32092">
        <w:rPr>
          <w:rFonts w:ascii="Verdana" w:hAnsi="Verdana"/>
          <w:b/>
          <w:sz w:val="19"/>
          <w:szCs w:val="19"/>
        </w:rPr>
        <w:t xml:space="preserve">NIF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por importe de (</w:t>
      </w:r>
      <w:r w:rsidRPr="00D32092">
        <w:rPr>
          <w:rFonts w:ascii="Verdana" w:hAnsi="Verdana"/>
          <w:color w:val="0000FF"/>
          <w:sz w:val="19"/>
          <w:szCs w:val="19"/>
        </w:rPr>
        <w:t>indicar en letra y número</w:t>
      </w:r>
      <w:r w:rsidRPr="00D32092">
        <w:rPr>
          <w:rFonts w:ascii="Verdana" w:hAnsi="Verdana"/>
          <w:sz w:val="19"/>
          <w:szCs w:val="19"/>
        </w:rPr>
        <w:t>), en concepto de garantía definitiva.</w:t>
      </w:r>
    </w:p>
    <w:p w14:paraId="077D4CFF"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32092">
        <w:rPr>
          <w:rFonts w:ascii="Verdana" w:hAnsi="Verdana"/>
          <w:b/>
          <w:color w:val="000000"/>
          <w:sz w:val="19"/>
          <w:szCs w:val="19"/>
        </w:rPr>
        <w:t>Tesorería General del País Vasco</w:t>
      </w:r>
      <w:r w:rsidRPr="00D3209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El presente aval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(Lugar y fecha) </w:t>
      </w:r>
    </w:p>
    <w:p w14:paraId="7A5ECF63"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(Razón social de la entidad) </w:t>
      </w:r>
    </w:p>
    <w:p w14:paraId="2246F696"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(Firma de los apoderados) </w:t>
      </w:r>
    </w:p>
    <w:p w14:paraId="176EA872" w14:textId="77777777" w:rsidR="00C548B6" w:rsidRPr="00D32092" w:rsidRDefault="00C548B6" w:rsidP="00C548B6">
      <w:pPr>
        <w:ind w:right="-427"/>
        <w:jc w:val="center"/>
        <w:rPr>
          <w:rFonts w:ascii="Verdana" w:eastAsia="Arial Unicode MS" w:hAnsi="Verdana" w:cs="Tahoma"/>
          <w:b/>
          <w:sz w:val="19"/>
          <w:szCs w:val="19"/>
        </w:rPr>
      </w:pPr>
    </w:p>
    <w:p w14:paraId="0B40C9A0" w14:textId="77777777" w:rsidR="00C548B6" w:rsidRPr="00D32092" w:rsidRDefault="00C548B6" w:rsidP="00C548B6">
      <w:pPr>
        <w:ind w:right="-427"/>
        <w:jc w:val="center"/>
        <w:rPr>
          <w:rFonts w:ascii="Verdana" w:eastAsia="Arial Unicode MS" w:hAnsi="Verdana" w:cs="Tahoma"/>
          <w:b/>
          <w:sz w:val="19"/>
          <w:szCs w:val="19"/>
        </w:rPr>
      </w:pPr>
    </w:p>
    <w:p w14:paraId="4F83B90B" w14:textId="77777777" w:rsidR="00C548B6" w:rsidRPr="00D32092" w:rsidRDefault="00C548B6" w:rsidP="00C548B6">
      <w:pPr>
        <w:ind w:right="-427"/>
        <w:jc w:val="center"/>
        <w:rPr>
          <w:rFonts w:ascii="Verdana" w:eastAsia="Arial Unicode MS" w:hAnsi="Verdana" w:cs="Tahoma"/>
          <w:b/>
          <w:sz w:val="19"/>
          <w:szCs w:val="19"/>
        </w:rPr>
      </w:pPr>
    </w:p>
    <w:p w14:paraId="0B5EC480" w14:textId="77777777" w:rsidR="00C548B6" w:rsidRPr="00D32092" w:rsidRDefault="00C548B6" w:rsidP="00C548B6">
      <w:pPr>
        <w:ind w:right="-427"/>
        <w:jc w:val="center"/>
        <w:rPr>
          <w:rFonts w:ascii="Verdana" w:eastAsia="Arial Unicode MS" w:hAnsi="Verdana" w:cs="Tahoma"/>
          <w:b/>
          <w:sz w:val="19"/>
          <w:szCs w:val="19"/>
        </w:rPr>
      </w:pPr>
    </w:p>
    <w:p w14:paraId="4DA50C62"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 xml:space="preserve">Número o código </w:t>
      </w:r>
    </w:p>
    <w:p w14:paraId="51FD6E28"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0277DF88"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BC72691"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3AA55104" w14:textId="77777777" w:rsidR="00C548B6" w:rsidRPr="00D32092" w:rsidRDefault="00C548B6" w:rsidP="00C548B6">
      <w:pPr>
        <w:autoSpaceDE w:val="0"/>
        <w:autoSpaceDN w:val="0"/>
        <w:adjustRightInd w:val="0"/>
        <w:ind w:left="600" w:right="-427"/>
        <w:jc w:val="center"/>
        <w:rPr>
          <w:rFonts w:ascii="Verdana" w:hAnsi="Verdana"/>
          <w:b/>
          <w:caps/>
          <w:color w:val="000000"/>
          <w:sz w:val="19"/>
          <w:szCs w:val="19"/>
        </w:rPr>
        <w:sectPr w:rsidR="00C548B6" w:rsidRPr="00D32092" w:rsidSect="00A12B05">
          <w:headerReference w:type="even" r:id="rId35"/>
          <w:headerReference w:type="first" r:id="rId36"/>
          <w:footnotePr>
            <w:numRestart w:val="eachPage"/>
          </w:footnotePr>
          <w:pgSz w:w="11906" w:h="16838" w:code="9"/>
          <w:pgMar w:top="567" w:right="1276" w:bottom="992" w:left="1134" w:header="284" w:footer="482" w:gutter="0"/>
          <w:cols w:space="708"/>
          <w:docGrid w:linePitch="360"/>
        </w:sectPr>
      </w:pPr>
    </w:p>
    <w:p w14:paraId="7321CBC2" w14:textId="77777777" w:rsidR="00C548B6" w:rsidRPr="00D32092" w:rsidRDefault="00C548B6" w:rsidP="00C548B6">
      <w:pPr>
        <w:keepLines/>
        <w:spacing w:line="280" w:lineRule="atLeast"/>
        <w:ind w:right="-427"/>
        <w:jc w:val="center"/>
        <w:rPr>
          <w:rFonts w:ascii="Verdana" w:hAnsi="Verdana"/>
          <w:b/>
          <w:sz w:val="19"/>
          <w:szCs w:val="19"/>
          <w:lang w:val="x-none" w:eastAsia="x-none"/>
        </w:rPr>
      </w:pPr>
      <w:r w:rsidRPr="00D32092">
        <w:rPr>
          <w:rFonts w:ascii="Verdana" w:hAnsi="Verdana"/>
          <w:b/>
          <w:sz w:val="19"/>
          <w:szCs w:val="19"/>
          <w:lang w:val="x-none" w:eastAsia="x-none"/>
        </w:rPr>
        <w:t>MODELO DE AVAL BANCARIO</w:t>
      </w:r>
    </w:p>
    <w:p w14:paraId="7292D25A" w14:textId="77777777" w:rsidR="00C548B6" w:rsidRPr="00D32092" w:rsidRDefault="00C548B6" w:rsidP="00C548B6">
      <w:pPr>
        <w:keepLines/>
        <w:spacing w:line="280" w:lineRule="atLeast"/>
        <w:ind w:right="-427"/>
        <w:jc w:val="center"/>
        <w:rPr>
          <w:rFonts w:ascii="Verdana" w:hAnsi="Verdana"/>
          <w:b/>
          <w:sz w:val="19"/>
          <w:szCs w:val="19"/>
          <w:lang w:val="x-none" w:eastAsia="x-none"/>
        </w:rPr>
      </w:pPr>
      <w:r w:rsidRPr="00D32092">
        <w:rPr>
          <w:rFonts w:ascii="Verdana" w:hAnsi="Verdana"/>
          <w:b/>
          <w:sz w:val="19"/>
          <w:szCs w:val="19"/>
          <w:lang w:val="x-none" w:eastAsia="x-none"/>
        </w:rPr>
        <w:t>UTE</w:t>
      </w:r>
    </w:p>
    <w:p w14:paraId="059CB0B9" w14:textId="77777777" w:rsidR="00C548B6" w:rsidRPr="00D32092" w:rsidRDefault="00C548B6" w:rsidP="00C548B6">
      <w:pPr>
        <w:autoSpaceDE w:val="0"/>
        <w:autoSpaceDN w:val="0"/>
        <w:adjustRightInd w:val="0"/>
        <w:ind w:left="600" w:right="-427"/>
        <w:jc w:val="center"/>
        <w:rPr>
          <w:color w:val="000000"/>
          <w:sz w:val="19"/>
          <w:szCs w:val="19"/>
        </w:rPr>
      </w:pPr>
    </w:p>
    <w:p w14:paraId="67345D94" w14:textId="77777777" w:rsidR="00C548B6" w:rsidRPr="00D32092" w:rsidRDefault="00C548B6" w:rsidP="00C548B6">
      <w:pPr>
        <w:autoSpaceDE w:val="0"/>
        <w:autoSpaceDN w:val="0"/>
        <w:adjustRightInd w:val="0"/>
        <w:ind w:left="600" w:right="-427"/>
        <w:jc w:val="center"/>
        <w:rPr>
          <w:color w:val="000000"/>
          <w:sz w:val="19"/>
          <w:szCs w:val="19"/>
        </w:rPr>
      </w:pPr>
    </w:p>
    <w:p w14:paraId="5EF6F5B1" w14:textId="77777777" w:rsidR="00C548B6" w:rsidRPr="00D32092" w:rsidRDefault="00C548B6" w:rsidP="00C548B6">
      <w:pPr>
        <w:autoSpaceDE w:val="0"/>
        <w:autoSpaceDN w:val="0"/>
        <w:adjustRightInd w:val="0"/>
        <w:ind w:left="284" w:right="-427"/>
        <w:jc w:val="center"/>
        <w:rPr>
          <w:color w:val="000000"/>
          <w:sz w:val="19"/>
          <w:szCs w:val="19"/>
        </w:rPr>
      </w:pPr>
    </w:p>
    <w:p w14:paraId="433C7BF7"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La entidad (</w:t>
      </w:r>
      <w:r w:rsidRPr="00D32092">
        <w:rPr>
          <w:rFonts w:ascii="Verdana" w:hAnsi="Verdana"/>
          <w:color w:val="0000FF"/>
          <w:sz w:val="19"/>
          <w:szCs w:val="19"/>
        </w:rPr>
        <w:t>razón social de la entidad de crédito o sociedad de garantía recíproca</w:t>
      </w:r>
      <w:r w:rsidRPr="00D32092">
        <w:rPr>
          <w:rFonts w:ascii="Verdana" w:hAnsi="Verdana"/>
          <w:color w:val="000000"/>
          <w:sz w:val="19"/>
          <w:szCs w:val="19"/>
        </w:rPr>
        <w:t>), NIF, con domicilio (</w:t>
      </w:r>
      <w:r w:rsidRPr="00D32092">
        <w:rPr>
          <w:rFonts w:ascii="Verdana" w:hAnsi="Verdana"/>
          <w:color w:val="0000FF"/>
          <w:sz w:val="19"/>
          <w:szCs w:val="19"/>
        </w:rPr>
        <w:t>a efectos de notificaciones y requerimientos</w:t>
      </w:r>
      <w:r w:rsidRPr="00D32092">
        <w:rPr>
          <w:rFonts w:ascii="Verdana" w:hAnsi="Verdana"/>
          <w:color w:val="000000"/>
          <w:sz w:val="19"/>
          <w:szCs w:val="19"/>
        </w:rPr>
        <w:t>) en la calle/plaza/avenida, código postal, localidad, y en su nombre (</w:t>
      </w:r>
      <w:r w:rsidRPr="00D32092">
        <w:rPr>
          <w:rFonts w:ascii="Verdana" w:hAnsi="Verdana"/>
          <w:color w:val="0000FF"/>
          <w:sz w:val="19"/>
          <w:szCs w:val="19"/>
        </w:rPr>
        <w:t>nombre y apellidos de los apoderados</w:t>
      </w:r>
      <w:r w:rsidRPr="00D3209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D32092" w:rsidRDefault="00C548B6" w:rsidP="00C548B6">
      <w:pPr>
        <w:autoSpaceDE w:val="0"/>
        <w:autoSpaceDN w:val="0"/>
        <w:adjustRightInd w:val="0"/>
        <w:ind w:right="-427"/>
        <w:jc w:val="center"/>
        <w:rPr>
          <w:rFonts w:ascii="Verdana" w:hAnsi="Verdana"/>
          <w:b/>
          <w:color w:val="000000"/>
          <w:sz w:val="19"/>
          <w:szCs w:val="19"/>
        </w:rPr>
      </w:pPr>
      <w:r w:rsidRPr="00D32092">
        <w:rPr>
          <w:rFonts w:ascii="Verdana" w:hAnsi="Verdana"/>
          <w:b/>
          <w:color w:val="000000"/>
          <w:sz w:val="19"/>
          <w:szCs w:val="19"/>
        </w:rPr>
        <w:t xml:space="preserve">AVALA </w:t>
      </w:r>
    </w:p>
    <w:p w14:paraId="2B225E32"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D3209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D32092" w:rsidRDefault="00C548B6" w:rsidP="00C548B6">
      <w:pPr>
        <w:autoSpaceDE w:val="0"/>
        <w:autoSpaceDN w:val="0"/>
        <w:adjustRightInd w:val="0"/>
        <w:ind w:right="-427"/>
        <w:jc w:val="both"/>
        <w:rPr>
          <w:rFonts w:ascii="Verdana" w:hAnsi="Verdana"/>
          <w:sz w:val="19"/>
          <w:szCs w:val="19"/>
        </w:rPr>
      </w:pPr>
      <w:r w:rsidRPr="00D32092">
        <w:rPr>
          <w:rFonts w:ascii="Verdana" w:hAnsi="Verdana"/>
          <w:color w:val="000000"/>
          <w:sz w:val="19"/>
          <w:szCs w:val="19"/>
        </w:rPr>
        <w:t>a (</w:t>
      </w:r>
      <w:r w:rsidRPr="00D32092">
        <w:rPr>
          <w:rFonts w:ascii="Verdana" w:hAnsi="Verdana"/>
          <w:color w:val="0000FF"/>
          <w:sz w:val="19"/>
          <w:szCs w:val="19"/>
        </w:rPr>
        <w:t>nombre y apellidos o razón social del avalado nº 1</w:t>
      </w:r>
      <w:r w:rsidRPr="00D32092">
        <w:rPr>
          <w:rFonts w:ascii="Verdana" w:hAnsi="Verdana"/>
          <w:color w:val="000000"/>
          <w:sz w:val="19"/>
          <w:szCs w:val="19"/>
        </w:rPr>
        <w:t>)</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y a </w:t>
      </w:r>
      <w:r w:rsidRPr="00D32092">
        <w:rPr>
          <w:rFonts w:ascii="Verdana" w:hAnsi="Verdana"/>
          <w:color w:val="000000"/>
          <w:sz w:val="19"/>
          <w:szCs w:val="19"/>
        </w:rPr>
        <w:t>(</w:t>
      </w:r>
      <w:r w:rsidRPr="00D32092">
        <w:rPr>
          <w:rFonts w:ascii="Verdana" w:hAnsi="Verdana"/>
          <w:color w:val="0000FF"/>
          <w:sz w:val="19"/>
          <w:szCs w:val="19"/>
        </w:rPr>
        <w:t>nombre y apellidos o razón social del avalado nº 2</w:t>
      </w:r>
      <w:r w:rsidRPr="00D32092">
        <w:rPr>
          <w:rFonts w:ascii="Verdana" w:hAnsi="Verdana"/>
          <w:color w:val="000000"/>
          <w:sz w:val="19"/>
          <w:szCs w:val="19"/>
        </w:rPr>
        <w:t>)</w:t>
      </w:r>
      <w:r w:rsidRPr="00D32092">
        <w:rPr>
          <w:rFonts w:ascii="Verdana" w:hAnsi="Verdana"/>
          <w:sz w:val="19"/>
          <w:szCs w:val="19"/>
        </w:rPr>
        <w:t>,</w:t>
      </w:r>
      <w:r w:rsidRPr="00D32092">
        <w:rPr>
          <w:rFonts w:ascii="Verdana" w:hAnsi="Verdana"/>
          <w:color w:val="000000"/>
          <w:sz w:val="19"/>
          <w:szCs w:val="19"/>
        </w:rPr>
        <w:t xml:space="preserve"> </w:t>
      </w:r>
      <w:r w:rsidRPr="00D32092">
        <w:rPr>
          <w:rFonts w:ascii="Verdana" w:hAnsi="Verdana"/>
          <w:sz w:val="19"/>
          <w:szCs w:val="19"/>
        </w:rPr>
        <w:t>NIF</w:t>
      </w:r>
      <w:r w:rsidRPr="00D32092">
        <w:rPr>
          <w:rFonts w:ascii="Verdana" w:hAnsi="Verdana"/>
          <w:color w:val="000000"/>
          <w:sz w:val="19"/>
          <w:szCs w:val="19"/>
        </w:rPr>
        <w:t xml:space="preserve"> …………………</w:t>
      </w:r>
      <w:r w:rsidRPr="00D32092">
        <w:rPr>
          <w:rFonts w:ascii="Verdana" w:hAnsi="Verdana"/>
          <w:sz w:val="19"/>
          <w:szCs w:val="19"/>
        </w:rPr>
        <w:t xml:space="preserve">, </w:t>
      </w:r>
      <w:r w:rsidRPr="00D32092">
        <w:rPr>
          <w:rFonts w:ascii="Verdana" w:hAnsi="Verdana"/>
          <w:b/>
          <w:caps/>
          <w:sz w:val="19"/>
          <w:szCs w:val="19"/>
        </w:rPr>
        <w:t>conjunta y solidariamente,</w:t>
      </w:r>
      <w:r w:rsidRPr="00D32092">
        <w:rPr>
          <w:rFonts w:ascii="Verdana" w:hAnsi="Verdana"/>
          <w:color w:val="000000"/>
          <w:sz w:val="19"/>
          <w:szCs w:val="19"/>
        </w:rPr>
        <w:t xml:space="preserve"> en virtud de </w:t>
      </w:r>
      <w:r w:rsidRPr="00D32092">
        <w:rPr>
          <w:rFonts w:ascii="Verdana" w:hAnsi="Verdana"/>
          <w:sz w:val="19"/>
          <w:szCs w:val="19"/>
        </w:rPr>
        <w:t>lo dispuesto por el artículo 107 de la Ley de Contratos del Sector Público para responder de las obligaciones recogidas en el artículo 110 de la Ley de Contratos del Sector Público</w:t>
      </w:r>
      <w:r w:rsidRPr="00D32092">
        <w:rPr>
          <w:rFonts w:ascii="Verdana" w:hAnsi="Verdana"/>
          <w:color w:val="000000"/>
          <w:sz w:val="19"/>
          <w:szCs w:val="19"/>
        </w:rPr>
        <w:t xml:space="preserve"> en relación con el </w:t>
      </w:r>
      <w:r w:rsidRPr="00D32092">
        <w:rPr>
          <w:rFonts w:ascii="Verdana" w:hAnsi="Verdana"/>
          <w:sz w:val="19"/>
          <w:szCs w:val="19"/>
        </w:rPr>
        <w:t xml:space="preserve">contrato </w:t>
      </w:r>
      <w:r w:rsidRPr="00D32092">
        <w:rPr>
          <w:rFonts w:ascii="Verdana" w:hAnsi="Verdana" w:cs="Tahoma"/>
          <w:sz w:val="19"/>
          <w:szCs w:val="19"/>
        </w:rPr>
        <w:t>(</w:t>
      </w:r>
      <w:r w:rsidRPr="00D32092">
        <w:rPr>
          <w:rFonts w:ascii="Verdana" w:hAnsi="Verdana" w:cs="Tahoma"/>
          <w:color w:val="0000FF"/>
          <w:sz w:val="19"/>
          <w:szCs w:val="19"/>
        </w:rPr>
        <w:t>indicar objeto del contrato y número de expediente</w:t>
      </w:r>
      <w:r w:rsidRPr="00D32092">
        <w:rPr>
          <w:rFonts w:ascii="Verdana" w:hAnsi="Verdana" w:cs="Tahoma"/>
          <w:sz w:val="19"/>
          <w:szCs w:val="19"/>
        </w:rPr>
        <w:t>)</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 xml:space="preserve">indicar poder adjudicador de la cláusula 19.1 de  cláusulas específicas del contrato) </w:t>
      </w:r>
      <w:r w:rsidRPr="00D32092">
        <w:rPr>
          <w:rFonts w:ascii="Verdana" w:hAnsi="Verdana"/>
          <w:sz w:val="19"/>
          <w:szCs w:val="19"/>
        </w:rPr>
        <w:t xml:space="preserve">con </w:t>
      </w:r>
      <w:r w:rsidRPr="00D32092">
        <w:rPr>
          <w:rFonts w:ascii="Verdana" w:hAnsi="Verdana"/>
          <w:b/>
          <w:sz w:val="19"/>
          <w:szCs w:val="19"/>
        </w:rPr>
        <w:t xml:space="preserve">NIF </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 xml:space="preserve">8.6 </w:t>
      </w:r>
      <w:r w:rsidRPr="00D32092">
        <w:rPr>
          <w:rFonts w:ascii="Verdana" w:hAnsi="Verdana" w:cs="Tahoma"/>
          <w:color w:val="0000FF"/>
          <w:sz w:val="19"/>
          <w:szCs w:val="19"/>
        </w:rPr>
        <w:t>de cláusulas específicas del contrato)</w:t>
      </w:r>
      <w:r w:rsidRPr="00D32092">
        <w:rPr>
          <w:rFonts w:ascii="Verdana" w:hAnsi="Verdana"/>
          <w:sz w:val="19"/>
          <w:szCs w:val="19"/>
        </w:rPr>
        <w:t>, por importe de (</w:t>
      </w:r>
      <w:r w:rsidRPr="00D32092">
        <w:rPr>
          <w:rFonts w:ascii="Verdana" w:hAnsi="Verdana"/>
          <w:color w:val="0000FF"/>
          <w:sz w:val="19"/>
          <w:szCs w:val="19"/>
        </w:rPr>
        <w:t>indicar en letra y número</w:t>
      </w:r>
      <w:r w:rsidRPr="00D32092">
        <w:rPr>
          <w:rFonts w:ascii="Verdana" w:hAnsi="Verdana"/>
          <w:sz w:val="19"/>
          <w:szCs w:val="19"/>
        </w:rPr>
        <w:t>), en concepto de garantía definitiva.</w:t>
      </w:r>
    </w:p>
    <w:p w14:paraId="424E4214"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D32092">
        <w:rPr>
          <w:rFonts w:ascii="Verdana" w:hAnsi="Verdana"/>
          <w:b/>
          <w:color w:val="000000"/>
          <w:sz w:val="19"/>
          <w:szCs w:val="19"/>
        </w:rPr>
        <w:t>Tesorería General del País Vasco</w:t>
      </w:r>
      <w:r w:rsidRPr="00D3209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D32092" w:rsidRDefault="00C548B6" w:rsidP="00C548B6">
      <w:pPr>
        <w:autoSpaceDE w:val="0"/>
        <w:autoSpaceDN w:val="0"/>
        <w:adjustRightInd w:val="0"/>
        <w:ind w:right="-427"/>
        <w:jc w:val="both"/>
        <w:rPr>
          <w:rFonts w:ascii="Verdana" w:hAnsi="Verdana"/>
          <w:color w:val="000000"/>
          <w:sz w:val="19"/>
          <w:szCs w:val="19"/>
        </w:rPr>
      </w:pPr>
      <w:r w:rsidRPr="00D32092">
        <w:rPr>
          <w:rFonts w:ascii="Verdana" w:hAnsi="Verdana"/>
          <w:color w:val="000000"/>
          <w:sz w:val="19"/>
          <w:szCs w:val="19"/>
        </w:rPr>
        <w:t xml:space="preserve">El presente aval estará en vigor hasta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o </w:t>
      </w:r>
      <w:r w:rsidRPr="00D3209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D3209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(Lugar y fecha) </w:t>
      </w:r>
    </w:p>
    <w:p w14:paraId="0784C579"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(Razón social de la entidad) </w:t>
      </w:r>
    </w:p>
    <w:p w14:paraId="0B987918" w14:textId="77777777" w:rsidR="00C548B6" w:rsidRPr="00D32092" w:rsidRDefault="00C548B6" w:rsidP="00C548B6">
      <w:pPr>
        <w:autoSpaceDE w:val="0"/>
        <w:autoSpaceDN w:val="0"/>
        <w:adjustRightInd w:val="0"/>
        <w:ind w:right="-427"/>
        <w:rPr>
          <w:rFonts w:ascii="Verdana" w:hAnsi="Verdana"/>
          <w:color w:val="000000"/>
          <w:sz w:val="19"/>
          <w:szCs w:val="19"/>
        </w:rPr>
      </w:pPr>
      <w:r w:rsidRPr="00D32092">
        <w:rPr>
          <w:rFonts w:ascii="Verdana" w:hAnsi="Verdana"/>
          <w:color w:val="000000"/>
          <w:sz w:val="19"/>
          <w:szCs w:val="19"/>
        </w:rPr>
        <w:t xml:space="preserve">(Firma de los apoderados) </w:t>
      </w:r>
    </w:p>
    <w:p w14:paraId="736A41CB" w14:textId="77777777" w:rsidR="00C548B6" w:rsidRPr="00D32092" w:rsidRDefault="00C548B6" w:rsidP="00C548B6">
      <w:pPr>
        <w:ind w:right="-427"/>
        <w:jc w:val="center"/>
        <w:rPr>
          <w:rFonts w:ascii="Verdana" w:eastAsia="Arial Unicode MS" w:hAnsi="Verdana" w:cs="Tahoma"/>
          <w:b/>
          <w:sz w:val="19"/>
          <w:szCs w:val="19"/>
        </w:rPr>
      </w:pPr>
    </w:p>
    <w:p w14:paraId="4E6AEBCD" w14:textId="77777777" w:rsidR="00C548B6" w:rsidRPr="00D32092" w:rsidRDefault="00C548B6" w:rsidP="00C548B6">
      <w:pPr>
        <w:ind w:right="-427"/>
        <w:jc w:val="center"/>
        <w:rPr>
          <w:rFonts w:ascii="Verdana" w:eastAsia="Arial Unicode MS" w:hAnsi="Verdana" w:cs="Tahoma"/>
          <w:b/>
          <w:sz w:val="19"/>
          <w:szCs w:val="19"/>
        </w:rPr>
      </w:pPr>
    </w:p>
    <w:p w14:paraId="76E4F667" w14:textId="77777777" w:rsidR="00C548B6" w:rsidRPr="00D32092" w:rsidRDefault="00C548B6" w:rsidP="00C548B6">
      <w:pPr>
        <w:ind w:right="-427"/>
        <w:jc w:val="center"/>
        <w:rPr>
          <w:rFonts w:ascii="Verdana" w:eastAsia="Arial Unicode MS" w:hAnsi="Verdana" w:cs="Tahoma"/>
          <w:b/>
          <w:sz w:val="19"/>
          <w:szCs w:val="19"/>
        </w:rPr>
      </w:pPr>
    </w:p>
    <w:p w14:paraId="48CDD2F1" w14:textId="77777777" w:rsidR="00C548B6" w:rsidRPr="00D32092" w:rsidRDefault="00C548B6" w:rsidP="00C548B6">
      <w:pPr>
        <w:ind w:right="-427"/>
        <w:jc w:val="center"/>
        <w:rPr>
          <w:rFonts w:ascii="Verdana" w:eastAsia="Arial Unicode MS" w:hAnsi="Verdana" w:cs="Tahoma"/>
          <w:b/>
          <w:sz w:val="19"/>
          <w:szCs w:val="19"/>
        </w:rPr>
      </w:pPr>
    </w:p>
    <w:p w14:paraId="1B223567"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3F9A89E2"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26A8821D" w14:textId="77777777" w:rsidR="00C548B6" w:rsidRPr="00D32092" w:rsidRDefault="00C548B6" w:rsidP="00C548B6">
      <w:pPr>
        <w:autoSpaceDE w:val="0"/>
        <w:autoSpaceDN w:val="0"/>
        <w:adjustRightInd w:val="0"/>
        <w:ind w:right="-427" w:hanging="33"/>
        <w:jc w:val="both"/>
        <w:rPr>
          <w:rFonts w:ascii="Verdana" w:hAnsi="Verdana"/>
          <w:color w:val="000000"/>
          <w:sz w:val="19"/>
          <w:szCs w:val="19"/>
        </w:rPr>
      </w:pPr>
    </w:p>
    <w:p w14:paraId="2994524D" w14:textId="77777777" w:rsidR="00C548B6" w:rsidRPr="00D32092" w:rsidRDefault="00C548B6" w:rsidP="00C548B6">
      <w:pPr>
        <w:ind w:left="600" w:right="-427"/>
        <w:jc w:val="center"/>
        <w:rPr>
          <w:rFonts w:ascii="Verdana" w:hAnsi="Verdana" w:cs="Tahoma"/>
          <w:b/>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bookmarkStart w:id="1126" w:name="AnexoV4"/>
    </w:p>
    <w:p w14:paraId="3A261D8E" w14:textId="77777777" w:rsidR="00C548B6" w:rsidRPr="00D32092" w:rsidRDefault="00C548B6" w:rsidP="00C03745">
      <w:pPr>
        <w:pStyle w:val="Ttulo3"/>
      </w:pPr>
      <w:bookmarkStart w:id="1127" w:name="_Toc33530878"/>
      <w:bookmarkStart w:id="1128" w:name="_Toc38387849"/>
      <w:bookmarkEnd w:id="1126"/>
      <w:r w:rsidRPr="00D32092">
        <w:t>ANEXO V.4.-</w:t>
      </w:r>
      <w:r w:rsidRPr="00D32092">
        <w:rPr>
          <w:rFonts w:eastAsia="Arial Unicode MS"/>
        </w:rPr>
        <w:tab/>
      </w:r>
      <w:r w:rsidRPr="00D32092">
        <w:t>MODELO DE SEGURO DE CAUCIÓN</w:t>
      </w:r>
      <w:bookmarkEnd w:id="1127"/>
      <w:bookmarkEnd w:id="1128"/>
    </w:p>
    <w:p w14:paraId="6348924C" w14:textId="77777777" w:rsidR="00C548B6" w:rsidRPr="00D32092" w:rsidRDefault="00C548B6" w:rsidP="00C548B6">
      <w:pPr>
        <w:ind w:left="600" w:right="-427"/>
        <w:jc w:val="center"/>
        <w:rPr>
          <w:rFonts w:ascii="Verdana" w:hAnsi="Verdana"/>
          <w:b/>
          <w:caps/>
          <w:color w:val="000000"/>
          <w:sz w:val="19"/>
          <w:szCs w:val="19"/>
        </w:rPr>
      </w:pPr>
    </w:p>
    <w:p w14:paraId="722152E9" w14:textId="77777777" w:rsidR="00C548B6" w:rsidRPr="00D32092" w:rsidRDefault="00C548B6" w:rsidP="00C548B6">
      <w:pPr>
        <w:ind w:left="600" w:right="-427"/>
        <w:jc w:val="center"/>
        <w:rPr>
          <w:rFonts w:ascii="Verdana" w:hAnsi="Verdana"/>
          <w:b/>
          <w:caps/>
          <w:color w:val="000000"/>
          <w:sz w:val="19"/>
          <w:szCs w:val="19"/>
        </w:rPr>
      </w:pPr>
    </w:p>
    <w:p w14:paraId="0376A4AB"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Certificado número (</w:t>
      </w:r>
      <w:r w:rsidRPr="00D32092">
        <w:rPr>
          <w:rFonts w:ascii="Verdana" w:hAnsi="Verdana"/>
          <w:color w:val="0000FF"/>
          <w:sz w:val="19"/>
          <w:szCs w:val="19"/>
        </w:rPr>
        <w:t>se expresará la razón social de la entidad aseguradora</w:t>
      </w:r>
      <w:r w:rsidRPr="00D32092">
        <w:rPr>
          <w:rFonts w:ascii="Verdana" w:hAnsi="Verdana"/>
          <w:sz w:val="19"/>
          <w:szCs w:val="19"/>
        </w:rPr>
        <w:t>), en adelante asegurador, con domicilio (a efectos de notificaciones y requerimientos) en ……………., calle ……………………………………………, y NIF………………….. debidamente representado por D. (</w:t>
      </w:r>
      <w:r w:rsidRPr="00D32092">
        <w:rPr>
          <w:rFonts w:ascii="Verdana" w:hAnsi="Verdana"/>
          <w:color w:val="0000FF"/>
          <w:sz w:val="19"/>
          <w:szCs w:val="19"/>
        </w:rPr>
        <w:t>nombre y apellidos del apoderado o apoderados</w:t>
      </w:r>
      <w:r w:rsidRPr="00D3209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D32092" w:rsidRDefault="00C548B6" w:rsidP="00C548B6">
      <w:pPr>
        <w:ind w:left="600" w:right="-427"/>
        <w:jc w:val="center"/>
        <w:rPr>
          <w:rFonts w:ascii="Verdana" w:hAnsi="Verdana"/>
          <w:sz w:val="19"/>
          <w:szCs w:val="19"/>
        </w:rPr>
      </w:pPr>
    </w:p>
    <w:p w14:paraId="510D47BD" w14:textId="77777777" w:rsidR="00C548B6" w:rsidRPr="00D32092" w:rsidRDefault="00C548B6" w:rsidP="00C548B6">
      <w:pPr>
        <w:ind w:left="600" w:right="-427"/>
        <w:jc w:val="center"/>
        <w:rPr>
          <w:rFonts w:ascii="Verdana" w:hAnsi="Verdana"/>
          <w:sz w:val="19"/>
          <w:szCs w:val="19"/>
        </w:rPr>
      </w:pPr>
    </w:p>
    <w:p w14:paraId="05860A16" w14:textId="77777777" w:rsidR="00C548B6" w:rsidRPr="00D32092" w:rsidRDefault="00C548B6" w:rsidP="00C548B6">
      <w:pPr>
        <w:ind w:left="142" w:right="-427"/>
        <w:jc w:val="center"/>
        <w:rPr>
          <w:rFonts w:ascii="Verdana" w:hAnsi="Verdana"/>
          <w:b/>
          <w:sz w:val="19"/>
          <w:szCs w:val="19"/>
        </w:rPr>
      </w:pPr>
      <w:r w:rsidRPr="00D32092">
        <w:rPr>
          <w:rFonts w:ascii="Verdana" w:hAnsi="Verdana"/>
          <w:b/>
          <w:sz w:val="19"/>
          <w:szCs w:val="19"/>
        </w:rPr>
        <w:t xml:space="preserve">ASEGURA </w:t>
      </w:r>
    </w:p>
    <w:p w14:paraId="023D9B1A" w14:textId="77777777" w:rsidR="00C548B6" w:rsidRPr="00D32092" w:rsidRDefault="00C548B6" w:rsidP="00C548B6">
      <w:pPr>
        <w:ind w:left="600" w:right="-427"/>
        <w:jc w:val="center"/>
        <w:rPr>
          <w:rFonts w:ascii="Verdana" w:hAnsi="Verdana"/>
          <w:sz w:val="19"/>
          <w:szCs w:val="19"/>
        </w:rPr>
      </w:pPr>
    </w:p>
    <w:p w14:paraId="1073F543" w14:textId="77777777" w:rsidR="00C548B6" w:rsidRPr="00D32092" w:rsidRDefault="00C548B6" w:rsidP="00C548B6">
      <w:pPr>
        <w:ind w:left="600" w:right="-427"/>
        <w:jc w:val="center"/>
        <w:rPr>
          <w:rFonts w:ascii="Verdana" w:hAnsi="Verdana"/>
          <w:sz w:val="19"/>
          <w:szCs w:val="19"/>
        </w:rPr>
      </w:pPr>
    </w:p>
    <w:p w14:paraId="4B94C363" w14:textId="40D07329" w:rsidR="00C548B6" w:rsidRPr="00D32092" w:rsidRDefault="00C548B6" w:rsidP="00C548B6">
      <w:pPr>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asegurado</w:t>
      </w:r>
      <w:r w:rsidRPr="00D32092">
        <w:rPr>
          <w:rFonts w:ascii="Verdana" w:hAnsi="Verdana"/>
          <w:sz w:val="19"/>
          <w:szCs w:val="19"/>
        </w:rPr>
        <w:t xml:space="preserve">), con NIF ……………………, en concepto de tomador del seguro,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w:t>
      </w:r>
      <w:r w:rsidRPr="00D32092">
        <w:rPr>
          <w:rFonts w:ascii="Verdana" w:hAnsi="Verdana"/>
          <w:color w:val="000000"/>
          <w:sz w:val="19"/>
          <w:szCs w:val="19"/>
        </w:rPr>
        <w:t xml:space="preserve">con </w:t>
      </w:r>
      <w:r w:rsidRPr="00D32092">
        <w:rPr>
          <w:rFonts w:ascii="Verdana" w:hAnsi="Verdana"/>
          <w:b/>
          <w:color w:val="000000"/>
          <w:sz w:val="19"/>
          <w:szCs w:val="19"/>
        </w:rPr>
        <w:t xml:space="preserve">NIF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en adelante asegurados, hasta el importe de (</w:t>
      </w:r>
      <w:r w:rsidRPr="00D32092">
        <w:rPr>
          <w:rFonts w:ascii="Verdana" w:hAnsi="Verdana"/>
          <w:color w:val="0000FF"/>
          <w:sz w:val="19"/>
          <w:szCs w:val="19"/>
        </w:rPr>
        <w:t>en letra y en cifra</w:t>
      </w:r>
      <w:r w:rsidRPr="00D32092">
        <w:rPr>
          <w:rFonts w:ascii="Verdana" w:hAnsi="Verdana"/>
          <w:sz w:val="19"/>
          <w:szCs w:val="19"/>
        </w:rPr>
        <w:t xml:space="preserve">) euros, en los términos y condiciones establecidos en </w:t>
      </w:r>
      <w:r w:rsidRPr="00D32092">
        <w:rPr>
          <w:rFonts w:ascii="Verdana" w:hAnsi="Verdana"/>
          <w:color w:val="000000"/>
          <w:sz w:val="19"/>
          <w:szCs w:val="19"/>
        </w:rPr>
        <w:t xml:space="preserve">la Ley de Contratos del Sector Público, normativa de desarrollo </w:t>
      </w:r>
      <w:r w:rsidRPr="00D32092">
        <w:rPr>
          <w:rFonts w:ascii="Verdana" w:hAnsi="Verdana"/>
          <w:sz w:val="19"/>
          <w:szCs w:val="19"/>
        </w:rPr>
        <w:t xml:space="preserve">y en el pliego de cláusulas administrativas particulares por el que se rige el contrato </w:t>
      </w:r>
      <w:r w:rsidRPr="00D32092">
        <w:rPr>
          <w:rFonts w:ascii="Verdana" w:hAnsi="Verdana"/>
          <w:color w:val="000000"/>
          <w:sz w:val="19"/>
          <w:szCs w:val="19"/>
        </w:rPr>
        <w:t>(</w:t>
      </w:r>
      <w:r w:rsidRPr="00D32092">
        <w:rPr>
          <w:rFonts w:ascii="Verdana" w:hAnsi="Verdana"/>
          <w:color w:val="0000FF"/>
          <w:sz w:val="19"/>
          <w:szCs w:val="19"/>
        </w:rPr>
        <w:t>indicar el objeto del contrato</w:t>
      </w:r>
      <w:r w:rsidRPr="00D3209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D32092" w:rsidRDefault="00C548B6" w:rsidP="00C548B6">
      <w:pPr>
        <w:ind w:right="-427"/>
        <w:jc w:val="both"/>
        <w:rPr>
          <w:rFonts w:ascii="Verdana" w:hAnsi="Verdana"/>
          <w:sz w:val="19"/>
          <w:szCs w:val="19"/>
        </w:rPr>
      </w:pPr>
    </w:p>
    <w:p w14:paraId="3BA75F99"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D32092" w:rsidRDefault="00C548B6" w:rsidP="00C548B6">
      <w:pPr>
        <w:ind w:right="-427"/>
        <w:jc w:val="both"/>
        <w:rPr>
          <w:rFonts w:ascii="Verdana" w:hAnsi="Verdana"/>
          <w:sz w:val="19"/>
          <w:szCs w:val="19"/>
        </w:rPr>
      </w:pPr>
    </w:p>
    <w:p w14:paraId="1101AE17"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D32092" w:rsidRDefault="00C548B6" w:rsidP="00C548B6">
      <w:pPr>
        <w:ind w:right="-427"/>
        <w:jc w:val="both"/>
        <w:rPr>
          <w:rFonts w:ascii="Verdana" w:hAnsi="Verdana"/>
          <w:sz w:val="19"/>
          <w:szCs w:val="19"/>
        </w:rPr>
      </w:pPr>
    </w:p>
    <w:p w14:paraId="3D8C805B"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no podrá oponer al asegurado las excepciones que puedan corresponderle contra el tomador del seguro. </w:t>
      </w:r>
    </w:p>
    <w:p w14:paraId="5224F747" w14:textId="77777777" w:rsidR="00C548B6" w:rsidRPr="00D32092" w:rsidRDefault="00C548B6" w:rsidP="00C548B6">
      <w:pPr>
        <w:ind w:right="-427"/>
        <w:jc w:val="both"/>
        <w:rPr>
          <w:rFonts w:ascii="Verdana" w:hAnsi="Verdana"/>
          <w:sz w:val="19"/>
          <w:szCs w:val="19"/>
        </w:rPr>
      </w:pPr>
    </w:p>
    <w:p w14:paraId="6F2F3EEC"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asume el compromiso de indemnizar al asegurado al primer requerimiento de la </w:t>
      </w:r>
      <w:r w:rsidRPr="00D32092">
        <w:rPr>
          <w:rFonts w:ascii="Verdana" w:hAnsi="Verdana"/>
          <w:b/>
          <w:color w:val="000000"/>
          <w:sz w:val="19"/>
          <w:szCs w:val="19"/>
        </w:rPr>
        <w:t>Tesorería General del País Vasco</w:t>
      </w:r>
      <w:r w:rsidRPr="00D32092">
        <w:rPr>
          <w:rFonts w:ascii="Verdana" w:hAnsi="Verdana"/>
          <w:sz w:val="19"/>
          <w:szCs w:val="19"/>
        </w:rPr>
        <w:t xml:space="preserve">, en los términos establecidos en la Ley de Contratos del Sector Público. </w:t>
      </w:r>
    </w:p>
    <w:p w14:paraId="028DE5AA" w14:textId="77777777" w:rsidR="00C548B6" w:rsidRPr="00D32092" w:rsidRDefault="00C548B6" w:rsidP="00C548B6">
      <w:pPr>
        <w:ind w:right="-427"/>
        <w:jc w:val="both"/>
        <w:rPr>
          <w:rFonts w:ascii="Verdana" w:hAnsi="Verdana"/>
          <w:sz w:val="19"/>
          <w:szCs w:val="19"/>
        </w:rPr>
      </w:pPr>
    </w:p>
    <w:p w14:paraId="18B05D0A"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presente seguro de caución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D32092" w:rsidRDefault="00C548B6" w:rsidP="00C548B6">
      <w:pPr>
        <w:ind w:right="-427"/>
        <w:jc w:val="both"/>
        <w:rPr>
          <w:rFonts w:ascii="Verdana" w:hAnsi="Verdana"/>
          <w:sz w:val="19"/>
          <w:szCs w:val="19"/>
        </w:rPr>
      </w:pPr>
    </w:p>
    <w:p w14:paraId="043E4EBD" w14:textId="77777777" w:rsidR="00C548B6" w:rsidRPr="00D32092" w:rsidRDefault="00C548B6" w:rsidP="00C548B6">
      <w:pPr>
        <w:ind w:right="-427"/>
        <w:jc w:val="both"/>
        <w:rPr>
          <w:rFonts w:ascii="Verdana" w:hAnsi="Verdana"/>
          <w:sz w:val="19"/>
          <w:szCs w:val="19"/>
        </w:rPr>
      </w:pPr>
    </w:p>
    <w:p w14:paraId="655F67D3"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En …………………., a………………de………………………..de……………. </w:t>
      </w:r>
    </w:p>
    <w:p w14:paraId="181EE837" w14:textId="77777777" w:rsidR="00C548B6" w:rsidRPr="00D32092" w:rsidRDefault="00C548B6" w:rsidP="00C548B6">
      <w:pPr>
        <w:ind w:right="-427"/>
        <w:jc w:val="both"/>
        <w:rPr>
          <w:rFonts w:ascii="Verdana" w:hAnsi="Verdana"/>
          <w:sz w:val="19"/>
          <w:szCs w:val="19"/>
        </w:rPr>
      </w:pPr>
    </w:p>
    <w:p w14:paraId="74BF424B" w14:textId="77777777" w:rsidR="00C548B6" w:rsidRPr="00D32092" w:rsidRDefault="00C548B6" w:rsidP="00C548B6">
      <w:pPr>
        <w:ind w:right="-427"/>
        <w:jc w:val="both"/>
        <w:rPr>
          <w:rFonts w:ascii="Verdana" w:hAnsi="Verdana"/>
          <w:sz w:val="19"/>
          <w:szCs w:val="19"/>
        </w:rPr>
      </w:pPr>
    </w:p>
    <w:p w14:paraId="685F3FEA"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Firma: Asegurador</w:t>
      </w:r>
    </w:p>
    <w:p w14:paraId="2923D9D6" w14:textId="77777777" w:rsidR="00C548B6" w:rsidRPr="00D32092" w:rsidRDefault="00C548B6" w:rsidP="00C548B6">
      <w:pPr>
        <w:autoSpaceDE w:val="0"/>
        <w:autoSpaceDN w:val="0"/>
        <w:adjustRightInd w:val="0"/>
        <w:ind w:right="-427"/>
        <w:rPr>
          <w:rFonts w:ascii="Verdana" w:hAnsi="Verdana"/>
          <w:sz w:val="19"/>
          <w:szCs w:val="19"/>
        </w:rPr>
      </w:pPr>
      <w:r w:rsidRPr="00D32092">
        <w:rPr>
          <w:rFonts w:ascii="Verdana" w:hAnsi="Verdana"/>
          <w:sz w:val="19"/>
          <w:szCs w:val="19"/>
        </w:rPr>
        <w:t xml:space="preserve">(Lugar y fecha) </w:t>
      </w:r>
    </w:p>
    <w:p w14:paraId="5F68BAC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(Firma de los apoderados)</w:t>
      </w:r>
    </w:p>
    <w:p w14:paraId="4FD38FC2"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(Asegurador) ´</w:t>
      </w:r>
    </w:p>
    <w:p w14:paraId="023EE949"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61249333"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532FF97C" w14:textId="77777777" w:rsidR="00C548B6" w:rsidRPr="00D32092" w:rsidRDefault="00C548B6" w:rsidP="00C548B6">
      <w:pPr>
        <w:autoSpaceDE w:val="0"/>
        <w:autoSpaceDN w:val="0"/>
        <w:adjustRightInd w:val="0"/>
        <w:ind w:right="-427"/>
        <w:rPr>
          <w:rFonts w:ascii="Verdana" w:hAnsi="Verdana"/>
          <w:sz w:val="19"/>
          <w:szCs w:val="19"/>
          <w:lang w:eastAsia="es-ES_tradnl"/>
        </w:rPr>
      </w:pPr>
    </w:p>
    <w:p w14:paraId="7282E60E" w14:textId="77777777" w:rsidR="00C548B6" w:rsidRPr="00D32092" w:rsidRDefault="00C548B6" w:rsidP="00C548B6">
      <w:pPr>
        <w:ind w:left="600" w:right="-427"/>
        <w:jc w:val="center"/>
        <w:rPr>
          <w:rFonts w:ascii="Verdana" w:hAnsi="Verdana"/>
          <w:b/>
          <w:caps/>
          <w:color w:val="000000"/>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D32092" w:rsidRDefault="00C548B6" w:rsidP="00C548B6">
      <w:pPr>
        <w:ind w:right="-427"/>
        <w:jc w:val="center"/>
        <w:rPr>
          <w:rFonts w:ascii="Verdana" w:hAnsi="Verdana"/>
          <w:b/>
          <w:caps/>
          <w:color w:val="000000"/>
          <w:sz w:val="19"/>
          <w:szCs w:val="19"/>
        </w:rPr>
      </w:pPr>
      <w:r w:rsidRPr="00D32092">
        <w:rPr>
          <w:rFonts w:ascii="Verdana" w:hAnsi="Verdana"/>
          <w:b/>
          <w:caps/>
          <w:color w:val="000000"/>
          <w:sz w:val="19"/>
          <w:szCs w:val="19"/>
        </w:rPr>
        <w:t>Modelo de SEGURO DE CAUCIÓN</w:t>
      </w:r>
    </w:p>
    <w:p w14:paraId="542F1002" w14:textId="77777777" w:rsidR="00C548B6" w:rsidRPr="00D32092" w:rsidRDefault="00C548B6" w:rsidP="00C548B6">
      <w:pPr>
        <w:autoSpaceDE w:val="0"/>
        <w:autoSpaceDN w:val="0"/>
        <w:adjustRightInd w:val="0"/>
        <w:ind w:right="-427"/>
        <w:jc w:val="center"/>
        <w:rPr>
          <w:rFonts w:ascii="Verdana" w:hAnsi="Verdana"/>
          <w:b/>
          <w:caps/>
          <w:color w:val="000000"/>
          <w:sz w:val="19"/>
          <w:szCs w:val="19"/>
        </w:rPr>
      </w:pPr>
      <w:r w:rsidRPr="00D32092">
        <w:rPr>
          <w:rFonts w:ascii="Verdana" w:hAnsi="Verdana"/>
          <w:b/>
          <w:caps/>
          <w:color w:val="000000"/>
          <w:sz w:val="19"/>
          <w:szCs w:val="19"/>
        </w:rPr>
        <w:t>ute</w:t>
      </w:r>
    </w:p>
    <w:p w14:paraId="2C85FCC9" w14:textId="77777777" w:rsidR="00C548B6" w:rsidRPr="00D32092" w:rsidRDefault="00C548B6" w:rsidP="00C548B6">
      <w:pPr>
        <w:ind w:left="600" w:right="-427"/>
        <w:jc w:val="center"/>
        <w:rPr>
          <w:rFonts w:ascii="Verdana" w:hAnsi="Verdana"/>
          <w:b/>
          <w:caps/>
          <w:color w:val="000000"/>
          <w:sz w:val="19"/>
          <w:szCs w:val="19"/>
        </w:rPr>
      </w:pPr>
    </w:p>
    <w:p w14:paraId="2B3F7F9D" w14:textId="77777777" w:rsidR="00C548B6" w:rsidRPr="00D32092" w:rsidRDefault="00C548B6" w:rsidP="00C548B6">
      <w:pPr>
        <w:ind w:left="600" w:right="-427"/>
        <w:jc w:val="center"/>
        <w:rPr>
          <w:rFonts w:ascii="Verdana" w:hAnsi="Verdana"/>
          <w:b/>
          <w:caps/>
          <w:color w:val="000000"/>
          <w:sz w:val="19"/>
          <w:szCs w:val="19"/>
        </w:rPr>
      </w:pPr>
    </w:p>
    <w:p w14:paraId="3E0F86A6"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Certificado número (</w:t>
      </w:r>
      <w:r w:rsidRPr="00D32092">
        <w:rPr>
          <w:rFonts w:ascii="Verdana" w:hAnsi="Verdana"/>
          <w:color w:val="0000FF"/>
          <w:sz w:val="19"/>
          <w:szCs w:val="19"/>
        </w:rPr>
        <w:t>se expresará la razón social de la entidad aseguradora</w:t>
      </w:r>
      <w:r w:rsidRPr="00D32092">
        <w:rPr>
          <w:rFonts w:ascii="Verdana" w:hAnsi="Verdana"/>
          <w:sz w:val="19"/>
          <w:szCs w:val="19"/>
        </w:rPr>
        <w:t>), en adelante asegurador, con domicilio (a efectos de notificaciones y requerimientos) en ……………., calle ……………………………………………, y NIF………………….. debidamente representado por D. (</w:t>
      </w:r>
      <w:r w:rsidRPr="00D32092">
        <w:rPr>
          <w:rFonts w:ascii="Verdana" w:hAnsi="Verdana"/>
          <w:color w:val="0000FF"/>
          <w:sz w:val="19"/>
          <w:szCs w:val="19"/>
        </w:rPr>
        <w:t>nombre y apellidos del apoderado o apoderados)</w:t>
      </w:r>
      <w:r w:rsidRPr="00D3209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D32092" w:rsidRDefault="00C548B6" w:rsidP="00C548B6">
      <w:pPr>
        <w:ind w:right="-427"/>
        <w:jc w:val="center"/>
        <w:rPr>
          <w:rFonts w:ascii="Verdana" w:hAnsi="Verdana"/>
          <w:sz w:val="19"/>
          <w:szCs w:val="19"/>
        </w:rPr>
      </w:pPr>
    </w:p>
    <w:p w14:paraId="38ACC5B4" w14:textId="77777777" w:rsidR="00C548B6" w:rsidRPr="00D32092" w:rsidRDefault="00C548B6" w:rsidP="00C548B6">
      <w:pPr>
        <w:ind w:right="-427"/>
        <w:jc w:val="center"/>
        <w:rPr>
          <w:rFonts w:ascii="Verdana" w:hAnsi="Verdana"/>
          <w:sz w:val="19"/>
          <w:szCs w:val="19"/>
        </w:rPr>
      </w:pPr>
    </w:p>
    <w:p w14:paraId="572966A0" w14:textId="77777777" w:rsidR="00C548B6" w:rsidRPr="00D32092" w:rsidRDefault="00C548B6" w:rsidP="00C548B6">
      <w:pPr>
        <w:ind w:right="-427"/>
        <w:jc w:val="center"/>
        <w:rPr>
          <w:rFonts w:ascii="Verdana" w:hAnsi="Verdana"/>
          <w:b/>
          <w:sz w:val="19"/>
          <w:szCs w:val="19"/>
        </w:rPr>
      </w:pPr>
      <w:r w:rsidRPr="00D32092">
        <w:rPr>
          <w:rFonts w:ascii="Verdana" w:hAnsi="Verdana"/>
          <w:b/>
          <w:sz w:val="19"/>
          <w:szCs w:val="19"/>
        </w:rPr>
        <w:t xml:space="preserve">ASEGURA </w:t>
      </w:r>
    </w:p>
    <w:p w14:paraId="6A52F8F7" w14:textId="77777777" w:rsidR="00C548B6" w:rsidRPr="00D32092" w:rsidRDefault="00C548B6" w:rsidP="00C548B6">
      <w:pPr>
        <w:ind w:right="-427"/>
        <w:jc w:val="center"/>
        <w:rPr>
          <w:rFonts w:ascii="Verdana" w:hAnsi="Verdana"/>
          <w:sz w:val="19"/>
          <w:szCs w:val="19"/>
        </w:rPr>
      </w:pPr>
    </w:p>
    <w:p w14:paraId="0C260AB4" w14:textId="77777777" w:rsidR="00C548B6" w:rsidRPr="00D32092" w:rsidRDefault="00C548B6" w:rsidP="00C548B6">
      <w:pPr>
        <w:ind w:right="-427"/>
        <w:jc w:val="center"/>
        <w:rPr>
          <w:rFonts w:ascii="Verdana" w:hAnsi="Verdana"/>
          <w:sz w:val="19"/>
          <w:szCs w:val="19"/>
        </w:rPr>
      </w:pPr>
    </w:p>
    <w:p w14:paraId="2A754F3E" w14:textId="20468BC6" w:rsidR="00C548B6" w:rsidRPr="00D32092" w:rsidRDefault="00C548B6" w:rsidP="00C548B6">
      <w:pPr>
        <w:ind w:right="-427"/>
        <w:jc w:val="both"/>
        <w:rPr>
          <w:rFonts w:ascii="Verdana" w:hAnsi="Verdana"/>
          <w:sz w:val="19"/>
          <w:szCs w:val="19"/>
        </w:rPr>
      </w:pPr>
      <w:r w:rsidRPr="00D32092">
        <w:rPr>
          <w:rFonts w:ascii="Verdana" w:hAnsi="Verdana"/>
          <w:sz w:val="19"/>
          <w:szCs w:val="19"/>
        </w:rPr>
        <w:t>a (</w:t>
      </w:r>
      <w:r w:rsidRPr="00D32092">
        <w:rPr>
          <w:rFonts w:ascii="Verdana" w:hAnsi="Verdana"/>
          <w:color w:val="0000FF"/>
          <w:sz w:val="19"/>
          <w:szCs w:val="19"/>
        </w:rPr>
        <w:t>nombre y apellidos o razón social del asegurado</w:t>
      </w:r>
      <w:r w:rsidRPr="00D32092">
        <w:rPr>
          <w:rFonts w:ascii="Verdana" w:hAnsi="Verdana"/>
          <w:sz w:val="19"/>
          <w:szCs w:val="19"/>
        </w:rPr>
        <w:t>), con NIF ……………………, y a (</w:t>
      </w:r>
      <w:r w:rsidRPr="00D32092">
        <w:rPr>
          <w:rFonts w:ascii="Verdana" w:hAnsi="Verdana"/>
          <w:color w:val="0000FF"/>
          <w:sz w:val="19"/>
          <w:szCs w:val="19"/>
        </w:rPr>
        <w:t>nombre y apellidos o razón social del asegurado</w:t>
      </w:r>
      <w:r w:rsidRPr="00D32092">
        <w:rPr>
          <w:rFonts w:ascii="Verdana" w:hAnsi="Verdana"/>
          <w:sz w:val="19"/>
          <w:szCs w:val="19"/>
        </w:rPr>
        <w:t xml:space="preserve">), con NIF ……………………, en concepto de tomadores del seguro, </w:t>
      </w:r>
      <w:r w:rsidRPr="00D32092">
        <w:rPr>
          <w:rFonts w:ascii="Verdana" w:hAnsi="Verdana"/>
          <w:b/>
          <w:caps/>
          <w:sz w:val="19"/>
          <w:szCs w:val="19"/>
        </w:rPr>
        <w:t>conjunta y solidariamente</w:t>
      </w:r>
      <w:r w:rsidRPr="00D32092">
        <w:rPr>
          <w:rFonts w:ascii="Verdana" w:hAnsi="Verdana"/>
          <w:sz w:val="19"/>
          <w:szCs w:val="19"/>
        </w:rPr>
        <w:t xml:space="preserve">, ante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w:t>
      </w:r>
      <w:r w:rsidRPr="00D32092">
        <w:rPr>
          <w:rFonts w:ascii="Verdana" w:hAnsi="Verdana"/>
          <w:sz w:val="19"/>
          <w:szCs w:val="19"/>
        </w:rPr>
        <w:t xml:space="preserve">, con </w:t>
      </w:r>
      <w:r w:rsidRPr="00D32092">
        <w:rPr>
          <w:rFonts w:ascii="Verdana" w:hAnsi="Verdana"/>
          <w:b/>
          <w:sz w:val="19"/>
          <w:szCs w:val="19"/>
        </w:rPr>
        <w:t xml:space="preserve">NIF </w:t>
      </w:r>
      <w:r w:rsidRPr="00D32092">
        <w:rPr>
          <w:rFonts w:ascii="Verdana" w:hAnsi="Verdana"/>
          <w:sz w:val="19"/>
          <w:szCs w:val="19"/>
        </w:rPr>
        <w:t xml:space="preserve">que </w:t>
      </w:r>
      <w:r w:rsidRPr="00D32092">
        <w:rPr>
          <w:rFonts w:ascii="Verdana" w:hAnsi="Verdana" w:cs="Tahoma"/>
          <w:sz w:val="19"/>
          <w:szCs w:val="19"/>
        </w:rPr>
        <w:t>(</w:t>
      </w:r>
      <w:r w:rsidRPr="00D32092">
        <w:rPr>
          <w:rFonts w:ascii="Verdana" w:hAnsi="Verdana" w:cs="Tahoma"/>
          <w:color w:val="0000FF"/>
          <w:sz w:val="19"/>
          <w:szCs w:val="19"/>
        </w:rPr>
        <w:t xml:space="preserve">indicar NIF recogido en la cláusula </w:t>
      </w:r>
      <w:r w:rsidR="005578A7" w:rsidRPr="00D32092">
        <w:rPr>
          <w:rFonts w:ascii="Verdana" w:hAnsi="Verdana" w:cs="Tahoma"/>
          <w:color w:val="0000FF"/>
          <w:sz w:val="19"/>
          <w:szCs w:val="19"/>
        </w:rPr>
        <w:t>8.6</w:t>
      </w:r>
      <w:r w:rsidR="005578A7" w:rsidRPr="00D32092">
        <w:rPr>
          <w:rFonts w:ascii="Verdana" w:hAnsi="Verdana" w:cs="Tahoma"/>
          <w:color w:val="00B050"/>
          <w:sz w:val="19"/>
          <w:szCs w:val="19"/>
        </w:rPr>
        <w:t xml:space="preserve"> </w:t>
      </w:r>
      <w:r w:rsidRPr="00D32092">
        <w:rPr>
          <w:rFonts w:ascii="Verdana" w:hAnsi="Verdana" w:cs="Tahoma"/>
          <w:color w:val="0000FF"/>
          <w:sz w:val="19"/>
          <w:szCs w:val="19"/>
        </w:rPr>
        <w:t>de cláusulas específicas del contrato</w:t>
      </w:r>
      <w:r w:rsidRPr="00D32092">
        <w:rPr>
          <w:rFonts w:ascii="Verdana" w:hAnsi="Verdana" w:cs="Tahoma"/>
          <w:sz w:val="19"/>
          <w:szCs w:val="19"/>
        </w:rPr>
        <w:t>)</w:t>
      </w:r>
      <w:r w:rsidRPr="00D32092">
        <w:rPr>
          <w:rFonts w:ascii="Verdana" w:hAnsi="Verdana"/>
          <w:sz w:val="19"/>
          <w:szCs w:val="19"/>
        </w:rPr>
        <w:t>, en adelante asegurado, hasta el importe de (</w:t>
      </w:r>
      <w:r w:rsidRPr="00D32092">
        <w:rPr>
          <w:rFonts w:ascii="Verdana" w:hAnsi="Verdana"/>
          <w:color w:val="0000FF"/>
          <w:sz w:val="19"/>
          <w:szCs w:val="19"/>
        </w:rPr>
        <w:t>en letra y en cifra</w:t>
      </w:r>
      <w:r w:rsidRPr="00D32092">
        <w:rPr>
          <w:rFonts w:ascii="Verdana" w:hAnsi="Verdana"/>
          <w:sz w:val="19"/>
          <w:szCs w:val="19"/>
        </w:rPr>
        <w:t xml:space="preserve">) euros, en los términos y condiciones establecidos en </w:t>
      </w:r>
      <w:r w:rsidRPr="00D32092">
        <w:rPr>
          <w:rFonts w:ascii="Verdana" w:hAnsi="Verdana"/>
          <w:color w:val="000000"/>
          <w:sz w:val="19"/>
          <w:szCs w:val="19"/>
        </w:rPr>
        <w:t xml:space="preserve">la Ley de Contratos del Sector Público, normativa de desarrollo </w:t>
      </w:r>
      <w:r w:rsidRPr="00D32092">
        <w:rPr>
          <w:rFonts w:ascii="Verdana" w:hAnsi="Verdana"/>
          <w:sz w:val="19"/>
          <w:szCs w:val="19"/>
        </w:rPr>
        <w:t xml:space="preserve">y en el pliego de cláusulas administrativas particulares por el que se rige el contrato </w:t>
      </w:r>
      <w:r w:rsidRPr="00D32092">
        <w:rPr>
          <w:rFonts w:ascii="Verdana" w:hAnsi="Verdana"/>
          <w:color w:val="000000"/>
          <w:sz w:val="19"/>
          <w:szCs w:val="19"/>
        </w:rPr>
        <w:t>(</w:t>
      </w:r>
      <w:r w:rsidRPr="00D32092">
        <w:rPr>
          <w:rFonts w:ascii="Verdana" w:hAnsi="Verdana"/>
          <w:color w:val="0000FF"/>
          <w:sz w:val="19"/>
          <w:szCs w:val="19"/>
        </w:rPr>
        <w:t>indicar el objeto del contrato</w:t>
      </w:r>
      <w:r w:rsidRPr="00D32092">
        <w:rPr>
          <w:rFonts w:ascii="Verdana" w:hAnsi="Verdana"/>
          <w:sz w:val="19"/>
          <w:szCs w:val="19"/>
        </w:rPr>
        <w:t>)</w:t>
      </w:r>
      <w:r w:rsidRPr="00D32092">
        <w:rPr>
          <w:rFonts w:ascii="Verdana" w:hAnsi="Verdana"/>
          <w:color w:val="0000FF"/>
          <w:sz w:val="19"/>
          <w:szCs w:val="19"/>
        </w:rPr>
        <w:t xml:space="preserve">, </w:t>
      </w:r>
      <w:r w:rsidRPr="00D3209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D32092" w:rsidRDefault="00C548B6" w:rsidP="00C548B6">
      <w:pPr>
        <w:ind w:right="-427"/>
        <w:jc w:val="both"/>
        <w:rPr>
          <w:rFonts w:ascii="Verdana" w:hAnsi="Verdana"/>
          <w:sz w:val="19"/>
          <w:szCs w:val="19"/>
        </w:rPr>
      </w:pPr>
    </w:p>
    <w:p w14:paraId="1C2B70A2"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D32092" w:rsidRDefault="00C548B6" w:rsidP="00C548B6">
      <w:pPr>
        <w:ind w:right="-427"/>
        <w:jc w:val="both"/>
        <w:rPr>
          <w:rFonts w:ascii="Verdana" w:hAnsi="Verdana"/>
          <w:sz w:val="19"/>
          <w:szCs w:val="19"/>
        </w:rPr>
      </w:pPr>
    </w:p>
    <w:p w14:paraId="38BEF887"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D32092" w:rsidRDefault="00C548B6" w:rsidP="00C548B6">
      <w:pPr>
        <w:ind w:right="-427"/>
        <w:jc w:val="both"/>
        <w:rPr>
          <w:rFonts w:ascii="Verdana" w:hAnsi="Verdana"/>
          <w:sz w:val="19"/>
          <w:szCs w:val="19"/>
        </w:rPr>
      </w:pPr>
    </w:p>
    <w:p w14:paraId="70B27D1A"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no podrá oponer al asegurado las excepciones que puedan corresponderle contra el tomador del seguro. </w:t>
      </w:r>
    </w:p>
    <w:p w14:paraId="0A7636F9" w14:textId="77777777" w:rsidR="00C548B6" w:rsidRPr="00D32092" w:rsidRDefault="00C548B6" w:rsidP="00C548B6">
      <w:pPr>
        <w:ind w:right="-427"/>
        <w:jc w:val="both"/>
        <w:rPr>
          <w:rFonts w:ascii="Verdana" w:hAnsi="Verdana"/>
          <w:sz w:val="19"/>
          <w:szCs w:val="19"/>
        </w:rPr>
      </w:pPr>
    </w:p>
    <w:p w14:paraId="7427B0EA"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asegurador asume el compromiso de indemnizar al asegurado al primer requerimiento de la </w:t>
      </w:r>
      <w:r w:rsidRPr="00D32092">
        <w:rPr>
          <w:rFonts w:ascii="Verdana" w:hAnsi="Verdana"/>
          <w:b/>
          <w:color w:val="000000"/>
          <w:sz w:val="19"/>
          <w:szCs w:val="19"/>
        </w:rPr>
        <w:t>Tesorería General del País Vasco</w:t>
      </w:r>
      <w:r w:rsidRPr="00D32092">
        <w:rPr>
          <w:rFonts w:ascii="Verdana" w:hAnsi="Verdana"/>
          <w:sz w:val="19"/>
          <w:szCs w:val="19"/>
        </w:rPr>
        <w:t xml:space="preserve">, en los términos establecidos en la Ley de Contratos del Sector Público. </w:t>
      </w:r>
    </w:p>
    <w:p w14:paraId="31BB05A2" w14:textId="77777777" w:rsidR="00C548B6" w:rsidRPr="00D32092" w:rsidRDefault="00C548B6" w:rsidP="00C548B6">
      <w:pPr>
        <w:ind w:right="-427"/>
        <w:jc w:val="both"/>
        <w:rPr>
          <w:rFonts w:ascii="Verdana" w:hAnsi="Verdana"/>
          <w:sz w:val="19"/>
          <w:szCs w:val="19"/>
        </w:rPr>
      </w:pPr>
    </w:p>
    <w:p w14:paraId="6ED3DECE"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El presente seguro de caución estará en vigor hasta que </w:t>
      </w:r>
      <w:r w:rsidRPr="00D32092">
        <w:rPr>
          <w:rFonts w:ascii="Verdana" w:hAnsi="Verdana" w:cs="Tahoma"/>
          <w:sz w:val="19"/>
          <w:szCs w:val="19"/>
        </w:rPr>
        <w:t>(</w:t>
      </w:r>
      <w:r w:rsidRPr="00D32092">
        <w:rPr>
          <w:rFonts w:ascii="Verdana" w:hAnsi="Verdana" w:cs="Tahoma"/>
          <w:color w:val="0000FF"/>
          <w:sz w:val="19"/>
          <w:szCs w:val="19"/>
        </w:rPr>
        <w:t>indicar poder adjudicador de la cláusula 19.1 de cláusulas específicas del contrato</w:t>
      </w:r>
      <w:r w:rsidRPr="00D32092">
        <w:rPr>
          <w:rFonts w:ascii="Verdana" w:hAnsi="Verdana" w:cs="Tahoma"/>
          <w:sz w:val="19"/>
          <w:szCs w:val="19"/>
        </w:rPr>
        <w:t xml:space="preserve">) </w:t>
      </w:r>
      <w:r w:rsidRPr="00D3209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D32092" w:rsidRDefault="00C548B6" w:rsidP="00C548B6">
      <w:pPr>
        <w:ind w:right="-427"/>
        <w:jc w:val="both"/>
        <w:rPr>
          <w:rFonts w:ascii="Verdana" w:hAnsi="Verdana"/>
          <w:sz w:val="19"/>
          <w:szCs w:val="19"/>
        </w:rPr>
      </w:pPr>
    </w:p>
    <w:p w14:paraId="0E6BC18D" w14:textId="77777777" w:rsidR="00C548B6" w:rsidRPr="00D32092" w:rsidRDefault="00C548B6" w:rsidP="00C548B6">
      <w:pPr>
        <w:ind w:right="-427"/>
        <w:jc w:val="both"/>
        <w:rPr>
          <w:rFonts w:ascii="Verdana" w:hAnsi="Verdana"/>
          <w:sz w:val="19"/>
          <w:szCs w:val="19"/>
        </w:rPr>
      </w:pPr>
    </w:p>
    <w:p w14:paraId="56ED08B3"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 xml:space="preserve">En …………………., a………………de………………………..de……………. </w:t>
      </w:r>
    </w:p>
    <w:p w14:paraId="5E73A9FF" w14:textId="77777777" w:rsidR="00C548B6" w:rsidRPr="00D32092" w:rsidRDefault="00C548B6" w:rsidP="00C548B6">
      <w:pPr>
        <w:ind w:right="-427"/>
        <w:jc w:val="both"/>
        <w:rPr>
          <w:rFonts w:ascii="Verdana" w:hAnsi="Verdana"/>
          <w:sz w:val="19"/>
          <w:szCs w:val="19"/>
        </w:rPr>
      </w:pPr>
    </w:p>
    <w:p w14:paraId="164D75DA" w14:textId="77777777" w:rsidR="00C548B6" w:rsidRPr="00D32092" w:rsidRDefault="00C548B6" w:rsidP="00C548B6">
      <w:pPr>
        <w:ind w:right="-427"/>
        <w:jc w:val="both"/>
        <w:rPr>
          <w:rFonts w:ascii="Verdana" w:hAnsi="Verdana"/>
          <w:sz w:val="19"/>
          <w:szCs w:val="19"/>
        </w:rPr>
      </w:pPr>
    </w:p>
    <w:p w14:paraId="34AEFA59" w14:textId="77777777" w:rsidR="00C548B6" w:rsidRPr="00D32092" w:rsidRDefault="00C548B6" w:rsidP="00C548B6">
      <w:pPr>
        <w:ind w:right="-427"/>
        <w:jc w:val="both"/>
        <w:rPr>
          <w:rFonts w:ascii="Verdana" w:hAnsi="Verdana"/>
          <w:sz w:val="19"/>
          <w:szCs w:val="19"/>
        </w:rPr>
      </w:pPr>
      <w:r w:rsidRPr="00D32092">
        <w:rPr>
          <w:rFonts w:ascii="Verdana" w:hAnsi="Verdana"/>
          <w:sz w:val="19"/>
          <w:szCs w:val="19"/>
        </w:rPr>
        <w:t>Firma: Asegurador</w:t>
      </w:r>
    </w:p>
    <w:p w14:paraId="37C6ED1E" w14:textId="77777777" w:rsidR="00C548B6" w:rsidRPr="00D32092" w:rsidRDefault="00C548B6" w:rsidP="00C548B6">
      <w:pPr>
        <w:autoSpaceDE w:val="0"/>
        <w:autoSpaceDN w:val="0"/>
        <w:adjustRightInd w:val="0"/>
        <w:ind w:right="-427"/>
        <w:rPr>
          <w:rFonts w:ascii="Verdana" w:hAnsi="Verdana"/>
          <w:sz w:val="19"/>
          <w:szCs w:val="19"/>
        </w:rPr>
      </w:pPr>
      <w:r w:rsidRPr="00D32092">
        <w:rPr>
          <w:rFonts w:ascii="Verdana" w:hAnsi="Verdana"/>
          <w:sz w:val="19"/>
          <w:szCs w:val="19"/>
        </w:rPr>
        <w:t xml:space="preserve">(Lugar y fecha) </w:t>
      </w:r>
    </w:p>
    <w:p w14:paraId="658367FF"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(Firma de los apoderados)</w:t>
      </w:r>
    </w:p>
    <w:p w14:paraId="7D398224"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r w:rsidRPr="00D32092">
        <w:rPr>
          <w:rFonts w:ascii="Verdana" w:hAnsi="Verdana"/>
          <w:sz w:val="19"/>
          <w:szCs w:val="19"/>
        </w:rPr>
        <w:t xml:space="preserve">(Asegurador) </w:t>
      </w:r>
    </w:p>
    <w:p w14:paraId="22429D7C"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D3209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D3209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D32092">
        <w:rPr>
          <w:rFonts w:ascii="Verdana" w:hAnsi="Verdana"/>
          <w:color w:val="000000"/>
          <w:sz w:val="19"/>
          <w:szCs w:val="19"/>
          <w:lang w:eastAsia="es-ES_tradnl"/>
        </w:rPr>
        <w:t xml:space="preserve">Provincia </w:t>
      </w:r>
      <w:r w:rsidRPr="00D32092">
        <w:rPr>
          <w:rFonts w:ascii="Verdana" w:hAnsi="Verdana"/>
          <w:color w:val="000000"/>
          <w:sz w:val="19"/>
          <w:szCs w:val="19"/>
          <w:lang w:eastAsia="es-ES_tradnl"/>
        </w:rPr>
        <w:tab/>
        <w:t xml:space="preserve">Fecha </w:t>
      </w:r>
      <w:r w:rsidRPr="00D32092">
        <w:rPr>
          <w:rFonts w:ascii="Verdana" w:hAnsi="Verdana"/>
          <w:color w:val="000000"/>
          <w:sz w:val="19"/>
          <w:szCs w:val="19"/>
          <w:lang w:eastAsia="es-ES_tradnl"/>
        </w:rPr>
        <w:tab/>
        <w:t>Número o código</w:t>
      </w:r>
    </w:p>
    <w:p w14:paraId="180C2F92" w14:textId="77777777" w:rsidR="00C548B6" w:rsidRPr="00D32092" w:rsidRDefault="00C548B6" w:rsidP="00C548B6">
      <w:pPr>
        <w:autoSpaceDE w:val="0"/>
        <w:autoSpaceDN w:val="0"/>
        <w:adjustRightInd w:val="0"/>
        <w:ind w:right="-427"/>
        <w:jc w:val="both"/>
        <w:rPr>
          <w:rFonts w:ascii="Verdana" w:hAnsi="Verdana"/>
          <w:color w:val="000000"/>
          <w:sz w:val="19"/>
          <w:szCs w:val="19"/>
          <w:lang w:eastAsia="es-ES_tradnl"/>
        </w:rPr>
      </w:pPr>
    </w:p>
    <w:p w14:paraId="2689B00F" w14:textId="77777777" w:rsidR="00C548B6" w:rsidRPr="00D32092" w:rsidRDefault="00C548B6" w:rsidP="00C03745">
      <w:pPr>
        <w:pStyle w:val="Ttulo3"/>
      </w:pPr>
      <w:r w:rsidRPr="00D32092">
        <w:rPr>
          <w:rFonts w:eastAsia="Arial Unicode MS" w:cs="Tahoma"/>
        </w:rPr>
        <w:br w:type="page"/>
      </w:r>
      <w:bookmarkStart w:id="1129" w:name="AnexoVI1"/>
      <w:bookmarkStart w:id="1130" w:name="_Toc33530879"/>
      <w:bookmarkStart w:id="1131" w:name="_Toc38387850"/>
      <w:r w:rsidR="00F47A03" w:rsidRPr="00D32092">
        <w:t>ANEXO VI.</w:t>
      </w:r>
      <w:r w:rsidRPr="00D32092">
        <w:t>1.</w:t>
      </w:r>
      <w:bookmarkEnd w:id="1129"/>
      <w:r w:rsidRPr="00D32092">
        <w:t>-</w:t>
      </w:r>
      <w:r w:rsidRPr="00D32092">
        <w:tab/>
        <w:t>APROBACIÓN DE CERTIFICACIÓN DE SERVICIOS</w:t>
      </w:r>
      <w:bookmarkEnd w:id="1130"/>
      <w:bookmarkEnd w:id="1131"/>
    </w:p>
    <w:p w14:paraId="0B33F5E3" w14:textId="77777777" w:rsidR="00C548B6" w:rsidRPr="00D32092" w:rsidRDefault="00C548B6" w:rsidP="00C548B6">
      <w:pPr>
        <w:ind w:right="-427"/>
        <w:rPr>
          <w:sz w:val="19"/>
          <w:szCs w:val="19"/>
        </w:rPr>
      </w:pPr>
    </w:p>
    <w:p w14:paraId="636CAF0C"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D3209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responsable del contrato que tiene como objeto ……………………………………………… y referenciado con el número de expediente …………………………..……………………</w:t>
      </w:r>
    </w:p>
    <w:p w14:paraId="3F12C58B" w14:textId="77777777" w:rsidR="00C548B6" w:rsidRPr="00D32092" w:rsidRDefault="00C548B6" w:rsidP="00C548B6">
      <w:pPr>
        <w:ind w:left="600" w:right="-427"/>
        <w:rPr>
          <w:rFonts w:ascii="Verdana" w:hAnsi="Verdana"/>
          <w:sz w:val="19"/>
          <w:szCs w:val="19"/>
        </w:rPr>
      </w:pPr>
    </w:p>
    <w:p w14:paraId="4E3135BE" w14:textId="77777777" w:rsidR="00C548B6" w:rsidRPr="00D32092" w:rsidRDefault="00C548B6" w:rsidP="00C548B6">
      <w:pPr>
        <w:ind w:left="600" w:right="-427"/>
        <w:jc w:val="center"/>
        <w:rPr>
          <w:rFonts w:ascii="Verdana" w:hAnsi="Verdana"/>
          <w:sz w:val="19"/>
          <w:szCs w:val="19"/>
        </w:rPr>
      </w:pPr>
    </w:p>
    <w:p w14:paraId="50E7A878" w14:textId="77777777" w:rsidR="00C548B6" w:rsidRPr="00D32092" w:rsidRDefault="00C548B6" w:rsidP="00C548B6">
      <w:pPr>
        <w:ind w:right="-427"/>
        <w:jc w:val="center"/>
        <w:rPr>
          <w:rFonts w:ascii="Verdana" w:hAnsi="Verdana"/>
          <w:b/>
          <w:sz w:val="19"/>
          <w:szCs w:val="19"/>
        </w:rPr>
      </w:pPr>
      <w:bookmarkStart w:id="1132" w:name="_Toc505598258"/>
      <w:bookmarkStart w:id="1133" w:name="_Toc505598335"/>
      <w:bookmarkStart w:id="1134" w:name="_Toc505598428"/>
      <w:bookmarkStart w:id="1135" w:name="_Toc507512609"/>
      <w:bookmarkStart w:id="1136" w:name="_Toc507512910"/>
      <w:r w:rsidRPr="00D32092">
        <w:rPr>
          <w:rFonts w:ascii="Verdana" w:hAnsi="Verdana"/>
          <w:b/>
          <w:sz w:val="19"/>
          <w:szCs w:val="19"/>
        </w:rPr>
        <w:t>DECLARA:</w:t>
      </w:r>
      <w:bookmarkEnd w:id="1132"/>
      <w:bookmarkEnd w:id="1133"/>
      <w:bookmarkEnd w:id="1134"/>
      <w:bookmarkEnd w:id="1135"/>
      <w:bookmarkEnd w:id="1136"/>
    </w:p>
    <w:p w14:paraId="6236D364" w14:textId="77777777" w:rsidR="00C548B6" w:rsidRPr="00D32092" w:rsidRDefault="00C548B6" w:rsidP="00C548B6">
      <w:pPr>
        <w:ind w:left="1300" w:right="-427"/>
        <w:jc w:val="both"/>
        <w:rPr>
          <w:rFonts w:ascii="Verdana" w:hAnsi="Verdana" w:cs="Tahoma"/>
          <w:sz w:val="19"/>
          <w:szCs w:val="19"/>
        </w:rPr>
      </w:pPr>
    </w:p>
    <w:p w14:paraId="6C588E53" w14:textId="77777777" w:rsidR="00C548B6" w:rsidRPr="00D32092" w:rsidRDefault="00C548B6" w:rsidP="00F84AEF">
      <w:pPr>
        <w:numPr>
          <w:ilvl w:val="0"/>
          <w:numId w:val="36"/>
        </w:numPr>
        <w:ind w:left="1300" w:right="-427" w:hanging="600"/>
        <w:jc w:val="both"/>
        <w:rPr>
          <w:rFonts w:ascii="Verdana" w:hAnsi="Verdana" w:cs="Tahoma"/>
          <w:sz w:val="19"/>
          <w:szCs w:val="19"/>
        </w:rPr>
      </w:pPr>
      <w:r w:rsidRPr="00D3209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D32092">
        <w:rPr>
          <w:rFonts w:ascii="Verdana" w:hAnsi="Verdana" w:cs="Tahoma"/>
          <w:color w:val="0000FF"/>
          <w:sz w:val="19"/>
          <w:szCs w:val="19"/>
        </w:rPr>
        <w:t>nombre contratista</w:t>
      </w:r>
      <w:r w:rsidRPr="00D32092">
        <w:rPr>
          <w:rFonts w:ascii="Verdana" w:hAnsi="Verdana" w:cs="Tahoma"/>
          <w:sz w:val="19"/>
          <w:szCs w:val="19"/>
        </w:rPr>
        <w:t>) ………………………………………………………….…</w:t>
      </w:r>
    </w:p>
    <w:p w14:paraId="1C58EEAE" w14:textId="77777777" w:rsidR="00C548B6" w:rsidRPr="00D32092" w:rsidRDefault="00C548B6" w:rsidP="00C548B6">
      <w:pPr>
        <w:ind w:left="1300" w:right="-427" w:hanging="600"/>
        <w:jc w:val="both"/>
        <w:rPr>
          <w:rFonts w:ascii="Verdana" w:hAnsi="Verdana" w:cs="Tahoma"/>
          <w:sz w:val="19"/>
          <w:szCs w:val="19"/>
        </w:rPr>
      </w:pPr>
    </w:p>
    <w:p w14:paraId="1AC94BAD" w14:textId="77777777" w:rsidR="00C548B6" w:rsidRPr="00D32092" w:rsidRDefault="00C548B6" w:rsidP="00F84AEF">
      <w:pPr>
        <w:numPr>
          <w:ilvl w:val="0"/>
          <w:numId w:val="36"/>
        </w:numPr>
        <w:ind w:left="1300" w:right="-427" w:hanging="600"/>
        <w:jc w:val="both"/>
        <w:rPr>
          <w:rFonts w:ascii="Verdana" w:hAnsi="Verdana" w:cs="Tahoma"/>
          <w:sz w:val="19"/>
          <w:szCs w:val="19"/>
        </w:rPr>
      </w:pPr>
      <w:r w:rsidRPr="00D32092">
        <w:rPr>
          <w:rFonts w:ascii="Verdana" w:hAnsi="Verdana" w:cs="Tahoma"/>
          <w:sz w:val="19"/>
          <w:szCs w:val="19"/>
        </w:rPr>
        <w:t>Que (</w:t>
      </w:r>
      <w:r w:rsidRPr="00D32092">
        <w:rPr>
          <w:rFonts w:ascii="Verdana" w:hAnsi="Verdana" w:cs="Tahoma"/>
          <w:color w:val="0000FF"/>
          <w:sz w:val="19"/>
          <w:szCs w:val="19"/>
        </w:rPr>
        <w:t>nombre contratista</w:t>
      </w:r>
      <w:r w:rsidRPr="00D3209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D32092" w:rsidRDefault="00C548B6" w:rsidP="00C548B6">
      <w:pPr>
        <w:ind w:left="1300" w:right="-427" w:hanging="600"/>
        <w:jc w:val="both"/>
        <w:rPr>
          <w:rFonts w:ascii="Verdana" w:hAnsi="Verdana" w:cs="Tahoma"/>
          <w:sz w:val="19"/>
          <w:szCs w:val="19"/>
        </w:rPr>
      </w:pPr>
    </w:p>
    <w:p w14:paraId="4DF5DD32" w14:textId="77777777" w:rsidR="00C548B6" w:rsidRPr="00D32092" w:rsidRDefault="00C548B6" w:rsidP="00F84AEF">
      <w:pPr>
        <w:numPr>
          <w:ilvl w:val="0"/>
          <w:numId w:val="36"/>
        </w:numPr>
        <w:ind w:left="1300" w:right="-427" w:hanging="600"/>
        <w:jc w:val="both"/>
        <w:rPr>
          <w:rFonts w:ascii="Verdana" w:hAnsi="Verdana" w:cs="Tahoma"/>
          <w:sz w:val="19"/>
          <w:szCs w:val="19"/>
        </w:rPr>
      </w:pPr>
      <w:r w:rsidRPr="00D32092">
        <w:rPr>
          <w:rFonts w:ascii="Verdana" w:hAnsi="Verdana" w:cs="Tahoma"/>
          <w:sz w:val="19"/>
          <w:szCs w:val="19"/>
        </w:rPr>
        <w:t xml:space="preserve">Que, </w:t>
      </w:r>
      <w:r w:rsidR="007B2671" w:rsidRPr="00D32092">
        <w:rPr>
          <w:rFonts w:ascii="Verdana" w:hAnsi="Verdana" w:cs="Tahoma"/>
          <w:sz w:val="19"/>
          <w:szCs w:val="19"/>
        </w:rPr>
        <w:t xml:space="preserve">con base en </w:t>
      </w:r>
      <w:r w:rsidRPr="00D32092">
        <w:rPr>
          <w:rFonts w:ascii="Verdana" w:hAnsi="Verdana" w:cs="Tahoma"/>
          <w:sz w:val="19"/>
          <w:szCs w:val="19"/>
        </w:rPr>
        <w:t xml:space="preserve">lo expuesto en el párrafo anterior, aprueba la certificación de servicios presentada y procede, en la fecha de la firma, a remitir por </w:t>
      </w:r>
      <w:r w:rsidRPr="00D32092">
        <w:rPr>
          <w:rFonts w:ascii="Verdana" w:hAnsi="Verdana" w:cs="Tahoma"/>
          <w:color w:val="0000FF"/>
          <w:sz w:val="19"/>
          <w:szCs w:val="19"/>
        </w:rPr>
        <w:t xml:space="preserve">el medio que corresponda según la legislación vigente </w:t>
      </w:r>
      <w:r w:rsidRPr="00D32092">
        <w:rPr>
          <w:rFonts w:ascii="Verdana" w:hAnsi="Verdana" w:cs="Tahoma"/>
          <w:sz w:val="19"/>
          <w:szCs w:val="19"/>
        </w:rPr>
        <w:t>una copia a (</w:t>
      </w:r>
      <w:r w:rsidRPr="00D32092">
        <w:rPr>
          <w:rFonts w:ascii="Verdana" w:hAnsi="Verdana" w:cs="Tahoma"/>
          <w:color w:val="0000FF"/>
          <w:sz w:val="19"/>
          <w:szCs w:val="19"/>
        </w:rPr>
        <w:t>nombre contratista</w:t>
      </w:r>
      <w:r w:rsidRPr="00D3209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D32092" w:rsidRDefault="00C548B6" w:rsidP="00C548B6">
      <w:pPr>
        <w:ind w:left="600" w:right="-427"/>
        <w:rPr>
          <w:rFonts w:ascii="Verdana" w:hAnsi="Verdana" w:cs="Tahoma"/>
          <w:sz w:val="19"/>
          <w:szCs w:val="19"/>
        </w:rPr>
      </w:pPr>
    </w:p>
    <w:p w14:paraId="11B1EC30" w14:textId="77777777" w:rsidR="00C548B6" w:rsidRPr="00D32092" w:rsidRDefault="00C548B6" w:rsidP="00C548B6">
      <w:pPr>
        <w:ind w:left="600" w:right="-427"/>
        <w:jc w:val="center"/>
        <w:rPr>
          <w:rFonts w:ascii="Verdana" w:hAnsi="Verdana" w:cs="Tahoma"/>
          <w:sz w:val="19"/>
          <w:szCs w:val="19"/>
        </w:rPr>
      </w:pPr>
    </w:p>
    <w:p w14:paraId="71BEA94D" w14:textId="77777777" w:rsidR="00C548B6" w:rsidRPr="00D32092" w:rsidRDefault="00C548B6" w:rsidP="00C548B6">
      <w:pPr>
        <w:ind w:left="600" w:right="-427"/>
        <w:jc w:val="center"/>
        <w:rPr>
          <w:rFonts w:ascii="Verdana" w:hAnsi="Verdana" w:cs="Tahoma"/>
          <w:sz w:val="19"/>
          <w:szCs w:val="19"/>
        </w:rPr>
      </w:pPr>
    </w:p>
    <w:p w14:paraId="3A71F432" w14:textId="77777777" w:rsidR="00C548B6" w:rsidRPr="00D32092" w:rsidRDefault="00C548B6" w:rsidP="00C548B6">
      <w:pPr>
        <w:ind w:right="-427"/>
        <w:rPr>
          <w:rFonts w:ascii="Verdana" w:hAnsi="Verdana" w:cs="Tahoma"/>
          <w:sz w:val="19"/>
          <w:szCs w:val="19"/>
        </w:rPr>
      </w:pPr>
      <w:bookmarkStart w:id="1137" w:name="_Toc505598259"/>
      <w:bookmarkStart w:id="1138" w:name="_Toc505598336"/>
      <w:bookmarkStart w:id="1139" w:name="_Toc505598429"/>
      <w:bookmarkStart w:id="1140" w:name="_Toc507512610"/>
      <w:bookmarkStart w:id="1141" w:name="_Toc507512911"/>
      <w:r w:rsidRPr="00D32092">
        <w:rPr>
          <w:rFonts w:ascii="Verdana" w:hAnsi="Verdana" w:cs="Tahoma"/>
          <w:sz w:val="19"/>
          <w:szCs w:val="19"/>
        </w:rPr>
        <w:t>En............................., a..... de....................de 20....</w:t>
      </w:r>
      <w:bookmarkEnd w:id="1137"/>
      <w:bookmarkEnd w:id="1138"/>
      <w:bookmarkEnd w:id="1139"/>
      <w:bookmarkEnd w:id="1140"/>
      <w:bookmarkEnd w:id="1141"/>
    </w:p>
    <w:p w14:paraId="40B1FA81" w14:textId="77777777" w:rsidR="00C548B6" w:rsidRPr="00D32092" w:rsidRDefault="00C548B6" w:rsidP="00C548B6">
      <w:pPr>
        <w:ind w:right="-427"/>
        <w:rPr>
          <w:rFonts w:ascii="Verdana" w:hAnsi="Verdana" w:cs="Tahoma"/>
          <w:sz w:val="19"/>
          <w:szCs w:val="19"/>
        </w:rPr>
      </w:pPr>
    </w:p>
    <w:p w14:paraId="06E406A0" w14:textId="77777777" w:rsidR="00C548B6" w:rsidRPr="00D32092" w:rsidRDefault="00C548B6" w:rsidP="00C548B6">
      <w:pPr>
        <w:ind w:right="-427"/>
        <w:rPr>
          <w:rFonts w:ascii="Verdana" w:hAnsi="Verdana" w:cs="Tahoma"/>
          <w:sz w:val="19"/>
          <w:szCs w:val="19"/>
        </w:rPr>
      </w:pPr>
    </w:p>
    <w:p w14:paraId="74DEE0D8" w14:textId="77777777" w:rsidR="00C548B6" w:rsidRPr="00D32092" w:rsidRDefault="00C548B6" w:rsidP="00C548B6">
      <w:pPr>
        <w:ind w:right="-427"/>
        <w:rPr>
          <w:rFonts w:ascii="Verdana" w:hAnsi="Verdana" w:cs="Tahoma"/>
          <w:sz w:val="19"/>
          <w:szCs w:val="19"/>
        </w:rPr>
      </w:pPr>
    </w:p>
    <w:p w14:paraId="2564AB91"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22169F23" w14:textId="77777777" w:rsidR="00C548B6" w:rsidRPr="00D32092" w:rsidRDefault="00C548B6" w:rsidP="00C548B6">
      <w:pPr>
        <w:ind w:left="600" w:right="-427"/>
        <w:rPr>
          <w:rFonts w:ascii="Verdana" w:hAnsi="Verdana" w:cs="Tahoma"/>
          <w:sz w:val="19"/>
          <w:szCs w:val="19"/>
        </w:rPr>
      </w:pPr>
    </w:p>
    <w:p w14:paraId="58E3C3CD" w14:textId="77777777" w:rsidR="00C548B6" w:rsidRPr="00D32092" w:rsidRDefault="00C548B6" w:rsidP="00C548B6">
      <w:pPr>
        <w:ind w:left="600" w:right="-427"/>
        <w:rPr>
          <w:rFonts w:ascii="Verdana" w:hAnsi="Verdana" w:cs="Tahoma"/>
          <w:sz w:val="19"/>
          <w:szCs w:val="19"/>
        </w:rPr>
      </w:pPr>
    </w:p>
    <w:p w14:paraId="34DB7141" w14:textId="77777777" w:rsidR="00C548B6" w:rsidRPr="00D32092" w:rsidRDefault="00C548B6" w:rsidP="00C548B6">
      <w:pPr>
        <w:ind w:left="600" w:right="-427"/>
        <w:rPr>
          <w:rFonts w:ascii="Verdana" w:hAnsi="Verdana" w:cs="Tahoma"/>
          <w:sz w:val="19"/>
          <w:szCs w:val="19"/>
        </w:rPr>
      </w:pPr>
    </w:p>
    <w:p w14:paraId="6194A606" w14:textId="07C4D29B" w:rsidR="00C548B6" w:rsidRDefault="00C548B6" w:rsidP="00C548B6">
      <w:pPr>
        <w:ind w:left="600" w:right="-427"/>
        <w:rPr>
          <w:rFonts w:ascii="Verdana" w:hAnsi="Verdana" w:cs="Tahoma"/>
          <w:sz w:val="19"/>
          <w:szCs w:val="19"/>
        </w:rPr>
      </w:pPr>
    </w:p>
    <w:p w14:paraId="24D02A99" w14:textId="00869249" w:rsidR="00D32571" w:rsidRDefault="00D32571" w:rsidP="00C548B6">
      <w:pPr>
        <w:ind w:left="600" w:right="-427"/>
        <w:rPr>
          <w:rFonts w:ascii="Verdana" w:hAnsi="Verdana" w:cs="Tahoma"/>
          <w:sz w:val="19"/>
          <w:szCs w:val="19"/>
        </w:rPr>
      </w:pPr>
    </w:p>
    <w:p w14:paraId="45A6B39D" w14:textId="0D731B97" w:rsidR="00D32571" w:rsidRDefault="00D32571" w:rsidP="00C548B6">
      <w:pPr>
        <w:ind w:left="600" w:right="-427"/>
        <w:rPr>
          <w:rFonts w:ascii="Verdana" w:hAnsi="Verdana" w:cs="Tahoma"/>
          <w:sz w:val="19"/>
          <w:szCs w:val="19"/>
        </w:rPr>
      </w:pPr>
    </w:p>
    <w:p w14:paraId="13F63B03" w14:textId="5CEDDA3C" w:rsidR="00D32571" w:rsidRDefault="00D32571" w:rsidP="00C548B6">
      <w:pPr>
        <w:ind w:left="600" w:right="-427"/>
        <w:rPr>
          <w:rFonts w:ascii="Verdana" w:hAnsi="Verdana" w:cs="Tahoma"/>
          <w:sz w:val="19"/>
          <w:szCs w:val="19"/>
        </w:rPr>
      </w:pPr>
    </w:p>
    <w:p w14:paraId="2BDA2210" w14:textId="0E9294A9" w:rsidR="00D32571" w:rsidRDefault="00D32571" w:rsidP="00C548B6">
      <w:pPr>
        <w:ind w:left="600" w:right="-427"/>
        <w:rPr>
          <w:rFonts w:ascii="Verdana" w:hAnsi="Verdana" w:cs="Tahoma"/>
          <w:sz w:val="19"/>
          <w:szCs w:val="19"/>
        </w:rPr>
      </w:pPr>
    </w:p>
    <w:p w14:paraId="285DD763" w14:textId="77777777" w:rsidR="00D32571" w:rsidRPr="00D32092" w:rsidRDefault="00D32571" w:rsidP="00C548B6">
      <w:pPr>
        <w:ind w:left="600" w:right="-427"/>
        <w:rPr>
          <w:rFonts w:ascii="Verdana" w:hAnsi="Verdana" w:cs="Tahoma"/>
          <w:sz w:val="19"/>
          <w:szCs w:val="19"/>
        </w:rPr>
      </w:pPr>
    </w:p>
    <w:p w14:paraId="1EB22519" w14:textId="77777777" w:rsidR="00C548B6" w:rsidRPr="00D32092" w:rsidRDefault="00C548B6" w:rsidP="00C548B6">
      <w:pPr>
        <w:ind w:left="600" w:right="-427"/>
        <w:rPr>
          <w:rFonts w:ascii="Verdana" w:hAnsi="Verdana" w:cs="Tahoma"/>
          <w:sz w:val="19"/>
          <w:szCs w:val="19"/>
        </w:rPr>
      </w:pPr>
    </w:p>
    <w:p w14:paraId="3345FFA8" w14:textId="77777777" w:rsidR="00C548B6" w:rsidRPr="00D32092" w:rsidRDefault="00C548B6" w:rsidP="00C548B6">
      <w:pPr>
        <w:ind w:left="600" w:right="-427"/>
        <w:rPr>
          <w:rFonts w:ascii="Verdana" w:hAnsi="Verdana" w:cs="Tahoma"/>
          <w:sz w:val="19"/>
          <w:szCs w:val="19"/>
        </w:rPr>
      </w:pPr>
    </w:p>
    <w:p w14:paraId="1F6DA620" w14:textId="77777777" w:rsidR="00C548B6" w:rsidRPr="00D32092" w:rsidRDefault="00C548B6" w:rsidP="00C548B6">
      <w:pPr>
        <w:ind w:left="600" w:right="-427"/>
        <w:rPr>
          <w:rFonts w:ascii="Verdana" w:hAnsi="Verdana" w:cs="Tahoma"/>
          <w:sz w:val="19"/>
          <w:szCs w:val="19"/>
        </w:rPr>
      </w:pPr>
    </w:p>
    <w:p w14:paraId="4C8AE826"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07F8E16F" w14:textId="77777777" w:rsidR="00C548B6" w:rsidRPr="00D32571" w:rsidRDefault="00C548B6" w:rsidP="00C548B6">
      <w:pPr>
        <w:shd w:val="clear" w:color="auto" w:fill="FFFFFF"/>
        <w:ind w:left="142" w:right="-427"/>
        <w:jc w:val="both"/>
        <w:rPr>
          <w:rFonts w:ascii="Verdana" w:hAnsi="Verdana"/>
          <w:sz w:val="10"/>
          <w:szCs w:val="10"/>
        </w:rPr>
      </w:pPr>
    </w:p>
    <w:p w14:paraId="71ED1AD1"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302AA64F" w14:textId="77777777" w:rsidR="00C548B6" w:rsidRPr="00D32571" w:rsidRDefault="00C548B6" w:rsidP="00C548B6">
      <w:pPr>
        <w:shd w:val="clear" w:color="auto" w:fill="FFFFFF"/>
        <w:ind w:left="142" w:right="-427"/>
        <w:jc w:val="both"/>
        <w:rPr>
          <w:rFonts w:ascii="Verdana" w:hAnsi="Verdana"/>
          <w:sz w:val="10"/>
          <w:szCs w:val="10"/>
        </w:rPr>
      </w:pPr>
    </w:p>
    <w:p w14:paraId="6F3AEB34" w14:textId="77777777" w:rsidR="00C548B6" w:rsidRPr="00D32571" w:rsidRDefault="00C548B6" w:rsidP="00F84AEF">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425E272C" w14:textId="77777777" w:rsidR="00C548B6" w:rsidRPr="00D32571" w:rsidRDefault="00C548B6" w:rsidP="00F84AEF">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D32571" w:rsidRDefault="00C548B6" w:rsidP="00F84AEF">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w:t>
      </w:r>
      <w:r w:rsidR="000E694D" w:rsidRPr="00D32571">
        <w:rPr>
          <w:rFonts w:ascii="Verdana" w:hAnsi="Verdana"/>
          <w:sz w:val="10"/>
          <w:szCs w:val="10"/>
        </w:rPr>
        <w:t>ción legal aplicable al órgano r</w:t>
      </w:r>
      <w:r w:rsidRPr="00D32571">
        <w:rPr>
          <w:rFonts w:ascii="Verdana" w:hAnsi="Verdana"/>
          <w:sz w:val="10"/>
          <w:szCs w:val="10"/>
        </w:rPr>
        <w:t xml:space="preserve">esponsable del tratamiento. </w:t>
      </w:r>
    </w:p>
    <w:p w14:paraId="0A052FFC" w14:textId="77777777" w:rsidR="00C548B6" w:rsidRPr="00D32571" w:rsidRDefault="00C548B6" w:rsidP="00F84AEF">
      <w:pPr>
        <w:numPr>
          <w:ilvl w:val="0"/>
          <w:numId w:val="59"/>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040E962A" w14:textId="77777777" w:rsidR="00C03745" w:rsidRPr="00D32571" w:rsidRDefault="00C548B6" w:rsidP="00F84AEF">
      <w:pPr>
        <w:numPr>
          <w:ilvl w:val="0"/>
          <w:numId w:val="59"/>
        </w:numPr>
        <w:shd w:val="clear" w:color="auto" w:fill="FFFFFF"/>
        <w:tabs>
          <w:tab w:val="left" w:pos="142"/>
        </w:tabs>
        <w:ind w:right="-427"/>
        <w:contextualSpacing/>
        <w:jc w:val="both"/>
        <w:rPr>
          <w:rFonts w:ascii="Tahoma" w:hAnsi="Tahoma" w:cs="Tahom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EA384E7" w14:textId="77777777" w:rsidR="00C03745" w:rsidRPr="00D32571" w:rsidRDefault="00C03745" w:rsidP="00C03745">
      <w:pPr>
        <w:shd w:val="clear" w:color="auto" w:fill="FFFFFF"/>
        <w:tabs>
          <w:tab w:val="left" w:pos="142"/>
        </w:tabs>
        <w:ind w:right="-427"/>
        <w:contextualSpacing/>
        <w:jc w:val="both"/>
        <w:rPr>
          <w:rFonts w:ascii="Tahoma" w:hAnsi="Tahoma" w:cs="Tahoma"/>
          <w:sz w:val="10"/>
          <w:szCs w:val="10"/>
        </w:rPr>
      </w:pPr>
    </w:p>
    <w:p w14:paraId="222E5BE0" w14:textId="77777777" w:rsidR="00C548B6" w:rsidRPr="00D32571" w:rsidRDefault="00C03745" w:rsidP="00C03745">
      <w:pPr>
        <w:shd w:val="clear" w:color="auto" w:fill="FFFFFF"/>
        <w:tabs>
          <w:tab w:val="left" w:pos="142"/>
        </w:tabs>
        <w:ind w:right="-427"/>
        <w:contextualSpacing/>
        <w:jc w:val="both"/>
        <w:rPr>
          <w:rFonts w:ascii="Tahoma" w:hAnsi="Tahoma" w:cs="Tahoma"/>
          <w:sz w:val="10"/>
          <w:szCs w:val="10"/>
        </w:rPr>
      </w:pPr>
      <w:r w:rsidRPr="00D32571">
        <w:rPr>
          <w:rFonts w:ascii="Verdana" w:hAnsi="Verdana"/>
          <w:b/>
          <w:sz w:val="10"/>
          <w:szCs w:val="10"/>
        </w:rPr>
        <w:t>INFORMACIÓN COMPLETA EN EL ANEXO VII.1 «INFORMACIÓN ADICIONAL SOBRE PROTECCIÓN DE DATOS PERSONALES»</w:t>
      </w:r>
      <w:r w:rsidRPr="00D32571">
        <w:rPr>
          <w:rFonts w:ascii="Tahoma" w:hAnsi="Tahoma" w:cs="Tahoma"/>
          <w:sz w:val="10"/>
          <w:szCs w:val="10"/>
        </w:rPr>
        <w:t xml:space="preserve"> </w:t>
      </w:r>
    </w:p>
    <w:p w14:paraId="67875E90" w14:textId="77777777" w:rsidR="00C548B6" w:rsidRPr="00D32092" w:rsidRDefault="00C548B6" w:rsidP="00C548B6">
      <w:pPr>
        <w:ind w:left="600" w:right="-63"/>
        <w:jc w:val="center"/>
        <w:rPr>
          <w:rFonts w:ascii="Verdana" w:hAnsi="Verdana" w:cs="Tahoma"/>
          <w:b/>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bookmarkStart w:id="1142" w:name="AnexoVI2"/>
    </w:p>
    <w:p w14:paraId="4F43B15F" w14:textId="77777777" w:rsidR="00C548B6" w:rsidRPr="00D32092" w:rsidRDefault="00F47A03" w:rsidP="00C03745">
      <w:pPr>
        <w:pStyle w:val="Ttulo3"/>
      </w:pPr>
      <w:bookmarkStart w:id="1143" w:name="_Toc33530880"/>
      <w:bookmarkStart w:id="1144" w:name="_Toc38387851"/>
      <w:bookmarkEnd w:id="1142"/>
      <w:r w:rsidRPr="00D32092">
        <w:t>ANEXO VI.</w:t>
      </w:r>
      <w:r w:rsidR="00C548B6" w:rsidRPr="00D32092">
        <w:t>2.-</w:t>
      </w:r>
      <w:r w:rsidR="00C548B6" w:rsidRPr="00D32092">
        <w:tab/>
        <w:t>COMUNICACIÓN DE SUBCONTRATACIÓN</w:t>
      </w:r>
      <w:bookmarkEnd w:id="1143"/>
      <w:bookmarkEnd w:id="1144"/>
    </w:p>
    <w:p w14:paraId="72F87B66"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D./Dña.………………………………………………………………, en nombre propio o en representación de (</w:t>
      </w:r>
      <w:r w:rsidRPr="00D32092">
        <w:rPr>
          <w:rFonts w:ascii="Verdana" w:hAnsi="Verdana" w:cs="Tahoma"/>
          <w:color w:val="0000FF"/>
          <w:sz w:val="19"/>
          <w:szCs w:val="19"/>
        </w:rPr>
        <w:t>contratista</w:t>
      </w:r>
      <w:r w:rsidRPr="00D32092">
        <w:rPr>
          <w:rFonts w:ascii="Verdana" w:hAnsi="Verdana" w:cs="Tahoma"/>
          <w:sz w:val="19"/>
          <w:szCs w:val="19"/>
        </w:rPr>
        <w:t>)……………………………………………, con NIF</w:t>
      </w:r>
      <w:r w:rsidR="008830EF" w:rsidRPr="00D32092">
        <w:rPr>
          <w:rFonts w:ascii="Verdana" w:hAnsi="Verdana" w:cs="Tahoma"/>
          <w:sz w:val="19"/>
          <w:szCs w:val="19"/>
        </w:rPr>
        <w:t xml:space="preserve"> …</w:t>
      </w:r>
      <w:r w:rsidR="00D624B3" w:rsidRPr="00D32092">
        <w:rPr>
          <w:rFonts w:ascii="Verdana" w:hAnsi="Verdana" w:cs="Tahoma"/>
          <w:sz w:val="19"/>
          <w:szCs w:val="19"/>
        </w:rPr>
        <w:t>………………….</w:t>
      </w:r>
      <w:r w:rsidR="008830EF" w:rsidRPr="00D32092">
        <w:rPr>
          <w:rFonts w:ascii="Verdana" w:hAnsi="Verdana" w:cs="Tahoma"/>
          <w:sz w:val="19"/>
          <w:szCs w:val="19"/>
        </w:rPr>
        <w:t xml:space="preserve"> (</w:t>
      </w:r>
      <w:r w:rsidR="008830EF" w:rsidRPr="00D32092">
        <w:rPr>
          <w:rFonts w:ascii="Verdana" w:hAnsi="Verdana" w:cs="Tahoma"/>
          <w:color w:val="0000FF"/>
          <w:sz w:val="19"/>
          <w:szCs w:val="19"/>
        </w:rPr>
        <w:t>de la contratista</w:t>
      </w:r>
      <w:r w:rsidR="008830EF" w:rsidRPr="00D32092">
        <w:rPr>
          <w:rFonts w:ascii="Verdana" w:hAnsi="Verdana" w:cs="Tahoma"/>
          <w:sz w:val="19"/>
          <w:szCs w:val="19"/>
        </w:rPr>
        <w:t>)</w:t>
      </w:r>
      <w:r w:rsidRPr="00D32092">
        <w:rPr>
          <w:rFonts w:ascii="Verdana" w:hAnsi="Verdana" w:cs="Tahoma"/>
          <w:sz w:val="19"/>
          <w:szCs w:val="19"/>
        </w:rPr>
        <w:t>, en calidad de contratista.</w:t>
      </w:r>
    </w:p>
    <w:p w14:paraId="334B1884" w14:textId="77777777" w:rsidR="00C548B6" w:rsidRPr="00D3209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D32092" w:rsidRDefault="00C548B6" w:rsidP="00C548B6">
      <w:pPr>
        <w:ind w:right="-427"/>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D32092">
        <w:rPr>
          <w:rFonts w:ascii="Verdana" w:hAnsi="Verdana"/>
          <w:b/>
          <w:sz w:val="19"/>
          <w:szCs w:val="19"/>
        </w:rPr>
        <w:t>DECLARA:</w:t>
      </w:r>
      <w:bookmarkEnd w:id="1145"/>
      <w:bookmarkEnd w:id="1146"/>
      <w:bookmarkEnd w:id="1147"/>
      <w:bookmarkEnd w:id="1148"/>
      <w:bookmarkEnd w:id="1149"/>
    </w:p>
    <w:p w14:paraId="6835A4FB" w14:textId="77777777" w:rsidR="00C548B6" w:rsidRPr="00D32092" w:rsidRDefault="00C548B6" w:rsidP="00C548B6">
      <w:pPr>
        <w:ind w:right="-427"/>
        <w:jc w:val="center"/>
        <w:rPr>
          <w:rFonts w:ascii="Verdana" w:hAnsi="Verdana"/>
          <w:b/>
          <w:sz w:val="19"/>
          <w:szCs w:val="19"/>
        </w:rPr>
      </w:pPr>
    </w:p>
    <w:p w14:paraId="6D073102" w14:textId="77777777" w:rsidR="00C548B6" w:rsidRPr="00D32092" w:rsidRDefault="00C548B6" w:rsidP="00C548B6">
      <w:pPr>
        <w:widowControl w:val="0"/>
        <w:tabs>
          <w:tab w:val="center" w:pos="4252"/>
          <w:tab w:val="right" w:pos="8504"/>
        </w:tabs>
        <w:ind w:right="-427"/>
        <w:jc w:val="both"/>
        <w:rPr>
          <w:rFonts w:ascii="Verdana" w:hAnsi="Verdana" w:cs="Tahoma"/>
          <w:sz w:val="19"/>
          <w:szCs w:val="19"/>
        </w:rPr>
      </w:pPr>
      <w:r w:rsidRPr="00D32092">
        <w:rPr>
          <w:rFonts w:ascii="Verdana" w:hAnsi="Verdana" w:cs="Tahoma"/>
          <w:sz w:val="19"/>
          <w:szCs w:val="19"/>
        </w:rPr>
        <w:t>En relación con el procedimiento de ejecución del contrato con nº de expediente …………………</w:t>
      </w:r>
    </w:p>
    <w:p w14:paraId="47F01548"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D3209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D32092" w:rsidRDefault="00C548B6" w:rsidP="00766535">
      <w:pPr>
        <w:numPr>
          <w:ilvl w:val="0"/>
          <w:numId w:val="35"/>
        </w:numPr>
        <w:ind w:left="1276" w:right="-427" w:hanging="476"/>
        <w:jc w:val="both"/>
        <w:rPr>
          <w:rFonts w:ascii="Verdana" w:hAnsi="Verdana" w:cs="Tahoma"/>
          <w:sz w:val="19"/>
          <w:szCs w:val="19"/>
        </w:rPr>
      </w:pPr>
      <w:r w:rsidRPr="00D32092">
        <w:rPr>
          <w:rFonts w:ascii="Verdana" w:hAnsi="Verdana" w:cs="Tahoma"/>
          <w:sz w:val="19"/>
          <w:szCs w:val="19"/>
        </w:rPr>
        <w:t>Que ha pactado con……………………………… (</w:t>
      </w:r>
      <w:r w:rsidRPr="00D32092">
        <w:rPr>
          <w:rFonts w:ascii="Verdana" w:hAnsi="Verdana" w:cs="Tahoma"/>
          <w:color w:val="0000FF"/>
          <w:sz w:val="19"/>
          <w:szCs w:val="19"/>
        </w:rPr>
        <w:t>subcontratista</w:t>
      </w:r>
      <w:r w:rsidRPr="00D3209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D32092" w:rsidRDefault="00C548B6" w:rsidP="00C548B6">
      <w:pPr>
        <w:ind w:left="1200" w:right="-427"/>
        <w:jc w:val="both"/>
        <w:rPr>
          <w:rFonts w:ascii="Verdana" w:hAnsi="Verdana" w:cs="Tahoma"/>
          <w:sz w:val="19"/>
          <w:szCs w:val="19"/>
        </w:rPr>
      </w:pPr>
    </w:p>
    <w:p w14:paraId="62E06353" w14:textId="77777777" w:rsidR="00C548B6" w:rsidRPr="00D32092" w:rsidRDefault="00C548B6" w:rsidP="00C548B6">
      <w:pPr>
        <w:ind w:left="1200" w:right="-427"/>
        <w:jc w:val="both"/>
        <w:rPr>
          <w:rFonts w:ascii="Verdana" w:hAnsi="Verdana" w:cs="Tahoma"/>
          <w:sz w:val="19"/>
          <w:szCs w:val="19"/>
        </w:rPr>
      </w:pPr>
    </w:p>
    <w:p w14:paraId="554F61A9" w14:textId="77777777" w:rsidR="00C548B6" w:rsidRPr="00D32092" w:rsidRDefault="00C548B6" w:rsidP="00766535">
      <w:pPr>
        <w:numPr>
          <w:ilvl w:val="0"/>
          <w:numId w:val="34"/>
        </w:numPr>
        <w:ind w:left="2127" w:right="-427" w:hanging="400"/>
        <w:jc w:val="both"/>
        <w:rPr>
          <w:rFonts w:ascii="Verdana" w:hAnsi="Verdana" w:cs="Tahoma"/>
          <w:sz w:val="19"/>
          <w:szCs w:val="19"/>
        </w:rPr>
      </w:pPr>
      <w:r w:rsidRPr="00D32092">
        <w:rPr>
          <w:rFonts w:ascii="Verdana" w:hAnsi="Verdana" w:cs="Tahoma"/>
          <w:sz w:val="19"/>
          <w:szCs w:val="19"/>
        </w:rPr>
        <w:t>Trabajos:</w:t>
      </w:r>
    </w:p>
    <w:p w14:paraId="6162698F" w14:textId="77777777" w:rsidR="00C548B6" w:rsidRPr="00D32092" w:rsidRDefault="00C548B6" w:rsidP="00766535">
      <w:pPr>
        <w:numPr>
          <w:ilvl w:val="0"/>
          <w:numId w:val="34"/>
        </w:numPr>
        <w:ind w:left="2127" w:right="-427" w:hanging="400"/>
        <w:jc w:val="both"/>
        <w:rPr>
          <w:rFonts w:ascii="Verdana" w:hAnsi="Verdana" w:cs="Tahoma"/>
          <w:sz w:val="19"/>
          <w:szCs w:val="19"/>
        </w:rPr>
      </w:pPr>
      <w:r w:rsidRPr="00D32092">
        <w:rPr>
          <w:rFonts w:ascii="Verdana" w:hAnsi="Verdana" w:cs="Tahoma"/>
          <w:sz w:val="19"/>
          <w:szCs w:val="19"/>
        </w:rPr>
        <w:t>Precio de los trabajos:</w:t>
      </w:r>
    </w:p>
    <w:p w14:paraId="177872A3" w14:textId="77777777" w:rsidR="00C548B6" w:rsidRPr="00D32092" w:rsidRDefault="00C548B6" w:rsidP="00766535">
      <w:pPr>
        <w:numPr>
          <w:ilvl w:val="0"/>
          <w:numId w:val="34"/>
        </w:numPr>
        <w:ind w:left="2127" w:right="-427" w:hanging="400"/>
        <w:jc w:val="both"/>
        <w:rPr>
          <w:rFonts w:ascii="Verdana" w:hAnsi="Verdana" w:cs="Tahoma"/>
          <w:sz w:val="19"/>
          <w:szCs w:val="19"/>
        </w:rPr>
      </w:pPr>
      <w:r w:rsidRPr="00D32092">
        <w:rPr>
          <w:rFonts w:ascii="Verdana" w:hAnsi="Verdana" w:cs="Tahoma"/>
          <w:sz w:val="19"/>
          <w:szCs w:val="19"/>
        </w:rPr>
        <w:t>Condiciones de pago del precio:</w:t>
      </w:r>
    </w:p>
    <w:p w14:paraId="02D288F9" w14:textId="77777777" w:rsidR="00C548B6" w:rsidRPr="00D32092" w:rsidRDefault="00C548B6" w:rsidP="00766535">
      <w:pPr>
        <w:numPr>
          <w:ilvl w:val="0"/>
          <w:numId w:val="34"/>
        </w:numPr>
        <w:ind w:left="2127" w:right="-427" w:hanging="400"/>
        <w:jc w:val="both"/>
        <w:rPr>
          <w:rFonts w:ascii="Verdana" w:hAnsi="Verdana" w:cs="Tahoma"/>
          <w:sz w:val="19"/>
          <w:szCs w:val="19"/>
        </w:rPr>
      </w:pPr>
      <w:r w:rsidRPr="00D32092">
        <w:rPr>
          <w:rFonts w:ascii="Verdana" w:hAnsi="Verdana" w:cs="Tahoma"/>
          <w:sz w:val="19"/>
          <w:szCs w:val="19"/>
        </w:rPr>
        <w:t>Fecha de inicio de la ejecución de los trabajos:</w:t>
      </w:r>
    </w:p>
    <w:p w14:paraId="61DD5CF2" w14:textId="77777777" w:rsidR="00C548B6" w:rsidRPr="00D32092" w:rsidRDefault="00C548B6" w:rsidP="00C548B6">
      <w:pPr>
        <w:ind w:left="1200" w:right="-427" w:hanging="400"/>
        <w:jc w:val="both"/>
        <w:rPr>
          <w:rFonts w:ascii="Verdana" w:hAnsi="Verdana" w:cs="Tahoma"/>
          <w:sz w:val="19"/>
          <w:szCs w:val="19"/>
        </w:rPr>
      </w:pPr>
    </w:p>
    <w:p w14:paraId="04439B5E" w14:textId="77777777" w:rsidR="00C548B6" w:rsidRPr="00D32092" w:rsidRDefault="00C548B6" w:rsidP="00766535">
      <w:pPr>
        <w:numPr>
          <w:ilvl w:val="0"/>
          <w:numId w:val="35"/>
        </w:numPr>
        <w:tabs>
          <w:tab w:val="num" w:pos="284"/>
        </w:tabs>
        <w:ind w:left="1276" w:right="-427" w:hanging="476"/>
        <w:jc w:val="both"/>
        <w:rPr>
          <w:rFonts w:ascii="Verdana" w:hAnsi="Verdana" w:cs="Tahoma"/>
          <w:sz w:val="19"/>
          <w:szCs w:val="19"/>
        </w:rPr>
      </w:pPr>
      <w:r w:rsidRPr="00D3209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32092">
        <w:rPr>
          <w:rFonts w:ascii="Verdana" w:hAnsi="Verdana" w:cs="Tahoma"/>
          <w:b/>
          <w:sz w:val="19"/>
          <w:szCs w:val="19"/>
        </w:rPr>
        <w:t>cinco (5) días hábiles</w:t>
      </w:r>
      <w:r w:rsidRPr="00D32092">
        <w:rPr>
          <w:rFonts w:ascii="Verdana" w:hAnsi="Verdana" w:cs="Tahoma"/>
          <w:sz w:val="19"/>
          <w:szCs w:val="19"/>
        </w:rPr>
        <w:t xml:space="preserve"> desde la fecha de recepción de esta comunicación. </w:t>
      </w:r>
    </w:p>
    <w:p w14:paraId="30AC1B66" w14:textId="77777777" w:rsidR="00C548B6" w:rsidRPr="00D32092" w:rsidRDefault="00C548B6" w:rsidP="00C548B6">
      <w:pPr>
        <w:ind w:left="1200" w:right="-427"/>
        <w:jc w:val="both"/>
        <w:rPr>
          <w:rFonts w:ascii="Verdana" w:hAnsi="Verdana" w:cs="Tahoma"/>
          <w:sz w:val="19"/>
          <w:szCs w:val="19"/>
        </w:rPr>
      </w:pPr>
    </w:p>
    <w:p w14:paraId="55A3DF03" w14:textId="77777777" w:rsidR="00C548B6" w:rsidRPr="00D32092" w:rsidRDefault="00C548B6" w:rsidP="00C548B6">
      <w:pPr>
        <w:ind w:left="1200" w:right="-427" w:hanging="400"/>
        <w:rPr>
          <w:rFonts w:ascii="Verdana" w:hAnsi="Verdana" w:cs="Tahoma"/>
          <w:sz w:val="19"/>
          <w:szCs w:val="19"/>
        </w:rPr>
      </w:pPr>
    </w:p>
    <w:p w14:paraId="0AAF5075" w14:textId="4E3B3FAA" w:rsidR="00C548B6" w:rsidRPr="00D32092" w:rsidRDefault="00C548B6" w:rsidP="00766535">
      <w:pPr>
        <w:numPr>
          <w:ilvl w:val="0"/>
          <w:numId w:val="35"/>
        </w:numPr>
        <w:tabs>
          <w:tab w:val="num" w:pos="284"/>
        </w:tabs>
        <w:ind w:left="1418" w:right="-427" w:hanging="618"/>
        <w:jc w:val="both"/>
        <w:rPr>
          <w:rFonts w:ascii="Verdana" w:hAnsi="Verdana" w:cs="Tahoma"/>
          <w:sz w:val="19"/>
          <w:szCs w:val="19"/>
        </w:rPr>
      </w:pPr>
      <w:r w:rsidRPr="00D32092">
        <w:rPr>
          <w:rFonts w:ascii="Verdana" w:hAnsi="Verdana" w:cs="Tahoma"/>
          <w:sz w:val="19"/>
          <w:szCs w:val="19"/>
        </w:rPr>
        <w:t xml:space="preserve">Que ha informado a </w:t>
      </w:r>
      <w:r w:rsidR="00E650A0" w:rsidRPr="00D32092">
        <w:rPr>
          <w:rFonts w:ascii="Verdana" w:hAnsi="Verdana" w:cs="Tahoma"/>
          <w:sz w:val="19"/>
          <w:szCs w:val="19"/>
        </w:rPr>
        <w:t>la representación de las persona</w:t>
      </w:r>
      <w:r w:rsidR="007057F8" w:rsidRPr="00D32092">
        <w:rPr>
          <w:rFonts w:ascii="Verdana" w:hAnsi="Verdana" w:cs="Tahoma"/>
          <w:sz w:val="19"/>
          <w:szCs w:val="19"/>
        </w:rPr>
        <w:t>s</w:t>
      </w:r>
      <w:r w:rsidR="00E650A0" w:rsidRPr="00D32092">
        <w:rPr>
          <w:rFonts w:ascii="Verdana" w:hAnsi="Verdana" w:cs="Tahoma"/>
          <w:sz w:val="19"/>
          <w:szCs w:val="19"/>
        </w:rPr>
        <w:t xml:space="preserve"> trabajadoras</w:t>
      </w:r>
      <w:r w:rsidRPr="00D32092">
        <w:rPr>
          <w:rFonts w:ascii="Verdana" w:hAnsi="Verdana" w:cs="Tahoma"/>
          <w:sz w:val="19"/>
          <w:szCs w:val="19"/>
        </w:rPr>
        <w:t xml:space="preserve"> de esta subcontratación.</w:t>
      </w:r>
    </w:p>
    <w:p w14:paraId="02AE4E3B" w14:textId="77777777" w:rsidR="00C548B6" w:rsidRPr="00D32092" w:rsidRDefault="00C548B6" w:rsidP="00C548B6">
      <w:pPr>
        <w:ind w:left="600" w:right="-427"/>
        <w:jc w:val="both"/>
        <w:rPr>
          <w:rFonts w:ascii="Verdana" w:hAnsi="Verdana" w:cs="Tahoma"/>
          <w:sz w:val="19"/>
          <w:szCs w:val="19"/>
        </w:rPr>
      </w:pPr>
    </w:p>
    <w:p w14:paraId="73FBE9F9" w14:textId="77777777" w:rsidR="00C548B6" w:rsidRPr="00D32092" w:rsidRDefault="00C548B6" w:rsidP="00C548B6">
      <w:pPr>
        <w:ind w:left="600" w:right="-427"/>
        <w:jc w:val="both"/>
        <w:rPr>
          <w:rFonts w:ascii="Verdana" w:hAnsi="Verdana" w:cs="Tahoma"/>
          <w:sz w:val="19"/>
          <w:szCs w:val="19"/>
        </w:rPr>
      </w:pPr>
    </w:p>
    <w:p w14:paraId="224BECAC" w14:textId="77777777" w:rsidR="00C548B6" w:rsidRPr="00D32092" w:rsidRDefault="00C548B6" w:rsidP="00C548B6">
      <w:pPr>
        <w:ind w:left="600" w:right="-427"/>
        <w:jc w:val="both"/>
        <w:rPr>
          <w:rFonts w:ascii="Verdana" w:hAnsi="Verdana" w:cs="Tahoma"/>
          <w:sz w:val="19"/>
          <w:szCs w:val="19"/>
        </w:rPr>
      </w:pPr>
    </w:p>
    <w:p w14:paraId="55C34C96" w14:textId="77777777" w:rsidR="00C548B6" w:rsidRPr="00D32092" w:rsidRDefault="00C548B6" w:rsidP="00C548B6">
      <w:pPr>
        <w:ind w:right="-427"/>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D32092">
        <w:rPr>
          <w:rFonts w:ascii="Verdana" w:hAnsi="Verdana" w:cs="Tahoma"/>
          <w:sz w:val="19"/>
          <w:szCs w:val="19"/>
        </w:rPr>
        <w:t>En............................., a..... de....................de 20....</w:t>
      </w:r>
      <w:bookmarkEnd w:id="1150"/>
      <w:bookmarkEnd w:id="1151"/>
      <w:bookmarkEnd w:id="1152"/>
      <w:bookmarkEnd w:id="1153"/>
      <w:bookmarkEnd w:id="1154"/>
    </w:p>
    <w:p w14:paraId="405E08FC" w14:textId="77777777" w:rsidR="00C548B6" w:rsidRPr="00D32092" w:rsidRDefault="00C548B6" w:rsidP="00C548B6">
      <w:pPr>
        <w:ind w:left="600" w:right="-427"/>
        <w:rPr>
          <w:rFonts w:ascii="Verdana" w:hAnsi="Verdana" w:cs="Tahoma"/>
          <w:sz w:val="19"/>
          <w:szCs w:val="19"/>
        </w:rPr>
      </w:pPr>
    </w:p>
    <w:p w14:paraId="728B7400" w14:textId="77777777" w:rsidR="00C548B6" w:rsidRPr="00D32092" w:rsidRDefault="00C548B6" w:rsidP="00C548B6">
      <w:pPr>
        <w:ind w:left="600" w:right="-427"/>
        <w:rPr>
          <w:rFonts w:ascii="Verdana" w:hAnsi="Verdana" w:cs="Tahoma"/>
          <w:sz w:val="19"/>
          <w:szCs w:val="19"/>
        </w:rPr>
      </w:pPr>
    </w:p>
    <w:p w14:paraId="6AEE16A3" w14:textId="77777777" w:rsidR="00C548B6" w:rsidRPr="00D32092" w:rsidRDefault="00C548B6" w:rsidP="00C548B6">
      <w:pPr>
        <w:ind w:left="600" w:right="-427"/>
        <w:rPr>
          <w:rFonts w:ascii="Verdana" w:hAnsi="Verdana" w:cs="Tahoma"/>
          <w:sz w:val="19"/>
          <w:szCs w:val="19"/>
        </w:rPr>
      </w:pPr>
    </w:p>
    <w:p w14:paraId="4AE7681F" w14:textId="77777777" w:rsidR="00C548B6" w:rsidRPr="00D32092" w:rsidRDefault="00C548B6" w:rsidP="00C548B6">
      <w:pPr>
        <w:ind w:right="-427"/>
        <w:rPr>
          <w:rFonts w:ascii="Verdana" w:hAnsi="Verdana" w:cs="Tahoma"/>
          <w:sz w:val="19"/>
          <w:szCs w:val="19"/>
        </w:rPr>
      </w:pPr>
      <w:r w:rsidRPr="00D32092">
        <w:rPr>
          <w:rFonts w:ascii="Verdana" w:hAnsi="Verdana" w:cs="Tahoma"/>
          <w:sz w:val="19"/>
          <w:szCs w:val="19"/>
        </w:rPr>
        <w:t>Firmado:</w:t>
      </w:r>
    </w:p>
    <w:p w14:paraId="2A923F4F" w14:textId="77777777" w:rsidR="00C548B6" w:rsidRPr="00D32092" w:rsidRDefault="00C548B6" w:rsidP="00C548B6">
      <w:pPr>
        <w:ind w:right="-427"/>
        <w:rPr>
          <w:rFonts w:ascii="Verdana" w:hAnsi="Verdana" w:cs="Tahoma"/>
          <w:sz w:val="19"/>
          <w:szCs w:val="19"/>
        </w:rPr>
      </w:pPr>
    </w:p>
    <w:p w14:paraId="47938F91" w14:textId="77777777" w:rsidR="00C548B6" w:rsidRPr="00D32092" w:rsidRDefault="00C548B6" w:rsidP="00C548B6">
      <w:pPr>
        <w:ind w:right="-427"/>
        <w:rPr>
          <w:rFonts w:ascii="Verdana" w:hAnsi="Verdana" w:cs="Tahoma"/>
          <w:sz w:val="19"/>
          <w:szCs w:val="19"/>
        </w:rPr>
      </w:pPr>
    </w:p>
    <w:p w14:paraId="02F78DAA" w14:textId="77777777" w:rsidR="00C548B6" w:rsidRPr="00D32092" w:rsidRDefault="00C548B6" w:rsidP="00C548B6">
      <w:pPr>
        <w:ind w:right="-427"/>
        <w:rPr>
          <w:rFonts w:ascii="Verdana" w:hAnsi="Verdana" w:cs="Tahoma"/>
          <w:sz w:val="19"/>
          <w:szCs w:val="19"/>
        </w:rPr>
      </w:pPr>
    </w:p>
    <w:p w14:paraId="6B44528D" w14:textId="77777777" w:rsidR="00C548B6" w:rsidRPr="00D32092" w:rsidRDefault="00C548B6" w:rsidP="00C548B6">
      <w:pPr>
        <w:ind w:left="600" w:right="-427"/>
        <w:rPr>
          <w:rFonts w:ascii="Verdana" w:hAnsi="Verdana" w:cs="Tahoma"/>
          <w:sz w:val="19"/>
          <w:szCs w:val="19"/>
        </w:rPr>
      </w:pPr>
    </w:p>
    <w:p w14:paraId="371FC8CF" w14:textId="77777777" w:rsidR="00C548B6" w:rsidRPr="00D32571" w:rsidRDefault="00C548B6" w:rsidP="00C548B6">
      <w:pPr>
        <w:shd w:val="clear" w:color="auto" w:fill="FFFFFF"/>
        <w:ind w:right="-427"/>
        <w:jc w:val="both"/>
        <w:rPr>
          <w:rFonts w:ascii="Verdana" w:hAnsi="Verdana"/>
          <w:b/>
          <w:sz w:val="10"/>
          <w:szCs w:val="10"/>
        </w:rPr>
      </w:pPr>
      <w:r w:rsidRPr="00D32571">
        <w:rPr>
          <w:rFonts w:ascii="Verdana" w:hAnsi="Verdana"/>
          <w:b/>
          <w:sz w:val="10"/>
          <w:szCs w:val="10"/>
        </w:rPr>
        <w:t>Información básica sobre protección de datos personales</w:t>
      </w:r>
    </w:p>
    <w:p w14:paraId="59678217" w14:textId="77777777" w:rsidR="00C548B6" w:rsidRPr="00D32571" w:rsidRDefault="00C548B6" w:rsidP="00C548B6">
      <w:pPr>
        <w:shd w:val="clear" w:color="auto" w:fill="FFFFFF"/>
        <w:ind w:left="142" w:right="-427"/>
        <w:jc w:val="both"/>
        <w:rPr>
          <w:rFonts w:ascii="Verdana" w:hAnsi="Verdana"/>
          <w:sz w:val="10"/>
          <w:szCs w:val="10"/>
        </w:rPr>
      </w:pPr>
    </w:p>
    <w:p w14:paraId="72F6A4D6" w14:textId="77777777" w:rsidR="00C548B6" w:rsidRPr="00D32571" w:rsidRDefault="00C548B6" w:rsidP="00C548B6">
      <w:pPr>
        <w:shd w:val="clear" w:color="auto" w:fill="FFFFFF"/>
        <w:ind w:right="-427"/>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7B1EA8F0" w14:textId="77777777" w:rsidR="00C548B6" w:rsidRPr="00D32571" w:rsidRDefault="00C548B6" w:rsidP="00C548B6">
      <w:pPr>
        <w:shd w:val="clear" w:color="auto" w:fill="FFFFFF"/>
        <w:ind w:left="142" w:right="-427"/>
        <w:jc w:val="both"/>
        <w:rPr>
          <w:rFonts w:ascii="Verdana" w:hAnsi="Verdana"/>
          <w:sz w:val="10"/>
          <w:szCs w:val="10"/>
        </w:rPr>
      </w:pPr>
    </w:p>
    <w:p w14:paraId="6244017C" w14:textId="77777777" w:rsidR="00C548B6" w:rsidRPr="00D32571" w:rsidRDefault="00C548B6" w:rsidP="00F84AEF">
      <w:pPr>
        <w:numPr>
          <w:ilvl w:val="0"/>
          <w:numId w:val="6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65F9ED74" w14:textId="77777777" w:rsidR="00C548B6" w:rsidRPr="00D32571" w:rsidRDefault="00C548B6" w:rsidP="00F84AEF">
      <w:pPr>
        <w:numPr>
          <w:ilvl w:val="0"/>
          <w:numId w:val="6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D32571" w:rsidRDefault="00C548B6" w:rsidP="00F84AEF">
      <w:pPr>
        <w:numPr>
          <w:ilvl w:val="0"/>
          <w:numId w:val="6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5B12881F" w14:textId="77777777" w:rsidR="00C548B6" w:rsidRPr="00D32571" w:rsidRDefault="00C548B6" w:rsidP="00F84AEF">
      <w:pPr>
        <w:numPr>
          <w:ilvl w:val="0"/>
          <w:numId w:val="6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70FCE9DF" w14:textId="77777777" w:rsidR="00C548B6" w:rsidRPr="00D32571" w:rsidRDefault="00C548B6" w:rsidP="00F84AEF">
      <w:pPr>
        <w:numPr>
          <w:ilvl w:val="0"/>
          <w:numId w:val="60"/>
        </w:numPr>
        <w:shd w:val="clear" w:color="auto" w:fill="FFFFFF"/>
        <w:tabs>
          <w:tab w:val="left" w:pos="142"/>
        </w:tabs>
        <w:ind w:right="-427"/>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31A4FD55" w14:textId="77777777" w:rsidR="00C548B6" w:rsidRPr="00D32571" w:rsidRDefault="00C548B6" w:rsidP="00C548B6">
      <w:pPr>
        <w:shd w:val="clear" w:color="auto" w:fill="FFFFFF"/>
        <w:tabs>
          <w:tab w:val="left" w:pos="142"/>
        </w:tabs>
        <w:ind w:left="142" w:right="-427"/>
        <w:contextualSpacing/>
        <w:jc w:val="both"/>
        <w:rPr>
          <w:rFonts w:ascii="Verdana" w:hAnsi="Verdana"/>
          <w:b/>
          <w:sz w:val="10"/>
          <w:szCs w:val="10"/>
        </w:rPr>
      </w:pPr>
    </w:p>
    <w:p w14:paraId="21978052" w14:textId="77777777" w:rsidR="00C548B6" w:rsidRPr="00D32092" w:rsidRDefault="00C548B6" w:rsidP="00C548B6">
      <w:pPr>
        <w:shd w:val="clear" w:color="auto" w:fill="FFFFFF"/>
        <w:tabs>
          <w:tab w:val="left" w:pos="142"/>
        </w:tabs>
        <w:ind w:right="-427"/>
        <w:jc w:val="both"/>
        <w:rPr>
          <w:rFonts w:ascii="Verdana" w:hAnsi="Verdana"/>
          <w:b/>
          <w:sz w:val="19"/>
          <w:szCs w:val="19"/>
          <w:lang w:eastAsia="en-US"/>
        </w:rPr>
      </w:pPr>
      <w:r w:rsidRPr="00D32571">
        <w:rPr>
          <w:rFonts w:ascii="Verdana" w:hAnsi="Verdana"/>
          <w:b/>
          <w:sz w:val="10"/>
          <w:szCs w:val="10"/>
        </w:rPr>
        <w:t>INFORMACIÓN COMPLETA EN EL ANEXO VII.1 «INFORMACIÓN ADICIONAL SOBRE PROTECCIÓN DE DATOS PERSONALES</w:t>
      </w:r>
      <w:r w:rsidRPr="00D32092">
        <w:rPr>
          <w:rFonts w:ascii="Verdana" w:hAnsi="Verdana"/>
          <w:b/>
          <w:sz w:val="19"/>
          <w:szCs w:val="19"/>
        </w:rPr>
        <w:t>»</w:t>
      </w:r>
    </w:p>
    <w:p w14:paraId="4C22867B" w14:textId="77777777" w:rsidR="00C548B6" w:rsidRPr="00D32092" w:rsidRDefault="00C548B6" w:rsidP="00C548B6">
      <w:pPr>
        <w:shd w:val="clear" w:color="auto" w:fill="FFFFFF"/>
        <w:tabs>
          <w:tab w:val="left" w:pos="0"/>
        </w:tabs>
        <w:ind w:right="-427"/>
        <w:jc w:val="both"/>
        <w:rPr>
          <w:rFonts w:ascii="Tahoma" w:hAnsi="Tahoma" w:cs="Tahoma"/>
          <w:sz w:val="19"/>
          <w:szCs w:val="19"/>
          <w:lang w:eastAsia="en-US"/>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D32092" w:rsidRDefault="00F47A03" w:rsidP="00C03745">
      <w:pPr>
        <w:pStyle w:val="Ttulo3"/>
      </w:pPr>
      <w:bookmarkStart w:id="1155" w:name="AnexoVI3"/>
      <w:bookmarkStart w:id="1156" w:name="_Toc33530881"/>
      <w:bookmarkStart w:id="1157" w:name="_Toc38387852"/>
      <w:bookmarkStart w:id="1158" w:name="_Toc507512916"/>
      <w:bookmarkStart w:id="1159" w:name="_Toc507512615"/>
      <w:r w:rsidRPr="00D32092">
        <w:t>ANEXO VI.</w:t>
      </w:r>
      <w:r w:rsidR="00C548B6" w:rsidRPr="00D32092">
        <w:t>3.-</w:t>
      </w:r>
      <w:r w:rsidR="00C548B6" w:rsidRPr="00D32092">
        <w:tab/>
      </w:r>
      <w:bookmarkEnd w:id="1155"/>
      <w:r w:rsidR="00C548B6" w:rsidRPr="00D32092">
        <w:t>DECLARACIÓN SOBRE LOS DATOS RELATIVOS A LAS CONDICIONES DE LOS CONTRATOS DE TRABAJO</w:t>
      </w:r>
      <w:bookmarkEnd w:id="1156"/>
      <w:bookmarkEnd w:id="1157"/>
      <w:r w:rsidR="00C548B6" w:rsidRPr="00D32092">
        <w:t xml:space="preserve"> </w:t>
      </w:r>
    </w:p>
    <w:p w14:paraId="58F4FBD1" w14:textId="77777777" w:rsidR="00C548B6" w:rsidRPr="00D32092" w:rsidRDefault="00C548B6" w:rsidP="00C548B6">
      <w:pPr>
        <w:ind w:left="600" w:right="-427" w:hanging="709"/>
        <w:jc w:val="center"/>
        <w:rPr>
          <w:rFonts w:ascii="Verdana" w:hAnsi="Verdana"/>
          <w:b/>
          <w:sz w:val="19"/>
          <w:szCs w:val="19"/>
        </w:rPr>
      </w:pPr>
    </w:p>
    <w:p w14:paraId="496D56DE"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D3209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D3209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D32092">
        <w:rPr>
          <w:rFonts w:ascii="Verdana" w:hAnsi="Verdana" w:cs="Tahoma"/>
          <w:sz w:val="19"/>
          <w:szCs w:val="19"/>
        </w:rPr>
        <w:t xml:space="preserve">D./Dña.………………..……………………………..………, en nombre propio o en representación de (contratista)………..…………..…………, en calidad de </w:t>
      </w:r>
      <w:r w:rsidRPr="00D32092">
        <w:rPr>
          <w:rFonts w:ascii="Verdana" w:hAnsi="Verdana" w:cs="Tahoma"/>
          <w:sz w:val="19"/>
          <w:szCs w:val="19"/>
          <w:u w:val="single"/>
        </w:rPr>
        <w:t>contratista</w:t>
      </w:r>
      <w:r w:rsidRPr="00D32092">
        <w:rPr>
          <w:rFonts w:ascii="Verdana" w:hAnsi="Verdana" w:cs="Tahoma"/>
          <w:sz w:val="19"/>
          <w:szCs w:val="19"/>
        </w:rPr>
        <w:t>.</w:t>
      </w:r>
    </w:p>
    <w:p w14:paraId="6A25CD9E" w14:textId="77777777" w:rsidR="00C548B6" w:rsidRPr="00D3209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D32092" w:rsidRDefault="00C548B6" w:rsidP="00C548B6">
      <w:pPr>
        <w:ind w:right="-427"/>
        <w:jc w:val="center"/>
        <w:rPr>
          <w:rFonts w:ascii="Verdana" w:hAnsi="Verdana" w:cs="Tahoma"/>
          <w:b/>
          <w:sz w:val="19"/>
          <w:szCs w:val="19"/>
        </w:rPr>
      </w:pPr>
      <w:bookmarkStart w:id="1160" w:name="_Toc507512613"/>
      <w:bookmarkStart w:id="1161" w:name="_Toc507512914"/>
      <w:r w:rsidRPr="00D32092">
        <w:rPr>
          <w:rFonts w:ascii="Verdana" w:hAnsi="Verdana" w:cs="Tahoma"/>
          <w:b/>
          <w:sz w:val="19"/>
          <w:szCs w:val="19"/>
        </w:rPr>
        <w:t>DECLARA:</w:t>
      </w:r>
      <w:bookmarkEnd w:id="1160"/>
      <w:bookmarkEnd w:id="1161"/>
    </w:p>
    <w:p w14:paraId="1A4029BC" w14:textId="77777777" w:rsidR="00C548B6" w:rsidRPr="00D3209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D32092" w:rsidRDefault="00C548B6" w:rsidP="00C548B6">
      <w:pPr>
        <w:spacing w:line="260" w:lineRule="atLeast"/>
        <w:ind w:right="-427"/>
        <w:jc w:val="both"/>
        <w:rPr>
          <w:rFonts w:ascii="Verdana" w:hAnsi="Verdana" w:cs="Tahoma"/>
          <w:sz w:val="19"/>
          <w:szCs w:val="19"/>
        </w:rPr>
      </w:pPr>
      <w:r w:rsidRPr="00D32092">
        <w:rPr>
          <w:rFonts w:ascii="Verdana" w:hAnsi="Verdana" w:cs="Tahoma"/>
          <w:sz w:val="19"/>
          <w:szCs w:val="19"/>
        </w:rPr>
        <w:t>Que las personas trabajadoras adscritas a la ejecución del contrato de servicios de (</w:t>
      </w:r>
      <w:r w:rsidRPr="00D32092">
        <w:rPr>
          <w:rFonts w:ascii="Verdana" w:hAnsi="Verdana" w:cs="Tahoma"/>
          <w:color w:val="0000FF"/>
          <w:sz w:val="19"/>
          <w:szCs w:val="19"/>
        </w:rPr>
        <w:t>indicar objeto del contrato</w:t>
      </w:r>
      <w:r w:rsidRPr="00D32092">
        <w:rPr>
          <w:rFonts w:ascii="Verdana" w:hAnsi="Verdana" w:cs="Tahoma"/>
          <w:sz w:val="19"/>
          <w:szCs w:val="19"/>
        </w:rPr>
        <w:t>) en la fecha (</w:t>
      </w:r>
      <w:r w:rsidRPr="00D32092">
        <w:rPr>
          <w:rFonts w:ascii="Verdana" w:hAnsi="Verdana" w:cs="Tahoma"/>
          <w:color w:val="0000FF"/>
          <w:sz w:val="19"/>
          <w:szCs w:val="19"/>
        </w:rPr>
        <w:t>indicar día/mes/año</w:t>
      </w:r>
      <w:r w:rsidRPr="00D32092">
        <w:rPr>
          <w:rFonts w:ascii="Verdana" w:hAnsi="Verdana" w:cs="Tahoma"/>
          <w:sz w:val="19"/>
          <w:szCs w:val="19"/>
        </w:rPr>
        <w:t>) es el que figura en la tabla adjunta.</w:t>
      </w:r>
    </w:p>
    <w:p w14:paraId="1DD0B9F0" w14:textId="77777777" w:rsidR="00C548B6" w:rsidRPr="00D32092" w:rsidRDefault="00C548B6" w:rsidP="00C548B6">
      <w:pPr>
        <w:spacing w:line="260" w:lineRule="atLeast"/>
        <w:ind w:right="-427"/>
        <w:jc w:val="both"/>
        <w:rPr>
          <w:rFonts w:ascii="Verdana" w:hAnsi="Verdana" w:cs="Tahoma"/>
          <w:sz w:val="19"/>
          <w:szCs w:val="19"/>
        </w:rPr>
      </w:pPr>
    </w:p>
    <w:p w14:paraId="6B79EC53" w14:textId="77777777" w:rsidR="00C548B6" w:rsidRPr="00D32092" w:rsidRDefault="00C548B6" w:rsidP="00C548B6">
      <w:pPr>
        <w:spacing w:line="260" w:lineRule="atLeast"/>
        <w:ind w:right="-427"/>
        <w:jc w:val="both"/>
        <w:rPr>
          <w:rFonts w:ascii="Verdana" w:hAnsi="Verdana" w:cs="Tahoma"/>
          <w:sz w:val="19"/>
          <w:szCs w:val="19"/>
        </w:rPr>
      </w:pPr>
    </w:p>
    <w:p w14:paraId="3F6C1893" w14:textId="77777777" w:rsidR="00C548B6" w:rsidRPr="00D32092" w:rsidRDefault="00C548B6" w:rsidP="00C548B6">
      <w:pPr>
        <w:ind w:right="-427"/>
        <w:rPr>
          <w:rFonts w:ascii="Verdana" w:hAnsi="Verdana" w:cs="Tahoma"/>
          <w:sz w:val="19"/>
          <w:szCs w:val="19"/>
        </w:rPr>
      </w:pPr>
      <w:bookmarkStart w:id="1162" w:name="_Toc507512614"/>
      <w:bookmarkStart w:id="1163" w:name="_Toc507512915"/>
      <w:r w:rsidRPr="00D32092">
        <w:rPr>
          <w:rFonts w:ascii="Verdana" w:hAnsi="Verdana" w:cs="Tahoma"/>
          <w:sz w:val="19"/>
          <w:szCs w:val="19"/>
        </w:rPr>
        <w:t>En............................., a...... de....................de 20....</w:t>
      </w:r>
      <w:bookmarkEnd w:id="1162"/>
      <w:bookmarkEnd w:id="1163"/>
    </w:p>
    <w:p w14:paraId="30F792F3" w14:textId="77777777" w:rsidR="00C548B6" w:rsidRPr="00D3209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D32092" w:rsidRDefault="00C548B6" w:rsidP="00C548B6">
      <w:pPr>
        <w:ind w:left="284" w:right="-427"/>
        <w:contextualSpacing/>
        <w:jc w:val="center"/>
        <w:rPr>
          <w:rFonts w:ascii="Verdana" w:hAnsi="Verdana" w:cs="Tahoma"/>
          <w:sz w:val="19"/>
          <w:szCs w:val="19"/>
        </w:rPr>
      </w:pPr>
    </w:p>
    <w:p w14:paraId="7085E5BC" w14:textId="77777777" w:rsidR="00C548B6" w:rsidRPr="00D32092" w:rsidRDefault="00C548B6" w:rsidP="00C548B6">
      <w:pPr>
        <w:ind w:left="284" w:right="-427"/>
        <w:contextualSpacing/>
        <w:jc w:val="center"/>
        <w:rPr>
          <w:rFonts w:ascii="Verdana" w:hAnsi="Verdana" w:cs="Tahoma"/>
          <w:sz w:val="19"/>
          <w:szCs w:val="19"/>
        </w:rPr>
      </w:pPr>
    </w:p>
    <w:p w14:paraId="5BCB58C7" w14:textId="77777777" w:rsidR="00C548B6" w:rsidRPr="00D32092" w:rsidRDefault="00C548B6" w:rsidP="00C548B6">
      <w:pPr>
        <w:ind w:left="284" w:right="-427"/>
        <w:contextualSpacing/>
        <w:jc w:val="center"/>
        <w:rPr>
          <w:rFonts w:ascii="Verdana" w:hAnsi="Verdana" w:cs="Tahoma"/>
          <w:sz w:val="19"/>
          <w:szCs w:val="19"/>
        </w:rPr>
      </w:pPr>
    </w:p>
    <w:p w14:paraId="2319B152" w14:textId="77777777" w:rsidR="00C548B6" w:rsidRPr="00D32092" w:rsidRDefault="00C548B6" w:rsidP="00C548B6">
      <w:pPr>
        <w:ind w:left="284" w:right="-427"/>
        <w:contextualSpacing/>
        <w:jc w:val="center"/>
        <w:rPr>
          <w:rFonts w:ascii="Verdana" w:hAnsi="Verdana" w:cs="Tahoma"/>
          <w:sz w:val="19"/>
          <w:szCs w:val="19"/>
        </w:rPr>
      </w:pPr>
    </w:p>
    <w:p w14:paraId="2BB46743" w14:textId="77777777" w:rsidR="00C548B6" w:rsidRPr="00D32092" w:rsidRDefault="00C548B6" w:rsidP="00C548B6">
      <w:pPr>
        <w:ind w:left="284" w:right="-427"/>
        <w:contextualSpacing/>
        <w:jc w:val="center"/>
        <w:rPr>
          <w:rFonts w:ascii="Verdana" w:hAnsi="Verdana" w:cs="Tahoma"/>
          <w:sz w:val="19"/>
          <w:szCs w:val="19"/>
        </w:rPr>
      </w:pPr>
    </w:p>
    <w:p w14:paraId="42EA5253" w14:textId="77777777" w:rsidR="00C548B6" w:rsidRPr="00D32092" w:rsidRDefault="00C548B6" w:rsidP="00C548B6">
      <w:pPr>
        <w:spacing w:line="260" w:lineRule="atLeast"/>
        <w:ind w:right="-427"/>
        <w:rPr>
          <w:rFonts w:ascii="Verdana" w:hAnsi="Verdana" w:cs="Tahoma"/>
          <w:sz w:val="19"/>
          <w:szCs w:val="19"/>
        </w:rPr>
      </w:pPr>
      <w:r w:rsidRPr="00D32092">
        <w:rPr>
          <w:rFonts w:ascii="Verdana" w:hAnsi="Verdana" w:cs="Tahoma"/>
          <w:sz w:val="19"/>
          <w:szCs w:val="19"/>
        </w:rPr>
        <w:t>Firmado:</w:t>
      </w:r>
      <w:bookmarkEnd w:id="1158"/>
      <w:bookmarkEnd w:id="1159"/>
    </w:p>
    <w:p w14:paraId="326523F4" w14:textId="77777777" w:rsidR="00C548B6" w:rsidRPr="00D32092" w:rsidRDefault="00C548B6" w:rsidP="00C548B6">
      <w:pPr>
        <w:ind w:right="-427"/>
        <w:jc w:val="both"/>
        <w:rPr>
          <w:rFonts w:ascii="Verdana" w:hAnsi="Verdana" w:cs="Tahoma"/>
          <w:sz w:val="19"/>
          <w:szCs w:val="19"/>
        </w:rPr>
      </w:pPr>
    </w:p>
    <w:p w14:paraId="6D210D65" w14:textId="77777777" w:rsidR="00C548B6" w:rsidRPr="00D32092" w:rsidRDefault="00C548B6" w:rsidP="00C548B6">
      <w:pPr>
        <w:ind w:right="-2"/>
        <w:jc w:val="center"/>
        <w:rPr>
          <w:rFonts w:ascii="Verdana" w:hAnsi="Verdana" w:cs="Tahoma"/>
          <w:sz w:val="19"/>
          <w:szCs w:val="19"/>
        </w:rPr>
        <w:sectPr w:rsidR="00C548B6" w:rsidRPr="00D3209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D32092" w:rsidRDefault="00C548B6" w:rsidP="00C548B6">
      <w:pPr>
        <w:ind w:left="851" w:right="-314" w:hanging="709"/>
        <w:jc w:val="center"/>
        <w:rPr>
          <w:rFonts w:ascii="Verdana" w:hAnsi="Verdana"/>
          <w:b/>
          <w:sz w:val="19"/>
          <w:szCs w:val="19"/>
        </w:rPr>
      </w:pPr>
      <w:r w:rsidRPr="00D32092">
        <w:rPr>
          <w:rFonts w:ascii="Verdana" w:hAnsi="Verdana"/>
          <w:b/>
          <w:sz w:val="19"/>
          <w:szCs w:val="19"/>
        </w:rPr>
        <w:t xml:space="preserve">TABLA DATOS SOBRE LAS CONDICIONES DE LOS CONTRATOS DE TRABAJO </w:t>
      </w:r>
    </w:p>
    <w:p w14:paraId="6A9DCAE6" w14:textId="77777777" w:rsidR="00C548B6" w:rsidRPr="00D32092" w:rsidRDefault="00C548B6" w:rsidP="00C548B6">
      <w:pPr>
        <w:ind w:left="851" w:right="-314" w:hanging="709"/>
        <w:jc w:val="center"/>
        <w:rPr>
          <w:rFonts w:ascii="Verdana" w:hAnsi="Verdana"/>
          <w:b/>
          <w:sz w:val="19"/>
          <w:szCs w:val="19"/>
        </w:rPr>
      </w:pPr>
    </w:p>
    <w:p w14:paraId="427DC467" w14:textId="77777777" w:rsidR="00C548B6" w:rsidRPr="00D32092" w:rsidRDefault="00C548B6" w:rsidP="00C548B6">
      <w:pPr>
        <w:ind w:right="-314"/>
        <w:rPr>
          <w:rFonts w:ascii="Verdana" w:hAnsi="Verdana" w:cs="Tahoma"/>
          <w:sz w:val="19"/>
          <w:szCs w:val="19"/>
        </w:rPr>
      </w:pPr>
      <w:bookmarkStart w:id="1164" w:name="_Toc507512617"/>
      <w:bookmarkStart w:id="1165" w:name="_Toc507512918"/>
      <w:r w:rsidRPr="00D32092">
        <w:rPr>
          <w:rFonts w:ascii="Verdana" w:hAnsi="Verdana" w:cs="Tahoma"/>
          <w:sz w:val="19"/>
          <w:szCs w:val="19"/>
        </w:rPr>
        <w:t>Contrato de servicios de (</w:t>
      </w:r>
      <w:r w:rsidRPr="00D32092">
        <w:rPr>
          <w:rFonts w:ascii="Verdana" w:hAnsi="Verdana" w:cs="Tahoma"/>
          <w:color w:val="0000FF"/>
          <w:sz w:val="19"/>
          <w:szCs w:val="19"/>
        </w:rPr>
        <w:t>indicar objeto del contrato</w:t>
      </w:r>
      <w:r w:rsidRPr="00D32092">
        <w:rPr>
          <w:rFonts w:ascii="Verdana" w:hAnsi="Verdana" w:cs="Tahoma"/>
          <w:sz w:val="19"/>
          <w:szCs w:val="19"/>
        </w:rPr>
        <w:t>)</w:t>
      </w:r>
    </w:p>
    <w:p w14:paraId="6DE47E01" w14:textId="77777777" w:rsidR="00C548B6" w:rsidRPr="00D3209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D3209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D32092" w:rsidRDefault="00C548B6" w:rsidP="00A12B05">
            <w:pPr>
              <w:ind w:left="-100"/>
              <w:jc w:val="center"/>
              <w:rPr>
                <w:rFonts w:ascii="Verdana" w:hAnsi="Verdana" w:cs="Tahoma"/>
                <w:b/>
                <w:sz w:val="19"/>
                <w:szCs w:val="19"/>
              </w:rPr>
            </w:pPr>
            <w:r w:rsidRPr="00D3209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D32092" w:rsidRDefault="00C548B6" w:rsidP="00A12B05">
            <w:pPr>
              <w:jc w:val="center"/>
              <w:rPr>
                <w:rFonts w:ascii="Verdana" w:hAnsi="Verdana" w:cs="Tahoma"/>
                <w:b/>
                <w:sz w:val="19"/>
                <w:szCs w:val="19"/>
              </w:rPr>
            </w:pPr>
            <w:r w:rsidRPr="00D32092">
              <w:rPr>
                <w:rFonts w:ascii="Verdana" w:hAnsi="Verdana" w:cs="Tahoma"/>
                <w:b/>
                <w:sz w:val="19"/>
                <w:szCs w:val="19"/>
              </w:rPr>
              <w:t>Pactos en vigor</w:t>
            </w:r>
          </w:p>
        </w:tc>
      </w:tr>
      <w:tr w:rsidR="00C548B6" w:rsidRPr="00D3209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D32092" w:rsidRDefault="00C548B6" w:rsidP="00A12B05">
            <w:pPr>
              <w:jc w:val="center"/>
              <w:rPr>
                <w:rFonts w:ascii="Verdana" w:hAnsi="Verdana" w:cs="Tahoma"/>
                <w:sz w:val="19"/>
                <w:szCs w:val="19"/>
              </w:rPr>
            </w:pPr>
          </w:p>
        </w:tc>
      </w:tr>
      <w:tr w:rsidR="00C548B6" w:rsidRPr="00D3209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D32092" w:rsidRDefault="00C548B6" w:rsidP="00A12B05">
            <w:pPr>
              <w:jc w:val="center"/>
              <w:rPr>
                <w:rFonts w:ascii="Verdana" w:hAnsi="Verdana" w:cs="Tahoma"/>
                <w:sz w:val="19"/>
                <w:szCs w:val="19"/>
              </w:rPr>
            </w:pPr>
          </w:p>
        </w:tc>
      </w:tr>
      <w:tr w:rsidR="00C548B6" w:rsidRPr="00D3209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D32092" w:rsidRDefault="00C548B6" w:rsidP="00A12B05">
            <w:pPr>
              <w:jc w:val="center"/>
              <w:rPr>
                <w:rFonts w:ascii="Verdana" w:hAnsi="Verdana" w:cs="Tahoma"/>
                <w:sz w:val="19"/>
                <w:szCs w:val="19"/>
              </w:rPr>
            </w:pPr>
          </w:p>
        </w:tc>
      </w:tr>
      <w:tr w:rsidR="00C548B6" w:rsidRPr="00D3209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D32092" w:rsidRDefault="00C548B6" w:rsidP="00A12B05">
            <w:pPr>
              <w:jc w:val="center"/>
              <w:rPr>
                <w:rFonts w:ascii="Verdana" w:hAnsi="Verdana" w:cs="Tahoma"/>
                <w:sz w:val="19"/>
                <w:szCs w:val="19"/>
              </w:rPr>
            </w:pPr>
          </w:p>
        </w:tc>
      </w:tr>
      <w:tr w:rsidR="00C548B6" w:rsidRPr="00D3209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D32092" w:rsidRDefault="00C548B6" w:rsidP="00A12B05">
            <w:pPr>
              <w:jc w:val="center"/>
              <w:rPr>
                <w:rFonts w:ascii="Verdana" w:hAnsi="Verdana" w:cs="Tahoma"/>
                <w:sz w:val="19"/>
                <w:szCs w:val="19"/>
              </w:rPr>
            </w:pPr>
          </w:p>
        </w:tc>
      </w:tr>
      <w:tr w:rsidR="00C548B6" w:rsidRPr="00D3209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D32092" w:rsidRDefault="00C548B6" w:rsidP="00A12B05">
            <w:pPr>
              <w:jc w:val="center"/>
              <w:rPr>
                <w:rFonts w:ascii="Verdana" w:hAnsi="Verdana" w:cs="Tahoma"/>
                <w:sz w:val="19"/>
                <w:szCs w:val="19"/>
              </w:rPr>
            </w:pPr>
          </w:p>
        </w:tc>
      </w:tr>
      <w:tr w:rsidR="00C548B6" w:rsidRPr="00D3209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D32092" w:rsidRDefault="00C548B6" w:rsidP="00A12B05">
            <w:pPr>
              <w:jc w:val="center"/>
              <w:rPr>
                <w:rFonts w:ascii="Verdana" w:hAnsi="Verdana" w:cs="Tahoma"/>
                <w:sz w:val="19"/>
                <w:szCs w:val="19"/>
              </w:rPr>
            </w:pPr>
          </w:p>
        </w:tc>
      </w:tr>
      <w:tr w:rsidR="00C548B6" w:rsidRPr="00D3209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D32092" w:rsidRDefault="00C548B6" w:rsidP="00A12B05">
            <w:pPr>
              <w:jc w:val="center"/>
              <w:rPr>
                <w:rFonts w:ascii="Verdana" w:hAnsi="Verdana" w:cs="Tahoma"/>
                <w:sz w:val="19"/>
                <w:szCs w:val="19"/>
              </w:rPr>
            </w:pPr>
          </w:p>
        </w:tc>
      </w:tr>
      <w:tr w:rsidR="00C548B6" w:rsidRPr="00D3209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D32092" w:rsidRDefault="00C548B6" w:rsidP="00A12B05">
            <w:pPr>
              <w:jc w:val="center"/>
              <w:rPr>
                <w:rFonts w:ascii="Verdana" w:hAnsi="Verdana" w:cs="Tahoma"/>
                <w:sz w:val="19"/>
                <w:szCs w:val="19"/>
              </w:rPr>
            </w:pPr>
          </w:p>
        </w:tc>
      </w:tr>
      <w:tr w:rsidR="00C548B6" w:rsidRPr="00D3209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D32092" w:rsidRDefault="00C548B6" w:rsidP="00A12B05">
            <w:pPr>
              <w:jc w:val="center"/>
              <w:rPr>
                <w:rFonts w:ascii="Verdana" w:hAnsi="Verdana" w:cs="Tahoma"/>
                <w:sz w:val="19"/>
                <w:szCs w:val="19"/>
              </w:rPr>
            </w:pPr>
          </w:p>
        </w:tc>
      </w:tr>
      <w:tr w:rsidR="00C548B6" w:rsidRPr="00D3209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D32092" w:rsidRDefault="00C548B6" w:rsidP="00A12B05">
            <w:pPr>
              <w:jc w:val="center"/>
              <w:rPr>
                <w:rFonts w:ascii="Verdana" w:hAnsi="Verdana" w:cs="Tahoma"/>
                <w:sz w:val="19"/>
                <w:szCs w:val="19"/>
              </w:rPr>
            </w:pPr>
          </w:p>
        </w:tc>
      </w:tr>
      <w:tr w:rsidR="00C548B6" w:rsidRPr="00D3209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D32092" w:rsidRDefault="00C548B6" w:rsidP="00A12B05">
            <w:pPr>
              <w:jc w:val="center"/>
              <w:rPr>
                <w:rFonts w:ascii="Verdana" w:hAnsi="Verdana" w:cs="Tahoma"/>
                <w:sz w:val="19"/>
                <w:szCs w:val="19"/>
              </w:rPr>
            </w:pPr>
          </w:p>
        </w:tc>
      </w:tr>
      <w:tr w:rsidR="00C548B6" w:rsidRPr="00D3209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D3209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D3209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D3209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D3209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D3209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D3209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D3209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D3209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D32092" w:rsidRDefault="00C548B6" w:rsidP="00A12B05">
            <w:pPr>
              <w:jc w:val="center"/>
              <w:rPr>
                <w:rFonts w:ascii="Verdana" w:hAnsi="Verdana" w:cs="Tahoma"/>
                <w:sz w:val="19"/>
                <w:szCs w:val="19"/>
              </w:rPr>
            </w:pPr>
          </w:p>
        </w:tc>
      </w:tr>
    </w:tbl>
    <w:p w14:paraId="6015580F" w14:textId="77777777" w:rsidR="00C548B6" w:rsidRPr="00D32092" w:rsidRDefault="00C548B6" w:rsidP="00C548B6">
      <w:pPr>
        <w:spacing w:line="260" w:lineRule="atLeast"/>
        <w:jc w:val="both"/>
        <w:rPr>
          <w:rFonts w:ascii="Verdana" w:hAnsi="Verdana" w:cs="Tahoma"/>
          <w:sz w:val="19"/>
          <w:szCs w:val="19"/>
        </w:rPr>
      </w:pPr>
    </w:p>
    <w:p w14:paraId="2DE01F87" w14:textId="77777777" w:rsidR="00C548B6" w:rsidRPr="00D32092" w:rsidRDefault="00C548B6" w:rsidP="00C548B6">
      <w:pPr>
        <w:spacing w:line="260" w:lineRule="atLeast"/>
        <w:ind w:right="-314"/>
        <w:jc w:val="both"/>
        <w:rPr>
          <w:rFonts w:ascii="Verdana" w:hAnsi="Verdana" w:cs="Tahoma"/>
          <w:sz w:val="19"/>
          <w:szCs w:val="19"/>
        </w:rPr>
      </w:pPr>
      <w:bookmarkStart w:id="1166" w:name="_Toc507512917"/>
      <w:bookmarkStart w:id="1167" w:name="_Toc507512616"/>
      <w:r w:rsidRPr="00D32092">
        <w:rPr>
          <w:rFonts w:ascii="Verdana" w:hAnsi="Verdana" w:cs="Tahoma"/>
          <w:sz w:val="19"/>
          <w:szCs w:val="19"/>
        </w:rPr>
        <w:t>En............................., a...... de....................de 20....</w:t>
      </w:r>
      <w:bookmarkEnd w:id="1166"/>
      <w:bookmarkEnd w:id="1167"/>
    </w:p>
    <w:p w14:paraId="0A263CFD" w14:textId="77777777" w:rsidR="00C548B6" w:rsidRPr="00D32092" w:rsidRDefault="00C548B6" w:rsidP="00C548B6">
      <w:pPr>
        <w:spacing w:line="260" w:lineRule="atLeast"/>
        <w:ind w:right="-314"/>
        <w:jc w:val="both"/>
        <w:rPr>
          <w:rFonts w:ascii="Verdana" w:hAnsi="Verdana" w:cs="Tahoma"/>
          <w:sz w:val="19"/>
          <w:szCs w:val="19"/>
        </w:rPr>
      </w:pPr>
    </w:p>
    <w:p w14:paraId="77FE5933" w14:textId="77777777" w:rsidR="00C548B6" w:rsidRPr="00D32092" w:rsidRDefault="00C548B6" w:rsidP="00C548B6">
      <w:pPr>
        <w:ind w:right="-314"/>
        <w:rPr>
          <w:rFonts w:ascii="Verdana" w:hAnsi="Verdana" w:cs="Tahoma"/>
          <w:sz w:val="19"/>
          <w:szCs w:val="19"/>
        </w:rPr>
      </w:pPr>
      <w:r w:rsidRPr="00D32092">
        <w:rPr>
          <w:rFonts w:ascii="Verdana" w:hAnsi="Verdana" w:cs="Tahoma"/>
          <w:sz w:val="19"/>
          <w:szCs w:val="19"/>
        </w:rPr>
        <w:t>Firmado:</w:t>
      </w:r>
      <w:bookmarkEnd w:id="1164"/>
      <w:bookmarkEnd w:id="1165"/>
    </w:p>
    <w:p w14:paraId="73B0E891" w14:textId="77777777" w:rsidR="00C548B6" w:rsidRPr="00D32092" w:rsidRDefault="00C548B6" w:rsidP="00C548B6">
      <w:pPr>
        <w:ind w:right="-314"/>
        <w:rPr>
          <w:rFonts w:ascii="Verdana" w:hAnsi="Verdana" w:cs="Tahoma"/>
          <w:sz w:val="19"/>
          <w:szCs w:val="19"/>
        </w:rPr>
      </w:pPr>
    </w:p>
    <w:p w14:paraId="64D70A5E" w14:textId="77777777" w:rsidR="00C548B6" w:rsidRPr="00D32571" w:rsidRDefault="00C548B6" w:rsidP="00C548B6">
      <w:pPr>
        <w:shd w:val="clear" w:color="auto" w:fill="FFFFFF"/>
        <w:ind w:right="-314"/>
        <w:jc w:val="both"/>
        <w:rPr>
          <w:rFonts w:ascii="Verdana" w:hAnsi="Verdana"/>
          <w:b/>
          <w:sz w:val="10"/>
          <w:szCs w:val="10"/>
        </w:rPr>
      </w:pPr>
      <w:r w:rsidRPr="00D32571">
        <w:rPr>
          <w:rFonts w:ascii="Verdana" w:hAnsi="Verdana"/>
          <w:b/>
          <w:sz w:val="10"/>
          <w:szCs w:val="10"/>
        </w:rPr>
        <w:t>Información básica sobre protección de datos personales.</w:t>
      </w:r>
    </w:p>
    <w:p w14:paraId="28B5B68E" w14:textId="77777777" w:rsidR="00C548B6" w:rsidRPr="00D32571" w:rsidRDefault="00C548B6" w:rsidP="00C548B6">
      <w:pPr>
        <w:shd w:val="clear" w:color="auto" w:fill="FFFFFF"/>
        <w:ind w:right="-314"/>
        <w:jc w:val="both"/>
        <w:rPr>
          <w:rFonts w:ascii="Verdana" w:hAnsi="Verdana"/>
          <w:b/>
          <w:sz w:val="10"/>
          <w:szCs w:val="10"/>
        </w:rPr>
      </w:pPr>
    </w:p>
    <w:p w14:paraId="5E292978"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32571">
        <w:rPr>
          <w:rFonts w:ascii="Verdana" w:hAnsi="Verdana"/>
          <w:b/>
          <w:sz w:val="10"/>
          <w:szCs w:val="10"/>
        </w:rPr>
        <w:t>Gestión de la contratación</w:t>
      </w:r>
      <w:r w:rsidRPr="00D32571">
        <w:rPr>
          <w:rFonts w:ascii="Verdana" w:hAnsi="Verdana"/>
          <w:sz w:val="10"/>
          <w:szCs w:val="10"/>
        </w:rPr>
        <w:t>»:</w:t>
      </w:r>
    </w:p>
    <w:p w14:paraId="6C28D029" w14:textId="77777777" w:rsidR="00C548B6" w:rsidRPr="00D32571" w:rsidRDefault="00C548B6" w:rsidP="00C548B6">
      <w:pPr>
        <w:shd w:val="clear" w:color="auto" w:fill="FFFFFF"/>
        <w:tabs>
          <w:tab w:val="left" w:pos="142"/>
        </w:tabs>
        <w:ind w:right="-314"/>
        <w:contextualSpacing/>
        <w:jc w:val="both"/>
        <w:rPr>
          <w:rFonts w:ascii="Verdana" w:hAnsi="Verdana"/>
          <w:sz w:val="10"/>
          <w:szCs w:val="10"/>
        </w:rPr>
      </w:pPr>
    </w:p>
    <w:p w14:paraId="74C6A07D" w14:textId="77777777" w:rsidR="00C548B6" w:rsidRPr="00D32571" w:rsidRDefault="00C548B6" w:rsidP="00F84AEF">
      <w:pPr>
        <w:numPr>
          <w:ilvl w:val="0"/>
          <w:numId w:val="6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Responsable: </w:t>
      </w:r>
      <w:r w:rsidRPr="00D32571">
        <w:rPr>
          <w:rFonts w:ascii="Verdana" w:hAnsi="Verdana"/>
          <w:sz w:val="10"/>
          <w:szCs w:val="10"/>
        </w:rPr>
        <w:t>órgano de contratación correspondiente.</w:t>
      </w:r>
    </w:p>
    <w:p w14:paraId="0307D553" w14:textId="77777777" w:rsidR="00C548B6" w:rsidRPr="00D32571" w:rsidRDefault="00C548B6" w:rsidP="00F84AEF">
      <w:pPr>
        <w:numPr>
          <w:ilvl w:val="0"/>
          <w:numId w:val="6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Finalidad:</w:t>
      </w:r>
      <w:r w:rsidRPr="00D3257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D32571" w:rsidRDefault="00C548B6" w:rsidP="00F84AEF">
      <w:pPr>
        <w:numPr>
          <w:ilvl w:val="0"/>
          <w:numId w:val="6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Legitimación:</w:t>
      </w:r>
      <w:r w:rsidRPr="00D32571">
        <w:rPr>
          <w:rFonts w:ascii="Verdana" w:hAnsi="Verdana"/>
          <w:sz w:val="10"/>
          <w:szCs w:val="10"/>
        </w:rPr>
        <w:t xml:space="preserve"> tratamiento necesario para la ejecución de un contrato en el que la persona interesada es parte y para el cumplimiento de una obligación legal aplicable al órgano </w:t>
      </w:r>
      <w:r w:rsidR="000E694D" w:rsidRPr="00D32571">
        <w:rPr>
          <w:rFonts w:ascii="Verdana" w:hAnsi="Verdana"/>
          <w:sz w:val="10"/>
          <w:szCs w:val="10"/>
        </w:rPr>
        <w:t>r</w:t>
      </w:r>
      <w:r w:rsidRPr="00D32571">
        <w:rPr>
          <w:rFonts w:ascii="Verdana" w:hAnsi="Verdana"/>
          <w:sz w:val="10"/>
          <w:szCs w:val="10"/>
        </w:rPr>
        <w:t xml:space="preserve">esponsable del tratamiento. </w:t>
      </w:r>
    </w:p>
    <w:p w14:paraId="402E0533" w14:textId="77777777" w:rsidR="00C548B6" w:rsidRPr="00D32571" w:rsidRDefault="00C548B6" w:rsidP="00F84AEF">
      <w:pPr>
        <w:numPr>
          <w:ilvl w:val="0"/>
          <w:numId w:val="6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Destinatarias: </w:t>
      </w:r>
      <w:r w:rsidRPr="00D32571">
        <w:rPr>
          <w:rFonts w:ascii="Verdana" w:hAnsi="Verdana"/>
          <w:sz w:val="10"/>
          <w:szCs w:val="10"/>
        </w:rPr>
        <w:t>Los datos personales podrán ser facilitados a quien ostente un interés legítimo y a la Hacienda General del País Vasco.</w:t>
      </w:r>
    </w:p>
    <w:p w14:paraId="408A5D87" w14:textId="77777777" w:rsidR="00C548B6" w:rsidRPr="00D32571" w:rsidRDefault="00C548B6" w:rsidP="00F84AEF">
      <w:pPr>
        <w:numPr>
          <w:ilvl w:val="0"/>
          <w:numId w:val="68"/>
        </w:numPr>
        <w:shd w:val="clear" w:color="auto" w:fill="FFFFFF"/>
        <w:tabs>
          <w:tab w:val="left" w:pos="142"/>
        </w:tabs>
        <w:ind w:right="-314"/>
        <w:contextualSpacing/>
        <w:jc w:val="both"/>
        <w:rPr>
          <w:rFonts w:ascii="Verdana" w:hAnsi="Verdana"/>
          <w:sz w:val="10"/>
          <w:szCs w:val="10"/>
        </w:rPr>
      </w:pPr>
      <w:r w:rsidRPr="00D32571">
        <w:rPr>
          <w:rFonts w:ascii="Verdana" w:hAnsi="Verdana"/>
          <w:b/>
          <w:sz w:val="10"/>
          <w:szCs w:val="10"/>
        </w:rPr>
        <w:t xml:space="preserve">Derechos: </w:t>
      </w:r>
      <w:r w:rsidRPr="00D32571">
        <w:rPr>
          <w:rFonts w:ascii="Verdana" w:hAnsi="Verdana"/>
          <w:sz w:val="10"/>
          <w:szCs w:val="10"/>
        </w:rPr>
        <w:t>Ud. tiene el derecho de acceso, rectificación y supresión de sus datos, así como de limitación u oposición a su tratamiento.</w:t>
      </w:r>
    </w:p>
    <w:p w14:paraId="1732E261" w14:textId="77777777" w:rsidR="00C548B6" w:rsidRPr="00D32571" w:rsidRDefault="00C548B6" w:rsidP="00C548B6">
      <w:pPr>
        <w:shd w:val="clear" w:color="auto" w:fill="FFFFFF"/>
        <w:tabs>
          <w:tab w:val="left" w:pos="142"/>
        </w:tabs>
        <w:ind w:left="141" w:right="-314"/>
        <w:jc w:val="both"/>
        <w:rPr>
          <w:rFonts w:ascii="Verdana" w:hAnsi="Verdana"/>
          <w:sz w:val="10"/>
          <w:szCs w:val="10"/>
        </w:rPr>
      </w:pPr>
    </w:p>
    <w:p w14:paraId="16237104" w14:textId="77777777" w:rsidR="00C548B6" w:rsidRPr="00D32571" w:rsidRDefault="00C548B6" w:rsidP="00C548B6">
      <w:pPr>
        <w:shd w:val="clear" w:color="auto" w:fill="FFFFFF"/>
        <w:ind w:right="-314"/>
        <w:jc w:val="both"/>
        <w:rPr>
          <w:rFonts w:ascii="Verdana" w:hAnsi="Verdana"/>
          <w:sz w:val="10"/>
          <w:szCs w:val="10"/>
        </w:rPr>
      </w:pPr>
      <w:r w:rsidRPr="00D32571">
        <w:rPr>
          <w:rFonts w:ascii="Verdana" w:hAnsi="Verdana"/>
          <w:b/>
          <w:sz w:val="10"/>
          <w:szCs w:val="10"/>
        </w:rPr>
        <w:t>INFORMACIÓN COMPLETA EN EL ANEXO VII.1 «INFORMACIÓN ADICIONAL SOBRE PROTECCIÓN DE DATOS PERSONALES»</w:t>
      </w:r>
    </w:p>
    <w:p w14:paraId="68B36EC2" w14:textId="77777777" w:rsidR="00C548B6" w:rsidRPr="00D32571" w:rsidRDefault="00C548B6" w:rsidP="00C548B6">
      <w:pPr>
        <w:shd w:val="clear" w:color="auto" w:fill="FFFFFF"/>
        <w:tabs>
          <w:tab w:val="left" w:pos="142"/>
        </w:tabs>
        <w:ind w:left="141" w:right="-314" w:hanging="141"/>
        <w:jc w:val="both"/>
        <w:rPr>
          <w:rFonts w:ascii="Verdana" w:hAnsi="Verdana"/>
          <w:b/>
          <w:sz w:val="10"/>
          <w:szCs w:val="10"/>
        </w:rPr>
      </w:pPr>
    </w:p>
    <w:p w14:paraId="46ACED2E" w14:textId="77777777" w:rsidR="00C548B6" w:rsidRPr="00D32092" w:rsidRDefault="00C548B6" w:rsidP="00C548B6">
      <w:pPr>
        <w:shd w:val="clear" w:color="auto" w:fill="FFFFFF"/>
        <w:tabs>
          <w:tab w:val="left" w:pos="142"/>
        </w:tabs>
        <w:ind w:left="141" w:right="-598" w:hanging="141"/>
        <w:jc w:val="both"/>
        <w:rPr>
          <w:rFonts w:ascii="Verdana" w:eastAsia="Calibri" w:hAnsi="Verdana" w:cs="Arial"/>
          <w:sz w:val="19"/>
          <w:szCs w:val="19"/>
        </w:rPr>
        <w:sectPr w:rsidR="00C548B6" w:rsidRPr="00D3209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D32092" w:rsidRDefault="00F47A03" w:rsidP="00FD611A">
      <w:pPr>
        <w:pStyle w:val="Ttulo3"/>
      </w:pPr>
      <w:bookmarkStart w:id="1168" w:name="_Toc33530882"/>
      <w:bookmarkStart w:id="1169" w:name="_Toc38387853"/>
      <w:r w:rsidRPr="00D32092">
        <w:t>ANEXO VII.</w:t>
      </w:r>
      <w:r w:rsidR="00C548B6" w:rsidRPr="00D32092">
        <w:t>1.-</w:t>
      </w:r>
      <w:r w:rsidR="00C548B6" w:rsidRPr="00D32092">
        <w:tab/>
        <w:t>INFORMACIÓN ADICIONAL SOBRE PROTECCIÓN DE DATOS PERSONALES</w:t>
      </w:r>
      <w:bookmarkEnd w:id="1168"/>
      <w:bookmarkEnd w:id="1169"/>
    </w:p>
    <w:p w14:paraId="5BF9059E" w14:textId="77777777" w:rsidR="00C548B6" w:rsidRPr="00D32092" w:rsidRDefault="00C548B6" w:rsidP="00C548B6">
      <w:pPr>
        <w:shd w:val="clear" w:color="auto" w:fill="FFFFFF"/>
        <w:ind w:left="1701" w:right="-427"/>
        <w:rPr>
          <w:rFonts w:ascii="Verdana" w:hAnsi="Verdana"/>
          <w:b/>
          <w:sz w:val="19"/>
          <w:szCs w:val="19"/>
        </w:rPr>
      </w:pPr>
      <w:r w:rsidRPr="00D32092">
        <w:rPr>
          <w:rFonts w:ascii="Verdana" w:hAnsi="Verdana"/>
          <w:b/>
          <w:sz w:val="19"/>
          <w:szCs w:val="19"/>
        </w:rPr>
        <w:t>(a entregar a la licitadora a efectos de información en protección de datos)</w:t>
      </w:r>
    </w:p>
    <w:p w14:paraId="7B595CBB" w14:textId="77777777" w:rsidR="00C548B6" w:rsidRPr="00D32092" w:rsidRDefault="00C548B6" w:rsidP="00C548B6">
      <w:pPr>
        <w:shd w:val="clear" w:color="auto" w:fill="FFFFFF"/>
        <w:ind w:left="1701" w:right="-427"/>
        <w:rPr>
          <w:rFonts w:ascii="Verdana" w:hAnsi="Verdana"/>
          <w:b/>
          <w:sz w:val="19"/>
          <w:szCs w:val="19"/>
        </w:rPr>
      </w:pPr>
    </w:p>
    <w:p w14:paraId="2E476613"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Responsable del tratamiento y datos de contacto:</w:t>
      </w:r>
      <w:r w:rsidRPr="00D32092">
        <w:rPr>
          <w:rFonts w:ascii="Verdana" w:hAnsi="Verdana" w:cs="Arial"/>
          <w:sz w:val="19"/>
          <w:szCs w:val="19"/>
          <w:lang w:eastAsia="en-US"/>
        </w:rPr>
        <w:t xml:space="preserve"> Órgano de contratación correspondiente, que se puede contactar en la dirección postal … y en el teléfono ….</w:t>
      </w:r>
    </w:p>
    <w:p w14:paraId="0423AF5D"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Delegada de Protección de Datos y datos de contacto</w:t>
      </w:r>
      <w:r w:rsidRPr="00D3209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7" w:history="1">
        <w:r w:rsidRPr="00D32092">
          <w:rPr>
            <w:rFonts w:ascii="Verdana" w:hAnsi="Verdana" w:cs="Arial"/>
            <w:color w:val="0000FF"/>
            <w:sz w:val="19"/>
            <w:szCs w:val="19"/>
            <w:u w:val="single"/>
            <w:lang w:eastAsia="en-US"/>
          </w:rPr>
          <w:t>www.euskadi.eus/proteccion-datos</w:t>
        </w:r>
      </w:hyperlink>
      <w:r w:rsidRPr="00D32092">
        <w:rPr>
          <w:rFonts w:ascii="Verdana" w:hAnsi="Verdana" w:cs="Arial"/>
          <w:sz w:val="19"/>
          <w:szCs w:val="19"/>
          <w:lang w:eastAsia="en-US"/>
        </w:rPr>
        <w:t xml:space="preserve"> </w:t>
      </w:r>
    </w:p>
    <w:p w14:paraId="680B28B2"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Finalidad del tratamiento</w:t>
      </w:r>
      <w:r w:rsidRPr="00D32092">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Plazo de conservación:</w:t>
      </w:r>
      <w:r w:rsidRPr="00D32092">
        <w:rPr>
          <w:rFonts w:ascii="Verdana" w:hAnsi="Verdana"/>
          <w:b/>
          <w:sz w:val="19"/>
          <w:szCs w:val="19"/>
          <w:lang w:eastAsia="en-US"/>
        </w:rPr>
        <w:t xml:space="preserve"> </w:t>
      </w:r>
      <w:r w:rsidRPr="00D32092">
        <w:rPr>
          <w:rFonts w:ascii="Verdana" w:hAnsi="Verdana" w:cs="Arial"/>
          <w:sz w:val="19"/>
          <w:szCs w:val="19"/>
          <w:lang w:eastAsia="en-US"/>
        </w:rPr>
        <w:t>el tiempo necesario para cumplir con la finalidad para la que se han recabado.</w:t>
      </w:r>
    </w:p>
    <w:p w14:paraId="20E5C046"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 xml:space="preserve">Legitimación: </w:t>
      </w:r>
      <w:r w:rsidRPr="00D32092">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D32092">
        <w:rPr>
          <w:rFonts w:ascii="Verdana" w:hAnsi="Verdana"/>
          <w:sz w:val="19"/>
          <w:szCs w:val="19"/>
          <w:lang w:eastAsia="en-US"/>
        </w:rPr>
        <w:t xml:space="preserve"> </w:t>
      </w:r>
      <w:r w:rsidRPr="00D32092">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Destinatarias:</w:t>
      </w:r>
      <w:r w:rsidRPr="00D32092">
        <w:rPr>
          <w:rFonts w:ascii="Verdana" w:hAnsi="Verdana"/>
          <w:b/>
          <w:sz w:val="19"/>
          <w:szCs w:val="19"/>
          <w:lang w:eastAsia="en-US"/>
        </w:rPr>
        <w:t xml:space="preserve"> </w:t>
      </w:r>
      <w:r w:rsidRPr="00D32092">
        <w:rPr>
          <w:rFonts w:ascii="Verdana" w:hAnsi="Verdana" w:cs="Arial"/>
          <w:sz w:val="19"/>
          <w:szCs w:val="19"/>
          <w:lang w:eastAsia="en-US"/>
        </w:rPr>
        <w:t>Los datos personales podrán ser comunicados a las personas que ostenten un interés legítimo y a la Hacienda General del País Vasco.</w:t>
      </w:r>
    </w:p>
    <w:p w14:paraId="16784A9D" w14:textId="77777777" w:rsidR="00C548B6" w:rsidRPr="00D32092" w:rsidRDefault="00C548B6" w:rsidP="00F84AEF">
      <w:pPr>
        <w:numPr>
          <w:ilvl w:val="0"/>
          <w:numId w:val="50"/>
        </w:numPr>
        <w:spacing w:before="120" w:after="120"/>
        <w:ind w:left="284" w:right="-427" w:hanging="284"/>
        <w:jc w:val="both"/>
        <w:rPr>
          <w:rFonts w:ascii="Verdana" w:hAnsi="Verdana" w:cs="Arial"/>
          <w:sz w:val="19"/>
          <w:szCs w:val="19"/>
          <w:lang w:eastAsia="en-US"/>
        </w:rPr>
      </w:pPr>
      <w:r w:rsidRPr="00D32092">
        <w:rPr>
          <w:rFonts w:ascii="Verdana" w:hAnsi="Verdana" w:cs="Arial"/>
          <w:b/>
          <w:sz w:val="19"/>
          <w:szCs w:val="19"/>
          <w:lang w:eastAsia="en-US"/>
        </w:rPr>
        <w:t>Ejercicio de derechos:</w:t>
      </w:r>
      <w:r w:rsidRPr="00D32092">
        <w:rPr>
          <w:rFonts w:ascii="Verdana" w:hAnsi="Verdana"/>
          <w:b/>
          <w:sz w:val="19"/>
          <w:szCs w:val="19"/>
          <w:lang w:eastAsia="en-US"/>
        </w:rPr>
        <w:t xml:space="preserve"> </w:t>
      </w:r>
      <w:r w:rsidRPr="00D32092">
        <w:rPr>
          <w:rFonts w:ascii="Verdana" w:hAnsi="Verdana" w:cs="Arial"/>
          <w:sz w:val="19"/>
          <w:szCs w:val="19"/>
          <w:lang w:eastAsia="en-US"/>
        </w:rPr>
        <w:t>Las personas cuyos datos personales se recaban pueden ejercitar los siguientes derechos:</w:t>
      </w:r>
    </w:p>
    <w:p w14:paraId="1FD316F8" w14:textId="77777777" w:rsidR="00C548B6" w:rsidRPr="00D32092" w:rsidRDefault="00C548B6" w:rsidP="00F84AEF">
      <w:pPr>
        <w:numPr>
          <w:ilvl w:val="0"/>
          <w:numId w:val="47"/>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Acceso:</w:t>
      </w:r>
      <w:r w:rsidRPr="00D32092">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D32092" w:rsidRDefault="00C548B6" w:rsidP="00F84AEF">
      <w:pPr>
        <w:numPr>
          <w:ilvl w:val="0"/>
          <w:numId w:val="47"/>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Rectificación:</w:t>
      </w:r>
      <w:r w:rsidRPr="00D3209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D32092" w:rsidRDefault="00C548B6" w:rsidP="00F84AEF">
      <w:pPr>
        <w:numPr>
          <w:ilvl w:val="0"/>
          <w:numId w:val="47"/>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Supresión (derecho al olvido):</w:t>
      </w:r>
      <w:r w:rsidRPr="00D32092">
        <w:rPr>
          <w:rFonts w:ascii="Verdana" w:hAnsi="Verdana" w:cs="Arial"/>
          <w:sz w:val="19"/>
          <w:szCs w:val="19"/>
          <w:lang w:eastAsia="en-US"/>
        </w:rPr>
        <w:t xml:space="preserve"> derecho a obtener la supresión de los datos personales que le conciernan, cuando concurra alguna de las circunstancias siguientes:</w:t>
      </w:r>
    </w:p>
    <w:p w14:paraId="137CF329"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ya no sean necesarios en relación con los fines para los que fueron recogidos o tratados de otro modo;</w:t>
      </w:r>
    </w:p>
    <w:p w14:paraId="3B8917BA"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retire el consentimiento en que se basa el tratamiento y este no se base en otro fundamento jurídico;</w:t>
      </w:r>
    </w:p>
    <w:p w14:paraId="15601E61"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se oponga al tratamiento y no prevalezcan otros motivos legítimos para el tratamiento;</w:t>
      </w:r>
    </w:p>
    <w:p w14:paraId="237A209E"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hayan sido tratados ilícitamente;</w:t>
      </w:r>
    </w:p>
    <w:p w14:paraId="1F421BC7"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deban suprimirse para el cumplimiento de una obligación legal;</w:t>
      </w:r>
    </w:p>
    <w:p w14:paraId="4630549E"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D32092" w:rsidRDefault="00C548B6" w:rsidP="00F84AEF">
      <w:pPr>
        <w:numPr>
          <w:ilvl w:val="0"/>
          <w:numId w:val="43"/>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Derecho a que se elimine cualquier enlace a sus datos personales cuando haya obligación de suprimirlos.</w:t>
      </w:r>
    </w:p>
    <w:p w14:paraId="5BCAB8C4" w14:textId="77777777" w:rsidR="00C548B6" w:rsidRPr="00D32092" w:rsidRDefault="00C548B6" w:rsidP="00F84AEF">
      <w:pPr>
        <w:numPr>
          <w:ilvl w:val="0"/>
          <w:numId w:val="47"/>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Limitación:</w:t>
      </w:r>
      <w:r w:rsidRPr="00D32092">
        <w:rPr>
          <w:rFonts w:ascii="Verdana" w:hAnsi="Verdana" w:cs="Arial"/>
          <w:sz w:val="19"/>
          <w:szCs w:val="19"/>
          <w:lang w:eastAsia="en-US"/>
        </w:rPr>
        <w:t xml:space="preserve"> derecho a que se limite el tratamiento de sus datos personales en los siguientes supuestos:</w:t>
      </w:r>
    </w:p>
    <w:p w14:paraId="0B1F2B0C" w14:textId="77777777" w:rsidR="00C548B6" w:rsidRPr="00D32092" w:rsidRDefault="00C548B6" w:rsidP="00F84AEF">
      <w:pPr>
        <w:numPr>
          <w:ilvl w:val="0"/>
          <w:numId w:val="44"/>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cuando se impugne la exactitud de los datos personales, durante un plazo que permita al órgano Responsable verificar la exactitud de los mismos;</w:t>
      </w:r>
    </w:p>
    <w:p w14:paraId="45C317CB" w14:textId="77777777" w:rsidR="00C548B6" w:rsidRPr="00D32092" w:rsidRDefault="00C548B6" w:rsidP="00F84AEF">
      <w:pPr>
        <w:numPr>
          <w:ilvl w:val="0"/>
          <w:numId w:val="44"/>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tratamiento sea ilícito y la persona interesada se oponga a la supresión de los datos personales y solicite en su lugar la limitación de su uso;</w:t>
      </w:r>
    </w:p>
    <w:p w14:paraId="68749592" w14:textId="77777777" w:rsidR="00C548B6" w:rsidRPr="00D32092" w:rsidRDefault="00C548B6" w:rsidP="00F84AEF">
      <w:pPr>
        <w:numPr>
          <w:ilvl w:val="0"/>
          <w:numId w:val="44"/>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D32092" w:rsidRDefault="00C548B6" w:rsidP="00F84AEF">
      <w:pPr>
        <w:numPr>
          <w:ilvl w:val="0"/>
          <w:numId w:val="44"/>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5F7092B8" w14:textId="77777777" w:rsidR="00C548B6" w:rsidRPr="00D32092" w:rsidRDefault="00C548B6" w:rsidP="00F84AEF">
      <w:pPr>
        <w:numPr>
          <w:ilvl w:val="0"/>
          <w:numId w:val="47"/>
        </w:numPr>
        <w:spacing w:before="120" w:after="120"/>
        <w:ind w:left="851" w:right="-427" w:hanging="284"/>
        <w:jc w:val="both"/>
        <w:rPr>
          <w:rFonts w:ascii="Verdana" w:hAnsi="Verdana" w:cs="Arial"/>
          <w:sz w:val="19"/>
          <w:szCs w:val="19"/>
          <w:lang w:eastAsia="en-US"/>
        </w:rPr>
      </w:pPr>
      <w:r w:rsidRPr="00D32092">
        <w:rPr>
          <w:rFonts w:ascii="Verdana" w:hAnsi="Verdana" w:cs="Arial"/>
          <w:b/>
          <w:sz w:val="19"/>
          <w:szCs w:val="19"/>
          <w:lang w:eastAsia="en-US"/>
        </w:rPr>
        <w:t xml:space="preserve">Oposición: </w:t>
      </w:r>
      <w:r w:rsidRPr="00D32092">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D32092" w:rsidRDefault="00C548B6" w:rsidP="00F84AEF">
      <w:pPr>
        <w:numPr>
          <w:ilvl w:val="0"/>
          <w:numId w:val="48"/>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D32092" w:rsidRDefault="00C548B6" w:rsidP="00F84AEF">
      <w:pPr>
        <w:numPr>
          <w:ilvl w:val="0"/>
          <w:numId w:val="48"/>
        </w:numPr>
        <w:spacing w:before="120" w:after="120"/>
        <w:ind w:left="1418" w:right="-427" w:hanging="284"/>
        <w:jc w:val="both"/>
        <w:rPr>
          <w:rFonts w:ascii="Verdana" w:hAnsi="Verdana" w:cs="Arial"/>
          <w:sz w:val="19"/>
          <w:szCs w:val="19"/>
          <w:lang w:eastAsia="en-US"/>
        </w:rPr>
      </w:pPr>
      <w:r w:rsidRPr="00D3209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D32092" w:rsidRDefault="00C548B6" w:rsidP="00F84AEF">
      <w:pPr>
        <w:numPr>
          <w:ilvl w:val="0"/>
          <w:numId w:val="47"/>
        </w:numPr>
        <w:spacing w:before="240" w:after="240"/>
        <w:ind w:left="851" w:right="-427" w:hanging="283"/>
        <w:contextualSpacing/>
        <w:jc w:val="both"/>
        <w:rPr>
          <w:rFonts w:ascii="Verdana" w:hAnsi="Verdana" w:cs="Arial"/>
          <w:sz w:val="19"/>
          <w:szCs w:val="19"/>
          <w:lang w:eastAsia="en-US"/>
        </w:rPr>
      </w:pPr>
      <w:r w:rsidRPr="00D32092">
        <w:rPr>
          <w:rFonts w:ascii="Verdana" w:hAnsi="Verdana" w:cs="Arial"/>
          <w:b/>
          <w:sz w:val="19"/>
          <w:szCs w:val="19"/>
          <w:lang w:eastAsia="en-US"/>
        </w:rPr>
        <w:t xml:space="preserve">Tratamiento automatizado: </w:t>
      </w:r>
      <w:r w:rsidRPr="00D32092">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D32092" w:rsidRDefault="00C548B6" w:rsidP="00C548B6">
      <w:pPr>
        <w:spacing w:before="240" w:after="240"/>
        <w:ind w:left="1134" w:right="-427"/>
        <w:contextualSpacing/>
        <w:jc w:val="both"/>
        <w:rPr>
          <w:rFonts w:ascii="Verdana" w:hAnsi="Verdana" w:cs="Arial"/>
          <w:sz w:val="19"/>
          <w:szCs w:val="19"/>
          <w:lang w:eastAsia="en-US"/>
        </w:rPr>
      </w:pPr>
    </w:p>
    <w:p w14:paraId="201237E3" w14:textId="77777777" w:rsidR="00C548B6" w:rsidRPr="00D32092" w:rsidRDefault="00C548B6" w:rsidP="00F84AEF">
      <w:pPr>
        <w:numPr>
          <w:ilvl w:val="0"/>
          <w:numId w:val="50"/>
        </w:numPr>
        <w:spacing w:before="240" w:after="240"/>
        <w:ind w:left="284" w:right="-427" w:hanging="284"/>
        <w:contextualSpacing/>
        <w:jc w:val="both"/>
        <w:rPr>
          <w:rFonts w:ascii="Verdana" w:hAnsi="Verdana" w:cs="Arial"/>
          <w:sz w:val="19"/>
          <w:szCs w:val="19"/>
          <w:lang w:eastAsia="en-US"/>
        </w:rPr>
      </w:pPr>
      <w:r w:rsidRPr="00D32092">
        <w:rPr>
          <w:rFonts w:ascii="Verdana" w:hAnsi="Verdana" w:cs="Arial"/>
          <w:b/>
          <w:sz w:val="19"/>
          <w:szCs w:val="19"/>
          <w:lang w:eastAsia="en-US"/>
        </w:rPr>
        <w:t>Información detallada sobre protección de datos personales</w:t>
      </w:r>
      <w:r w:rsidRPr="00D32092">
        <w:rPr>
          <w:rFonts w:ascii="Verdana" w:hAnsi="Verdana" w:cs="Arial"/>
          <w:sz w:val="19"/>
          <w:szCs w:val="19"/>
          <w:lang w:eastAsia="en-US"/>
        </w:rPr>
        <w:t xml:space="preserve"> en los siguientes lugares:</w:t>
      </w:r>
    </w:p>
    <w:p w14:paraId="75F6C85E" w14:textId="77777777" w:rsidR="00C548B6" w:rsidRPr="00D32092" w:rsidRDefault="00C548B6" w:rsidP="00C548B6">
      <w:pPr>
        <w:spacing w:before="240" w:after="240"/>
        <w:ind w:left="720" w:right="-427"/>
        <w:contextualSpacing/>
        <w:jc w:val="both"/>
        <w:rPr>
          <w:rFonts w:ascii="Verdana" w:hAnsi="Verdana" w:cs="Arial"/>
          <w:sz w:val="19"/>
          <w:szCs w:val="19"/>
          <w:lang w:eastAsia="en-US"/>
        </w:rPr>
      </w:pPr>
    </w:p>
    <w:p w14:paraId="1771B43D" w14:textId="77777777" w:rsidR="00C548B6" w:rsidRPr="00D32092" w:rsidRDefault="00C548B6" w:rsidP="00F84AEF">
      <w:pPr>
        <w:numPr>
          <w:ilvl w:val="0"/>
          <w:numId w:val="49"/>
        </w:numPr>
        <w:spacing w:before="120" w:after="120"/>
        <w:ind w:left="568" w:right="-427" w:hanging="284"/>
        <w:jc w:val="both"/>
        <w:rPr>
          <w:rFonts w:ascii="Verdana" w:hAnsi="Verdana" w:cs="Arial"/>
          <w:sz w:val="19"/>
          <w:szCs w:val="19"/>
          <w:lang w:eastAsia="en-US"/>
        </w:rPr>
      </w:pPr>
      <w:r w:rsidRPr="00D32092">
        <w:rPr>
          <w:rFonts w:ascii="Verdana" w:hAnsi="Verdana" w:cs="Arial"/>
          <w:sz w:val="19"/>
          <w:szCs w:val="19"/>
          <w:lang w:eastAsia="en-US"/>
        </w:rPr>
        <w:t>Nuestra página web (</w:t>
      </w:r>
      <w:hyperlink r:id="rId38" w:history="1">
        <w:r w:rsidRPr="00D32092">
          <w:rPr>
            <w:rFonts w:ascii="Verdana" w:hAnsi="Verdana" w:cs="Arial"/>
            <w:color w:val="0000FF"/>
            <w:sz w:val="19"/>
            <w:szCs w:val="19"/>
            <w:u w:val="single"/>
            <w:lang w:eastAsia="en-US"/>
          </w:rPr>
          <w:t>www.euskadi.eus/proteccion-datos</w:t>
        </w:r>
      </w:hyperlink>
      <w:r w:rsidRPr="00D32092">
        <w:rPr>
          <w:rFonts w:ascii="Verdana" w:hAnsi="Verdana" w:cs="Arial"/>
          <w:color w:val="0000FF"/>
          <w:sz w:val="19"/>
          <w:szCs w:val="19"/>
          <w:u w:val="single"/>
          <w:lang w:eastAsia="en-US"/>
        </w:rPr>
        <w:t>.</w:t>
      </w:r>
      <w:r w:rsidRPr="00D32092">
        <w:rPr>
          <w:rFonts w:ascii="Verdana" w:hAnsi="Verdana" w:cs="Arial"/>
          <w:sz w:val="19"/>
          <w:szCs w:val="19"/>
          <w:lang w:eastAsia="en-US"/>
        </w:rPr>
        <w:t>)</w:t>
      </w:r>
    </w:p>
    <w:p w14:paraId="001C45D5" w14:textId="07C5A8D2" w:rsidR="00C548B6" w:rsidRPr="00D32092" w:rsidRDefault="00C548B6" w:rsidP="00F84AEF">
      <w:pPr>
        <w:numPr>
          <w:ilvl w:val="0"/>
          <w:numId w:val="49"/>
        </w:numPr>
        <w:spacing w:before="120" w:after="120"/>
        <w:ind w:left="568" w:right="-427" w:hanging="284"/>
        <w:jc w:val="both"/>
        <w:rPr>
          <w:rFonts w:ascii="Verdana" w:hAnsi="Verdana" w:cs="Calibri"/>
          <w:color w:val="000000"/>
          <w:sz w:val="19"/>
          <w:szCs w:val="19"/>
          <w:lang w:eastAsia="eu-ES"/>
        </w:rPr>
      </w:pPr>
      <w:r w:rsidRPr="00D32092">
        <w:rPr>
          <w:rFonts w:ascii="Verdana" w:hAnsi="Verdana" w:cs="Arial"/>
          <w:sz w:val="19"/>
          <w:szCs w:val="19"/>
          <w:lang w:eastAsia="en-US"/>
        </w:rPr>
        <w:t xml:space="preserve">Reglamento General de Protección de Datos (UE) 2016/679 </w:t>
      </w:r>
      <w:r w:rsidR="008B2A77" w:rsidRPr="00D32092">
        <w:rPr>
          <w:rFonts w:ascii="Verdana" w:eastAsia="Verdana" w:hAnsi="Verdana" w:cs="Verdana"/>
          <w:sz w:val="19"/>
          <w:szCs w:val="19"/>
        </w:rPr>
        <w:t>(</w:t>
      </w:r>
      <w:hyperlink r:id="rId39">
        <w:r w:rsidR="008B2A77" w:rsidRPr="00D32092">
          <w:rPr>
            <w:rStyle w:val="Hipervnculo"/>
            <w:rFonts w:ascii="Verdana" w:eastAsia="Verdana" w:hAnsi="Verdana" w:cs="Verdana"/>
            <w:sz w:val="19"/>
            <w:szCs w:val="19"/>
          </w:rPr>
          <w:t>https://eur-lex.europa.eu/legal-content/ES/TXT/HTML/?uri=CELEX:32016R0679&amp;from=ES</w:t>
        </w:r>
      </w:hyperlink>
      <w:r w:rsidR="008B2A77" w:rsidRPr="00D32092">
        <w:rPr>
          <w:rFonts w:ascii="Verdana" w:eastAsia="Verdana" w:hAnsi="Verdana" w:cs="Verdana"/>
          <w:sz w:val="19"/>
          <w:szCs w:val="19"/>
        </w:rPr>
        <w:t>).</w:t>
      </w:r>
    </w:p>
    <w:p w14:paraId="57AF9C4C" w14:textId="77777777" w:rsidR="00C548B6" w:rsidRPr="00D32092" w:rsidRDefault="00C548B6" w:rsidP="00F84AEF">
      <w:pPr>
        <w:numPr>
          <w:ilvl w:val="0"/>
          <w:numId w:val="49"/>
        </w:numPr>
        <w:spacing w:before="120" w:after="120"/>
        <w:ind w:left="567" w:right="-427" w:hanging="284"/>
        <w:contextualSpacing/>
        <w:jc w:val="both"/>
        <w:rPr>
          <w:rFonts w:ascii="Verdana" w:hAnsi="Verdana" w:cs="Arial"/>
          <w:sz w:val="19"/>
          <w:szCs w:val="19"/>
          <w:lang w:eastAsia="en-US"/>
        </w:rPr>
      </w:pPr>
      <w:r w:rsidRPr="00D32092">
        <w:rPr>
          <w:rFonts w:ascii="Verdana" w:hAnsi="Verdana" w:cs="Arial"/>
          <w:sz w:val="19"/>
          <w:szCs w:val="19"/>
          <w:lang w:eastAsia="en-US"/>
        </w:rPr>
        <w:t>Ley Orgánica 3/2018, de 5 de diciembre, de Protección de Datos Personales y garantía de los derechos digitales</w:t>
      </w:r>
    </w:p>
    <w:p w14:paraId="070BF7FD" w14:textId="77777777" w:rsidR="00C548B6" w:rsidRPr="00D32092" w:rsidRDefault="00C548B6" w:rsidP="00C548B6">
      <w:pPr>
        <w:spacing w:before="120" w:after="120"/>
        <w:ind w:left="567" w:right="-427"/>
        <w:rPr>
          <w:rFonts w:ascii="Verdana" w:hAnsi="Verdana" w:cs="Arial"/>
          <w:sz w:val="19"/>
          <w:szCs w:val="19"/>
          <w:lang w:eastAsia="en-US"/>
        </w:rPr>
      </w:pPr>
      <w:r w:rsidRPr="00D32092">
        <w:rPr>
          <w:sz w:val="19"/>
          <w:szCs w:val="19"/>
        </w:rPr>
        <w:t>(</w:t>
      </w:r>
      <w:hyperlink r:id="rId40" w:history="1">
        <w:r w:rsidRPr="00D32092">
          <w:rPr>
            <w:rFonts w:ascii="Verdana" w:hAnsi="Verdana" w:cs="Arial"/>
            <w:color w:val="0000FF"/>
            <w:sz w:val="19"/>
            <w:szCs w:val="19"/>
            <w:u w:val="single"/>
            <w:lang w:eastAsia="en-US"/>
          </w:rPr>
          <w:t>https://www.boe.es/eli/es/lo/2018/12/05/3/con</w:t>
        </w:r>
      </w:hyperlink>
      <w:r w:rsidRPr="00D32092">
        <w:rPr>
          <w:rFonts w:ascii="Verdana" w:hAnsi="Verdana" w:cs="Arial"/>
          <w:sz w:val="19"/>
          <w:szCs w:val="19"/>
          <w:u w:val="single"/>
          <w:lang w:eastAsia="en-US"/>
        </w:rPr>
        <w:t>).</w:t>
      </w:r>
    </w:p>
    <w:p w14:paraId="713567BE" w14:textId="77777777" w:rsidR="00C548B6" w:rsidRPr="00D32092" w:rsidRDefault="00C548B6" w:rsidP="00C548B6">
      <w:pPr>
        <w:spacing w:before="120" w:after="120"/>
        <w:ind w:right="-427"/>
        <w:jc w:val="both"/>
        <w:rPr>
          <w:rFonts w:ascii="Verdana" w:hAnsi="Verdana" w:cs="Arial"/>
          <w:sz w:val="19"/>
          <w:szCs w:val="19"/>
          <w:lang w:eastAsia="en-US"/>
        </w:rPr>
      </w:pPr>
      <w:r w:rsidRPr="00D32092">
        <w:rPr>
          <w:rFonts w:ascii="Verdana" w:hAnsi="Verdana" w:cs="Arial"/>
          <w:sz w:val="19"/>
          <w:szCs w:val="19"/>
          <w:lang w:eastAsia="en-US"/>
        </w:rPr>
        <w:t>La persona o personas cuyos datos personales se recaban</w:t>
      </w:r>
      <w:r w:rsidRPr="00D32092">
        <w:rPr>
          <w:rFonts w:ascii="Verdana" w:hAnsi="Verdana"/>
          <w:sz w:val="19"/>
          <w:szCs w:val="19"/>
          <w:lang w:eastAsia="en-US"/>
        </w:rPr>
        <w:t xml:space="preserve"> </w:t>
      </w:r>
      <w:r w:rsidRPr="00D32092">
        <w:rPr>
          <w:rFonts w:ascii="Verdana" w:hAnsi="Verdana" w:cs="Arial"/>
          <w:sz w:val="19"/>
          <w:szCs w:val="19"/>
          <w:lang w:eastAsia="en-US"/>
        </w:rPr>
        <w:t>tiene la posibilidad de ejercitar estos derechos ante el órgano Responsable del tratamiento.</w:t>
      </w:r>
    </w:p>
    <w:p w14:paraId="28D9E520" w14:textId="77777777" w:rsidR="00C548B6" w:rsidRPr="00D32092" w:rsidRDefault="00C548B6" w:rsidP="00C548B6">
      <w:pPr>
        <w:ind w:right="-427"/>
        <w:jc w:val="both"/>
        <w:rPr>
          <w:rFonts w:ascii="Verdana" w:hAnsi="Verdana" w:cs="Arial"/>
          <w:sz w:val="19"/>
          <w:szCs w:val="19"/>
          <w:lang w:eastAsia="en-US"/>
        </w:rPr>
      </w:pPr>
      <w:r w:rsidRPr="00D32092">
        <w:rPr>
          <w:rFonts w:ascii="Verdana" w:hAnsi="Verdana" w:cs="Arial"/>
          <w:sz w:val="19"/>
          <w:szCs w:val="19"/>
          <w:lang w:eastAsia="en-US"/>
        </w:rPr>
        <w:t>Por otro lado, la persona o personas cuyos datos personales se recaban</w:t>
      </w:r>
      <w:r w:rsidRPr="00D32092">
        <w:rPr>
          <w:rFonts w:ascii="Verdana" w:hAnsi="Verdana"/>
          <w:sz w:val="19"/>
          <w:szCs w:val="19"/>
          <w:lang w:eastAsia="en-US"/>
        </w:rPr>
        <w:t xml:space="preserve"> </w:t>
      </w:r>
      <w:r w:rsidRPr="00D32092">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D32092" w:rsidRDefault="00C548B6" w:rsidP="00C03745">
      <w:pPr>
        <w:pStyle w:val="Ttulo3"/>
      </w:pPr>
      <w:r w:rsidRPr="00D32092">
        <w:br w:type="page"/>
      </w:r>
      <w:bookmarkStart w:id="1170" w:name="_Toc33530883"/>
      <w:bookmarkStart w:id="1171" w:name="_Toc38387854"/>
      <w:r w:rsidR="00F47A03" w:rsidRPr="00D32092">
        <w:t>ANEXO VII.</w:t>
      </w:r>
      <w:r w:rsidRPr="00D32092">
        <w:t>2.-</w:t>
      </w:r>
      <w:r w:rsidRPr="00D32092">
        <w:tab/>
        <w:t>ENCARGO DE TRATAMIENTO DE DATOS PERSONALES</w:t>
      </w:r>
      <w:bookmarkEnd w:id="1170"/>
      <w:bookmarkEnd w:id="1171"/>
    </w:p>
    <w:p w14:paraId="5AFD66F8" w14:textId="77777777" w:rsidR="00C548B6" w:rsidRPr="00D32092" w:rsidRDefault="00C548B6" w:rsidP="00C548B6">
      <w:pPr>
        <w:shd w:val="clear" w:color="auto" w:fill="FFFFFF"/>
        <w:ind w:left="1701" w:right="-427"/>
        <w:rPr>
          <w:rFonts w:ascii="Verdana" w:hAnsi="Verdana"/>
          <w:b/>
          <w:sz w:val="19"/>
          <w:szCs w:val="19"/>
        </w:rPr>
      </w:pPr>
      <w:r w:rsidRPr="00D32092">
        <w:rPr>
          <w:rFonts w:ascii="Verdana" w:hAnsi="Verdana"/>
          <w:b/>
          <w:sz w:val="19"/>
          <w:szCs w:val="19"/>
        </w:rPr>
        <w:t xml:space="preserve">(a firmar por Dirección promotora y contratista)  </w:t>
      </w:r>
    </w:p>
    <w:p w14:paraId="46642D0F" w14:textId="77777777" w:rsidR="00C548B6" w:rsidRPr="00D32092" w:rsidRDefault="00C548B6" w:rsidP="00C548B6">
      <w:pPr>
        <w:shd w:val="clear" w:color="auto" w:fill="FFFFFF"/>
        <w:ind w:left="600" w:right="-428"/>
        <w:jc w:val="center"/>
        <w:rPr>
          <w:rFonts w:ascii="Verdana" w:hAnsi="Verdana"/>
          <w:b/>
          <w:sz w:val="19"/>
          <w:szCs w:val="19"/>
        </w:rPr>
      </w:pPr>
    </w:p>
    <w:p w14:paraId="0C2160AF" w14:textId="77777777" w:rsidR="00C548B6" w:rsidRPr="00D32092" w:rsidRDefault="00C548B6" w:rsidP="00C548B6">
      <w:pPr>
        <w:shd w:val="clear" w:color="auto" w:fill="FFFFFF"/>
        <w:ind w:left="600" w:right="-428"/>
        <w:jc w:val="center"/>
        <w:rPr>
          <w:rFonts w:ascii="Verdana" w:hAnsi="Verdana"/>
          <w:b/>
          <w:sz w:val="19"/>
          <w:szCs w:val="19"/>
        </w:rPr>
      </w:pPr>
    </w:p>
    <w:p w14:paraId="7786D0F1"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1.- Descripción general del tratamiento de datos personales a efectuar</w:t>
      </w:r>
    </w:p>
    <w:p w14:paraId="0A0AB6AC" w14:textId="77777777" w:rsidR="00C548B6" w:rsidRPr="00D32092" w:rsidRDefault="00C548B6" w:rsidP="00C548B6">
      <w:pPr>
        <w:shd w:val="clear" w:color="auto" w:fill="FFFFFF"/>
        <w:ind w:right="-427"/>
        <w:rPr>
          <w:rFonts w:ascii="Verdana" w:hAnsi="Verdana"/>
          <w:b/>
          <w:sz w:val="19"/>
          <w:szCs w:val="19"/>
        </w:rPr>
      </w:pPr>
    </w:p>
    <w:p w14:paraId="580EA78B" w14:textId="77777777" w:rsidR="00C548B6" w:rsidRPr="00D32092" w:rsidRDefault="00C548B6" w:rsidP="00C548B6">
      <w:pPr>
        <w:shd w:val="clear" w:color="auto" w:fill="FFFFFF"/>
        <w:ind w:right="-427"/>
        <w:rPr>
          <w:rFonts w:ascii="Verdana" w:hAnsi="Verdana"/>
          <w:sz w:val="19"/>
          <w:szCs w:val="19"/>
        </w:rPr>
      </w:pPr>
      <w:r w:rsidRPr="00D32092">
        <w:rPr>
          <w:rFonts w:ascii="Verdana" w:hAnsi="Verdana"/>
          <w:sz w:val="19"/>
          <w:szCs w:val="19"/>
        </w:rPr>
        <w:t xml:space="preserve">Descripción: </w:t>
      </w:r>
    </w:p>
    <w:p w14:paraId="453E6F24" w14:textId="77777777" w:rsidR="00C548B6" w:rsidRPr="00D32092" w:rsidRDefault="00C548B6" w:rsidP="00C548B6">
      <w:pPr>
        <w:shd w:val="clear" w:color="auto" w:fill="FFFFFF"/>
        <w:ind w:right="-567"/>
        <w:rPr>
          <w:rFonts w:ascii="Verdana" w:hAnsi="Verdana"/>
          <w:sz w:val="19"/>
          <w:szCs w:val="19"/>
        </w:rPr>
      </w:pPr>
    </w:p>
    <w:p w14:paraId="073A8449"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 xml:space="preserve">El tratamiento de datos personales consistirá en: </w:t>
      </w:r>
      <w:r w:rsidRPr="00D32092">
        <w:rPr>
          <w:rFonts w:ascii="Verdana" w:hAnsi="Verdana"/>
          <w:i/>
          <w:sz w:val="19"/>
          <w:szCs w:val="19"/>
        </w:rPr>
        <w:t>(descripción detallada del</w:t>
      </w:r>
      <w:r w:rsidRPr="00D32092">
        <w:rPr>
          <w:rFonts w:ascii="Verdana" w:hAnsi="Verdana"/>
          <w:sz w:val="19"/>
          <w:szCs w:val="19"/>
        </w:rPr>
        <w:t xml:space="preserve"> </w:t>
      </w:r>
      <w:r w:rsidRPr="00D32092">
        <w:rPr>
          <w:rFonts w:ascii="Verdana" w:hAnsi="Verdana"/>
          <w:i/>
          <w:sz w:val="19"/>
          <w:szCs w:val="19"/>
        </w:rPr>
        <w:t>objeto del contrato y del tratamiento de datos personales).</w:t>
      </w:r>
      <w:r w:rsidRPr="00D32092">
        <w:rPr>
          <w:rFonts w:ascii="Verdana" w:hAnsi="Verdana"/>
          <w:sz w:val="19"/>
          <w:szCs w:val="19"/>
        </w:rPr>
        <w:t xml:space="preserve"> Especificar de acuerdo con el artículo 28.3 RGPD naturaleza, finalidad, objeto del tratamiento de datos personales:</w:t>
      </w:r>
    </w:p>
    <w:p w14:paraId="6AF18D94"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3209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D32092" w:rsidRDefault="00C548B6" w:rsidP="00C548B6">
      <w:pPr>
        <w:shd w:val="clear" w:color="auto" w:fill="FFFFFF"/>
        <w:ind w:left="851" w:right="-570"/>
        <w:jc w:val="both"/>
        <w:rPr>
          <w:rFonts w:ascii="Verdana" w:hAnsi="Verdana"/>
          <w:sz w:val="19"/>
          <w:szCs w:val="19"/>
        </w:rPr>
      </w:pPr>
    </w:p>
    <w:p w14:paraId="1C64BF45" w14:textId="77777777" w:rsidR="00C548B6" w:rsidRPr="00D32092" w:rsidRDefault="00C548B6" w:rsidP="00C548B6">
      <w:pPr>
        <w:shd w:val="clear" w:color="auto" w:fill="FFFFFF"/>
        <w:ind w:right="-427"/>
        <w:jc w:val="both"/>
        <w:rPr>
          <w:rFonts w:ascii="Verdana" w:hAnsi="Verdana"/>
          <w:b/>
          <w:sz w:val="19"/>
          <w:szCs w:val="19"/>
        </w:rPr>
      </w:pPr>
      <w:r w:rsidRPr="00D32092">
        <w:rPr>
          <w:rFonts w:ascii="Verdana" w:hAnsi="Verdana"/>
          <w:b/>
          <w:sz w:val="19"/>
          <w:szCs w:val="19"/>
        </w:rPr>
        <w:t>2.- Colectivos y datos personales tratados</w:t>
      </w:r>
    </w:p>
    <w:p w14:paraId="600A787B" w14:textId="77777777" w:rsidR="00C548B6" w:rsidRPr="00D32092" w:rsidRDefault="00C548B6" w:rsidP="00C548B6">
      <w:pPr>
        <w:shd w:val="clear" w:color="auto" w:fill="FFFFFF"/>
        <w:ind w:right="-427"/>
        <w:jc w:val="both"/>
        <w:rPr>
          <w:rFonts w:ascii="Verdana" w:hAnsi="Verdana"/>
          <w:b/>
          <w:sz w:val="19"/>
          <w:szCs w:val="19"/>
        </w:rPr>
      </w:pPr>
    </w:p>
    <w:p w14:paraId="0CBCEC4A"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Los colectivos de personas interesadas y datos personales tratados a las que puede tener acceso la contratista son los siguientes:</w:t>
      </w:r>
    </w:p>
    <w:p w14:paraId="46C1920C" w14:textId="77777777" w:rsidR="00C548B6" w:rsidRPr="00D32092" w:rsidRDefault="00C548B6" w:rsidP="00C548B6">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32092" w14:paraId="64E5415F" w14:textId="77777777" w:rsidTr="00A12B05">
        <w:trPr>
          <w:trHeight w:val="969"/>
          <w:jc w:val="center"/>
        </w:trPr>
        <w:tc>
          <w:tcPr>
            <w:tcW w:w="1761" w:type="pct"/>
            <w:shd w:val="clear" w:color="auto" w:fill="auto"/>
            <w:vAlign w:val="center"/>
          </w:tcPr>
          <w:p w14:paraId="0B0CB4EC" w14:textId="77777777" w:rsidR="00C548B6" w:rsidRPr="00D32092" w:rsidRDefault="00C548B6" w:rsidP="00A12B05">
            <w:pPr>
              <w:jc w:val="center"/>
              <w:rPr>
                <w:rFonts w:ascii="Verdana" w:hAnsi="Verdana"/>
                <w:b/>
                <w:sz w:val="19"/>
                <w:szCs w:val="19"/>
              </w:rPr>
            </w:pPr>
            <w:r w:rsidRPr="00D3209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D32092" w:rsidRDefault="00C548B6" w:rsidP="00A12B05">
            <w:pPr>
              <w:jc w:val="center"/>
              <w:rPr>
                <w:rFonts w:ascii="Verdana" w:hAnsi="Verdana"/>
                <w:b/>
                <w:sz w:val="19"/>
                <w:szCs w:val="19"/>
              </w:rPr>
            </w:pPr>
            <w:r w:rsidRPr="00D32092">
              <w:rPr>
                <w:rFonts w:ascii="Verdana" w:hAnsi="Verdana"/>
                <w:b/>
                <w:sz w:val="19"/>
                <w:szCs w:val="19"/>
              </w:rPr>
              <w:t>Datos personales del tratamiento a los que se puede acceder</w:t>
            </w:r>
            <w:r w:rsidRPr="00D32092">
              <w:rPr>
                <w:rStyle w:val="Refdenotaalpie"/>
                <w:rFonts w:ascii="Verdana" w:hAnsi="Verdana"/>
                <w:b/>
                <w:sz w:val="19"/>
                <w:szCs w:val="19"/>
              </w:rPr>
              <w:footnoteReference w:id="85"/>
            </w:r>
          </w:p>
        </w:tc>
      </w:tr>
      <w:tr w:rsidR="00C548B6" w:rsidRPr="00D32092" w14:paraId="446EF9E7" w14:textId="77777777" w:rsidTr="00A12B05">
        <w:trPr>
          <w:trHeight w:val="2252"/>
          <w:jc w:val="center"/>
        </w:trPr>
        <w:tc>
          <w:tcPr>
            <w:tcW w:w="1761" w:type="pct"/>
            <w:shd w:val="clear" w:color="auto" w:fill="auto"/>
            <w:vAlign w:val="center"/>
          </w:tcPr>
          <w:p w14:paraId="4A09B932"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Tratamiento 1:</w:t>
            </w:r>
          </w:p>
          <w:p w14:paraId="72128B47"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Explicitar</w:t>
            </w:r>
          </w:p>
        </w:tc>
        <w:tc>
          <w:tcPr>
            <w:tcW w:w="3239" w:type="pct"/>
            <w:shd w:val="clear" w:color="auto" w:fill="auto"/>
          </w:tcPr>
          <w:p w14:paraId="4C761402" w14:textId="77777777" w:rsidR="00C548B6" w:rsidRPr="00D32092" w:rsidRDefault="00C548B6" w:rsidP="00F84AEF">
            <w:pPr>
              <w:pStyle w:val="Prrafodelista"/>
              <w:numPr>
                <w:ilvl w:val="0"/>
                <w:numId w:val="69"/>
              </w:numPr>
              <w:spacing w:before="120"/>
              <w:ind w:left="143" w:hanging="142"/>
              <w:rPr>
                <w:rFonts w:ascii="Verdana" w:hAnsi="Verdana"/>
                <w:sz w:val="19"/>
                <w:szCs w:val="19"/>
              </w:rPr>
            </w:pPr>
            <w:r w:rsidRPr="00D32092">
              <w:rPr>
                <w:rFonts w:ascii="Verdana" w:hAnsi="Verdana"/>
                <w:sz w:val="19"/>
                <w:szCs w:val="19"/>
              </w:rPr>
              <w:t>D.N.I./N.I.F.</w:t>
            </w:r>
          </w:p>
          <w:p w14:paraId="68EA7C3F"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Nombre y apellidos</w:t>
            </w:r>
          </w:p>
          <w:p w14:paraId="06AD6FD5"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Sexo</w:t>
            </w:r>
          </w:p>
          <w:p w14:paraId="46A7E3EB"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Dirección</w:t>
            </w:r>
          </w:p>
          <w:p w14:paraId="31DF8849"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Teléfono</w:t>
            </w:r>
          </w:p>
          <w:p w14:paraId="677C3128"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Firma</w:t>
            </w:r>
          </w:p>
          <w:p w14:paraId="2276C72A"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Nacionalidad, fecha de nacimiento, correo electrónico</w:t>
            </w:r>
          </w:p>
          <w:p w14:paraId="41C364DC"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Características personales, económicas, financieras y de seguros</w:t>
            </w:r>
          </w:p>
          <w:p w14:paraId="00011428" w14:textId="77777777" w:rsidR="00C548B6" w:rsidRPr="00D32092" w:rsidRDefault="00C548B6" w:rsidP="00F84AEF">
            <w:pPr>
              <w:pStyle w:val="Prrafodelista"/>
              <w:numPr>
                <w:ilvl w:val="0"/>
                <w:numId w:val="69"/>
              </w:numPr>
              <w:spacing w:after="120"/>
              <w:ind w:left="143" w:hanging="142"/>
              <w:rPr>
                <w:rFonts w:ascii="Verdana" w:hAnsi="Verdana"/>
                <w:sz w:val="19"/>
                <w:szCs w:val="19"/>
              </w:rPr>
            </w:pPr>
            <w:r w:rsidRPr="00D32092">
              <w:rPr>
                <w:rFonts w:ascii="Verdana" w:hAnsi="Verdana"/>
                <w:sz w:val="19"/>
                <w:szCs w:val="19"/>
              </w:rPr>
              <w:t>Otros</w:t>
            </w:r>
          </w:p>
        </w:tc>
      </w:tr>
      <w:tr w:rsidR="00C548B6" w:rsidRPr="00D32092" w14:paraId="639E5693" w14:textId="77777777" w:rsidTr="00A12B05">
        <w:trPr>
          <w:trHeight w:val="1574"/>
          <w:jc w:val="center"/>
        </w:trPr>
        <w:tc>
          <w:tcPr>
            <w:tcW w:w="1761" w:type="pct"/>
            <w:shd w:val="clear" w:color="auto" w:fill="auto"/>
            <w:vAlign w:val="center"/>
          </w:tcPr>
          <w:p w14:paraId="7075F5AC"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Tratamiento 2:</w:t>
            </w:r>
          </w:p>
          <w:p w14:paraId="785EBE9E" w14:textId="77777777" w:rsidR="00C548B6" w:rsidRPr="00D32092" w:rsidRDefault="00C548B6" w:rsidP="00A12B05">
            <w:pPr>
              <w:ind w:left="118"/>
              <w:jc w:val="both"/>
              <w:rPr>
                <w:rFonts w:ascii="Verdana" w:hAnsi="Verdana"/>
                <w:sz w:val="19"/>
                <w:szCs w:val="19"/>
              </w:rPr>
            </w:pPr>
            <w:r w:rsidRPr="00D32092">
              <w:rPr>
                <w:rFonts w:ascii="Verdana" w:hAnsi="Verdana"/>
                <w:sz w:val="19"/>
                <w:szCs w:val="19"/>
              </w:rPr>
              <w:t>Explicitar</w:t>
            </w:r>
          </w:p>
        </w:tc>
        <w:tc>
          <w:tcPr>
            <w:tcW w:w="3239" w:type="pct"/>
            <w:shd w:val="clear" w:color="auto" w:fill="auto"/>
          </w:tcPr>
          <w:p w14:paraId="65C3AC68" w14:textId="77777777" w:rsidR="00C548B6" w:rsidRPr="00D32092" w:rsidRDefault="00C548B6" w:rsidP="00F84AEF">
            <w:pPr>
              <w:pStyle w:val="Prrafodelista"/>
              <w:numPr>
                <w:ilvl w:val="0"/>
                <w:numId w:val="69"/>
              </w:numPr>
              <w:spacing w:before="120"/>
              <w:ind w:left="143" w:hanging="142"/>
              <w:rPr>
                <w:rFonts w:ascii="Verdana" w:hAnsi="Verdana"/>
                <w:sz w:val="19"/>
                <w:szCs w:val="19"/>
              </w:rPr>
            </w:pPr>
            <w:r w:rsidRPr="00D32092">
              <w:rPr>
                <w:rFonts w:ascii="Verdana" w:hAnsi="Verdana"/>
                <w:sz w:val="19"/>
                <w:szCs w:val="19"/>
              </w:rPr>
              <w:t>D.N.I./N.I.F.</w:t>
            </w:r>
          </w:p>
          <w:p w14:paraId="1EB9F91C"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Nombre y apellidos</w:t>
            </w:r>
          </w:p>
          <w:p w14:paraId="5F966D27"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Sexo</w:t>
            </w:r>
          </w:p>
          <w:p w14:paraId="28E66409"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Dirección</w:t>
            </w:r>
          </w:p>
          <w:p w14:paraId="29987235"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Firma</w:t>
            </w:r>
          </w:p>
          <w:p w14:paraId="586212ED" w14:textId="77777777" w:rsidR="00C548B6" w:rsidRPr="00D32092" w:rsidRDefault="00C548B6" w:rsidP="00F84AEF">
            <w:pPr>
              <w:pStyle w:val="Prrafodelista"/>
              <w:numPr>
                <w:ilvl w:val="0"/>
                <w:numId w:val="69"/>
              </w:numPr>
              <w:ind w:left="143" w:hanging="142"/>
              <w:rPr>
                <w:rFonts w:ascii="Verdana" w:hAnsi="Verdana"/>
                <w:sz w:val="19"/>
                <w:szCs w:val="19"/>
              </w:rPr>
            </w:pPr>
            <w:r w:rsidRPr="00D32092">
              <w:rPr>
                <w:rFonts w:ascii="Verdana" w:hAnsi="Verdana"/>
                <w:sz w:val="19"/>
                <w:szCs w:val="19"/>
              </w:rPr>
              <w:t>Detalles del empleo</w:t>
            </w:r>
          </w:p>
          <w:p w14:paraId="457CE65D" w14:textId="77777777" w:rsidR="00C548B6" w:rsidRPr="00D32092" w:rsidRDefault="00C548B6" w:rsidP="00F84AEF">
            <w:pPr>
              <w:pStyle w:val="Prrafodelista"/>
              <w:numPr>
                <w:ilvl w:val="0"/>
                <w:numId w:val="69"/>
              </w:numPr>
              <w:spacing w:after="120"/>
              <w:ind w:left="143" w:hanging="142"/>
              <w:rPr>
                <w:rFonts w:ascii="Verdana" w:hAnsi="Verdana"/>
                <w:sz w:val="19"/>
                <w:szCs w:val="19"/>
              </w:rPr>
            </w:pPr>
            <w:r w:rsidRPr="00D32092">
              <w:rPr>
                <w:rFonts w:ascii="Verdana" w:hAnsi="Verdana"/>
                <w:sz w:val="19"/>
                <w:szCs w:val="19"/>
              </w:rPr>
              <w:t>Otros</w:t>
            </w:r>
          </w:p>
        </w:tc>
      </w:tr>
    </w:tbl>
    <w:p w14:paraId="4C6C289B" w14:textId="77777777" w:rsidR="00C548B6" w:rsidRPr="00D32092" w:rsidRDefault="00C548B6" w:rsidP="00C548B6">
      <w:pPr>
        <w:shd w:val="clear" w:color="auto" w:fill="FFFFFF"/>
        <w:rPr>
          <w:rFonts w:ascii="Verdana" w:hAnsi="Verdana"/>
          <w:b/>
          <w:sz w:val="19"/>
          <w:szCs w:val="19"/>
        </w:rPr>
      </w:pPr>
    </w:p>
    <w:p w14:paraId="6C5EAF07" w14:textId="77777777" w:rsidR="00C548B6" w:rsidRPr="00D32092" w:rsidRDefault="00C548B6" w:rsidP="00C548B6">
      <w:pPr>
        <w:rPr>
          <w:rFonts w:ascii="Verdana" w:hAnsi="Verdana"/>
          <w:sz w:val="19"/>
          <w:szCs w:val="19"/>
        </w:rPr>
      </w:pPr>
      <w:r w:rsidRPr="00D32092">
        <w:rPr>
          <w:rFonts w:ascii="Verdana" w:hAnsi="Verdana"/>
          <w:sz w:val="19"/>
          <w:szCs w:val="19"/>
        </w:rPr>
        <w:br w:type="page"/>
      </w:r>
    </w:p>
    <w:p w14:paraId="076D8EE4"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3.- Elementos del tratamiento de datos personales</w:t>
      </w:r>
    </w:p>
    <w:p w14:paraId="110F714F" w14:textId="77777777" w:rsidR="00C548B6" w:rsidRPr="00D32092" w:rsidRDefault="00C548B6" w:rsidP="00C548B6">
      <w:pPr>
        <w:shd w:val="clear" w:color="auto" w:fill="FFFFFF"/>
        <w:ind w:left="-142" w:right="-427"/>
        <w:rPr>
          <w:rFonts w:ascii="Verdana" w:hAnsi="Verdana"/>
          <w:b/>
          <w:sz w:val="19"/>
          <w:szCs w:val="19"/>
        </w:rPr>
      </w:pPr>
    </w:p>
    <w:p w14:paraId="187AAB2F" w14:textId="77777777" w:rsidR="00C548B6" w:rsidRPr="00D32092" w:rsidRDefault="00C548B6" w:rsidP="00C548B6">
      <w:pPr>
        <w:shd w:val="clear" w:color="auto" w:fill="FFFFFF"/>
        <w:ind w:right="-427"/>
        <w:rPr>
          <w:rFonts w:ascii="Verdana" w:hAnsi="Verdana"/>
          <w:i/>
          <w:sz w:val="19"/>
          <w:szCs w:val="19"/>
        </w:rPr>
      </w:pPr>
      <w:r w:rsidRPr="00D32092">
        <w:rPr>
          <w:rFonts w:ascii="Verdana" w:hAnsi="Verdana"/>
          <w:sz w:val="19"/>
          <w:szCs w:val="19"/>
        </w:rPr>
        <w:t xml:space="preserve">El tratamiento de los datos personales comprenderá: </w:t>
      </w:r>
      <w:r w:rsidRPr="00D32092">
        <w:rPr>
          <w:rFonts w:ascii="Verdana" w:hAnsi="Verdana"/>
          <w:i/>
          <w:sz w:val="19"/>
          <w:szCs w:val="19"/>
        </w:rPr>
        <w:t>(márquese lo que proceda)</w:t>
      </w:r>
    </w:p>
    <w:p w14:paraId="3505E87E" w14:textId="77777777" w:rsidR="00C548B6" w:rsidRPr="00D32092" w:rsidRDefault="00C548B6" w:rsidP="00C548B6">
      <w:pPr>
        <w:shd w:val="clear" w:color="auto" w:fill="FFFFFF"/>
        <w:ind w:right="-427"/>
        <w:rPr>
          <w:rFonts w:ascii="Verdana" w:hAnsi="Verdana"/>
          <w:i/>
          <w:sz w:val="19"/>
          <w:szCs w:val="19"/>
        </w:rPr>
      </w:pPr>
    </w:p>
    <w:p w14:paraId="3EB4E903"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Arial" w:hAnsi="Arial" w:cs="Arial"/>
          <w:sz w:val="19"/>
          <w:szCs w:val="19"/>
        </w:rPr>
        <w:fldChar w:fldCharType="begin">
          <w:ffData>
            <w:name w:val=""/>
            <w:enabled/>
            <w:calcOnExit w:val="0"/>
            <w:checkBox>
              <w:sizeAuto/>
              <w:default w:val="0"/>
            </w:checkBox>
          </w:ffData>
        </w:fldChar>
      </w:r>
      <w:r w:rsidRPr="00D32092">
        <w:rPr>
          <w:rFonts w:ascii="Arial" w:hAnsi="Arial" w:cs="Arial"/>
          <w:sz w:val="19"/>
          <w:szCs w:val="19"/>
        </w:rPr>
        <w:instrText xml:space="preserve"> FORMCHECKBOX </w:instrText>
      </w:r>
      <w:r w:rsidR="00226391">
        <w:rPr>
          <w:rFonts w:ascii="Arial" w:hAnsi="Arial" w:cs="Arial"/>
          <w:sz w:val="19"/>
          <w:szCs w:val="19"/>
        </w:rPr>
      </w:r>
      <w:r w:rsidR="00226391">
        <w:rPr>
          <w:rFonts w:ascii="Arial" w:hAnsi="Arial" w:cs="Arial"/>
          <w:sz w:val="19"/>
          <w:szCs w:val="19"/>
        </w:rPr>
        <w:fldChar w:fldCharType="separate"/>
      </w:r>
      <w:r w:rsidRPr="00D32092">
        <w:rPr>
          <w:rFonts w:ascii="Arial" w:hAnsi="Arial" w:cs="Arial"/>
          <w:sz w:val="19"/>
          <w:szCs w:val="19"/>
        </w:rPr>
        <w:fldChar w:fldCharType="end"/>
      </w:r>
      <w:r w:rsidRPr="00D32092">
        <w:rPr>
          <w:rFonts w:ascii="Arial" w:hAnsi="Arial" w:cs="Arial"/>
          <w:sz w:val="19"/>
          <w:szCs w:val="19"/>
        </w:rPr>
        <w:t xml:space="preserve"> </w:t>
      </w:r>
      <w:r w:rsidRPr="00D32092">
        <w:rPr>
          <w:rFonts w:ascii="Verdana" w:hAnsi="Verdana" w:cs="Calibri"/>
          <w:sz w:val="19"/>
          <w:szCs w:val="19"/>
          <w:lang w:eastAsia="eu-ES"/>
        </w:rPr>
        <w:t>Recogida / Registro</w:t>
      </w:r>
    </w:p>
    <w:p w14:paraId="3D5BFD9E"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 xml:space="preserve">Clasificación / </w:t>
      </w:r>
      <w:r w:rsidR="008830EF" w:rsidRPr="00D32092">
        <w:rPr>
          <w:rFonts w:ascii="Verdana" w:hAnsi="Verdana" w:cs="Calibri"/>
          <w:sz w:val="19"/>
          <w:szCs w:val="19"/>
          <w:lang w:eastAsia="eu-ES"/>
        </w:rPr>
        <w:t>E</w:t>
      </w:r>
      <w:r w:rsidRPr="00D32092">
        <w:rPr>
          <w:rFonts w:ascii="Verdana" w:hAnsi="Verdana" w:cs="Calibri"/>
          <w:sz w:val="19"/>
          <w:szCs w:val="19"/>
          <w:lang w:eastAsia="eu-ES"/>
        </w:rPr>
        <w:t>structuración</w:t>
      </w:r>
    </w:p>
    <w:p w14:paraId="0D1D74F6"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Conservación / Copia de seguridad</w:t>
      </w:r>
    </w:p>
    <w:p w14:paraId="3E1CBDAF"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Modificación</w:t>
      </w:r>
    </w:p>
    <w:p w14:paraId="6FA5C4E1"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Extracción</w:t>
      </w:r>
    </w:p>
    <w:p w14:paraId="457ED191" w14:textId="77777777" w:rsidR="00C548B6" w:rsidRPr="00D32092" w:rsidRDefault="00C548B6" w:rsidP="00C548B6">
      <w:pPr>
        <w:shd w:val="clear" w:color="auto" w:fill="FFFFFF"/>
        <w:spacing w:line="360" w:lineRule="auto"/>
        <w:ind w:left="708" w:right="-427"/>
        <w:rPr>
          <w:rFonts w:ascii="Verdana" w:hAnsi="Verdana" w:cs="Calibri"/>
          <w:sz w:val="19"/>
          <w:szCs w:val="19"/>
          <w:lang w:eastAsia="eu-ES"/>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Consulta</w:t>
      </w:r>
    </w:p>
    <w:p w14:paraId="2D3A7BD2"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Comunicación / Transmisión</w:t>
      </w:r>
    </w:p>
    <w:p w14:paraId="37AD0074"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Limitación</w:t>
      </w:r>
    </w:p>
    <w:p w14:paraId="02F741D4" w14:textId="77777777" w:rsidR="00C548B6" w:rsidRPr="00D32092" w:rsidRDefault="00C548B6" w:rsidP="00C548B6">
      <w:pPr>
        <w:shd w:val="clear" w:color="auto" w:fill="FFFFFF"/>
        <w:spacing w:line="360" w:lineRule="auto"/>
        <w:ind w:left="708" w:right="-427"/>
        <w:rPr>
          <w:rFonts w:ascii="Verdana" w:hAnsi="Verdana" w:cs="Calibri"/>
          <w:sz w:val="19"/>
          <w:szCs w:val="19"/>
          <w:lang w:eastAsia="eu-ES"/>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 xml:space="preserve">Supresión / Cancelación / </w:t>
      </w:r>
      <w:r w:rsidR="00843741" w:rsidRPr="00D32092">
        <w:rPr>
          <w:rFonts w:ascii="Verdana" w:hAnsi="Verdana" w:cs="Calibri"/>
          <w:sz w:val="19"/>
          <w:szCs w:val="19"/>
          <w:lang w:eastAsia="eu-ES"/>
        </w:rPr>
        <w:t>D</w:t>
      </w:r>
      <w:r w:rsidRPr="00D32092">
        <w:rPr>
          <w:rFonts w:ascii="Verdana" w:hAnsi="Verdana" w:cs="Calibri"/>
          <w:sz w:val="19"/>
          <w:szCs w:val="19"/>
          <w:lang w:eastAsia="eu-ES"/>
        </w:rPr>
        <w:t>erecho al olvido</w:t>
      </w:r>
    </w:p>
    <w:p w14:paraId="62A513C4" w14:textId="77777777" w:rsidR="00C548B6" w:rsidRPr="00D32092" w:rsidRDefault="00C548B6" w:rsidP="00C548B6">
      <w:pPr>
        <w:shd w:val="clear" w:color="auto" w:fill="FFFFFF"/>
        <w:spacing w:line="360" w:lineRule="auto"/>
        <w:ind w:left="708" w:right="-427"/>
        <w:rPr>
          <w:rFonts w:ascii="Verdana" w:hAnsi="Verdana" w:cs="Arial"/>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Destrucción de copias</w:t>
      </w:r>
    </w:p>
    <w:p w14:paraId="71F4376B" w14:textId="77777777" w:rsidR="00C548B6" w:rsidRPr="00D32092" w:rsidRDefault="00C548B6" w:rsidP="00C548B6">
      <w:pPr>
        <w:shd w:val="clear" w:color="auto" w:fill="FFFFFF"/>
        <w:spacing w:line="360" w:lineRule="auto"/>
        <w:ind w:left="708" w:right="-427"/>
        <w:rPr>
          <w:rFonts w:ascii="Verdana" w:hAnsi="Verdana"/>
          <w:i/>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cs="Calibri"/>
          <w:sz w:val="19"/>
          <w:szCs w:val="19"/>
          <w:lang w:eastAsia="eu-ES"/>
        </w:rPr>
        <w:t>Recuperación de copias de seguridad</w:t>
      </w:r>
    </w:p>
    <w:p w14:paraId="40FF0652" w14:textId="77777777" w:rsidR="00C548B6" w:rsidRPr="00D32092" w:rsidRDefault="00C548B6" w:rsidP="00C548B6">
      <w:pPr>
        <w:shd w:val="clear" w:color="auto" w:fill="FFFFFF"/>
        <w:ind w:left="-142" w:right="-427"/>
        <w:rPr>
          <w:rFonts w:ascii="Verdana" w:hAnsi="Verdana"/>
          <w:sz w:val="19"/>
          <w:szCs w:val="19"/>
        </w:rPr>
      </w:pPr>
    </w:p>
    <w:p w14:paraId="12A25AC6" w14:textId="77777777" w:rsidR="00C548B6" w:rsidRPr="00D32092" w:rsidRDefault="00C548B6" w:rsidP="00C548B6">
      <w:pPr>
        <w:shd w:val="clear" w:color="auto" w:fill="FFFFFF"/>
        <w:ind w:right="-427"/>
        <w:rPr>
          <w:rFonts w:ascii="Verdana" w:hAnsi="Verdana"/>
          <w:b/>
          <w:sz w:val="19"/>
          <w:szCs w:val="19"/>
        </w:rPr>
      </w:pPr>
      <w:r w:rsidRPr="00D32092">
        <w:rPr>
          <w:rFonts w:ascii="Verdana" w:hAnsi="Verdana"/>
          <w:b/>
          <w:sz w:val="19"/>
          <w:szCs w:val="19"/>
        </w:rPr>
        <w:t>4.- Disposición de los datos personales al terminar el contrato</w:t>
      </w:r>
    </w:p>
    <w:p w14:paraId="79810F61" w14:textId="77777777" w:rsidR="00C548B6" w:rsidRPr="00D32092" w:rsidRDefault="00C548B6" w:rsidP="00C548B6">
      <w:pPr>
        <w:shd w:val="clear" w:color="auto" w:fill="FFFFFF"/>
        <w:ind w:left="-284" w:right="-427"/>
        <w:rPr>
          <w:rFonts w:ascii="Verdana" w:hAnsi="Verdana"/>
          <w:b/>
          <w:sz w:val="19"/>
          <w:szCs w:val="19"/>
        </w:rPr>
      </w:pPr>
    </w:p>
    <w:p w14:paraId="6737F7F1" w14:textId="77777777" w:rsidR="00C548B6" w:rsidRPr="00D32092" w:rsidRDefault="00C548B6" w:rsidP="00C548B6">
      <w:pPr>
        <w:shd w:val="clear" w:color="auto" w:fill="FFFFFF"/>
        <w:ind w:right="-427"/>
        <w:rPr>
          <w:rFonts w:ascii="Verdana" w:hAnsi="Verdana"/>
          <w:sz w:val="19"/>
          <w:szCs w:val="19"/>
        </w:rPr>
      </w:pPr>
      <w:r w:rsidRPr="00D32092">
        <w:rPr>
          <w:rFonts w:ascii="Verdana" w:hAnsi="Verdana"/>
          <w:sz w:val="19"/>
          <w:szCs w:val="19"/>
        </w:rPr>
        <w:t>Una vez finalice el contrato, la contratista debe (elegir una de las tres opciones):</w:t>
      </w:r>
    </w:p>
    <w:p w14:paraId="692FD48E" w14:textId="77777777" w:rsidR="00C548B6" w:rsidRPr="00D32092" w:rsidRDefault="00C548B6" w:rsidP="00C548B6">
      <w:pPr>
        <w:shd w:val="clear" w:color="auto" w:fill="FFFFFF"/>
        <w:ind w:left="-284" w:right="-427"/>
        <w:rPr>
          <w:rFonts w:ascii="Verdana" w:hAnsi="Verdana"/>
          <w:sz w:val="19"/>
          <w:szCs w:val="19"/>
        </w:rPr>
      </w:pPr>
    </w:p>
    <w:p w14:paraId="6AFA3D06" w14:textId="77777777" w:rsidR="00C548B6" w:rsidRPr="00D32092" w:rsidRDefault="00C548B6" w:rsidP="00F84AEF">
      <w:pPr>
        <w:numPr>
          <w:ilvl w:val="0"/>
          <w:numId w:val="45"/>
        </w:numPr>
        <w:shd w:val="clear" w:color="auto" w:fill="FFFFFF"/>
        <w:ind w:right="-427"/>
        <w:jc w:val="both"/>
        <w:rPr>
          <w:rFonts w:ascii="Verdana" w:hAnsi="Verdana"/>
          <w:sz w:val="19"/>
          <w:szCs w:val="19"/>
        </w:rPr>
      </w:pPr>
      <w:r w:rsidRPr="00D3209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D32092" w:rsidRDefault="00C548B6" w:rsidP="00C548B6">
      <w:pPr>
        <w:shd w:val="clear" w:color="auto" w:fill="FFFFFF"/>
        <w:ind w:right="-427"/>
        <w:jc w:val="both"/>
        <w:rPr>
          <w:rFonts w:ascii="Verdana" w:hAnsi="Verdana"/>
          <w:sz w:val="19"/>
          <w:szCs w:val="19"/>
        </w:rPr>
      </w:pPr>
    </w:p>
    <w:p w14:paraId="3FD4B417" w14:textId="77777777" w:rsidR="00C548B6" w:rsidRPr="00D32092" w:rsidRDefault="00C548B6" w:rsidP="00C548B6">
      <w:pPr>
        <w:shd w:val="clear" w:color="auto" w:fill="FFFFFF"/>
        <w:ind w:left="709" w:right="-427"/>
        <w:jc w:val="both"/>
        <w:rPr>
          <w:rFonts w:ascii="Verdana" w:hAnsi="Verdana"/>
          <w:sz w:val="19"/>
          <w:szCs w:val="19"/>
        </w:rPr>
      </w:pPr>
      <w:r w:rsidRPr="00D32092">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D32092" w:rsidRDefault="00C548B6" w:rsidP="00C548B6">
      <w:pPr>
        <w:shd w:val="clear" w:color="auto" w:fill="FFFFFF"/>
        <w:ind w:right="-427"/>
        <w:jc w:val="both"/>
        <w:rPr>
          <w:rFonts w:ascii="Verdana" w:hAnsi="Verdana"/>
          <w:sz w:val="19"/>
          <w:szCs w:val="19"/>
        </w:rPr>
      </w:pPr>
    </w:p>
    <w:p w14:paraId="4DEB22CF" w14:textId="77777777" w:rsidR="00C548B6" w:rsidRPr="00D32092" w:rsidRDefault="00C548B6" w:rsidP="00F84AEF">
      <w:pPr>
        <w:numPr>
          <w:ilvl w:val="0"/>
          <w:numId w:val="45"/>
        </w:numPr>
        <w:shd w:val="clear" w:color="auto" w:fill="FFFFFF"/>
        <w:ind w:right="-427"/>
        <w:jc w:val="both"/>
        <w:rPr>
          <w:rFonts w:ascii="Verdana" w:hAnsi="Verdana"/>
          <w:sz w:val="19"/>
          <w:szCs w:val="19"/>
        </w:rPr>
      </w:pPr>
      <w:r w:rsidRPr="00D3209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D32092" w:rsidRDefault="00C548B6" w:rsidP="00C548B6">
      <w:pPr>
        <w:shd w:val="clear" w:color="auto" w:fill="FFFFFF"/>
        <w:ind w:left="720" w:right="-427"/>
        <w:jc w:val="both"/>
        <w:rPr>
          <w:rFonts w:ascii="Verdana" w:hAnsi="Verdana"/>
          <w:sz w:val="19"/>
          <w:szCs w:val="19"/>
        </w:rPr>
      </w:pPr>
    </w:p>
    <w:p w14:paraId="237387EA" w14:textId="77777777" w:rsidR="00C548B6" w:rsidRPr="00D32092" w:rsidRDefault="00C548B6" w:rsidP="00F84AEF">
      <w:pPr>
        <w:numPr>
          <w:ilvl w:val="0"/>
          <w:numId w:val="45"/>
        </w:numPr>
        <w:shd w:val="clear" w:color="auto" w:fill="FFFFFF"/>
        <w:ind w:right="-427" w:hanging="328"/>
        <w:jc w:val="both"/>
        <w:rPr>
          <w:rFonts w:ascii="Verdana" w:hAnsi="Verdana"/>
          <w:sz w:val="19"/>
          <w:szCs w:val="19"/>
        </w:rPr>
      </w:pPr>
      <w:r w:rsidRPr="00D3209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D32092" w:rsidRDefault="00C548B6" w:rsidP="00C548B6">
      <w:pPr>
        <w:pStyle w:val="Prrafodelista"/>
        <w:ind w:right="-427"/>
        <w:rPr>
          <w:rFonts w:ascii="Verdana" w:hAnsi="Verdana"/>
          <w:sz w:val="19"/>
          <w:szCs w:val="19"/>
        </w:rPr>
      </w:pPr>
    </w:p>
    <w:p w14:paraId="7038C871" w14:textId="77777777" w:rsidR="00C548B6" w:rsidRPr="00D32092" w:rsidRDefault="00C548B6" w:rsidP="00C548B6">
      <w:pPr>
        <w:shd w:val="clear" w:color="auto" w:fill="FFFFFF"/>
        <w:ind w:right="-427"/>
        <w:jc w:val="both"/>
        <w:rPr>
          <w:rFonts w:ascii="Verdana" w:hAnsi="Verdana"/>
          <w:b/>
          <w:sz w:val="19"/>
          <w:szCs w:val="19"/>
        </w:rPr>
      </w:pPr>
      <w:r w:rsidRPr="00D32092">
        <w:rPr>
          <w:rFonts w:ascii="Verdana" w:hAnsi="Verdana"/>
          <w:b/>
          <w:sz w:val="19"/>
          <w:szCs w:val="19"/>
        </w:rPr>
        <w:t>5.- Medidas de seguridad</w:t>
      </w:r>
    </w:p>
    <w:p w14:paraId="4D6E9993" w14:textId="77777777" w:rsidR="00C548B6" w:rsidRPr="00D32092" w:rsidRDefault="00C548B6" w:rsidP="00C548B6">
      <w:pPr>
        <w:shd w:val="clear" w:color="auto" w:fill="FFFFFF"/>
        <w:ind w:right="-427"/>
        <w:jc w:val="both"/>
        <w:rPr>
          <w:rFonts w:ascii="Verdana" w:hAnsi="Verdana"/>
          <w:b/>
          <w:sz w:val="19"/>
          <w:szCs w:val="19"/>
        </w:rPr>
      </w:pPr>
    </w:p>
    <w:p w14:paraId="2706866D"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D32092">
        <w:rPr>
          <w:rFonts w:ascii="Verdana" w:hAnsi="Verdana"/>
          <w:i/>
          <w:sz w:val="19"/>
          <w:szCs w:val="19"/>
        </w:rPr>
        <w:t>(elegir una de las tres opciones)</w:t>
      </w:r>
      <w:r w:rsidRPr="00D32092">
        <w:rPr>
          <w:rFonts w:ascii="Verdana" w:hAnsi="Verdana"/>
          <w:sz w:val="19"/>
          <w:szCs w:val="19"/>
        </w:rPr>
        <w:t>:</w:t>
      </w:r>
    </w:p>
    <w:p w14:paraId="405FDE43" w14:textId="77777777" w:rsidR="00C548B6" w:rsidRPr="00D32092" w:rsidRDefault="00C548B6" w:rsidP="00C548B6">
      <w:pPr>
        <w:shd w:val="clear" w:color="auto" w:fill="FFFFFF"/>
        <w:ind w:right="-427"/>
        <w:jc w:val="both"/>
        <w:rPr>
          <w:rFonts w:ascii="Verdana" w:hAnsi="Verdana"/>
          <w:sz w:val="19"/>
          <w:szCs w:val="19"/>
        </w:rPr>
      </w:pPr>
    </w:p>
    <w:p w14:paraId="38DE81F0"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w:t>
      </w:r>
      <w:r w:rsidRPr="00D32092">
        <w:rPr>
          <w:rFonts w:ascii="Verdana" w:hAnsi="Verdana"/>
          <w:sz w:val="19"/>
          <w:szCs w:val="19"/>
        </w:rPr>
        <w:t xml:space="preserve">Bajo </w:t>
      </w:r>
    </w:p>
    <w:p w14:paraId="4B2BA69C"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M</w:t>
      </w:r>
      <w:r w:rsidRPr="00D32092">
        <w:rPr>
          <w:rFonts w:ascii="Verdana" w:hAnsi="Verdana"/>
          <w:sz w:val="19"/>
          <w:szCs w:val="19"/>
        </w:rPr>
        <w:t xml:space="preserve">edio </w:t>
      </w:r>
    </w:p>
    <w:p w14:paraId="64A38104" w14:textId="77777777" w:rsidR="00C548B6" w:rsidRPr="00D32092" w:rsidRDefault="00C548B6" w:rsidP="00C548B6">
      <w:pPr>
        <w:shd w:val="clear" w:color="auto" w:fill="FFFFFF"/>
        <w:ind w:left="708" w:right="-427"/>
        <w:jc w:val="both"/>
        <w:rPr>
          <w:rFonts w:ascii="Verdana" w:hAnsi="Verdana"/>
          <w:sz w:val="19"/>
          <w:szCs w:val="19"/>
        </w:rPr>
      </w:pPr>
      <w:r w:rsidRPr="00D32092">
        <w:rPr>
          <w:rFonts w:ascii="Verdana" w:hAnsi="Verdana" w:cs="Arial"/>
          <w:sz w:val="19"/>
          <w:szCs w:val="19"/>
        </w:rPr>
        <w:fldChar w:fldCharType="begin">
          <w:ffData>
            <w:name w:val=""/>
            <w:enabled/>
            <w:calcOnExit w:val="0"/>
            <w:checkBox>
              <w:sizeAuto/>
              <w:default w:val="0"/>
            </w:checkBox>
          </w:ffData>
        </w:fldChar>
      </w:r>
      <w:r w:rsidRPr="00D32092">
        <w:rPr>
          <w:rFonts w:ascii="Verdana" w:hAnsi="Verdana" w:cs="Arial"/>
          <w:sz w:val="19"/>
          <w:szCs w:val="19"/>
        </w:rPr>
        <w:instrText xml:space="preserve"> FORMCHECKBOX </w:instrText>
      </w:r>
      <w:r w:rsidR="00226391">
        <w:rPr>
          <w:rFonts w:ascii="Verdana" w:hAnsi="Verdana" w:cs="Arial"/>
          <w:sz w:val="19"/>
          <w:szCs w:val="19"/>
        </w:rPr>
      </w:r>
      <w:r w:rsidR="00226391">
        <w:rPr>
          <w:rFonts w:ascii="Verdana" w:hAnsi="Verdana" w:cs="Arial"/>
          <w:sz w:val="19"/>
          <w:szCs w:val="19"/>
        </w:rPr>
        <w:fldChar w:fldCharType="separate"/>
      </w:r>
      <w:r w:rsidRPr="00D32092">
        <w:rPr>
          <w:rFonts w:ascii="Verdana" w:hAnsi="Verdana" w:cs="Arial"/>
          <w:sz w:val="19"/>
          <w:szCs w:val="19"/>
        </w:rPr>
        <w:fldChar w:fldCharType="end"/>
      </w:r>
      <w:r w:rsidRPr="00D32092">
        <w:rPr>
          <w:rFonts w:ascii="Verdana" w:hAnsi="Verdana" w:cs="Arial"/>
          <w:sz w:val="19"/>
          <w:szCs w:val="19"/>
        </w:rPr>
        <w:t xml:space="preserve"> A</w:t>
      </w:r>
      <w:r w:rsidRPr="00D32092">
        <w:rPr>
          <w:rFonts w:ascii="Verdana" w:hAnsi="Verdana"/>
          <w:sz w:val="19"/>
          <w:szCs w:val="19"/>
        </w:rPr>
        <w:t>lto</w:t>
      </w:r>
    </w:p>
    <w:p w14:paraId="6F996831" w14:textId="77777777" w:rsidR="00C548B6" w:rsidRPr="00D32092" w:rsidRDefault="00C548B6" w:rsidP="00C548B6">
      <w:pPr>
        <w:ind w:right="-427"/>
        <w:rPr>
          <w:sz w:val="19"/>
          <w:szCs w:val="19"/>
        </w:rPr>
      </w:pPr>
      <w:r w:rsidRPr="00D32092">
        <w:rPr>
          <w:sz w:val="19"/>
          <w:szCs w:val="19"/>
        </w:rPr>
        <w:br w:type="page"/>
      </w:r>
    </w:p>
    <w:p w14:paraId="6B3F15A9" w14:textId="77777777" w:rsidR="00C548B6" w:rsidRPr="00D32092" w:rsidRDefault="00C548B6" w:rsidP="00C548B6">
      <w:pPr>
        <w:shd w:val="clear" w:color="auto" w:fill="FFFFFF"/>
        <w:ind w:right="-427"/>
        <w:jc w:val="both"/>
        <w:rPr>
          <w:rFonts w:ascii="Verdana" w:hAnsi="Verdana"/>
          <w:sz w:val="19"/>
          <w:szCs w:val="19"/>
        </w:rPr>
      </w:pPr>
      <w:r w:rsidRPr="00D32092">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D32092" w:rsidRDefault="00C548B6" w:rsidP="00C548B6">
      <w:pPr>
        <w:shd w:val="clear" w:color="auto" w:fill="FFFFFF"/>
        <w:ind w:right="-427"/>
        <w:jc w:val="both"/>
        <w:rPr>
          <w:rFonts w:ascii="Verdana" w:hAnsi="Verdana"/>
          <w:sz w:val="19"/>
          <w:szCs w:val="19"/>
        </w:rPr>
      </w:pPr>
    </w:p>
    <w:p w14:paraId="18D235B2" w14:textId="77777777" w:rsidR="00C548B6" w:rsidRPr="00D32092" w:rsidRDefault="00C548B6" w:rsidP="00F84AEF">
      <w:pPr>
        <w:numPr>
          <w:ilvl w:val="0"/>
          <w:numId w:val="46"/>
        </w:numPr>
        <w:shd w:val="clear" w:color="auto" w:fill="FFFFFF"/>
        <w:ind w:right="-427"/>
        <w:jc w:val="both"/>
        <w:rPr>
          <w:rFonts w:ascii="Verdana" w:hAnsi="Verdana"/>
          <w:sz w:val="19"/>
          <w:szCs w:val="19"/>
        </w:rPr>
      </w:pPr>
      <w:r w:rsidRPr="00D32092">
        <w:rPr>
          <w:rFonts w:ascii="Verdana" w:hAnsi="Verdana"/>
          <w:sz w:val="19"/>
          <w:szCs w:val="19"/>
        </w:rPr>
        <w:t xml:space="preserve"> (xxx)</w:t>
      </w:r>
    </w:p>
    <w:p w14:paraId="5362B179" w14:textId="77777777" w:rsidR="00C548B6" w:rsidRPr="00D32092" w:rsidRDefault="00C548B6" w:rsidP="00C548B6">
      <w:pPr>
        <w:shd w:val="clear" w:color="auto" w:fill="FFFFFF"/>
        <w:ind w:right="-570"/>
        <w:jc w:val="both"/>
        <w:rPr>
          <w:rFonts w:ascii="Verdana" w:hAnsi="Verdana"/>
          <w:sz w:val="19"/>
          <w:szCs w:val="19"/>
        </w:rPr>
      </w:pPr>
    </w:p>
    <w:p w14:paraId="0C3F578F" w14:textId="77777777" w:rsidR="00C548B6" w:rsidRPr="00D32092" w:rsidRDefault="00C548B6" w:rsidP="00C548B6">
      <w:pPr>
        <w:shd w:val="clear" w:color="auto" w:fill="FFFFFF"/>
        <w:ind w:right="-570"/>
        <w:jc w:val="both"/>
        <w:rPr>
          <w:rFonts w:ascii="Verdana" w:hAnsi="Verdana"/>
          <w:sz w:val="19"/>
          <w:szCs w:val="19"/>
        </w:rPr>
      </w:pPr>
    </w:p>
    <w:p w14:paraId="750ED24D" w14:textId="77777777" w:rsidR="00C548B6" w:rsidRPr="00D32092" w:rsidRDefault="00C548B6" w:rsidP="00C548B6">
      <w:pPr>
        <w:shd w:val="clear" w:color="auto" w:fill="FFFFFF"/>
        <w:ind w:right="-570"/>
        <w:jc w:val="both"/>
        <w:rPr>
          <w:rFonts w:ascii="Verdana" w:hAnsi="Verdana"/>
          <w:sz w:val="19"/>
          <w:szCs w:val="19"/>
        </w:rPr>
      </w:pPr>
    </w:p>
    <w:p w14:paraId="54A6CD81"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3209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D3209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3209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D32092" w:rsidRDefault="00C548B6" w:rsidP="00C548B6">
      <w:pPr>
        <w:shd w:val="clear" w:color="auto" w:fill="FFFFFF"/>
        <w:ind w:right="-427"/>
        <w:jc w:val="both"/>
        <w:rPr>
          <w:rFonts w:ascii="Verdana" w:hAnsi="Verdana"/>
          <w:sz w:val="19"/>
          <w:szCs w:val="19"/>
        </w:rPr>
      </w:pPr>
    </w:p>
    <w:p w14:paraId="074E7A38" w14:textId="77777777" w:rsidR="00C548B6" w:rsidRPr="00D32092" w:rsidRDefault="00C548B6" w:rsidP="00C548B6">
      <w:pPr>
        <w:shd w:val="clear" w:color="auto" w:fill="FFFFFF"/>
        <w:ind w:right="-427"/>
        <w:jc w:val="both"/>
        <w:rPr>
          <w:rFonts w:ascii="Verdana" w:hAnsi="Verdana"/>
          <w:sz w:val="19"/>
          <w:szCs w:val="19"/>
        </w:rPr>
      </w:pPr>
    </w:p>
    <w:p w14:paraId="68B36300" w14:textId="77777777" w:rsidR="00C548B6" w:rsidRPr="00D32092" w:rsidRDefault="00C548B6" w:rsidP="00C548B6">
      <w:pPr>
        <w:shd w:val="clear" w:color="auto" w:fill="FFFFFF"/>
        <w:ind w:left="284" w:right="-427"/>
        <w:jc w:val="both"/>
        <w:rPr>
          <w:rFonts w:ascii="Verdana" w:hAnsi="Verdana"/>
          <w:sz w:val="19"/>
          <w:szCs w:val="19"/>
        </w:rPr>
      </w:pPr>
    </w:p>
    <w:p w14:paraId="44E9DABB" w14:textId="77777777" w:rsidR="00C548B6" w:rsidRPr="00D32092" w:rsidRDefault="00C548B6" w:rsidP="00C548B6">
      <w:pPr>
        <w:shd w:val="clear" w:color="auto" w:fill="FFFFFF"/>
        <w:ind w:left="284" w:right="-427"/>
        <w:jc w:val="both"/>
        <w:rPr>
          <w:rFonts w:ascii="Verdana" w:hAnsi="Verdana"/>
          <w:sz w:val="19"/>
          <w:szCs w:val="19"/>
        </w:rPr>
      </w:pPr>
      <w:r w:rsidRPr="00D32092">
        <w:rPr>
          <w:rFonts w:ascii="Verdana" w:hAnsi="Verdana"/>
          <w:sz w:val="19"/>
          <w:szCs w:val="19"/>
        </w:rPr>
        <w:t>En……………………………………, a………. de………………………de 20………</w:t>
      </w:r>
    </w:p>
    <w:p w14:paraId="5A7908B4" w14:textId="77777777" w:rsidR="00C548B6" w:rsidRPr="00D32092" w:rsidRDefault="00C548B6" w:rsidP="00C548B6">
      <w:pPr>
        <w:shd w:val="clear" w:color="auto" w:fill="FFFFFF"/>
        <w:ind w:left="284" w:right="-427"/>
        <w:jc w:val="both"/>
        <w:rPr>
          <w:rFonts w:ascii="Verdana" w:hAnsi="Verdana"/>
          <w:sz w:val="19"/>
          <w:szCs w:val="19"/>
        </w:rPr>
      </w:pPr>
    </w:p>
    <w:p w14:paraId="704FDA3F" w14:textId="77777777" w:rsidR="00C548B6" w:rsidRPr="00D32092" w:rsidRDefault="00C548B6" w:rsidP="00C548B6">
      <w:pPr>
        <w:shd w:val="clear" w:color="auto" w:fill="FFFFFF"/>
        <w:ind w:left="284" w:right="-427"/>
        <w:jc w:val="both"/>
        <w:rPr>
          <w:rFonts w:ascii="Verdana" w:hAnsi="Verdana"/>
          <w:sz w:val="19"/>
          <w:szCs w:val="19"/>
        </w:rPr>
      </w:pPr>
    </w:p>
    <w:p w14:paraId="4274A291" w14:textId="77777777" w:rsidR="00C548B6" w:rsidRPr="00D32092" w:rsidRDefault="00C548B6" w:rsidP="00C548B6">
      <w:pPr>
        <w:shd w:val="clear" w:color="auto" w:fill="FFFFFF"/>
        <w:ind w:left="284" w:right="-427"/>
        <w:jc w:val="both"/>
        <w:rPr>
          <w:rFonts w:ascii="Verdana" w:hAnsi="Verdana"/>
          <w:sz w:val="19"/>
          <w:szCs w:val="19"/>
        </w:rPr>
      </w:pPr>
    </w:p>
    <w:p w14:paraId="0F8D5BF0" w14:textId="77777777" w:rsidR="00C548B6" w:rsidRPr="00D32092" w:rsidRDefault="00C548B6" w:rsidP="00C548B6">
      <w:pPr>
        <w:shd w:val="clear" w:color="auto" w:fill="FFFFFF"/>
        <w:ind w:left="284" w:right="-427"/>
        <w:jc w:val="both"/>
        <w:rPr>
          <w:rFonts w:ascii="Verdana" w:hAnsi="Verdana"/>
          <w:sz w:val="19"/>
          <w:szCs w:val="19"/>
        </w:rPr>
      </w:pPr>
    </w:p>
    <w:p w14:paraId="3D0CAFB3" w14:textId="77777777" w:rsidR="00C548B6" w:rsidRPr="00D32092" w:rsidRDefault="00C548B6" w:rsidP="00C548B6">
      <w:pPr>
        <w:shd w:val="clear" w:color="auto" w:fill="FFFFFF"/>
        <w:ind w:left="284" w:right="-427"/>
        <w:jc w:val="both"/>
        <w:rPr>
          <w:rFonts w:ascii="Verdana" w:hAnsi="Verdana"/>
          <w:sz w:val="19"/>
          <w:szCs w:val="19"/>
        </w:rPr>
      </w:pPr>
    </w:p>
    <w:p w14:paraId="2ABD31A2" w14:textId="77777777" w:rsidR="00C548B6" w:rsidRPr="00D32092" w:rsidRDefault="00C548B6" w:rsidP="00C548B6">
      <w:pPr>
        <w:shd w:val="clear" w:color="auto" w:fill="FFFFFF"/>
        <w:ind w:left="284" w:right="-427"/>
        <w:jc w:val="both"/>
        <w:rPr>
          <w:rFonts w:ascii="Verdana" w:hAnsi="Verdana"/>
          <w:sz w:val="19"/>
          <w:szCs w:val="19"/>
        </w:rPr>
      </w:pPr>
    </w:p>
    <w:p w14:paraId="3725D1E5" w14:textId="77777777" w:rsidR="00C548B6" w:rsidRPr="00D32092" w:rsidRDefault="00C548B6" w:rsidP="00C548B6">
      <w:pPr>
        <w:shd w:val="clear" w:color="auto" w:fill="FFFFFF"/>
        <w:ind w:left="284" w:right="-427"/>
        <w:jc w:val="both"/>
        <w:rPr>
          <w:rFonts w:ascii="Verdana" w:hAnsi="Verdana"/>
          <w:sz w:val="19"/>
          <w:szCs w:val="19"/>
        </w:rPr>
      </w:pPr>
    </w:p>
    <w:p w14:paraId="40F200F4" w14:textId="77777777" w:rsidR="00C548B6" w:rsidRPr="00D32092" w:rsidRDefault="00C548B6" w:rsidP="00C548B6">
      <w:pPr>
        <w:shd w:val="clear" w:color="auto" w:fill="FFFFFF"/>
        <w:ind w:left="284" w:right="-427"/>
        <w:jc w:val="both"/>
        <w:rPr>
          <w:rFonts w:ascii="Verdana" w:hAnsi="Verdana"/>
          <w:sz w:val="19"/>
          <w:szCs w:val="19"/>
        </w:rPr>
      </w:pPr>
    </w:p>
    <w:p w14:paraId="1F1B646A" w14:textId="77777777" w:rsidR="00C548B6" w:rsidRPr="00D32092" w:rsidRDefault="00C548B6" w:rsidP="00C548B6">
      <w:pPr>
        <w:shd w:val="clear" w:color="auto" w:fill="FFFFFF"/>
        <w:ind w:left="284" w:right="-427"/>
        <w:jc w:val="both"/>
        <w:rPr>
          <w:rFonts w:ascii="Verdana" w:hAnsi="Verdana"/>
          <w:sz w:val="19"/>
          <w:szCs w:val="19"/>
        </w:rPr>
      </w:pPr>
    </w:p>
    <w:p w14:paraId="78E7ECD4" w14:textId="77777777" w:rsidR="00C548B6" w:rsidRPr="00D32092" w:rsidRDefault="00C548B6" w:rsidP="00C548B6">
      <w:pPr>
        <w:shd w:val="clear" w:color="auto" w:fill="FFFFFF"/>
        <w:ind w:left="284" w:right="-428"/>
        <w:jc w:val="both"/>
        <w:rPr>
          <w:rFonts w:ascii="Verdana" w:hAnsi="Verdana"/>
          <w:sz w:val="19"/>
          <w:szCs w:val="19"/>
        </w:rPr>
      </w:pPr>
      <w:r w:rsidRPr="00D32092">
        <w:rPr>
          <w:rFonts w:ascii="Verdana" w:hAnsi="Verdana"/>
          <w:sz w:val="19"/>
          <w:szCs w:val="19"/>
        </w:rPr>
        <w:t>Por el responsable del tratamiento                        Por la contratista</w:t>
      </w:r>
    </w:p>
    <w:sectPr w:rsidR="00C548B6" w:rsidRPr="00D32092"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B20F44" w14:textId="77777777" w:rsidR="00BB5344" w:rsidRDefault="00BB5344">
      <w:r>
        <w:separator/>
      </w:r>
    </w:p>
  </w:endnote>
  <w:endnote w:type="continuationSeparator" w:id="0">
    <w:p w14:paraId="27922706" w14:textId="77777777" w:rsidR="00BB5344" w:rsidRDefault="00BB5344">
      <w:r>
        <w:continuationSeparator/>
      </w:r>
    </w:p>
  </w:endnote>
  <w:endnote w:type="continuationNotice" w:id="1">
    <w:p w14:paraId="069D0418" w14:textId="77777777" w:rsidR="00BB5344" w:rsidRDefault="00BB53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DejaVu Sans Condensed"/>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BB5344" w:rsidRDefault="00BB534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BB5344" w:rsidRDefault="00BB534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4B7FA04B" w:rsidR="00BB5344" w:rsidRPr="00280F61" w:rsidRDefault="00BB534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26391">
      <w:rPr>
        <w:rStyle w:val="Nmerodepgina"/>
        <w:rFonts w:ascii="Verdana" w:hAnsi="Verdana"/>
        <w:noProof/>
        <w:sz w:val="16"/>
        <w:szCs w:val="16"/>
      </w:rPr>
      <w:t>9</w:t>
    </w:r>
    <w:r w:rsidRPr="00280F61">
      <w:rPr>
        <w:rStyle w:val="Nmerodepgina"/>
        <w:rFonts w:ascii="Verdana" w:hAnsi="Verdana"/>
        <w:sz w:val="16"/>
        <w:szCs w:val="16"/>
      </w:rPr>
      <w:fldChar w:fldCharType="end"/>
    </w:r>
  </w:p>
  <w:p w14:paraId="4EB2280C" w14:textId="76C0B576" w:rsidR="00BB5344" w:rsidRDefault="00BB5344" w:rsidP="00FF5D70">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URA/019A/2022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09F53" w14:textId="6CC2B546" w:rsidR="00BB5344" w:rsidRDefault="00BB5344">
    <w:pPr>
      <w:pStyle w:val="Piedepgina"/>
    </w:pPr>
    <w:r>
      <w:rPr>
        <w:noProof/>
        <w:lang w:val="eu-ES" w:eastAsia="eu-ES"/>
      </w:rPr>
      <w:drawing>
        <wp:anchor distT="0" distB="0" distL="114300" distR="114300" simplePos="0" relativeHeight="251658244" behindDoc="0" locked="0" layoutInCell="1" allowOverlap="1" wp14:anchorId="20F6C221" wp14:editId="7FA7BE61">
          <wp:simplePos x="0" y="0"/>
          <wp:positionH relativeFrom="page">
            <wp:posOffset>48197</wp:posOffset>
          </wp:positionH>
          <wp:positionV relativeFrom="page">
            <wp:posOffset>9647928</wp:posOffset>
          </wp:positionV>
          <wp:extent cx="7560000" cy="10548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2.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54800"/>
                  </a:xfrm>
                  <a:prstGeom prst="rect">
                    <a:avLst/>
                  </a:prstGeom>
                </pic:spPr>
              </pic:pic>
            </a:graphicData>
          </a:graphic>
          <wp14:sizeRelH relativeFrom="margin">
            <wp14:pctWidth>0</wp14:pctWidth>
          </wp14:sizeRelH>
          <wp14:sizeRelV relativeFrom="margin">
            <wp14:pctHeight>0</wp14:pctHeight>
          </wp14:sizeRelV>
        </wp:anchor>
      </w:drawing>
    </w:r>
  </w:p>
  <w:p w14:paraId="5E6542D4" w14:textId="0DC509B6" w:rsidR="00BB5344" w:rsidRDefault="00BB5344" w:rsidP="00FF5D70">
    <w:pPr>
      <w:pStyle w:val="Piedepgina"/>
      <w:tabs>
        <w:tab w:val="clear" w:pos="4819"/>
        <w:tab w:val="clear" w:pos="9071"/>
        <w:tab w:val="left" w:pos="5325"/>
        <w:tab w:val="left" w:pos="7655"/>
        <w:tab w:val="right" w:pos="14286"/>
      </w:tabs>
      <w:rPr>
        <w:rFonts w:ascii="Verdana" w:hAnsi="Verdana"/>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4BEA14B7" w:rsidR="00BB5344" w:rsidRPr="00280F61" w:rsidRDefault="00BB534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26391">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E004494" w:rsidR="00BB5344" w:rsidRDefault="00BB5344"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001FB" w14:textId="77777777" w:rsidR="00BB5344" w:rsidRDefault="00BB5344">
      <w:r>
        <w:separator/>
      </w:r>
    </w:p>
  </w:footnote>
  <w:footnote w:type="continuationSeparator" w:id="0">
    <w:p w14:paraId="3C223732" w14:textId="77777777" w:rsidR="00BB5344" w:rsidRDefault="00BB5344">
      <w:r>
        <w:continuationSeparator/>
      </w:r>
    </w:p>
  </w:footnote>
  <w:footnote w:type="continuationNotice" w:id="1">
    <w:p w14:paraId="79AB5704" w14:textId="77777777" w:rsidR="00BB5344" w:rsidRDefault="00BB5344"/>
  </w:footnote>
  <w:footnote w:id="2">
    <w:p w14:paraId="08678738" w14:textId="59C969BE" w:rsidR="00BB5344" w:rsidRDefault="00BB5344" w:rsidP="00C32398">
      <w:pPr>
        <w:pStyle w:val="Textonotapie"/>
        <w:rPr>
          <w:rFonts w:ascii="Verdana" w:eastAsia="Arial Unicode MS" w:hAnsi="Verdana"/>
          <w:sz w:val="14"/>
          <w:szCs w:val="14"/>
          <w:lang w:val="es-ES"/>
        </w:rPr>
      </w:pPr>
      <w:r>
        <w:rPr>
          <w:rFonts w:ascii="Verdana" w:eastAsia="Arial Unicode MS" w:hAnsi="Verdana"/>
          <w:sz w:val="14"/>
          <w:szCs w:val="14"/>
          <w:lang w:val="es-ES"/>
        </w:rPr>
        <w:footnoteRef/>
      </w:r>
      <w:r>
        <w:rPr>
          <w:rFonts w:ascii="Verdana" w:eastAsia="Arial Unicode MS" w:hAnsi="Verdana"/>
          <w:sz w:val="14"/>
          <w:szCs w:val="14"/>
          <w:lang w:val="es-ES"/>
        </w:rPr>
        <w:t xml:space="preserve"> Límite máximo de gasto que puede comprometer el órgano de contratación, incluyendo el IVA pero sin considerar las prórrogas y posibles modificados. Es la referencia básica para que los licitadores presenten sus ofertas económicas.</w:t>
      </w:r>
    </w:p>
    <w:p w14:paraId="06BB2F09" w14:textId="77777777" w:rsidR="00BB5344" w:rsidRDefault="00BB5344" w:rsidP="00C32398">
      <w:pPr>
        <w:pStyle w:val="Textonotapie"/>
        <w:rPr>
          <w:rFonts w:ascii="Verdana" w:eastAsia="Arial Unicode MS" w:hAnsi="Verdana"/>
          <w:sz w:val="14"/>
          <w:szCs w:val="14"/>
          <w:lang w:val="es-ES"/>
        </w:rPr>
      </w:pPr>
    </w:p>
  </w:footnote>
  <w:footnote w:id="3">
    <w:p w14:paraId="4B600005" w14:textId="69280A64" w:rsidR="00BB5344" w:rsidRDefault="00BB5344" w:rsidP="00C32398">
      <w:pPr>
        <w:pStyle w:val="Ttulo4"/>
        <w:spacing w:after="120"/>
        <w:ind w:left="0" w:right="-427" w:firstLine="0"/>
        <w:jc w:val="both"/>
        <w:rPr>
          <w:b w:val="0"/>
          <w:bCs/>
          <w:sz w:val="14"/>
          <w:szCs w:val="14"/>
        </w:rPr>
      </w:pPr>
      <w:r>
        <w:rPr>
          <w:rStyle w:val="Refdenotaalpie"/>
          <w:sz w:val="14"/>
          <w:szCs w:val="14"/>
        </w:rPr>
        <w:footnoteRef/>
      </w:r>
      <w:r>
        <w:rPr>
          <w:sz w:val="14"/>
          <w:szCs w:val="14"/>
        </w:rPr>
        <w:t xml:space="preserve"> </w:t>
      </w:r>
      <w:r>
        <w:rPr>
          <w:b w:val="0"/>
          <w:bCs/>
          <w:sz w:val="14"/>
          <w:szCs w:val="14"/>
        </w:rPr>
        <w:t>Contrato con determinación de precio mediante tanto</w:t>
      </w:r>
      <w:r>
        <w:rPr>
          <w:sz w:val="14"/>
          <w:szCs w:val="14"/>
        </w:rPr>
        <w:t xml:space="preserve"> alzado: </w:t>
      </w:r>
      <w:r>
        <w:rPr>
          <w:b w:val="0"/>
          <w:bCs/>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Pr>
          <w:b w:val="0"/>
          <w:bCs/>
          <w:sz w:val="14"/>
          <w:szCs w:val="14"/>
          <w:u w:val="single"/>
        </w:rPr>
        <w:t>(sin IVA)</w:t>
      </w:r>
      <w:r>
        <w:rPr>
          <w:b w:val="0"/>
          <w:bCs/>
          <w:sz w:val="14"/>
          <w:szCs w:val="14"/>
        </w:rPr>
        <w:t xml:space="preserve"> que figura en la cláusula 5.1 de cláusulas específicas del contrato.  </w:t>
      </w:r>
    </w:p>
    <w:p w14:paraId="40239610" w14:textId="77777777" w:rsidR="00BB5344" w:rsidRPr="00E33B5E" w:rsidRDefault="00BB5344" w:rsidP="00E33B5E"/>
  </w:footnote>
  <w:footnote w:id="4">
    <w:p w14:paraId="1AC9CB3E" w14:textId="77777777" w:rsidR="00BB5344" w:rsidRDefault="00BB5344" w:rsidP="00B65410">
      <w:pPr>
        <w:pStyle w:val="Textonotapie"/>
        <w:rPr>
          <w:sz w:val="14"/>
          <w:szCs w:val="14"/>
        </w:rPr>
      </w:pPr>
      <w:r>
        <w:rPr>
          <w:rStyle w:val="Refdenotaalpie"/>
          <w:sz w:val="14"/>
          <w:szCs w:val="14"/>
        </w:rPr>
        <w:footnoteRef/>
      </w:r>
      <w:r>
        <w:rPr>
          <w:sz w:val="14"/>
          <w:szCs w:val="14"/>
        </w:rPr>
        <w:t xml:space="preserve"> </w:t>
      </w:r>
      <w:r>
        <w:rPr>
          <w:rFonts w:ascii="Verdana" w:hAnsi="Verdana"/>
          <w:sz w:val="14"/>
          <w:szCs w:val="14"/>
          <w:lang w:val="es-ES"/>
        </w:rPr>
        <w:t xml:space="preserve">Para más información acerca del concepto de contratos sujetos a regulación armonizada </w:t>
      </w:r>
      <w:hyperlink r:id="rId1" w:history="1">
        <w:r>
          <w:rPr>
            <w:rStyle w:val="Hipervnculo"/>
            <w:rFonts w:ascii="Verdana" w:hAnsi="Verdana"/>
            <w:sz w:val="14"/>
            <w:szCs w:val="14"/>
            <w:lang w:val="es-ES"/>
          </w:rPr>
          <w:t>https://guiasjuridicas.wolterskluwer.es/Content/Documento.aspx?params=H4sIAAAAAAAEAMtMSbF1jTAAAUMjQxMjtbLUouLM_DxbIwMDCwNzAwuQQGZapUt-ckhlQaptWmJOcSoAbtCBhTUAAAA=WKE</w:t>
        </w:r>
      </w:hyperlink>
    </w:p>
  </w:footnote>
  <w:footnote w:id="5">
    <w:p w14:paraId="0989954E" w14:textId="77777777" w:rsidR="00BB5344" w:rsidRPr="00186F2B" w:rsidRDefault="00BB5344"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6">
    <w:p w14:paraId="7E319152" w14:textId="77777777" w:rsidR="00BB5344" w:rsidRPr="00E15FC1" w:rsidRDefault="00BB5344"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7">
    <w:p w14:paraId="4EA0FBA3" w14:textId="77777777" w:rsidR="00BB5344" w:rsidRPr="00E15FC1" w:rsidRDefault="00BB534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8">
    <w:p w14:paraId="10E27801" w14:textId="77777777" w:rsidR="00BB5344" w:rsidRPr="00E15FC1" w:rsidRDefault="00BB534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9">
    <w:p w14:paraId="5B228565" w14:textId="77777777" w:rsidR="00BB5344" w:rsidRPr="00E15FC1" w:rsidRDefault="00BB534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10">
    <w:p w14:paraId="56645506" w14:textId="77777777" w:rsidR="00BB5344" w:rsidRPr="00E15FC1" w:rsidRDefault="00BB534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11">
    <w:p w14:paraId="621E9F25" w14:textId="77777777" w:rsidR="00BB5344" w:rsidRPr="00E15FC1" w:rsidRDefault="00BB534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BB5344" w:rsidRPr="00E15FC1" w:rsidRDefault="00BB534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BB5344" w:rsidRPr="00E15FC1" w:rsidRDefault="00BB534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BB5344" w:rsidRPr="00EC77F8" w:rsidRDefault="00BB5344"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2">
    <w:p w14:paraId="0389BEA2" w14:textId="77777777" w:rsidR="00BB5344" w:rsidRPr="00E404AC" w:rsidRDefault="00BB534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3">
    <w:p w14:paraId="566309D8" w14:textId="77777777" w:rsidR="00BB5344" w:rsidRPr="00E404AC" w:rsidRDefault="00BB534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4">
    <w:p w14:paraId="307D77C4" w14:textId="77777777" w:rsidR="00BB5344" w:rsidRPr="00E404AC" w:rsidRDefault="00BB534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5">
    <w:p w14:paraId="58685AF1" w14:textId="77777777" w:rsidR="00BB5344" w:rsidRPr="00E404AC" w:rsidRDefault="00BB534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6">
    <w:p w14:paraId="3675A6FE" w14:textId="77777777" w:rsidR="00BB5344" w:rsidRPr="00EC77F8" w:rsidRDefault="00BB5344"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7">
    <w:p w14:paraId="5A943723" w14:textId="77777777" w:rsidR="00BB5344" w:rsidRPr="00FB5AA9" w:rsidRDefault="00BB534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8">
    <w:p w14:paraId="031423E4" w14:textId="77777777" w:rsidR="00BB5344" w:rsidRPr="00FB5AA9" w:rsidRDefault="00BB5344"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9">
    <w:p w14:paraId="36B1A411" w14:textId="77777777" w:rsidR="00BB5344" w:rsidRPr="00A51449"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20">
    <w:p w14:paraId="57EFE988" w14:textId="77777777" w:rsidR="00BB5344" w:rsidRPr="00EC77F8" w:rsidRDefault="00BB5344"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21">
    <w:p w14:paraId="29DEF095" w14:textId="77777777" w:rsidR="00BB5344" w:rsidRPr="00A51449"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2">
    <w:p w14:paraId="68C0465D"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3">
    <w:p w14:paraId="33584D81"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4">
    <w:p w14:paraId="5DA22108" w14:textId="77777777" w:rsidR="00BB5344" w:rsidRPr="00EC77F8" w:rsidRDefault="00BB5344"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5">
    <w:p w14:paraId="2FDA2193" w14:textId="77777777" w:rsidR="00BB5344" w:rsidRPr="00023868" w:rsidRDefault="00BB5344"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6">
    <w:p w14:paraId="5E46CCEE" w14:textId="77777777" w:rsidR="00BB5344" w:rsidRPr="00023868" w:rsidRDefault="00BB5344"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7">
    <w:p w14:paraId="5D30C011"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8">
    <w:p w14:paraId="324544D0"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9">
    <w:p w14:paraId="266DA3F9" w14:textId="77777777" w:rsidR="00BB5344" w:rsidRPr="00EC77F8" w:rsidRDefault="00BB5344"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57385B13" w14:textId="77777777" w:rsidR="00BB5344" w:rsidRPr="00EC77F8" w:rsidRDefault="00BB5344"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31">
    <w:p w14:paraId="280ADD04"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2">
    <w:p w14:paraId="43CDB89F" w14:textId="77777777" w:rsidR="00BB5344" w:rsidRPr="00EC77F8" w:rsidRDefault="00BB534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3">
    <w:p w14:paraId="46308141" w14:textId="77777777" w:rsidR="00BB5344" w:rsidRPr="00023868" w:rsidRDefault="00BB5344"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4">
    <w:p w14:paraId="4DDB7E1E" w14:textId="77777777" w:rsidR="00BB5344" w:rsidRPr="00023868" w:rsidRDefault="00BB534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5">
    <w:p w14:paraId="78822720" w14:textId="77777777" w:rsidR="00BB5344" w:rsidRPr="00023868" w:rsidRDefault="00BB534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BB5344" w:rsidRPr="00023868" w:rsidRDefault="00BB5344"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BB5344" w:rsidRPr="00023868" w:rsidRDefault="00BB5344" w:rsidP="00766535">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BB5344" w:rsidRPr="00023868" w:rsidRDefault="00BB5344" w:rsidP="00766535">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BB5344" w:rsidRPr="00023868" w:rsidRDefault="00BB5344"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6">
    <w:p w14:paraId="7A81C606" w14:textId="6E39E072" w:rsidR="00BB5344" w:rsidRPr="00432C72" w:rsidRDefault="00BB5344"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7">
    <w:p w14:paraId="240B389D" w14:textId="77777777" w:rsidR="00BB5344" w:rsidRPr="00023868" w:rsidRDefault="00BB5344"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8">
    <w:p w14:paraId="5D879D00" w14:textId="77777777" w:rsidR="00BB5344" w:rsidRPr="00023868" w:rsidRDefault="00BB534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9">
    <w:p w14:paraId="369EEB28" w14:textId="77777777" w:rsidR="00BB5344" w:rsidRPr="00023868" w:rsidRDefault="00BB534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40">
    <w:p w14:paraId="09B0356D" w14:textId="77777777" w:rsidR="00BB5344" w:rsidRPr="00023868" w:rsidRDefault="00BB5344"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41">
    <w:p w14:paraId="47FE4C8C"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2">
    <w:p w14:paraId="01CB6850"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3">
    <w:p w14:paraId="736D632E"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4">
    <w:p w14:paraId="4682DCAA" w14:textId="77777777" w:rsidR="00BB5344" w:rsidRPr="00EC77F8" w:rsidRDefault="00BB534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5">
    <w:p w14:paraId="25584764" w14:textId="77777777" w:rsidR="00BB5344" w:rsidRPr="00EC77F8" w:rsidRDefault="00BB534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6">
    <w:p w14:paraId="46B794CE"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7">
    <w:p w14:paraId="0BD475A3"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8">
    <w:p w14:paraId="70B196AC" w14:textId="77777777" w:rsidR="00BB5344" w:rsidRPr="00EC77F8" w:rsidRDefault="00BB534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9">
    <w:p w14:paraId="67EE47FB"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0">
    <w:p w14:paraId="3B4C5FFF"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51">
    <w:p w14:paraId="7C0B7E1E"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2">
    <w:p w14:paraId="5FF245D9"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3">
    <w:p w14:paraId="6C6E86E5"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4">
    <w:p w14:paraId="673A0310"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5">
    <w:p w14:paraId="37947107"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6">
    <w:p w14:paraId="54C0E8D1"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7">
    <w:p w14:paraId="07B07A83"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8">
    <w:p w14:paraId="1858AC3D"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9">
    <w:p w14:paraId="1CD45FED"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60">
    <w:p w14:paraId="1A70D0AE"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61">
    <w:p w14:paraId="750264EC"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2">
    <w:p w14:paraId="77E69709"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3">
    <w:p w14:paraId="643D2449"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4">
    <w:p w14:paraId="18A5F3A4" w14:textId="77777777" w:rsidR="00BB5344" w:rsidRPr="00EC77F8" w:rsidRDefault="00BB534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5">
    <w:p w14:paraId="31809C5E" w14:textId="77777777" w:rsidR="00BB5344" w:rsidRPr="00FB0A4A" w:rsidRDefault="00BB5344"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6">
    <w:p w14:paraId="2DFB880F" w14:textId="77777777" w:rsidR="00BB5344" w:rsidRPr="00B55B80" w:rsidRDefault="00BB5344"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7">
    <w:p w14:paraId="259F6CFC" w14:textId="77777777" w:rsidR="00BB5344" w:rsidRPr="00B55B80" w:rsidRDefault="00BB5344"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8">
    <w:p w14:paraId="7024C899" w14:textId="77777777" w:rsidR="00BB5344" w:rsidRPr="00186F2B" w:rsidRDefault="00BB5344"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4E30999B" w14:textId="77777777" w:rsidR="00BB5344" w:rsidRPr="00B55B80" w:rsidRDefault="00BB534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3981AB3F" w14:textId="77777777" w:rsidR="00BB5344" w:rsidRPr="00B55B80" w:rsidRDefault="00BB534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1">
    <w:p w14:paraId="3E9364DB" w14:textId="77777777" w:rsidR="00BB5344" w:rsidRPr="005D5CA8" w:rsidRDefault="00BB5344"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2">
    <w:p w14:paraId="3790FEA6"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5085FF05" w14:textId="77777777" w:rsidR="00BB5344" w:rsidRPr="00384BE2" w:rsidRDefault="00BB5344"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4">
    <w:p w14:paraId="3F953F0E" w14:textId="77777777" w:rsidR="00BB5344" w:rsidRPr="00B55B80" w:rsidRDefault="00BB534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5">
    <w:p w14:paraId="5BA0C690" w14:textId="77777777" w:rsidR="00BB5344" w:rsidRPr="00B55B80" w:rsidRDefault="00BB534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B5344" w:rsidRPr="00EC77F8" w:rsidRDefault="00BB5344" w:rsidP="00C548B6">
      <w:pPr>
        <w:pStyle w:val="Textonotapie"/>
        <w:ind w:right="-463"/>
        <w:rPr>
          <w:rFonts w:ascii="Verdana" w:hAnsi="Verdana"/>
          <w:sz w:val="16"/>
          <w:szCs w:val="16"/>
          <w:lang w:val="es-ES"/>
        </w:rPr>
      </w:pPr>
    </w:p>
  </w:footnote>
  <w:footnote w:id="76">
    <w:p w14:paraId="737CB15E"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11AD57AA"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8">
    <w:p w14:paraId="4208D99E" w14:textId="77777777" w:rsidR="00BB5344" w:rsidRPr="005D5CA8" w:rsidRDefault="00BB534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9">
    <w:p w14:paraId="68915977"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0">
    <w:p w14:paraId="2B22069E"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1">
    <w:p w14:paraId="5364B3D0"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BB5344" w:rsidRPr="00EC77F8" w:rsidRDefault="00BB5344" w:rsidP="00C548B6">
      <w:pPr>
        <w:pStyle w:val="Textonotapie"/>
        <w:rPr>
          <w:rFonts w:ascii="Verdana" w:hAnsi="Verdana"/>
          <w:sz w:val="16"/>
          <w:szCs w:val="16"/>
          <w:lang w:val="es-ES"/>
        </w:rPr>
      </w:pPr>
    </w:p>
  </w:footnote>
  <w:footnote w:id="82">
    <w:p w14:paraId="3AA7D47D"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BB5344" w:rsidRPr="005D5CA8" w:rsidRDefault="00BB534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BB5344" w:rsidRPr="00B55B80" w:rsidRDefault="00BB534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167708E0" w14:textId="77777777" w:rsidR="00BB5344" w:rsidRPr="00B067A4" w:rsidRDefault="00BB5344"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5B123AFF" w:rsidR="00BB5344" w:rsidRDefault="00BB5344" w:rsidP="0051608C">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5" behindDoc="1" locked="0" layoutInCell="1" allowOverlap="1" wp14:anchorId="2B6AFDF1" wp14:editId="44587573">
          <wp:simplePos x="0" y="0"/>
          <wp:positionH relativeFrom="page">
            <wp:posOffset>8255</wp:posOffset>
          </wp:positionH>
          <wp:positionV relativeFrom="page">
            <wp:posOffset>-16510</wp:posOffset>
          </wp:positionV>
          <wp:extent cx="7552800" cy="1422000"/>
          <wp:effectExtent l="0" t="0" r="3810" b="63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Pr>
        <w:noProof/>
        <w:lang w:val="eu-ES" w:eastAsia="eu-ES"/>
      </w:rPr>
      <w:drawing>
        <wp:anchor distT="0" distB="0" distL="114300" distR="114300" simplePos="0" relativeHeight="251658240" behindDoc="0" locked="0" layoutInCell="1" allowOverlap="1" wp14:anchorId="4919274C" wp14:editId="77B8070F">
          <wp:simplePos x="0" y="0"/>
          <wp:positionH relativeFrom="column">
            <wp:posOffset>1269475</wp:posOffset>
          </wp:positionH>
          <wp:positionV relativeFrom="paragraph">
            <wp:posOffset>-194452</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71F65BC1" w14:textId="77777777" w:rsidR="00BB5344" w:rsidRPr="00B5714A" w:rsidRDefault="00BB534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28B40B2" w14:textId="77777777" w:rsidR="00BB5344" w:rsidRDefault="00BB534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p>
  <w:p w14:paraId="132AE870" w14:textId="5CA289BF" w:rsidR="00BB5344" w:rsidRDefault="00BB534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B5344" w:rsidRDefault="00BB534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B5344" w:rsidRDefault="00BB534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52BC8774" w:rsidR="00BB5344" w:rsidRDefault="00BB5344" w:rsidP="005A6D2E">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2" behindDoc="0" locked="0" layoutInCell="1" allowOverlap="1" wp14:anchorId="1CAA0843" wp14:editId="70F7EA7B">
          <wp:simplePos x="0" y="0"/>
          <wp:positionH relativeFrom="column">
            <wp:posOffset>1498600</wp:posOffset>
          </wp:positionH>
          <wp:positionV relativeFrom="paragraph">
            <wp:posOffset>114935</wp:posOffset>
          </wp:positionV>
          <wp:extent cx="825500" cy="499745"/>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8243" behindDoc="1" locked="0" layoutInCell="1" allowOverlap="1" wp14:anchorId="53311438" wp14:editId="6EC71E39">
          <wp:simplePos x="0" y="0"/>
          <wp:positionH relativeFrom="page">
            <wp:posOffset>47514</wp:posOffset>
          </wp:positionH>
          <wp:positionV relativeFrom="page">
            <wp:posOffset>28564</wp:posOffset>
          </wp:positionV>
          <wp:extent cx="7552800" cy="1422000"/>
          <wp:effectExtent l="0" t="0" r="3810" b="63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2">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6624AAE" w14:textId="49888645"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p>
  <w:p w14:paraId="34B2479D" w14:textId="4BFBDBCD"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p>
  <w:p w14:paraId="17261584" w14:textId="157CA2B0"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p>
  <w:p w14:paraId="6537D04A" w14:textId="23F0FB8C"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p>
  <w:p w14:paraId="7FC8110C" w14:textId="77777777"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p>
  <w:p w14:paraId="719A8E22" w14:textId="23153612"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B5344" w:rsidRDefault="00BB534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B5344" w:rsidRDefault="00BB5344"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BB5344" w:rsidRDefault="00BB534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1509061C" w:rsidR="00BB5344" w:rsidRDefault="00BB5344"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6" behindDoc="1" locked="0" layoutInCell="1" allowOverlap="1" wp14:anchorId="4E834BA9" wp14:editId="2CB47497">
          <wp:simplePos x="0" y="0"/>
          <wp:positionH relativeFrom="page">
            <wp:posOffset>-32705</wp:posOffset>
          </wp:positionH>
          <wp:positionV relativeFrom="page">
            <wp:posOffset>-152967</wp:posOffset>
          </wp:positionV>
          <wp:extent cx="7552800" cy="1422000"/>
          <wp:effectExtent l="0" t="0" r="3810" b="63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76E1FD6" w14:textId="6E678845" w:rsidR="00BB5344" w:rsidRDefault="00BB5344" w:rsidP="00227C4C">
    <w:pPr>
      <w:pStyle w:val="Encabezado"/>
      <w:tabs>
        <w:tab w:val="clear" w:pos="4819"/>
        <w:tab w:val="left" w:pos="195"/>
        <w:tab w:val="left" w:pos="9366"/>
        <w:tab w:val="right" w:pos="9921"/>
      </w:tabs>
      <w:ind w:left="-100"/>
      <w:rPr>
        <w:rFonts w:ascii="Arial" w:hAnsi="Arial"/>
        <w:noProof/>
        <w:sz w:val="16"/>
      </w:rPr>
    </w:pPr>
    <w:r>
      <w:rPr>
        <w:rFonts w:ascii="Arial" w:hAnsi="Arial"/>
        <w:noProof/>
        <w:sz w:val="16"/>
      </w:rPr>
      <w:tab/>
    </w:r>
  </w:p>
  <w:p w14:paraId="5A226B77" w14:textId="163C1CCB" w:rsidR="00BB5344" w:rsidRDefault="00BB5344" w:rsidP="002E37E9">
    <w:pPr>
      <w:pStyle w:val="Encabezado"/>
      <w:tabs>
        <w:tab w:val="clear" w:pos="4819"/>
        <w:tab w:val="left" w:pos="195"/>
        <w:tab w:val="right" w:pos="9921"/>
      </w:tabs>
      <w:ind w:left="2040" w:right="-427"/>
      <w:jc w:val="right"/>
      <w:rPr>
        <w:rFonts w:ascii="Verdana" w:hAnsi="Verdana"/>
        <w:i/>
        <w:sz w:val="14"/>
        <w:szCs w:val="14"/>
      </w:rPr>
    </w:pPr>
    <w:r>
      <w:rPr>
        <w:noProof/>
        <w:lang w:val="eu-ES" w:eastAsia="eu-ES"/>
      </w:rPr>
      <w:drawing>
        <wp:anchor distT="0" distB="0" distL="114300" distR="114300" simplePos="0" relativeHeight="251658241" behindDoc="0" locked="0" layoutInCell="1" allowOverlap="1" wp14:anchorId="10A7997B" wp14:editId="1C3C0A4F">
          <wp:simplePos x="0" y="0"/>
          <wp:positionH relativeFrom="column">
            <wp:posOffset>5561477</wp:posOffset>
          </wp:positionH>
          <wp:positionV relativeFrom="paragraph">
            <wp:posOffset>101873</wp:posOffset>
          </wp:positionV>
          <wp:extent cx="825500" cy="499745"/>
          <wp:effectExtent l="0" t="0" r="0" b="0"/>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hAnsi="Verdana"/>
        <w:i/>
        <w:sz w:val="14"/>
        <w:szCs w:val="14"/>
      </w:rPr>
      <w:t xml:space="preserve"> </w:t>
    </w:r>
  </w:p>
  <w:p w14:paraId="5C4BC922" w14:textId="36419418" w:rsidR="00BB5344" w:rsidRDefault="00BB5344" w:rsidP="002E37E9">
    <w:pPr>
      <w:pStyle w:val="Encabezado"/>
      <w:tabs>
        <w:tab w:val="clear" w:pos="4819"/>
        <w:tab w:val="left" w:pos="195"/>
        <w:tab w:val="right" w:pos="9921"/>
      </w:tabs>
      <w:ind w:left="2040" w:right="-427"/>
      <w:jc w:val="right"/>
      <w:rPr>
        <w:rFonts w:ascii="Verdana" w:hAnsi="Verdana"/>
        <w:i/>
        <w:sz w:val="14"/>
        <w:szCs w:val="14"/>
      </w:rPr>
    </w:pPr>
  </w:p>
  <w:p w14:paraId="57DFE71F" w14:textId="2AFEDF76" w:rsidR="00BB5344" w:rsidRDefault="00BB5344" w:rsidP="002E37E9">
    <w:pPr>
      <w:pStyle w:val="Encabezado"/>
      <w:tabs>
        <w:tab w:val="clear" w:pos="4819"/>
        <w:tab w:val="left" w:pos="195"/>
        <w:tab w:val="right" w:pos="9921"/>
      </w:tabs>
      <w:ind w:left="2040" w:right="-427"/>
      <w:jc w:val="right"/>
      <w:rPr>
        <w:rFonts w:ascii="Verdana" w:hAnsi="Verdana"/>
        <w:i/>
        <w:sz w:val="14"/>
        <w:szCs w:val="14"/>
      </w:rPr>
    </w:pPr>
  </w:p>
  <w:p w14:paraId="0ECF86FD" w14:textId="41DC794B" w:rsidR="00BB5344" w:rsidRDefault="00BB5344" w:rsidP="002E37E9">
    <w:pPr>
      <w:pStyle w:val="Encabezado"/>
      <w:tabs>
        <w:tab w:val="clear" w:pos="4819"/>
        <w:tab w:val="left" w:pos="195"/>
        <w:tab w:val="right" w:pos="9921"/>
      </w:tabs>
      <w:ind w:left="2040" w:right="-427"/>
      <w:jc w:val="right"/>
      <w:rPr>
        <w:rFonts w:ascii="Verdana" w:hAnsi="Verdana"/>
        <w:i/>
        <w:sz w:val="14"/>
        <w:szCs w:val="14"/>
      </w:rPr>
    </w:pPr>
  </w:p>
  <w:p w14:paraId="42260BDC" w14:textId="093638A1" w:rsidR="00BB5344" w:rsidRDefault="00BB5344" w:rsidP="002E37E9">
    <w:pPr>
      <w:pStyle w:val="Encabezado"/>
      <w:tabs>
        <w:tab w:val="clear" w:pos="4819"/>
        <w:tab w:val="left" w:pos="195"/>
        <w:tab w:val="right" w:pos="9921"/>
      </w:tabs>
      <w:ind w:left="2040" w:right="-427"/>
      <w:jc w:val="right"/>
      <w:rPr>
        <w:rFonts w:ascii="Verdana" w:hAnsi="Verdana"/>
        <w:i/>
        <w:sz w:val="14"/>
        <w:szCs w:val="14"/>
      </w:rPr>
    </w:pPr>
  </w:p>
  <w:p w14:paraId="00273C3A" w14:textId="77777777" w:rsidR="00BB5344" w:rsidRDefault="00BB5344" w:rsidP="002E37E9">
    <w:pPr>
      <w:pStyle w:val="Encabezado"/>
      <w:tabs>
        <w:tab w:val="clear" w:pos="4819"/>
        <w:tab w:val="left" w:pos="195"/>
        <w:tab w:val="right" w:pos="9921"/>
      </w:tabs>
      <w:ind w:left="2040" w:right="-427"/>
      <w:jc w:val="right"/>
      <w:rPr>
        <w:rFonts w:ascii="Verdana" w:hAnsi="Verdana"/>
        <w:i/>
        <w:sz w:val="14"/>
        <w:szCs w:val="14"/>
      </w:rPr>
    </w:pPr>
  </w:p>
  <w:p w14:paraId="75819FD3" w14:textId="77777777" w:rsidR="00BB5344" w:rsidRDefault="00BB534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BB5344" w:rsidRDefault="00BB534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BB5344" w:rsidRDefault="00BB534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BB5344" w:rsidRDefault="00BB534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BB5344" w:rsidRDefault="00BB5344">
    <w:pPr>
      <w:pStyle w:val="Encabezado"/>
    </w:pPr>
  </w:p>
</w:hdr>
</file>

<file path=word/intelligence2.xml><?xml version="1.0" encoding="utf-8"?>
<int2:intelligence xmlns:int2="http://schemas.microsoft.com/office/intelligence/2020/intelligence">
  <int2:observations>
    <int2:textHash int2:hashCode="OK/FtGRbZKU5cv" int2:id="oQjWIoTu">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640"/>
        </w:tabs>
        <w:ind w:left="-640" w:hanging="360"/>
      </w:pPr>
      <w:rPr>
        <w:rFonts w:ascii="Verdana" w:eastAsia="Calibri" w:hAnsi="Verdana" w:cs="Arial" w:hint="default"/>
        <w:b/>
      </w:rPr>
    </w:lvl>
    <w:lvl w:ilvl="1" w:tplc="0C0A0003" w:tentative="1">
      <w:start w:val="1"/>
      <w:numFmt w:val="bullet"/>
      <w:lvlText w:val="o"/>
      <w:lvlJc w:val="left"/>
      <w:pPr>
        <w:tabs>
          <w:tab w:val="num" w:pos="80"/>
        </w:tabs>
        <w:ind w:left="80" w:hanging="360"/>
      </w:pPr>
      <w:rPr>
        <w:rFonts w:ascii="Courier New" w:hAnsi="Courier New" w:cs="Courier New" w:hint="default"/>
      </w:rPr>
    </w:lvl>
    <w:lvl w:ilvl="2" w:tplc="0C0A0005" w:tentative="1">
      <w:start w:val="1"/>
      <w:numFmt w:val="bullet"/>
      <w:lvlText w:val=""/>
      <w:lvlJc w:val="left"/>
      <w:pPr>
        <w:tabs>
          <w:tab w:val="num" w:pos="800"/>
        </w:tabs>
        <w:ind w:left="800" w:hanging="360"/>
      </w:pPr>
      <w:rPr>
        <w:rFonts w:ascii="Wingdings" w:hAnsi="Wingdings" w:hint="default"/>
      </w:rPr>
    </w:lvl>
    <w:lvl w:ilvl="3" w:tplc="0C0A0001" w:tentative="1">
      <w:start w:val="1"/>
      <w:numFmt w:val="bullet"/>
      <w:lvlText w:val=""/>
      <w:lvlJc w:val="left"/>
      <w:pPr>
        <w:tabs>
          <w:tab w:val="num" w:pos="1520"/>
        </w:tabs>
        <w:ind w:left="1520" w:hanging="360"/>
      </w:pPr>
      <w:rPr>
        <w:rFonts w:ascii="Symbol" w:hAnsi="Symbol" w:hint="default"/>
      </w:rPr>
    </w:lvl>
    <w:lvl w:ilvl="4" w:tplc="0C0A0003" w:tentative="1">
      <w:start w:val="1"/>
      <w:numFmt w:val="bullet"/>
      <w:lvlText w:val="o"/>
      <w:lvlJc w:val="left"/>
      <w:pPr>
        <w:tabs>
          <w:tab w:val="num" w:pos="2240"/>
        </w:tabs>
        <w:ind w:left="2240" w:hanging="360"/>
      </w:pPr>
      <w:rPr>
        <w:rFonts w:ascii="Courier New" w:hAnsi="Courier New" w:cs="Courier New" w:hint="default"/>
      </w:rPr>
    </w:lvl>
    <w:lvl w:ilvl="5" w:tplc="0C0A0005" w:tentative="1">
      <w:start w:val="1"/>
      <w:numFmt w:val="bullet"/>
      <w:lvlText w:val=""/>
      <w:lvlJc w:val="left"/>
      <w:pPr>
        <w:tabs>
          <w:tab w:val="num" w:pos="2960"/>
        </w:tabs>
        <w:ind w:left="2960" w:hanging="360"/>
      </w:pPr>
      <w:rPr>
        <w:rFonts w:ascii="Wingdings" w:hAnsi="Wingdings" w:hint="default"/>
      </w:rPr>
    </w:lvl>
    <w:lvl w:ilvl="6" w:tplc="0C0A0001" w:tentative="1">
      <w:start w:val="1"/>
      <w:numFmt w:val="bullet"/>
      <w:lvlText w:val=""/>
      <w:lvlJc w:val="left"/>
      <w:pPr>
        <w:tabs>
          <w:tab w:val="num" w:pos="3680"/>
        </w:tabs>
        <w:ind w:left="3680" w:hanging="360"/>
      </w:pPr>
      <w:rPr>
        <w:rFonts w:ascii="Symbol" w:hAnsi="Symbol" w:hint="default"/>
      </w:rPr>
    </w:lvl>
    <w:lvl w:ilvl="7" w:tplc="0C0A0003" w:tentative="1">
      <w:start w:val="1"/>
      <w:numFmt w:val="bullet"/>
      <w:lvlText w:val="o"/>
      <w:lvlJc w:val="left"/>
      <w:pPr>
        <w:tabs>
          <w:tab w:val="num" w:pos="4400"/>
        </w:tabs>
        <w:ind w:left="4400" w:hanging="360"/>
      </w:pPr>
      <w:rPr>
        <w:rFonts w:ascii="Courier New" w:hAnsi="Courier New" w:cs="Courier New" w:hint="default"/>
      </w:rPr>
    </w:lvl>
    <w:lvl w:ilvl="8" w:tplc="0C0A0005" w:tentative="1">
      <w:start w:val="1"/>
      <w:numFmt w:val="bullet"/>
      <w:lvlText w:val=""/>
      <w:lvlJc w:val="left"/>
      <w:pPr>
        <w:tabs>
          <w:tab w:val="num" w:pos="5120"/>
        </w:tabs>
        <w:ind w:left="512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A9F298E"/>
    <w:multiLevelType w:val="hybridMultilevel"/>
    <w:tmpl w:val="C780F426"/>
    <w:lvl w:ilvl="0" w:tplc="042D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50E76FE"/>
    <w:multiLevelType w:val="hybridMultilevel"/>
    <w:tmpl w:val="336E8AFE"/>
    <w:lvl w:ilvl="0" w:tplc="39A61B94">
      <w:start w:val="1"/>
      <w:numFmt w:val="lowerLetter"/>
      <w:lvlText w:val="%1."/>
      <w:lvlJc w:val="left"/>
      <w:pPr>
        <w:tabs>
          <w:tab w:val="num" w:pos="720"/>
        </w:tabs>
        <w:ind w:left="720" w:hanging="360"/>
      </w:pPr>
    </w:lvl>
    <w:lvl w:ilvl="1" w:tplc="1876D6AC">
      <w:start w:val="1"/>
      <w:numFmt w:val="bullet"/>
      <w:lvlText w:val="-"/>
      <w:lvlJc w:val="left"/>
      <w:pPr>
        <w:tabs>
          <w:tab w:val="num" w:pos="1069"/>
        </w:tabs>
        <w:ind w:left="1069" w:hanging="360"/>
      </w:pPr>
      <w:rPr>
        <w:rFonts w:ascii="Verdana" w:eastAsia="Times New Roman" w:hAnsi="Verdana" w:cs="Courier New"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CD1C22"/>
    <w:multiLevelType w:val="hybridMultilevel"/>
    <w:tmpl w:val="F0F6C51C"/>
    <w:lvl w:ilvl="0" w:tplc="05C4B02C">
      <w:start w:val="35"/>
      <w:numFmt w:val="bullet"/>
      <w:lvlText w:val="-"/>
      <w:lvlJc w:val="left"/>
      <w:pPr>
        <w:ind w:left="1855" w:hanging="360"/>
      </w:pPr>
      <w:rPr>
        <w:rFonts w:ascii="Tahoma" w:eastAsia="Times New Roman" w:hAnsi="Tahoma" w:cs="Tahoma" w:hint="default"/>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1A58F066"/>
    <w:lvl w:ilvl="0" w:tplc="BC463E2E">
      <w:start w:val="8"/>
      <w:numFmt w:val="bullet"/>
      <w:lvlText w:val="-"/>
      <w:lvlJc w:val="left"/>
      <w:pPr>
        <w:tabs>
          <w:tab w:val="num" w:pos="1390"/>
        </w:tabs>
        <w:ind w:left="1390" w:hanging="397"/>
      </w:pPr>
      <w:rPr>
        <w:rFonts w:ascii="Verdana" w:eastAsia="Times New Roman" w:hAnsi="Verdana" w:cs="Times New Roman"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4705792"/>
    <w:multiLevelType w:val="hybridMultilevel"/>
    <w:tmpl w:val="A62099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8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E374BC3"/>
    <w:multiLevelType w:val="hybridMultilevel"/>
    <w:tmpl w:val="7CEE1D60"/>
    <w:lvl w:ilvl="0" w:tplc="BC463E2E">
      <w:start w:val="8"/>
      <w:numFmt w:val="bullet"/>
      <w:lvlText w:val="-"/>
      <w:lvlJc w:val="left"/>
      <w:pPr>
        <w:ind w:left="1855" w:hanging="360"/>
      </w:pPr>
      <w:rPr>
        <w:rFonts w:ascii="Verdana" w:eastAsia="Times New Roman" w:hAnsi="Verdana" w:cs="Times New Roman" w:hint="default"/>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87" w15:restartNumberingAfterBreak="0">
    <w:nsid w:val="4EC11977"/>
    <w:multiLevelType w:val="hybridMultilevel"/>
    <w:tmpl w:val="1D6C3844"/>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7E41DA2"/>
    <w:multiLevelType w:val="hybridMultilevel"/>
    <w:tmpl w:val="EC9471FA"/>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9" w15:restartNumberingAfterBreak="0">
    <w:nsid w:val="58D114E1"/>
    <w:multiLevelType w:val="hybridMultilevel"/>
    <w:tmpl w:val="2282173A"/>
    <w:lvl w:ilvl="0" w:tplc="042D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D72365F"/>
    <w:multiLevelType w:val="hybridMultilevel"/>
    <w:tmpl w:val="89FC11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E9D7DA5"/>
    <w:multiLevelType w:val="hybridMultilevel"/>
    <w:tmpl w:val="17C2F68A"/>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967A3F6E">
      <w:start w:val="1"/>
      <w:numFmt w:val="lowerLetter"/>
      <w:lvlText w:val="(%5)"/>
      <w:lvlJc w:val="left"/>
      <w:pPr>
        <w:ind w:left="4960" w:hanging="720"/>
      </w:pPr>
      <w:rPr>
        <w:rFonts w:ascii="Times New Roman" w:hAnsi="Times New Roman" w:hint="default"/>
        <w:b w:val="0"/>
        <w:color w:val="auto"/>
        <w:sz w:val="24"/>
      </w:r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292432E"/>
    <w:multiLevelType w:val="hybridMultilevel"/>
    <w:tmpl w:val="015A14A4"/>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2"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9"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2CB2A7E"/>
    <w:multiLevelType w:val="hybridMultilevel"/>
    <w:tmpl w:val="B68E0F54"/>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6CD57E4"/>
    <w:multiLevelType w:val="hybridMultilevel"/>
    <w:tmpl w:val="388CE628"/>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786927FA"/>
    <w:multiLevelType w:val="hybridMultilevel"/>
    <w:tmpl w:val="CF6281B2"/>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5" w15:restartNumberingAfterBreak="0">
    <w:nsid w:val="78D719F9"/>
    <w:multiLevelType w:val="hybridMultilevel"/>
    <w:tmpl w:val="2384E784"/>
    <w:lvl w:ilvl="0" w:tplc="0428B120">
      <w:start w:val="27"/>
      <w:numFmt w:val="bullet"/>
      <w:lvlText w:val="-"/>
      <w:lvlJc w:val="left"/>
      <w:pPr>
        <w:ind w:left="720" w:hanging="360"/>
      </w:pPr>
      <w:rPr>
        <w:rFonts w:ascii="Times New Roman" w:eastAsia="Times New Roman"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AEC7362"/>
    <w:multiLevelType w:val="hybridMultilevel"/>
    <w:tmpl w:val="79E0013E"/>
    <w:lvl w:ilvl="0" w:tplc="042D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BFE0E69"/>
    <w:multiLevelType w:val="hybridMultilevel"/>
    <w:tmpl w:val="0B540344"/>
    <w:lvl w:ilvl="0" w:tplc="29200C30">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76"/>
  </w:num>
  <w:num w:numId="3">
    <w:abstractNumId w:val="97"/>
    <w:lvlOverride w:ilvl="0">
      <w:lvl w:ilvl="0" w:tplc="E57ED730">
        <w:start w:val="1"/>
        <w:numFmt w:val="lowerLetter"/>
        <w:lvlText w:val="%1)"/>
        <w:lvlJc w:val="left"/>
        <w:pPr>
          <w:ind w:left="1779" w:hanging="360"/>
        </w:pPr>
        <w:rPr>
          <w:b/>
        </w:rPr>
      </w:lvl>
    </w:lvlOverride>
  </w:num>
  <w:num w:numId="4">
    <w:abstractNumId w:val="38"/>
  </w:num>
  <w:num w:numId="5">
    <w:abstractNumId w:val="109"/>
  </w:num>
  <w:num w:numId="6">
    <w:abstractNumId w:val="16"/>
  </w:num>
  <w:num w:numId="7">
    <w:abstractNumId w:val="121"/>
  </w:num>
  <w:num w:numId="8">
    <w:abstractNumId w:val="45"/>
  </w:num>
  <w:num w:numId="9">
    <w:abstractNumId w:val="12"/>
  </w:num>
  <w:num w:numId="10">
    <w:abstractNumId w:val="156"/>
  </w:num>
  <w:num w:numId="11">
    <w:abstractNumId w:val="93"/>
  </w:num>
  <w:num w:numId="12">
    <w:abstractNumId w:val="128"/>
  </w:num>
  <w:num w:numId="13">
    <w:abstractNumId w:val="31"/>
  </w:num>
  <w:num w:numId="14">
    <w:abstractNumId w:val="82"/>
  </w:num>
  <w:num w:numId="15">
    <w:abstractNumId w:val="1"/>
  </w:num>
  <w:num w:numId="16">
    <w:abstractNumId w:val="2"/>
  </w:num>
  <w:num w:numId="17">
    <w:abstractNumId w:val="15"/>
  </w:num>
  <w:num w:numId="18">
    <w:abstractNumId w:val="106"/>
  </w:num>
  <w:num w:numId="19">
    <w:abstractNumId w:val="7"/>
  </w:num>
  <w:num w:numId="20">
    <w:abstractNumId w:val="91"/>
  </w:num>
  <w:num w:numId="21">
    <w:abstractNumId w:val="21"/>
  </w:num>
  <w:num w:numId="22">
    <w:abstractNumId w:val="61"/>
  </w:num>
  <w:num w:numId="23">
    <w:abstractNumId w:val="124"/>
  </w:num>
  <w:num w:numId="24">
    <w:abstractNumId w:val="24"/>
  </w:num>
  <w:num w:numId="25">
    <w:abstractNumId w:val="58"/>
  </w:num>
  <w:num w:numId="26">
    <w:abstractNumId w:val="152"/>
  </w:num>
  <w:num w:numId="27">
    <w:abstractNumId w:val="69"/>
  </w:num>
  <w:num w:numId="28">
    <w:abstractNumId w:val="52"/>
  </w:num>
  <w:num w:numId="29">
    <w:abstractNumId w:val="159"/>
  </w:num>
  <w:num w:numId="30">
    <w:abstractNumId w:val="40"/>
  </w:num>
  <w:num w:numId="31">
    <w:abstractNumId w:val="141"/>
  </w:num>
  <w:num w:numId="32">
    <w:abstractNumId w:val="53"/>
  </w:num>
  <w:num w:numId="33">
    <w:abstractNumId w:val="84"/>
  </w:num>
  <w:num w:numId="34">
    <w:abstractNumId w:val="5"/>
  </w:num>
  <w:num w:numId="35">
    <w:abstractNumId w:val="83"/>
  </w:num>
  <w:num w:numId="36">
    <w:abstractNumId w:val="19"/>
  </w:num>
  <w:num w:numId="37">
    <w:abstractNumId w:val="81"/>
  </w:num>
  <w:num w:numId="38">
    <w:abstractNumId w:val="134"/>
  </w:num>
  <w:num w:numId="39">
    <w:abstractNumId w:val="35"/>
  </w:num>
  <w:num w:numId="40">
    <w:abstractNumId w:val="97"/>
  </w:num>
  <w:num w:numId="41">
    <w:abstractNumId w:val="112"/>
  </w:num>
  <w:num w:numId="42">
    <w:abstractNumId w:val="34"/>
  </w:num>
  <w:num w:numId="43">
    <w:abstractNumId w:val="22"/>
  </w:num>
  <w:num w:numId="44">
    <w:abstractNumId w:val="43"/>
  </w:num>
  <w:num w:numId="45">
    <w:abstractNumId w:val="135"/>
  </w:num>
  <w:num w:numId="46">
    <w:abstractNumId w:val="79"/>
  </w:num>
  <w:num w:numId="47">
    <w:abstractNumId w:val="51"/>
  </w:num>
  <w:num w:numId="48">
    <w:abstractNumId w:val="116"/>
  </w:num>
  <w:num w:numId="49">
    <w:abstractNumId w:val="119"/>
  </w:num>
  <w:num w:numId="50">
    <w:abstractNumId w:val="20"/>
  </w:num>
  <w:num w:numId="51">
    <w:abstractNumId w:val="23"/>
  </w:num>
  <w:num w:numId="52">
    <w:abstractNumId w:val="100"/>
  </w:num>
  <w:num w:numId="53">
    <w:abstractNumId w:val="44"/>
  </w:num>
  <w:num w:numId="54">
    <w:abstractNumId w:val="132"/>
  </w:num>
  <w:num w:numId="55">
    <w:abstractNumId w:val="62"/>
  </w:num>
  <w:num w:numId="56">
    <w:abstractNumId w:val="25"/>
  </w:num>
  <w:num w:numId="57">
    <w:abstractNumId w:val="55"/>
  </w:num>
  <w:num w:numId="58">
    <w:abstractNumId w:val="103"/>
  </w:num>
  <w:num w:numId="59">
    <w:abstractNumId w:val="48"/>
  </w:num>
  <w:num w:numId="60">
    <w:abstractNumId w:val="65"/>
  </w:num>
  <w:num w:numId="61">
    <w:abstractNumId w:val="102"/>
  </w:num>
  <w:num w:numId="62">
    <w:abstractNumId w:val="9"/>
  </w:num>
  <w:num w:numId="63">
    <w:abstractNumId w:val="133"/>
  </w:num>
  <w:num w:numId="64">
    <w:abstractNumId w:val="8"/>
  </w:num>
  <w:num w:numId="65">
    <w:abstractNumId w:val="148"/>
  </w:num>
  <w:num w:numId="66">
    <w:abstractNumId w:val="29"/>
  </w:num>
  <w:num w:numId="67">
    <w:abstractNumId w:val="92"/>
  </w:num>
  <w:num w:numId="68">
    <w:abstractNumId w:val="66"/>
  </w:num>
  <w:num w:numId="69">
    <w:abstractNumId w:val="33"/>
  </w:num>
  <w:num w:numId="70">
    <w:abstractNumId w:val="158"/>
  </w:num>
  <w:num w:numId="71">
    <w:abstractNumId w:val="130"/>
  </w:num>
  <w:num w:numId="72">
    <w:abstractNumId w:val="131"/>
  </w:num>
  <w:num w:numId="73">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abstractNumId w:val="14"/>
  </w:num>
  <w:num w:numId="75">
    <w:abstractNumId w:val="32"/>
  </w:num>
  <w:num w:numId="76">
    <w:abstractNumId w:val="118"/>
  </w:num>
  <w:num w:numId="77">
    <w:abstractNumId w:val="4"/>
  </w:num>
  <w:num w:numId="78">
    <w:abstractNumId w:val="78"/>
  </w:num>
  <w:num w:numId="79">
    <w:abstractNumId w:val="50"/>
  </w:num>
  <w:num w:numId="80">
    <w:abstractNumId w:val="67"/>
  </w:num>
  <w:num w:numId="81">
    <w:abstractNumId w:val="47"/>
  </w:num>
  <w:num w:numId="82">
    <w:abstractNumId w:val="105"/>
  </w:num>
  <w:num w:numId="83">
    <w:abstractNumId w:val="10"/>
  </w:num>
  <w:num w:numId="84">
    <w:abstractNumId w:val="107"/>
  </w:num>
  <w:num w:numId="85">
    <w:abstractNumId w:val="30"/>
  </w:num>
  <w:num w:numId="86">
    <w:abstractNumId w:val="77"/>
  </w:num>
  <w:num w:numId="87">
    <w:abstractNumId w:val="94"/>
  </w:num>
  <w:num w:numId="88">
    <w:abstractNumId w:val="157"/>
  </w:num>
  <w:num w:numId="89">
    <w:abstractNumId w:val="111"/>
  </w:num>
  <w:num w:numId="90">
    <w:abstractNumId w:val="90"/>
  </w:num>
  <w:num w:numId="91">
    <w:abstractNumId w:val="28"/>
  </w:num>
  <w:num w:numId="92">
    <w:abstractNumId w:val="85"/>
  </w:num>
  <w:num w:numId="93">
    <w:abstractNumId w:val="57"/>
  </w:num>
  <w:num w:numId="94">
    <w:abstractNumId w:val="70"/>
  </w:num>
  <w:num w:numId="95">
    <w:abstractNumId w:val="6"/>
  </w:num>
  <w:num w:numId="96">
    <w:abstractNumId w:val="26"/>
  </w:num>
  <w:num w:numId="97">
    <w:abstractNumId w:val="18"/>
  </w:num>
  <w:num w:numId="98">
    <w:abstractNumId w:val="155"/>
  </w:num>
  <w:num w:numId="99">
    <w:abstractNumId w:val="64"/>
  </w:num>
  <w:num w:numId="100">
    <w:abstractNumId w:val="147"/>
  </w:num>
  <w:num w:numId="101">
    <w:abstractNumId w:val="95"/>
  </w:num>
  <w:num w:numId="102">
    <w:abstractNumId w:val="96"/>
  </w:num>
  <w:num w:numId="103">
    <w:abstractNumId w:val="115"/>
  </w:num>
  <w:num w:numId="104">
    <w:abstractNumId w:val="126"/>
  </w:num>
  <w:num w:numId="105">
    <w:abstractNumId w:val="144"/>
  </w:num>
  <w:num w:numId="106">
    <w:abstractNumId w:val="36"/>
  </w:num>
  <w:num w:numId="107">
    <w:abstractNumId w:val="73"/>
  </w:num>
  <w:num w:numId="108">
    <w:abstractNumId w:val="114"/>
  </w:num>
  <w:num w:numId="109">
    <w:abstractNumId w:val="54"/>
  </w:num>
  <w:num w:numId="110">
    <w:abstractNumId w:val="117"/>
  </w:num>
  <w:num w:numId="111">
    <w:abstractNumId w:val="3"/>
  </w:num>
  <w:num w:numId="112">
    <w:abstractNumId w:val="60"/>
  </w:num>
  <w:num w:numId="113">
    <w:abstractNumId w:val="68"/>
  </w:num>
  <w:num w:numId="11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75"/>
  </w:num>
  <w:num w:numId="117">
    <w:abstractNumId w:val="101"/>
  </w:num>
  <w:num w:numId="118">
    <w:abstractNumId w:val="137"/>
  </w:num>
  <w:num w:numId="119">
    <w:abstractNumId w:val="56"/>
  </w:num>
  <w:num w:numId="120">
    <w:abstractNumId w:val="49"/>
  </w:num>
  <w:num w:numId="121">
    <w:abstractNumId w:val="46"/>
  </w:num>
  <w:num w:numId="122">
    <w:abstractNumId w:val="146"/>
  </w:num>
  <w:num w:numId="123">
    <w:abstractNumId w:val="71"/>
  </w:num>
  <w:num w:numId="124">
    <w:abstractNumId w:val="11"/>
  </w:num>
  <w:num w:numId="125">
    <w:abstractNumId w:val="153"/>
  </w:num>
  <w:num w:numId="126">
    <w:abstractNumId w:val="37"/>
  </w:num>
  <w:num w:numId="127">
    <w:abstractNumId w:val="42"/>
  </w:num>
  <w:num w:numId="128">
    <w:abstractNumId w:val="136"/>
  </w:num>
  <w:num w:numId="129">
    <w:abstractNumId w:val="17"/>
  </w:num>
  <w:num w:numId="130">
    <w:abstractNumId w:val="140"/>
  </w:num>
  <w:num w:numId="131">
    <w:abstractNumId w:val="72"/>
  </w:num>
  <w:num w:numId="132">
    <w:abstractNumId w:val="120"/>
  </w:num>
  <w:num w:numId="133">
    <w:abstractNumId w:val="154"/>
  </w:num>
  <w:num w:numId="134">
    <w:abstractNumId w:val="123"/>
  </w:num>
  <w:num w:numId="135">
    <w:abstractNumId w:val="39"/>
  </w:num>
  <w:num w:numId="136">
    <w:abstractNumId w:val="74"/>
  </w:num>
  <w:num w:numId="137">
    <w:abstractNumId w:val="127"/>
  </w:num>
  <w:num w:numId="138">
    <w:abstractNumId w:val="104"/>
  </w:num>
  <w:num w:numId="139">
    <w:abstractNumId w:val="89"/>
  </w:num>
  <w:num w:numId="140">
    <w:abstractNumId w:val="87"/>
  </w:num>
  <w:num w:numId="141">
    <w:abstractNumId w:val="80"/>
  </w:num>
  <w:num w:numId="142">
    <w:abstractNumId w:val="86"/>
  </w:num>
  <w:num w:numId="143">
    <w:abstractNumId w:val="145"/>
  </w:num>
  <w:num w:numId="144">
    <w:abstractNumId w:val="122"/>
  </w:num>
  <w:num w:numId="145">
    <w:abstractNumId w:val="125"/>
  </w:num>
  <w:num w:numId="146">
    <w:abstractNumId w:val="129"/>
  </w:num>
  <w:num w:numId="147">
    <w:abstractNumId w:val="110"/>
  </w:num>
  <w:num w:numId="148">
    <w:abstractNumId w:val="63"/>
  </w:num>
  <w:num w:numId="149">
    <w:abstractNumId w:val="138"/>
  </w:num>
  <w:num w:numId="150">
    <w:abstractNumId w:val="149"/>
  </w:num>
  <w:num w:numId="151">
    <w:abstractNumId w:val="99"/>
  </w:num>
  <w:num w:numId="152">
    <w:abstractNumId w:val="59"/>
  </w:num>
  <w:num w:numId="153">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54">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3"/>
  </w:num>
  <w:num w:numId="156">
    <w:abstractNumId w:val="113"/>
  </w:num>
  <w:num w:numId="157">
    <w:abstractNumId w:val="98"/>
  </w:num>
  <w:num w:numId="158">
    <w:abstractNumId w:val="143"/>
  </w:num>
  <w:num w:numId="159">
    <w:abstractNumId w:val="142"/>
  </w:num>
  <w:num w:numId="160">
    <w:abstractNumId w:val="41"/>
  </w:num>
  <w:num w:numId="161">
    <w:abstractNumId w:val="108"/>
  </w:num>
  <w:num w:numId="162">
    <w:abstractNumId w:val="151"/>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987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BC"/>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025"/>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3F0"/>
    <w:rsid w:val="00021FFD"/>
    <w:rsid w:val="00023689"/>
    <w:rsid w:val="00023868"/>
    <w:rsid w:val="00023883"/>
    <w:rsid w:val="00023DEB"/>
    <w:rsid w:val="000240D4"/>
    <w:rsid w:val="000240F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3AD8"/>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6D2"/>
    <w:rsid w:val="00062CA8"/>
    <w:rsid w:val="000638BA"/>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645"/>
    <w:rsid w:val="000741D8"/>
    <w:rsid w:val="000741E0"/>
    <w:rsid w:val="00074341"/>
    <w:rsid w:val="000744C8"/>
    <w:rsid w:val="00074AB1"/>
    <w:rsid w:val="00074D38"/>
    <w:rsid w:val="00074D8A"/>
    <w:rsid w:val="00074FD2"/>
    <w:rsid w:val="00075300"/>
    <w:rsid w:val="00075A92"/>
    <w:rsid w:val="00075F21"/>
    <w:rsid w:val="00076CA4"/>
    <w:rsid w:val="000770E4"/>
    <w:rsid w:val="00077357"/>
    <w:rsid w:val="000774ED"/>
    <w:rsid w:val="00077D02"/>
    <w:rsid w:val="00077D90"/>
    <w:rsid w:val="000802AD"/>
    <w:rsid w:val="00080625"/>
    <w:rsid w:val="00080792"/>
    <w:rsid w:val="00082181"/>
    <w:rsid w:val="00082CBD"/>
    <w:rsid w:val="00083181"/>
    <w:rsid w:val="000838CC"/>
    <w:rsid w:val="00083ABC"/>
    <w:rsid w:val="0008481F"/>
    <w:rsid w:val="000853F4"/>
    <w:rsid w:val="000859DA"/>
    <w:rsid w:val="00085C32"/>
    <w:rsid w:val="00086251"/>
    <w:rsid w:val="00086B84"/>
    <w:rsid w:val="00086DD9"/>
    <w:rsid w:val="00087080"/>
    <w:rsid w:val="00087C37"/>
    <w:rsid w:val="000905A5"/>
    <w:rsid w:val="00090644"/>
    <w:rsid w:val="00091466"/>
    <w:rsid w:val="0009179F"/>
    <w:rsid w:val="0009181C"/>
    <w:rsid w:val="000919CE"/>
    <w:rsid w:val="00091AF5"/>
    <w:rsid w:val="00091C31"/>
    <w:rsid w:val="000922E9"/>
    <w:rsid w:val="00092A65"/>
    <w:rsid w:val="00092E38"/>
    <w:rsid w:val="000934EA"/>
    <w:rsid w:val="000937C3"/>
    <w:rsid w:val="00093A0D"/>
    <w:rsid w:val="00094366"/>
    <w:rsid w:val="00094515"/>
    <w:rsid w:val="000949B7"/>
    <w:rsid w:val="00094A30"/>
    <w:rsid w:val="00094EDB"/>
    <w:rsid w:val="0009541F"/>
    <w:rsid w:val="000958E7"/>
    <w:rsid w:val="00095A40"/>
    <w:rsid w:val="00096073"/>
    <w:rsid w:val="00096978"/>
    <w:rsid w:val="00096BD0"/>
    <w:rsid w:val="00096F1F"/>
    <w:rsid w:val="00096F3A"/>
    <w:rsid w:val="0009730E"/>
    <w:rsid w:val="000978A6"/>
    <w:rsid w:val="000A02E4"/>
    <w:rsid w:val="000A03C5"/>
    <w:rsid w:val="000A11B2"/>
    <w:rsid w:val="000A16E7"/>
    <w:rsid w:val="000A1D5F"/>
    <w:rsid w:val="000A24D1"/>
    <w:rsid w:val="000A24DE"/>
    <w:rsid w:val="000A2DE2"/>
    <w:rsid w:val="000A30A6"/>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56E7"/>
    <w:rsid w:val="000D67E7"/>
    <w:rsid w:val="000D7355"/>
    <w:rsid w:val="000E05C1"/>
    <w:rsid w:val="000E0743"/>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5FE"/>
    <w:rsid w:val="000F0A33"/>
    <w:rsid w:val="000F100B"/>
    <w:rsid w:val="000F1848"/>
    <w:rsid w:val="000F2215"/>
    <w:rsid w:val="000F2B15"/>
    <w:rsid w:val="000F2B54"/>
    <w:rsid w:val="000F2D30"/>
    <w:rsid w:val="000F2F8C"/>
    <w:rsid w:val="000F3363"/>
    <w:rsid w:val="000F38E4"/>
    <w:rsid w:val="000F3C9E"/>
    <w:rsid w:val="000F449A"/>
    <w:rsid w:val="000F4649"/>
    <w:rsid w:val="000F476C"/>
    <w:rsid w:val="000F4BD5"/>
    <w:rsid w:val="000F5081"/>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6BB0"/>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218"/>
    <w:rsid w:val="00126690"/>
    <w:rsid w:val="00126CBE"/>
    <w:rsid w:val="00126D77"/>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AD4"/>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0D5C"/>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688"/>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399"/>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F7"/>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FCC"/>
    <w:rsid w:val="001B037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5E1"/>
    <w:rsid w:val="001D274B"/>
    <w:rsid w:val="001D29C9"/>
    <w:rsid w:val="001D2DFA"/>
    <w:rsid w:val="001D2E4A"/>
    <w:rsid w:val="001D2E8A"/>
    <w:rsid w:val="001D336C"/>
    <w:rsid w:val="001D3414"/>
    <w:rsid w:val="001D3859"/>
    <w:rsid w:val="001D3871"/>
    <w:rsid w:val="001D3DE3"/>
    <w:rsid w:val="001D43BA"/>
    <w:rsid w:val="001D4D4C"/>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3E"/>
    <w:rsid w:val="001F6496"/>
    <w:rsid w:val="001F6B0E"/>
    <w:rsid w:val="001F7C73"/>
    <w:rsid w:val="001F7CC4"/>
    <w:rsid w:val="002000D8"/>
    <w:rsid w:val="0020077B"/>
    <w:rsid w:val="00200C41"/>
    <w:rsid w:val="00201642"/>
    <w:rsid w:val="00201D0F"/>
    <w:rsid w:val="00201DF4"/>
    <w:rsid w:val="00201EF9"/>
    <w:rsid w:val="00201FB4"/>
    <w:rsid w:val="00202B95"/>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089"/>
    <w:rsid w:val="00223741"/>
    <w:rsid w:val="00223BEC"/>
    <w:rsid w:val="00223F57"/>
    <w:rsid w:val="002248E1"/>
    <w:rsid w:val="00224E24"/>
    <w:rsid w:val="002252A4"/>
    <w:rsid w:val="0022556B"/>
    <w:rsid w:val="002258A8"/>
    <w:rsid w:val="00226391"/>
    <w:rsid w:val="0022711C"/>
    <w:rsid w:val="00227C4C"/>
    <w:rsid w:val="0023067A"/>
    <w:rsid w:val="0023107B"/>
    <w:rsid w:val="0023122C"/>
    <w:rsid w:val="002313D5"/>
    <w:rsid w:val="00231454"/>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EEF"/>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15D"/>
    <w:rsid w:val="00256304"/>
    <w:rsid w:val="00256435"/>
    <w:rsid w:val="00256E58"/>
    <w:rsid w:val="002571B8"/>
    <w:rsid w:val="00257451"/>
    <w:rsid w:val="00257BE1"/>
    <w:rsid w:val="0026026E"/>
    <w:rsid w:val="00260768"/>
    <w:rsid w:val="00260A52"/>
    <w:rsid w:val="0026163D"/>
    <w:rsid w:val="00261961"/>
    <w:rsid w:val="00262C7B"/>
    <w:rsid w:val="00262E2F"/>
    <w:rsid w:val="002633B0"/>
    <w:rsid w:val="00263451"/>
    <w:rsid w:val="00263BED"/>
    <w:rsid w:val="00263E7D"/>
    <w:rsid w:val="0026482E"/>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CC8"/>
    <w:rsid w:val="00277F84"/>
    <w:rsid w:val="00277FBF"/>
    <w:rsid w:val="0028072D"/>
    <w:rsid w:val="00280B81"/>
    <w:rsid w:val="00280C06"/>
    <w:rsid w:val="00280D1F"/>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2EE"/>
    <w:rsid w:val="002A142F"/>
    <w:rsid w:val="002A2308"/>
    <w:rsid w:val="002A2337"/>
    <w:rsid w:val="002A2390"/>
    <w:rsid w:val="002A3348"/>
    <w:rsid w:val="002A3385"/>
    <w:rsid w:val="002A34FB"/>
    <w:rsid w:val="002A3AA3"/>
    <w:rsid w:val="002A4423"/>
    <w:rsid w:val="002A4DCB"/>
    <w:rsid w:val="002A532B"/>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444"/>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96C"/>
    <w:rsid w:val="002C2DBC"/>
    <w:rsid w:val="002C35E5"/>
    <w:rsid w:val="002C3ADE"/>
    <w:rsid w:val="002C3D55"/>
    <w:rsid w:val="002C3D65"/>
    <w:rsid w:val="002C3DA9"/>
    <w:rsid w:val="002C4497"/>
    <w:rsid w:val="002C47A6"/>
    <w:rsid w:val="002C506A"/>
    <w:rsid w:val="002C5988"/>
    <w:rsid w:val="002C5BA4"/>
    <w:rsid w:val="002C61A9"/>
    <w:rsid w:val="002C751F"/>
    <w:rsid w:val="002C7BA7"/>
    <w:rsid w:val="002D03D2"/>
    <w:rsid w:val="002D064F"/>
    <w:rsid w:val="002D2591"/>
    <w:rsid w:val="002D27BF"/>
    <w:rsid w:val="002D27F2"/>
    <w:rsid w:val="002D2FB9"/>
    <w:rsid w:val="002D3E78"/>
    <w:rsid w:val="002D4504"/>
    <w:rsid w:val="002D473A"/>
    <w:rsid w:val="002D49F3"/>
    <w:rsid w:val="002D54E9"/>
    <w:rsid w:val="002D56C9"/>
    <w:rsid w:val="002D5802"/>
    <w:rsid w:val="002D5E0C"/>
    <w:rsid w:val="002D6A47"/>
    <w:rsid w:val="002D736B"/>
    <w:rsid w:val="002D78CC"/>
    <w:rsid w:val="002D7C01"/>
    <w:rsid w:val="002E0652"/>
    <w:rsid w:val="002E147B"/>
    <w:rsid w:val="002E1688"/>
    <w:rsid w:val="002E1A7F"/>
    <w:rsid w:val="002E23F6"/>
    <w:rsid w:val="002E28C5"/>
    <w:rsid w:val="002E2AA9"/>
    <w:rsid w:val="002E32F9"/>
    <w:rsid w:val="002E33A5"/>
    <w:rsid w:val="002E37E9"/>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033"/>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48AA"/>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4EA2"/>
    <w:rsid w:val="00355583"/>
    <w:rsid w:val="0035559F"/>
    <w:rsid w:val="00357632"/>
    <w:rsid w:val="003576C4"/>
    <w:rsid w:val="00360353"/>
    <w:rsid w:val="00360807"/>
    <w:rsid w:val="00360918"/>
    <w:rsid w:val="00360C44"/>
    <w:rsid w:val="003611FF"/>
    <w:rsid w:val="003612B1"/>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7B1"/>
    <w:rsid w:val="00372E3B"/>
    <w:rsid w:val="0037355F"/>
    <w:rsid w:val="00373B56"/>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7AC"/>
    <w:rsid w:val="00391CEF"/>
    <w:rsid w:val="00391D06"/>
    <w:rsid w:val="00391EEF"/>
    <w:rsid w:val="003923F0"/>
    <w:rsid w:val="00392588"/>
    <w:rsid w:val="0039266D"/>
    <w:rsid w:val="00392FF4"/>
    <w:rsid w:val="003934EC"/>
    <w:rsid w:val="00393750"/>
    <w:rsid w:val="00394709"/>
    <w:rsid w:val="00394850"/>
    <w:rsid w:val="00394F2F"/>
    <w:rsid w:val="00395053"/>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6A5"/>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67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9B0"/>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6A0"/>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8DF"/>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9E2"/>
    <w:rsid w:val="00413ABA"/>
    <w:rsid w:val="00413E52"/>
    <w:rsid w:val="0041460F"/>
    <w:rsid w:val="004146DA"/>
    <w:rsid w:val="0041564F"/>
    <w:rsid w:val="00415801"/>
    <w:rsid w:val="00415988"/>
    <w:rsid w:val="00415ED0"/>
    <w:rsid w:val="00416283"/>
    <w:rsid w:val="00416356"/>
    <w:rsid w:val="004168BB"/>
    <w:rsid w:val="0041698D"/>
    <w:rsid w:val="00416CDA"/>
    <w:rsid w:val="004176DC"/>
    <w:rsid w:val="00417E82"/>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8BA"/>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4E17"/>
    <w:rsid w:val="00446E04"/>
    <w:rsid w:val="00446E64"/>
    <w:rsid w:val="0044753C"/>
    <w:rsid w:val="004500B9"/>
    <w:rsid w:val="004502C0"/>
    <w:rsid w:val="0045072F"/>
    <w:rsid w:val="00450949"/>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AA9"/>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98D"/>
    <w:rsid w:val="00487D76"/>
    <w:rsid w:val="0049006D"/>
    <w:rsid w:val="004902DB"/>
    <w:rsid w:val="00490ACC"/>
    <w:rsid w:val="00491150"/>
    <w:rsid w:val="00491F01"/>
    <w:rsid w:val="00491F38"/>
    <w:rsid w:val="00492554"/>
    <w:rsid w:val="004926D4"/>
    <w:rsid w:val="00492E28"/>
    <w:rsid w:val="00493140"/>
    <w:rsid w:val="00494B4C"/>
    <w:rsid w:val="00494CDF"/>
    <w:rsid w:val="00494FDD"/>
    <w:rsid w:val="00495300"/>
    <w:rsid w:val="00497112"/>
    <w:rsid w:val="0049765A"/>
    <w:rsid w:val="00497FB8"/>
    <w:rsid w:val="004A046E"/>
    <w:rsid w:val="004A04BD"/>
    <w:rsid w:val="004A0623"/>
    <w:rsid w:val="004A1FED"/>
    <w:rsid w:val="004A2243"/>
    <w:rsid w:val="004A2B2A"/>
    <w:rsid w:val="004A306B"/>
    <w:rsid w:val="004A4275"/>
    <w:rsid w:val="004A4449"/>
    <w:rsid w:val="004A44F2"/>
    <w:rsid w:val="004A4C7A"/>
    <w:rsid w:val="004A65F8"/>
    <w:rsid w:val="004A689E"/>
    <w:rsid w:val="004B0505"/>
    <w:rsid w:val="004B1218"/>
    <w:rsid w:val="004B1669"/>
    <w:rsid w:val="004B1E60"/>
    <w:rsid w:val="004B2227"/>
    <w:rsid w:val="004B2EE9"/>
    <w:rsid w:val="004B3B20"/>
    <w:rsid w:val="004B527B"/>
    <w:rsid w:val="004B569A"/>
    <w:rsid w:val="004B62B8"/>
    <w:rsid w:val="004B6572"/>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6B36"/>
    <w:rsid w:val="004D7165"/>
    <w:rsid w:val="004D72A0"/>
    <w:rsid w:val="004D7FC0"/>
    <w:rsid w:val="004E0038"/>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2F1A"/>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29F"/>
    <w:rsid w:val="0051130E"/>
    <w:rsid w:val="00511B65"/>
    <w:rsid w:val="00512A20"/>
    <w:rsid w:val="00512A6B"/>
    <w:rsid w:val="00512E56"/>
    <w:rsid w:val="0051350F"/>
    <w:rsid w:val="005136DD"/>
    <w:rsid w:val="0051387D"/>
    <w:rsid w:val="00514163"/>
    <w:rsid w:val="005141CC"/>
    <w:rsid w:val="0051421F"/>
    <w:rsid w:val="00514969"/>
    <w:rsid w:val="00514C95"/>
    <w:rsid w:val="005153B8"/>
    <w:rsid w:val="005154E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047"/>
    <w:rsid w:val="00531F84"/>
    <w:rsid w:val="0053241B"/>
    <w:rsid w:val="00532B3E"/>
    <w:rsid w:val="005333EE"/>
    <w:rsid w:val="005339FB"/>
    <w:rsid w:val="00533BA8"/>
    <w:rsid w:val="00534118"/>
    <w:rsid w:val="0053444B"/>
    <w:rsid w:val="00534CCC"/>
    <w:rsid w:val="005350E3"/>
    <w:rsid w:val="00536307"/>
    <w:rsid w:val="00536462"/>
    <w:rsid w:val="005365EB"/>
    <w:rsid w:val="0053685E"/>
    <w:rsid w:val="00536A1B"/>
    <w:rsid w:val="00536AE4"/>
    <w:rsid w:val="00536B14"/>
    <w:rsid w:val="00536E18"/>
    <w:rsid w:val="00536E47"/>
    <w:rsid w:val="00536F8D"/>
    <w:rsid w:val="00537032"/>
    <w:rsid w:val="00537070"/>
    <w:rsid w:val="005372D2"/>
    <w:rsid w:val="00537910"/>
    <w:rsid w:val="00537C75"/>
    <w:rsid w:val="00540052"/>
    <w:rsid w:val="00540A3A"/>
    <w:rsid w:val="00540A92"/>
    <w:rsid w:val="00540AF4"/>
    <w:rsid w:val="00540C9A"/>
    <w:rsid w:val="00541771"/>
    <w:rsid w:val="005418D2"/>
    <w:rsid w:val="00541A6D"/>
    <w:rsid w:val="00542812"/>
    <w:rsid w:val="00542DFE"/>
    <w:rsid w:val="0054329F"/>
    <w:rsid w:val="0054337F"/>
    <w:rsid w:val="005437C4"/>
    <w:rsid w:val="0054425D"/>
    <w:rsid w:val="0054480F"/>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3E"/>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5BE"/>
    <w:rsid w:val="00585613"/>
    <w:rsid w:val="00585624"/>
    <w:rsid w:val="0058588F"/>
    <w:rsid w:val="00585A65"/>
    <w:rsid w:val="005863CF"/>
    <w:rsid w:val="005863DD"/>
    <w:rsid w:val="00587194"/>
    <w:rsid w:val="0058719C"/>
    <w:rsid w:val="0058745F"/>
    <w:rsid w:val="0059035B"/>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62B"/>
    <w:rsid w:val="00596ADE"/>
    <w:rsid w:val="00596BC9"/>
    <w:rsid w:val="00596FDB"/>
    <w:rsid w:val="005970AA"/>
    <w:rsid w:val="00597482"/>
    <w:rsid w:val="005974E2"/>
    <w:rsid w:val="00597A36"/>
    <w:rsid w:val="00597B3A"/>
    <w:rsid w:val="005A016D"/>
    <w:rsid w:val="005A05AF"/>
    <w:rsid w:val="005A0775"/>
    <w:rsid w:val="005A138A"/>
    <w:rsid w:val="005A27A8"/>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4D0"/>
    <w:rsid w:val="005D589A"/>
    <w:rsid w:val="005D5CA8"/>
    <w:rsid w:val="005D60A0"/>
    <w:rsid w:val="005D64DD"/>
    <w:rsid w:val="005D6509"/>
    <w:rsid w:val="005D6563"/>
    <w:rsid w:val="005D65F3"/>
    <w:rsid w:val="005D72A2"/>
    <w:rsid w:val="005D7B44"/>
    <w:rsid w:val="005D7C15"/>
    <w:rsid w:val="005D7D66"/>
    <w:rsid w:val="005E17F7"/>
    <w:rsid w:val="005E22F8"/>
    <w:rsid w:val="005E23DF"/>
    <w:rsid w:val="005E2D61"/>
    <w:rsid w:val="005E3042"/>
    <w:rsid w:val="005E3600"/>
    <w:rsid w:val="005E3655"/>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6B7"/>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173"/>
    <w:rsid w:val="00630704"/>
    <w:rsid w:val="00630BC2"/>
    <w:rsid w:val="00630F13"/>
    <w:rsid w:val="00631485"/>
    <w:rsid w:val="00631671"/>
    <w:rsid w:val="00632B55"/>
    <w:rsid w:val="00632B79"/>
    <w:rsid w:val="00632C8D"/>
    <w:rsid w:val="00632E06"/>
    <w:rsid w:val="00632E36"/>
    <w:rsid w:val="00632FF2"/>
    <w:rsid w:val="006330A1"/>
    <w:rsid w:val="006331B7"/>
    <w:rsid w:val="00633678"/>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0FA3"/>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562B"/>
    <w:rsid w:val="006659EC"/>
    <w:rsid w:val="006677E4"/>
    <w:rsid w:val="00670BC7"/>
    <w:rsid w:val="00671246"/>
    <w:rsid w:val="006719F6"/>
    <w:rsid w:val="00671A32"/>
    <w:rsid w:val="00671AF2"/>
    <w:rsid w:val="00671B6A"/>
    <w:rsid w:val="00671C85"/>
    <w:rsid w:val="00671D63"/>
    <w:rsid w:val="00671E6B"/>
    <w:rsid w:val="00671E8D"/>
    <w:rsid w:val="00672884"/>
    <w:rsid w:val="00673ACE"/>
    <w:rsid w:val="00673CF2"/>
    <w:rsid w:val="00674785"/>
    <w:rsid w:val="00674A6D"/>
    <w:rsid w:val="00674B96"/>
    <w:rsid w:val="0067663A"/>
    <w:rsid w:val="00676D0F"/>
    <w:rsid w:val="00677364"/>
    <w:rsid w:val="0067750B"/>
    <w:rsid w:val="006775A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344"/>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6AC0"/>
    <w:rsid w:val="006C708A"/>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794"/>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CFB"/>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285"/>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0D7"/>
    <w:rsid w:val="00714744"/>
    <w:rsid w:val="0071495B"/>
    <w:rsid w:val="007151AD"/>
    <w:rsid w:val="00715758"/>
    <w:rsid w:val="00715967"/>
    <w:rsid w:val="00715B79"/>
    <w:rsid w:val="00716906"/>
    <w:rsid w:val="007169E9"/>
    <w:rsid w:val="00716AF1"/>
    <w:rsid w:val="00717366"/>
    <w:rsid w:val="007176FC"/>
    <w:rsid w:val="0072068C"/>
    <w:rsid w:val="0072112D"/>
    <w:rsid w:val="007214CB"/>
    <w:rsid w:val="0072161E"/>
    <w:rsid w:val="00721659"/>
    <w:rsid w:val="00722237"/>
    <w:rsid w:val="0072245A"/>
    <w:rsid w:val="00722652"/>
    <w:rsid w:val="007229BB"/>
    <w:rsid w:val="00722E27"/>
    <w:rsid w:val="0072319F"/>
    <w:rsid w:val="00724A68"/>
    <w:rsid w:val="00724D10"/>
    <w:rsid w:val="0072573A"/>
    <w:rsid w:val="007257A9"/>
    <w:rsid w:val="00725808"/>
    <w:rsid w:val="00725AC4"/>
    <w:rsid w:val="00725E54"/>
    <w:rsid w:val="0072645D"/>
    <w:rsid w:val="007264D6"/>
    <w:rsid w:val="007270B4"/>
    <w:rsid w:val="007277FC"/>
    <w:rsid w:val="00727AA6"/>
    <w:rsid w:val="0073003C"/>
    <w:rsid w:val="00730640"/>
    <w:rsid w:val="00731749"/>
    <w:rsid w:val="007317A4"/>
    <w:rsid w:val="00731A0A"/>
    <w:rsid w:val="007328D1"/>
    <w:rsid w:val="00732EB3"/>
    <w:rsid w:val="00732F96"/>
    <w:rsid w:val="007331B6"/>
    <w:rsid w:val="007336CD"/>
    <w:rsid w:val="00733AF2"/>
    <w:rsid w:val="00733CFD"/>
    <w:rsid w:val="00733D75"/>
    <w:rsid w:val="007348BD"/>
    <w:rsid w:val="00734A7F"/>
    <w:rsid w:val="00735233"/>
    <w:rsid w:val="00735545"/>
    <w:rsid w:val="007367B1"/>
    <w:rsid w:val="007372C9"/>
    <w:rsid w:val="00737A9A"/>
    <w:rsid w:val="007403F9"/>
    <w:rsid w:val="00740AD9"/>
    <w:rsid w:val="00740D68"/>
    <w:rsid w:val="007410C2"/>
    <w:rsid w:val="0074127C"/>
    <w:rsid w:val="007417F9"/>
    <w:rsid w:val="0074200C"/>
    <w:rsid w:val="007424C5"/>
    <w:rsid w:val="00742EB8"/>
    <w:rsid w:val="00742EDE"/>
    <w:rsid w:val="0074338C"/>
    <w:rsid w:val="007433DD"/>
    <w:rsid w:val="007438B1"/>
    <w:rsid w:val="00743CC1"/>
    <w:rsid w:val="00743EDF"/>
    <w:rsid w:val="007443BB"/>
    <w:rsid w:val="0074462A"/>
    <w:rsid w:val="00745040"/>
    <w:rsid w:val="00745924"/>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57E21"/>
    <w:rsid w:val="0076017E"/>
    <w:rsid w:val="0076019F"/>
    <w:rsid w:val="00760A36"/>
    <w:rsid w:val="00761050"/>
    <w:rsid w:val="00761426"/>
    <w:rsid w:val="00761664"/>
    <w:rsid w:val="00762994"/>
    <w:rsid w:val="00763952"/>
    <w:rsid w:val="00764586"/>
    <w:rsid w:val="00765F93"/>
    <w:rsid w:val="00766535"/>
    <w:rsid w:val="007667B2"/>
    <w:rsid w:val="00767D90"/>
    <w:rsid w:val="0077050F"/>
    <w:rsid w:val="00770DED"/>
    <w:rsid w:val="0077153C"/>
    <w:rsid w:val="00771928"/>
    <w:rsid w:val="00771F8C"/>
    <w:rsid w:val="00772225"/>
    <w:rsid w:val="0077274C"/>
    <w:rsid w:val="0077285D"/>
    <w:rsid w:val="007728AF"/>
    <w:rsid w:val="00772B2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6C"/>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827"/>
    <w:rsid w:val="007A3AD2"/>
    <w:rsid w:val="007A3BC5"/>
    <w:rsid w:val="007A3F56"/>
    <w:rsid w:val="007A4585"/>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00D"/>
    <w:rsid w:val="007B5233"/>
    <w:rsid w:val="007B53FA"/>
    <w:rsid w:val="007B5AB2"/>
    <w:rsid w:val="007B5E5D"/>
    <w:rsid w:val="007B6F74"/>
    <w:rsid w:val="007B74BF"/>
    <w:rsid w:val="007C00FF"/>
    <w:rsid w:val="007C158B"/>
    <w:rsid w:val="007C1604"/>
    <w:rsid w:val="007C16DE"/>
    <w:rsid w:val="007C17CE"/>
    <w:rsid w:val="007C2C0A"/>
    <w:rsid w:val="007C34B2"/>
    <w:rsid w:val="007C34D9"/>
    <w:rsid w:val="007C49E8"/>
    <w:rsid w:val="007C4B32"/>
    <w:rsid w:val="007C55EF"/>
    <w:rsid w:val="007C5669"/>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4DB"/>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04B"/>
    <w:rsid w:val="008002EA"/>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38D"/>
    <w:rsid w:val="00807584"/>
    <w:rsid w:val="0080782A"/>
    <w:rsid w:val="00807DFE"/>
    <w:rsid w:val="008104B5"/>
    <w:rsid w:val="00810BDC"/>
    <w:rsid w:val="00811AD5"/>
    <w:rsid w:val="00811E34"/>
    <w:rsid w:val="00813CCB"/>
    <w:rsid w:val="00814779"/>
    <w:rsid w:val="0081537C"/>
    <w:rsid w:val="008154DB"/>
    <w:rsid w:val="00815B35"/>
    <w:rsid w:val="00815C3A"/>
    <w:rsid w:val="00815D18"/>
    <w:rsid w:val="00815E3C"/>
    <w:rsid w:val="00815EAF"/>
    <w:rsid w:val="008161CB"/>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3BC"/>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A41"/>
    <w:rsid w:val="00841B5E"/>
    <w:rsid w:val="008435F1"/>
    <w:rsid w:val="00843741"/>
    <w:rsid w:val="008438B3"/>
    <w:rsid w:val="00843B0B"/>
    <w:rsid w:val="00843DF2"/>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36B"/>
    <w:rsid w:val="008547FF"/>
    <w:rsid w:val="0085490C"/>
    <w:rsid w:val="00854AB7"/>
    <w:rsid w:val="00854F0C"/>
    <w:rsid w:val="008554FB"/>
    <w:rsid w:val="00855983"/>
    <w:rsid w:val="00855E0A"/>
    <w:rsid w:val="008564EF"/>
    <w:rsid w:val="008570F2"/>
    <w:rsid w:val="0085747E"/>
    <w:rsid w:val="0085762E"/>
    <w:rsid w:val="008579EE"/>
    <w:rsid w:val="00857E64"/>
    <w:rsid w:val="00857E9C"/>
    <w:rsid w:val="00860753"/>
    <w:rsid w:val="00860B20"/>
    <w:rsid w:val="00860F2C"/>
    <w:rsid w:val="00861498"/>
    <w:rsid w:val="008623F0"/>
    <w:rsid w:val="0086295E"/>
    <w:rsid w:val="008645B5"/>
    <w:rsid w:val="008647CB"/>
    <w:rsid w:val="00864B06"/>
    <w:rsid w:val="00864FD4"/>
    <w:rsid w:val="0086508C"/>
    <w:rsid w:val="008650D8"/>
    <w:rsid w:val="0086564A"/>
    <w:rsid w:val="00865843"/>
    <w:rsid w:val="00865C23"/>
    <w:rsid w:val="00865E1F"/>
    <w:rsid w:val="008665DB"/>
    <w:rsid w:val="00866EF6"/>
    <w:rsid w:val="008675F3"/>
    <w:rsid w:val="00867B91"/>
    <w:rsid w:val="00870CB0"/>
    <w:rsid w:val="0087105F"/>
    <w:rsid w:val="0087189F"/>
    <w:rsid w:val="00871E6D"/>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708"/>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1DB"/>
    <w:rsid w:val="008D773F"/>
    <w:rsid w:val="008D78DE"/>
    <w:rsid w:val="008E0090"/>
    <w:rsid w:val="008E016C"/>
    <w:rsid w:val="008E03FF"/>
    <w:rsid w:val="008E040B"/>
    <w:rsid w:val="008E113E"/>
    <w:rsid w:val="008E15C8"/>
    <w:rsid w:val="008E1A6A"/>
    <w:rsid w:val="008E1B0F"/>
    <w:rsid w:val="008E235E"/>
    <w:rsid w:val="008E2AEF"/>
    <w:rsid w:val="008E2B80"/>
    <w:rsid w:val="008E2F1C"/>
    <w:rsid w:val="008E3B95"/>
    <w:rsid w:val="008E489B"/>
    <w:rsid w:val="008E514E"/>
    <w:rsid w:val="008E5F25"/>
    <w:rsid w:val="008E6288"/>
    <w:rsid w:val="008E6852"/>
    <w:rsid w:val="008E69C1"/>
    <w:rsid w:val="008E7439"/>
    <w:rsid w:val="008E7492"/>
    <w:rsid w:val="008E79CA"/>
    <w:rsid w:val="008F023C"/>
    <w:rsid w:val="008F10ED"/>
    <w:rsid w:val="008F17D4"/>
    <w:rsid w:val="008F17F2"/>
    <w:rsid w:val="008F2529"/>
    <w:rsid w:val="008F2C2E"/>
    <w:rsid w:val="008F319E"/>
    <w:rsid w:val="008F334A"/>
    <w:rsid w:val="008F43DE"/>
    <w:rsid w:val="008F5093"/>
    <w:rsid w:val="008F68CA"/>
    <w:rsid w:val="008F6A1D"/>
    <w:rsid w:val="008F7282"/>
    <w:rsid w:val="008F7B8A"/>
    <w:rsid w:val="008F7DEE"/>
    <w:rsid w:val="00900368"/>
    <w:rsid w:val="0090074F"/>
    <w:rsid w:val="00900CE3"/>
    <w:rsid w:val="00902B42"/>
    <w:rsid w:val="00902F76"/>
    <w:rsid w:val="009039E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4DB"/>
    <w:rsid w:val="00934F2E"/>
    <w:rsid w:val="009350E4"/>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968"/>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1F4F"/>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1FB7"/>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16E1"/>
    <w:rsid w:val="00982302"/>
    <w:rsid w:val="00982738"/>
    <w:rsid w:val="00982921"/>
    <w:rsid w:val="00982D16"/>
    <w:rsid w:val="00983512"/>
    <w:rsid w:val="0098378A"/>
    <w:rsid w:val="009838C5"/>
    <w:rsid w:val="00983A9D"/>
    <w:rsid w:val="00984240"/>
    <w:rsid w:val="00984BC3"/>
    <w:rsid w:val="009859A8"/>
    <w:rsid w:val="00985C01"/>
    <w:rsid w:val="00985DB1"/>
    <w:rsid w:val="00985E0B"/>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5B"/>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34E6"/>
    <w:rsid w:val="009C4007"/>
    <w:rsid w:val="009C40C3"/>
    <w:rsid w:val="009C40DE"/>
    <w:rsid w:val="009C5609"/>
    <w:rsid w:val="009C5A1E"/>
    <w:rsid w:val="009C5B08"/>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1D0"/>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49D"/>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58C"/>
    <w:rsid w:val="009F6823"/>
    <w:rsid w:val="009F6BB9"/>
    <w:rsid w:val="009F6DB3"/>
    <w:rsid w:val="009F72FE"/>
    <w:rsid w:val="009F7D00"/>
    <w:rsid w:val="00A00054"/>
    <w:rsid w:val="00A00137"/>
    <w:rsid w:val="00A0143C"/>
    <w:rsid w:val="00A019A1"/>
    <w:rsid w:val="00A0219B"/>
    <w:rsid w:val="00A023CB"/>
    <w:rsid w:val="00A02449"/>
    <w:rsid w:val="00A02FF3"/>
    <w:rsid w:val="00A03F30"/>
    <w:rsid w:val="00A0450E"/>
    <w:rsid w:val="00A04977"/>
    <w:rsid w:val="00A04CB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580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1C75"/>
    <w:rsid w:val="00A32A45"/>
    <w:rsid w:val="00A332F9"/>
    <w:rsid w:val="00A33E25"/>
    <w:rsid w:val="00A33F21"/>
    <w:rsid w:val="00A341B1"/>
    <w:rsid w:val="00A3474F"/>
    <w:rsid w:val="00A3493C"/>
    <w:rsid w:val="00A34DE1"/>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AB6"/>
    <w:rsid w:val="00A44E1C"/>
    <w:rsid w:val="00A4500F"/>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5CB9"/>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67604"/>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71"/>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CB4"/>
    <w:rsid w:val="00A8607D"/>
    <w:rsid w:val="00A8652F"/>
    <w:rsid w:val="00A8717A"/>
    <w:rsid w:val="00A87FE6"/>
    <w:rsid w:val="00A90232"/>
    <w:rsid w:val="00A9064C"/>
    <w:rsid w:val="00A90F2E"/>
    <w:rsid w:val="00A91342"/>
    <w:rsid w:val="00A91473"/>
    <w:rsid w:val="00A914DB"/>
    <w:rsid w:val="00A91A2B"/>
    <w:rsid w:val="00A92395"/>
    <w:rsid w:val="00A925BB"/>
    <w:rsid w:val="00A926A0"/>
    <w:rsid w:val="00A92ED3"/>
    <w:rsid w:val="00A93246"/>
    <w:rsid w:val="00A9374F"/>
    <w:rsid w:val="00A93A98"/>
    <w:rsid w:val="00A943A8"/>
    <w:rsid w:val="00A947AA"/>
    <w:rsid w:val="00A94A33"/>
    <w:rsid w:val="00A9552A"/>
    <w:rsid w:val="00A9566C"/>
    <w:rsid w:val="00A9655A"/>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0C5"/>
    <w:rsid w:val="00AB5515"/>
    <w:rsid w:val="00AB5640"/>
    <w:rsid w:val="00AB5D01"/>
    <w:rsid w:val="00AB5E56"/>
    <w:rsid w:val="00AB622D"/>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2F0A"/>
    <w:rsid w:val="00AC3C7A"/>
    <w:rsid w:val="00AC4A70"/>
    <w:rsid w:val="00AC4C13"/>
    <w:rsid w:val="00AC5639"/>
    <w:rsid w:val="00AC5D0B"/>
    <w:rsid w:val="00AC6B9D"/>
    <w:rsid w:val="00AC71B8"/>
    <w:rsid w:val="00AC73AC"/>
    <w:rsid w:val="00AC7C71"/>
    <w:rsid w:val="00AD0169"/>
    <w:rsid w:val="00AD0692"/>
    <w:rsid w:val="00AD0BB9"/>
    <w:rsid w:val="00AD0E4D"/>
    <w:rsid w:val="00AD11C5"/>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AE0"/>
    <w:rsid w:val="00AD4BAE"/>
    <w:rsid w:val="00AD4CC9"/>
    <w:rsid w:val="00AD4D84"/>
    <w:rsid w:val="00AD515E"/>
    <w:rsid w:val="00AD51A2"/>
    <w:rsid w:val="00AD57C4"/>
    <w:rsid w:val="00AD5ECC"/>
    <w:rsid w:val="00AD6048"/>
    <w:rsid w:val="00AD683C"/>
    <w:rsid w:val="00AD69E5"/>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453"/>
    <w:rsid w:val="00AF28AE"/>
    <w:rsid w:val="00AF2D10"/>
    <w:rsid w:val="00AF3D91"/>
    <w:rsid w:val="00AF432C"/>
    <w:rsid w:val="00AF4381"/>
    <w:rsid w:val="00AF46EE"/>
    <w:rsid w:val="00AF475D"/>
    <w:rsid w:val="00AF4ADD"/>
    <w:rsid w:val="00AF4AEC"/>
    <w:rsid w:val="00AF4E64"/>
    <w:rsid w:val="00AF53CD"/>
    <w:rsid w:val="00AF5431"/>
    <w:rsid w:val="00AF57ED"/>
    <w:rsid w:val="00AF5DCD"/>
    <w:rsid w:val="00AF5FCB"/>
    <w:rsid w:val="00AF61C3"/>
    <w:rsid w:val="00AF68A3"/>
    <w:rsid w:val="00AF6DD0"/>
    <w:rsid w:val="00AF6EDB"/>
    <w:rsid w:val="00AF7A3C"/>
    <w:rsid w:val="00AF7E5A"/>
    <w:rsid w:val="00B00477"/>
    <w:rsid w:val="00B00E71"/>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7B2"/>
    <w:rsid w:val="00B12989"/>
    <w:rsid w:val="00B12DF2"/>
    <w:rsid w:val="00B12E4D"/>
    <w:rsid w:val="00B13230"/>
    <w:rsid w:val="00B14441"/>
    <w:rsid w:val="00B1487F"/>
    <w:rsid w:val="00B14A91"/>
    <w:rsid w:val="00B14F98"/>
    <w:rsid w:val="00B15D45"/>
    <w:rsid w:val="00B163B7"/>
    <w:rsid w:val="00B16C01"/>
    <w:rsid w:val="00B1789A"/>
    <w:rsid w:val="00B17BEA"/>
    <w:rsid w:val="00B208D9"/>
    <w:rsid w:val="00B2186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606"/>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A4A"/>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4AC"/>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391"/>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1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C5A"/>
    <w:rsid w:val="00B77F99"/>
    <w:rsid w:val="00B802A7"/>
    <w:rsid w:val="00B8067C"/>
    <w:rsid w:val="00B80890"/>
    <w:rsid w:val="00B80B16"/>
    <w:rsid w:val="00B80CA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1B23"/>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1A6D"/>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344"/>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C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C1E"/>
    <w:rsid w:val="00BD0E9A"/>
    <w:rsid w:val="00BD1C76"/>
    <w:rsid w:val="00BD2777"/>
    <w:rsid w:val="00BD27B6"/>
    <w:rsid w:val="00BD2D48"/>
    <w:rsid w:val="00BD3575"/>
    <w:rsid w:val="00BD381A"/>
    <w:rsid w:val="00BD3DE1"/>
    <w:rsid w:val="00BD3E58"/>
    <w:rsid w:val="00BD489B"/>
    <w:rsid w:val="00BD4FFF"/>
    <w:rsid w:val="00BD500A"/>
    <w:rsid w:val="00BD533A"/>
    <w:rsid w:val="00BD55D9"/>
    <w:rsid w:val="00BD56D5"/>
    <w:rsid w:val="00BD5FF0"/>
    <w:rsid w:val="00BD643C"/>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133"/>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130"/>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74B"/>
    <w:rsid w:val="00C1008A"/>
    <w:rsid w:val="00C10155"/>
    <w:rsid w:val="00C1024A"/>
    <w:rsid w:val="00C103AE"/>
    <w:rsid w:val="00C1109A"/>
    <w:rsid w:val="00C13541"/>
    <w:rsid w:val="00C141B0"/>
    <w:rsid w:val="00C14956"/>
    <w:rsid w:val="00C14DAA"/>
    <w:rsid w:val="00C14F43"/>
    <w:rsid w:val="00C151CE"/>
    <w:rsid w:val="00C1587B"/>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86B"/>
    <w:rsid w:val="00C26AD4"/>
    <w:rsid w:val="00C271D6"/>
    <w:rsid w:val="00C27F7D"/>
    <w:rsid w:val="00C27FBF"/>
    <w:rsid w:val="00C303DB"/>
    <w:rsid w:val="00C31ACB"/>
    <w:rsid w:val="00C31BFF"/>
    <w:rsid w:val="00C32398"/>
    <w:rsid w:val="00C3244A"/>
    <w:rsid w:val="00C324CE"/>
    <w:rsid w:val="00C3252C"/>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6FB"/>
    <w:rsid w:val="00C5183C"/>
    <w:rsid w:val="00C51A6F"/>
    <w:rsid w:val="00C51A9A"/>
    <w:rsid w:val="00C520A6"/>
    <w:rsid w:val="00C5264A"/>
    <w:rsid w:val="00C52A63"/>
    <w:rsid w:val="00C52D4E"/>
    <w:rsid w:val="00C53A1A"/>
    <w:rsid w:val="00C53F13"/>
    <w:rsid w:val="00C548B6"/>
    <w:rsid w:val="00C555A6"/>
    <w:rsid w:val="00C55C88"/>
    <w:rsid w:val="00C55CE8"/>
    <w:rsid w:val="00C5681F"/>
    <w:rsid w:val="00C56A86"/>
    <w:rsid w:val="00C56E49"/>
    <w:rsid w:val="00C5786B"/>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1B0B"/>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4FEB"/>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E65"/>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0BF"/>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359"/>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4D3"/>
    <w:rsid w:val="00CE79C5"/>
    <w:rsid w:val="00CE7AA6"/>
    <w:rsid w:val="00CE7CCA"/>
    <w:rsid w:val="00CE7FBB"/>
    <w:rsid w:val="00CF06A2"/>
    <w:rsid w:val="00CF08A2"/>
    <w:rsid w:val="00CF13FE"/>
    <w:rsid w:val="00CF1CE3"/>
    <w:rsid w:val="00CF1EC1"/>
    <w:rsid w:val="00CF2619"/>
    <w:rsid w:val="00CF29FD"/>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856"/>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11"/>
    <w:rsid w:val="00D262A5"/>
    <w:rsid w:val="00D263D0"/>
    <w:rsid w:val="00D26679"/>
    <w:rsid w:val="00D266A2"/>
    <w:rsid w:val="00D26F3E"/>
    <w:rsid w:val="00D279E2"/>
    <w:rsid w:val="00D27CD9"/>
    <w:rsid w:val="00D27E91"/>
    <w:rsid w:val="00D27F1B"/>
    <w:rsid w:val="00D3018F"/>
    <w:rsid w:val="00D3053B"/>
    <w:rsid w:val="00D3064D"/>
    <w:rsid w:val="00D30F6D"/>
    <w:rsid w:val="00D311FE"/>
    <w:rsid w:val="00D31B7D"/>
    <w:rsid w:val="00D32092"/>
    <w:rsid w:val="00D32334"/>
    <w:rsid w:val="00D32571"/>
    <w:rsid w:val="00D329D4"/>
    <w:rsid w:val="00D32D1C"/>
    <w:rsid w:val="00D32E70"/>
    <w:rsid w:val="00D330C1"/>
    <w:rsid w:val="00D330D0"/>
    <w:rsid w:val="00D33B68"/>
    <w:rsid w:val="00D33BE1"/>
    <w:rsid w:val="00D33D37"/>
    <w:rsid w:val="00D33F81"/>
    <w:rsid w:val="00D34219"/>
    <w:rsid w:val="00D3478A"/>
    <w:rsid w:val="00D352AE"/>
    <w:rsid w:val="00D35308"/>
    <w:rsid w:val="00D35BF9"/>
    <w:rsid w:val="00D364CD"/>
    <w:rsid w:val="00D3656F"/>
    <w:rsid w:val="00D36F33"/>
    <w:rsid w:val="00D37F13"/>
    <w:rsid w:val="00D4010C"/>
    <w:rsid w:val="00D40272"/>
    <w:rsid w:val="00D4039C"/>
    <w:rsid w:val="00D40C6C"/>
    <w:rsid w:val="00D4122F"/>
    <w:rsid w:val="00D415D7"/>
    <w:rsid w:val="00D41C4A"/>
    <w:rsid w:val="00D41E7F"/>
    <w:rsid w:val="00D421F1"/>
    <w:rsid w:val="00D42329"/>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228"/>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A93"/>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46A"/>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5E0"/>
    <w:rsid w:val="00D7419E"/>
    <w:rsid w:val="00D74782"/>
    <w:rsid w:val="00D749D5"/>
    <w:rsid w:val="00D74DC4"/>
    <w:rsid w:val="00D7557E"/>
    <w:rsid w:val="00D75D05"/>
    <w:rsid w:val="00D764C8"/>
    <w:rsid w:val="00D8008B"/>
    <w:rsid w:val="00D80514"/>
    <w:rsid w:val="00D80743"/>
    <w:rsid w:val="00D80FE3"/>
    <w:rsid w:val="00D8196E"/>
    <w:rsid w:val="00D81978"/>
    <w:rsid w:val="00D82EA6"/>
    <w:rsid w:val="00D8369A"/>
    <w:rsid w:val="00D842C5"/>
    <w:rsid w:val="00D843B7"/>
    <w:rsid w:val="00D865A2"/>
    <w:rsid w:val="00D8677D"/>
    <w:rsid w:val="00D871C8"/>
    <w:rsid w:val="00D87FB9"/>
    <w:rsid w:val="00D900A3"/>
    <w:rsid w:val="00D902E8"/>
    <w:rsid w:val="00D903F0"/>
    <w:rsid w:val="00D90B96"/>
    <w:rsid w:val="00D91099"/>
    <w:rsid w:val="00D91881"/>
    <w:rsid w:val="00D92204"/>
    <w:rsid w:val="00D9242C"/>
    <w:rsid w:val="00D92AFF"/>
    <w:rsid w:val="00D936AF"/>
    <w:rsid w:val="00D93BE6"/>
    <w:rsid w:val="00D93CBF"/>
    <w:rsid w:val="00D9567B"/>
    <w:rsid w:val="00D957B9"/>
    <w:rsid w:val="00D972F7"/>
    <w:rsid w:val="00D9799C"/>
    <w:rsid w:val="00D97A13"/>
    <w:rsid w:val="00D97ACD"/>
    <w:rsid w:val="00D97FBC"/>
    <w:rsid w:val="00DA09C4"/>
    <w:rsid w:val="00DA16F3"/>
    <w:rsid w:val="00DA17C3"/>
    <w:rsid w:val="00DA1D72"/>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37E"/>
    <w:rsid w:val="00DA7669"/>
    <w:rsid w:val="00DB05EC"/>
    <w:rsid w:val="00DB0AA6"/>
    <w:rsid w:val="00DB0BE0"/>
    <w:rsid w:val="00DB0D15"/>
    <w:rsid w:val="00DB0F4C"/>
    <w:rsid w:val="00DB0FC8"/>
    <w:rsid w:val="00DB14FE"/>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20"/>
    <w:rsid w:val="00DC2536"/>
    <w:rsid w:val="00DC34D4"/>
    <w:rsid w:val="00DC36F9"/>
    <w:rsid w:val="00DC4937"/>
    <w:rsid w:val="00DC4AA9"/>
    <w:rsid w:val="00DC58BC"/>
    <w:rsid w:val="00DC58D7"/>
    <w:rsid w:val="00DC5F1E"/>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95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8A"/>
    <w:rsid w:val="00E21499"/>
    <w:rsid w:val="00E21C28"/>
    <w:rsid w:val="00E21EBC"/>
    <w:rsid w:val="00E2297B"/>
    <w:rsid w:val="00E22B55"/>
    <w:rsid w:val="00E22FDF"/>
    <w:rsid w:val="00E2327B"/>
    <w:rsid w:val="00E23BD9"/>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3B5E"/>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6A8"/>
    <w:rsid w:val="00E4081A"/>
    <w:rsid w:val="00E4090E"/>
    <w:rsid w:val="00E40AB3"/>
    <w:rsid w:val="00E40C5B"/>
    <w:rsid w:val="00E40DE6"/>
    <w:rsid w:val="00E40EC1"/>
    <w:rsid w:val="00E4104A"/>
    <w:rsid w:val="00E4160C"/>
    <w:rsid w:val="00E42642"/>
    <w:rsid w:val="00E42D94"/>
    <w:rsid w:val="00E42EC9"/>
    <w:rsid w:val="00E4376D"/>
    <w:rsid w:val="00E43FFF"/>
    <w:rsid w:val="00E44129"/>
    <w:rsid w:val="00E44C32"/>
    <w:rsid w:val="00E44C5F"/>
    <w:rsid w:val="00E4583C"/>
    <w:rsid w:val="00E45C83"/>
    <w:rsid w:val="00E45D49"/>
    <w:rsid w:val="00E45DC5"/>
    <w:rsid w:val="00E468FE"/>
    <w:rsid w:val="00E46A6A"/>
    <w:rsid w:val="00E46D75"/>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A73"/>
    <w:rsid w:val="00E60B9B"/>
    <w:rsid w:val="00E6121F"/>
    <w:rsid w:val="00E61A74"/>
    <w:rsid w:val="00E62630"/>
    <w:rsid w:val="00E634BF"/>
    <w:rsid w:val="00E65006"/>
    <w:rsid w:val="00E650A0"/>
    <w:rsid w:val="00E6528B"/>
    <w:rsid w:val="00E65C67"/>
    <w:rsid w:val="00E66B1D"/>
    <w:rsid w:val="00E6724E"/>
    <w:rsid w:val="00E673F0"/>
    <w:rsid w:val="00E674C2"/>
    <w:rsid w:val="00E67B18"/>
    <w:rsid w:val="00E67BAA"/>
    <w:rsid w:val="00E702B9"/>
    <w:rsid w:val="00E70364"/>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3B6"/>
    <w:rsid w:val="00E808DD"/>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3D23"/>
    <w:rsid w:val="00E958C9"/>
    <w:rsid w:val="00E96189"/>
    <w:rsid w:val="00E961ED"/>
    <w:rsid w:val="00E963D8"/>
    <w:rsid w:val="00E96672"/>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4A8"/>
    <w:rsid w:val="00EB051D"/>
    <w:rsid w:val="00EB0671"/>
    <w:rsid w:val="00EB0B96"/>
    <w:rsid w:val="00EB1510"/>
    <w:rsid w:val="00EB15FD"/>
    <w:rsid w:val="00EB166F"/>
    <w:rsid w:val="00EB20C6"/>
    <w:rsid w:val="00EB2B84"/>
    <w:rsid w:val="00EB3603"/>
    <w:rsid w:val="00EB3E0D"/>
    <w:rsid w:val="00EB55F5"/>
    <w:rsid w:val="00EB6295"/>
    <w:rsid w:val="00EB66BD"/>
    <w:rsid w:val="00EB6796"/>
    <w:rsid w:val="00EB6893"/>
    <w:rsid w:val="00EB70FA"/>
    <w:rsid w:val="00EB729C"/>
    <w:rsid w:val="00EC016A"/>
    <w:rsid w:val="00EC0493"/>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1B96"/>
    <w:rsid w:val="00ED24A7"/>
    <w:rsid w:val="00ED29EA"/>
    <w:rsid w:val="00ED2B82"/>
    <w:rsid w:val="00ED30E9"/>
    <w:rsid w:val="00ED36E6"/>
    <w:rsid w:val="00ED3F57"/>
    <w:rsid w:val="00ED4302"/>
    <w:rsid w:val="00ED4DEF"/>
    <w:rsid w:val="00ED53B7"/>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1EEC"/>
    <w:rsid w:val="00F02526"/>
    <w:rsid w:val="00F03134"/>
    <w:rsid w:val="00F03766"/>
    <w:rsid w:val="00F03C18"/>
    <w:rsid w:val="00F03CB2"/>
    <w:rsid w:val="00F03F2A"/>
    <w:rsid w:val="00F03FAF"/>
    <w:rsid w:val="00F04069"/>
    <w:rsid w:val="00F04F07"/>
    <w:rsid w:val="00F05627"/>
    <w:rsid w:val="00F05F01"/>
    <w:rsid w:val="00F061B4"/>
    <w:rsid w:val="00F06612"/>
    <w:rsid w:val="00F06B34"/>
    <w:rsid w:val="00F1004A"/>
    <w:rsid w:val="00F115F6"/>
    <w:rsid w:val="00F1160D"/>
    <w:rsid w:val="00F12200"/>
    <w:rsid w:val="00F122ED"/>
    <w:rsid w:val="00F13221"/>
    <w:rsid w:val="00F135B0"/>
    <w:rsid w:val="00F13FDF"/>
    <w:rsid w:val="00F144AE"/>
    <w:rsid w:val="00F14CA3"/>
    <w:rsid w:val="00F15586"/>
    <w:rsid w:val="00F16612"/>
    <w:rsid w:val="00F16D9F"/>
    <w:rsid w:val="00F16EEE"/>
    <w:rsid w:val="00F174E6"/>
    <w:rsid w:val="00F20B18"/>
    <w:rsid w:val="00F20E58"/>
    <w:rsid w:val="00F21492"/>
    <w:rsid w:val="00F220DA"/>
    <w:rsid w:val="00F22164"/>
    <w:rsid w:val="00F22298"/>
    <w:rsid w:val="00F2257C"/>
    <w:rsid w:val="00F225D4"/>
    <w:rsid w:val="00F22C11"/>
    <w:rsid w:val="00F22D18"/>
    <w:rsid w:val="00F22E2F"/>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3F71"/>
    <w:rsid w:val="00F34C9D"/>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A6B"/>
    <w:rsid w:val="00F42E4D"/>
    <w:rsid w:val="00F42F33"/>
    <w:rsid w:val="00F439B2"/>
    <w:rsid w:val="00F44233"/>
    <w:rsid w:val="00F4454D"/>
    <w:rsid w:val="00F446B2"/>
    <w:rsid w:val="00F452B5"/>
    <w:rsid w:val="00F465F7"/>
    <w:rsid w:val="00F46F80"/>
    <w:rsid w:val="00F473C7"/>
    <w:rsid w:val="00F473EF"/>
    <w:rsid w:val="00F47A03"/>
    <w:rsid w:val="00F50508"/>
    <w:rsid w:val="00F50929"/>
    <w:rsid w:val="00F5115C"/>
    <w:rsid w:val="00F512B3"/>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1E52"/>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3FF6"/>
    <w:rsid w:val="00F7434C"/>
    <w:rsid w:val="00F74B78"/>
    <w:rsid w:val="00F752EB"/>
    <w:rsid w:val="00F7645D"/>
    <w:rsid w:val="00F7689C"/>
    <w:rsid w:val="00F771B6"/>
    <w:rsid w:val="00F77204"/>
    <w:rsid w:val="00F77C30"/>
    <w:rsid w:val="00F77C4C"/>
    <w:rsid w:val="00F77DFB"/>
    <w:rsid w:val="00F77F68"/>
    <w:rsid w:val="00F80034"/>
    <w:rsid w:val="00F80FAD"/>
    <w:rsid w:val="00F81B0A"/>
    <w:rsid w:val="00F826FF"/>
    <w:rsid w:val="00F82A2A"/>
    <w:rsid w:val="00F831FE"/>
    <w:rsid w:val="00F83854"/>
    <w:rsid w:val="00F83CA7"/>
    <w:rsid w:val="00F83F1A"/>
    <w:rsid w:val="00F83F78"/>
    <w:rsid w:val="00F846AB"/>
    <w:rsid w:val="00F848BE"/>
    <w:rsid w:val="00F84AEF"/>
    <w:rsid w:val="00F85553"/>
    <w:rsid w:val="00F85605"/>
    <w:rsid w:val="00F85C0D"/>
    <w:rsid w:val="00F86264"/>
    <w:rsid w:val="00F86BBA"/>
    <w:rsid w:val="00F878DB"/>
    <w:rsid w:val="00F87CFA"/>
    <w:rsid w:val="00F87D8B"/>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577"/>
    <w:rsid w:val="00FA4DC5"/>
    <w:rsid w:val="00FA51F2"/>
    <w:rsid w:val="00FA5F05"/>
    <w:rsid w:val="00FA64F3"/>
    <w:rsid w:val="00FA6D21"/>
    <w:rsid w:val="00FA72B4"/>
    <w:rsid w:val="00FA7375"/>
    <w:rsid w:val="00FA779F"/>
    <w:rsid w:val="00FA7E0F"/>
    <w:rsid w:val="00FA7E90"/>
    <w:rsid w:val="00FB026B"/>
    <w:rsid w:val="00FB045E"/>
    <w:rsid w:val="00FB12D1"/>
    <w:rsid w:val="00FB1546"/>
    <w:rsid w:val="00FB1877"/>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3F66"/>
    <w:rsid w:val="00FD43D2"/>
    <w:rsid w:val="00FD4DD1"/>
    <w:rsid w:val="00FD4F53"/>
    <w:rsid w:val="00FD510B"/>
    <w:rsid w:val="00FD537B"/>
    <w:rsid w:val="00FD5A02"/>
    <w:rsid w:val="00FD5BD5"/>
    <w:rsid w:val="00FD5DD6"/>
    <w:rsid w:val="00FD611A"/>
    <w:rsid w:val="00FD61E8"/>
    <w:rsid w:val="00FD6500"/>
    <w:rsid w:val="00FD6847"/>
    <w:rsid w:val="00FD6BCE"/>
    <w:rsid w:val="00FD6F05"/>
    <w:rsid w:val="00FD781E"/>
    <w:rsid w:val="00FE0059"/>
    <w:rsid w:val="00FE0296"/>
    <w:rsid w:val="00FE0B1F"/>
    <w:rsid w:val="00FE0C95"/>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6C6"/>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457"/>
    <w:rsid w:val="00FF5A4D"/>
    <w:rsid w:val="00FF5B85"/>
    <w:rsid w:val="00FF5D70"/>
    <w:rsid w:val="00FF6765"/>
    <w:rsid w:val="00FF6AE6"/>
    <w:rsid w:val="00FF6CC8"/>
    <w:rsid w:val="00FF73E6"/>
    <w:rsid w:val="00FF79F5"/>
    <w:rsid w:val="00FF7AD9"/>
    <w:rsid w:val="02FB182C"/>
    <w:rsid w:val="02FDF33C"/>
    <w:rsid w:val="05E9561A"/>
    <w:rsid w:val="0839FFEC"/>
    <w:rsid w:val="0A3AA878"/>
    <w:rsid w:val="0B4CCD20"/>
    <w:rsid w:val="0CB1136F"/>
    <w:rsid w:val="0D5920DD"/>
    <w:rsid w:val="0F0E199B"/>
    <w:rsid w:val="1098AF25"/>
    <w:rsid w:val="176D3CCF"/>
    <w:rsid w:val="17F3C616"/>
    <w:rsid w:val="1B6D3699"/>
    <w:rsid w:val="1ED04146"/>
    <w:rsid w:val="1F90ACC8"/>
    <w:rsid w:val="1FFED7FB"/>
    <w:rsid w:val="202849A8"/>
    <w:rsid w:val="20AED2EF"/>
    <w:rsid w:val="23E673B1"/>
    <w:rsid w:val="2876C3A1"/>
    <w:rsid w:val="2B87053C"/>
    <w:rsid w:val="2BF6BEEE"/>
    <w:rsid w:val="3003C0EE"/>
    <w:rsid w:val="30E2B197"/>
    <w:rsid w:val="33223953"/>
    <w:rsid w:val="33D23447"/>
    <w:rsid w:val="35859039"/>
    <w:rsid w:val="38E96D69"/>
    <w:rsid w:val="3DB42295"/>
    <w:rsid w:val="43404AA3"/>
    <w:rsid w:val="4C505A52"/>
    <w:rsid w:val="4EE84970"/>
    <w:rsid w:val="4F00A784"/>
    <w:rsid w:val="4FB207FA"/>
    <w:rsid w:val="51BA9E0C"/>
    <w:rsid w:val="53FE7BDB"/>
    <w:rsid w:val="546BB587"/>
    <w:rsid w:val="5818A4B9"/>
    <w:rsid w:val="58B0DCD2"/>
    <w:rsid w:val="5B7FE207"/>
    <w:rsid w:val="5C4DFC8B"/>
    <w:rsid w:val="5EFB4AC8"/>
    <w:rsid w:val="5F9E82F0"/>
    <w:rsid w:val="5FEEC7A6"/>
    <w:rsid w:val="61443B0D"/>
    <w:rsid w:val="6147161D"/>
    <w:rsid w:val="62C484C9"/>
    <w:rsid w:val="639F1F5F"/>
    <w:rsid w:val="63CEBBEB"/>
    <w:rsid w:val="656A8C4C"/>
    <w:rsid w:val="66A4D9C5"/>
    <w:rsid w:val="67065CAD"/>
    <w:rsid w:val="671207DE"/>
    <w:rsid w:val="686AA2FC"/>
    <w:rsid w:val="6BBB6C1B"/>
    <w:rsid w:val="7020B20B"/>
    <w:rsid w:val="76665AA4"/>
    <w:rsid w:val="781BEE9B"/>
    <w:rsid w:val="786F8BEF"/>
    <w:rsid w:val="7880C6C6"/>
    <w:rsid w:val="78A71601"/>
    <w:rsid w:val="7A2484AD"/>
    <w:rsid w:val="7D2F23FD"/>
    <w:rsid w:val="7D862E94"/>
    <w:rsid w:val="7E04D9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lang w:val="es-ES_tradnl"/>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BF6130"/>
    <w:pPr>
      <w:pBdr>
        <w:top w:val="single" w:sz="4" w:space="1" w:color="auto"/>
        <w:bottom w:val="single" w:sz="4" w:space="1" w:color="auto"/>
      </w:pBdr>
      <w:shd w:val="clear" w:color="auto" w:fill="0070C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qFormat/>
    <w:pPr>
      <w:ind w:left="708"/>
    </w:pPr>
  </w:style>
  <w:style w:type="character" w:customStyle="1" w:styleId="PrrafodelistaCar">
    <w:name w:val="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lang w:val="es-ES_tradnl"/>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lang w:val="es-ES_tradnl"/>
    </w:rPr>
  </w:style>
  <w:style w:type="character" w:customStyle="1" w:styleId="Ttulo2Car">
    <w:name w:val="Título 2 Car"/>
    <w:link w:val="Ttulo2"/>
    <w:rsid w:val="00BF6130"/>
    <w:rPr>
      <w:rFonts w:ascii="Verdana" w:eastAsia="Arial Unicode MS" w:hAnsi="Verdana"/>
      <w:b/>
      <w:color w:val="FFFFFF" w:themeColor="background1"/>
      <w:sz w:val="22"/>
      <w:szCs w:val="22"/>
      <w:shd w:val="clear" w:color="auto" w:fill="0070C0"/>
      <w:lang w:val="es-ES_tradnl"/>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2"/>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2"/>
      </w:numPr>
      <w:spacing w:after="240" w:line="300" w:lineRule="atLeast"/>
      <w:jc w:val="both"/>
    </w:pPr>
    <w:rPr>
      <w:rFonts w:ascii="Friz Quadrata" w:hAnsi="Friz Quadrata"/>
      <w:sz w:val="22"/>
      <w:szCs w:val="20"/>
      <w:lang w:eastAsia="es-ES_tradnl"/>
    </w:rPr>
  </w:style>
  <w:style w:type="paragraph" w:customStyle="1" w:styleId="Letraindentada">
    <w:name w:val="Letra indentada"/>
    <w:basedOn w:val="Normal"/>
    <w:rsid w:val="00C548B6"/>
    <w:pPr>
      <w:numPr>
        <w:ilvl w:val="1"/>
        <w:numId w:val="112"/>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5"/>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3"/>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7"/>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6"/>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ableParagraph">
    <w:name w:val="Table Paragraph"/>
    <w:basedOn w:val="Normal"/>
    <w:uiPriority w:val="1"/>
    <w:qFormat/>
    <w:rsid w:val="002B4444"/>
    <w:pPr>
      <w:widowControl w:val="0"/>
      <w:spacing w:after="160" w:line="256" w:lineRule="auto"/>
    </w:pPr>
    <w:rPr>
      <w:rFonts w:asciiTheme="minorHAnsi" w:eastAsiaTheme="minorHAnsi" w:hAnsiTheme="minorHAnsi" w:cstheme="minorBidi"/>
      <w:noProof/>
      <w:sz w:val="22"/>
      <w:szCs w:val="22"/>
      <w:lang w:eastAsia="en-US"/>
    </w:rPr>
  </w:style>
  <w:style w:type="numbering" w:customStyle="1" w:styleId="Estilo53">
    <w:name w:val="Estilo53"/>
    <w:uiPriority w:val="99"/>
    <w:rsid w:val="00DC4937"/>
    <w:pPr>
      <w:numPr>
        <w:numId w:val="144"/>
      </w:numPr>
    </w:pPr>
  </w:style>
  <w:style w:type="numbering" w:customStyle="1" w:styleId="Estilo253">
    <w:name w:val="Estilo253"/>
    <w:uiPriority w:val="99"/>
    <w:rsid w:val="00DC4937"/>
  </w:style>
  <w:style w:type="character" w:customStyle="1" w:styleId="qodef-e-title-text">
    <w:name w:val="qodef-e-title-text"/>
    <w:basedOn w:val="Fuentedeprrafopredeter"/>
    <w:rsid w:val="00A34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61164766">
      <w:bodyDiv w:val="1"/>
      <w:marLeft w:val="0"/>
      <w:marRight w:val="0"/>
      <w:marTop w:val="0"/>
      <w:marBottom w:val="0"/>
      <w:divBdr>
        <w:top w:val="none" w:sz="0" w:space="0" w:color="auto"/>
        <w:left w:val="none" w:sz="0" w:space="0" w:color="auto"/>
        <w:bottom w:val="none" w:sz="0" w:space="0" w:color="auto"/>
        <w:right w:val="none" w:sz="0" w:space="0" w:color="auto"/>
      </w:divBdr>
    </w:div>
    <w:div w:id="196742454">
      <w:bodyDiv w:val="1"/>
      <w:marLeft w:val="0"/>
      <w:marRight w:val="0"/>
      <w:marTop w:val="0"/>
      <w:marBottom w:val="0"/>
      <w:divBdr>
        <w:top w:val="none" w:sz="0" w:space="0" w:color="auto"/>
        <w:left w:val="none" w:sz="0" w:space="0" w:color="auto"/>
        <w:bottom w:val="none" w:sz="0" w:space="0" w:color="auto"/>
        <w:right w:val="none" w:sz="0" w:space="0" w:color="auto"/>
      </w:divBdr>
    </w:div>
    <w:div w:id="2137413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9422322">
      <w:bodyDiv w:val="1"/>
      <w:marLeft w:val="0"/>
      <w:marRight w:val="0"/>
      <w:marTop w:val="0"/>
      <w:marBottom w:val="0"/>
      <w:divBdr>
        <w:top w:val="none" w:sz="0" w:space="0" w:color="auto"/>
        <w:left w:val="none" w:sz="0" w:space="0" w:color="auto"/>
        <w:bottom w:val="none" w:sz="0" w:space="0" w:color="auto"/>
        <w:right w:val="none" w:sz="0" w:space="0" w:color="auto"/>
      </w:divBdr>
    </w:div>
    <w:div w:id="47109395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782705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75833066">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4638182">
      <w:bodyDiv w:val="1"/>
      <w:marLeft w:val="0"/>
      <w:marRight w:val="0"/>
      <w:marTop w:val="0"/>
      <w:marBottom w:val="0"/>
      <w:divBdr>
        <w:top w:val="none" w:sz="0" w:space="0" w:color="auto"/>
        <w:left w:val="none" w:sz="0" w:space="0" w:color="auto"/>
        <w:bottom w:val="none" w:sz="0" w:space="0" w:color="auto"/>
        <w:right w:val="none" w:sz="0" w:space="0" w:color="auto"/>
      </w:divBdr>
    </w:div>
    <w:div w:id="915360820">
      <w:bodyDiv w:val="1"/>
      <w:marLeft w:val="0"/>
      <w:marRight w:val="0"/>
      <w:marTop w:val="0"/>
      <w:marBottom w:val="0"/>
      <w:divBdr>
        <w:top w:val="none" w:sz="0" w:space="0" w:color="auto"/>
        <w:left w:val="none" w:sz="0" w:space="0" w:color="auto"/>
        <w:bottom w:val="none" w:sz="0" w:space="0" w:color="auto"/>
        <w:right w:val="none" w:sz="0" w:space="0" w:color="auto"/>
      </w:divBdr>
    </w:div>
    <w:div w:id="91771403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023456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15764548">
      <w:bodyDiv w:val="1"/>
      <w:marLeft w:val="0"/>
      <w:marRight w:val="0"/>
      <w:marTop w:val="0"/>
      <w:marBottom w:val="0"/>
      <w:divBdr>
        <w:top w:val="none" w:sz="0" w:space="0" w:color="auto"/>
        <w:left w:val="none" w:sz="0" w:space="0" w:color="auto"/>
        <w:bottom w:val="none" w:sz="0" w:space="0" w:color="auto"/>
        <w:right w:val="none" w:sz="0" w:space="0" w:color="auto"/>
      </w:divBdr>
    </w:div>
    <w:div w:id="1033310723">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0132146">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3317154">
      <w:bodyDiv w:val="1"/>
      <w:marLeft w:val="0"/>
      <w:marRight w:val="0"/>
      <w:marTop w:val="0"/>
      <w:marBottom w:val="0"/>
      <w:divBdr>
        <w:top w:val="none" w:sz="0" w:space="0" w:color="auto"/>
        <w:left w:val="none" w:sz="0" w:space="0" w:color="auto"/>
        <w:bottom w:val="none" w:sz="0" w:space="0" w:color="auto"/>
        <w:right w:val="none" w:sz="0" w:space="0" w:color="auto"/>
      </w:divBdr>
    </w:div>
    <w:div w:id="1429618010">
      <w:bodyDiv w:val="1"/>
      <w:marLeft w:val="0"/>
      <w:marRight w:val="0"/>
      <w:marTop w:val="0"/>
      <w:marBottom w:val="0"/>
      <w:divBdr>
        <w:top w:val="none" w:sz="0" w:space="0" w:color="auto"/>
        <w:left w:val="none" w:sz="0" w:space="0" w:color="auto"/>
        <w:bottom w:val="none" w:sz="0" w:space="0" w:color="auto"/>
        <w:right w:val="none" w:sz="0" w:space="0" w:color="auto"/>
      </w:divBdr>
    </w:div>
    <w:div w:id="1445658822">
      <w:bodyDiv w:val="1"/>
      <w:marLeft w:val="0"/>
      <w:marRight w:val="0"/>
      <w:marTop w:val="0"/>
      <w:marBottom w:val="0"/>
      <w:divBdr>
        <w:top w:val="none" w:sz="0" w:space="0" w:color="auto"/>
        <w:left w:val="none" w:sz="0" w:space="0" w:color="auto"/>
        <w:bottom w:val="none" w:sz="0" w:space="0" w:color="auto"/>
        <w:right w:val="none" w:sz="0" w:space="0" w:color="auto"/>
      </w:divBdr>
    </w:div>
    <w:div w:id="145078116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8835284">
      <w:bodyDiv w:val="1"/>
      <w:marLeft w:val="0"/>
      <w:marRight w:val="0"/>
      <w:marTop w:val="0"/>
      <w:marBottom w:val="0"/>
      <w:divBdr>
        <w:top w:val="none" w:sz="0" w:space="0" w:color="auto"/>
        <w:left w:val="none" w:sz="0" w:space="0" w:color="auto"/>
        <w:bottom w:val="none" w:sz="0" w:space="0" w:color="auto"/>
        <w:right w:val="none" w:sz="0" w:space="0" w:color="auto"/>
      </w:divBdr>
    </w:div>
    <w:div w:id="1568421324">
      <w:bodyDiv w:val="1"/>
      <w:marLeft w:val="0"/>
      <w:marRight w:val="0"/>
      <w:marTop w:val="0"/>
      <w:marBottom w:val="0"/>
      <w:divBdr>
        <w:top w:val="none" w:sz="0" w:space="0" w:color="auto"/>
        <w:left w:val="none" w:sz="0" w:space="0" w:color="auto"/>
        <w:bottom w:val="none" w:sz="0" w:space="0" w:color="auto"/>
        <w:right w:val="none" w:sz="0" w:space="0" w:color="auto"/>
      </w:divBdr>
    </w:div>
    <w:div w:id="1569613257">
      <w:bodyDiv w:val="1"/>
      <w:marLeft w:val="0"/>
      <w:marRight w:val="0"/>
      <w:marTop w:val="0"/>
      <w:marBottom w:val="0"/>
      <w:divBdr>
        <w:top w:val="none" w:sz="0" w:space="0" w:color="auto"/>
        <w:left w:val="none" w:sz="0" w:space="0" w:color="auto"/>
        <w:bottom w:val="none" w:sz="0" w:space="0" w:color="auto"/>
        <w:right w:val="none" w:sz="0" w:space="0" w:color="auto"/>
      </w:divBdr>
    </w:div>
    <w:div w:id="1573542301">
      <w:bodyDiv w:val="1"/>
      <w:marLeft w:val="0"/>
      <w:marRight w:val="0"/>
      <w:marTop w:val="0"/>
      <w:marBottom w:val="0"/>
      <w:divBdr>
        <w:top w:val="none" w:sz="0" w:space="0" w:color="auto"/>
        <w:left w:val="none" w:sz="0" w:space="0" w:color="auto"/>
        <w:bottom w:val="none" w:sz="0" w:space="0" w:color="auto"/>
        <w:right w:val="none" w:sz="0" w:space="0" w:color="auto"/>
      </w:divBdr>
    </w:div>
    <w:div w:id="1581868103">
      <w:bodyDiv w:val="1"/>
      <w:marLeft w:val="0"/>
      <w:marRight w:val="0"/>
      <w:marTop w:val="0"/>
      <w:marBottom w:val="0"/>
      <w:divBdr>
        <w:top w:val="none" w:sz="0" w:space="0" w:color="auto"/>
        <w:left w:val="none" w:sz="0" w:space="0" w:color="auto"/>
        <w:bottom w:val="none" w:sz="0" w:space="0" w:color="auto"/>
        <w:right w:val="none" w:sz="0" w:space="0" w:color="auto"/>
      </w:divBdr>
    </w:div>
    <w:div w:id="1594513632">
      <w:bodyDiv w:val="1"/>
      <w:marLeft w:val="0"/>
      <w:marRight w:val="0"/>
      <w:marTop w:val="0"/>
      <w:marBottom w:val="0"/>
      <w:divBdr>
        <w:top w:val="none" w:sz="0" w:space="0" w:color="auto"/>
        <w:left w:val="none" w:sz="0" w:space="0" w:color="auto"/>
        <w:bottom w:val="none" w:sz="0" w:space="0" w:color="auto"/>
        <w:right w:val="none" w:sz="0" w:space="0" w:color="auto"/>
      </w:divBdr>
      <w:divsChild>
        <w:div w:id="53892663">
          <w:marLeft w:val="0"/>
          <w:marRight w:val="0"/>
          <w:marTop w:val="0"/>
          <w:marBottom w:val="0"/>
          <w:divBdr>
            <w:top w:val="none" w:sz="0" w:space="0" w:color="auto"/>
            <w:left w:val="none" w:sz="0" w:space="0" w:color="auto"/>
            <w:bottom w:val="none" w:sz="0" w:space="0" w:color="auto"/>
            <w:right w:val="none" w:sz="0" w:space="0" w:color="auto"/>
          </w:divBdr>
          <w:divsChild>
            <w:div w:id="492184076">
              <w:marLeft w:val="0"/>
              <w:marRight w:val="0"/>
              <w:marTop w:val="0"/>
              <w:marBottom w:val="210"/>
              <w:divBdr>
                <w:top w:val="none" w:sz="0" w:space="0" w:color="auto"/>
                <w:left w:val="none" w:sz="0" w:space="0" w:color="auto"/>
                <w:bottom w:val="none" w:sz="0" w:space="0" w:color="auto"/>
                <w:right w:val="none" w:sz="0" w:space="0" w:color="auto"/>
              </w:divBdr>
              <w:divsChild>
                <w:div w:id="806749248">
                  <w:marLeft w:val="0"/>
                  <w:marRight w:val="0"/>
                  <w:marTop w:val="0"/>
                  <w:marBottom w:val="0"/>
                  <w:divBdr>
                    <w:top w:val="none" w:sz="0" w:space="0" w:color="auto"/>
                    <w:left w:val="none" w:sz="0" w:space="0" w:color="auto"/>
                    <w:bottom w:val="none" w:sz="0" w:space="0" w:color="auto"/>
                    <w:right w:val="none" w:sz="0" w:space="0" w:color="auto"/>
                  </w:divBdr>
                </w:div>
              </w:divsChild>
            </w:div>
            <w:div w:id="1306549324">
              <w:marLeft w:val="0"/>
              <w:marRight w:val="0"/>
              <w:marTop w:val="0"/>
              <w:marBottom w:val="210"/>
              <w:divBdr>
                <w:top w:val="none" w:sz="0" w:space="0" w:color="auto"/>
                <w:left w:val="none" w:sz="0" w:space="0" w:color="auto"/>
                <w:bottom w:val="none" w:sz="0" w:space="0" w:color="auto"/>
                <w:right w:val="none" w:sz="0" w:space="0" w:color="auto"/>
              </w:divBdr>
              <w:divsChild>
                <w:div w:id="6587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86604">
          <w:marLeft w:val="0"/>
          <w:marRight w:val="0"/>
          <w:marTop w:val="0"/>
          <w:marBottom w:val="0"/>
          <w:divBdr>
            <w:top w:val="none" w:sz="0" w:space="0" w:color="auto"/>
            <w:left w:val="none" w:sz="0" w:space="0" w:color="auto"/>
            <w:bottom w:val="none" w:sz="0" w:space="0" w:color="auto"/>
            <w:right w:val="none" w:sz="0" w:space="0" w:color="auto"/>
          </w:divBdr>
          <w:divsChild>
            <w:div w:id="472527522">
              <w:marLeft w:val="0"/>
              <w:marRight w:val="0"/>
              <w:marTop w:val="0"/>
              <w:marBottom w:val="210"/>
              <w:divBdr>
                <w:top w:val="none" w:sz="0" w:space="0" w:color="auto"/>
                <w:left w:val="none" w:sz="0" w:space="0" w:color="auto"/>
                <w:bottom w:val="none" w:sz="0" w:space="0" w:color="auto"/>
                <w:right w:val="none" w:sz="0" w:space="0" w:color="auto"/>
              </w:divBdr>
              <w:divsChild>
                <w:div w:id="494346653">
                  <w:marLeft w:val="-60"/>
                  <w:marRight w:val="-60"/>
                  <w:marTop w:val="0"/>
                  <w:marBottom w:val="0"/>
                  <w:divBdr>
                    <w:top w:val="none" w:sz="0" w:space="0" w:color="auto"/>
                    <w:left w:val="none" w:sz="0" w:space="0" w:color="auto"/>
                    <w:bottom w:val="none" w:sz="0" w:space="0" w:color="auto"/>
                    <w:right w:val="none" w:sz="0" w:space="0" w:color="auto"/>
                  </w:divBdr>
                </w:div>
              </w:divsChild>
            </w:div>
            <w:div w:id="1908374107">
              <w:marLeft w:val="0"/>
              <w:marRight w:val="0"/>
              <w:marTop w:val="0"/>
              <w:marBottom w:val="210"/>
              <w:divBdr>
                <w:top w:val="none" w:sz="0" w:space="0" w:color="auto"/>
                <w:left w:val="none" w:sz="0" w:space="0" w:color="auto"/>
                <w:bottom w:val="none" w:sz="0" w:space="0" w:color="auto"/>
                <w:right w:val="none" w:sz="0" w:space="0" w:color="auto"/>
              </w:divBdr>
              <w:divsChild>
                <w:div w:id="89080986">
                  <w:marLeft w:val="0"/>
                  <w:marRight w:val="0"/>
                  <w:marTop w:val="0"/>
                  <w:marBottom w:val="0"/>
                  <w:divBdr>
                    <w:top w:val="none" w:sz="0" w:space="0" w:color="auto"/>
                    <w:left w:val="none" w:sz="0" w:space="0" w:color="auto"/>
                    <w:bottom w:val="none" w:sz="0" w:space="0" w:color="auto"/>
                    <w:right w:val="none" w:sz="0" w:space="0" w:color="auto"/>
                  </w:divBdr>
                </w:div>
              </w:divsChild>
            </w:div>
            <w:div w:id="1494679799">
              <w:marLeft w:val="0"/>
              <w:marRight w:val="0"/>
              <w:marTop w:val="0"/>
              <w:marBottom w:val="210"/>
              <w:divBdr>
                <w:top w:val="none" w:sz="0" w:space="0" w:color="auto"/>
                <w:left w:val="none" w:sz="0" w:space="0" w:color="auto"/>
                <w:bottom w:val="none" w:sz="0" w:space="0" w:color="auto"/>
                <w:right w:val="none" w:sz="0" w:space="0" w:color="auto"/>
              </w:divBdr>
              <w:divsChild>
                <w:div w:id="3273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86256">
          <w:marLeft w:val="0"/>
          <w:marRight w:val="0"/>
          <w:marTop w:val="0"/>
          <w:marBottom w:val="0"/>
          <w:divBdr>
            <w:top w:val="none" w:sz="0" w:space="0" w:color="auto"/>
            <w:left w:val="none" w:sz="0" w:space="0" w:color="auto"/>
            <w:bottom w:val="none" w:sz="0" w:space="0" w:color="auto"/>
            <w:right w:val="none" w:sz="0" w:space="0" w:color="auto"/>
          </w:divBdr>
          <w:divsChild>
            <w:div w:id="853541348">
              <w:marLeft w:val="0"/>
              <w:marRight w:val="0"/>
              <w:marTop w:val="0"/>
              <w:marBottom w:val="210"/>
              <w:divBdr>
                <w:top w:val="none" w:sz="0" w:space="0" w:color="auto"/>
                <w:left w:val="none" w:sz="0" w:space="0" w:color="auto"/>
                <w:bottom w:val="none" w:sz="0" w:space="0" w:color="auto"/>
                <w:right w:val="none" w:sz="0" w:space="0" w:color="auto"/>
              </w:divBdr>
              <w:divsChild>
                <w:div w:id="708847440">
                  <w:marLeft w:val="-60"/>
                  <w:marRight w:val="-60"/>
                  <w:marTop w:val="0"/>
                  <w:marBottom w:val="0"/>
                  <w:divBdr>
                    <w:top w:val="none" w:sz="0" w:space="0" w:color="auto"/>
                    <w:left w:val="none" w:sz="0" w:space="0" w:color="auto"/>
                    <w:bottom w:val="none" w:sz="0" w:space="0" w:color="auto"/>
                    <w:right w:val="none" w:sz="0" w:space="0" w:color="auto"/>
                  </w:divBdr>
                </w:div>
              </w:divsChild>
            </w:div>
            <w:div w:id="1255742550">
              <w:marLeft w:val="0"/>
              <w:marRight w:val="0"/>
              <w:marTop w:val="0"/>
              <w:marBottom w:val="210"/>
              <w:divBdr>
                <w:top w:val="none" w:sz="0" w:space="0" w:color="auto"/>
                <w:left w:val="none" w:sz="0" w:space="0" w:color="auto"/>
                <w:bottom w:val="none" w:sz="0" w:space="0" w:color="auto"/>
                <w:right w:val="none" w:sz="0" w:space="0" w:color="auto"/>
              </w:divBdr>
              <w:divsChild>
                <w:div w:id="300312442">
                  <w:marLeft w:val="0"/>
                  <w:marRight w:val="0"/>
                  <w:marTop w:val="0"/>
                  <w:marBottom w:val="0"/>
                  <w:divBdr>
                    <w:top w:val="none" w:sz="0" w:space="0" w:color="auto"/>
                    <w:left w:val="none" w:sz="0" w:space="0" w:color="auto"/>
                    <w:bottom w:val="none" w:sz="0" w:space="0" w:color="auto"/>
                    <w:right w:val="none" w:sz="0" w:space="0" w:color="auto"/>
                  </w:divBdr>
                </w:div>
              </w:divsChild>
            </w:div>
            <w:div w:id="109015474">
              <w:marLeft w:val="0"/>
              <w:marRight w:val="0"/>
              <w:marTop w:val="0"/>
              <w:marBottom w:val="210"/>
              <w:divBdr>
                <w:top w:val="none" w:sz="0" w:space="0" w:color="auto"/>
                <w:left w:val="none" w:sz="0" w:space="0" w:color="auto"/>
                <w:bottom w:val="none" w:sz="0" w:space="0" w:color="auto"/>
                <w:right w:val="none" w:sz="0" w:space="0" w:color="auto"/>
              </w:divBdr>
              <w:divsChild>
                <w:div w:id="28045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9988392">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55255497">
      <w:bodyDiv w:val="1"/>
      <w:marLeft w:val="0"/>
      <w:marRight w:val="0"/>
      <w:marTop w:val="0"/>
      <w:marBottom w:val="0"/>
      <w:divBdr>
        <w:top w:val="none" w:sz="0" w:space="0" w:color="auto"/>
        <w:left w:val="none" w:sz="0" w:space="0" w:color="auto"/>
        <w:bottom w:val="none" w:sz="0" w:space="0" w:color="auto"/>
        <w:right w:val="none" w:sz="0" w:space="0" w:color="auto"/>
      </w:divBdr>
    </w:div>
    <w:div w:id="1659190521">
      <w:bodyDiv w:val="1"/>
      <w:marLeft w:val="0"/>
      <w:marRight w:val="0"/>
      <w:marTop w:val="0"/>
      <w:marBottom w:val="0"/>
      <w:divBdr>
        <w:top w:val="none" w:sz="0" w:space="0" w:color="auto"/>
        <w:left w:val="none" w:sz="0" w:space="0" w:color="auto"/>
        <w:bottom w:val="none" w:sz="0" w:space="0" w:color="auto"/>
        <w:right w:val="none" w:sz="0" w:space="0" w:color="auto"/>
      </w:divBdr>
      <w:divsChild>
        <w:div w:id="1150289120">
          <w:marLeft w:val="0"/>
          <w:marRight w:val="0"/>
          <w:marTop w:val="0"/>
          <w:marBottom w:val="300"/>
          <w:divBdr>
            <w:top w:val="none" w:sz="0" w:space="0" w:color="auto"/>
            <w:left w:val="none" w:sz="0" w:space="0" w:color="auto"/>
            <w:bottom w:val="none" w:sz="0" w:space="0" w:color="auto"/>
            <w:right w:val="none" w:sz="0" w:space="0" w:color="auto"/>
          </w:divBdr>
          <w:divsChild>
            <w:div w:id="1635141722">
              <w:marLeft w:val="0"/>
              <w:marRight w:val="0"/>
              <w:marTop w:val="0"/>
              <w:marBottom w:val="0"/>
              <w:divBdr>
                <w:top w:val="none" w:sz="0" w:space="0" w:color="auto"/>
                <w:left w:val="none" w:sz="0" w:space="0" w:color="auto"/>
                <w:bottom w:val="none" w:sz="0" w:space="0" w:color="auto"/>
                <w:right w:val="none" w:sz="0" w:space="0" w:color="auto"/>
              </w:divBdr>
              <w:divsChild>
                <w:div w:id="8667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958">
          <w:marLeft w:val="0"/>
          <w:marRight w:val="0"/>
          <w:marTop w:val="0"/>
          <w:marBottom w:val="300"/>
          <w:divBdr>
            <w:top w:val="none" w:sz="0" w:space="0" w:color="auto"/>
            <w:left w:val="none" w:sz="0" w:space="0" w:color="auto"/>
            <w:bottom w:val="none" w:sz="0" w:space="0" w:color="auto"/>
            <w:right w:val="none" w:sz="0" w:space="0" w:color="auto"/>
          </w:divBdr>
          <w:divsChild>
            <w:div w:id="198972808">
              <w:marLeft w:val="0"/>
              <w:marRight w:val="0"/>
              <w:marTop w:val="0"/>
              <w:marBottom w:val="0"/>
              <w:divBdr>
                <w:top w:val="none" w:sz="0" w:space="0" w:color="auto"/>
                <w:left w:val="none" w:sz="0" w:space="0" w:color="auto"/>
                <w:bottom w:val="none" w:sz="0" w:space="0" w:color="auto"/>
                <w:right w:val="none" w:sz="0" w:space="0" w:color="auto"/>
              </w:divBdr>
              <w:divsChild>
                <w:div w:id="35287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451">
          <w:marLeft w:val="0"/>
          <w:marRight w:val="0"/>
          <w:marTop w:val="0"/>
          <w:marBottom w:val="300"/>
          <w:divBdr>
            <w:top w:val="none" w:sz="0" w:space="0" w:color="auto"/>
            <w:left w:val="none" w:sz="0" w:space="0" w:color="auto"/>
            <w:bottom w:val="none" w:sz="0" w:space="0" w:color="auto"/>
            <w:right w:val="none" w:sz="0" w:space="0" w:color="auto"/>
          </w:divBdr>
          <w:divsChild>
            <w:div w:id="1305357899">
              <w:marLeft w:val="0"/>
              <w:marRight w:val="0"/>
              <w:marTop w:val="0"/>
              <w:marBottom w:val="0"/>
              <w:divBdr>
                <w:top w:val="none" w:sz="0" w:space="0" w:color="auto"/>
                <w:left w:val="none" w:sz="0" w:space="0" w:color="auto"/>
                <w:bottom w:val="none" w:sz="0" w:space="0" w:color="auto"/>
                <w:right w:val="none" w:sz="0" w:space="0" w:color="auto"/>
              </w:divBdr>
              <w:divsChild>
                <w:div w:id="19433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217">
          <w:marLeft w:val="0"/>
          <w:marRight w:val="0"/>
          <w:marTop w:val="0"/>
          <w:marBottom w:val="300"/>
          <w:divBdr>
            <w:top w:val="none" w:sz="0" w:space="0" w:color="auto"/>
            <w:left w:val="none" w:sz="0" w:space="0" w:color="auto"/>
            <w:bottom w:val="none" w:sz="0" w:space="0" w:color="auto"/>
            <w:right w:val="none" w:sz="0" w:space="0" w:color="auto"/>
          </w:divBdr>
          <w:divsChild>
            <w:div w:id="824974245">
              <w:marLeft w:val="0"/>
              <w:marRight w:val="0"/>
              <w:marTop w:val="0"/>
              <w:marBottom w:val="0"/>
              <w:divBdr>
                <w:top w:val="none" w:sz="0" w:space="0" w:color="auto"/>
                <w:left w:val="none" w:sz="0" w:space="0" w:color="auto"/>
                <w:bottom w:val="none" w:sz="0" w:space="0" w:color="auto"/>
                <w:right w:val="none" w:sz="0" w:space="0" w:color="auto"/>
              </w:divBdr>
              <w:divsChild>
                <w:div w:id="191642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40664851">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7791034">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1961596">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4415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6" Type="http://schemas.openxmlformats.org/officeDocument/2006/relationships/hyperlink" Target="https://www.contratacion.euskadi.eus/informacion-general-licitacion-electronica/w32-kpelicel/es/" TargetMode="External"/><Relationship Id="rId39" Type="http://schemas.openxmlformats.org/officeDocument/2006/relationships/hyperlink" Target="https://eur-lex.europa.eu/legal-content/ES/TXT/HTML/?uri=CELEX:32016R0679&amp;from=ES" TargetMode="External"/><Relationship Id="rId3" Type="http://schemas.openxmlformats.org/officeDocument/2006/relationships/customXml" Target="../customXml/item3.xml"/><Relationship Id="rId21" Type="http://schemas.openxmlformats.org/officeDocument/2006/relationships/hyperlink" Target="https://www.euskadi.eus/y22-tresnak/es/contenidos/informacion/efactura_portal/es_def/index.shtml" TargetMode="External"/><Relationship Id="rId34" Type="http://schemas.openxmlformats.org/officeDocument/2006/relationships/header" Target="header5.xml"/><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5" Type="http://schemas.openxmlformats.org/officeDocument/2006/relationships/hyperlink" Target="https://www.contratacion.euskadi.eus/inicio/" TargetMode="External"/><Relationship Id="rId33" Type="http://schemas.openxmlformats.org/officeDocument/2006/relationships/header" Target="header4.xml"/><Relationship Id="rId38"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elkarlan.sharepoint.com/sites/URA/DAS/50CONTRATACION/2.-SERVICIOS/2022-003A%20Asesoramiento%20en%20contrataci&#243;n%20(Amaia)/1.-%20PREPARACI&#211;N/VERSIONES/2.%20URA-003A-2021%20PLIEGOS%20COMPLETOS%2004-04.docx" TargetMode="External"/><Relationship Id="rId20" Type="http://schemas.openxmlformats.org/officeDocument/2006/relationships/hyperlink" Target="mailto:contratacionURA@uragentzia.eus" TargetMode="External"/><Relationship Id="rId29" Type="http://schemas.openxmlformats.org/officeDocument/2006/relationships/hyperlink" Target="https://visor.registrodelicitadores.gob.es/hom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tesorer&#237;a-aval@euskadi.eus" TargetMode="External"/><Relationship Id="rId32" Type="http://schemas.openxmlformats.org/officeDocument/2006/relationships/hyperlink" Target="https://visor.registrodelicitadores.gob.es/espd-web/filter?lang=es" TargetMode="External"/><Relationship Id="rId37" Type="http://schemas.openxmlformats.org/officeDocument/2006/relationships/hyperlink" Target="http://www.euskadi.eus/proteccion-datos" TargetMode="External"/><Relationship Id="rId40"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pps.euskadi.eus/w32-content/es/contenidos/informacion/licitar_electronicamente/es_02/cambios_configuracion.html" TargetMode="External"/><Relationship Id="rId28" Type="http://schemas.openxmlformats.org/officeDocument/2006/relationships/hyperlink" Target="https://euskadi.eus" TargetMode="External"/><Relationship Id="rId36" Type="http://schemas.openxmlformats.org/officeDocument/2006/relationships/header" Target="header7.xml"/><Relationship Id="R327aec69f7ef448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lkarlan.sharepoint.com/sites/URA/DAS/50CONTRATACION/2.-SERVICIOS/2022-001A%20Regularizaci&#243;n%20aprovechamientos%20(Amaia)/1.%20Preparaci&#243;n/2.-%20URA-001A-2022%20PLIEGOS%20COMPLETOS%20MODIF.docx" TargetMode="External"/><Relationship Id="rId27" Type="http://schemas.openxmlformats.org/officeDocument/2006/relationships/hyperlink" Target="https://www.contratacion.euskadi.eus/recomendaciones-uso-licitacion-electronica/w32-kpelicel/es/" TargetMode="External"/><Relationship Id="rId30" Type="http://schemas.openxmlformats.org/officeDocument/2006/relationships/header" Target="header3.xml"/><Relationship Id="rId35" Type="http://schemas.openxmlformats.org/officeDocument/2006/relationships/header" Target="header6.xm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guiasjuridicas.wolterskluwer.es/Content/Documento.aspx?params=H4sIAAAAAAAEAMtMSbF1jTAAAUMjQxMjtbLUouLM_DxbIwMDCwNzAwuQQGZapUt-ckhlQaptWmJOcSoAbtCBhTUAAAA=WK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41811ABFA764AE58D20940696B1F1B7"/>
        <w:category>
          <w:name w:val="General"/>
          <w:gallery w:val="placeholder"/>
        </w:category>
        <w:types>
          <w:type w:val="bbPlcHdr"/>
        </w:types>
        <w:behaviors>
          <w:behavior w:val="content"/>
        </w:behaviors>
        <w:guid w:val="{EAE8B67A-0016-4FC1-AC6C-B1213EFCEC64}"/>
      </w:docPartPr>
      <w:docPartBody>
        <w:p w:rsidR="00A3493C" w:rsidRDefault="00A3493C" w:rsidP="00A3493C">
          <w:pPr>
            <w:pStyle w:val="241811ABFA764AE58D20940696B1F1B7"/>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DejaVu Sans Condensed"/>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F7B"/>
    <w:rsid w:val="000D5627"/>
    <w:rsid w:val="000E2B88"/>
    <w:rsid w:val="0014461E"/>
    <w:rsid w:val="00254E5C"/>
    <w:rsid w:val="004E208A"/>
    <w:rsid w:val="005F2F20"/>
    <w:rsid w:val="0069091E"/>
    <w:rsid w:val="00774A41"/>
    <w:rsid w:val="007972D8"/>
    <w:rsid w:val="009526CC"/>
    <w:rsid w:val="00991F17"/>
    <w:rsid w:val="00A3493C"/>
    <w:rsid w:val="00AF07B6"/>
    <w:rsid w:val="00B84F7B"/>
    <w:rsid w:val="00C74CC2"/>
    <w:rsid w:val="00C82A46"/>
    <w:rsid w:val="00CC01EB"/>
    <w:rsid w:val="00D22F85"/>
    <w:rsid w:val="00D243F5"/>
    <w:rsid w:val="00E83B25"/>
    <w:rsid w:val="00F50E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A105D9A772A491FA58DBB77DF8DCF75">
    <w:name w:val="2A105D9A772A491FA58DBB77DF8DCF75"/>
    <w:rsid w:val="00B84F7B"/>
  </w:style>
  <w:style w:type="character" w:styleId="Textodelmarcadordeposicin">
    <w:name w:val="Placeholder Text"/>
    <w:basedOn w:val="Fuentedeprrafopredeter"/>
    <w:uiPriority w:val="99"/>
    <w:semiHidden/>
    <w:rsid w:val="00A3493C"/>
  </w:style>
  <w:style w:type="paragraph" w:customStyle="1" w:styleId="241811ABFA764AE58D20940696B1F1B7">
    <w:name w:val="241811ABFA764AE58D20940696B1F1B7"/>
    <w:rsid w:val="00A349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6" ma:contentTypeDescription="Sortu dokumentu berri bat." ma:contentTypeScope="" ma:versionID="5e32f4da6f46f8e9062a19047429888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0bf6c0c93292f12832f752fd1d179bcf"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1157a45-557c-4d68-937d-8c8782f2bc58"/>
    <ds:schemaRef ds:uri="http://purl.org/dc/terms/"/>
    <ds:schemaRef ds:uri="ed604f76-c1a8-4158-8dd7-301ffbc79623"/>
    <ds:schemaRef ds:uri="http://www.w3.org/XML/1998/namespace"/>
    <ds:schemaRef ds:uri="http://purl.org/dc/dcmitype/"/>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53E13ED2-CDDF-45FE-9018-FD6011CAA4BD}"/>
</file>

<file path=customXml/itemProps4.xml><?xml version="1.0" encoding="utf-8"?>
<ds:datastoreItem xmlns:ds="http://schemas.openxmlformats.org/officeDocument/2006/customXml" ds:itemID="{FB595C0B-12A3-4F22-B873-5A053851B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17</Pages>
  <Words>43135</Words>
  <Characters>245876</Characters>
  <Application>Microsoft Office Word</Application>
  <DocSecurity>0</DocSecurity>
  <Lines>2048</Lines>
  <Paragraphs>576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Perez De Viñaspre Saez De Vicuña, Iker</cp:lastModifiedBy>
  <cp:revision>43</cp:revision>
  <cp:lastPrinted>2021-05-07T09:25:00Z</cp:lastPrinted>
  <dcterms:created xsi:type="dcterms:W3CDTF">2022-05-17T12:36:00Z</dcterms:created>
  <dcterms:modified xsi:type="dcterms:W3CDTF">2022-06-17T09:18:00Z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