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6F2AB7" w14:textId="77777777" w:rsidR="001D2337" w:rsidRPr="00EE4D1D" w:rsidRDefault="001D2337" w:rsidP="001D2337">
      <w:pPr>
        <w:tabs>
          <w:tab w:val="left" w:pos="425"/>
        </w:tabs>
        <w:ind w:right="-316"/>
        <w:jc w:val="center"/>
        <w:rPr>
          <w:rFonts w:ascii="Arial Narrow" w:hAnsi="Arial Narrow"/>
          <w:b/>
        </w:rPr>
      </w:pPr>
    </w:p>
    <w:p w14:paraId="636F2AB8" w14:textId="77777777" w:rsidR="001D2337" w:rsidRPr="00EE4D1D" w:rsidRDefault="001D2337" w:rsidP="001D2337">
      <w:pPr>
        <w:tabs>
          <w:tab w:val="left" w:pos="425"/>
        </w:tabs>
        <w:ind w:right="-316"/>
        <w:jc w:val="center"/>
        <w:rPr>
          <w:rFonts w:ascii="Arial Narrow" w:hAnsi="Arial Narrow"/>
          <w:b/>
        </w:rPr>
      </w:pPr>
    </w:p>
    <w:p w14:paraId="636F2AB9" w14:textId="77777777" w:rsidR="001D2337" w:rsidRPr="00EE4D1D" w:rsidRDefault="001D2337" w:rsidP="001D2337">
      <w:pPr>
        <w:tabs>
          <w:tab w:val="left" w:pos="425"/>
        </w:tabs>
        <w:ind w:right="-316"/>
        <w:jc w:val="center"/>
        <w:rPr>
          <w:rFonts w:ascii="Arial Narrow" w:hAnsi="Arial Narrow"/>
          <w:b/>
        </w:rPr>
      </w:pPr>
    </w:p>
    <w:p w14:paraId="636F2ABA" w14:textId="77777777" w:rsidR="001D2337" w:rsidRPr="00EE4D1D" w:rsidRDefault="001D2337" w:rsidP="001D2337">
      <w:pPr>
        <w:tabs>
          <w:tab w:val="left" w:pos="425"/>
        </w:tabs>
        <w:ind w:right="-316"/>
        <w:jc w:val="center"/>
        <w:rPr>
          <w:rFonts w:ascii="Arial Narrow" w:hAnsi="Arial Narrow"/>
          <w:b/>
        </w:rPr>
      </w:pPr>
    </w:p>
    <w:p w14:paraId="636F2ABB" w14:textId="77777777" w:rsidR="001D2337" w:rsidRPr="00EE4D1D" w:rsidRDefault="001D2337" w:rsidP="001D2337">
      <w:pPr>
        <w:tabs>
          <w:tab w:val="left" w:pos="425"/>
        </w:tabs>
        <w:ind w:right="-316"/>
        <w:jc w:val="center"/>
        <w:rPr>
          <w:rFonts w:ascii="Arial Narrow" w:hAnsi="Arial Narrow"/>
          <w:b/>
        </w:rPr>
      </w:pPr>
    </w:p>
    <w:p w14:paraId="636F2ABC" w14:textId="77777777" w:rsidR="001D2337" w:rsidRPr="00EE4D1D" w:rsidRDefault="001D2337" w:rsidP="001D2337">
      <w:pPr>
        <w:tabs>
          <w:tab w:val="left" w:pos="425"/>
        </w:tabs>
        <w:ind w:right="-316"/>
        <w:jc w:val="center"/>
        <w:rPr>
          <w:rFonts w:ascii="Arial Narrow" w:hAnsi="Arial Narrow"/>
          <w:b/>
        </w:rPr>
      </w:pPr>
    </w:p>
    <w:p w14:paraId="636F2ABD" w14:textId="77777777" w:rsidR="001D2337" w:rsidRPr="00EE4D1D" w:rsidRDefault="001D2337" w:rsidP="001D2337">
      <w:pPr>
        <w:tabs>
          <w:tab w:val="left" w:pos="425"/>
        </w:tabs>
        <w:ind w:right="-316"/>
        <w:jc w:val="center"/>
        <w:rPr>
          <w:rFonts w:ascii="Arial Narrow" w:hAnsi="Arial Narrow"/>
          <w:b/>
        </w:rPr>
      </w:pPr>
    </w:p>
    <w:p w14:paraId="636F2ABE" w14:textId="77777777" w:rsidR="001D2337" w:rsidRPr="00EE4D1D" w:rsidRDefault="001D2337" w:rsidP="001D2337">
      <w:pPr>
        <w:tabs>
          <w:tab w:val="left" w:pos="425"/>
        </w:tabs>
        <w:ind w:right="-316"/>
        <w:jc w:val="center"/>
        <w:rPr>
          <w:rFonts w:ascii="Arial Narrow" w:hAnsi="Arial Narrow"/>
        </w:rPr>
      </w:pPr>
    </w:p>
    <w:p w14:paraId="636F2ABF" w14:textId="77777777" w:rsidR="001D2337" w:rsidRPr="00EE4D1D" w:rsidRDefault="001D2337" w:rsidP="0035519E">
      <w:pPr>
        <w:tabs>
          <w:tab w:val="left" w:pos="425"/>
        </w:tabs>
        <w:ind w:right="-316"/>
        <w:jc w:val="center"/>
        <w:rPr>
          <w:rFonts w:ascii="Arial Narrow" w:hAnsi="Arial Narrow"/>
        </w:rPr>
      </w:pPr>
    </w:p>
    <w:p w14:paraId="636F2AC0" w14:textId="77777777" w:rsidR="001D2337" w:rsidRPr="00EE4D1D" w:rsidRDefault="001D2337" w:rsidP="001D2337">
      <w:pPr>
        <w:tabs>
          <w:tab w:val="left" w:pos="567"/>
        </w:tabs>
        <w:ind w:right="-316" w:firstLine="567"/>
        <w:jc w:val="center"/>
        <w:rPr>
          <w:rFonts w:ascii="Arial Narrow" w:hAnsi="Arial Narrow" w:cs="Tahoma"/>
          <w:b/>
        </w:rPr>
      </w:pPr>
      <w:r w:rsidRPr="00EE4D1D">
        <w:rPr>
          <w:rFonts w:ascii="Arial Narrow" w:hAnsi="Arial Narrow" w:cs="Tahoma"/>
          <w:b/>
        </w:rPr>
        <w:t xml:space="preserve">PLIEGO DE CLÁUSULAS ADMINISTRATIVAS PARTICULARES </w:t>
      </w:r>
    </w:p>
    <w:p w14:paraId="636F2AC1" w14:textId="77777777" w:rsidR="001D2337" w:rsidRPr="00EE4D1D" w:rsidRDefault="001D2337" w:rsidP="001D2337">
      <w:pPr>
        <w:tabs>
          <w:tab w:val="left" w:pos="425"/>
        </w:tabs>
        <w:spacing w:line="360" w:lineRule="auto"/>
        <w:ind w:right="-316"/>
        <w:jc w:val="center"/>
        <w:rPr>
          <w:rFonts w:ascii="Arial Narrow" w:hAnsi="Arial Narrow" w:cs="Tahoma"/>
          <w:b/>
        </w:rPr>
      </w:pPr>
    </w:p>
    <w:p w14:paraId="636F2AC2" w14:textId="77777777" w:rsidR="001D2337" w:rsidRPr="00EE4D1D" w:rsidRDefault="001D2337" w:rsidP="001D2337">
      <w:pPr>
        <w:tabs>
          <w:tab w:val="left" w:pos="425"/>
        </w:tabs>
        <w:spacing w:line="360" w:lineRule="auto"/>
        <w:ind w:right="-316"/>
        <w:jc w:val="center"/>
        <w:rPr>
          <w:rFonts w:ascii="Arial Narrow" w:hAnsi="Arial Narrow" w:cs="Tahoma"/>
          <w:b/>
        </w:rPr>
      </w:pPr>
    </w:p>
    <w:p w14:paraId="636F2AC3" w14:textId="77777777" w:rsidR="001D2337" w:rsidRPr="00EE4D1D" w:rsidRDefault="001D2337" w:rsidP="001D2337">
      <w:pPr>
        <w:tabs>
          <w:tab w:val="left" w:pos="425"/>
        </w:tabs>
        <w:spacing w:line="360" w:lineRule="auto"/>
        <w:ind w:right="-316"/>
        <w:jc w:val="center"/>
        <w:rPr>
          <w:rFonts w:ascii="Arial Narrow" w:hAnsi="Arial Narrow" w:cs="Tahoma"/>
          <w:b/>
        </w:rPr>
      </w:pPr>
    </w:p>
    <w:p w14:paraId="636F2AC4" w14:textId="77777777" w:rsidR="001D2337" w:rsidRPr="00EE4D1D" w:rsidRDefault="001D2337" w:rsidP="001D2337">
      <w:pPr>
        <w:tabs>
          <w:tab w:val="left" w:pos="425"/>
        </w:tabs>
        <w:spacing w:line="360" w:lineRule="auto"/>
        <w:ind w:right="-316"/>
        <w:jc w:val="center"/>
        <w:rPr>
          <w:rFonts w:ascii="Arial Narrow" w:hAnsi="Arial Narrow" w:cs="Tahoma"/>
          <w:b/>
        </w:rPr>
      </w:pPr>
    </w:p>
    <w:p w14:paraId="636F2AC5" w14:textId="77777777" w:rsidR="001D2337" w:rsidRPr="00EE4D1D" w:rsidRDefault="001D2337" w:rsidP="001D2337">
      <w:pPr>
        <w:tabs>
          <w:tab w:val="left" w:pos="425"/>
        </w:tabs>
        <w:spacing w:line="360" w:lineRule="auto"/>
        <w:ind w:right="-316"/>
        <w:jc w:val="center"/>
        <w:rPr>
          <w:rFonts w:ascii="Arial Narrow" w:hAnsi="Arial Narrow" w:cs="Tahoma"/>
          <w:b/>
          <w:color w:val="4F81BD"/>
        </w:rPr>
      </w:pPr>
      <w:r w:rsidRPr="00EE4D1D">
        <w:rPr>
          <w:rFonts w:ascii="Arial Narrow" w:hAnsi="Arial Narrow" w:cs="Tahoma"/>
          <w:b/>
        </w:rPr>
        <w:t xml:space="preserve">CONTRATO DE </w:t>
      </w:r>
      <w:r w:rsidR="00896B94" w:rsidRPr="00EE4D1D">
        <w:rPr>
          <w:rFonts w:ascii="Arial Narrow" w:hAnsi="Arial Narrow" w:cs="Tahoma"/>
          <w:b/>
          <w:color w:val="0000FF"/>
        </w:rPr>
        <w:t>SERVICIOS</w:t>
      </w:r>
    </w:p>
    <w:p w14:paraId="636F2AC6" w14:textId="77777777" w:rsidR="001D2337" w:rsidRPr="00EE4D1D" w:rsidRDefault="001D2337" w:rsidP="001D2337">
      <w:pPr>
        <w:tabs>
          <w:tab w:val="left" w:pos="425"/>
        </w:tabs>
        <w:spacing w:line="360" w:lineRule="auto"/>
        <w:ind w:right="-316"/>
        <w:jc w:val="center"/>
        <w:rPr>
          <w:rFonts w:ascii="Arial Narrow" w:hAnsi="Arial Narrow" w:cs="Tahoma"/>
          <w:b/>
          <w:color w:val="0000FF"/>
        </w:rPr>
      </w:pPr>
      <w:r w:rsidRPr="00EE4D1D">
        <w:rPr>
          <w:rFonts w:ascii="Arial Narrow" w:hAnsi="Arial Narrow" w:cs="Tahoma"/>
          <w:b/>
        </w:rPr>
        <w:t xml:space="preserve">Procedimiento </w:t>
      </w:r>
      <w:r w:rsidR="00896B94" w:rsidRPr="00EE4D1D">
        <w:rPr>
          <w:rFonts w:ascii="Arial Narrow" w:hAnsi="Arial Narrow" w:cs="Tahoma"/>
          <w:b/>
          <w:color w:val="0000FF"/>
        </w:rPr>
        <w:t>con negociación</w:t>
      </w:r>
    </w:p>
    <w:p w14:paraId="636F2AC7" w14:textId="77777777" w:rsidR="001D2337" w:rsidRPr="00EE4D1D" w:rsidRDefault="001D2337" w:rsidP="001D2337">
      <w:pPr>
        <w:tabs>
          <w:tab w:val="left" w:pos="425"/>
        </w:tabs>
        <w:spacing w:line="360" w:lineRule="auto"/>
        <w:ind w:right="-316"/>
        <w:jc w:val="center"/>
        <w:rPr>
          <w:rFonts w:ascii="Arial Narrow" w:hAnsi="Arial Narrow" w:cs="Tahoma"/>
          <w:b/>
        </w:rPr>
      </w:pPr>
    </w:p>
    <w:p w14:paraId="636F2AC8" w14:textId="77777777" w:rsidR="001D2337" w:rsidRPr="00EE4D1D" w:rsidRDefault="001D2337" w:rsidP="0035519E">
      <w:pPr>
        <w:tabs>
          <w:tab w:val="left" w:pos="425"/>
        </w:tabs>
        <w:spacing w:line="360" w:lineRule="auto"/>
        <w:ind w:right="-316"/>
        <w:jc w:val="center"/>
        <w:rPr>
          <w:rFonts w:ascii="Arial Narrow" w:hAnsi="Arial Narrow" w:cs="Tahoma"/>
          <w:b/>
        </w:rPr>
      </w:pPr>
    </w:p>
    <w:p w14:paraId="636F2AC9" w14:textId="77777777" w:rsidR="001D2337" w:rsidRPr="00EE4D1D" w:rsidRDefault="001D2337" w:rsidP="001D2337">
      <w:pPr>
        <w:tabs>
          <w:tab w:val="left" w:pos="425"/>
        </w:tabs>
        <w:spacing w:line="360" w:lineRule="auto"/>
        <w:ind w:right="-316"/>
        <w:jc w:val="center"/>
        <w:rPr>
          <w:rFonts w:ascii="Arial Narrow" w:hAnsi="Arial Narrow" w:cs="Tahoma"/>
          <w:b/>
        </w:rPr>
      </w:pPr>
    </w:p>
    <w:p w14:paraId="636F2ACA" w14:textId="77777777" w:rsidR="001D2337" w:rsidRPr="00EE4D1D" w:rsidRDefault="001D2337" w:rsidP="001D2337">
      <w:pPr>
        <w:tabs>
          <w:tab w:val="left" w:pos="425"/>
        </w:tabs>
        <w:spacing w:line="360" w:lineRule="auto"/>
        <w:ind w:right="-316"/>
        <w:jc w:val="center"/>
        <w:rPr>
          <w:rFonts w:ascii="Arial Narrow" w:hAnsi="Arial Narrow" w:cs="Tahoma"/>
          <w:b/>
        </w:rPr>
      </w:pPr>
    </w:p>
    <w:p w14:paraId="636F2ACB" w14:textId="77777777" w:rsidR="001D2337" w:rsidRPr="00EE4D1D" w:rsidRDefault="001D2337" w:rsidP="001D2337">
      <w:pPr>
        <w:tabs>
          <w:tab w:val="left" w:pos="425"/>
        </w:tabs>
        <w:spacing w:line="360" w:lineRule="auto"/>
        <w:ind w:right="-316"/>
        <w:jc w:val="center"/>
        <w:rPr>
          <w:rFonts w:ascii="Arial Narrow" w:hAnsi="Arial Narrow" w:cs="Tahoma"/>
          <w:b/>
        </w:rPr>
      </w:pPr>
    </w:p>
    <w:p w14:paraId="636F2ACC" w14:textId="77777777" w:rsidR="001D2337" w:rsidRPr="00EE4D1D" w:rsidRDefault="001D2337" w:rsidP="001D2337">
      <w:pPr>
        <w:tabs>
          <w:tab w:val="left" w:pos="425"/>
        </w:tabs>
        <w:spacing w:line="360" w:lineRule="auto"/>
        <w:ind w:right="-316"/>
        <w:jc w:val="center"/>
        <w:rPr>
          <w:rFonts w:ascii="Arial Narrow" w:hAnsi="Arial Narrow" w:cs="Tahoma"/>
          <w:b/>
        </w:rPr>
      </w:pPr>
    </w:p>
    <w:p w14:paraId="636F2ACD" w14:textId="77777777" w:rsidR="001D2337" w:rsidRPr="00EE4D1D" w:rsidRDefault="001D2337" w:rsidP="001D2337">
      <w:pPr>
        <w:tabs>
          <w:tab w:val="left" w:pos="425"/>
        </w:tabs>
        <w:spacing w:line="360" w:lineRule="auto"/>
        <w:ind w:right="-316"/>
        <w:jc w:val="center"/>
        <w:rPr>
          <w:rFonts w:ascii="Arial Narrow" w:hAnsi="Arial Narrow" w:cs="Tahoma"/>
          <w:b/>
        </w:rPr>
      </w:pPr>
    </w:p>
    <w:p w14:paraId="636F2ACE" w14:textId="77777777" w:rsidR="001D2337" w:rsidRPr="00EE4D1D" w:rsidRDefault="001D2337" w:rsidP="001D2337">
      <w:pPr>
        <w:tabs>
          <w:tab w:val="left" w:pos="425"/>
        </w:tabs>
        <w:spacing w:line="360" w:lineRule="auto"/>
        <w:ind w:right="-316"/>
        <w:jc w:val="center"/>
        <w:rPr>
          <w:rFonts w:ascii="Arial Narrow" w:hAnsi="Arial Narrow" w:cs="Tahoma"/>
          <w:b/>
        </w:rPr>
      </w:pPr>
    </w:p>
    <w:p w14:paraId="7FF788B9" w14:textId="15BC804C" w:rsidR="00036742" w:rsidRPr="00EE4D1D" w:rsidRDefault="00036742" w:rsidP="00036742">
      <w:pPr>
        <w:spacing w:line="360" w:lineRule="auto"/>
        <w:ind w:right="-316"/>
        <w:rPr>
          <w:rFonts w:ascii="Arial Narrow" w:hAnsi="Arial Narrow" w:cs="Tahoma"/>
          <w:b/>
          <w:color w:val="0000FF"/>
        </w:rPr>
      </w:pPr>
      <w:r w:rsidRPr="00EE4D1D">
        <w:rPr>
          <w:rFonts w:ascii="Arial Narrow" w:hAnsi="Arial Narrow" w:cs="Tahoma"/>
          <w:b/>
        </w:rPr>
        <w:t xml:space="preserve">Expediente nº: </w:t>
      </w:r>
      <w:r w:rsidR="0035519E" w:rsidRPr="00EE4D1D">
        <w:rPr>
          <w:rFonts w:ascii="Arial Narrow" w:hAnsi="Arial Narrow" w:cs="Tahoma"/>
          <w:b/>
          <w:color w:val="0000FF"/>
        </w:rPr>
        <w:t>004</w:t>
      </w:r>
      <w:r w:rsidRPr="00EE4D1D">
        <w:rPr>
          <w:rFonts w:ascii="Arial Narrow" w:hAnsi="Arial Narrow" w:cs="Tahoma"/>
          <w:b/>
          <w:color w:val="0000FF"/>
        </w:rPr>
        <w:t>A/DGPA/2023</w:t>
      </w:r>
    </w:p>
    <w:p w14:paraId="56452528" w14:textId="77777777" w:rsidR="00036742" w:rsidRPr="00EE4D1D" w:rsidRDefault="00036742" w:rsidP="00036742">
      <w:pPr>
        <w:spacing w:line="360" w:lineRule="auto"/>
        <w:ind w:left="1134" w:right="-316" w:hanging="1134"/>
        <w:jc w:val="both"/>
        <w:rPr>
          <w:rFonts w:ascii="Arial Narrow" w:hAnsi="Arial Narrow" w:cs="Tahoma"/>
          <w:b/>
          <w:color w:val="808080" w:themeColor="background1" w:themeShade="80"/>
        </w:rPr>
      </w:pPr>
      <w:r w:rsidRPr="00EE4D1D">
        <w:rPr>
          <w:rFonts w:ascii="Arial Narrow" w:hAnsi="Arial Narrow" w:cs="Tahoma"/>
          <w:b/>
        </w:rPr>
        <w:t xml:space="preserve">Objeto: </w:t>
      </w:r>
      <w:r w:rsidRPr="00EE4D1D">
        <w:rPr>
          <w:rFonts w:ascii="Arial Narrow" w:hAnsi="Arial Narrow" w:cs="Tahoma"/>
          <w:b/>
        </w:rPr>
        <w:tab/>
      </w:r>
      <w:r w:rsidRPr="00EE4D1D">
        <w:rPr>
          <w:rFonts w:ascii="Arial Narrow" w:hAnsi="Arial Narrow" w:cs="Tahoma"/>
          <w:b/>
          <w:color w:val="0000FF"/>
        </w:rPr>
        <w:t>EL DISEÑO GRÁFICO Y CREATIVIDAD DE LOS SOPORTES PARA LA CAMPAÑA DE COMUNICACIÓN DE AUTOGOBIERNO Y CATÁLOGO DE SERVICIOS E INFORMACIÓN DE LA WEB DE GOBIERNO EUSKADI.EUS</w:t>
      </w:r>
    </w:p>
    <w:p w14:paraId="636F2AD1" w14:textId="77777777" w:rsidR="001D2337" w:rsidRPr="00EE4D1D" w:rsidRDefault="001D2337" w:rsidP="001D2337">
      <w:pPr>
        <w:tabs>
          <w:tab w:val="left" w:pos="425"/>
        </w:tabs>
        <w:spacing w:line="360" w:lineRule="auto"/>
        <w:ind w:right="-316" w:firstLine="567"/>
        <w:rPr>
          <w:rFonts w:ascii="Arial Narrow" w:hAnsi="Arial Narrow" w:cs="Tahoma"/>
          <w:b/>
        </w:rPr>
      </w:pPr>
    </w:p>
    <w:p w14:paraId="636F2AD2" w14:textId="77777777" w:rsidR="001D2337" w:rsidRPr="00EE4D1D" w:rsidRDefault="001D2337" w:rsidP="001D2337">
      <w:pPr>
        <w:tabs>
          <w:tab w:val="left" w:pos="425"/>
        </w:tabs>
        <w:spacing w:line="360" w:lineRule="auto"/>
        <w:ind w:right="-316" w:firstLine="567"/>
        <w:rPr>
          <w:rFonts w:ascii="Arial Narrow" w:hAnsi="Arial Narrow" w:cs="Tahoma"/>
          <w:b/>
        </w:rPr>
      </w:pPr>
    </w:p>
    <w:p w14:paraId="636F2AD3" w14:textId="77777777" w:rsidR="001D2337" w:rsidRPr="00EE4D1D" w:rsidRDefault="001D2337" w:rsidP="001D2337">
      <w:pPr>
        <w:tabs>
          <w:tab w:val="left" w:pos="425"/>
        </w:tabs>
        <w:spacing w:line="360" w:lineRule="auto"/>
        <w:ind w:right="-316" w:firstLine="567"/>
        <w:rPr>
          <w:rFonts w:ascii="Arial Narrow" w:hAnsi="Arial Narrow" w:cs="Tahoma"/>
          <w:b/>
        </w:rPr>
      </w:pPr>
      <w:r w:rsidRPr="00EE4D1D">
        <w:rPr>
          <w:rFonts w:ascii="Arial Narrow" w:hAnsi="Arial Narrow" w:cs="Tahoma"/>
          <w:b/>
        </w:rPr>
        <w:t xml:space="preserve">Contenido: </w:t>
      </w:r>
    </w:p>
    <w:p w14:paraId="636F2AD4" w14:textId="77777777" w:rsidR="001D2337" w:rsidRPr="00EE4D1D" w:rsidRDefault="001D2337" w:rsidP="001D2337">
      <w:pPr>
        <w:tabs>
          <w:tab w:val="left" w:pos="425"/>
        </w:tabs>
        <w:spacing w:line="360" w:lineRule="auto"/>
        <w:ind w:right="-316" w:firstLine="567"/>
        <w:rPr>
          <w:rFonts w:ascii="Arial Narrow" w:hAnsi="Arial Narrow" w:cs="Tahoma"/>
          <w:b/>
          <w:sz w:val="20"/>
          <w:szCs w:val="20"/>
        </w:rPr>
      </w:pPr>
      <w:r w:rsidRPr="00EE4D1D">
        <w:rPr>
          <w:rFonts w:ascii="Arial Narrow" w:hAnsi="Arial Narrow" w:cs="Tahoma"/>
          <w:b/>
          <w:sz w:val="20"/>
          <w:szCs w:val="20"/>
        </w:rPr>
        <w:tab/>
        <w:t>Cláusulas específicas del contrato.</w:t>
      </w:r>
    </w:p>
    <w:p w14:paraId="636F2AD5" w14:textId="77777777" w:rsidR="001D2337" w:rsidRPr="00EE4D1D" w:rsidRDefault="001D2337" w:rsidP="001D2337">
      <w:pPr>
        <w:tabs>
          <w:tab w:val="left" w:pos="425"/>
        </w:tabs>
        <w:spacing w:line="360" w:lineRule="auto"/>
        <w:ind w:right="-316" w:firstLine="567"/>
        <w:rPr>
          <w:rFonts w:ascii="Arial Narrow" w:hAnsi="Arial Narrow" w:cs="Tahoma"/>
          <w:b/>
          <w:sz w:val="20"/>
          <w:szCs w:val="20"/>
        </w:rPr>
      </w:pPr>
      <w:r w:rsidRPr="00EE4D1D">
        <w:rPr>
          <w:rFonts w:ascii="Arial Narrow" w:hAnsi="Arial Narrow" w:cs="Tahoma"/>
          <w:b/>
          <w:sz w:val="20"/>
          <w:szCs w:val="20"/>
        </w:rPr>
        <w:tab/>
        <w:t>Condiciones generales.</w:t>
      </w:r>
    </w:p>
    <w:p w14:paraId="636F2AD6" w14:textId="77777777" w:rsidR="001D2337" w:rsidRPr="00EE4D1D" w:rsidRDefault="001D2337" w:rsidP="001D2337">
      <w:pPr>
        <w:tabs>
          <w:tab w:val="left" w:pos="425"/>
        </w:tabs>
        <w:spacing w:line="360" w:lineRule="auto"/>
        <w:ind w:right="-316" w:firstLine="567"/>
        <w:rPr>
          <w:rFonts w:ascii="Arial Narrow" w:hAnsi="Arial Narrow" w:cs="Tahoma"/>
          <w:b/>
          <w:sz w:val="20"/>
          <w:szCs w:val="20"/>
        </w:rPr>
      </w:pPr>
      <w:r w:rsidRPr="00EE4D1D">
        <w:rPr>
          <w:rFonts w:ascii="Arial Narrow" w:hAnsi="Arial Narrow" w:cs="Tahoma"/>
          <w:b/>
          <w:sz w:val="20"/>
          <w:szCs w:val="20"/>
        </w:rPr>
        <w:tab/>
        <w:t>Anexos.</w:t>
      </w:r>
    </w:p>
    <w:p w14:paraId="636F2AD7" w14:textId="77777777" w:rsidR="001D2337" w:rsidRPr="00EE4D1D" w:rsidRDefault="001D2337" w:rsidP="001D2337">
      <w:pPr>
        <w:tabs>
          <w:tab w:val="left" w:pos="425"/>
        </w:tabs>
        <w:spacing w:line="360" w:lineRule="auto"/>
        <w:ind w:right="-316" w:firstLine="567"/>
        <w:rPr>
          <w:rFonts w:ascii="Arial Narrow" w:hAnsi="Arial Narrow" w:cs="Tahoma"/>
          <w:b/>
          <w:sz w:val="20"/>
          <w:szCs w:val="20"/>
        </w:rPr>
      </w:pPr>
    </w:p>
    <w:p w14:paraId="636F2AD8" w14:textId="77777777" w:rsidR="00B427A3" w:rsidRPr="00EE4D1D" w:rsidRDefault="00AE7EFE" w:rsidP="00DA2579">
      <w:pPr>
        <w:pStyle w:val="Sinespaciado"/>
        <w:tabs>
          <w:tab w:val="left" w:pos="993"/>
          <w:tab w:val="center" w:pos="4904"/>
          <w:tab w:val="left" w:leader="dot" w:pos="8222"/>
        </w:tabs>
        <w:rPr>
          <w:rFonts w:ascii="Arial Narrow" w:hAnsi="Arial Narrow"/>
          <w:b/>
          <w:sz w:val="24"/>
          <w:szCs w:val="24"/>
        </w:rPr>
      </w:pPr>
      <w:r w:rsidRPr="00EE4D1D">
        <w:rPr>
          <w:rFonts w:ascii="Arial Narrow" w:hAnsi="Arial Narrow"/>
          <w:b/>
          <w:caps/>
        </w:rPr>
        <w:br w:type="page"/>
      </w:r>
      <w:r w:rsidR="00DA2579" w:rsidRPr="00EE4D1D">
        <w:rPr>
          <w:rFonts w:ascii="Arial Narrow" w:hAnsi="Arial Narrow"/>
          <w:b/>
          <w:caps/>
        </w:rPr>
        <w:lastRenderedPageBreak/>
        <w:tab/>
      </w:r>
      <w:r w:rsidR="00DA2579" w:rsidRPr="00EE4D1D">
        <w:rPr>
          <w:rFonts w:ascii="Arial Narrow" w:hAnsi="Arial Narrow"/>
          <w:b/>
          <w:caps/>
        </w:rPr>
        <w:tab/>
      </w:r>
      <w:r w:rsidR="00C45AA2" w:rsidRPr="00EE4D1D">
        <w:rPr>
          <w:rFonts w:ascii="Arial Narrow" w:hAnsi="Arial Narrow"/>
          <w:b/>
          <w:sz w:val="24"/>
          <w:szCs w:val="24"/>
        </w:rPr>
        <w:t>ÍNDICE</w:t>
      </w:r>
    </w:p>
    <w:sdt>
      <w:sdtPr>
        <w:rPr>
          <w:rFonts w:ascii="Arial Narrow" w:eastAsia="Times New Roman" w:hAnsi="Arial Narrow" w:cs="Times New Roman"/>
          <w:color w:val="auto"/>
          <w:sz w:val="24"/>
          <w:szCs w:val="24"/>
          <w:lang w:val="es-ES" w:eastAsia="es-ES"/>
        </w:rPr>
        <w:id w:val="1768964728"/>
        <w:docPartObj>
          <w:docPartGallery w:val="Table of Contents"/>
          <w:docPartUnique/>
        </w:docPartObj>
      </w:sdtPr>
      <w:sdtEndPr>
        <w:rPr>
          <w:b/>
          <w:bCs/>
        </w:rPr>
      </w:sdtEndPr>
      <w:sdtContent>
        <w:p w14:paraId="41051E54" w14:textId="4961A3CA" w:rsidR="005F2371" w:rsidRPr="00EE4D1D" w:rsidRDefault="005F2371">
          <w:pPr>
            <w:pStyle w:val="TtuloTDC"/>
            <w:rPr>
              <w:rFonts w:ascii="Arial Narrow" w:hAnsi="Arial Narrow"/>
            </w:rPr>
          </w:pPr>
        </w:p>
        <w:p w14:paraId="48D08681" w14:textId="74DDAD59" w:rsidR="003F1FF4" w:rsidRPr="00EE4D1D" w:rsidRDefault="005F2371">
          <w:pPr>
            <w:pStyle w:val="TDC1"/>
            <w:rPr>
              <w:rFonts w:ascii="Arial Narrow" w:eastAsiaTheme="minorEastAsia" w:hAnsi="Arial Narrow" w:cstheme="minorBidi"/>
              <w:b w:val="0"/>
              <w:bCs w:val="0"/>
              <w:i w:val="0"/>
              <w:iCs w:val="0"/>
              <w:noProof/>
              <w:sz w:val="22"/>
              <w:szCs w:val="22"/>
            </w:rPr>
          </w:pPr>
          <w:r w:rsidRPr="00EE4D1D">
            <w:rPr>
              <w:rFonts w:ascii="Arial Narrow" w:hAnsi="Arial Narrow"/>
            </w:rPr>
            <w:fldChar w:fldCharType="begin"/>
          </w:r>
          <w:r w:rsidRPr="00EE4D1D">
            <w:rPr>
              <w:rFonts w:ascii="Arial Narrow" w:hAnsi="Arial Narrow"/>
            </w:rPr>
            <w:instrText xml:space="preserve"> TOC \o "1-3" \h \z \u </w:instrText>
          </w:r>
          <w:r w:rsidRPr="00EE4D1D">
            <w:rPr>
              <w:rFonts w:ascii="Arial Narrow" w:hAnsi="Arial Narrow"/>
            </w:rPr>
            <w:fldChar w:fldCharType="separate"/>
          </w:r>
          <w:hyperlink w:anchor="_Toc127521505" w:history="1">
            <w:r w:rsidR="003F1FF4" w:rsidRPr="00EE4D1D">
              <w:rPr>
                <w:rStyle w:val="Hipervnculo"/>
                <w:rFonts w:ascii="Arial Narrow" w:hAnsi="Arial Narrow"/>
                <w:noProof/>
              </w:rPr>
              <w:t>CLÁUSULAS ESPECÍFICAS DEL CONTRATO</w:t>
            </w:r>
            <w:r w:rsidR="003F1FF4" w:rsidRPr="00EE4D1D">
              <w:rPr>
                <w:rFonts w:ascii="Arial Narrow" w:hAnsi="Arial Narrow"/>
                <w:noProof/>
                <w:webHidden/>
              </w:rPr>
              <w:tab/>
            </w:r>
            <w:r w:rsidR="003F1FF4" w:rsidRPr="00EE4D1D">
              <w:rPr>
                <w:rFonts w:ascii="Arial Narrow" w:hAnsi="Arial Narrow"/>
                <w:noProof/>
                <w:webHidden/>
              </w:rPr>
              <w:fldChar w:fldCharType="begin"/>
            </w:r>
            <w:r w:rsidR="003F1FF4" w:rsidRPr="00EE4D1D">
              <w:rPr>
                <w:rFonts w:ascii="Arial Narrow" w:hAnsi="Arial Narrow"/>
                <w:noProof/>
                <w:webHidden/>
              </w:rPr>
              <w:instrText xml:space="preserve"> PAGEREF _Toc127521505 \h </w:instrText>
            </w:r>
            <w:r w:rsidR="003F1FF4" w:rsidRPr="00EE4D1D">
              <w:rPr>
                <w:rFonts w:ascii="Arial Narrow" w:hAnsi="Arial Narrow"/>
                <w:noProof/>
                <w:webHidden/>
              </w:rPr>
            </w:r>
            <w:r w:rsidR="003F1FF4" w:rsidRPr="00EE4D1D">
              <w:rPr>
                <w:rFonts w:ascii="Arial Narrow" w:hAnsi="Arial Narrow"/>
                <w:noProof/>
                <w:webHidden/>
              </w:rPr>
              <w:fldChar w:fldCharType="separate"/>
            </w:r>
            <w:r w:rsidR="003F1FF4" w:rsidRPr="00EE4D1D">
              <w:rPr>
                <w:rFonts w:ascii="Arial Narrow" w:hAnsi="Arial Narrow"/>
                <w:noProof/>
                <w:webHidden/>
              </w:rPr>
              <w:t>5</w:t>
            </w:r>
            <w:r w:rsidR="003F1FF4" w:rsidRPr="00EE4D1D">
              <w:rPr>
                <w:rFonts w:ascii="Arial Narrow" w:hAnsi="Arial Narrow"/>
                <w:noProof/>
                <w:webHidden/>
              </w:rPr>
              <w:fldChar w:fldCharType="end"/>
            </w:r>
          </w:hyperlink>
        </w:p>
        <w:p w14:paraId="02C4CCBF" w14:textId="446F403E" w:rsidR="003F1FF4" w:rsidRPr="00EE4D1D" w:rsidRDefault="00EE37D3">
          <w:pPr>
            <w:pStyle w:val="TDC2"/>
            <w:rPr>
              <w:rFonts w:ascii="Arial Narrow" w:eastAsiaTheme="minorEastAsia" w:hAnsi="Arial Narrow" w:cstheme="minorBidi"/>
              <w:b w:val="0"/>
              <w:bCs w:val="0"/>
              <w:noProof/>
            </w:rPr>
          </w:pPr>
          <w:hyperlink w:anchor="_Toc127521506" w:history="1">
            <w:r w:rsidR="003F1FF4" w:rsidRPr="00EE4D1D">
              <w:rPr>
                <w:rStyle w:val="Hipervnculo"/>
                <w:rFonts w:ascii="Arial Narrow" w:hAnsi="Arial Narrow"/>
                <w:noProof/>
              </w:rPr>
              <w:t>I.- CARACTERÍSTICAS DE LA PRESTACIÓN</w:t>
            </w:r>
            <w:r w:rsidR="003F1FF4" w:rsidRPr="00EE4D1D">
              <w:rPr>
                <w:rFonts w:ascii="Arial Narrow" w:hAnsi="Arial Narrow"/>
                <w:noProof/>
                <w:webHidden/>
              </w:rPr>
              <w:tab/>
            </w:r>
            <w:r w:rsidR="003F1FF4" w:rsidRPr="00EE4D1D">
              <w:rPr>
                <w:rFonts w:ascii="Arial Narrow" w:hAnsi="Arial Narrow"/>
                <w:noProof/>
                <w:webHidden/>
              </w:rPr>
              <w:fldChar w:fldCharType="begin"/>
            </w:r>
            <w:r w:rsidR="003F1FF4" w:rsidRPr="00EE4D1D">
              <w:rPr>
                <w:rFonts w:ascii="Arial Narrow" w:hAnsi="Arial Narrow"/>
                <w:noProof/>
                <w:webHidden/>
              </w:rPr>
              <w:instrText xml:space="preserve"> PAGEREF _Toc127521506 \h </w:instrText>
            </w:r>
            <w:r w:rsidR="003F1FF4" w:rsidRPr="00EE4D1D">
              <w:rPr>
                <w:rFonts w:ascii="Arial Narrow" w:hAnsi="Arial Narrow"/>
                <w:noProof/>
                <w:webHidden/>
              </w:rPr>
            </w:r>
            <w:r w:rsidR="003F1FF4" w:rsidRPr="00EE4D1D">
              <w:rPr>
                <w:rFonts w:ascii="Arial Narrow" w:hAnsi="Arial Narrow"/>
                <w:noProof/>
                <w:webHidden/>
              </w:rPr>
              <w:fldChar w:fldCharType="separate"/>
            </w:r>
            <w:r w:rsidR="003F1FF4" w:rsidRPr="00EE4D1D">
              <w:rPr>
                <w:rFonts w:ascii="Arial Narrow" w:hAnsi="Arial Narrow"/>
                <w:noProof/>
                <w:webHidden/>
              </w:rPr>
              <w:t>5</w:t>
            </w:r>
            <w:r w:rsidR="003F1FF4" w:rsidRPr="00EE4D1D">
              <w:rPr>
                <w:rFonts w:ascii="Arial Narrow" w:hAnsi="Arial Narrow"/>
                <w:noProof/>
                <w:webHidden/>
              </w:rPr>
              <w:fldChar w:fldCharType="end"/>
            </w:r>
          </w:hyperlink>
        </w:p>
        <w:p w14:paraId="52EF729C" w14:textId="42632BD8" w:rsidR="003F1FF4" w:rsidRPr="00EE4D1D" w:rsidRDefault="00EE37D3">
          <w:pPr>
            <w:pStyle w:val="TDC3"/>
            <w:rPr>
              <w:rFonts w:ascii="Arial Narrow" w:eastAsiaTheme="minorEastAsia" w:hAnsi="Arial Narrow" w:cstheme="minorBidi"/>
              <w:sz w:val="22"/>
              <w:szCs w:val="22"/>
            </w:rPr>
          </w:pPr>
          <w:hyperlink w:anchor="_Toc127521507" w:history="1">
            <w:r w:rsidR="003F1FF4" w:rsidRPr="00EE4D1D">
              <w:rPr>
                <w:rStyle w:val="Hipervnculo"/>
                <w:rFonts w:ascii="Arial Narrow" w:hAnsi="Arial Narrow"/>
              </w:rPr>
              <w:t>1.- OBJETO DEL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_Toc127521507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5</w:t>
            </w:r>
            <w:r w:rsidR="003F1FF4" w:rsidRPr="00EE4D1D">
              <w:rPr>
                <w:rFonts w:ascii="Arial Narrow" w:hAnsi="Arial Narrow"/>
                <w:webHidden/>
              </w:rPr>
              <w:fldChar w:fldCharType="end"/>
            </w:r>
          </w:hyperlink>
        </w:p>
        <w:p w14:paraId="470C9F7E" w14:textId="5DE5AFE0" w:rsidR="003F1FF4" w:rsidRPr="00EE4D1D" w:rsidRDefault="00EE37D3">
          <w:pPr>
            <w:pStyle w:val="TDC3"/>
            <w:rPr>
              <w:rFonts w:ascii="Arial Narrow" w:eastAsiaTheme="minorEastAsia" w:hAnsi="Arial Narrow" w:cstheme="minorBidi"/>
              <w:sz w:val="22"/>
              <w:szCs w:val="22"/>
            </w:rPr>
          </w:pPr>
          <w:hyperlink w:anchor="_Toc127521508" w:history="1">
            <w:r w:rsidR="003F1FF4" w:rsidRPr="00EE4D1D">
              <w:rPr>
                <w:rStyle w:val="Hipervnculo"/>
                <w:rFonts w:ascii="Arial Narrow" w:hAnsi="Arial Narrow"/>
              </w:rPr>
              <w:t>2.- DOCUMENTOS QUE REVISTEN CARÁCTER CONTRACTUAL</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_Toc127521508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5</w:t>
            </w:r>
            <w:r w:rsidR="003F1FF4" w:rsidRPr="00EE4D1D">
              <w:rPr>
                <w:rFonts w:ascii="Arial Narrow" w:hAnsi="Arial Narrow"/>
                <w:webHidden/>
              </w:rPr>
              <w:fldChar w:fldCharType="end"/>
            </w:r>
          </w:hyperlink>
        </w:p>
        <w:p w14:paraId="4A4F86EE" w14:textId="3EE7382A" w:rsidR="003F1FF4" w:rsidRPr="00EE4D1D" w:rsidRDefault="00EE37D3">
          <w:pPr>
            <w:pStyle w:val="TDC3"/>
            <w:rPr>
              <w:rFonts w:ascii="Arial Narrow" w:eastAsiaTheme="minorEastAsia" w:hAnsi="Arial Narrow" w:cstheme="minorBidi"/>
              <w:sz w:val="22"/>
              <w:szCs w:val="22"/>
            </w:rPr>
          </w:pPr>
          <w:hyperlink w:anchor="_Toc127521509" w:history="1">
            <w:r w:rsidR="003F1FF4" w:rsidRPr="00EE4D1D">
              <w:rPr>
                <w:rStyle w:val="Hipervnculo"/>
                <w:rFonts w:ascii="Arial Narrow" w:hAnsi="Arial Narrow"/>
              </w:rPr>
              <w:t>3.- PRESUPUESTO BASE DE LICITACIÓN</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_Toc127521509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5</w:t>
            </w:r>
            <w:r w:rsidR="003F1FF4" w:rsidRPr="00EE4D1D">
              <w:rPr>
                <w:rFonts w:ascii="Arial Narrow" w:hAnsi="Arial Narrow"/>
                <w:webHidden/>
              </w:rPr>
              <w:fldChar w:fldCharType="end"/>
            </w:r>
          </w:hyperlink>
        </w:p>
        <w:p w14:paraId="67F8305A" w14:textId="1150B7B3" w:rsidR="003F1FF4" w:rsidRPr="00EE4D1D" w:rsidRDefault="00EE37D3">
          <w:pPr>
            <w:pStyle w:val="TDC3"/>
            <w:rPr>
              <w:rFonts w:ascii="Arial Narrow" w:eastAsiaTheme="minorEastAsia" w:hAnsi="Arial Narrow" w:cstheme="minorBidi"/>
              <w:sz w:val="22"/>
              <w:szCs w:val="22"/>
            </w:rPr>
          </w:pPr>
          <w:hyperlink w:anchor="_Toc127521510" w:history="1">
            <w:r w:rsidR="003F1FF4" w:rsidRPr="00EE4D1D">
              <w:rPr>
                <w:rStyle w:val="Hipervnculo"/>
                <w:rFonts w:ascii="Arial Narrow" w:hAnsi="Arial Narrow"/>
              </w:rPr>
              <w:t>4.- VALOR ESTIMADO DEL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_Toc127521510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6</w:t>
            </w:r>
            <w:r w:rsidR="003F1FF4" w:rsidRPr="00EE4D1D">
              <w:rPr>
                <w:rFonts w:ascii="Arial Narrow" w:hAnsi="Arial Narrow"/>
                <w:webHidden/>
              </w:rPr>
              <w:fldChar w:fldCharType="end"/>
            </w:r>
          </w:hyperlink>
        </w:p>
        <w:p w14:paraId="3763C902" w14:textId="0B747005" w:rsidR="003F1FF4" w:rsidRPr="00EE4D1D" w:rsidRDefault="00EE37D3">
          <w:pPr>
            <w:pStyle w:val="TDC3"/>
            <w:rPr>
              <w:rFonts w:ascii="Arial Narrow" w:eastAsiaTheme="minorEastAsia" w:hAnsi="Arial Narrow" w:cstheme="minorBidi"/>
              <w:sz w:val="22"/>
              <w:szCs w:val="22"/>
            </w:rPr>
          </w:pPr>
          <w:hyperlink w:anchor="_Toc127521511" w:history="1">
            <w:r w:rsidR="003F1FF4" w:rsidRPr="00EE4D1D">
              <w:rPr>
                <w:rStyle w:val="Hipervnculo"/>
                <w:rFonts w:ascii="Arial Narrow" w:hAnsi="Arial Narrow"/>
              </w:rPr>
              <w:t>5.- PRECIO Y PAGOS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_Toc127521511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6</w:t>
            </w:r>
            <w:r w:rsidR="003F1FF4" w:rsidRPr="00EE4D1D">
              <w:rPr>
                <w:rFonts w:ascii="Arial Narrow" w:hAnsi="Arial Narrow"/>
                <w:webHidden/>
              </w:rPr>
              <w:fldChar w:fldCharType="end"/>
            </w:r>
          </w:hyperlink>
        </w:p>
        <w:p w14:paraId="0A23232D" w14:textId="2962A8AA" w:rsidR="003F1FF4" w:rsidRPr="00EE4D1D" w:rsidRDefault="00EE37D3">
          <w:pPr>
            <w:pStyle w:val="TDC3"/>
            <w:rPr>
              <w:rFonts w:ascii="Arial Narrow" w:eastAsiaTheme="minorEastAsia" w:hAnsi="Arial Narrow" w:cstheme="minorBidi"/>
              <w:sz w:val="22"/>
              <w:szCs w:val="22"/>
            </w:rPr>
          </w:pPr>
          <w:hyperlink w:anchor="_Toc127521512" w:history="1">
            <w:r w:rsidR="003F1FF4" w:rsidRPr="00EE4D1D">
              <w:rPr>
                <w:rStyle w:val="Hipervnculo"/>
                <w:rFonts w:ascii="Arial Narrow" w:hAnsi="Arial Narrow"/>
              </w:rPr>
              <w:t>6.- VIGENCIA DEL CONTRATO: DURACIÓN DEL CONTRATO O PLAZO DE EJECUCIÓN. PRÓRROGA</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_Toc127521512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6</w:t>
            </w:r>
            <w:r w:rsidR="003F1FF4" w:rsidRPr="00EE4D1D">
              <w:rPr>
                <w:rFonts w:ascii="Arial Narrow" w:hAnsi="Arial Narrow"/>
                <w:webHidden/>
              </w:rPr>
              <w:fldChar w:fldCharType="end"/>
            </w:r>
          </w:hyperlink>
        </w:p>
        <w:p w14:paraId="010939D6" w14:textId="4ED85458" w:rsidR="003F1FF4" w:rsidRPr="00EE4D1D" w:rsidRDefault="00EE37D3">
          <w:pPr>
            <w:pStyle w:val="TDC3"/>
            <w:rPr>
              <w:rFonts w:ascii="Arial Narrow" w:eastAsiaTheme="minorEastAsia" w:hAnsi="Arial Narrow" w:cstheme="minorBidi"/>
              <w:sz w:val="22"/>
              <w:szCs w:val="22"/>
            </w:rPr>
          </w:pPr>
          <w:hyperlink w:anchor="_Toc127521513" w:history="1">
            <w:r w:rsidR="003F1FF4" w:rsidRPr="00EE4D1D">
              <w:rPr>
                <w:rStyle w:val="Hipervnculo"/>
                <w:rFonts w:ascii="Arial Narrow" w:hAnsi="Arial Narrow"/>
              </w:rPr>
              <w:t>7.- GASTOS DE PUBLICIDAD</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_Toc127521513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7</w:t>
            </w:r>
            <w:r w:rsidR="003F1FF4" w:rsidRPr="00EE4D1D">
              <w:rPr>
                <w:rFonts w:ascii="Arial Narrow" w:hAnsi="Arial Narrow"/>
                <w:webHidden/>
              </w:rPr>
              <w:fldChar w:fldCharType="end"/>
            </w:r>
          </w:hyperlink>
        </w:p>
        <w:p w14:paraId="59FC7AF7" w14:textId="33717F69" w:rsidR="003F1FF4" w:rsidRPr="00EE4D1D" w:rsidRDefault="00EE37D3">
          <w:pPr>
            <w:pStyle w:val="TDC3"/>
            <w:rPr>
              <w:rFonts w:ascii="Arial Narrow" w:eastAsiaTheme="minorEastAsia" w:hAnsi="Arial Narrow" w:cstheme="minorBidi"/>
              <w:sz w:val="22"/>
              <w:szCs w:val="22"/>
            </w:rPr>
          </w:pPr>
          <w:hyperlink w:anchor="_Toc127521514" w:history="1">
            <w:r w:rsidR="003F1FF4" w:rsidRPr="00EE4D1D">
              <w:rPr>
                <w:rStyle w:val="Hipervnculo"/>
                <w:rFonts w:ascii="Arial Narrow" w:hAnsi="Arial Narrow"/>
              </w:rPr>
              <w:t>8.- GARANTÍAS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_Toc127521514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7</w:t>
            </w:r>
            <w:r w:rsidR="003F1FF4" w:rsidRPr="00EE4D1D">
              <w:rPr>
                <w:rFonts w:ascii="Arial Narrow" w:hAnsi="Arial Narrow"/>
                <w:webHidden/>
              </w:rPr>
              <w:fldChar w:fldCharType="end"/>
            </w:r>
          </w:hyperlink>
        </w:p>
        <w:p w14:paraId="460646B9" w14:textId="0FCB930E" w:rsidR="003F1FF4" w:rsidRPr="00EE4D1D" w:rsidRDefault="00EE37D3">
          <w:pPr>
            <w:pStyle w:val="TDC3"/>
            <w:rPr>
              <w:rFonts w:ascii="Arial Narrow" w:eastAsiaTheme="minorEastAsia" w:hAnsi="Arial Narrow" w:cstheme="minorBidi"/>
              <w:sz w:val="22"/>
              <w:szCs w:val="22"/>
            </w:rPr>
          </w:pPr>
          <w:hyperlink w:anchor="_Toc127521515" w:history="1">
            <w:r w:rsidR="003F1FF4" w:rsidRPr="00EE4D1D">
              <w:rPr>
                <w:rStyle w:val="Hipervnculo"/>
                <w:rFonts w:ascii="Arial Narrow" w:hAnsi="Arial Narrow"/>
              </w:rPr>
              <w:t>9.- SEGUROS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_Toc127521515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7</w:t>
            </w:r>
            <w:r w:rsidR="003F1FF4" w:rsidRPr="00EE4D1D">
              <w:rPr>
                <w:rFonts w:ascii="Arial Narrow" w:hAnsi="Arial Narrow"/>
                <w:webHidden/>
              </w:rPr>
              <w:fldChar w:fldCharType="end"/>
            </w:r>
          </w:hyperlink>
        </w:p>
        <w:p w14:paraId="79D40936" w14:textId="679716C9" w:rsidR="003F1FF4" w:rsidRPr="00EE4D1D" w:rsidRDefault="00EE37D3">
          <w:pPr>
            <w:pStyle w:val="TDC3"/>
            <w:rPr>
              <w:rFonts w:ascii="Arial Narrow" w:eastAsiaTheme="minorEastAsia" w:hAnsi="Arial Narrow" w:cstheme="minorBidi"/>
              <w:sz w:val="22"/>
              <w:szCs w:val="22"/>
            </w:rPr>
          </w:pPr>
          <w:hyperlink w:anchor="_Toc127521516" w:history="1">
            <w:r w:rsidR="003F1FF4" w:rsidRPr="00EE4D1D">
              <w:rPr>
                <w:rStyle w:val="Hipervnculo"/>
                <w:rFonts w:ascii="Arial Narrow" w:hAnsi="Arial Narrow"/>
              </w:rPr>
              <w:t>10.- INFORMACIÓN SOBRE SUBROGACIÓN</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_Toc127521516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7</w:t>
            </w:r>
            <w:r w:rsidR="003F1FF4" w:rsidRPr="00EE4D1D">
              <w:rPr>
                <w:rFonts w:ascii="Arial Narrow" w:hAnsi="Arial Narrow"/>
                <w:webHidden/>
              </w:rPr>
              <w:fldChar w:fldCharType="end"/>
            </w:r>
          </w:hyperlink>
        </w:p>
        <w:p w14:paraId="56724CEF" w14:textId="543B5CCD" w:rsidR="003F1FF4" w:rsidRPr="00EE4D1D" w:rsidRDefault="00EE37D3">
          <w:pPr>
            <w:pStyle w:val="TDC3"/>
            <w:rPr>
              <w:rFonts w:ascii="Arial Narrow" w:eastAsiaTheme="minorEastAsia" w:hAnsi="Arial Narrow" w:cstheme="minorBidi"/>
              <w:sz w:val="22"/>
              <w:szCs w:val="22"/>
            </w:rPr>
          </w:pPr>
          <w:hyperlink w:anchor="_Toc127521517" w:history="1">
            <w:r w:rsidR="003F1FF4" w:rsidRPr="00EE4D1D">
              <w:rPr>
                <w:rStyle w:val="Hipervnculo"/>
                <w:rFonts w:ascii="Arial Narrow" w:hAnsi="Arial Narrow"/>
              </w:rPr>
              <w:t>11.- CONDICIONES ESPECIALES DE EJECUCIÓN</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_Toc127521517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7</w:t>
            </w:r>
            <w:r w:rsidR="003F1FF4" w:rsidRPr="00EE4D1D">
              <w:rPr>
                <w:rFonts w:ascii="Arial Narrow" w:hAnsi="Arial Narrow"/>
                <w:webHidden/>
              </w:rPr>
              <w:fldChar w:fldCharType="end"/>
            </w:r>
          </w:hyperlink>
        </w:p>
        <w:p w14:paraId="79FE5173" w14:textId="655921FF" w:rsidR="003F1FF4" w:rsidRPr="00EE4D1D" w:rsidRDefault="00EE37D3">
          <w:pPr>
            <w:pStyle w:val="TDC3"/>
            <w:rPr>
              <w:rFonts w:ascii="Arial Narrow" w:eastAsiaTheme="minorEastAsia" w:hAnsi="Arial Narrow" w:cstheme="minorBidi"/>
              <w:sz w:val="22"/>
              <w:szCs w:val="22"/>
            </w:rPr>
          </w:pPr>
          <w:hyperlink w:anchor="_Toc127521518" w:history="1">
            <w:r w:rsidR="003F1FF4" w:rsidRPr="00EE4D1D">
              <w:rPr>
                <w:rStyle w:val="Hipervnculo"/>
                <w:rFonts w:ascii="Arial Narrow" w:hAnsi="Arial Narrow"/>
              </w:rPr>
              <w:t>12.- OBLIGACIONES CONTRACTUALES ESENCIALES DEL CONTRATO Y OTRAS OBLIGACIONES EN MATERIA MEDIOAMBIENTAL, SOCIAL O LABORAL</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_Toc127521518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8</w:t>
            </w:r>
            <w:r w:rsidR="003F1FF4" w:rsidRPr="00EE4D1D">
              <w:rPr>
                <w:rFonts w:ascii="Arial Narrow" w:hAnsi="Arial Narrow"/>
                <w:webHidden/>
              </w:rPr>
              <w:fldChar w:fldCharType="end"/>
            </w:r>
          </w:hyperlink>
        </w:p>
        <w:p w14:paraId="2C87A6CF" w14:textId="0210D4B6" w:rsidR="003F1FF4" w:rsidRPr="00EE4D1D" w:rsidRDefault="00EE37D3">
          <w:pPr>
            <w:pStyle w:val="TDC3"/>
            <w:rPr>
              <w:rFonts w:ascii="Arial Narrow" w:eastAsiaTheme="minorEastAsia" w:hAnsi="Arial Narrow" w:cstheme="minorBidi"/>
              <w:sz w:val="22"/>
              <w:szCs w:val="22"/>
            </w:rPr>
          </w:pPr>
          <w:hyperlink w:anchor="_Toc127521519" w:history="1">
            <w:r w:rsidR="003F1FF4" w:rsidRPr="00EE4D1D">
              <w:rPr>
                <w:rStyle w:val="Hipervnculo"/>
                <w:rFonts w:ascii="Arial Narrow" w:hAnsi="Arial Narrow"/>
              </w:rPr>
              <w:t>13.- PENALIDADES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_Toc127521519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9</w:t>
            </w:r>
            <w:r w:rsidR="003F1FF4" w:rsidRPr="00EE4D1D">
              <w:rPr>
                <w:rFonts w:ascii="Arial Narrow" w:hAnsi="Arial Narrow"/>
                <w:webHidden/>
              </w:rPr>
              <w:fldChar w:fldCharType="end"/>
            </w:r>
          </w:hyperlink>
        </w:p>
        <w:p w14:paraId="6B171AC1" w14:textId="07CF6310" w:rsidR="003F1FF4" w:rsidRPr="00EE4D1D" w:rsidRDefault="00EE37D3">
          <w:pPr>
            <w:pStyle w:val="TDC3"/>
            <w:rPr>
              <w:rFonts w:ascii="Arial Narrow" w:eastAsiaTheme="minorEastAsia" w:hAnsi="Arial Narrow" w:cstheme="minorBidi"/>
              <w:sz w:val="22"/>
              <w:szCs w:val="22"/>
            </w:rPr>
          </w:pPr>
          <w:hyperlink w:anchor="_Toc127521520" w:history="1">
            <w:r w:rsidR="003F1FF4" w:rsidRPr="00EE4D1D">
              <w:rPr>
                <w:rStyle w:val="Hipervnculo"/>
                <w:rFonts w:ascii="Arial Narrow" w:hAnsi="Arial Narrow"/>
              </w:rPr>
              <w:t>14.- SUBCONTRATACIÓN</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_Toc127521520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9</w:t>
            </w:r>
            <w:r w:rsidR="003F1FF4" w:rsidRPr="00EE4D1D">
              <w:rPr>
                <w:rFonts w:ascii="Arial Narrow" w:hAnsi="Arial Narrow"/>
                <w:webHidden/>
              </w:rPr>
              <w:fldChar w:fldCharType="end"/>
            </w:r>
          </w:hyperlink>
        </w:p>
        <w:p w14:paraId="706A49DC" w14:textId="7EB93BBA" w:rsidR="003F1FF4" w:rsidRPr="00EE4D1D" w:rsidRDefault="00EE37D3">
          <w:pPr>
            <w:pStyle w:val="TDC3"/>
            <w:rPr>
              <w:rFonts w:ascii="Arial Narrow" w:eastAsiaTheme="minorEastAsia" w:hAnsi="Arial Narrow" w:cstheme="minorBidi"/>
              <w:sz w:val="22"/>
              <w:szCs w:val="22"/>
            </w:rPr>
          </w:pPr>
          <w:hyperlink w:anchor="_Toc127521521" w:history="1">
            <w:r w:rsidR="003F1FF4" w:rsidRPr="00EE4D1D">
              <w:rPr>
                <w:rStyle w:val="Hipervnculo"/>
                <w:rFonts w:ascii="Arial Narrow" w:hAnsi="Arial Narrow"/>
              </w:rPr>
              <w:t>15.- COMPROBACIÓN DE LA EJECUCIÓN, RECEPCIÓN Y PLAZO DE GARANTÍA</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_Toc127521521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10</w:t>
            </w:r>
            <w:r w:rsidR="003F1FF4" w:rsidRPr="00EE4D1D">
              <w:rPr>
                <w:rFonts w:ascii="Arial Narrow" w:hAnsi="Arial Narrow"/>
                <w:webHidden/>
              </w:rPr>
              <w:fldChar w:fldCharType="end"/>
            </w:r>
          </w:hyperlink>
        </w:p>
        <w:p w14:paraId="38A05E8E" w14:textId="3ECA329A" w:rsidR="003F1FF4" w:rsidRPr="00EE4D1D" w:rsidRDefault="00EE37D3">
          <w:pPr>
            <w:pStyle w:val="TDC3"/>
            <w:rPr>
              <w:rFonts w:ascii="Arial Narrow" w:eastAsiaTheme="minorEastAsia" w:hAnsi="Arial Narrow" w:cstheme="minorBidi"/>
              <w:sz w:val="22"/>
              <w:szCs w:val="22"/>
            </w:rPr>
          </w:pPr>
          <w:hyperlink w:anchor="_Toc127521522" w:history="1">
            <w:r w:rsidR="003F1FF4" w:rsidRPr="00EE4D1D">
              <w:rPr>
                <w:rStyle w:val="Hipervnculo"/>
                <w:rFonts w:ascii="Arial Narrow" w:hAnsi="Arial Narrow"/>
              </w:rPr>
              <w:t>16.- MODIFICACIÓN DEL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_Toc127521522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10</w:t>
            </w:r>
            <w:r w:rsidR="003F1FF4" w:rsidRPr="00EE4D1D">
              <w:rPr>
                <w:rFonts w:ascii="Arial Narrow" w:hAnsi="Arial Narrow"/>
                <w:webHidden/>
              </w:rPr>
              <w:fldChar w:fldCharType="end"/>
            </w:r>
          </w:hyperlink>
        </w:p>
        <w:p w14:paraId="7B583B22" w14:textId="24D99933" w:rsidR="003F1FF4" w:rsidRPr="00EE4D1D" w:rsidRDefault="00EE37D3">
          <w:pPr>
            <w:pStyle w:val="TDC3"/>
            <w:rPr>
              <w:rFonts w:ascii="Arial Narrow" w:eastAsiaTheme="minorEastAsia" w:hAnsi="Arial Narrow" w:cstheme="minorBidi"/>
              <w:sz w:val="22"/>
              <w:szCs w:val="22"/>
            </w:rPr>
          </w:pPr>
          <w:hyperlink w:anchor="_Toc127521523" w:history="1">
            <w:r w:rsidR="003F1FF4" w:rsidRPr="00EE4D1D">
              <w:rPr>
                <w:rStyle w:val="Hipervnculo"/>
                <w:rFonts w:ascii="Arial Narrow" w:hAnsi="Arial Narrow"/>
              </w:rPr>
              <w:t>17.- CAUSAS DE RESOLUCIÓN ESPECÍFICAS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_Toc127521523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10</w:t>
            </w:r>
            <w:r w:rsidR="003F1FF4" w:rsidRPr="00EE4D1D">
              <w:rPr>
                <w:rFonts w:ascii="Arial Narrow" w:hAnsi="Arial Narrow"/>
                <w:webHidden/>
              </w:rPr>
              <w:fldChar w:fldCharType="end"/>
            </w:r>
          </w:hyperlink>
        </w:p>
        <w:p w14:paraId="02E1877C" w14:textId="41348187" w:rsidR="003F1FF4" w:rsidRPr="00EE4D1D" w:rsidRDefault="00EE37D3">
          <w:pPr>
            <w:pStyle w:val="TDC3"/>
            <w:rPr>
              <w:rFonts w:ascii="Arial Narrow" w:eastAsiaTheme="minorEastAsia" w:hAnsi="Arial Narrow" w:cstheme="minorBidi"/>
              <w:sz w:val="22"/>
              <w:szCs w:val="22"/>
            </w:rPr>
          </w:pPr>
          <w:hyperlink w:anchor="_Toc127521524" w:history="1">
            <w:r w:rsidR="003F1FF4" w:rsidRPr="00EE4D1D">
              <w:rPr>
                <w:rStyle w:val="Hipervnculo"/>
                <w:rFonts w:ascii="Arial Narrow" w:hAnsi="Arial Narrow"/>
              </w:rPr>
              <w:t>18.- CLÁUSULAS ADICIONALES RELATIVAS A LA PRESTACIÓN OBJETO DEL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_Toc127521524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10</w:t>
            </w:r>
            <w:r w:rsidR="003F1FF4" w:rsidRPr="00EE4D1D">
              <w:rPr>
                <w:rFonts w:ascii="Arial Narrow" w:hAnsi="Arial Narrow"/>
                <w:webHidden/>
              </w:rPr>
              <w:fldChar w:fldCharType="end"/>
            </w:r>
          </w:hyperlink>
        </w:p>
        <w:p w14:paraId="2117448A" w14:textId="59723019" w:rsidR="003F1FF4" w:rsidRPr="00EE4D1D" w:rsidRDefault="00EE37D3">
          <w:pPr>
            <w:pStyle w:val="TDC2"/>
            <w:rPr>
              <w:rFonts w:ascii="Arial Narrow" w:eastAsiaTheme="minorEastAsia" w:hAnsi="Arial Narrow" w:cstheme="minorBidi"/>
              <w:b w:val="0"/>
              <w:bCs w:val="0"/>
              <w:noProof/>
            </w:rPr>
          </w:pPr>
          <w:hyperlink w:anchor="_Toc127521525" w:history="1">
            <w:r w:rsidR="003F1FF4" w:rsidRPr="00EE4D1D">
              <w:rPr>
                <w:rStyle w:val="Hipervnculo"/>
                <w:rFonts w:ascii="Arial Narrow" w:hAnsi="Arial Narrow"/>
                <w:noProof/>
              </w:rPr>
              <w:t>II.- CARACTERÍSTICAS DEL PROCEDIMIENTO DE ADJUDICACIÓN</w:t>
            </w:r>
            <w:r w:rsidR="003F1FF4" w:rsidRPr="00EE4D1D">
              <w:rPr>
                <w:rFonts w:ascii="Arial Narrow" w:hAnsi="Arial Narrow"/>
                <w:noProof/>
                <w:webHidden/>
              </w:rPr>
              <w:tab/>
            </w:r>
            <w:r w:rsidR="003F1FF4" w:rsidRPr="00EE4D1D">
              <w:rPr>
                <w:rFonts w:ascii="Arial Narrow" w:hAnsi="Arial Narrow"/>
                <w:noProof/>
                <w:webHidden/>
              </w:rPr>
              <w:fldChar w:fldCharType="begin"/>
            </w:r>
            <w:r w:rsidR="003F1FF4" w:rsidRPr="00EE4D1D">
              <w:rPr>
                <w:rFonts w:ascii="Arial Narrow" w:hAnsi="Arial Narrow"/>
                <w:noProof/>
                <w:webHidden/>
              </w:rPr>
              <w:instrText xml:space="preserve"> PAGEREF _Toc127521525 \h </w:instrText>
            </w:r>
            <w:r w:rsidR="003F1FF4" w:rsidRPr="00EE4D1D">
              <w:rPr>
                <w:rFonts w:ascii="Arial Narrow" w:hAnsi="Arial Narrow"/>
                <w:noProof/>
                <w:webHidden/>
              </w:rPr>
            </w:r>
            <w:r w:rsidR="003F1FF4" w:rsidRPr="00EE4D1D">
              <w:rPr>
                <w:rFonts w:ascii="Arial Narrow" w:hAnsi="Arial Narrow"/>
                <w:noProof/>
                <w:webHidden/>
              </w:rPr>
              <w:fldChar w:fldCharType="separate"/>
            </w:r>
            <w:r w:rsidR="003F1FF4" w:rsidRPr="00EE4D1D">
              <w:rPr>
                <w:rFonts w:ascii="Arial Narrow" w:hAnsi="Arial Narrow"/>
                <w:noProof/>
                <w:webHidden/>
              </w:rPr>
              <w:t>12</w:t>
            </w:r>
            <w:r w:rsidR="003F1FF4" w:rsidRPr="00EE4D1D">
              <w:rPr>
                <w:rFonts w:ascii="Arial Narrow" w:hAnsi="Arial Narrow"/>
                <w:noProof/>
                <w:webHidden/>
              </w:rPr>
              <w:fldChar w:fldCharType="end"/>
            </w:r>
          </w:hyperlink>
        </w:p>
        <w:p w14:paraId="14AD2739" w14:textId="344A3A9A" w:rsidR="003F1FF4" w:rsidRPr="00EE4D1D" w:rsidRDefault="00EE37D3">
          <w:pPr>
            <w:pStyle w:val="TDC3"/>
            <w:rPr>
              <w:rFonts w:ascii="Arial Narrow" w:eastAsiaTheme="minorEastAsia" w:hAnsi="Arial Narrow" w:cstheme="minorBidi"/>
              <w:sz w:val="22"/>
              <w:szCs w:val="22"/>
            </w:rPr>
          </w:pPr>
          <w:hyperlink w:anchor="_Toc127521526" w:history="1">
            <w:r w:rsidR="003F1FF4" w:rsidRPr="00EE4D1D">
              <w:rPr>
                <w:rStyle w:val="Hipervnculo"/>
                <w:rFonts w:ascii="Arial Narrow" w:hAnsi="Arial Narrow"/>
              </w:rPr>
              <w:t>19.- ÓRGANOS ADMINISTRATIVOS Y REGISTROS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_Toc127521526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12</w:t>
            </w:r>
            <w:r w:rsidR="003F1FF4" w:rsidRPr="00EE4D1D">
              <w:rPr>
                <w:rFonts w:ascii="Arial Narrow" w:hAnsi="Arial Narrow"/>
                <w:webHidden/>
              </w:rPr>
              <w:fldChar w:fldCharType="end"/>
            </w:r>
          </w:hyperlink>
        </w:p>
        <w:p w14:paraId="51C66BF4" w14:textId="10750CC4" w:rsidR="003F1FF4" w:rsidRPr="00EE4D1D" w:rsidRDefault="00EE37D3">
          <w:pPr>
            <w:pStyle w:val="TDC3"/>
            <w:rPr>
              <w:rFonts w:ascii="Arial Narrow" w:eastAsiaTheme="minorEastAsia" w:hAnsi="Arial Narrow" w:cstheme="minorBidi"/>
              <w:sz w:val="22"/>
              <w:szCs w:val="22"/>
            </w:rPr>
          </w:pPr>
          <w:hyperlink w:anchor="_Toc127521527" w:history="1">
            <w:r w:rsidR="003F1FF4" w:rsidRPr="00EE4D1D">
              <w:rPr>
                <w:rStyle w:val="Hipervnculo"/>
                <w:rFonts w:ascii="Arial Narrow" w:hAnsi="Arial Narrow"/>
              </w:rPr>
              <w:t>20.- TRAMITACIÓN Y PROCEDIMIENTO DE ADJUDICACIÓN</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_Toc127521527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12</w:t>
            </w:r>
            <w:r w:rsidR="003F1FF4" w:rsidRPr="00EE4D1D">
              <w:rPr>
                <w:rFonts w:ascii="Arial Narrow" w:hAnsi="Arial Narrow"/>
                <w:webHidden/>
              </w:rPr>
              <w:fldChar w:fldCharType="end"/>
            </w:r>
          </w:hyperlink>
        </w:p>
        <w:p w14:paraId="44285CF6" w14:textId="6ECB21B9" w:rsidR="003F1FF4" w:rsidRPr="00EE4D1D" w:rsidRDefault="00EE37D3">
          <w:pPr>
            <w:pStyle w:val="TDC3"/>
            <w:rPr>
              <w:rFonts w:ascii="Arial Narrow" w:eastAsiaTheme="minorEastAsia" w:hAnsi="Arial Narrow" w:cstheme="minorBidi"/>
              <w:sz w:val="22"/>
              <w:szCs w:val="22"/>
            </w:rPr>
          </w:pPr>
          <w:hyperlink w:anchor="_Toc127521528" w:history="1">
            <w:r w:rsidR="003F1FF4" w:rsidRPr="00EE4D1D">
              <w:rPr>
                <w:rStyle w:val="Hipervnculo"/>
                <w:rFonts w:ascii="Arial Narrow" w:hAnsi="Arial Narrow"/>
              </w:rPr>
              <w:t>21.- CRITERIOS OBJETIVOS DE SOLVENCIA CON ARREGLO A LOS CUALES SERÁN ELEGIDAS LAS CANDIDATURAS QUE SERÁN INVITADAS A PRESENTAR LA OFERTA, CLASIFICACIÓN, HABILITACIÓN Y ADSCRIPCIÓN DE MEDIOS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_Toc127521528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13</w:t>
            </w:r>
            <w:r w:rsidR="003F1FF4" w:rsidRPr="00EE4D1D">
              <w:rPr>
                <w:rFonts w:ascii="Arial Narrow" w:hAnsi="Arial Narrow"/>
                <w:webHidden/>
              </w:rPr>
              <w:fldChar w:fldCharType="end"/>
            </w:r>
          </w:hyperlink>
        </w:p>
        <w:p w14:paraId="5B8323BB" w14:textId="041F8A39" w:rsidR="003F1FF4" w:rsidRPr="00EE4D1D" w:rsidRDefault="00EE37D3">
          <w:pPr>
            <w:pStyle w:val="TDC3"/>
            <w:rPr>
              <w:rFonts w:ascii="Arial Narrow" w:eastAsiaTheme="minorEastAsia" w:hAnsi="Arial Narrow" w:cstheme="minorBidi"/>
              <w:sz w:val="22"/>
              <w:szCs w:val="22"/>
            </w:rPr>
          </w:pPr>
          <w:hyperlink w:anchor="_Toc127521529" w:history="1">
            <w:r w:rsidR="003F1FF4" w:rsidRPr="00EE4D1D">
              <w:rPr>
                <w:rStyle w:val="Hipervnculo"/>
                <w:rFonts w:ascii="Arial Narrow" w:hAnsi="Arial Narrow"/>
              </w:rPr>
              <w:t>22.- CRITERIOS DE ADJUDICACIÓN</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_Toc127521529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14</w:t>
            </w:r>
            <w:r w:rsidR="003F1FF4" w:rsidRPr="00EE4D1D">
              <w:rPr>
                <w:rFonts w:ascii="Arial Narrow" w:hAnsi="Arial Narrow"/>
                <w:webHidden/>
              </w:rPr>
              <w:fldChar w:fldCharType="end"/>
            </w:r>
          </w:hyperlink>
        </w:p>
        <w:p w14:paraId="50FE9905" w14:textId="50C88C79" w:rsidR="003F1FF4" w:rsidRPr="00EE4D1D" w:rsidRDefault="00EE37D3">
          <w:pPr>
            <w:pStyle w:val="TDC3"/>
            <w:rPr>
              <w:rFonts w:ascii="Arial Narrow" w:eastAsiaTheme="minorEastAsia" w:hAnsi="Arial Narrow" w:cstheme="minorBidi"/>
              <w:sz w:val="22"/>
              <w:szCs w:val="22"/>
            </w:rPr>
          </w:pPr>
          <w:hyperlink w:anchor="_Toc127521530" w:history="1">
            <w:r w:rsidR="003F1FF4" w:rsidRPr="00EE4D1D">
              <w:rPr>
                <w:rStyle w:val="Hipervnculo"/>
                <w:rFonts w:ascii="Arial Narrow" w:hAnsi="Arial Narrow"/>
              </w:rPr>
              <w:t>23.- CRITERIOS ESPECÍFICOS DE DESEMPATE</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_Toc127521530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15</w:t>
            </w:r>
            <w:r w:rsidR="003F1FF4" w:rsidRPr="00EE4D1D">
              <w:rPr>
                <w:rFonts w:ascii="Arial Narrow" w:hAnsi="Arial Narrow"/>
                <w:webHidden/>
              </w:rPr>
              <w:fldChar w:fldCharType="end"/>
            </w:r>
          </w:hyperlink>
        </w:p>
        <w:p w14:paraId="524137B9" w14:textId="12FFA0F9" w:rsidR="003F1FF4" w:rsidRPr="00EE4D1D" w:rsidRDefault="00EE37D3">
          <w:pPr>
            <w:pStyle w:val="TDC3"/>
            <w:rPr>
              <w:rFonts w:ascii="Arial Narrow" w:eastAsiaTheme="minorEastAsia" w:hAnsi="Arial Narrow" w:cstheme="minorBidi"/>
              <w:sz w:val="22"/>
              <w:szCs w:val="22"/>
            </w:rPr>
          </w:pPr>
          <w:hyperlink w:anchor="_Toc127521531" w:history="1">
            <w:r w:rsidR="003F1FF4" w:rsidRPr="00EE4D1D">
              <w:rPr>
                <w:rStyle w:val="Hipervnculo"/>
                <w:rFonts w:ascii="Arial Narrow" w:hAnsi="Arial Narrow"/>
              </w:rPr>
              <w:t>24.- DOCUMENTACIÓN A PRESENTAR EN CADA SOBRE</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_Toc127521531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15</w:t>
            </w:r>
            <w:r w:rsidR="003F1FF4" w:rsidRPr="00EE4D1D">
              <w:rPr>
                <w:rFonts w:ascii="Arial Narrow" w:hAnsi="Arial Narrow"/>
                <w:webHidden/>
              </w:rPr>
              <w:fldChar w:fldCharType="end"/>
            </w:r>
          </w:hyperlink>
        </w:p>
        <w:p w14:paraId="2B03850E" w14:textId="3BE97294" w:rsidR="003F1FF4" w:rsidRPr="00EE4D1D" w:rsidRDefault="00EE37D3">
          <w:pPr>
            <w:pStyle w:val="TDC3"/>
            <w:rPr>
              <w:rFonts w:ascii="Arial Narrow" w:eastAsiaTheme="minorEastAsia" w:hAnsi="Arial Narrow" w:cstheme="minorBidi"/>
              <w:sz w:val="22"/>
              <w:szCs w:val="22"/>
            </w:rPr>
          </w:pPr>
          <w:hyperlink w:anchor="_Toc127521532" w:history="1">
            <w:r w:rsidR="003F1FF4" w:rsidRPr="00EE4D1D">
              <w:rPr>
                <w:rStyle w:val="Hipervnculo"/>
                <w:rFonts w:ascii="Arial Narrow" w:hAnsi="Arial Narrow" w:cs="Tahoma"/>
              </w:rPr>
              <w:t xml:space="preserve">25.- </w:t>
            </w:r>
            <w:r w:rsidR="003F1FF4" w:rsidRPr="00EE4D1D">
              <w:rPr>
                <w:rStyle w:val="Hipervnculo"/>
                <w:rFonts w:ascii="Arial Narrow" w:hAnsi="Arial Narrow"/>
              </w:rPr>
              <w:t>DOCUMENTACIÓN A PRESENTAR POR LA LICITADORA QUE HA PRESENTADO LA MEJOR OFERTA</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_Toc127521532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15</w:t>
            </w:r>
            <w:r w:rsidR="003F1FF4" w:rsidRPr="00EE4D1D">
              <w:rPr>
                <w:rFonts w:ascii="Arial Narrow" w:hAnsi="Arial Narrow"/>
                <w:webHidden/>
              </w:rPr>
              <w:fldChar w:fldCharType="end"/>
            </w:r>
          </w:hyperlink>
        </w:p>
        <w:p w14:paraId="4114438D" w14:textId="3EF6F896" w:rsidR="003F1FF4" w:rsidRPr="00EE4D1D" w:rsidRDefault="00EE37D3">
          <w:pPr>
            <w:pStyle w:val="TDC3"/>
            <w:rPr>
              <w:rFonts w:ascii="Arial Narrow" w:eastAsiaTheme="minorEastAsia" w:hAnsi="Arial Narrow" w:cstheme="minorBidi"/>
              <w:sz w:val="22"/>
              <w:szCs w:val="22"/>
            </w:rPr>
          </w:pPr>
          <w:hyperlink w:anchor="_Toc127521533" w:history="1">
            <w:r w:rsidR="003F1FF4" w:rsidRPr="00EE4D1D">
              <w:rPr>
                <w:rStyle w:val="Hipervnculo"/>
                <w:rFonts w:ascii="Arial Narrow" w:hAnsi="Arial Narrow"/>
              </w:rPr>
              <w:t>26.- CLÁUSULAS ADICIONALES RELATIVAS AL PROCEDIMIENTO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_Toc127521533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16</w:t>
            </w:r>
            <w:r w:rsidR="003F1FF4" w:rsidRPr="00EE4D1D">
              <w:rPr>
                <w:rFonts w:ascii="Arial Narrow" w:hAnsi="Arial Narrow"/>
                <w:webHidden/>
              </w:rPr>
              <w:fldChar w:fldCharType="end"/>
            </w:r>
          </w:hyperlink>
        </w:p>
        <w:p w14:paraId="41704D6B" w14:textId="45E9D93B" w:rsidR="003F1FF4" w:rsidRPr="00EE4D1D" w:rsidRDefault="00EE37D3">
          <w:pPr>
            <w:pStyle w:val="TDC2"/>
            <w:rPr>
              <w:rFonts w:ascii="Arial Narrow" w:eastAsiaTheme="minorEastAsia" w:hAnsi="Arial Narrow" w:cstheme="minorBidi"/>
              <w:b w:val="0"/>
              <w:bCs w:val="0"/>
              <w:noProof/>
            </w:rPr>
          </w:pPr>
          <w:hyperlink w:anchor="_Toc127521534" w:history="1">
            <w:r w:rsidR="003F1FF4" w:rsidRPr="00EE4D1D">
              <w:rPr>
                <w:rStyle w:val="Hipervnculo"/>
                <w:rFonts w:ascii="Arial Narrow" w:hAnsi="Arial Narrow"/>
                <w:noProof/>
              </w:rPr>
              <w:t>III.- OTRAS ESPECIFICACIONES</w:t>
            </w:r>
            <w:r w:rsidR="003F1FF4" w:rsidRPr="00EE4D1D">
              <w:rPr>
                <w:rFonts w:ascii="Arial Narrow" w:hAnsi="Arial Narrow"/>
                <w:noProof/>
                <w:webHidden/>
              </w:rPr>
              <w:tab/>
            </w:r>
            <w:r w:rsidR="003F1FF4" w:rsidRPr="00EE4D1D">
              <w:rPr>
                <w:rFonts w:ascii="Arial Narrow" w:hAnsi="Arial Narrow"/>
                <w:noProof/>
                <w:webHidden/>
              </w:rPr>
              <w:fldChar w:fldCharType="begin"/>
            </w:r>
            <w:r w:rsidR="003F1FF4" w:rsidRPr="00EE4D1D">
              <w:rPr>
                <w:rFonts w:ascii="Arial Narrow" w:hAnsi="Arial Narrow"/>
                <w:noProof/>
                <w:webHidden/>
              </w:rPr>
              <w:instrText xml:space="preserve"> PAGEREF _Toc127521534 \h </w:instrText>
            </w:r>
            <w:r w:rsidR="003F1FF4" w:rsidRPr="00EE4D1D">
              <w:rPr>
                <w:rFonts w:ascii="Arial Narrow" w:hAnsi="Arial Narrow"/>
                <w:noProof/>
                <w:webHidden/>
              </w:rPr>
            </w:r>
            <w:r w:rsidR="003F1FF4" w:rsidRPr="00EE4D1D">
              <w:rPr>
                <w:rFonts w:ascii="Arial Narrow" w:hAnsi="Arial Narrow"/>
                <w:noProof/>
                <w:webHidden/>
              </w:rPr>
              <w:fldChar w:fldCharType="separate"/>
            </w:r>
            <w:r w:rsidR="003F1FF4" w:rsidRPr="00EE4D1D">
              <w:rPr>
                <w:rFonts w:ascii="Arial Narrow" w:hAnsi="Arial Narrow"/>
                <w:noProof/>
                <w:webHidden/>
              </w:rPr>
              <w:t>17</w:t>
            </w:r>
            <w:r w:rsidR="003F1FF4" w:rsidRPr="00EE4D1D">
              <w:rPr>
                <w:rFonts w:ascii="Arial Narrow" w:hAnsi="Arial Narrow"/>
                <w:noProof/>
                <w:webHidden/>
              </w:rPr>
              <w:fldChar w:fldCharType="end"/>
            </w:r>
          </w:hyperlink>
        </w:p>
        <w:p w14:paraId="0C56C982" w14:textId="6D4B58A8" w:rsidR="003F1FF4" w:rsidRPr="00EE4D1D" w:rsidRDefault="00EE37D3">
          <w:pPr>
            <w:pStyle w:val="TDC3"/>
            <w:rPr>
              <w:rFonts w:ascii="Arial Narrow" w:eastAsiaTheme="minorEastAsia" w:hAnsi="Arial Narrow" w:cstheme="minorBidi"/>
              <w:sz w:val="22"/>
              <w:szCs w:val="22"/>
            </w:rPr>
          </w:pPr>
          <w:hyperlink w:anchor="_Toc127521535" w:history="1">
            <w:r w:rsidR="003F1FF4" w:rsidRPr="00EE4D1D">
              <w:rPr>
                <w:rStyle w:val="Hipervnculo"/>
                <w:rFonts w:ascii="Arial Narrow" w:hAnsi="Arial Narrow"/>
              </w:rPr>
              <w:t>27.- CESIÓN DEL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_Toc127521535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17</w:t>
            </w:r>
            <w:r w:rsidR="003F1FF4" w:rsidRPr="00EE4D1D">
              <w:rPr>
                <w:rFonts w:ascii="Arial Narrow" w:hAnsi="Arial Narrow"/>
                <w:webHidden/>
              </w:rPr>
              <w:fldChar w:fldCharType="end"/>
            </w:r>
          </w:hyperlink>
        </w:p>
        <w:p w14:paraId="787D2636" w14:textId="1B97F66F" w:rsidR="003F1FF4" w:rsidRPr="00EE4D1D" w:rsidRDefault="00EE37D3">
          <w:pPr>
            <w:pStyle w:val="TDC3"/>
            <w:rPr>
              <w:rFonts w:ascii="Arial Narrow" w:eastAsiaTheme="minorEastAsia" w:hAnsi="Arial Narrow" w:cstheme="minorBidi"/>
              <w:sz w:val="22"/>
              <w:szCs w:val="22"/>
            </w:rPr>
          </w:pPr>
          <w:hyperlink w:anchor="_Toc127521536" w:history="1">
            <w:r w:rsidR="003F1FF4" w:rsidRPr="00EE4D1D">
              <w:rPr>
                <w:rStyle w:val="Hipervnculo"/>
                <w:rFonts w:ascii="Arial Narrow" w:hAnsi="Arial Narrow"/>
              </w:rPr>
              <w:t>28.- CUADRO DE SEGUIMIENTO DE LA INCORPORACIÓN DE ASPECTOS SOCIALES, MEDIOAMBIENTALES Y RELATIVOS A OTRAS POLÍTICAS PÚBLICAS INCORPORADAS EN EL PROCEDIMIENTO Y EN 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_Toc127521536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17</w:t>
            </w:r>
            <w:r w:rsidR="003F1FF4" w:rsidRPr="00EE4D1D">
              <w:rPr>
                <w:rFonts w:ascii="Arial Narrow" w:hAnsi="Arial Narrow"/>
                <w:webHidden/>
              </w:rPr>
              <w:fldChar w:fldCharType="end"/>
            </w:r>
          </w:hyperlink>
        </w:p>
        <w:p w14:paraId="742FE957" w14:textId="74AB167F" w:rsidR="003F1FF4" w:rsidRPr="00EE4D1D" w:rsidRDefault="00EE37D3">
          <w:pPr>
            <w:pStyle w:val="TDC1"/>
            <w:rPr>
              <w:rFonts w:ascii="Arial Narrow" w:eastAsiaTheme="minorEastAsia" w:hAnsi="Arial Narrow" w:cstheme="minorBidi"/>
              <w:b w:val="0"/>
              <w:bCs w:val="0"/>
              <w:i w:val="0"/>
              <w:iCs w:val="0"/>
              <w:noProof/>
              <w:sz w:val="22"/>
              <w:szCs w:val="22"/>
            </w:rPr>
          </w:pPr>
          <w:hyperlink w:anchor="_Toc127521537" w:history="1">
            <w:r w:rsidR="003F1FF4" w:rsidRPr="00EE4D1D">
              <w:rPr>
                <w:rStyle w:val="Hipervnculo"/>
                <w:rFonts w:ascii="Arial Narrow" w:hAnsi="Arial Narrow"/>
                <w:noProof/>
              </w:rPr>
              <w:t>CONDICIONES GENERALES</w:t>
            </w:r>
            <w:r w:rsidR="003F1FF4" w:rsidRPr="00EE4D1D">
              <w:rPr>
                <w:rFonts w:ascii="Arial Narrow" w:hAnsi="Arial Narrow"/>
                <w:noProof/>
                <w:webHidden/>
              </w:rPr>
              <w:tab/>
            </w:r>
            <w:r w:rsidR="003F1FF4" w:rsidRPr="00EE4D1D">
              <w:rPr>
                <w:rFonts w:ascii="Arial Narrow" w:hAnsi="Arial Narrow"/>
                <w:noProof/>
                <w:webHidden/>
              </w:rPr>
              <w:fldChar w:fldCharType="begin"/>
            </w:r>
            <w:r w:rsidR="003F1FF4" w:rsidRPr="00EE4D1D">
              <w:rPr>
                <w:rFonts w:ascii="Arial Narrow" w:hAnsi="Arial Narrow"/>
                <w:noProof/>
                <w:webHidden/>
              </w:rPr>
              <w:instrText xml:space="preserve"> PAGEREF _Toc127521537 \h </w:instrText>
            </w:r>
            <w:r w:rsidR="003F1FF4" w:rsidRPr="00EE4D1D">
              <w:rPr>
                <w:rFonts w:ascii="Arial Narrow" w:hAnsi="Arial Narrow"/>
                <w:noProof/>
                <w:webHidden/>
              </w:rPr>
            </w:r>
            <w:r w:rsidR="003F1FF4" w:rsidRPr="00EE4D1D">
              <w:rPr>
                <w:rFonts w:ascii="Arial Narrow" w:hAnsi="Arial Narrow"/>
                <w:noProof/>
                <w:webHidden/>
              </w:rPr>
              <w:fldChar w:fldCharType="separate"/>
            </w:r>
            <w:r w:rsidR="003F1FF4" w:rsidRPr="00EE4D1D">
              <w:rPr>
                <w:rFonts w:ascii="Arial Narrow" w:hAnsi="Arial Narrow"/>
                <w:noProof/>
                <w:webHidden/>
              </w:rPr>
              <w:t>18</w:t>
            </w:r>
            <w:r w:rsidR="003F1FF4" w:rsidRPr="00EE4D1D">
              <w:rPr>
                <w:rFonts w:ascii="Arial Narrow" w:hAnsi="Arial Narrow"/>
                <w:noProof/>
                <w:webHidden/>
              </w:rPr>
              <w:fldChar w:fldCharType="end"/>
            </w:r>
          </w:hyperlink>
        </w:p>
        <w:p w14:paraId="6D179508" w14:textId="5528FF17" w:rsidR="003F1FF4" w:rsidRPr="00EE4D1D" w:rsidRDefault="00EE37D3">
          <w:pPr>
            <w:pStyle w:val="TDC2"/>
            <w:rPr>
              <w:rFonts w:ascii="Arial Narrow" w:eastAsiaTheme="minorEastAsia" w:hAnsi="Arial Narrow" w:cstheme="minorBidi"/>
              <w:b w:val="0"/>
              <w:bCs w:val="0"/>
              <w:noProof/>
            </w:rPr>
          </w:pPr>
          <w:hyperlink w:anchor="_Toc127521538" w:history="1">
            <w:r w:rsidR="003F1FF4" w:rsidRPr="00EE4D1D">
              <w:rPr>
                <w:rStyle w:val="Hipervnculo"/>
                <w:rFonts w:ascii="Arial Narrow" w:hAnsi="Arial Narrow"/>
                <w:noProof/>
              </w:rPr>
              <w:t>I.- OBJETO Y CUESTIONES GENERALES DEL CONTRATO</w:t>
            </w:r>
            <w:r w:rsidR="003F1FF4" w:rsidRPr="00EE4D1D">
              <w:rPr>
                <w:rFonts w:ascii="Arial Narrow" w:hAnsi="Arial Narrow"/>
                <w:noProof/>
                <w:webHidden/>
              </w:rPr>
              <w:tab/>
            </w:r>
            <w:r w:rsidR="003F1FF4" w:rsidRPr="00EE4D1D">
              <w:rPr>
                <w:rFonts w:ascii="Arial Narrow" w:hAnsi="Arial Narrow"/>
                <w:noProof/>
                <w:webHidden/>
              </w:rPr>
              <w:fldChar w:fldCharType="begin"/>
            </w:r>
            <w:r w:rsidR="003F1FF4" w:rsidRPr="00EE4D1D">
              <w:rPr>
                <w:rFonts w:ascii="Arial Narrow" w:hAnsi="Arial Narrow"/>
                <w:noProof/>
                <w:webHidden/>
              </w:rPr>
              <w:instrText xml:space="preserve"> PAGEREF _Toc127521538 \h </w:instrText>
            </w:r>
            <w:r w:rsidR="003F1FF4" w:rsidRPr="00EE4D1D">
              <w:rPr>
                <w:rFonts w:ascii="Arial Narrow" w:hAnsi="Arial Narrow"/>
                <w:noProof/>
                <w:webHidden/>
              </w:rPr>
            </w:r>
            <w:r w:rsidR="003F1FF4" w:rsidRPr="00EE4D1D">
              <w:rPr>
                <w:rFonts w:ascii="Arial Narrow" w:hAnsi="Arial Narrow"/>
                <w:noProof/>
                <w:webHidden/>
              </w:rPr>
              <w:fldChar w:fldCharType="separate"/>
            </w:r>
            <w:r w:rsidR="003F1FF4" w:rsidRPr="00EE4D1D">
              <w:rPr>
                <w:rFonts w:ascii="Arial Narrow" w:hAnsi="Arial Narrow"/>
                <w:noProof/>
                <w:webHidden/>
              </w:rPr>
              <w:t>18</w:t>
            </w:r>
            <w:r w:rsidR="003F1FF4" w:rsidRPr="00EE4D1D">
              <w:rPr>
                <w:rFonts w:ascii="Arial Narrow" w:hAnsi="Arial Narrow"/>
                <w:noProof/>
                <w:webHidden/>
              </w:rPr>
              <w:fldChar w:fldCharType="end"/>
            </w:r>
          </w:hyperlink>
        </w:p>
        <w:p w14:paraId="3CBD396F" w14:textId="25BBF991" w:rsidR="003F1FF4" w:rsidRPr="00EE4D1D" w:rsidRDefault="00EE37D3">
          <w:pPr>
            <w:pStyle w:val="TDC3"/>
            <w:rPr>
              <w:rFonts w:ascii="Arial Narrow" w:eastAsiaTheme="minorEastAsia" w:hAnsi="Arial Narrow" w:cstheme="minorBidi"/>
              <w:sz w:val="22"/>
              <w:szCs w:val="22"/>
            </w:rPr>
          </w:pPr>
          <w:hyperlink w:anchor="_Toc127521539" w:history="1">
            <w:r w:rsidR="003F1FF4" w:rsidRPr="00EE4D1D">
              <w:rPr>
                <w:rStyle w:val="Hipervnculo"/>
                <w:rFonts w:ascii="Arial Narrow" w:hAnsi="Arial Narrow"/>
              </w:rPr>
              <w:t>1.- OBJETO DEL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_Toc127521539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18</w:t>
            </w:r>
            <w:r w:rsidR="003F1FF4" w:rsidRPr="00EE4D1D">
              <w:rPr>
                <w:rFonts w:ascii="Arial Narrow" w:hAnsi="Arial Narrow"/>
                <w:webHidden/>
              </w:rPr>
              <w:fldChar w:fldCharType="end"/>
            </w:r>
          </w:hyperlink>
        </w:p>
        <w:p w14:paraId="425135F5" w14:textId="40F66C49" w:rsidR="003F1FF4" w:rsidRPr="00EE4D1D" w:rsidRDefault="00EE37D3">
          <w:pPr>
            <w:pStyle w:val="TDC3"/>
            <w:rPr>
              <w:rFonts w:ascii="Arial Narrow" w:eastAsiaTheme="minorEastAsia" w:hAnsi="Arial Narrow" w:cstheme="minorBidi"/>
              <w:sz w:val="22"/>
              <w:szCs w:val="22"/>
            </w:rPr>
          </w:pPr>
          <w:hyperlink w:anchor="_Toc127521540" w:history="1">
            <w:r w:rsidR="003F1FF4" w:rsidRPr="00EE4D1D">
              <w:rPr>
                <w:rStyle w:val="Hipervnculo"/>
                <w:rFonts w:ascii="Arial Narrow" w:hAnsi="Arial Narrow"/>
              </w:rPr>
              <w:t>2.- DOCUMENTOS DE CARÁCTER CONTRACTUAL</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_Toc127521540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18</w:t>
            </w:r>
            <w:r w:rsidR="003F1FF4" w:rsidRPr="00EE4D1D">
              <w:rPr>
                <w:rFonts w:ascii="Arial Narrow" w:hAnsi="Arial Narrow"/>
                <w:webHidden/>
              </w:rPr>
              <w:fldChar w:fldCharType="end"/>
            </w:r>
          </w:hyperlink>
        </w:p>
        <w:p w14:paraId="408FE1A7" w14:textId="3EFA0C14" w:rsidR="003F1FF4" w:rsidRPr="00EE4D1D" w:rsidRDefault="00EE37D3">
          <w:pPr>
            <w:pStyle w:val="TDC3"/>
            <w:rPr>
              <w:rFonts w:ascii="Arial Narrow" w:eastAsiaTheme="minorEastAsia" w:hAnsi="Arial Narrow" w:cstheme="minorBidi"/>
              <w:sz w:val="22"/>
              <w:szCs w:val="22"/>
            </w:rPr>
          </w:pPr>
          <w:hyperlink w:anchor="_Toc127521541" w:history="1">
            <w:r w:rsidR="003F1FF4" w:rsidRPr="00EE4D1D">
              <w:rPr>
                <w:rStyle w:val="Hipervnculo"/>
                <w:rFonts w:ascii="Arial Narrow" w:hAnsi="Arial Narrow"/>
              </w:rPr>
              <w:t>3.- RÉGIMEN JURÍDICO DEL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_Toc127521541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18</w:t>
            </w:r>
            <w:r w:rsidR="003F1FF4" w:rsidRPr="00EE4D1D">
              <w:rPr>
                <w:rFonts w:ascii="Arial Narrow" w:hAnsi="Arial Narrow"/>
                <w:webHidden/>
              </w:rPr>
              <w:fldChar w:fldCharType="end"/>
            </w:r>
          </w:hyperlink>
        </w:p>
        <w:p w14:paraId="6AD0A1DA" w14:textId="2FD330FF" w:rsidR="003F1FF4" w:rsidRPr="00EE4D1D" w:rsidRDefault="00EE37D3">
          <w:pPr>
            <w:pStyle w:val="TDC3"/>
            <w:rPr>
              <w:rFonts w:ascii="Arial Narrow" w:eastAsiaTheme="minorEastAsia" w:hAnsi="Arial Narrow" w:cstheme="minorBidi"/>
              <w:sz w:val="22"/>
              <w:szCs w:val="22"/>
            </w:rPr>
          </w:pPr>
          <w:hyperlink w:anchor="_Toc127521542" w:history="1">
            <w:r w:rsidR="003F1FF4" w:rsidRPr="00EE4D1D">
              <w:rPr>
                <w:rStyle w:val="Hipervnculo"/>
                <w:rFonts w:ascii="Arial Narrow" w:hAnsi="Arial Narrow"/>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_Toc127521542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19</w:t>
            </w:r>
            <w:r w:rsidR="003F1FF4" w:rsidRPr="00EE4D1D">
              <w:rPr>
                <w:rFonts w:ascii="Arial Narrow" w:hAnsi="Arial Narrow"/>
                <w:webHidden/>
              </w:rPr>
              <w:fldChar w:fldCharType="end"/>
            </w:r>
          </w:hyperlink>
        </w:p>
        <w:p w14:paraId="60DE0E65" w14:textId="11F86CF2" w:rsidR="003F1FF4" w:rsidRPr="00EE4D1D" w:rsidRDefault="00EE37D3">
          <w:pPr>
            <w:pStyle w:val="TDC3"/>
            <w:rPr>
              <w:rFonts w:ascii="Arial Narrow" w:eastAsiaTheme="minorEastAsia" w:hAnsi="Arial Narrow" w:cstheme="minorBidi"/>
              <w:sz w:val="22"/>
              <w:szCs w:val="22"/>
            </w:rPr>
          </w:pPr>
          <w:hyperlink w:anchor="_Toc127521543" w:history="1">
            <w:r w:rsidR="003F1FF4" w:rsidRPr="00EE4D1D">
              <w:rPr>
                <w:rStyle w:val="Hipervnculo"/>
                <w:rFonts w:ascii="Arial Narrow" w:hAnsi="Arial Narrow"/>
              </w:rPr>
              <w:t>5.- PRESUPUESTO BASE DE LICITACIÓN, EXISTENCIA DE CRÉDITO, TRAMITACIÓN ANTICIPADA Y VALOR ESTIMADO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_Toc127521543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19</w:t>
            </w:r>
            <w:r w:rsidR="003F1FF4" w:rsidRPr="00EE4D1D">
              <w:rPr>
                <w:rFonts w:ascii="Arial Narrow" w:hAnsi="Arial Narrow"/>
                <w:webHidden/>
              </w:rPr>
              <w:fldChar w:fldCharType="end"/>
            </w:r>
          </w:hyperlink>
        </w:p>
        <w:p w14:paraId="41DB2F9A" w14:textId="1FA9591A" w:rsidR="003F1FF4" w:rsidRPr="00EE4D1D" w:rsidRDefault="00EE37D3">
          <w:pPr>
            <w:pStyle w:val="TDC3"/>
            <w:rPr>
              <w:rFonts w:ascii="Arial Narrow" w:eastAsiaTheme="minorEastAsia" w:hAnsi="Arial Narrow" w:cstheme="minorBidi"/>
              <w:sz w:val="22"/>
              <w:szCs w:val="22"/>
            </w:rPr>
          </w:pPr>
          <w:hyperlink w:anchor="_Toc127521544" w:history="1">
            <w:r w:rsidR="003F1FF4" w:rsidRPr="00EE4D1D">
              <w:rPr>
                <w:rStyle w:val="Hipervnculo"/>
                <w:rFonts w:ascii="Arial Narrow" w:hAnsi="Arial Narrow"/>
              </w:rPr>
              <w:t>6.- PRECIO DEL CONTRATO Y PRESUPUESTO MÁXIMO LIMITATIVO DEL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_Toc127521544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19</w:t>
            </w:r>
            <w:r w:rsidR="003F1FF4" w:rsidRPr="00EE4D1D">
              <w:rPr>
                <w:rFonts w:ascii="Arial Narrow" w:hAnsi="Arial Narrow"/>
                <w:webHidden/>
              </w:rPr>
              <w:fldChar w:fldCharType="end"/>
            </w:r>
          </w:hyperlink>
        </w:p>
        <w:p w14:paraId="10BE0AE7" w14:textId="45A040CB" w:rsidR="003F1FF4" w:rsidRPr="00EE4D1D" w:rsidRDefault="00EE37D3">
          <w:pPr>
            <w:pStyle w:val="TDC3"/>
            <w:rPr>
              <w:rFonts w:ascii="Arial Narrow" w:eastAsiaTheme="minorEastAsia" w:hAnsi="Arial Narrow" w:cstheme="minorBidi"/>
              <w:sz w:val="22"/>
              <w:szCs w:val="22"/>
            </w:rPr>
          </w:pPr>
          <w:hyperlink w:anchor="_Toc127521545" w:history="1">
            <w:r w:rsidR="003F1FF4" w:rsidRPr="00EE4D1D">
              <w:rPr>
                <w:rStyle w:val="Hipervnculo"/>
                <w:rFonts w:ascii="Arial Narrow" w:hAnsi="Arial Narrow"/>
              </w:rPr>
              <w:t>7.- REVISIÓN DE PRECIOS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_Toc127521545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20</w:t>
            </w:r>
            <w:r w:rsidR="003F1FF4" w:rsidRPr="00EE4D1D">
              <w:rPr>
                <w:rFonts w:ascii="Arial Narrow" w:hAnsi="Arial Narrow"/>
                <w:webHidden/>
              </w:rPr>
              <w:fldChar w:fldCharType="end"/>
            </w:r>
          </w:hyperlink>
        </w:p>
        <w:p w14:paraId="65B4FF3B" w14:textId="0B33C364" w:rsidR="003F1FF4" w:rsidRPr="00EE4D1D" w:rsidRDefault="00EE37D3">
          <w:pPr>
            <w:pStyle w:val="TDC3"/>
            <w:rPr>
              <w:rFonts w:ascii="Arial Narrow" w:eastAsiaTheme="minorEastAsia" w:hAnsi="Arial Narrow" w:cstheme="minorBidi"/>
              <w:sz w:val="22"/>
              <w:szCs w:val="22"/>
            </w:rPr>
          </w:pPr>
          <w:hyperlink w:anchor="_Toc127521546" w:history="1">
            <w:r w:rsidR="003F1FF4" w:rsidRPr="00EE4D1D">
              <w:rPr>
                <w:rStyle w:val="Hipervnculo"/>
                <w:rFonts w:ascii="Arial Narrow" w:hAnsi="Arial Narrow"/>
              </w:rPr>
              <w:t>8.- VIGENCIA DEL CONTRATO: PLAZO DE EJECUCIÓN O DURACIÓN DEL CONTRATO. PRÓRROGA</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_Toc127521546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20</w:t>
            </w:r>
            <w:r w:rsidR="003F1FF4" w:rsidRPr="00EE4D1D">
              <w:rPr>
                <w:rFonts w:ascii="Arial Narrow" w:hAnsi="Arial Narrow"/>
                <w:webHidden/>
              </w:rPr>
              <w:fldChar w:fldCharType="end"/>
            </w:r>
          </w:hyperlink>
        </w:p>
        <w:p w14:paraId="6BB066ED" w14:textId="6DC621F7" w:rsidR="003F1FF4" w:rsidRPr="00EE4D1D" w:rsidRDefault="00EE37D3">
          <w:pPr>
            <w:pStyle w:val="TDC3"/>
            <w:rPr>
              <w:rFonts w:ascii="Arial Narrow" w:eastAsiaTheme="minorEastAsia" w:hAnsi="Arial Narrow" w:cstheme="minorBidi"/>
              <w:sz w:val="22"/>
              <w:szCs w:val="22"/>
            </w:rPr>
          </w:pPr>
          <w:hyperlink w:anchor="_Toc127521547" w:history="1">
            <w:r w:rsidR="003F1FF4" w:rsidRPr="00EE4D1D">
              <w:rPr>
                <w:rStyle w:val="Hipervnculo"/>
                <w:rFonts w:ascii="Arial Narrow" w:hAnsi="Arial Narrow"/>
              </w:rPr>
              <w:t>9.- GARANTÍAS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_Toc127521547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21</w:t>
            </w:r>
            <w:r w:rsidR="003F1FF4" w:rsidRPr="00EE4D1D">
              <w:rPr>
                <w:rFonts w:ascii="Arial Narrow" w:hAnsi="Arial Narrow"/>
                <w:webHidden/>
              </w:rPr>
              <w:fldChar w:fldCharType="end"/>
            </w:r>
          </w:hyperlink>
        </w:p>
        <w:p w14:paraId="696992E6" w14:textId="7BD97AA1" w:rsidR="003F1FF4" w:rsidRPr="00EE4D1D" w:rsidRDefault="00EE37D3">
          <w:pPr>
            <w:pStyle w:val="TDC3"/>
            <w:rPr>
              <w:rFonts w:ascii="Arial Narrow" w:eastAsiaTheme="minorEastAsia" w:hAnsi="Arial Narrow" w:cstheme="minorBidi"/>
              <w:sz w:val="22"/>
              <w:szCs w:val="22"/>
            </w:rPr>
          </w:pPr>
          <w:hyperlink w:anchor="_Toc127521548" w:history="1">
            <w:r w:rsidR="003F1FF4" w:rsidRPr="00EE4D1D">
              <w:rPr>
                <w:rStyle w:val="Hipervnculo"/>
                <w:rFonts w:ascii="Arial Narrow" w:hAnsi="Arial Narrow"/>
              </w:rPr>
              <w:t>10.- PERFIL DE CONTRATANTE Y CONSULTAS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_Toc127521548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21</w:t>
            </w:r>
            <w:r w:rsidR="003F1FF4" w:rsidRPr="00EE4D1D">
              <w:rPr>
                <w:rFonts w:ascii="Arial Narrow" w:hAnsi="Arial Narrow"/>
                <w:webHidden/>
              </w:rPr>
              <w:fldChar w:fldCharType="end"/>
            </w:r>
          </w:hyperlink>
        </w:p>
        <w:p w14:paraId="123564B0" w14:textId="4F0C4B4A" w:rsidR="003F1FF4" w:rsidRPr="00EE4D1D" w:rsidRDefault="00EE37D3">
          <w:pPr>
            <w:pStyle w:val="TDC2"/>
            <w:rPr>
              <w:rFonts w:ascii="Arial Narrow" w:eastAsiaTheme="minorEastAsia" w:hAnsi="Arial Narrow" w:cstheme="minorBidi"/>
              <w:b w:val="0"/>
              <w:bCs w:val="0"/>
              <w:noProof/>
            </w:rPr>
          </w:pPr>
          <w:hyperlink w:anchor="_Toc127521549" w:history="1">
            <w:r w:rsidR="003F1FF4" w:rsidRPr="00EE4D1D">
              <w:rPr>
                <w:rStyle w:val="Hipervnculo"/>
                <w:rFonts w:ascii="Arial Narrow" w:hAnsi="Arial Narrow"/>
                <w:noProof/>
              </w:rPr>
              <w:t>II.- LICITACIÓN</w:t>
            </w:r>
            <w:r w:rsidR="003F1FF4" w:rsidRPr="00EE4D1D">
              <w:rPr>
                <w:rFonts w:ascii="Arial Narrow" w:hAnsi="Arial Narrow"/>
                <w:noProof/>
                <w:webHidden/>
              </w:rPr>
              <w:tab/>
            </w:r>
            <w:r w:rsidR="003F1FF4" w:rsidRPr="00EE4D1D">
              <w:rPr>
                <w:rFonts w:ascii="Arial Narrow" w:hAnsi="Arial Narrow"/>
                <w:noProof/>
                <w:webHidden/>
              </w:rPr>
              <w:fldChar w:fldCharType="begin"/>
            </w:r>
            <w:r w:rsidR="003F1FF4" w:rsidRPr="00EE4D1D">
              <w:rPr>
                <w:rFonts w:ascii="Arial Narrow" w:hAnsi="Arial Narrow"/>
                <w:noProof/>
                <w:webHidden/>
              </w:rPr>
              <w:instrText xml:space="preserve"> PAGEREF _Toc127521549 \h </w:instrText>
            </w:r>
            <w:r w:rsidR="003F1FF4" w:rsidRPr="00EE4D1D">
              <w:rPr>
                <w:rFonts w:ascii="Arial Narrow" w:hAnsi="Arial Narrow"/>
                <w:noProof/>
                <w:webHidden/>
              </w:rPr>
            </w:r>
            <w:r w:rsidR="003F1FF4" w:rsidRPr="00EE4D1D">
              <w:rPr>
                <w:rFonts w:ascii="Arial Narrow" w:hAnsi="Arial Narrow"/>
                <w:noProof/>
                <w:webHidden/>
              </w:rPr>
              <w:fldChar w:fldCharType="separate"/>
            </w:r>
            <w:r w:rsidR="003F1FF4" w:rsidRPr="00EE4D1D">
              <w:rPr>
                <w:rFonts w:ascii="Arial Narrow" w:hAnsi="Arial Narrow"/>
                <w:noProof/>
                <w:webHidden/>
              </w:rPr>
              <w:t>23</w:t>
            </w:r>
            <w:r w:rsidR="003F1FF4" w:rsidRPr="00EE4D1D">
              <w:rPr>
                <w:rFonts w:ascii="Arial Narrow" w:hAnsi="Arial Narrow"/>
                <w:noProof/>
                <w:webHidden/>
              </w:rPr>
              <w:fldChar w:fldCharType="end"/>
            </w:r>
          </w:hyperlink>
        </w:p>
        <w:p w14:paraId="25647354" w14:textId="3A5EA8A8" w:rsidR="003F1FF4" w:rsidRPr="00EE4D1D" w:rsidRDefault="00EE37D3">
          <w:pPr>
            <w:pStyle w:val="TDC3"/>
            <w:rPr>
              <w:rFonts w:ascii="Arial Narrow" w:eastAsiaTheme="minorEastAsia" w:hAnsi="Arial Narrow" w:cstheme="minorBidi"/>
              <w:sz w:val="22"/>
              <w:szCs w:val="22"/>
            </w:rPr>
          </w:pPr>
          <w:hyperlink w:anchor="_Toc127521550" w:history="1">
            <w:r w:rsidR="003F1FF4" w:rsidRPr="00EE4D1D">
              <w:rPr>
                <w:rStyle w:val="Hipervnculo"/>
                <w:rFonts w:ascii="Arial Narrow" w:hAnsi="Arial Narrow"/>
              </w:rPr>
              <w:t>11.-CONDICIONES PARA PARTICIPAR</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_Toc127521550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23</w:t>
            </w:r>
            <w:r w:rsidR="003F1FF4" w:rsidRPr="00EE4D1D">
              <w:rPr>
                <w:rFonts w:ascii="Arial Narrow" w:hAnsi="Arial Narrow"/>
                <w:webHidden/>
              </w:rPr>
              <w:fldChar w:fldCharType="end"/>
            </w:r>
          </w:hyperlink>
        </w:p>
        <w:p w14:paraId="19A92A9F" w14:textId="58AE7CC5" w:rsidR="003F1FF4" w:rsidRPr="00EE4D1D" w:rsidRDefault="00EE37D3">
          <w:pPr>
            <w:pStyle w:val="TDC3"/>
            <w:rPr>
              <w:rFonts w:ascii="Arial Narrow" w:eastAsiaTheme="minorEastAsia" w:hAnsi="Arial Narrow" w:cstheme="minorBidi"/>
              <w:sz w:val="22"/>
              <w:szCs w:val="22"/>
            </w:rPr>
          </w:pPr>
          <w:hyperlink w:anchor="_Toc127521551" w:history="1">
            <w:r w:rsidR="003F1FF4" w:rsidRPr="00EE4D1D">
              <w:rPr>
                <w:rStyle w:val="Hipervnculo"/>
                <w:rFonts w:ascii="Arial Narrow" w:hAnsi="Arial Narrow"/>
              </w:rPr>
              <w:t>12.- PRESENTACIÓN DE SOLICITUDES DE PARTICIPACIÓN/OFERTAS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_Toc127521551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24</w:t>
            </w:r>
            <w:r w:rsidR="003F1FF4" w:rsidRPr="00EE4D1D">
              <w:rPr>
                <w:rFonts w:ascii="Arial Narrow" w:hAnsi="Arial Narrow"/>
                <w:webHidden/>
              </w:rPr>
              <w:fldChar w:fldCharType="end"/>
            </w:r>
          </w:hyperlink>
        </w:p>
        <w:p w14:paraId="09D4C5B8" w14:textId="0D1514AA" w:rsidR="003F1FF4" w:rsidRPr="00EE4D1D" w:rsidRDefault="00EE37D3">
          <w:pPr>
            <w:pStyle w:val="TDC3"/>
            <w:rPr>
              <w:rFonts w:ascii="Arial Narrow" w:eastAsiaTheme="minorEastAsia" w:hAnsi="Arial Narrow" w:cstheme="minorBidi"/>
              <w:sz w:val="22"/>
              <w:szCs w:val="22"/>
            </w:rPr>
          </w:pPr>
          <w:hyperlink w:anchor="_Toc127521552" w:history="1">
            <w:r w:rsidR="003F1FF4" w:rsidRPr="00EE4D1D">
              <w:rPr>
                <w:rStyle w:val="Hipervnculo"/>
                <w:rFonts w:ascii="Arial Narrow" w:hAnsi="Arial Narrow"/>
              </w:rPr>
              <w:t>13.- SOBRE A «DOCUMENTACIÓN ACREDITATIVA DEL CUMPLIMIENTO DE LOS REQUISITOS PREVIOS»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_Toc127521552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26</w:t>
            </w:r>
            <w:r w:rsidR="003F1FF4" w:rsidRPr="00EE4D1D">
              <w:rPr>
                <w:rFonts w:ascii="Arial Narrow" w:hAnsi="Arial Narrow"/>
                <w:webHidden/>
              </w:rPr>
              <w:fldChar w:fldCharType="end"/>
            </w:r>
          </w:hyperlink>
        </w:p>
        <w:p w14:paraId="42B1E0E9" w14:textId="77972E69" w:rsidR="003F1FF4" w:rsidRPr="00EE4D1D" w:rsidRDefault="00EE37D3">
          <w:pPr>
            <w:pStyle w:val="TDC2"/>
            <w:rPr>
              <w:rFonts w:ascii="Arial Narrow" w:eastAsiaTheme="minorEastAsia" w:hAnsi="Arial Narrow" w:cstheme="minorBidi"/>
              <w:b w:val="0"/>
              <w:bCs w:val="0"/>
              <w:noProof/>
            </w:rPr>
          </w:pPr>
          <w:hyperlink w:anchor="_Toc127521553" w:history="1">
            <w:r w:rsidR="003F1FF4" w:rsidRPr="00EE4D1D">
              <w:rPr>
                <w:rStyle w:val="Hipervnculo"/>
                <w:rFonts w:ascii="Arial Narrow" w:hAnsi="Arial Narrow"/>
                <w:noProof/>
              </w:rPr>
              <w:t>III.- APERTURA DE LOS SOBRES, EXAMEN DE SOLICITUDES Y VALORACIÓN DE OFERTAS</w:t>
            </w:r>
            <w:r w:rsidR="003F1FF4" w:rsidRPr="00EE4D1D">
              <w:rPr>
                <w:rFonts w:ascii="Arial Narrow" w:hAnsi="Arial Narrow"/>
                <w:noProof/>
                <w:webHidden/>
              </w:rPr>
              <w:tab/>
            </w:r>
            <w:r w:rsidR="003F1FF4" w:rsidRPr="00EE4D1D">
              <w:rPr>
                <w:rFonts w:ascii="Arial Narrow" w:hAnsi="Arial Narrow"/>
                <w:noProof/>
                <w:webHidden/>
              </w:rPr>
              <w:fldChar w:fldCharType="begin"/>
            </w:r>
            <w:r w:rsidR="003F1FF4" w:rsidRPr="00EE4D1D">
              <w:rPr>
                <w:rFonts w:ascii="Arial Narrow" w:hAnsi="Arial Narrow"/>
                <w:noProof/>
                <w:webHidden/>
              </w:rPr>
              <w:instrText xml:space="preserve"> PAGEREF _Toc127521553 \h </w:instrText>
            </w:r>
            <w:r w:rsidR="003F1FF4" w:rsidRPr="00EE4D1D">
              <w:rPr>
                <w:rFonts w:ascii="Arial Narrow" w:hAnsi="Arial Narrow"/>
                <w:noProof/>
                <w:webHidden/>
              </w:rPr>
            </w:r>
            <w:r w:rsidR="003F1FF4" w:rsidRPr="00EE4D1D">
              <w:rPr>
                <w:rFonts w:ascii="Arial Narrow" w:hAnsi="Arial Narrow"/>
                <w:noProof/>
                <w:webHidden/>
              </w:rPr>
              <w:fldChar w:fldCharType="separate"/>
            </w:r>
            <w:r w:rsidR="003F1FF4" w:rsidRPr="00EE4D1D">
              <w:rPr>
                <w:rFonts w:ascii="Arial Narrow" w:hAnsi="Arial Narrow"/>
                <w:noProof/>
                <w:webHidden/>
              </w:rPr>
              <w:t>29</w:t>
            </w:r>
            <w:r w:rsidR="003F1FF4" w:rsidRPr="00EE4D1D">
              <w:rPr>
                <w:rFonts w:ascii="Arial Narrow" w:hAnsi="Arial Narrow"/>
                <w:noProof/>
                <w:webHidden/>
              </w:rPr>
              <w:fldChar w:fldCharType="end"/>
            </w:r>
          </w:hyperlink>
        </w:p>
        <w:p w14:paraId="3D0E25E8" w14:textId="45936C3F" w:rsidR="003F1FF4" w:rsidRPr="00EE4D1D" w:rsidRDefault="00EE37D3">
          <w:pPr>
            <w:pStyle w:val="TDC3"/>
            <w:rPr>
              <w:rFonts w:ascii="Arial Narrow" w:eastAsiaTheme="minorEastAsia" w:hAnsi="Arial Narrow" w:cstheme="minorBidi"/>
              <w:sz w:val="22"/>
              <w:szCs w:val="22"/>
            </w:rPr>
          </w:pPr>
          <w:hyperlink w:anchor="_Toc127521554" w:history="1">
            <w:r w:rsidR="003F1FF4" w:rsidRPr="00EE4D1D">
              <w:rPr>
                <w:rStyle w:val="Hipervnculo"/>
                <w:rFonts w:ascii="Arial Narrow" w:hAnsi="Arial Narrow"/>
              </w:rPr>
              <w:t>14.- MOTIVOS DE RECHAZO DE SOLICITUDES DE PARTICIPACIÓN/OFERTAS Y SOLICITUD DE ACLARACIONES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_Toc127521554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29</w:t>
            </w:r>
            <w:r w:rsidR="003F1FF4" w:rsidRPr="00EE4D1D">
              <w:rPr>
                <w:rFonts w:ascii="Arial Narrow" w:hAnsi="Arial Narrow"/>
                <w:webHidden/>
              </w:rPr>
              <w:fldChar w:fldCharType="end"/>
            </w:r>
          </w:hyperlink>
        </w:p>
        <w:p w14:paraId="62D11842" w14:textId="55E2F2AE" w:rsidR="003F1FF4" w:rsidRPr="00EE4D1D" w:rsidRDefault="00EE37D3">
          <w:pPr>
            <w:pStyle w:val="TDC3"/>
            <w:rPr>
              <w:rFonts w:ascii="Arial Narrow" w:eastAsiaTheme="minorEastAsia" w:hAnsi="Arial Narrow" w:cstheme="minorBidi"/>
              <w:sz w:val="22"/>
              <w:szCs w:val="22"/>
            </w:rPr>
          </w:pPr>
          <w:hyperlink w:anchor="_Toc127521555" w:history="1">
            <w:r w:rsidR="003F1FF4" w:rsidRPr="00EE4D1D">
              <w:rPr>
                <w:rStyle w:val="Hipervnculo"/>
                <w:rFonts w:ascii="Arial Narrow" w:hAnsi="Arial Narrow"/>
              </w:rPr>
              <w:t>15.- APERTURA Y CALIFICACIÓN DE LA DOCUMENTACIÓN ACREDITATIVA DEL CUMPLIMIENTO DE LOS REQUISITOS PREVIOS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_Toc127521555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30</w:t>
            </w:r>
            <w:r w:rsidR="003F1FF4" w:rsidRPr="00EE4D1D">
              <w:rPr>
                <w:rFonts w:ascii="Arial Narrow" w:hAnsi="Arial Narrow"/>
                <w:webHidden/>
              </w:rPr>
              <w:fldChar w:fldCharType="end"/>
            </w:r>
          </w:hyperlink>
        </w:p>
        <w:p w14:paraId="0A9C9A29" w14:textId="46E113C8" w:rsidR="003F1FF4" w:rsidRPr="00EE4D1D" w:rsidRDefault="00EE37D3">
          <w:pPr>
            <w:pStyle w:val="TDC3"/>
            <w:rPr>
              <w:rFonts w:ascii="Arial Narrow" w:eastAsiaTheme="minorEastAsia" w:hAnsi="Arial Narrow" w:cstheme="minorBidi"/>
              <w:sz w:val="22"/>
              <w:szCs w:val="22"/>
            </w:rPr>
          </w:pPr>
          <w:hyperlink w:anchor="_Toc127521556" w:history="1">
            <w:r w:rsidR="003F1FF4" w:rsidRPr="00EE4D1D">
              <w:rPr>
                <w:rStyle w:val="Hipervnculo"/>
                <w:rFonts w:ascii="Arial Narrow" w:hAnsi="Arial Narrow"/>
              </w:rPr>
              <w:t>16.- APERTURA Y EVALUACIÓN DE LA PARTE DE LA OFERTA EVALUABLE MEDIANTE CRITERIOS CUYA APLICACIÓN REQUIERE REALIZAR UN JUICIO DE VALOR</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_Toc127521556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30</w:t>
            </w:r>
            <w:r w:rsidR="003F1FF4" w:rsidRPr="00EE4D1D">
              <w:rPr>
                <w:rFonts w:ascii="Arial Narrow" w:hAnsi="Arial Narrow"/>
                <w:webHidden/>
              </w:rPr>
              <w:fldChar w:fldCharType="end"/>
            </w:r>
          </w:hyperlink>
        </w:p>
        <w:p w14:paraId="34D2C5E0" w14:textId="4B2B6A35" w:rsidR="003F1FF4" w:rsidRPr="00EE4D1D" w:rsidRDefault="00EE37D3">
          <w:pPr>
            <w:pStyle w:val="TDC3"/>
            <w:rPr>
              <w:rFonts w:ascii="Arial Narrow" w:eastAsiaTheme="minorEastAsia" w:hAnsi="Arial Narrow" w:cstheme="minorBidi"/>
              <w:sz w:val="22"/>
              <w:szCs w:val="22"/>
            </w:rPr>
          </w:pPr>
          <w:hyperlink w:anchor="_Toc127521557" w:history="1">
            <w:r w:rsidR="003F1FF4" w:rsidRPr="00EE4D1D">
              <w:rPr>
                <w:rStyle w:val="Hipervnculo"/>
                <w:rFonts w:ascii="Arial Narrow" w:hAnsi="Arial Narrow"/>
              </w:rPr>
              <w:t>17.- APERTURA Y EVALUACIÓN DE LA PARTE DE LA OFERTA EVALUABLE AUTOMÁTICAMENTE MEDIANTE FÓRMULAS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_Toc127521557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30</w:t>
            </w:r>
            <w:r w:rsidR="003F1FF4" w:rsidRPr="00EE4D1D">
              <w:rPr>
                <w:rFonts w:ascii="Arial Narrow" w:hAnsi="Arial Narrow"/>
                <w:webHidden/>
              </w:rPr>
              <w:fldChar w:fldCharType="end"/>
            </w:r>
          </w:hyperlink>
        </w:p>
        <w:p w14:paraId="14FDF7F2" w14:textId="2C9CDC11" w:rsidR="003F1FF4" w:rsidRPr="00EE4D1D" w:rsidRDefault="00EE37D3">
          <w:pPr>
            <w:pStyle w:val="TDC3"/>
            <w:rPr>
              <w:rFonts w:ascii="Arial Narrow" w:eastAsiaTheme="minorEastAsia" w:hAnsi="Arial Narrow" w:cstheme="minorBidi"/>
              <w:sz w:val="22"/>
              <w:szCs w:val="22"/>
            </w:rPr>
          </w:pPr>
          <w:hyperlink w:anchor="_Toc127521558" w:history="1">
            <w:r w:rsidR="003F1FF4" w:rsidRPr="00EE4D1D">
              <w:rPr>
                <w:rStyle w:val="Hipervnculo"/>
                <w:rFonts w:ascii="Arial Narrow" w:hAnsi="Arial Narrow"/>
              </w:rPr>
              <w:t>18.- EVALUACIÓN DE OFERTAS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_Toc127521558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31</w:t>
            </w:r>
            <w:r w:rsidR="003F1FF4" w:rsidRPr="00EE4D1D">
              <w:rPr>
                <w:rFonts w:ascii="Arial Narrow" w:hAnsi="Arial Narrow"/>
                <w:webHidden/>
              </w:rPr>
              <w:fldChar w:fldCharType="end"/>
            </w:r>
          </w:hyperlink>
        </w:p>
        <w:p w14:paraId="6E1DC305" w14:textId="1386B659" w:rsidR="003F1FF4" w:rsidRPr="00EE4D1D" w:rsidRDefault="00EE37D3">
          <w:pPr>
            <w:pStyle w:val="TDC3"/>
            <w:rPr>
              <w:rFonts w:ascii="Arial Narrow" w:eastAsiaTheme="minorEastAsia" w:hAnsi="Arial Narrow" w:cstheme="minorBidi"/>
              <w:sz w:val="22"/>
              <w:szCs w:val="22"/>
            </w:rPr>
          </w:pPr>
          <w:hyperlink w:anchor="_Toc127521559" w:history="1">
            <w:r w:rsidR="003F1FF4" w:rsidRPr="00EE4D1D">
              <w:rPr>
                <w:rStyle w:val="Hipervnculo"/>
                <w:rFonts w:ascii="Arial Narrow" w:hAnsi="Arial Narrow"/>
              </w:rPr>
              <w:t>19.- CRITERIOS DE DESEMPATE</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_Toc127521559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31</w:t>
            </w:r>
            <w:r w:rsidR="003F1FF4" w:rsidRPr="00EE4D1D">
              <w:rPr>
                <w:rFonts w:ascii="Arial Narrow" w:hAnsi="Arial Narrow"/>
                <w:webHidden/>
              </w:rPr>
              <w:fldChar w:fldCharType="end"/>
            </w:r>
          </w:hyperlink>
        </w:p>
        <w:p w14:paraId="06CF9B4B" w14:textId="7B0A454C" w:rsidR="003F1FF4" w:rsidRPr="00EE4D1D" w:rsidRDefault="00EE37D3">
          <w:pPr>
            <w:pStyle w:val="TDC3"/>
            <w:rPr>
              <w:rFonts w:ascii="Arial Narrow" w:eastAsiaTheme="minorEastAsia" w:hAnsi="Arial Narrow" w:cstheme="minorBidi"/>
              <w:sz w:val="22"/>
              <w:szCs w:val="22"/>
            </w:rPr>
          </w:pPr>
          <w:hyperlink w:anchor="_Toc127521560" w:history="1">
            <w:r w:rsidR="003F1FF4" w:rsidRPr="00EE4D1D">
              <w:rPr>
                <w:rStyle w:val="Hipervnculo"/>
                <w:rFonts w:ascii="Arial Narrow" w:hAnsi="Arial Narrow"/>
              </w:rPr>
              <w:t>20.- NEGOCIACIÓN DE LOS TÉRMINOS DEL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_Toc127521560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32</w:t>
            </w:r>
            <w:r w:rsidR="003F1FF4" w:rsidRPr="00EE4D1D">
              <w:rPr>
                <w:rFonts w:ascii="Arial Narrow" w:hAnsi="Arial Narrow"/>
                <w:webHidden/>
              </w:rPr>
              <w:fldChar w:fldCharType="end"/>
            </w:r>
          </w:hyperlink>
        </w:p>
        <w:p w14:paraId="6585451D" w14:textId="34999B74" w:rsidR="003F1FF4" w:rsidRPr="00EE4D1D" w:rsidRDefault="00EE37D3">
          <w:pPr>
            <w:pStyle w:val="TDC2"/>
            <w:rPr>
              <w:rFonts w:ascii="Arial Narrow" w:eastAsiaTheme="minorEastAsia" w:hAnsi="Arial Narrow" w:cstheme="minorBidi"/>
              <w:b w:val="0"/>
              <w:bCs w:val="0"/>
              <w:noProof/>
            </w:rPr>
          </w:pPr>
          <w:hyperlink w:anchor="_Toc127521561" w:history="1">
            <w:r w:rsidR="003F1FF4" w:rsidRPr="00EE4D1D">
              <w:rPr>
                <w:rStyle w:val="Hipervnculo"/>
                <w:rFonts w:ascii="Arial Narrow" w:hAnsi="Arial Narrow"/>
                <w:noProof/>
              </w:rPr>
              <w:t>IV.- ADJUDICACIÓN Y FORMALIZACIÓN DEL CONTRATO</w:t>
            </w:r>
            <w:r w:rsidR="003F1FF4" w:rsidRPr="00EE4D1D">
              <w:rPr>
                <w:rFonts w:ascii="Arial Narrow" w:hAnsi="Arial Narrow"/>
                <w:noProof/>
                <w:webHidden/>
              </w:rPr>
              <w:tab/>
            </w:r>
            <w:r w:rsidR="003F1FF4" w:rsidRPr="00EE4D1D">
              <w:rPr>
                <w:rFonts w:ascii="Arial Narrow" w:hAnsi="Arial Narrow"/>
                <w:noProof/>
                <w:webHidden/>
              </w:rPr>
              <w:fldChar w:fldCharType="begin"/>
            </w:r>
            <w:r w:rsidR="003F1FF4" w:rsidRPr="00EE4D1D">
              <w:rPr>
                <w:rFonts w:ascii="Arial Narrow" w:hAnsi="Arial Narrow"/>
                <w:noProof/>
                <w:webHidden/>
              </w:rPr>
              <w:instrText xml:space="preserve"> PAGEREF _Toc127521561 \h </w:instrText>
            </w:r>
            <w:r w:rsidR="003F1FF4" w:rsidRPr="00EE4D1D">
              <w:rPr>
                <w:rFonts w:ascii="Arial Narrow" w:hAnsi="Arial Narrow"/>
                <w:noProof/>
                <w:webHidden/>
              </w:rPr>
            </w:r>
            <w:r w:rsidR="003F1FF4" w:rsidRPr="00EE4D1D">
              <w:rPr>
                <w:rFonts w:ascii="Arial Narrow" w:hAnsi="Arial Narrow"/>
                <w:noProof/>
                <w:webHidden/>
              </w:rPr>
              <w:fldChar w:fldCharType="separate"/>
            </w:r>
            <w:r w:rsidR="003F1FF4" w:rsidRPr="00EE4D1D">
              <w:rPr>
                <w:rFonts w:ascii="Arial Narrow" w:hAnsi="Arial Narrow"/>
                <w:noProof/>
                <w:webHidden/>
              </w:rPr>
              <w:t>33</w:t>
            </w:r>
            <w:r w:rsidR="003F1FF4" w:rsidRPr="00EE4D1D">
              <w:rPr>
                <w:rFonts w:ascii="Arial Narrow" w:hAnsi="Arial Narrow"/>
                <w:noProof/>
                <w:webHidden/>
              </w:rPr>
              <w:fldChar w:fldCharType="end"/>
            </w:r>
          </w:hyperlink>
        </w:p>
        <w:p w14:paraId="44B96491" w14:textId="538AA4F7" w:rsidR="003F1FF4" w:rsidRPr="00EE4D1D" w:rsidRDefault="00EE37D3">
          <w:pPr>
            <w:pStyle w:val="TDC3"/>
            <w:rPr>
              <w:rFonts w:ascii="Arial Narrow" w:eastAsiaTheme="minorEastAsia" w:hAnsi="Arial Narrow" w:cstheme="minorBidi"/>
              <w:sz w:val="22"/>
              <w:szCs w:val="22"/>
            </w:rPr>
          </w:pPr>
          <w:hyperlink w:anchor="_Toc127521562" w:history="1">
            <w:r w:rsidR="003F1FF4" w:rsidRPr="00EE4D1D">
              <w:rPr>
                <w:rStyle w:val="Hipervnculo"/>
                <w:rFonts w:ascii="Arial Narrow" w:hAnsi="Arial Narrow"/>
              </w:rPr>
              <w:t>21.- PROPUESTA DE ADJUDICACIÓN</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_Toc127521562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33</w:t>
            </w:r>
            <w:r w:rsidR="003F1FF4" w:rsidRPr="00EE4D1D">
              <w:rPr>
                <w:rFonts w:ascii="Arial Narrow" w:hAnsi="Arial Narrow"/>
                <w:webHidden/>
              </w:rPr>
              <w:fldChar w:fldCharType="end"/>
            </w:r>
          </w:hyperlink>
        </w:p>
        <w:p w14:paraId="1753F242" w14:textId="173736D0" w:rsidR="003F1FF4" w:rsidRPr="00EE4D1D" w:rsidRDefault="00EE37D3">
          <w:pPr>
            <w:pStyle w:val="TDC3"/>
            <w:rPr>
              <w:rFonts w:ascii="Arial Narrow" w:eastAsiaTheme="minorEastAsia" w:hAnsi="Arial Narrow" w:cstheme="minorBidi"/>
              <w:sz w:val="22"/>
              <w:szCs w:val="22"/>
            </w:rPr>
          </w:pPr>
          <w:hyperlink w:anchor="_Toc127521563" w:history="1">
            <w:r w:rsidR="003F1FF4" w:rsidRPr="00EE4D1D">
              <w:rPr>
                <w:rStyle w:val="Hipervnculo"/>
                <w:rFonts w:ascii="Arial Narrow" w:hAnsi="Arial Narrow"/>
              </w:rPr>
              <w:t>22.- PRESENTACIÓN DE DOCUMENTACIÓN PREVIA A LA ADJUDICACIÓN</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_Toc127521563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33</w:t>
            </w:r>
            <w:r w:rsidR="003F1FF4" w:rsidRPr="00EE4D1D">
              <w:rPr>
                <w:rFonts w:ascii="Arial Narrow" w:hAnsi="Arial Narrow"/>
                <w:webHidden/>
              </w:rPr>
              <w:fldChar w:fldCharType="end"/>
            </w:r>
          </w:hyperlink>
        </w:p>
        <w:p w14:paraId="0A8190D1" w14:textId="6A626DC0" w:rsidR="003F1FF4" w:rsidRPr="00EE4D1D" w:rsidRDefault="00EE37D3">
          <w:pPr>
            <w:pStyle w:val="TDC3"/>
            <w:rPr>
              <w:rFonts w:ascii="Arial Narrow" w:eastAsiaTheme="minorEastAsia" w:hAnsi="Arial Narrow" w:cstheme="minorBidi"/>
              <w:sz w:val="22"/>
              <w:szCs w:val="22"/>
            </w:rPr>
          </w:pPr>
          <w:hyperlink w:anchor="_Toc127521564" w:history="1">
            <w:r w:rsidR="003F1FF4" w:rsidRPr="00EE4D1D">
              <w:rPr>
                <w:rStyle w:val="Hipervnculo"/>
                <w:rFonts w:ascii="Arial Narrow" w:hAnsi="Arial Narrow"/>
              </w:rPr>
              <w:t>23.- ADJUDICACIÓN DEL CONTRATO Y NOTIFICACIÓN DE LA ADJUDICACIÓN</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_Toc127521564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34</w:t>
            </w:r>
            <w:r w:rsidR="003F1FF4" w:rsidRPr="00EE4D1D">
              <w:rPr>
                <w:rFonts w:ascii="Arial Narrow" w:hAnsi="Arial Narrow"/>
                <w:webHidden/>
              </w:rPr>
              <w:fldChar w:fldCharType="end"/>
            </w:r>
          </w:hyperlink>
        </w:p>
        <w:p w14:paraId="279D564D" w14:textId="28325964" w:rsidR="003F1FF4" w:rsidRPr="00EE4D1D" w:rsidRDefault="00EE37D3">
          <w:pPr>
            <w:pStyle w:val="TDC3"/>
            <w:rPr>
              <w:rFonts w:ascii="Arial Narrow" w:eastAsiaTheme="minorEastAsia" w:hAnsi="Arial Narrow" w:cstheme="minorBidi"/>
              <w:sz w:val="22"/>
              <w:szCs w:val="22"/>
            </w:rPr>
          </w:pPr>
          <w:hyperlink w:anchor="_Toc127521565" w:history="1">
            <w:r w:rsidR="003F1FF4" w:rsidRPr="00EE4D1D">
              <w:rPr>
                <w:rStyle w:val="Hipervnculo"/>
                <w:rFonts w:ascii="Arial Narrow" w:hAnsi="Arial Narrow"/>
              </w:rPr>
              <w:t>24.- FORMALIZACIÓN DEL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_Toc127521565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34</w:t>
            </w:r>
            <w:r w:rsidR="003F1FF4" w:rsidRPr="00EE4D1D">
              <w:rPr>
                <w:rFonts w:ascii="Arial Narrow" w:hAnsi="Arial Narrow"/>
                <w:webHidden/>
              </w:rPr>
              <w:fldChar w:fldCharType="end"/>
            </w:r>
          </w:hyperlink>
        </w:p>
        <w:p w14:paraId="5A04A089" w14:textId="195F9F7E" w:rsidR="003F1FF4" w:rsidRPr="00EE4D1D" w:rsidRDefault="00EE37D3">
          <w:pPr>
            <w:pStyle w:val="TDC2"/>
            <w:rPr>
              <w:rFonts w:ascii="Arial Narrow" w:eastAsiaTheme="minorEastAsia" w:hAnsi="Arial Narrow" w:cstheme="minorBidi"/>
              <w:b w:val="0"/>
              <w:bCs w:val="0"/>
              <w:noProof/>
            </w:rPr>
          </w:pPr>
          <w:hyperlink w:anchor="_Toc127521566" w:history="1">
            <w:r w:rsidR="003F1FF4" w:rsidRPr="00EE4D1D">
              <w:rPr>
                <w:rStyle w:val="Hipervnculo"/>
                <w:rFonts w:ascii="Arial Narrow" w:hAnsi="Arial Narrow"/>
                <w:noProof/>
              </w:rPr>
              <w:t>V.- EJECUCIÓN DEL CONTRATO</w:t>
            </w:r>
            <w:r w:rsidR="003F1FF4" w:rsidRPr="00EE4D1D">
              <w:rPr>
                <w:rFonts w:ascii="Arial Narrow" w:hAnsi="Arial Narrow"/>
                <w:noProof/>
                <w:webHidden/>
              </w:rPr>
              <w:tab/>
            </w:r>
            <w:r w:rsidR="003F1FF4" w:rsidRPr="00EE4D1D">
              <w:rPr>
                <w:rFonts w:ascii="Arial Narrow" w:hAnsi="Arial Narrow"/>
                <w:noProof/>
                <w:webHidden/>
              </w:rPr>
              <w:fldChar w:fldCharType="begin"/>
            </w:r>
            <w:r w:rsidR="003F1FF4" w:rsidRPr="00EE4D1D">
              <w:rPr>
                <w:rFonts w:ascii="Arial Narrow" w:hAnsi="Arial Narrow"/>
                <w:noProof/>
                <w:webHidden/>
              </w:rPr>
              <w:instrText xml:space="preserve"> PAGEREF _Toc127521566 \h </w:instrText>
            </w:r>
            <w:r w:rsidR="003F1FF4" w:rsidRPr="00EE4D1D">
              <w:rPr>
                <w:rFonts w:ascii="Arial Narrow" w:hAnsi="Arial Narrow"/>
                <w:noProof/>
                <w:webHidden/>
              </w:rPr>
            </w:r>
            <w:r w:rsidR="003F1FF4" w:rsidRPr="00EE4D1D">
              <w:rPr>
                <w:rFonts w:ascii="Arial Narrow" w:hAnsi="Arial Narrow"/>
                <w:noProof/>
                <w:webHidden/>
              </w:rPr>
              <w:fldChar w:fldCharType="separate"/>
            </w:r>
            <w:r w:rsidR="003F1FF4" w:rsidRPr="00EE4D1D">
              <w:rPr>
                <w:rFonts w:ascii="Arial Narrow" w:hAnsi="Arial Narrow"/>
                <w:noProof/>
                <w:webHidden/>
              </w:rPr>
              <w:t>36</w:t>
            </w:r>
            <w:r w:rsidR="003F1FF4" w:rsidRPr="00EE4D1D">
              <w:rPr>
                <w:rFonts w:ascii="Arial Narrow" w:hAnsi="Arial Narrow"/>
                <w:noProof/>
                <w:webHidden/>
              </w:rPr>
              <w:fldChar w:fldCharType="end"/>
            </w:r>
          </w:hyperlink>
        </w:p>
        <w:p w14:paraId="7E8F9C6E" w14:textId="7B93339F" w:rsidR="003F1FF4" w:rsidRPr="00EE4D1D" w:rsidRDefault="00EE37D3">
          <w:pPr>
            <w:pStyle w:val="TDC3"/>
            <w:rPr>
              <w:rFonts w:ascii="Arial Narrow" w:eastAsiaTheme="minorEastAsia" w:hAnsi="Arial Narrow" w:cstheme="minorBidi"/>
              <w:sz w:val="22"/>
              <w:szCs w:val="22"/>
            </w:rPr>
          </w:pPr>
          <w:hyperlink w:anchor="_Toc127521567" w:history="1">
            <w:r w:rsidR="003F1FF4" w:rsidRPr="00EE4D1D">
              <w:rPr>
                <w:rStyle w:val="Hipervnculo"/>
                <w:rFonts w:ascii="Arial Narrow" w:hAnsi="Arial Narrow"/>
              </w:rPr>
              <w:t>25.- RESPONSABLE DEL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_Toc127521567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36</w:t>
            </w:r>
            <w:r w:rsidR="003F1FF4" w:rsidRPr="00EE4D1D">
              <w:rPr>
                <w:rFonts w:ascii="Arial Narrow" w:hAnsi="Arial Narrow"/>
                <w:webHidden/>
              </w:rPr>
              <w:fldChar w:fldCharType="end"/>
            </w:r>
          </w:hyperlink>
        </w:p>
        <w:p w14:paraId="6671210B" w14:textId="5FBEA3C8" w:rsidR="003F1FF4" w:rsidRPr="00EE4D1D" w:rsidRDefault="00EE37D3">
          <w:pPr>
            <w:pStyle w:val="TDC3"/>
            <w:rPr>
              <w:rFonts w:ascii="Arial Narrow" w:eastAsiaTheme="minorEastAsia" w:hAnsi="Arial Narrow" w:cstheme="minorBidi"/>
              <w:sz w:val="22"/>
              <w:szCs w:val="22"/>
            </w:rPr>
          </w:pPr>
          <w:hyperlink w:anchor="_Toc127521568" w:history="1">
            <w:r w:rsidR="003F1FF4" w:rsidRPr="00EE4D1D">
              <w:rPr>
                <w:rStyle w:val="Hipervnculo"/>
                <w:rFonts w:ascii="Arial Narrow" w:hAnsi="Arial Narrow"/>
              </w:rPr>
              <w:t>26.- EJECUCIÓN DE LOS SERVICIOS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_Toc127521568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36</w:t>
            </w:r>
            <w:r w:rsidR="003F1FF4" w:rsidRPr="00EE4D1D">
              <w:rPr>
                <w:rFonts w:ascii="Arial Narrow" w:hAnsi="Arial Narrow"/>
                <w:webHidden/>
              </w:rPr>
              <w:fldChar w:fldCharType="end"/>
            </w:r>
          </w:hyperlink>
        </w:p>
        <w:p w14:paraId="1D0D9138" w14:textId="70A1B831" w:rsidR="003F1FF4" w:rsidRPr="00EE4D1D" w:rsidRDefault="00EE37D3">
          <w:pPr>
            <w:pStyle w:val="TDC3"/>
            <w:rPr>
              <w:rFonts w:ascii="Arial Narrow" w:eastAsiaTheme="minorEastAsia" w:hAnsi="Arial Narrow" w:cstheme="minorBidi"/>
              <w:sz w:val="22"/>
              <w:szCs w:val="22"/>
            </w:rPr>
          </w:pPr>
          <w:hyperlink w:anchor="_Toc127521569" w:history="1">
            <w:r w:rsidR="003F1FF4" w:rsidRPr="00EE4D1D">
              <w:rPr>
                <w:rStyle w:val="Hipervnculo"/>
                <w:rFonts w:ascii="Arial Narrow" w:hAnsi="Arial Narrow"/>
              </w:rPr>
              <w:t>27.- MEDIOS A ADSCRIBIR A LA EJECUCIÓN</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_Toc127521569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37</w:t>
            </w:r>
            <w:r w:rsidR="003F1FF4" w:rsidRPr="00EE4D1D">
              <w:rPr>
                <w:rFonts w:ascii="Arial Narrow" w:hAnsi="Arial Narrow"/>
                <w:webHidden/>
              </w:rPr>
              <w:fldChar w:fldCharType="end"/>
            </w:r>
          </w:hyperlink>
        </w:p>
        <w:p w14:paraId="2C88CC3D" w14:textId="7137A8B4" w:rsidR="003F1FF4" w:rsidRPr="00EE4D1D" w:rsidRDefault="00EE37D3">
          <w:pPr>
            <w:pStyle w:val="TDC3"/>
            <w:rPr>
              <w:rFonts w:ascii="Arial Narrow" w:eastAsiaTheme="minorEastAsia" w:hAnsi="Arial Narrow" w:cstheme="minorBidi"/>
              <w:sz w:val="22"/>
              <w:szCs w:val="22"/>
            </w:rPr>
          </w:pPr>
          <w:hyperlink w:anchor="_Toc127521570" w:history="1">
            <w:r w:rsidR="003F1FF4" w:rsidRPr="00EE4D1D">
              <w:rPr>
                <w:rStyle w:val="Hipervnculo"/>
                <w:rFonts w:ascii="Arial Narrow" w:hAnsi="Arial Narrow"/>
              </w:rPr>
              <w:t>28.- OBLIGACIONES EN MATERIA LABORAL, SEGURIDAD SOCIAL Y DE SEGURIDAD Y SALUD EN EL TRABAJO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_Toc127521570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39</w:t>
            </w:r>
            <w:r w:rsidR="003F1FF4" w:rsidRPr="00EE4D1D">
              <w:rPr>
                <w:rFonts w:ascii="Arial Narrow" w:hAnsi="Arial Narrow"/>
                <w:webHidden/>
              </w:rPr>
              <w:fldChar w:fldCharType="end"/>
            </w:r>
          </w:hyperlink>
        </w:p>
        <w:p w14:paraId="17101129" w14:textId="35A02B25" w:rsidR="003F1FF4" w:rsidRPr="00EE4D1D" w:rsidRDefault="00EE37D3">
          <w:pPr>
            <w:pStyle w:val="TDC3"/>
            <w:rPr>
              <w:rFonts w:ascii="Arial Narrow" w:eastAsiaTheme="minorEastAsia" w:hAnsi="Arial Narrow" w:cstheme="minorBidi"/>
              <w:sz w:val="22"/>
              <w:szCs w:val="22"/>
            </w:rPr>
          </w:pPr>
          <w:hyperlink w:anchor="_Toc127521571" w:history="1">
            <w:r w:rsidR="003F1FF4" w:rsidRPr="00EE4D1D">
              <w:rPr>
                <w:rStyle w:val="Hipervnculo"/>
                <w:rFonts w:ascii="Arial Narrow" w:hAnsi="Arial Narrow"/>
              </w:rPr>
              <w:t>29.- CONDICIONES ESPECIALES DE EJECUCIÓN</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_Toc127521571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40</w:t>
            </w:r>
            <w:r w:rsidR="003F1FF4" w:rsidRPr="00EE4D1D">
              <w:rPr>
                <w:rFonts w:ascii="Arial Narrow" w:hAnsi="Arial Narrow"/>
                <w:webHidden/>
              </w:rPr>
              <w:fldChar w:fldCharType="end"/>
            </w:r>
          </w:hyperlink>
        </w:p>
        <w:p w14:paraId="5E6F12EE" w14:textId="2D419BDD" w:rsidR="003F1FF4" w:rsidRPr="00EE4D1D" w:rsidRDefault="00EE37D3">
          <w:pPr>
            <w:pStyle w:val="TDC3"/>
            <w:rPr>
              <w:rFonts w:ascii="Arial Narrow" w:eastAsiaTheme="minorEastAsia" w:hAnsi="Arial Narrow" w:cstheme="minorBidi"/>
              <w:sz w:val="22"/>
              <w:szCs w:val="22"/>
            </w:rPr>
          </w:pPr>
          <w:hyperlink w:anchor="_Toc127521572" w:history="1">
            <w:r w:rsidR="003F1FF4" w:rsidRPr="00EE4D1D">
              <w:rPr>
                <w:rStyle w:val="Hipervnculo"/>
                <w:rFonts w:ascii="Arial Narrow" w:hAnsi="Arial Narrow"/>
              </w:rPr>
              <w:t>30.- CONFIDENCIALIDAD Y TRATAMIENTO DE DATOS PERSONALES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_Toc127521572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42</w:t>
            </w:r>
            <w:r w:rsidR="003F1FF4" w:rsidRPr="00EE4D1D">
              <w:rPr>
                <w:rFonts w:ascii="Arial Narrow" w:hAnsi="Arial Narrow"/>
                <w:webHidden/>
              </w:rPr>
              <w:fldChar w:fldCharType="end"/>
            </w:r>
          </w:hyperlink>
        </w:p>
        <w:p w14:paraId="663627C6" w14:textId="1155B082" w:rsidR="003F1FF4" w:rsidRPr="00EE4D1D" w:rsidRDefault="00EE37D3">
          <w:pPr>
            <w:pStyle w:val="TDC3"/>
            <w:rPr>
              <w:rFonts w:ascii="Arial Narrow" w:eastAsiaTheme="minorEastAsia" w:hAnsi="Arial Narrow" w:cstheme="minorBidi"/>
              <w:sz w:val="22"/>
              <w:szCs w:val="22"/>
            </w:rPr>
          </w:pPr>
          <w:hyperlink w:anchor="_Toc127521573" w:history="1">
            <w:r w:rsidR="003F1FF4" w:rsidRPr="00EE4D1D">
              <w:rPr>
                <w:rStyle w:val="Hipervnculo"/>
                <w:rFonts w:ascii="Arial Narrow" w:hAnsi="Arial Narrow"/>
              </w:rPr>
              <w:t>31.- PROPIEDAD DE LOS TRABAJOS REALIZADOS Y DERECHOS DE PROPIEDAD INDUSTRIAL E INTELECTUAL</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_Toc127521573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46</w:t>
            </w:r>
            <w:r w:rsidR="003F1FF4" w:rsidRPr="00EE4D1D">
              <w:rPr>
                <w:rFonts w:ascii="Arial Narrow" w:hAnsi="Arial Narrow"/>
                <w:webHidden/>
              </w:rPr>
              <w:fldChar w:fldCharType="end"/>
            </w:r>
          </w:hyperlink>
        </w:p>
        <w:p w14:paraId="46A0C5AC" w14:textId="45E56A30" w:rsidR="003F1FF4" w:rsidRPr="00EE4D1D" w:rsidRDefault="00EE37D3">
          <w:pPr>
            <w:pStyle w:val="TDC3"/>
            <w:rPr>
              <w:rFonts w:ascii="Arial Narrow" w:eastAsiaTheme="minorEastAsia" w:hAnsi="Arial Narrow" w:cstheme="minorBidi"/>
              <w:sz w:val="22"/>
              <w:szCs w:val="22"/>
            </w:rPr>
          </w:pPr>
          <w:hyperlink w:anchor="_Toc127521574" w:history="1">
            <w:r w:rsidR="003F1FF4" w:rsidRPr="00EE4D1D">
              <w:rPr>
                <w:rStyle w:val="Hipervnculo"/>
                <w:rFonts w:ascii="Arial Narrow" w:hAnsi="Arial Narrow"/>
              </w:rPr>
              <w:t>32.- PENALIDADES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_Toc127521574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47</w:t>
            </w:r>
            <w:r w:rsidR="003F1FF4" w:rsidRPr="00EE4D1D">
              <w:rPr>
                <w:rFonts w:ascii="Arial Narrow" w:hAnsi="Arial Narrow"/>
                <w:webHidden/>
              </w:rPr>
              <w:fldChar w:fldCharType="end"/>
            </w:r>
          </w:hyperlink>
        </w:p>
        <w:p w14:paraId="20CC4329" w14:textId="31622DD9" w:rsidR="003F1FF4" w:rsidRPr="00EE4D1D" w:rsidRDefault="00EE37D3">
          <w:pPr>
            <w:pStyle w:val="TDC3"/>
            <w:rPr>
              <w:rFonts w:ascii="Arial Narrow" w:eastAsiaTheme="minorEastAsia" w:hAnsi="Arial Narrow" w:cstheme="minorBidi"/>
              <w:sz w:val="22"/>
              <w:szCs w:val="22"/>
            </w:rPr>
          </w:pPr>
          <w:hyperlink w:anchor="_Toc127521575" w:history="1">
            <w:r w:rsidR="003F1FF4" w:rsidRPr="00EE4D1D">
              <w:rPr>
                <w:rStyle w:val="Hipervnculo"/>
                <w:rFonts w:ascii="Arial Narrow" w:hAnsi="Arial Narrow"/>
              </w:rPr>
              <w:t>33.- PAGO DEL PRECIO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_Toc127521575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48</w:t>
            </w:r>
            <w:r w:rsidR="003F1FF4" w:rsidRPr="00EE4D1D">
              <w:rPr>
                <w:rFonts w:ascii="Arial Narrow" w:hAnsi="Arial Narrow"/>
                <w:webHidden/>
              </w:rPr>
              <w:fldChar w:fldCharType="end"/>
            </w:r>
          </w:hyperlink>
        </w:p>
        <w:p w14:paraId="5739300B" w14:textId="78313ED1" w:rsidR="003F1FF4" w:rsidRPr="00EE4D1D" w:rsidRDefault="00EE37D3">
          <w:pPr>
            <w:pStyle w:val="TDC3"/>
            <w:rPr>
              <w:rFonts w:ascii="Arial Narrow" w:eastAsiaTheme="minorEastAsia" w:hAnsi="Arial Narrow" w:cstheme="minorBidi"/>
              <w:sz w:val="22"/>
              <w:szCs w:val="22"/>
            </w:rPr>
          </w:pPr>
          <w:hyperlink w:anchor="_Toc127521576" w:history="1">
            <w:r w:rsidR="003F1FF4" w:rsidRPr="00EE4D1D">
              <w:rPr>
                <w:rStyle w:val="Hipervnculo"/>
                <w:rFonts w:ascii="Arial Narrow" w:hAnsi="Arial Narrow"/>
              </w:rPr>
              <w:t>34.- MODIFICACIÓN DEL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_Toc127521576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49</w:t>
            </w:r>
            <w:r w:rsidR="003F1FF4" w:rsidRPr="00EE4D1D">
              <w:rPr>
                <w:rFonts w:ascii="Arial Narrow" w:hAnsi="Arial Narrow"/>
                <w:webHidden/>
              </w:rPr>
              <w:fldChar w:fldCharType="end"/>
            </w:r>
          </w:hyperlink>
        </w:p>
        <w:p w14:paraId="47F50005" w14:textId="2AC1B407" w:rsidR="003F1FF4" w:rsidRPr="00EE4D1D" w:rsidRDefault="00EE37D3">
          <w:pPr>
            <w:pStyle w:val="TDC3"/>
            <w:rPr>
              <w:rFonts w:ascii="Arial Narrow" w:eastAsiaTheme="minorEastAsia" w:hAnsi="Arial Narrow" w:cstheme="minorBidi"/>
              <w:sz w:val="22"/>
              <w:szCs w:val="22"/>
            </w:rPr>
          </w:pPr>
          <w:hyperlink w:anchor="_Toc127521577" w:history="1">
            <w:r w:rsidR="003F1FF4" w:rsidRPr="00EE4D1D">
              <w:rPr>
                <w:rStyle w:val="Hipervnculo"/>
                <w:rFonts w:ascii="Arial Narrow" w:hAnsi="Arial Narrow"/>
              </w:rPr>
              <w:t>35.- SUBCONTRATACIÓN</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_Toc127521577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51</w:t>
            </w:r>
            <w:r w:rsidR="003F1FF4" w:rsidRPr="00EE4D1D">
              <w:rPr>
                <w:rFonts w:ascii="Arial Narrow" w:hAnsi="Arial Narrow"/>
                <w:webHidden/>
              </w:rPr>
              <w:fldChar w:fldCharType="end"/>
            </w:r>
          </w:hyperlink>
        </w:p>
        <w:p w14:paraId="1D0E9A7B" w14:textId="7F29717B" w:rsidR="003F1FF4" w:rsidRPr="00EE4D1D" w:rsidRDefault="00EE37D3">
          <w:pPr>
            <w:pStyle w:val="TDC3"/>
            <w:rPr>
              <w:rFonts w:ascii="Arial Narrow" w:eastAsiaTheme="minorEastAsia" w:hAnsi="Arial Narrow" w:cstheme="minorBidi"/>
              <w:sz w:val="22"/>
              <w:szCs w:val="22"/>
            </w:rPr>
          </w:pPr>
          <w:hyperlink w:anchor="_Toc127521578" w:history="1">
            <w:r w:rsidR="003F1FF4" w:rsidRPr="00EE4D1D">
              <w:rPr>
                <w:rStyle w:val="Hipervnculo"/>
                <w:rFonts w:ascii="Arial Narrow" w:hAnsi="Arial Narrow"/>
              </w:rPr>
              <w:t>36.- CESIÓN DEL CONTRATO Y MODIFICACIÓN DE LA COMPOSICIÓN DE LA UTE</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_Toc127521578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51</w:t>
            </w:r>
            <w:r w:rsidR="003F1FF4" w:rsidRPr="00EE4D1D">
              <w:rPr>
                <w:rFonts w:ascii="Arial Narrow" w:hAnsi="Arial Narrow"/>
                <w:webHidden/>
              </w:rPr>
              <w:fldChar w:fldCharType="end"/>
            </w:r>
          </w:hyperlink>
        </w:p>
        <w:p w14:paraId="54493248" w14:textId="6C71741A" w:rsidR="003F1FF4" w:rsidRPr="00EE4D1D" w:rsidRDefault="00EE37D3">
          <w:pPr>
            <w:pStyle w:val="TDC2"/>
            <w:rPr>
              <w:rFonts w:ascii="Arial Narrow" w:eastAsiaTheme="minorEastAsia" w:hAnsi="Arial Narrow" w:cstheme="minorBidi"/>
              <w:b w:val="0"/>
              <w:bCs w:val="0"/>
              <w:noProof/>
            </w:rPr>
          </w:pPr>
          <w:hyperlink w:anchor="_Toc127521579" w:history="1">
            <w:r w:rsidR="003F1FF4" w:rsidRPr="00EE4D1D">
              <w:rPr>
                <w:rStyle w:val="Hipervnculo"/>
                <w:rFonts w:ascii="Arial Narrow" w:hAnsi="Arial Narrow"/>
                <w:noProof/>
              </w:rPr>
              <w:t>VI.- EXTINCIÓN DEL CONTRATO</w:t>
            </w:r>
            <w:r w:rsidR="003F1FF4" w:rsidRPr="00EE4D1D">
              <w:rPr>
                <w:rFonts w:ascii="Arial Narrow" w:hAnsi="Arial Narrow"/>
                <w:noProof/>
                <w:webHidden/>
              </w:rPr>
              <w:tab/>
            </w:r>
            <w:r w:rsidR="003F1FF4" w:rsidRPr="00EE4D1D">
              <w:rPr>
                <w:rFonts w:ascii="Arial Narrow" w:hAnsi="Arial Narrow"/>
                <w:noProof/>
                <w:webHidden/>
              </w:rPr>
              <w:fldChar w:fldCharType="begin"/>
            </w:r>
            <w:r w:rsidR="003F1FF4" w:rsidRPr="00EE4D1D">
              <w:rPr>
                <w:rFonts w:ascii="Arial Narrow" w:hAnsi="Arial Narrow"/>
                <w:noProof/>
                <w:webHidden/>
              </w:rPr>
              <w:instrText xml:space="preserve"> PAGEREF _Toc127521579 \h </w:instrText>
            </w:r>
            <w:r w:rsidR="003F1FF4" w:rsidRPr="00EE4D1D">
              <w:rPr>
                <w:rFonts w:ascii="Arial Narrow" w:hAnsi="Arial Narrow"/>
                <w:noProof/>
                <w:webHidden/>
              </w:rPr>
            </w:r>
            <w:r w:rsidR="003F1FF4" w:rsidRPr="00EE4D1D">
              <w:rPr>
                <w:rFonts w:ascii="Arial Narrow" w:hAnsi="Arial Narrow"/>
                <w:noProof/>
                <w:webHidden/>
              </w:rPr>
              <w:fldChar w:fldCharType="separate"/>
            </w:r>
            <w:r w:rsidR="003F1FF4" w:rsidRPr="00EE4D1D">
              <w:rPr>
                <w:rFonts w:ascii="Arial Narrow" w:hAnsi="Arial Narrow"/>
                <w:noProof/>
                <w:webHidden/>
              </w:rPr>
              <w:t>54</w:t>
            </w:r>
            <w:r w:rsidR="003F1FF4" w:rsidRPr="00EE4D1D">
              <w:rPr>
                <w:rFonts w:ascii="Arial Narrow" w:hAnsi="Arial Narrow"/>
                <w:noProof/>
                <w:webHidden/>
              </w:rPr>
              <w:fldChar w:fldCharType="end"/>
            </w:r>
          </w:hyperlink>
        </w:p>
        <w:p w14:paraId="171AC695" w14:textId="229312DB" w:rsidR="003F1FF4" w:rsidRPr="00EE4D1D" w:rsidRDefault="00EE37D3">
          <w:pPr>
            <w:pStyle w:val="TDC3"/>
            <w:rPr>
              <w:rFonts w:ascii="Arial Narrow" w:eastAsiaTheme="minorEastAsia" w:hAnsi="Arial Narrow" w:cstheme="minorBidi"/>
              <w:sz w:val="22"/>
              <w:szCs w:val="22"/>
            </w:rPr>
          </w:pPr>
          <w:hyperlink w:anchor="_Toc127521580" w:history="1">
            <w:r w:rsidR="003F1FF4" w:rsidRPr="00EE4D1D">
              <w:rPr>
                <w:rStyle w:val="Hipervnculo"/>
                <w:rFonts w:ascii="Arial Narrow" w:hAnsi="Arial Narrow"/>
              </w:rPr>
              <w:t>37.- CUMPLIMIENTO: ENTREGA, RECEPCIÓN Y LIQUIDACIÓN</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_Toc127521580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54</w:t>
            </w:r>
            <w:r w:rsidR="003F1FF4" w:rsidRPr="00EE4D1D">
              <w:rPr>
                <w:rFonts w:ascii="Arial Narrow" w:hAnsi="Arial Narrow"/>
                <w:webHidden/>
              </w:rPr>
              <w:fldChar w:fldCharType="end"/>
            </w:r>
          </w:hyperlink>
        </w:p>
        <w:p w14:paraId="7940EE1C" w14:textId="133CC705" w:rsidR="003F1FF4" w:rsidRPr="00EE4D1D" w:rsidRDefault="00EE37D3">
          <w:pPr>
            <w:pStyle w:val="TDC3"/>
            <w:rPr>
              <w:rFonts w:ascii="Arial Narrow" w:eastAsiaTheme="minorEastAsia" w:hAnsi="Arial Narrow" w:cstheme="minorBidi"/>
              <w:sz w:val="22"/>
              <w:szCs w:val="22"/>
            </w:rPr>
          </w:pPr>
          <w:hyperlink w:anchor="_Toc127521581" w:history="1">
            <w:r w:rsidR="003F1FF4" w:rsidRPr="00EE4D1D">
              <w:rPr>
                <w:rStyle w:val="Hipervnculo"/>
                <w:rFonts w:ascii="Arial Narrow" w:hAnsi="Arial Narrow"/>
              </w:rPr>
              <w:t>38.- PLAZO DE GARANTÍA Y DEVOLUCIóN DE LA GARANTÍA</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_Toc127521581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55</w:t>
            </w:r>
            <w:r w:rsidR="003F1FF4" w:rsidRPr="00EE4D1D">
              <w:rPr>
                <w:rFonts w:ascii="Arial Narrow" w:hAnsi="Arial Narrow"/>
                <w:webHidden/>
              </w:rPr>
              <w:fldChar w:fldCharType="end"/>
            </w:r>
          </w:hyperlink>
        </w:p>
        <w:p w14:paraId="4AFB99EA" w14:textId="50A5E6B6" w:rsidR="003F1FF4" w:rsidRPr="00EE4D1D" w:rsidRDefault="00EE37D3">
          <w:pPr>
            <w:pStyle w:val="TDC3"/>
            <w:rPr>
              <w:rFonts w:ascii="Arial Narrow" w:eastAsiaTheme="minorEastAsia" w:hAnsi="Arial Narrow" w:cstheme="minorBidi"/>
              <w:sz w:val="22"/>
              <w:szCs w:val="22"/>
            </w:rPr>
          </w:pPr>
          <w:hyperlink w:anchor="_Toc127521582" w:history="1">
            <w:r w:rsidR="003F1FF4" w:rsidRPr="00EE4D1D">
              <w:rPr>
                <w:rStyle w:val="Hipervnculo"/>
                <w:rFonts w:ascii="Arial Narrow" w:hAnsi="Arial Narrow"/>
              </w:rPr>
              <w:t>39.- RESOLUCIÓN DEL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_Toc127521582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56</w:t>
            </w:r>
            <w:r w:rsidR="003F1FF4" w:rsidRPr="00EE4D1D">
              <w:rPr>
                <w:rFonts w:ascii="Arial Narrow" w:hAnsi="Arial Narrow"/>
                <w:webHidden/>
              </w:rPr>
              <w:fldChar w:fldCharType="end"/>
            </w:r>
          </w:hyperlink>
        </w:p>
        <w:p w14:paraId="314C75A8" w14:textId="0C7E0420" w:rsidR="003F1FF4" w:rsidRPr="00EE4D1D" w:rsidRDefault="00EE37D3">
          <w:pPr>
            <w:pStyle w:val="TDC2"/>
            <w:rPr>
              <w:rFonts w:ascii="Arial Narrow" w:eastAsiaTheme="minorEastAsia" w:hAnsi="Arial Narrow" w:cstheme="minorBidi"/>
              <w:b w:val="0"/>
              <w:bCs w:val="0"/>
              <w:noProof/>
            </w:rPr>
          </w:pPr>
          <w:hyperlink w:anchor="_Toc127521583" w:history="1">
            <w:r w:rsidR="003F1FF4" w:rsidRPr="00EE4D1D">
              <w:rPr>
                <w:rStyle w:val="Hipervnculo"/>
                <w:rFonts w:ascii="Arial Narrow" w:hAnsi="Arial Narrow"/>
                <w:noProof/>
              </w:rPr>
              <w:t>VII.- INCIDENCIAS Y REVISIÓN DE ACTOS</w:t>
            </w:r>
            <w:r w:rsidR="003F1FF4" w:rsidRPr="00EE4D1D">
              <w:rPr>
                <w:rFonts w:ascii="Arial Narrow" w:hAnsi="Arial Narrow"/>
                <w:noProof/>
                <w:webHidden/>
              </w:rPr>
              <w:tab/>
            </w:r>
            <w:r w:rsidR="003F1FF4" w:rsidRPr="00EE4D1D">
              <w:rPr>
                <w:rFonts w:ascii="Arial Narrow" w:hAnsi="Arial Narrow"/>
                <w:noProof/>
                <w:webHidden/>
              </w:rPr>
              <w:fldChar w:fldCharType="begin"/>
            </w:r>
            <w:r w:rsidR="003F1FF4" w:rsidRPr="00EE4D1D">
              <w:rPr>
                <w:rFonts w:ascii="Arial Narrow" w:hAnsi="Arial Narrow"/>
                <w:noProof/>
                <w:webHidden/>
              </w:rPr>
              <w:instrText xml:space="preserve"> PAGEREF _Toc127521583 \h </w:instrText>
            </w:r>
            <w:r w:rsidR="003F1FF4" w:rsidRPr="00EE4D1D">
              <w:rPr>
                <w:rFonts w:ascii="Arial Narrow" w:hAnsi="Arial Narrow"/>
                <w:noProof/>
                <w:webHidden/>
              </w:rPr>
            </w:r>
            <w:r w:rsidR="003F1FF4" w:rsidRPr="00EE4D1D">
              <w:rPr>
                <w:rFonts w:ascii="Arial Narrow" w:hAnsi="Arial Narrow"/>
                <w:noProof/>
                <w:webHidden/>
              </w:rPr>
              <w:fldChar w:fldCharType="separate"/>
            </w:r>
            <w:r w:rsidR="003F1FF4" w:rsidRPr="00EE4D1D">
              <w:rPr>
                <w:rFonts w:ascii="Arial Narrow" w:hAnsi="Arial Narrow"/>
                <w:noProof/>
                <w:webHidden/>
              </w:rPr>
              <w:t>57</w:t>
            </w:r>
            <w:r w:rsidR="003F1FF4" w:rsidRPr="00EE4D1D">
              <w:rPr>
                <w:rFonts w:ascii="Arial Narrow" w:hAnsi="Arial Narrow"/>
                <w:noProof/>
                <w:webHidden/>
              </w:rPr>
              <w:fldChar w:fldCharType="end"/>
            </w:r>
          </w:hyperlink>
        </w:p>
        <w:p w14:paraId="5D4A8B17" w14:textId="16AE6DC8" w:rsidR="003F1FF4" w:rsidRPr="00EE4D1D" w:rsidRDefault="00EE37D3">
          <w:pPr>
            <w:pStyle w:val="TDC3"/>
            <w:rPr>
              <w:rFonts w:ascii="Arial Narrow" w:eastAsiaTheme="minorEastAsia" w:hAnsi="Arial Narrow" w:cstheme="minorBidi"/>
              <w:sz w:val="22"/>
              <w:szCs w:val="22"/>
            </w:rPr>
          </w:pPr>
          <w:hyperlink w:anchor="_Toc127521584" w:history="1">
            <w:r w:rsidR="003F1FF4" w:rsidRPr="00EE4D1D">
              <w:rPr>
                <w:rStyle w:val="Hipervnculo"/>
                <w:rFonts w:ascii="Arial Narrow" w:hAnsi="Arial Narrow"/>
              </w:rPr>
              <w:t>40.- INCIDENCIAS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_Toc127521584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57</w:t>
            </w:r>
            <w:r w:rsidR="003F1FF4" w:rsidRPr="00EE4D1D">
              <w:rPr>
                <w:rFonts w:ascii="Arial Narrow" w:hAnsi="Arial Narrow"/>
                <w:webHidden/>
              </w:rPr>
              <w:fldChar w:fldCharType="end"/>
            </w:r>
          </w:hyperlink>
        </w:p>
        <w:p w14:paraId="0FC6E220" w14:textId="56D5A3C8" w:rsidR="003F1FF4" w:rsidRPr="00EE4D1D" w:rsidRDefault="00EE37D3">
          <w:pPr>
            <w:pStyle w:val="TDC3"/>
            <w:rPr>
              <w:rFonts w:ascii="Arial Narrow" w:eastAsiaTheme="minorEastAsia" w:hAnsi="Arial Narrow" w:cstheme="minorBidi"/>
              <w:sz w:val="22"/>
              <w:szCs w:val="22"/>
            </w:rPr>
          </w:pPr>
          <w:hyperlink w:anchor="_Toc127521585" w:history="1">
            <w:r w:rsidR="003F1FF4" w:rsidRPr="00EE4D1D">
              <w:rPr>
                <w:rStyle w:val="Hipervnculo"/>
                <w:rFonts w:ascii="Arial Narrow" w:hAnsi="Arial Narrow"/>
              </w:rPr>
              <w:t>41.- RÉGIMEN DE REVISIÓN DE ACTOS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_Toc127521585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57</w:t>
            </w:r>
            <w:r w:rsidR="003F1FF4" w:rsidRPr="00EE4D1D">
              <w:rPr>
                <w:rFonts w:ascii="Arial Narrow" w:hAnsi="Arial Narrow"/>
                <w:webHidden/>
              </w:rPr>
              <w:fldChar w:fldCharType="end"/>
            </w:r>
          </w:hyperlink>
        </w:p>
        <w:p w14:paraId="5BDDA743" w14:textId="2338DF1A" w:rsidR="003F1FF4" w:rsidRPr="00EE4D1D" w:rsidRDefault="00EE37D3">
          <w:pPr>
            <w:pStyle w:val="TDC1"/>
            <w:rPr>
              <w:rFonts w:ascii="Arial Narrow" w:eastAsiaTheme="minorEastAsia" w:hAnsi="Arial Narrow" w:cstheme="minorBidi"/>
              <w:b w:val="0"/>
              <w:bCs w:val="0"/>
              <w:i w:val="0"/>
              <w:iCs w:val="0"/>
              <w:noProof/>
              <w:sz w:val="22"/>
              <w:szCs w:val="22"/>
            </w:rPr>
          </w:pPr>
          <w:hyperlink w:anchor="_Toc127521586" w:history="1">
            <w:r w:rsidR="003F1FF4" w:rsidRPr="00EE4D1D">
              <w:rPr>
                <w:rStyle w:val="Hipervnculo"/>
                <w:rFonts w:ascii="Arial Narrow" w:hAnsi="Arial Narrow"/>
                <w:noProof/>
              </w:rPr>
              <w:t>ANEXOS</w:t>
            </w:r>
            <w:r w:rsidR="003F1FF4" w:rsidRPr="00EE4D1D">
              <w:rPr>
                <w:rFonts w:ascii="Arial Narrow" w:hAnsi="Arial Narrow"/>
                <w:noProof/>
                <w:webHidden/>
              </w:rPr>
              <w:tab/>
            </w:r>
            <w:r w:rsidR="003F1FF4" w:rsidRPr="00EE4D1D">
              <w:rPr>
                <w:rFonts w:ascii="Arial Narrow" w:hAnsi="Arial Narrow"/>
                <w:noProof/>
                <w:webHidden/>
              </w:rPr>
              <w:fldChar w:fldCharType="begin"/>
            </w:r>
            <w:r w:rsidR="003F1FF4" w:rsidRPr="00EE4D1D">
              <w:rPr>
                <w:rFonts w:ascii="Arial Narrow" w:hAnsi="Arial Narrow"/>
                <w:noProof/>
                <w:webHidden/>
              </w:rPr>
              <w:instrText xml:space="preserve"> PAGEREF _Toc127521586 \h </w:instrText>
            </w:r>
            <w:r w:rsidR="003F1FF4" w:rsidRPr="00EE4D1D">
              <w:rPr>
                <w:rFonts w:ascii="Arial Narrow" w:hAnsi="Arial Narrow"/>
                <w:noProof/>
                <w:webHidden/>
              </w:rPr>
            </w:r>
            <w:r w:rsidR="003F1FF4" w:rsidRPr="00EE4D1D">
              <w:rPr>
                <w:rFonts w:ascii="Arial Narrow" w:hAnsi="Arial Narrow"/>
                <w:noProof/>
                <w:webHidden/>
              </w:rPr>
              <w:fldChar w:fldCharType="separate"/>
            </w:r>
            <w:r w:rsidR="003F1FF4" w:rsidRPr="00EE4D1D">
              <w:rPr>
                <w:rFonts w:ascii="Arial Narrow" w:hAnsi="Arial Narrow"/>
                <w:noProof/>
                <w:webHidden/>
              </w:rPr>
              <w:t>58</w:t>
            </w:r>
            <w:r w:rsidR="003F1FF4" w:rsidRPr="00EE4D1D">
              <w:rPr>
                <w:rFonts w:ascii="Arial Narrow" w:hAnsi="Arial Narrow"/>
                <w:noProof/>
                <w:webHidden/>
              </w:rPr>
              <w:fldChar w:fldCharType="end"/>
            </w:r>
          </w:hyperlink>
        </w:p>
        <w:p w14:paraId="616693AC" w14:textId="35279E93" w:rsidR="003F1FF4" w:rsidRPr="00EE4D1D" w:rsidRDefault="00EE37D3">
          <w:pPr>
            <w:pStyle w:val="TDC2"/>
            <w:rPr>
              <w:rFonts w:ascii="Arial Narrow" w:eastAsiaTheme="minorEastAsia" w:hAnsi="Arial Narrow" w:cstheme="minorBidi"/>
              <w:b w:val="0"/>
              <w:bCs w:val="0"/>
              <w:noProof/>
            </w:rPr>
          </w:pPr>
          <w:hyperlink w:anchor="_Toc127521587" w:history="1">
            <w:r w:rsidR="003F1FF4" w:rsidRPr="00EE4D1D">
              <w:rPr>
                <w:rStyle w:val="Hipervnculo"/>
                <w:rFonts w:ascii="Arial Narrow" w:hAnsi="Arial Narrow"/>
                <w:noProof/>
              </w:rPr>
              <w:t>CUADRO RESUMEN</w:t>
            </w:r>
            <w:r w:rsidR="003F1FF4" w:rsidRPr="00EE4D1D">
              <w:rPr>
                <w:rFonts w:ascii="Arial Narrow" w:hAnsi="Arial Narrow"/>
                <w:noProof/>
                <w:webHidden/>
              </w:rPr>
              <w:tab/>
            </w:r>
            <w:r w:rsidR="003F1FF4" w:rsidRPr="00EE4D1D">
              <w:rPr>
                <w:rFonts w:ascii="Arial Narrow" w:hAnsi="Arial Narrow"/>
                <w:noProof/>
                <w:webHidden/>
              </w:rPr>
              <w:fldChar w:fldCharType="begin"/>
            </w:r>
            <w:r w:rsidR="003F1FF4" w:rsidRPr="00EE4D1D">
              <w:rPr>
                <w:rFonts w:ascii="Arial Narrow" w:hAnsi="Arial Narrow"/>
                <w:noProof/>
                <w:webHidden/>
              </w:rPr>
              <w:instrText xml:space="preserve"> PAGEREF _Toc127521587 \h </w:instrText>
            </w:r>
            <w:r w:rsidR="003F1FF4" w:rsidRPr="00EE4D1D">
              <w:rPr>
                <w:rFonts w:ascii="Arial Narrow" w:hAnsi="Arial Narrow"/>
                <w:noProof/>
                <w:webHidden/>
              </w:rPr>
            </w:r>
            <w:r w:rsidR="003F1FF4" w:rsidRPr="00EE4D1D">
              <w:rPr>
                <w:rFonts w:ascii="Arial Narrow" w:hAnsi="Arial Narrow"/>
                <w:noProof/>
                <w:webHidden/>
              </w:rPr>
              <w:fldChar w:fldCharType="separate"/>
            </w:r>
            <w:r w:rsidR="003F1FF4" w:rsidRPr="00EE4D1D">
              <w:rPr>
                <w:rFonts w:ascii="Arial Narrow" w:hAnsi="Arial Narrow"/>
                <w:noProof/>
                <w:webHidden/>
              </w:rPr>
              <w:t>58</w:t>
            </w:r>
            <w:r w:rsidR="003F1FF4" w:rsidRPr="00EE4D1D">
              <w:rPr>
                <w:rFonts w:ascii="Arial Narrow" w:hAnsi="Arial Narrow"/>
                <w:noProof/>
                <w:webHidden/>
              </w:rPr>
              <w:fldChar w:fldCharType="end"/>
            </w:r>
          </w:hyperlink>
        </w:p>
        <w:p w14:paraId="373C21A0" w14:textId="1303149B" w:rsidR="003F1FF4" w:rsidRPr="00EE4D1D" w:rsidRDefault="00EE37D3">
          <w:pPr>
            <w:pStyle w:val="TDC3"/>
            <w:rPr>
              <w:rFonts w:ascii="Arial Narrow" w:eastAsiaTheme="minorEastAsia" w:hAnsi="Arial Narrow" w:cstheme="minorBidi"/>
              <w:sz w:val="22"/>
              <w:szCs w:val="22"/>
            </w:rPr>
          </w:pPr>
          <w:hyperlink w:anchor="_Toc127521588" w:history="1">
            <w:r w:rsidR="003F1FF4" w:rsidRPr="00EE4D1D">
              <w:rPr>
                <w:rStyle w:val="Hipervnculo"/>
                <w:rFonts w:ascii="Arial Narrow" w:hAnsi="Arial Narrow"/>
              </w:rPr>
              <w:t>ANEXO I.1.-</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CÁLCULO PRESUPUESTO BASE DE LICITACIÓN: COSTES Y OTROS GASTOS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_Toc127521588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60</w:t>
            </w:r>
            <w:r w:rsidR="003F1FF4" w:rsidRPr="00EE4D1D">
              <w:rPr>
                <w:rFonts w:ascii="Arial Narrow" w:hAnsi="Arial Narrow"/>
                <w:webHidden/>
              </w:rPr>
              <w:fldChar w:fldCharType="end"/>
            </w:r>
          </w:hyperlink>
        </w:p>
        <w:p w14:paraId="18E2BF6F" w14:textId="14CAB9E1" w:rsidR="003F1FF4" w:rsidRPr="00EE4D1D" w:rsidRDefault="00EE37D3">
          <w:pPr>
            <w:pStyle w:val="TDC3"/>
            <w:rPr>
              <w:rFonts w:ascii="Arial Narrow" w:eastAsiaTheme="minorEastAsia" w:hAnsi="Arial Narrow" w:cstheme="minorBidi"/>
              <w:sz w:val="22"/>
              <w:szCs w:val="22"/>
            </w:rPr>
          </w:pPr>
          <w:hyperlink w:anchor="_Toc127521589" w:history="1">
            <w:r w:rsidR="003F1FF4" w:rsidRPr="00EE4D1D">
              <w:rPr>
                <w:rStyle w:val="Hipervnculo"/>
                <w:rFonts w:ascii="Arial Narrow" w:hAnsi="Arial Narrow"/>
              </w:rPr>
              <w:t>ANEXO I.2.-</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DATOS SOBRE LAS CONDICIONES DE LOS CONTRATOS DE TRABAJO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_Toc127521589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61</w:t>
            </w:r>
            <w:r w:rsidR="003F1FF4" w:rsidRPr="00EE4D1D">
              <w:rPr>
                <w:rFonts w:ascii="Arial Narrow" w:hAnsi="Arial Narrow"/>
                <w:webHidden/>
              </w:rPr>
              <w:fldChar w:fldCharType="end"/>
            </w:r>
          </w:hyperlink>
        </w:p>
        <w:p w14:paraId="4DD6C3AA" w14:textId="56FEC236" w:rsidR="003F1FF4" w:rsidRPr="00EE4D1D" w:rsidRDefault="00EE37D3">
          <w:pPr>
            <w:pStyle w:val="TDC3"/>
            <w:rPr>
              <w:rFonts w:ascii="Arial Narrow" w:eastAsiaTheme="minorEastAsia" w:hAnsi="Arial Narrow" w:cstheme="minorBidi"/>
              <w:sz w:val="22"/>
              <w:szCs w:val="22"/>
            </w:rPr>
          </w:pPr>
          <w:hyperlink w:anchor="_Toc127521590" w:history="1">
            <w:r w:rsidR="003F1FF4" w:rsidRPr="00EE4D1D">
              <w:rPr>
                <w:rStyle w:val="Hipervnculo"/>
                <w:rFonts w:ascii="Arial Narrow" w:hAnsi="Arial Narrow"/>
              </w:rPr>
              <w:t>ANEXO I.3.-</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FORMA EN QUE SE REALIZARÁ LA NEGOCIACIÓN DE LOS TÉRMINOS DEL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_Toc127521590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62</w:t>
            </w:r>
            <w:r w:rsidR="003F1FF4" w:rsidRPr="00EE4D1D">
              <w:rPr>
                <w:rFonts w:ascii="Arial Narrow" w:hAnsi="Arial Narrow"/>
                <w:webHidden/>
              </w:rPr>
              <w:fldChar w:fldCharType="end"/>
            </w:r>
          </w:hyperlink>
        </w:p>
        <w:p w14:paraId="431D2F64" w14:textId="5933F90E" w:rsidR="003F1FF4" w:rsidRPr="00EE4D1D" w:rsidRDefault="00EE37D3">
          <w:pPr>
            <w:pStyle w:val="TDC3"/>
            <w:rPr>
              <w:rFonts w:ascii="Arial Narrow" w:eastAsiaTheme="minorEastAsia" w:hAnsi="Arial Narrow" w:cstheme="minorBidi"/>
              <w:sz w:val="22"/>
              <w:szCs w:val="22"/>
            </w:rPr>
          </w:pPr>
          <w:hyperlink w:anchor="_Toc127521591" w:history="1">
            <w:r w:rsidR="003F1FF4" w:rsidRPr="00EE4D1D">
              <w:rPr>
                <w:rStyle w:val="Hipervnculo"/>
                <w:rFonts w:ascii="Arial Narrow" w:hAnsi="Arial Narrow"/>
              </w:rPr>
              <w:t>ANEXO I.4.-</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SIMULACIÓN FÓRMULA(S) MATEMÁTICA(S)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_Toc127521591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64</w:t>
            </w:r>
            <w:r w:rsidR="003F1FF4" w:rsidRPr="00EE4D1D">
              <w:rPr>
                <w:rFonts w:ascii="Arial Narrow" w:hAnsi="Arial Narrow"/>
                <w:webHidden/>
              </w:rPr>
              <w:fldChar w:fldCharType="end"/>
            </w:r>
          </w:hyperlink>
        </w:p>
        <w:p w14:paraId="51AFF8FA" w14:textId="7937CFF3" w:rsidR="003F1FF4" w:rsidRPr="00EE4D1D" w:rsidRDefault="00EE37D3">
          <w:pPr>
            <w:pStyle w:val="TDC3"/>
            <w:rPr>
              <w:rFonts w:ascii="Arial Narrow" w:eastAsiaTheme="minorEastAsia" w:hAnsi="Arial Narrow" w:cstheme="minorBidi"/>
              <w:sz w:val="22"/>
              <w:szCs w:val="22"/>
            </w:rPr>
          </w:pPr>
          <w:hyperlink w:anchor="_Toc127521592" w:history="1">
            <w:r w:rsidR="003F1FF4" w:rsidRPr="00EE4D1D">
              <w:rPr>
                <w:rStyle w:val="Hipervnculo"/>
                <w:rFonts w:ascii="Arial Narrow" w:hAnsi="Arial Narrow"/>
              </w:rPr>
              <w:t>ANEXO II.0.-</w:t>
            </w:r>
            <w:r w:rsidR="003F1FF4" w:rsidRPr="00EE4D1D">
              <w:rPr>
                <w:rFonts w:ascii="Arial Narrow" w:eastAsiaTheme="minorEastAsia" w:hAnsi="Arial Narrow" w:cstheme="minorBidi"/>
                <w:sz w:val="22"/>
                <w:szCs w:val="22"/>
              </w:rPr>
              <w:tab/>
            </w:r>
            <w:r w:rsidR="003F1FF4" w:rsidRPr="00EE4D1D">
              <w:rPr>
                <w:rStyle w:val="Hipervnculo"/>
                <w:rFonts w:ascii="Arial Narrow" w:eastAsia="Calibri" w:hAnsi="Arial Narrow"/>
              </w:rPr>
              <w:t>DATOS DE CARÁCTER PERSONAL</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_Toc127521592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65</w:t>
            </w:r>
            <w:r w:rsidR="003F1FF4" w:rsidRPr="00EE4D1D">
              <w:rPr>
                <w:rFonts w:ascii="Arial Narrow" w:hAnsi="Arial Narrow"/>
                <w:webHidden/>
              </w:rPr>
              <w:fldChar w:fldCharType="end"/>
            </w:r>
          </w:hyperlink>
        </w:p>
        <w:p w14:paraId="66EF6D01" w14:textId="689CBD79" w:rsidR="003F1FF4" w:rsidRPr="00EE4D1D" w:rsidRDefault="00EE37D3">
          <w:pPr>
            <w:pStyle w:val="TDC3"/>
            <w:rPr>
              <w:rFonts w:ascii="Arial Narrow" w:eastAsiaTheme="minorEastAsia" w:hAnsi="Arial Narrow" w:cstheme="minorBidi"/>
              <w:sz w:val="22"/>
              <w:szCs w:val="22"/>
            </w:rPr>
          </w:pPr>
          <w:hyperlink w:anchor="_Toc127521593" w:history="1">
            <w:r w:rsidR="003F1FF4" w:rsidRPr="00EE4D1D">
              <w:rPr>
                <w:rStyle w:val="Hipervnculo"/>
                <w:rFonts w:ascii="Arial Narrow" w:hAnsi="Arial Narrow"/>
              </w:rPr>
              <w:t>ANEXO II.1.-</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DOCUMENTO EUROPEO ÚNICO DE CONTRATACIÓN (DEUC)</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_Toc127521593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66</w:t>
            </w:r>
            <w:r w:rsidR="003F1FF4" w:rsidRPr="00EE4D1D">
              <w:rPr>
                <w:rFonts w:ascii="Arial Narrow" w:hAnsi="Arial Narrow"/>
                <w:webHidden/>
              </w:rPr>
              <w:fldChar w:fldCharType="end"/>
            </w:r>
          </w:hyperlink>
        </w:p>
        <w:p w14:paraId="0A35A592" w14:textId="0FF82393" w:rsidR="003F1FF4" w:rsidRPr="00EE4D1D" w:rsidRDefault="00EE37D3">
          <w:pPr>
            <w:pStyle w:val="TDC3"/>
            <w:rPr>
              <w:rFonts w:ascii="Arial Narrow" w:eastAsiaTheme="minorEastAsia" w:hAnsi="Arial Narrow" w:cstheme="minorBidi"/>
              <w:sz w:val="22"/>
              <w:szCs w:val="22"/>
            </w:rPr>
          </w:pPr>
          <w:hyperlink w:anchor="_Toc127521594" w:history="1">
            <w:r w:rsidR="003F1FF4" w:rsidRPr="00EE4D1D">
              <w:rPr>
                <w:rStyle w:val="Hipervnculo"/>
                <w:rFonts w:ascii="Arial Narrow" w:hAnsi="Arial Narrow"/>
              </w:rPr>
              <w:t>ANEXO II.2.-</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COMPROMISO DE ADSCRIPCIÓN DE MEDIOS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_Toc127521594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80</w:t>
            </w:r>
            <w:r w:rsidR="003F1FF4" w:rsidRPr="00EE4D1D">
              <w:rPr>
                <w:rFonts w:ascii="Arial Narrow" w:hAnsi="Arial Narrow"/>
                <w:webHidden/>
              </w:rPr>
              <w:fldChar w:fldCharType="end"/>
            </w:r>
          </w:hyperlink>
        </w:p>
        <w:p w14:paraId="471D7C39" w14:textId="760EB63C" w:rsidR="003F1FF4" w:rsidRPr="00EE4D1D" w:rsidRDefault="00EE37D3">
          <w:pPr>
            <w:pStyle w:val="TDC3"/>
            <w:rPr>
              <w:rFonts w:ascii="Arial Narrow" w:eastAsiaTheme="minorEastAsia" w:hAnsi="Arial Narrow" w:cstheme="minorBidi"/>
              <w:sz w:val="22"/>
              <w:szCs w:val="22"/>
            </w:rPr>
          </w:pPr>
          <w:hyperlink w:anchor="_Toc127521595" w:history="1">
            <w:r w:rsidR="003F1FF4" w:rsidRPr="00EE4D1D">
              <w:rPr>
                <w:rStyle w:val="Hipervnculo"/>
                <w:rFonts w:ascii="Arial Narrow" w:hAnsi="Arial Narrow"/>
              </w:rPr>
              <w:t>ANEXO</w:t>
            </w:r>
            <w:r w:rsidR="003F1FF4" w:rsidRPr="00EE4D1D">
              <w:rPr>
                <w:rStyle w:val="Hipervnculo"/>
                <w:rFonts w:ascii="Arial Narrow" w:hAnsi="Arial Narrow"/>
                <w:lang w:val="es-ES_tradnl"/>
              </w:rPr>
              <w:t xml:space="preserve"> II.3.-</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DESIGNACIÓN COMO CONFIDENCIAL DE INFORMACIONES CONTENIDAS EN LA OFERTA</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_Toc127521595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82</w:t>
            </w:r>
            <w:r w:rsidR="003F1FF4" w:rsidRPr="00EE4D1D">
              <w:rPr>
                <w:rFonts w:ascii="Arial Narrow" w:hAnsi="Arial Narrow"/>
                <w:webHidden/>
              </w:rPr>
              <w:fldChar w:fldCharType="end"/>
            </w:r>
          </w:hyperlink>
        </w:p>
        <w:p w14:paraId="51337AA9" w14:textId="60343DD4" w:rsidR="003F1FF4" w:rsidRPr="00EE4D1D" w:rsidRDefault="00EE37D3">
          <w:pPr>
            <w:pStyle w:val="TDC3"/>
            <w:rPr>
              <w:rFonts w:ascii="Arial Narrow" w:eastAsiaTheme="minorEastAsia" w:hAnsi="Arial Narrow" w:cstheme="minorBidi"/>
              <w:sz w:val="22"/>
              <w:szCs w:val="22"/>
            </w:rPr>
          </w:pPr>
          <w:hyperlink w:anchor="_Toc127521596" w:history="1">
            <w:r w:rsidR="003F1FF4" w:rsidRPr="00EE4D1D">
              <w:rPr>
                <w:rStyle w:val="Hipervnculo"/>
                <w:rFonts w:ascii="Arial Narrow" w:hAnsi="Arial Narrow"/>
                <w:lang w:val="es-ES_tradnl"/>
              </w:rPr>
              <w:t>ANEXO II.4.-</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COMPROMISO DE CONSTITUIRSE FORMALMENTE EN UTE</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_Toc127521596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83</w:t>
            </w:r>
            <w:r w:rsidR="003F1FF4" w:rsidRPr="00EE4D1D">
              <w:rPr>
                <w:rFonts w:ascii="Arial Narrow" w:hAnsi="Arial Narrow"/>
                <w:webHidden/>
              </w:rPr>
              <w:fldChar w:fldCharType="end"/>
            </w:r>
          </w:hyperlink>
        </w:p>
        <w:p w14:paraId="3EF58B13" w14:textId="45529EF3" w:rsidR="003F1FF4" w:rsidRPr="00EE4D1D" w:rsidRDefault="00EE37D3">
          <w:pPr>
            <w:pStyle w:val="TDC3"/>
            <w:rPr>
              <w:rFonts w:ascii="Arial Narrow" w:eastAsiaTheme="minorEastAsia" w:hAnsi="Arial Narrow" w:cstheme="minorBidi"/>
              <w:sz w:val="22"/>
              <w:szCs w:val="22"/>
            </w:rPr>
          </w:pPr>
          <w:hyperlink w:anchor="_Toc127521597" w:history="1">
            <w:r w:rsidR="003F1FF4" w:rsidRPr="00EE4D1D">
              <w:rPr>
                <w:rStyle w:val="Hipervnculo"/>
                <w:rFonts w:ascii="Arial Narrow" w:hAnsi="Arial Narrow"/>
                <w:lang w:val="es-ES_tradnl"/>
              </w:rPr>
              <w:t>ANEXO II.5.</w:t>
            </w:r>
            <w:r w:rsidR="003F1FF4" w:rsidRPr="00EE4D1D">
              <w:rPr>
                <w:rStyle w:val="Hipervnculo"/>
                <w:rFonts w:ascii="Arial Narrow" w:hAnsi="Arial Narrow"/>
              </w:rPr>
              <w:t>-</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DECLARACIÓN SOBRE LOS COMPROMISOS QUE ASUME RESPECTO A LAS PERSONAS QUE REALICEN LA ACTIVIDAD OBJETO DEL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_Toc127521597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84</w:t>
            </w:r>
            <w:r w:rsidR="003F1FF4" w:rsidRPr="00EE4D1D">
              <w:rPr>
                <w:rFonts w:ascii="Arial Narrow" w:hAnsi="Arial Narrow"/>
                <w:webHidden/>
              </w:rPr>
              <w:fldChar w:fldCharType="end"/>
            </w:r>
          </w:hyperlink>
        </w:p>
        <w:p w14:paraId="6CE51E08" w14:textId="15C35B9F" w:rsidR="003F1FF4" w:rsidRPr="00EE4D1D" w:rsidRDefault="00EE37D3">
          <w:pPr>
            <w:pStyle w:val="TDC3"/>
            <w:rPr>
              <w:rFonts w:ascii="Arial Narrow" w:eastAsiaTheme="minorEastAsia" w:hAnsi="Arial Narrow" w:cstheme="minorBidi"/>
              <w:sz w:val="22"/>
              <w:szCs w:val="22"/>
            </w:rPr>
          </w:pPr>
          <w:hyperlink w:anchor="_Toc127521598" w:history="1">
            <w:r w:rsidR="003F1FF4" w:rsidRPr="00EE4D1D">
              <w:rPr>
                <w:rStyle w:val="Hipervnculo"/>
                <w:rFonts w:ascii="Arial Narrow" w:hAnsi="Arial Narrow"/>
                <w:lang w:val="es-ES_tradnl"/>
              </w:rPr>
              <w:t>ANEXO II.6.</w:t>
            </w:r>
            <w:r w:rsidR="003F1FF4" w:rsidRPr="00EE4D1D">
              <w:rPr>
                <w:rStyle w:val="Hipervnculo"/>
                <w:rFonts w:ascii="Arial Narrow" w:hAnsi="Arial Narrow"/>
              </w:rPr>
              <w:t>-</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EMPRESAS PERTENECIENTES A UN MISMO GRUPO EMPRESARIAL-</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_Toc127521598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85</w:t>
            </w:r>
            <w:r w:rsidR="003F1FF4" w:rsidRPr="00EE4D1D">
              <w:rPr>
                <w:rFonts w:ascii="Arial Narrow" w:hAnsi="Arial Narrow"/>
                <w:webHidden/>
              </w:rPr>
              <w:fldChar w:fldCharType="end"/>
            </w:r>
          </w:hyperlink>
        </w:p>
        <w:p w14:paraId="2CBE19B6" w14:textId="44054354" w:rsidR="003F1FF4" w:rsidRPr="00EE4D1D" w:rsidRDefault="00EE37D3">
          <w:pPr>
            <w:pStyle w:val="TDC3"/>
            <w:rPr>
              <w:rFonts w:ascii="Arial Narrow" w:eastAsiaTheme="minorEastAsia" w:hAnsi="Arial Narrow" w:cstheme="minorBidi"/>
              <w:sz w:val="22"/>
              <w:szCs w:val="22"/>
            </w:rPr>
          </w:pPr>
          <w:hyperlink w:anchor="_Toc127521599" w:history="1">
            <w:r w:rsidR="003F1FF4" w:rsidRPr="00EE4D1D">
              <w:rPr>
                <w:rStyle w:val="Hipervnculo"/>
                <w:rFonts w:ascii="Arial Narrow" w:hAnsi="Arial Narrow"/>
                <w:lang w:val="es-ES_tradnl"/>
              </w:rPr>
              <w:t>ANEXO II.7.</w:t>
            </w:r>
            <w:r w:rsidR="003F1FF4" w:rsidRPr="00EE4D1D">
              <w:rPr>
                <w:rStyle w:val="Hipervnculo"/>
                <w:rFonts w:ascii="Arial Narrow" w:hAnsi="Arial Narrow"/>
              </w:rPr>
              <w:t>-</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LOTE O LOTES A LOS QUE PRESENTA OFERTA / OFERTA INTEGRADORA: COMBINACIÓN DE LOTES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_Toc127521599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86</w:t>
            </w:r>
            <w:r w:rsidR="003F1FF4" w:rsidRPr="00EE4D1D">
              <w:rPr>
                <w:rFonts w:ascii="Arial Narrow" w:hAnsi="Arial Narrow"/>
                <w:webHidden/>
              </w:rPr>
              <w:fldChar w:fldCharType="end"/>
            </w:r>
          </w:hyperlink>
        </w:p>
        <w:p w14:paraId="13ED17E3" w14:textId="4E092AB0" w:rsidR="003F1FF4" w:rsidRPr="005107A0" w:rsidRDefault="00EE37D3">
          <w:pPr>
            <w:pStyle w:val="TDC3"/>
            <w:rPr>
              <w:rFonts w:ascii="Arial Narrow" w:eastAsiaTheme="minorEastAsia" w:hAnsi="Arial Narrow" w:cstheme="minorBidi"/>
              <w:sz w:val="22"/>
              <w:szCs w:val="22"/>
            </w:rPr>
          </w:pPr>
          <w:hyperlink w:anchor="_Toc127521600" w:history="1">
            <w:r w:rsidR="003F1FF4" w:rsidRPr="005107A0">
              <w:rPr>
                <w:rStyle w:val="Hipervnculo"/>
                <w:rFonts w:ascii="Arial Narrow" w:hAnsi="Arial Narrow"/>
              </w:rPr>
              <w:t>ANEXO II.8.- DECLARACIÓN SOBRE SUBCONTRATACIÓN DE SERVIDORES</w:t>
            </w:r>
            <w:r w:rsidR="003F1FF4" w:rsidRPr="005107A0">
              <w:rPr>
                <w:rFonts w:ascii="Arial Narrow" w:hAnsi="Arial Narrow"/>
                <w:webHidden/>
              </w:rPr>
              <w:tab/>
            </w:r>
            <w:r w:rsidR="003F1FF4" w:rsidRPr="005107A0">
              <w:rPr>
                <w:rFonts w:ascii="Arial Narrow" w:hAnsi="Arial Narrow"/>
                <w:webHidden/>
              </w:rPr>
              <w:fldChar w:fldCharType="begin"/>
            </w:r>
            <w:r w:rsidR="003F1FF4" w:rsidRPr="005107A0">
              <w:rPr>
                <w:rFonts w:ascii="Arial Narrow" w:hAnsi="Arial Narrow"/>
                <w:webHidden/>
              </w:rPr>
              <w:instrText xml:space="preserve"> PAGEREF _Toc127521600 \h </w:instrText>
            </w:r>
            <w:r w:rsidR="003F1FF4" w:rsidRPr="005107A0">
              <w:rPr>
                <w:rFonts w:ascii="Arial Narrow" w:hAnsi="Arial Narrow"/>
                <w:webHidden/>
              </w:rPr>
            </w:r>
            <w:r w:rsidR="003F1FF4" w:rsidRPr="005107A0">
              <w:rPr>
                <w:rFonts w:ascii="Arial Narrow" w:hAnsi="Arial Narrow"/>
                <w:webHidden/>
              </w:rPr>
              <w:fldChar w:fldCharType="separate"/>
            </w:r>
            <w:r w:rsidR="003F1FF4" w:rsidRPr="005107A0">
              <w:rPr>
                <w:rFonts w:ascii="Arial Narrow" w:hAnsi="Arial Narrow"/>
                <w:webHidden/>
              </w:rPr>
              <w:t>87</w:t>
            </w:r>
            <w:r w:rsidR="003F1FF4" w:rsidRPr="005107A0">
              <w:rPr>
                <w:rFonts w:ascii="Arial Narrow" w:hAnsi="Arial Narrow"/>
                <w:webHidden/>
              </w:rPr>
              <w:fldChar w:fldCharType="end"/>
            </w:r>
          </w:hyperlink>
        </w:p>
        <w:p w14:paraId="09BA1EDC" w14:textId="2B852363" w:rsidR="003F1FF4" w:rsidRPr="00EE4D1D" w:rsidRDefault="00EE37D3">
          <w:pPr>
            <w:pStyle w:val="TDC3"/>
            <w:rPr>
              <w:rFonts w:ascii="Arial Narrow" w:eastAsiaTheme="minorEastAsia" w:hAnsi="Arial Narrow" w:cstheme="minorBidi"/>
              <w:sz w:val="22"/>
              <w:szCs w:val="22"/>
            </w:rPr>
          </w:pPr>
          <w:hyperlink w:anchor="_Toc127521601" w:history="1">
            <w:r w:rsidR="003F1FF4" w:rsidRPr="005107A0">
              <w:rPr>
                <w:rStyle w:val="Hipervnculo"/>
                <w:rFonts w:ascii="Arial Narrow" w:hAnsi="Arial Narrow"/>
              </w:rPr>
              <w:t>ANEXO II.9.-</w:t>
            </w:r>
            <w:r w:rsidR="003F1FF4" w:rsidRPr="005107A0">
              <w:rPr>
                <w:rFonts w:ascii="Arial Narrow" w:eastAsiaTheme="minorEastAsia" w:hAnsi="Arial Narrow" w:cstheme="minorBidi"/>
                <w:sz w:val="22"/>
                <w:szCs w:val="22"/>
              </w:rPr>
              <w:tab/>
            </w:r>
            <w:r w:rsidR="003F1FF4" w:rsidRPr="005107A0">
              <w:rPr>
                <w:rStyle w:val="Hipervnculo"/>
                <w:rFonts w:ascii="Arial Narrow" w:hAnsi="Arial Narrow"/>
              </w:rPr>
              <w:t>PLAN DE IGUALDAD O DELITOS O SANCIONES FIRMES POR INFRACCIÓN GRAVE EN MATERIA DE PREVENCIÓN DE IGUALDAD DE HOMBRES Y MUJERES</w:t>
            </w:r>
            <w:r w:rsidR="003F1FF4" w:rsidRPr="005107A0">
              <w:rPr>
                <w:rFonts w:ascii="Arial Narrow" w:hAnsi="Arial Narrow"/>
                <w:webHidden/>
              </w:rPr>
              <w:tab/>
            </w:r>
            <w:r w:rsidR="003F1FF4" w:rsidRPr="005107A0">
              <w:rPr>
                <w:rFonts w:ascii="Arial Narrow" w:hAnsi="Arial Narrow"/>
                <w:webHidden/>
              </w:rPr>
              <w:fldChar w:fldCharType="begin"/>
            </w:r>
            <w:r w:rsidR="003F1FF4" w:rsidRPr="005107A0">
              <w:rPr>
                <w:rFonts w:ascii="Arial Narrow" w:hAnsi="Arial Narrow"/>
                <w:webHidden/>
              </w:rPr>
              <w:instrText xml:space="preserve"> PAGEREF _Toc127521601 \h </w:instrText>
            </w:r>
            <w:r w:rsidR="003F1FF4" w:rsidRPr="005107A0">
              <w:rPr>
                <w:rFonts w:ascii="Arial Narrow" w:hAnsi="Arial Narrow"/>
                <w:webHidden/>
              </w:rPr>
            </w:r>
            <w:r w:rsidR="003F1FF4" w:rsidRPr="005107A0">
              <w:rPr>
                <w:rFonts w:ascii="Arial Narrow" w:hAnsi="Arial Narrow"/>
                <w:webHidden/>
              </w:rPr>
              <w:fldChar w:fldCharType="separate"/>
            </w:r>
            <w:r w:rsidR="003F1FF4" w:rsidRPr="005107A0">
              <w:rPr>
                <w:rFonts w:ascii="Arial Narrow" w:hAnsi="Arial Narrow"/>
                <w:webHidden/>
              </w:rPr>
              <w:t>88</w:t>
            </w:r>
            <w:r w:rsidR="003F1FF4" w:rsidRPr="005107A0">
              <w:rPr>
                <w:rFonts w:ascii="Arial Narrow" w:hAnsi="Arial Narrow"/>
                <w:webHidden/>
              </w:rPr>
              <w:fldChar w:fldCharType="end"/>
            </w:r>
          </w:hyperlink>
        </w:p>
        <w:p w14:paraId="443E84A9" w14:textId="4DE987D4" w:rsidR="003F1FF4" w:rsidRPr="00EE4D1D" w:rsidRDefault="00EE37D3">
          <w:pPr>
            <w:pStyle w:val="TDC3"/>
            <w:rPr>
              <w:rFonts w:ascii="Arial Narrow" w:eastAsiaTheme="minorEastAsia" w:hAnsi="Arial Narrow" w:cstheme="minorBidi"/>
              <w:sz w:val="22"/>
              <w:szCs w:val="22"/>
            </w:rPr>
          </w:pPr>
          <w:hyperlink w:anchor="_Toc127521602" w:history="1">
            <w:r w:rsidR="003F1FF4" w:rsidRPr="00EE4D1D">
              <w:rPr>
                <w:rStyle w:val="Hipervnculo"/>
                <w:rFonts w:ascii="Arial Narrow" w:hAnsi="Arial Narrow"/>
                <w:lang w:val="es-ES_tradnl"/>
              </w:rPr>
              <w:t>ANEXO II.10.</w:t>
            </w:r>
            <w:r w:rsidR="003F1FF4" w:rsidRPr="00EE4D1D">
              <w:rPr>
                <w:rStyle w:val="Hipervnculo"/>
                <w:rFonts w:ascii="Arial Narrow" w:hAnsi="Arial Narrow"/>
              </w:rPr>
              <w:t>-</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DATOS A EFECTOS DE NOTIFICACIONES Y COMUNICACIONES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_Toc127521602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89</w:t>
            </w:r>
            <w:r w:rsidR="003F1FF4" w:rsidRPr="00EE4D1D">
              <w:rPr>
                <w:rFonts w:ascii="Arial Narrow" w:hAnsi="Arial Narrow"/>
                <w:webHidden/>
              </w:rPr>
              <w:fldChar w:fldCharType="end"/>
            </w:r>
          </w:hyperlink>
        </w:p>
        <w:p w14:paraId="2D741DB7" w14:textId="1083DE2B" w:rsidR="003F1FF4" w:rsidRPr="00EE4D1D" w:rsidRDefault="00EE37D3">
          <w:pPr>
            <w:pStyle w:val="TDC3"/>
            <w:rPr>
              <w:rFonts w:ascii="Arial Narrow" w:eastAsiaTheme="minorEastAsia" w:hAnsi="Arial Narrow" w:cstheme="minorBidi"/>
              <w:sz w:val="22"/>
              <w:szCs w:val="22"/>
            </w:rPr>
          </w:pPr>
          <w:hyperlink w:anchor="_Toc127521603" w:history="1">
            <w:r w:rsidR="003F1FF4" w:rsidRPr="00EE4D1D">
              <w:rPr>
                <w:rStyle w:val="Hipervnculo"/>
                <w:rFonts w:ascii="Arial Narrow" w:hAnsi="Arial Narrow"/>
              </w:rPr>
              <w:t>ANEXO II.11.-</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SOLICITUD DE PARTICIPACIÓN</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_Toc127521603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90</w:t>
            </w:r>
            <w:r w:rsidR="003F1FF4" w:rsidRPr="00EE4D1D">
              <w:rPr>
                <w:rFonts w:ascii="Arial Narrow" w:hAnsi="Arial Narrow"/>
                <w:webHidden/>
              </w:rPr>
              <w:fldChar w:fldCharType="end"/>
            </w:r>
          </w:hyperlink>
        </w:p>
        <w:p w14:paraId="5AA4B28C" w14:textId="4A47AEBB" w:rsidR="003F1FF4" w:rsidRPr="00EE4D1D" w:rsidRDefault="00EE37D3">
          <w:pPr>
            <w:pStyle w:val="TDC3"/>
            <w:rPr>
              <w:rFonts w:ascii="Arial Narrow" w:eastAsiaTheme="minorEastAsia" w:hAnsi="Arial Narrow" w:cstheme="minorBidi"/>
              <w:sz w:val="22"/>
              <w:szCs w:val="22"/>
            </w:rPr>
          </w:pPr>
          <w:hyperlink w:anchor="_Toc127521604" w:history="1">
            <w:r w:rsidR="003F1FF4" w:rsidRPr="00EE4D1D">
              <w:rPr>
                <w:rStyle w:val="Hipervnculo"/>
                <w:rFonts w:ascii="Arial Narrow" w:hAnsi="Arial Narrow"/>
                <w:lang w:val="es-ES_tradnl"/>
              </w:rPr>
              <w:t>ANEXO III.1</w:t>
            </w:r>
            <w:r w:rsidR="003F1FF4" w:rsidRPr="00EE4D1D">
              <w:rPr>
                <w:rStyle w:val="Hipervnculo"/>
                <w:rFonts w:ascii="Arial Narrow" w:hAnsi="Arial Narrow"/>
              </w:rPr>
              <w:t>-</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OFERTA ECONÓMICA</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_Toc127521604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91</w:t>
            </w:r>
            <w:r w:rsidR="003F1FF4" w:rsidRPr="00EE4D1D">
              <w:rPr>
                <w:rFonts w:ascii="Arial Narrow" w:hAnsi="Arial Narrow"/>
                <w:webHidden/>
              </w:rPr>
              <w:fldChar w:fldCharType="end"/>
            </w:r>
          </w:hyperlink>
        </w:p>
        <w:p w14:paraId="7B62801E" w14:textId="70D64670" w:rsidR="003F1FF4" w:rsidRPr="00EE4D1D" w:rsidRDefault="00EE37D3">
          <w:pPr>
            <w:pStyle w:val="TDC3"/>
            <w:rPr>
              <w:rFonts w:ascii="Arial Narrow" w:eastAsiaTheme="minorEastAsia" w:hAnsi="Arial Narrow" w:cstheme="minorBidi"/>
              <w:sz w:val="22"/>
              <w:szCs w:val="22"/>
            </w:rPr>
          </w:pPr>
          <w:hyperlink w:anchor="_Toc127521605" w:history="1">
            <w:r w:rsidR="003F1FF4" w:rsidRPr="00EE4D1D">
              <w:rPr>
                <w:rStyle w:val="Hipervnculo"/>
                <w:rFonts w:ascii="Arial Narrow" w:hAnsi="Arial Narrow"/>
                <w:lang w:val="es-ES_tradnl"/>
              </w:rPr>
              <w:t>ANEXO V.1.-</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lang w:val="es-ES_tradnl"/>
              </w:rPr>
              <w:t>DISPONIBILIDAD DE LA SOLVENCIA Y MEDIOS DE OTRAS ENTIDADES DURANTE TODA LA VIGENCIA DEL CONTRATO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_Toc127521605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92</w:t>
            </w:r>
            <w:r w:rsidR="003F1FF4" w:rsidRPr="00EE4D1D">
              <w:rPr>
                <w:rFonts w:ascii="Arial Narrow" w:hAnsi="Arial Narrow"/>
                <w:webHidden/>
              </w:rPr>
              <w:fldChar w:fldCharType="end"/>
            </w:r>
          </w:hyperlink>
        </w:p>
        <w:p w14:paraId="0CDA083F" w14:textId="4AC083CA" w:rsidR="003F1FF4" w:rsidRPr="00EE4D1D" w:rsidRDefault="00EE37D3">
          <w:pPr>
            <w:pStyle w:val="TDC3"/>
            <w:rPr>
              <w:rFonts w:ascii="Arial Narrow" w:eastAsiaTheme="minorEastAsia" w:hAnsi="Arial Narrow" w:cstheme="minorBidi"/>
              <w:sz w:val="22"/>
              <w:szCs w:val="22"/>
            </w:rPr>
          </w:pPr>
          <w:hyperlink w:anchor="_Toc127521606" w:history="1">
            <w:r w:rsidR="003F1FF4" w:rsidRPr="00EE4D1D">
              <w:rPr>
                <w:rStyle w:val="Hipervnculo"/>
                <w:rFonts w:ascii="Arial Narrow" w:hAnsi="Arial Narrow"/>
                <w:lang w:val="es-ES_tradnl"/>
              </w:rPr>
              <w:t>ANEXO V.2.-</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AUSENCIA DE PROHIBICIONES PARA CONTRATAR CON EL SECTOR PÚBLICO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_Toc127521606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93</w:t>
            </w:r>
            <w:r w:rsidR="003F1FF4" w:rsidRPr="00EE4D1D">
              <w:rPr>
                <w:rFonts w:ascii="Arial Narrow" w:hAnsi="Arial Narrow"/>
                <w:webHidden/>
              </w:rPr>
              <w:fldChar w:fldCharType="end"/>
            </w:r>
          </w:hyperlink>
        </w:p>
        <w:p w14:paraId="237B0A6B" w14:textId="3FEAB0C1" w:rsidR="003F1FF4" w:rsidRPr="00EE4D1D" w:rsidRDefault="00EE37D3">
          <w:pPr>
            <w:pStyle w:val="TDC3"/>
            <w:rPr>
              <w:rFonts w:ascii="Arial Narrow" w:eastAsiaTheme="minorEastAsia" w:hAnsi="Arial Narrow" w:cstheme="minorBidi"/>
              <w:sz w:val="22"/>
              <w:szCs w:val="22"/>
            </w:rPr>
          </w:pPr>
          <w:hyperlink w:anchor="_Toc127521607" w:history="1">
            <w:r w:rsidR="003F1FF4" w:rsidRPr="00EE4D1D">
              <w:rPr>
                <w:rStyle w:val="Hipervnculo"/>
                <w:rFonts w:ascii="Arial Narrow" w:hAnsi="Arial Narrow"/>
                <w:lang w:val="es-ES_tradnl"/>
              </w:rPr>
              <w:t>ANEXO V.3.-</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lang w:val="es-ES_tradnl"/>
              </w:rPr>
              <w:t>MODELO DE AVAL BANCARIO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_Toc127521607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94</w:t>
            </w:r>
            <w:r w:rsidR="003F1FF4" w:rsidRPr="00EE4D1D">
              <w:rPr>
                <w:rFonts w:ascii="Arial Narrow" w:hAnsi="Arial Narrow"/>
                <w:webHidden/>
              </w:rPr>
              <w:fldChar w:fldCharType="end"/>
            </w:r>
          </w:hyperlink>
        </w:p>
        <w:p w14:paraId="424B60D2" w14:textId="2585F739" w:rsidR="003F1FF4" w:rsidRPr="00EE4D1D" w:rsidRDefault="00EE37D3">
          <w:pPr>
            <w:pStyle w:val="TDC3"/>
            <w:rPr>
              <w:rFonts w:ascii="Arial Narrow" w:eastAsiaTheme="minorEastAsia" w:hAnsi="Arial Narrow" w:cstheme="minorBidi"/>
              <w:sz w:val="22"/>
              <w:szCs w:val="22"/>
            </w:rPr>
          </w:pPr>
          <w:hyperlink w:anchor="_Toc127521608" w:history="1">
            <w:r w:rsidR="003F1FF4" w:rsidRPr="00EE4D1D">
              <w:rPr>
                <w:rStyle w:val="Hipervnculo"/>
                <w:rFonts w:ascii="Arial Narrow" w:hAnsi="Arial Narrow"/>
                <w:lang w:val="es-ES_tradnl"/>
              </w:rPr>
              <w:t>ANEXO V.4.-</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MODELO DE SEGURO DE CAUCIÓN</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_Toc127521608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96</w:t>
            </w:r>
            <w:r w:rsidR="003F1FF4" w:rsidRPr="00EE4D1D">
              <w:rPr>
                <w:rFonts w:ascii="Arial Narrow" w:hAnsi="Arial Narrow"/>
                <w:webHidden/>
              </w:rPr>
              <w:fldChar w:fldCharType="end"/>
            </w:r>
          </w:hyperlink>
        </w:p>
        <w:p w14:paraId="60CE29BC" w14:textId="03DDBCBF" w:rsidR="003F1FF4" w:rsidRPr="00EE4D1D" w:rsidRDefault="00EE37D3">
          <w:pPr>
            <w:pStyle w:val="TDC3"/>
            <w:rPr>
              <w:rFonts w:ascii="Arial Narrow" w:eastAsiaTheme="minorEastAsia" w:hAnsi="Arial Narrow" w:cstheme="minorBidi"/>
              <w:sz w:val="22"/>
              <w:szCs w:val="22"/>
            </w:rPr>
          </w:pPr>
          <w:hyperlink w:anchor="_Toc127521609" w:history="1">
            <w:r w:rsidR="003F1FF4" w:rsidRPr="00EE4D1D">
              <w:rPr>
                <w:rStyle w:val="Hipervnculo"/>
                <w:rFonts w:ascii="Arial Narrow" w:hAnsi="Arial Narrow"/>
                <w:lang w:val="es-ES_tradnl"/>
              </w:rPr>
              <w:t>ANEXO V.5.</w:t>
            </w:r>
            <w:r w:rsidR="003F1FF4" w:rsidRPr="00EE4D1D">
              <w:rPr>
                <w:rStyle w:val="Hipervnculo"/>
                <w:rFonts w:ascii="Arial Narrow" w:hAnsi="Arial Narrow"/>
              </w:rPr>
              <w:t>-</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DECLARACIÓN RESPONSABLE SOBRE AUSENCIA DE CONFLICTO DE INTERESES (DACI)</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_Toc127521609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98</w:t>
            </w:r>
            <w:r w:rsidR="003F1FF4" w:rsidRPr="00EE4D1D">
              <w:rPr>
                <w:rFonts w:ascii="Arial Narrow" w:hAnsi="Arial Narrow"/>
                <w:webHidden/>
              </w:rPr>
              <w:fldChar w:fldCharType="end"/>
            </w:r>
          </w:hyperlink>
        </w:p>
        <w:p w14:paraId="6023FC25" w14:textId="656EAF01" w:rsidR="003F1FF4" w:rsidRPr="00EE4D1D" w:rsidRDefault="00EE37D3">
          <w:pPr>
            <w:pStyle w:val="TDC3"/>
            <w:rPr>
              <w:rFonts w:ascii="Arial Narrow" w:eastAsiaTheme="minorEastAsia" w:hAnsi="Arial Narrow" w:cstheme="minorBidi"/>
              <w:sz w:val="22"/>
              <w:szCs w:val="22"/>
            </w:rPr>
          </w:pPr>
          <w:hyperlink w:anchor="_Toc127521610" w:history="1">
            <w:r w:rsidR="003F1FF4" w:rsidRPr="00EE4D1D">
              <w:rPr>
                <w:rStyle w:val="Hipervnculo"/>
                <w:rFonts w:ascii="Arial Narrow" w:hAnsi="Arial Narrow"/>
              </w:rPr>
              <w:t xml:space="preserve">ANEXO VI.- </w:t>
            </w:r>
            <w:r w:rsidR="003F1FF4" w:rsidRPr="00EE4D1D">
              <w:rPr>
                <w:rStyle w:val="Hipervnculo"/>
                <w:rFonts w:ascii="Arial Narrow" w:hAnsi="Arial Narrow" w:cs="Verdana"/>
              </w:rPr>
              <w:t>DECLARACIÓN DE UBICACIÓN DE SERVIDORES Y SERVICIOS ASOCIADOS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_Toc127521610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100</w:t>
            </w:r>
            <w:r w:rsidR="003F1FF4" w:rsidRPr="00EE4D1D">
              <w:rPr>
                <w:rFonts w:ascii="Arial Narrow" w:hAnsi="Arial Narrow"/>
                <w:webHidden/>
              </w:rPr>
              <w:fldChar w:fldCharType="end"/>
            </w:r>
          </w:hyperlink>
        </w:p>
        <w:p w14:paraId="5F8CF207" w14:textId="71C4868A" w:rsidR="003F1FF4" w:rsidRPr="00EE4D1D" w:rsidRDefault="00EE37D3">
          <w:pPr>
            <w:pStyle w:val="TDC3"/>
            <w:tabs>
              <w:tab w:val="left" w:pos="2053"/>
            </w:tabs>
            <w:rPr>
              <w:rFonts w:ascii="Arial Narrow" w:eastAsiaTheme="minorEastAsia" w:hAnsi="Arial Narrow" w:cstheme="minorBidi"/>
              <w:sz w:val="22"/>
              <w:szCs w:val="22"/>
            </w:rPr>
          </w:pPr>
          <w:hyperlink w:anchor="_Toc127521611" w:history="1">
            <w:r w:rsidR="003F1FF4" w:rsidRPr="00EE4D1D">
              <w:rPr>
                <w:rStyle w:val="Hipervnculo"/>
                <w:rFonts w:ascii="Arial Narrow" w:hAnsi="Arial Narrow"/>
                <w:lang w:val="es-ES_tradnl"/>
              </w:rPr>
              <w:t>ANEXO VI.BIS.1.-</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lang w:val="es-ES_tradnl"/>
              </w:rPr>
              <w:t>APROBACIÓN DE CERTIFICACIÓN DE SERVICIOS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_Toc127521611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101</w:t>
            </w:r>
            <w:r w:rsidR="003F1FF4" w:rsidRPr="00EE4D1D">
              <w:rPr>
                <w:rFonts w:ascii="Arial Narrow" w:hAnsi="Arial Narrow"/>
                <w:webHidden/>
              </w:rPr>
              <w:fldChar w:fldCharType="end"/>
            </w:r>
          </w:hyperlink>
        </w:p>
        <w:p w14:paraId="3D2DE789" w14:textId="0C595D8D" w:rsidR="003F1FF4" w:rsidRPr="00EE4D1D" w:rsidRDefault="00EE37D3">
          <w:pPr>
            <w:pStyle w:val="TDC3"/>
            <w:tabs>
              <w:tab w:val="left" w:pos="2053"/>
            </w:tabs>
            <w:rPr>
              <w:rFonts w:ascii="Arial Narrow" w:eastAsiaTheme="minorEastAsia" w:hAnsi="Arial Narrow" w:cstheme="minorBidi"/>
              <w:sz w:val="22"/>
              <w:szCs w:val="22"/>
            </w:rPr>
          </w:pPr>
          <w:hyperlink w:anchor="_Toc127521612" w:history="1">
            <w:r w:rsidR="003F1FF4" w:rsidRPr="00EE4D1D">
              <w:rPr>
                <w:rStyle w:val="Hipervnculo"/>
                <w:rFonts w:ascii="Arial Narrow" w:hAnsi="Arial Narrow"/>
                <w:lang w:val="es-ES_tradnl"/>
              </w:rPr>
              <w:t>ANEXO VI.BIS.2.-</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COMUNICACIÓN DE SUBCONTRATACIÓN</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_Toc127521612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102</w:t>
            </w:r>
            <w:r w:rsidR="003F1FF4" w:rsidRPr="00EE4D1D">
              <w:rPr>
                <w:rFonts w:ascii="Arial Narrow" w:hAnsi="Arial Narrow"/>
                <w:webHidden/>
              </w:rPr>
              <w:fldChar w:fldCharType="end"/>
            </w:r>
          </w:hyperlink>
        </w:p>
        <w:p w14:paraId="25184950" w14:textId="547EC64D" w:rsidR="003F1FF4" w:rsidRPr="00EE4D1D" w:rsidRDefault="00EE37D3">
          <w:pPr>
            <w:pStyle w:val="TDC3"/>
            <w:tabs>
              <w:tab w:val="left" w:pos="2146"/>
            </w:tabs>
            <w:rPr>
              <w:rFonts w:ascii="Arial Narrow" w:eastAsiaTheme="minorEastAsia" w:hAnsi="Arial Narrow" w:cstheme="minorBidi"/>
              <w:sz w:val="22"/>
              <w:szCs w:val="22"/>
            </w:rPr>
          </w:pPr>
          <w:hyperlink w:anchor="_Toc127521613" w:history="1">
            <w:r w:rsidR="003F1FF4" w:rsidRPr="00EE4D1D">
              <w:rPr>
                <w:rStyle w:val="Hipervnculo"/>
                <w:rFonts w:ascii="Arial Narrow" w:hAnsi="Arial Narrow"/>
              </w:rPr>
              <w:t>ANEXO VI.BIS.3.-</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DECLARACIÓN SOBRE LOS DATOS RELATIVOS A LAS CONDICIONES DE LOS CONTRATOS DE TRABAJO</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_Toc127521613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103</w:t>
            </w:r>
            <w:r w:rsidR="003F1FF4" w:rsidRPr="00EE4D1D">
              <w:rPr>
                <w:rFonts w:ascii="Arial Narrow" w:hAnsi="Arial Narrow"/>
                <w:webHidden/>
              </w:rPr>
              <w:fldChar w:fldCharType="end"/>
            </w:r>
          </w:hyperlink>
        </w:p>
        <w:p w14:paraId="2FC15409" w14:textId="3C79FEED" w:rsidR="003F1FF4" w:rsidRPr="00EE4D1D" w:rsidRDefault="00EE37D3">
          <w:pPr>
            <w:pStyle w:val="TDC3"/>
            <w:rPr>
              <w:rFonts w:ascii="Arial Narrow" w:eastAsiaTheme="minorEastAsia" w:hAnsi="Arial Narrow" w:cstheme="minorBidi"/>
              <w:sz w:val="22"/>
              <w:szCs w:val="22"/>
            </w:rPr>
          </w:pPr>
          <w:hyperlink w:anchor="_Toc127521614" w:history="1">
            <w:r w:rsidR="003F1FF4" w:rsidRPr="00EE4D1D">
              <w:rPr>
                <w:rStyle w:val="Hipervnculo"/>
                <w:rFonts w:ascii="Arial Narrow" w:hAnsi="Arial Narrow"/>
              </w:rPr>
              <w:t>ANEXO VII.1.-</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INFORMACIÓN ADICIONAL SOBRE PROTECCIÓN DE DATOS PERSONALES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_Toc127521614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105</w:t>
            </w:r>
            <w:r w:rsidR="003F1FF4" w:rsidRPr="00EE4D1D">
              <w:rPr>
                <w:rFonts w:ascii="Arial Narrow" w:hAnsi="Arial Narrow"/>
                <w:webHidden/>
              </w:rPr>
              <w:fldChar w:fldCharType="end"/>
            </w:r>
          </w:hyperlink>
        </w:p>
        <w:p w14:paraId="26C1AC2C" w14:textId="0A0BAC6D" w:rsidR="003F1FF4" w:rsidRPr="00EE4D1D" w:rsidRDefault="00EE37D3">
          <w:pPr>
            <w:pStyle w:val="TDC3"/>
            <w:rPr>
              <w:rFonts w:ascii="Arial Narrow" w:eastAsiaTheme="minorEastAsia" w:hAnsi="Arial Narrow" w:cstheme="minorBidi"/>
              <w:sz w:val="22"/>
              <w:szCs w:val="22"/>
            </w:rPr>
          </w:pPr>
          <w:hyperlink w:anchor="_Toc127521615" w:history="1">
            <w:r w:rsidR="003F1FF4" w:rsidRPr="00EE4D1D">
              <w:rPr>
                <w:rStyle w:val="Hipervnculo"/>
                <w:rFonts w:ascii="Arial Narrow" w:hAnsi="Arial Narrow"/>
              </w:rPr>
              <w:t>ANEXO VII.2.-</w:t>
            </w:r>
            <w:r w:rsidR="003F1FF4" w:rsidRPr="00EE4D1D">
              <w:rPr>
                <w:rFonts w:ascii="Arial Narrow" w:eastAsiaTheme="minorEastAsia" w:hAnsi="Arial Narrow" w:cstheme="minorBidi"/>
                <w:sz w:val="22"/>
                <w:szCs w:val="22"/>
              </w:rPr>
              <w:tab/>
            </w:r>
            <w:r w:rsidR="003F1FF4" w:rsidRPr="00EE4D1D">
              <w:rPr>
                <w:rStyle w:val="Hipervnculo"/>
                <w:rFonts w:ascii="Arial Narrow" w:hAnsi="Arial Narrow"/>
              </w:rPr>
              <w:t>ENCARGO DE TRATAMIENTO DE DATOS PERSONALES</w:t>
            </w:r>
            <w:r w:rsidR="003F1FF4" w:rsidRPr="00EE4D1D">
              <w:rPr>
                <w:rFonts w:ascii="Arial Narrow" w:hAnsi="Arial Narrow"/>
                <w:webHidden/>
              </w:rPr>
              <w:tab/>
            </w:r>
            <w:r w:rsidR="003F1FF4" w:rsidRPr="00EE4D1D">
              <w:rPr>
                <w:rFonts w:ascii="Arial Narrow" w:hAnsi="Arial Narrow"/>
                <w:webHidden/>
              </w:rPr>
              <w:fldChar w:fldCharType="begin"/>
            </w:r>
            <w:r w:rsidR="003F1FF4" w:rsidRPr="00EE4D1D">
              <w:rPr>
                <w:rFonts w:ascii="Arial Narrow" w:hAnsi="Arial Narrow"/>
                <w:webHidden/>
              </w:rPr>
              <w:instrText xml:space="preserve"> PAGEREF _Toc127521615 \h </w:instrText>
            </w:r>
            <w:r w:rsidR="003F1FF4" w:rsidRPr="00EE4D1D">
              <w:rPr>
                <w:rFonts w:ascii="Arial Narrow" w:hAnsi="Arial Narrow"/>
                <w:webHidden/>
              </w:rPr>
            </w:r>
            <w:r w:rsidR="003F1FF4" w:rsidRPr="00EE4D1D">
              <w:rPr>
                <w:rFonts w:ascii="Arial Narrow" w:hAnsi="Arial Narrow"/>
                <w:webHidden/>
              </w:rPr>
              <w:fldChar w:fldCharType="separate"/>
            </w:r>
            <w:r w:rsidR="003F1FF4" w:rsidRPr="00EE4D1D">
              <w:rPr>
                <w:rFonts w:ascii="Arial Narrow" w:hAnsi="Arial Narrow"/>
                <w:webHidden/>
              </w:rPr>
              <w:t>107</w:t>
            </w:r>
            <w:r w:rsidR="003F1FF4" w:rsidRPr="00EE4D1D">
              <w:rPr>
                <w:rFonts w:ascii="Arial Narrow" w:hAnsi="Arial Narrow"/>
                <w:webHidden/>
              </w:rPr>
              <w:fldChar w:fldCharType="end"/>
            </w:r>
          </w:hyperlink>
        </w:p>
        <w:p w14:paraId="7C6960D7" w14:textId="4EB31F9C" w:rsidR="005F2371" w:rsidRPr="00EE4D1D" w:rsidRDefault="005F2371">
          <w:pPr>
            <w:rPr>
              <w:rFonts w:ascii="Arial Narrow" w:hAnsi="Arial Narrow"/>
            </w:rPr>
          </w:pPr>
          <w:r w:rsidRPr="00EE4D1D">
            <w:rPr>
              <w:rFonts w:ascii="Arial Narrow" w:hAnsi="Arial Narrow"/>
              <w:b/>
              <w:bCs/>
              <w:lang w:val="eu-ES"/>
            </w:rPr>
            <w:fldChar w:fldCharType="end"/>
          </w:r>
        </w:p>
      </w:sdtContent>
    </w:sdt>
    <w:p w14:paraId="636F2B6A" w14:textId="77777777" w:rsidR="00122C03" w:rsidRPr="00EE4D1D" w:rsidRDefault="007E1FA6" w:rsidP="00BD68E4">
      <w:pPr>
        <w:pStyle w:val="Ttulo1"/>
        <w:rPr>
          <w:rFonts w:ascii="Arial Narrow" w:hAnsi="Arial Narrow"/>
        </w:rPr>
        <w:sectPr w:rsidR="00122C03" w:rsidRPr="00EE4D1D" w:rsidSect="00896B94">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docGrid w:linePitch="360"/>
        </w:sectPr>
      </w:pPr>
      <w:r w:rsidRPr="00EE4D1D">
        <w:rPr>
          <w:rFonts w:ascii="Arial Narrow" w:hAnsi="Arial Narrow"/>
        </w:rPr>
        <w:br w:type="page"/>
      </w:r>
    </w:p>
    <w:p w14:paraId="636F2B6B" w14:textId="77777777" w:rsidR="00C548B6" w:rsidRPr="00EE4D1D" w:rsidRDefault="00C548B6" w:rsidP="00C548B6">
      <w:pPr>
        <w:rPr>
          <w:rFonts w:ascii="Arial Narrow" w:hAnsi="Arial Narrow"/>
        </w:rPr>
      </w:pPr>
    </w:p>
    <w:p w14:paraId="636F2B6C" w14:textId="77777777" w:rsidR="00C548B6" w:rsidRPr="00EE4D1D" w:rsidRDefault="00C548B6" w:rsidP="00C548B6">
      <w:pPr>
        <w:pStyle w:val="Ttulo1"/>
        <w:rPr>
          <w:rFonts w:ascii="Arial Narrow" w:hAnsi="Arial Narrow"/>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7521505"/>
      <w:r w:rsidRPr="00EE4D1D">
        <w:rPr>
          <w:rFonts w:ascii="Arial Narrow" w:hAnsi="Arial Narrow"/>
        </w:rPr>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6F2B6D" w14:textId="77777777" w:rsidR="00C548B6" w:rsidRPr="00EE4D1D" w:rsidRDefault="00C548B6" w:rsidP="00C548B6">
      <w:pPr>
        <w:ind w:right="-427"/>
        <w:rPr>
          <w:rFonts w:ascii="Arial Narrow" w:hAnsi="Arial Narrow"/>
        </w:rPr>
      </w:pPr>
    </w:p>
    <w:p w14:paraId="636F2B6E" w14:textId="77777777" w:rsidR="00C548B6" w:rsidRPr="00EE4D1D" w:rsidRDefault="00C548B6" w:rsidP="0015300E">
      <w:pPr>
        <w:pStyle w:val="Ttulo2"/>
        <w:rPr>
          <w:rFonts w:ascii="Arial Narrow" w:hAnsi="Arial Narrow"/>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7521506"/>
      <w:r w:rsidRPr="00EE4D1D">
        <w:rPr>
          <w:rFonts w:ascii="Arial Narrow" w:hAnsi="Arial Narrow"/>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36F2B6F" w14:textId="77777777" w:rsidR="00896B94" w:rsidRPr="00EE4D1D" w:rsidRDefault="00896B94" w:rsidP="00F420D9">
      <w:pPr>
        <w:pStyle w:val="Ttulo3"/>
        <w:spacing w:after="120"/>
        <w:rPr>
          <w:rFonts w:ascii="Arial Narrow" w:hAnsi="Arial Narrow"/>
        </w:rPr>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bookmarkStart w:id="38" w:name="_Toc127521507"/>
      <w:bookmarkStart w:id="39" w:name="_Toc505598215"/>
      <w:bookmarkStart w:id="40" w:name="_Toc505598292"/>
      <w:bookmarkStart w:id="41" w:name="_Toc505598385"/>
      <w:bookmarkStart w:id="42" w:name="_Toc33530743"/>
      <w:r w:rsidRPr="00EE4D1D">
        <w:rPr>
          <w:rFonts w:ascii="Arial Narrow" w:hAnsi="Arial Narrow"/>
        </w:rPr>
        <w:t>1.- OBJETO DEL CONTRATO</w:t>
      </w:r>
      <w:bookmarkEnd w:id="27"/>
      <w:bookmarkEnd w:id="28"/>
      <w:bookmarkEnd w:id="29"/>
      <w:bookmarkEnd w:id="30"/>
      <w:bookmarkEnd w:id="31"/>
      <w:bookmarkEnd w:id="32"/>
      <w:bookmarkEnd w:id="33"/>
      <w:bookmarkEnd w:id="34"/>
      <w:bookmarkEnd w:id="35"/>
      <w:bookmarkEnd w:id="36"/>
      <w:bookmarkEnd w:id="37"/>
      <w:bookmarkEnd w:id="38"/>
    </w:p>
    <w:p w14:paraId="636F2B70" w14:textId="0A9DA27C" w:rsidR="00896B94" w:rsidRPr="00EE4D1D" w:rsidRDefault="00896B94" w:rsidP="00F420D9">
      <w:pPr>
        <w:pStyle w:val="Ttulo4"/>
        <w:ind w:left="709" w:right="-427" w:hanging="425"/>
        <w:rPr>
          <w:rFonts w:ascii="Arial Narrow" w:hAnsi="Arial Narrow"/>
          <w:b w:val="0"/>
          <w:szCs w:val="19"/>
        </w:rPr>
      </w:pPr>
      <w:bookmarkStart w:id="43" w:name="_Toc38387562"/>
      <w:bookmarkStart w:id="44" w:name="_Toc44410105"/>
      <w:r w:rsidRPr="00EE4D1D">
        <w:rPr>
          <w:rFonts w:ascii="Arial Narrow" w:hAnsi="Arial Narrow"/>
          <w:szCs w:val="19"/>
        </w:rPr>
        <w:t>1.1.- Definición:</w:t>
      </w:r>
      <w:bookmarkEnd w:id="43"/>
      <w:bookmarkEnd w:id="44"/>
      <w:r w:rsidR="00036742" w:rsidRPr="00EE4D1D">
        <w:rPr>
          <w:rFonts w:ascii="Arial Narrow" w:hAnsi="Arial Narrow"/>
          <w:szCs w:val="19"/>
        </w:rPr>
        <w:t xml:space="preserve"> </w:t>
      </w:r>
      <w:r w:rsidR="00036742" w:rsidRPr="00EE4D1D">
        <w:rPr>
          <w:rFonts w:ascii="Arial Narrow" w:eastAsia="Times New Roman" w:hAnsi="Arial Narrow" w:cs="Arial"/>
          <w:color w:val="0000FF"/>
          <w:szCs w:val="19"/>
        </w:rPr>
        <w:t>el diseño gráfico y creatividad de los soportes para la campaña de comunicación de autogobierno y catálogo de servicios e información de la Web de Gobierno euskadi.eus.</w:t>
      </w:r>
    </w:p>
    <w:p w14:paraId="636F2B71" w14:textId="5C3044C6" w:rsidR="00896B94" w:rsidRPr="00EE4D1D" w:rsidRDefault="00896B94" w:rsidP="00896B94">
      <w:pPr>
        <w:pStyle w:val="Ttulo4"/>
        <w:ind w:right="-427"/>
        <w:rPr>
          <w:rFonts w:ascii="Arial Narrow" w:hAnsi="Arial Narrow"/>
          <w:b w:val="0"/>
          <w:szCs w:val="19"/>
        </w:rPr>
      </w:pPr>
      <w:bookmarkStart w:id="45" w:name="_Toc38387563"/>
      <w:bookmarkStart w:id="46" w:name="_Toc44410106"/>
      <w:r w:rsidRPr="00EE4D1D">
        <w:rPr>
          <w:rFonts w:ascii="Arial Narrow" w:hAnsi="Arial Narrow"/>
          <w:szCs w:val="19"/>
        </w:rPr>
        <w:t xml:space="preserve">1.2.- División por lotes: </w:t>
      </w:r>
      <w:r w:rsidRPr="00EE4D1D">
        <w:rPr>
          <w:rFonts w:ascii="Arial Narrow" w:hAnsi="Arial Narrow" w:cs="Arial"/>
          <w:color w:val="0000FF"/>
          <w:szCs w:val="19"/>
        </w:rPr>
        <w:t>no</w:t>
      </w:r>
      <w:bookmarkEnd w:id="45"/>
      <w:r w:rsidRPr="00EE4D1D">
        <w:rPr>
          <w:rFonts w:ascii="Arial Narrow" w:hAnsi="Arial Narrow" w:cs="Arial"/>
          <w:b w:val="0"/>
          <w:color w:val="0000FF"/>
          <w:szCs w:val="19"/>
        </w:rPr>
        <w:t>.</w:t>
      </w:r>
      <w:bookmarkEnd w:id="46"/>
    </w:p>
    <w:p w14:paraId="636F2B75" w14:textId="77777777" w:rsidR="00896B94" w:rsidRPr="00EE4D1D" w:rsidRDefault="00896B94" w:rsidP="00896B94">
      <w:pPr>
        <w:pStyle w:val="Ttulo4"/>
        <w:ind w:right="-427"/>
        <w:rPr>
          <w:rFonts w:ascii="Arial Narrow" w:hAnsi="Arial Narrow"/>
          <w:b w:val="0"/>
          <w:szCs w:val="19"/>
        </w:rPr>
      </w:pPr>
      <w:bookmarkStart w:id="47" w:name="_Toc38387564"/>
      <w:bookmarkStart w:id="48" w:name="_Toc44410110"/>
      <w:r w:rsidRPr="00EE4D1D">
        <w:rPr>
          <w:rFonts w:ascii="Arial Narrow" w:hAnsi="Arial Narrow"/>
          <w:szCs w:val="19"/>
        </w:rPr>
        <w:t>1.3.- Código CPV:</w:t>
      </w:r>
      <w:bookmarkEnd w:id="47"/>
      <w:bookmarkEnd w:id="48"/>
    </w:p>
    <w:tbl>
      <w:tblPr>
        <w:tblW w:w="9214"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1985"/>
        <w:gridCol w:w="2835"/>
      </w:tblGrid>
      <w:tr w:rsidR="00277600" w:rsidRPr="00EE4D1D" w14:paraId="636F2B79" w14:textId="77777777" w:rsidTr="0099281B">
        <w:trPr>
          <w:trHeight w:val="284"/>
        </w:trPr>
        <w:tc>
          <w:tcPr>
            <w:tcW w:w="4394" w:type="dxa"/>
            <w:shd w:val="clear" w:color="auto" w:fill="D9D9D9" w:themeFill="background1" w:themeFillShade="D9"/>
            <w:vAlign w:val="center"/>
          </w:tcPr>
          <w:p w14:paraId="636F2B76" w14:textId="77777777" w:rsidR="00277600" w:rsidRPr="00EE4D1D" w:rsidRDefault="00277600" w:rsidP="0015300E">
            <w:pPr>
              <w:spacing w:before="120" w:after="120"/>
              <w:ind w:right="-1"/>
              <w:jc w:val="center"/>
              <w:rPr>
                <w:rFonts w:ascii="Arial Narrow" w:hAnsi="Arial Narrow"/>
                <w:b/>
                <w:sz w:val="19"/>
                <w:szCs w:val="19"/>
              </w:rPr>
            </w:pPr>
            <w:bookmarkStart w:id="49" w:name="_Toc38387565"/>
            <w:r w:rsidRPr="00EE4D1D">
              <w:rPr>
                <w:rFonts w:ascii="Arial Narrow" w:hAnsi="Arial Narrow"/>
                <w:b/>
                <w:sz w:val="19"/>
                <w:szCs w:val="19"/>
              </w:rPr>
              <w:t>Objeto</w:t>
            </w:r>
          </w:p>
        </w:tc>
        <w:tc>
          <w:tcPr>
            <w:tcW w:w="1985" w:type="dxa"/>
            <w:shd w:val="clear" w:color="auto" w:fill="D9D9D9" w:themeFill="background1" w:themeFillShade="D9"/>
            <w:vAlign w:val="center"/>
          </w:tcPr>
          <w:p w14:paraId="636F2B77" w14:textId="77777777" w:rsidR="00277600" w:rsidRPr="00EE4D1D" w:rsidRDefault="00277600" w:rsidP="0015300E">
            <w:pPr>
              <w:spacing w:before="120" w:after="120"/>
              <w:ind w:right="-1"/>
              <w:jc w:val="center"/>
              <w:rPr>
                <w:rFonts w:ascii="Arial Narrow" w:hAnsi="Arial Narrow"/>
                <w:b/>
                <w:sz w:val="19"/>
                <w:szCs w:val="19"/>
              </w:rPr>
            </w:pPr>
            <w:r w:rsidRPr="00EE4D1D">
              <w:rPr>
                <w:rFonts w:ascii="Arial Narrow" w:hAnsi="Arial Narrow"/>
                <w:b/>
                <w:sz w:val="19"/>
                <w:szCs w:val="19"/>
              </w:rPr>
              <w:t>Código principal</w:t>
            </w:r>
          </w:p>
        </w:tc>
        <w:tc>
          <w:tcPr>
            <w:tcW w:w="2835" w:type="dxa"/>
            <w:tcBorders>
              <w:bottom w:val="single" w:sz="4" w:space="0" w:color="auto"/>
            </w:tcBorders>
            <w:shd w:val="clear" w:color="auto" w:fill="D9D9D9" w:themeFill="background1" w:themeFillShade="D9"/>
            <w:vAlign w:val="center"/>
          </w:tcPr>
          <w:p w14:paraId="636F2B78" w14:textId="77777777" w:rsidR="00277600" w:rsidRPr="00EE4D1D" w:rsidRDefault="00277600" w:rsidP="0015300E">
            <w:pPr>
              <w:spacing w:before="120" w:after="120"/>
              <w:ind w:right="-1"/>
              <w:jc w:val="center"/>
              <w:rPr>
                <w:rFonts w:ascii="Arial Narrow" w:hAnsi="Arial Narrow"/>
                <w:b/>
                <w:sz w:val="19"/>
                <w:szCs w:val="19"/>
              </w:rPr>
            </w:pPr>
            <w:r w:rsidRPr="00EE4D1D">
              <w:rPr>
                <w:rFonts w:ascii="Arial Narrow" w:hAnsi="Arial Narrow"/>
                <w:b/>
                <w:sz w:val="19"/>
                <w:szCs w:val="19"/>
              </w:rPr>
              <w:t>Código complementario</w:t>
            </w:r>
          </w:p>
        </w:tc>
      </w:tr>
      <w:tr w:rsidR="00036742" w:rsidRPr="00EE4D1D" w14:paraId="636F2B7D" w14:textId="77777777" w:rsidTr="00F36567">
        <w:trPr>
          <w:trHeight w:val="264"/>
        </w:trPr>
        <w:tc>
          <w:tcPr>
            <w:tcW w:w="4394" w:type="dxa"/>
            <w:tcBorders>
              <w:bottom w:val="single" w:sz="4" w:space="0" w:color="auto"/>
            </w:tcBorders>
            <w:shd w:val="clear" w:color="auto" w:fill="auto"/>
          </w:tcPr>
          <w:p w14:paraId="636F2B7A" w14:textId="0C1F0C0B" w:rsidR="00036742" w:rsidRPr="00EE4D1D" w:rsidRDefault="00036742" w:rsidP="00036742">
            <w:pPr>
              <w:spacing w:before="120" w:after="120"/>
              <w:ind w:right="-1"/>
              <w:rPr>
                <w:rFonts w:ascii="Arial Narrow" w:hAnsi="Arial Narrow"/>
                <w:sz w:val="19"/>
                <w:szCs w:val="19"/>
              </w:rPr>
            </w:pPr>
            <w:r w:rsidRPr="00EE4D1D">
              <w:rPr>
                <w:rFonts w:ascii="Arial Narrow" w:eastAsia="Arial Unicode MS" w:hAnsi="Arial Narrow" w:cs="Arial"/>
                <w:b/>
                <w:color w:val="0000FF"/>
                <w:sz w:val="19"/>
                <w:szCs w:val="19"/>
              </w:rPr>
              <w:t>Servicios de diseño gráfico</w:t>
            </w:r>
          </w:p>
        </w:tc>
        <w:tc>
          <w:tcPr>
            <w:tcW w:w="1985" w:type="dxa"/>
            <w:tcBorders>
              <w:bottom w:val="single" w:sz="4" w:space="0" w:color="auto"/>
            </w:tcBorders>
            <w:shd w:val="clear" w:color="auto" w:fill="auto"/>
          </w:tcPr>
          <w:p w14:paraId="636F2B7B" w14:textId="77626BE7" w:rsidR="00036742" w:rsidRPr="00EE4D1D" w:rsidRDefault="00036742" w:rsidP="00036742">
            <w:pPr>
              <w:spacing w:before="120" w:after="120"/>
              <w:ind w:right="-1"/>
              <w:rPr>
                <w:rFonts w:ascii="Arial Narrow" w:hAnsi="Arial Narrow"/>
                <w:sz w:val="19"/>
                <w:szCs w:val="19"/>
              </w:rPr>
            </w:pPr>
            <w:r w:rsidRPr="00EE4D1D">
              <w:rPr>
                <w:rFonts w:ascii="Arial Narrow" w:eastAsia="Arial Unicode MS" w:hAnsi="Arial Narrow" w:cs="Arial"/>
                <w:b/>
                <w:color w:val="0000FF"/>
                <w:sz w:val="19"/>
                <w:szCs w:val="19"/>
              </w:rPr>
              <w:t>79822500-7</w:t>
            </w:r>
          </w:p>
        </w:tc>
        <w:tc>
          <w:tcPr>
            <w:tcW w:w="2835" w:type="dxa"/>
            <w:shd w:val="clear" w:color="auto" w:fill="auto"/>
          </w:tcPr>
          <w:p w14:paraId="636F2B7C" w14:textId="77777777" w:rsidR="00036742" w:rsidRPr="00EE4D1D" w:rsidRDefault="00036742" w:rsidP="00036742">
            <w:pPr>
              <w:spacing w:before="120" w:after="120"/>
              <w:ind w:right="-1"/>
              <w:rPr>
                <w:rFonts w:ascii="Arial Narrow" w:hAnsi="Arial Narrow"/>
                <w:sz w:val="19"/>
                <w:szCs w:val="19"/>
              </w:rPr>
            </w:pPr>
          </w:p>
        </w:tc>
      </w:tr>
      <w:tr w:rsidR="00036742" w:rsidRPr="00EE4D1D" w14:paraId="636F2B81" w14:textId="77777777" w:rsidTr="00F36567">
        <w:trPr>
          <w:trHeight w:val="227"/>
        </w:trPr>
        <w:tc>
          <w:tcPr>
            <w:tcW w:w="4394" w:type="dxa"/>
            <w:shd w:val="clear" w:color="auto" w:fill="auto"/>
          </w:tcPr>
          <w:p w14:paraId="636F2B7E" w14:textId="2493912D" w:rsidR="00036742" w:rsidRPr="00EE4D1D" w:rsidRDefault="00036742" w:rsidP="00036742">
            <w:pPr>
              <w:spacing w:before="120" w:after="120"/>
              <w:ind w:right="-1"/>
              <w:rPr>
                <w:rFonts w:ascii="Arial Narrow" w:hAnsi="Arial Narrow"/>
                <w:sz w:val="19"/>
                <w:szCs w:val="19"/>
              </w:rPr>
            </w:pPr>
            <w:r w:rsidRPr="00EE4D1D">
              <w:rPr>
                <w:rFonts w:ascii="Arial Narrow" w:eastAsia="Arial Unicode MS" w:hAnsi="Arial Narrow" w:cs="Arial"/>
                <w:b/>
                <w:color w:val="0000FF"/>
                <w:sz w:val="19"/>
                <w:szCs w:val="19"/>
              </w:rPr>
              <w:t>Servicios de publicidad y de marketing</w:t>
            </w:r>
          </w:p>
        </w:tc>
        <w:tc>
          <w:tcPr>
            <w:tcW w:w="1985" w:type="dxa"/>
            <w:shd w:val="clear" w:color="auto" w:fill="auto"/>
          </w:tcPr>
          <w:p w14:paraId="636F2B7F" w14:textId="0836D9A4" w:rsidR="00036742" w:rsidRPr="00EE4D1D" w:rsidRDefault="00036742" w:rsidP="00036742">
            <w:pPr>
              <w:spacing w:before="120" w:after="120"/>
              <w:ind w:right="-1"/>
              <w:rPr>
                <w:rFonts w:ascii="Arial Narrow" w:hAnsi="Arial Narrow"/>
                <w:sz w:val="19"/>
                <w:szCs w:val="19"/>
              </w:rPr>
            </w:pPr>
            <w:r w:rsidRPr="00EE4D1D">
              <w:rPr>
                <w:rFonts w:ascii="Arial Narrow" w:eastAsia="Arial Unicode MS" w:hAnsi="Arial Narrow" w:cs="Arial"/>
                <w:b/>
                <w:color w:val="0000FF"/>
                <w:sz w:val="19"/>
                <w:szCs w:val="19"/>
              </w:rPr>
              <w:t>79340000-9</w:t>
            </w:r>
          </w:p>
        </w:tc>
        <w:tc>
          <w:tcPr>
            <w:tcW w:w="2835" w:type="dxa"/>
            <w:shd w:val="clear" w:color="auto" w:fill="auto"/>
          </w:tcPr>
          <w:p w14:paraId="636F2B80" w14:textId="77777777" w:rsidR="00036742" w:rsidRPr="00EE4D1D" w:rsidRDefault="00036742" w:rsidP="00036742">
            <w:pPr>
              <w:spacing w:before="120" w:after="120"/>
              <w:ind w:right="-1"/>
              <w:rPr>
                <w:rFonts w:ascii="Arial Narrow" w:hAnsi="Arial Narrow"/>
                <w:sz w:val="19"/>
                <w:szCs w:val="19"/>
              </w:rPr>
            </w:pPr>
          </w:p>
        </w:tc>
      </w:tr>
    </w:tbl>
    <w:p w14:paraId="4CEDB2E5" w14:textId="5B028A1B" w:rsidR="00036742" w:rsidRPr="00EE4D1D" w:rsidRDefault="00896B94" w:rsidP="00036742">
      <w:pPr>
        <w:pStyle w:val="Ttulo4"/>
        <w:ind w:right="-427"/>
        <w:rPr>
          <w:rFonts w:ascii="Arial Narrow" w:hAnsi="Arial Narrow"/>
          <w:szCs w:val="19"/>
        </w:rPr>
      </w:pPr>
      <w:bookmarkStart w:id="50" w:name="_Toc44410111"/>
      <w:r w:rsidRPr="00EE4D1D">
        <w:rPr>
          <w:rFonts w:ascii="Arial Narrow" w:hAnsi="Arial Narrow"/>
          <w:szCs w:val="19"/>
        </w:rPr>
        <w:t xml:space="preserve">1.4.- Otros sistemas de clasificación de actividades: </w:t>
      </w:r>
      <w:bookmarkEnd w:id="49"/>
      <w:bookmarkEnd w:id="50"/>
      <w:r w:rsidR="00F36567" w:rsidRPr="00EE4D1D">
        <w:rPr>
          <w:rFonts w:ascii="Arial Narrow" w:hAnsi="Arial Narrow" w:cs="Arial"/>
          <w:color w:val="0000FF"/>
          <w:szCs w:val="19"/>
        </w:rPr>
        <w:t>no</w:t>
      </w:r>
      <w:r w:rsidR="00036742" w:rsidRPr="00EE4D1D">
        <w:rPr>
          <w:rFonts w:ascii="Arial Narrow" w:hAnsi="Arial Narrow" w:cs="Arial"/>
          <w:b w:val="0"/>
          <w:color w:val="0000FF"/>
          <w:szCs w:val="19"/>
        </w:rPr>
        <w:t>.</w:t>
      </w:r>
    </w:p>
    <w:p w14:paraId="636F2B97" w14:textId="58D6200B" w:rsidR="00896B94" w:rsidRPr="00EE4D1D" w:rsidRDefault="00896B94" w:rsidP="00036742">
      <w:pPr>
        <w:pStyle w:val="Ttulo4"/>
        <w:ind w:right="-427"/>
        <w:rPr>
          <w:rFonts w:ascii="Arial Narrow" w:hAnsi="Arial Narrow"/>
          <w:b w:val="0"/>
          <w:szCs w:val="19"/>
        </w:rPr>
      </w:pPr>
      <w:bookmarkStart w:id="51" w:name="_Toc38387567"/>
      <w:bookmarkStart w:id="52" w:name="_Toc44410112"/>
      <w:r w:rsidRPr="00EE4D1D">
        <w:rPr>
          <w:rFonts w:ascii="Arial Narrow" w:hAnsi="Arial Narrow"/>
          <w:szCs w:val="19"/>
        </w:rPr>
        <w:t>1.</w:t>
      </w:r>
      <w:r w:rsidR="000D6E3D" w:rsidRPr="00EE4D1D">
        <w:rPr>
          <w:rFonts w:ascii="Arial Narrow" w:hAnsi="Arial Narrow"/>
          <w:szCs w:val="19"/>
        </w:rPr>
        <w:t>5</w:t>
      </w:r>
      <w:r w:rsidRPr="00EE4D1D">
        <w:rPr>
          <w:rFonts w:ascii="Arial Narrow" w:hAnsi="Arial Narrow"/>
          <w:szCs w:val="19"/>
        </w:rPr>
        <w:t xml:space="preserve">.- Tracto: </w:t>
      </w:r>
      <w:bookmarkEnd w:id="51"/>
      <w:bookmarkEnd w:id="52"/>
      <w:r w:rsidR="00C95E92" w:rsidRPr="00EE4D1D">
        <w:rPr>
          <w:rFonts w:ascii="Arial Narrow" w:hAnsi="Arial Narrow" w:cs="Arial"/>
          <w:color w:val="0000FF"/>
          <w:szCs w:val="19"/>
        </w:rPr>
        <w:t>ú</w:t>
      </w:r>
      <w:r w:rsidR="00F36567" w:rsidRPr="00EE4D1D">
        <w:rPr>
          <w:rFonts w:ascii="Arial Narrow" w:hAnsi="Arial Narrow" w:cs="Arial"/>
          <w:color w:val="0000FF"/>
          <w:szCs w:val="19"/>
        </w:rPr>
        <w:t>nico.</w:t>
      </w:r>
    </w:p>
    <w:p w14:paraId="2EB4CD8D" w14:textId="5BFF6066" w:rsidR="00036742" w:rsidRPr="00EE4D1D" w:rsidRDefault="00896B94" w:rsidP="00036742">
      <w:pPr>
        <w:pStyle w:val="Ttulo4"/>
        <w:ind w:right="-427"/>
        <w:rPr>
          <w:rFonts w:ascii="Arial Narrow" w:hAnsi="Arial Narrow" w:cs="Arial"/>
          <w:color w:val="0000FF"/>
          <w:szCs w:val="19"/>
        </w:rPr>
      </w:pPr>
      <w:bookmarkStart w:id="53" w:name="_Toc38387568"/>
      <w:bookmarkStart w:id="54" w:name="_Toc44410113"/>
      <w:r w:rsidRPr="00EE4D1D">
        <w:rPr>
          <w:rFonts w:ascii="Arial Narrow" w:hAnsi="Arial Narrow"/>
          <w:szCs w:val="19"/>
        </w:rPr>
        <w:t>1.</w:t>
      </w:r>
      <w:r w:rsidR="000D6E3D" w:rsidRPr="00EE4D1D">
        <w:rPr>
          <w:rFonts w:ascii="Arial Narrow" w:hAnsi="Arial Narrow"/>
          <w:szCs w:val="19"/>
        </w:rPr>
        <w:t>6</w:t>
      </w:r>
      <w:r w:rsidRPr="00EE4D1D">
        <w:rPr>
          <w:rFonts w:ascii="Arial Narrow" w:hAnsi="Arial Narrow"/>
          <w:szCs w:val="19"/>
        </w:rPr>
        <w:t xml:space="preserve">.- Otras características específicas: </w:t>
      </w:r>
      <w:bookmarkStart w:id="55" w:name="_Toc528657903"/>
      <w:bookmarkStart w:id="56" w:name="_Toc528658722"/>
      <w:bookmarkStart w:id="57" w:name="_Toc528660349"/>
      <w:bookmarkStart w:id="58" w:name="_Toc528664199"/>
      <w:bookmarkStart w:id="59" w:name="_Toc528665890"/>
      <w:bookmarkStart w:id="60" w:name="_Toc528666515"/>
      <w:bookmarkStart w:id="61" w:name="_Toc528671238"/>
      <w:bookmarkStart w:id="62" w:name="_Toc530728018"/>
      <w:bookmarkStart w:id="63" w:name="_Toc5958908"/>
      <w:bookmarkStart w:id="64" w:name="_Toc34132872"/>
      <w:bookmarkStart w:id="65" w:name="_Toc38387569"/>
      <w:bookmarkStart w:id="66" w:name="_Toc127521508"/>
      <w:bookmarkEnd w:id="53"/>
      <w:bookmarkEnd w:id="54"/>
      <w:r w:rsidR="00F36567" w:rsidRPr="00EE4D1D">
        <w:rPr>
          <w:rFonts w:ascii="Arial Narrow" w:hAnsi="Arial Narrow" w:cs="Arial"/>
          <w:color w:val="0000FF"/>
          <w:szCs w:val="19"/>
        </w:rPr>
        <w:t>no</w:t>
      </w:r>
      <w:r w:rsidR="00F36567" w:rsidRPr="00EE4D1D">
        <w:rPr>
          <w:rFonts w:ascii="Arial Narrow" w:hAnsi="Arial Narrow" w:cs="Arial"/>
          <w:b w:val="0"/>
          <w:color w:val="0000FF"/>
          <w:szCs w:val="19"/>
        </w:rPr>
        <w:t>.</w:t>
      </w:r>
    </w:p>
    <w:p w14:paraId="636F2B9A" w14:textId="56B3118A" w:rsidR="00896B94" w:rsidRPr="00EE4D1D" w:rsidRDefault="00896B94" w:rsidP="00C95E92">
      <w:pPr>
        <w:pStyle w:val="Ttulo3"/>
        <w:spacing w:after="120"/>
        <w:ind w:right="-427"/>
        <w:rPr>
          <w:rFonts w:ascii="Arial Narrow" w:hAnsi="Arial Narrow"/>
        </w:rPr>
      </w:pPr>
      <w:r w:rsidRPr="00EE4D1D">
        <w:rPr>
          <w:rFonts w:ascii="Arial Narrow" w:hAnsi="Arial Narrow"/>
        </w:rPr>
        <w:t>2.- DOCUMENTOS QUE REVISTEN CARÁCTER CONTRACTUAL</w:t>
      </w:r>
      <w:bookmarkEnd w:id="55"/>
      <w:bookmarkEnd w:id="56"/>
      <w:bookmarkEnd w:id="57"/>
      <w:bookmarkEnd w:id="58"/>
      <w:bookmarkEnd w:id="59"/>
      <w:bookmarkEnd w:id="60"/>
      <w:bookmarkEnd w:id="61"/>
      <w:bookmarkEnd w:id="62"/>
      <w:bookmarkEnd w:id="63"/>
      <w:bookmarkEnd w:id="64"/>
      <w:bookmarkEnd w:id="65"/>
      <w:bookmarkEnd w:id="66"/>
    </w:p>
    <w:p w14:paraId="636F2B9B" w14:textId="6C9A9F07" w:rsidR="00896B94" w:rsidRPr="00EE4D1D" w:rsidRDefault="00896B94" w:rsidP="00896B94">
      <w:pPr>
        <w:spacing w:before="120" w:after="120"/>
        <w:ind w:right="-427" w:firstLine="284"/>
        <w:rPr>
          <w:rFonts w:ascii="Arial Narrow" w:hAnsi="Arial Narrow"/>
          <w:sz w:val="19"/>
          <w:szCs w:val="19"/>
        </w:rPr>
      </w:pPr>
      <w:r w:rsidRPr="00EE4D1D">
        <w:rPr>
          <w:rFonts w:ascii="Arial Narrow" w:hAnsi="Arial Narrow"/>
          <w:sz w:val="19"/>
          <w:szCs w:val="19"/>
        </w:rPr>
        <w:t>Los indicados en la cláu</w:t>
      </w:r>
      <w:r w:rsidR="00F36567" w:rsidRPr="00EE4D1D">
        <w:rPr>
          <w:rFonts w:ascii="Arial Narrow" w:hAnsi="Arial Narrow"/>
          <w:sz w:val="19"/>
          <w:szCs w:val="19"/>
        </w:rPr>
        <w:t xml:space="preserve">sula 2 de </w:t>
      </w:r>
      <w:r w:rsidR="00F420D9">
        <w:rPr>
          <w:rFonts w:ascii="Arial Narrow" w:hAnsi="Arial Narrow"/>
          <w:sz w:val="19"/>
          <w:szCs w:val="19"/>
        </w:rPr>
        <w:t xml:space="preserve">las </w:t>
      </w:r>
      <w:r w:rsidR="00F36567" w:rsidRPr="00EE4D1D">
        <w:rPr>
          <w:rFonts w:ascii="Arial Narrow" w:hAnsi="Arial Narrow"/>
          <w:sz w:val="19"/>
          <w:szCs w:val="19"/>
        </w:rPr>
        <w:t>condiciones generales.</w:t>
      </w:r>
    </w:p>
    <w:p w14:paraId="636F2B9C" w14:textId="77777777" w:rsidR="00896B94" w:rsidRPr="00EE4D1D" w:rsidRDefault="00896B94" w:rsidP="00896B94">
      <w:pPr>
        <w:pStyle w:val="Ttulo3"/>
        <w:spacing w:after="120"/>
        <w:ind w:right="-427"/>
        <w:rPr>
          <w:rFonts w:ascii="Arial Narrow" w:hAnsi="Arial Narrow"/>
        </w:rPr>
      </w:pPr>
      <w:bookmarkStart w:id="67" w:name="_Toc528657904"/>
      <w:bookmarkStart w:id="68" w:name="_Toc528658723"/>
      <w:bookmarkStart w:id="69" w:name="_Toc528660350"/>
      <w:bookmarkStart w:id="70" w:name="_Toc528664200"/>
      <w:bookmarkStart w:id="71" w:name="_Toc528665891"/>
      <w:bookmarkStart w:id="72" w:name="_Toc528666516"/>
      <w:bookmarkStart w:id="73" w:name="_Toc528671239"/>
      <w:bookmarkStart w:id="74" w:name="_Toc530728019"/>
      <w:bookmarkStart w:id="75" w:name="_Toc5958909"/>
      <w:bookmarkStart w:id="76" w:name="_Toc34132873"/>
      <w:bookmarkStart w:id="77" w:name="_Toc38387570"/>
      <w:bookmarkStart w:id="78" w:name="_Toc127521509"/>
      <w:r w:rsidRPr="00EE4D1D">
        <w:rPr>
          <w:rFonts w:ascii="Arial Narrow" w:hAnsi="Arial Narrow"/>
        </w:rPr>
        <w:t>3.- PRESUPUESTO BASE DE LICITACIÓN</w:t>
      </w:r>
      <w:bookmarkEnd w:id="67"/>
      <w:bookmarkEnd w:id="68"/>
      <w:bookmarkEnd w:id="69"/>
      <w:bookmarkEnd w:id="70"/>
      <w:bookmarkEnd w:id="71"/>
      <w:bookmarkEnd w:id="72"/>
      <w:bookmarkEnd w:id="73"/>
      <w:bookmarkEnd w:id="74"/>
      <w:bookmarkEnd w:id="75"/>
      <w:bookmarkEnd w:id="76"/>
      <w:bookmarkEnd w:id="77"/>
      <w:bookmarkEnd w:id="78"/>
    </w:p>
    <w:p w14:paraId="1C7F2436" w14:textId="13B7D061" w:rsidR="00036742" w:rsidRPr="00EE4D1D" w:rsidRDefault="00896B94" w:rsidP="00036742">
      <w:pPr>
        <w:pStyle w:val="Ttulo4"/>
        <w:ind w:right="-427"/>
        <w:rPr>
          <w:rFonts w:ascii="Arial Narrow" w:hAnsi="Arial Narrow"/>
          <w:szCs w:val="19"/>
        </w:rPr>
      </w:pPr>
      <w:bookmarkStart w:id="79" w:name="_Toc38387571"/>
      <w:bookmarkStart w:id="80" w:name="_Toc44410116"/>
      <w:r w:rsidRPr="00EE4D1D">
        <w:rPr>
          <w:rFonts w:ascii="Arial Narrow" w:hAnsi="Arial Narrow"/>
          <w:szCs w:val="19"/>
        </w:rPr>
        <w:t xml:space="preserve">3.1.- </w:t>
      </w:r>
      <w:bookmarkStart w:id="81" w:name="_Toc528657905"/>
      <w:bookmarkStart w:id="82" w:name="_Toc528658724"/>
      <w:bookmarkStart w:id="83" w:name="_Toc528660351"/>
      <w:bookmarkStart w:id="84" w:name="_Toc528664201"/>
      <w:bookmarkStart w:id="85" w:name="_Toc528665892"/>
      <w:bookmarkStart w:id="86" w:name="_Toc528666517"/>
      <w:bookmarkStart w:id="87" w:name="_Toc528671240"/>
      <w:bookmarkStart w:id="88" w:name="_Toc530728020"/>
      <w:bookmarkStart w:id="89" w:name="_Toc5958910"/>
      <w:bookmarkStart w:id="90" w:name="_Toc34132874"/>
      <w:bookmarkStart w:id="91" w:name="_Toc38387575"/>
      <w:bookmarkStart w:id="92" w:name="_Toc127521510"/>
      <w:bookmarkEnd w:id="79"/>
      <w:bookmarkEnd w:id="80"/>
      <w:r w:rsidR="00EE4D1D" w:rsidRPr="00EE4D1D">
        <w:rPr>
          <w:rFonts w:ascii="Arial Narrow" w:hAnsi="Arial Narrow"/>
          <w:szCs w:val="19"/>
        </w:rPr>
        <w:t>El presupuesto base de licitación del contrato es de</w:t>
      </w:r>
      <w:r w:rsidR="005107A0">
        <w:rPr>
          <w:rFonts w:ascii="Arial Narrow" w:hAnsi="Arial Narrow"/>
          <w:szCs w:val="19"/>
        </w:rPr>
        <w:t xml:space="preserve"> 72.000 euros, incluido el </w:t>
      </w:r>
      <w:r w:rsidR="00EE4D1D">
        <w:rPr>
          <w:rFonts w:ascii="Arial Narrow" w:hAnsi="Arial Narrow"/>
          <w:szCs w:val="19"/>
        </w:rPr>
        <w:t>21%</w:t>
      </w:r>
      <w:r w:rsidR="005107A0">
        <w:rPr>
          <w:rFonts w:ascii="Arial Narrow" w:hAnsi="Arial Narrow"/>
          <w:szCs w:val="19"/>
        </w:rPr>
        <w:t xml:space="preserve"> de IVA, y se imputa a la anualidad 2023.</w:t>
      </w:r>
    </w:p>
    <w:p w14:paraId="01C4A82A" w14:textId="77777777" w:rsidR="00036742" w:rsidRPr="005107A0" w:rsidRDefault="00036742" w:rsidP="00036742">
      <w:pPr>
        <w:pStyle w:val="Ttulo4"/>
        <w:ind w:right="-427"/>
        <w:rPr>
          <w:rFonts w:ascii="Arial Narrow" w:hAnsi="Arial Narrow" w:cs="Arial"/>
          <w:b w:val="0"/>
          <w:color w:val="0000FF"/>
          <w:szCs w:val="19"/>
        </w:rPr>
      </w:pPr>
      <w:r w:rsidRPr="005107A0">
        <w:rPr>
          <w:rFonts w:ascii="Arial Narrow" w:hAnsi="Arial Narrow"/>
          <w:b w:val="0"/>
          <w:szCs w:val="19"/>
          <w:u w:val="single"/>
        </w:rPr>
        <w:t>Los costes y gastos tenidos en cuenta para su cálculo son los indicados en el</w:t>
      </w:r>
      <w:r w:rsidRPr="005107A0">
        <w:rPr>
          <w:rFonts w:ascii="Arial Narrow" w:hAnsi="Arial Narrow"/>
          <w:b w:val="0"/>
          <w:szCs w:val="19"/>
        </w:rPr>
        <w:t xml:space="preserve"> </w:t>
      </w:r>
      <w:r w:rsidRPr="005107A0">
        <w:rPr>
          <w:rFonts w:ascii="Arial Narrow" w:hAnsi="Arial Narrow" w:cs="Arial"/>
          <w:b w:val="0"/>
          <w:color w:val="0000FF"/>
          <w:szCs w:val="19"/>
        </w:rPr>
        <w:t>ANEXO I.1.</w:t>
      </w:r>
    </w:p>
    <w:p w14:paraId="2CD47BC0" w14:textId="77777777" w:rsidR="00036742" w:rsidRPr="00EE4D1D" w:rsidRDefault="00036742" w:rsidP="00036742">
      <w:pPr>
        <w:pStyle w:val="Ttulo4"/>
        <w:ind w:right="-427"/>
        <w:rPr>
          <w:rFonts w:ascii="Arial Narrow" w:hAnsi="Arial Narrow"/>
          <w:b w:val="0"/>
          <w:szCs w:val="19"/>
        </w:rPr>
      </w:pPr>
      <w:bookmarkStart w:id="93" w:name="_Toc38387572"/>
      <w:r w:rsidRPr="00EE4D1D">
        <w:rPr>
          <w:rFonts w:ascii="Arial Narrow" w:hAnsi="Arial Narrow"/>
          <w:szCs w:val="19"/>
        </w:rPr>
        <w:t>3.2.- Aplicación presupuestaria:</w:t>
      </w:r>
      <w:bookmarkEnd w:id="93"/>
      <w:r w:rsidRPr="00EE4D1D">
        <w:rPr>
          <w:rFonts w:ascii="Arial Narrow" w:hAnsi="Arial Narrow"/>
          <w:szCs w:val="19"/>
        </w:rPr>
        <w:t xml:space="preserve"> </w:t>
      </w:r>
      <w:r w:rsidRPr="00EE4D1D">
        <w:rPr>
          <w:rFonts w:ascii="Arial Narrow" w:hAnsi="Arial Narrow" w:cs="Arial"/>
          <w:color w:val="0000FF"/>
          <w:szCs w:val="19"/>
        </w:rPr>
        <w:t>2023-1.12110.23501-1000402000.</w:t>
      </w:r>
    </w:p>
    <w:p w14:paraId="6E9C42E6" w14:textId="1E8B4FE6" w:rsidR="00036742" w:rsidRPr="00EE4D1D" w:rsidRDefault="00036742" w:rsidP="00036742">
      <w:pPr>
        <w:pStyle w:val="Ttulo4"/>
        <w:ind w:right="-427"/>
        <w:rPr>
          <w:rFonts w:ascii="Arial Narrow" w:hAnsi="Arial Narrow"/>
          <w:szCs w:val="19"/>
        </w:rPr>
      </w:pPr>
      <w:bookmarkStart w:id="94" w:name="_Toc38387573"/>
      <w:r w:rsidRPr="00EE4D1D">
        <w:rPr>
          <w:rFonts w:ascii="Arial Narrow" w:hAnsi="Arial Narrow"/>
          <w:szCs w:val="19"/>
        </w:rPr>
        <w:t xml:space="preserve">3.3.- Tramitación anticipada: </w:t>
      </w:r>
      <w:bookmarkEnd w:id="94"/>
      <w:r w:rsidR="00C95E92" w:rsidRPr="00EE4D1D">
        <w:rPr>
          <w:rFonts w:ascii="Arial Narrow" w:hAnsi="Arial Narrow" w:cs="Arial"/>
          <w:color w:val="0000FF"/>
          <w:szCs w:val="19"/>
        </w:rPr>
        <w:t>no</w:t>
      </w:r>
      <w:r w:rsidRPr="00EE4D1D">
        <w:rPr>
          <w:rFonts w:ascii="Arial Narrow" w:hAnsi="Arial Narrow" w:cs="Arial"/>
          <w:color w:val="0000FF"/>
          <w:szCs w:val="19"/>
        </w:rPr>
        <w:t>.</w:t>
      </w:r>
    </w:p>
    <w:p w14:paraId="7BBF5CB3" w14:textId="61F136F0" w:rsidR="00036742" w:rsidRPr="00EE4D1D" w:rsidRDefault="00036742" w:rsidP="00036742">
      <w:pPr>
        <w:pStyle w:val="Ttulo4"/>
        <w:ind w:right="-427"/>
        <w:rPr>
          <w:rFonts w:ascii="Arial Narrow" w:hAnsi="Arial Narrow"/>
          <w:szCs w:val="19"/>
        </w:rPr>
      </w:pPr>
      <w:bookmarkStart w:id="95" w:name="_Toc38387574"/>
      <w:r w:rsidRPr="00EE4D1D">
        <w:rPr>
          <w:rFonts w:ascii="Arial Narrow" w:hAnsi="Arial Narrow"/>
          <w:szCs w:val="19"/>
        </w:rPr>
        <w:t xml:space="preserve">3.4.- El gasto está cofinanciado: </w:t>
      </w:r>
      <w:bookmarkEnd w:id="95"/>
      <w:r w:rsidR="00C95E92" w:rsidRPr="00EE4D1D">
        <w:rPr>
          <w:rFonts w:ascii="Arial Narrow" w:hAnsi="Arial Narrow" w:cs="Arial"/>
          <w:color w:val="0000FF"/>
          <w:szCs w:val="19"/>
        </w:rPr>
        <w:t>no</w:t>
      </w:r>
      <w:r w:rsidRPr="00EE4D1D">
        <w:rPr>
          <w:rFonts w:ascii="Arial Narrow" w:hAnsi="Arial Narrow" w:cs="Arial"/>
          <w:color w:val="0000FF"/>
          <w:szCs w:val="19"/>
        </w:rPr>
        <w:t>.</w:t>
      </w:r>
    </w:p>
    <w:p w14:paraId="636F2BAF" w14:textId="016F8F68" w:rsidR="00896B94" w:rsidRPr="00EE4D1D" w:rsidRDefault="00896B94" w:rsidP="00C95E92">
      <w:pPr>
        <w:pStyle w:val="Ttulo3"/>
        <w:spacing w:after="120"/>
        <w:ind w:right="-427"/>
        <w:rPr>
          <w:rFonts w:ascii="Arial Narrow" w:hAnsi="Arial Narrow"/>
        </w:rPr>
      </w:pPr>
      <w:r w:rsidRPr="00EE4D1D">
        <w:rPr>
          <w:rFonts w:ascii="Arial Narrow" w:hAnsi="Arial Narrow"/>
        </w:rPr>
        <w:t>4.- VALOR ESTIMADO DEL CONTRATO</w:t>
      </w:r>
      <w:bookmarkEnd w:id="81"/>
      <w:bookmarkEnd w:id="82"/>
      <w:bookmarkEnd w:id="83"/>
      <w:bookmarkEnd w:id="84"/>
      <w:bookmarkEnd w:id="85"/>
      <w:bookmarkEnd w:id="86"/>
      <w:bookmarkEnd w:id="87"/>
      <w:bookmarkEnd w:id="88"/>
      <w:bookmarkEnd w:id="89"/>
      <w:bookmarkEnd w:id="90"/>
      <w:bookmarkEnd w:id="91"/>
      <w:bookmarkEnd w:id="92"/>
    </w:p>
    <w:p w14:paraId="111BCA2B" w14:textId="77777777" w:rsidR="00036742" w:rsidRPr="00EE4D1D" w:rsidRDefault="00036742" w:rsidP="00036742">
      <w:pPr>
        <w:pStyle w:val="Ttulo4"/>
        <w:ind w:right="-427"/>
        <w:rPr>
          <w:rFonts w:ascii="Arial Narrow" w:hAnsi="Arial Narrow"/>
          <w:b w:val="0"/>
          <w:szCs w:val="19"/>
        </w:rPr>
      </w:pPr>
      <w:bookmarkStart w:id="96" w:name="_Toc38387576"/>
      <w:bookmarkStart w:id="97" w:name="_Toc38387579"/>
      <w:bookmarkStart w:id="98" w:name="_Toc44410124"/>
      <w:r w:rsidRPr="00EE4D1D">
        <w:rPr>
          <w:rFonts w:ascii="Arial Narrow" w:hAnsi="Arial Narrow"/>
          <w:szCs w:val="19"/>
        </w:rPr>
        <w:t xml:space="preserve">4.1.- </w:t>
      </w:r>
      <w:r w:rsidRPr="00EE4D1D">
        <w:rPr>
          <w:rFonts w:ascii="Arial Narrow" w:hAnsi="Arial Narrow"/>
          <w:b w:val="0"/>
          <w:szCs w:val="19"/>
        </w:rPr>
        <w:t xml:space="preserve">El valor estimado del contrato es de </w:t>
      </w:r>
      <w:r w:rsidRPr="00EE4D1D">
        <w:rPr>
          <w:rFonts w:ascii="Arial Narrow" w:hAnsi="Arial Narrow" w:cs="Arial"/>
          <w:color w:val="0000FF"/>
          <w:szCs w:val="19"/>
        </w:rPr>
        <w:t>60.000,00 euros</w:t>
      </w:r>
      <w:bookmarkEnd w:id="96"/>
      <w:r w:rsidRPr="00EE4D1D">
        <w:rPr>
          <w:rFonts w:ascii="Arial Narrow" w:hAnsi="Arial Narrow" w:cs="Arial"/>
          <w:color w:val="0000FF"/>
          <w:szCs w:val="19"/>
        </w:rPr>
        <w:t>.</w:t>
      </w:r>
    </w:p>
    <w:p w14:paraId="722788BF" w14:textId="77777777" w:rsidR="00036742" w:rsidRPr="00EE4D1D" w:rsidRDefault="00036742" w:rsidP="00036742">
      <w:pPr>
        <w:pStyle w:val="Ttulo4"/>
        <w:ind w:right="-427"/>
        <w:rPr>
          <w:rFonts w:ascii="Arial Narrow" w:hAnsi="Arial Narrow"/>
          <w:b w:val="0"/>
          <w:szCs w:val="19"/>
        </w:rPr>
      </w:pPr>
      <w:bookmarkStart w:id="99" w:name="_Toc38387577"/>
      <w:r w:rsidRPr="00EE4D1D">
        <w:rPr>
          <w:rFonts w:ascii="Arial Narrow" w:hAnsi="Arial Narrow"/>
          <w:szCs w:val="19"/>
        </w:rPr>
        <w:t>4.2.- Método de cálculo:</w:t>
      </w:r>
      <w:bookmarkEnd w:id="99"/>
    </w:p>
    <w:tbl>
      <w:tblPr>
        <w:tblW w:w="4632" w:type="pct"/>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8"/>
        <w:gridCol w:w="1840"/>
      </w:tblGrid>
      <w:tr w:rsidR="00036742" w:rsidRPr="00EE4D1D" w14:paraId="7F1C27ED" w14:textId="77777777" w:rsidTr="00C95E92">
        <w:trPr>
          <w:trHeight w:val="454"/>
        </w:trPr>
        <w:tc>
          <w:tcPr>
            <w:tcW w:w="3953" w:type="pct"/>
            <w:shd w:val="clear" w:color="auto" w:fill="auto"/>
          </w:tcPr>
          <w:p w14:paraId="71B5EFE9" w14:textId="77777777" w:rsidR="00036742" w:rsidRPr="00EE4D1D" w:rsidRDefault="00036742" w:rsidP="00036742">
            <w:pPr>
              <w:spacing w:before="120" w:after="120"/>
              <w:ind w:right="-1"/>
              <w:rPr>
                <w:rFonts w:ascii="Arial Narrow" w:hAnsi="Arial Narrow"/>
                <w:sz w:val="19"/>
                <w:szCs w:val="19"/>
              </w:rPr>
            </w:pPr>
            <w:bookmarkStart w:id="100" w:name="_Toc528657906"/>
            <w:bookmarkStart w:id="101" w:name="_Toc528658725"/>
            <w:bookmarkStart w:id="102" w:name="_Toc528660352"/>
            <w:bookmarkStart w:id="103" w:name="_Toc528664202"/>
            <w:bookmarkStart w:id="104" w:name="_Toc528665893"/>
            <w:bookmarkStart w:id="105" w:name="_Toc528666518"/>
            <w:bookmarkStart w:id="106" w:name="_Toc528671241"/>
            <w:bookmarkStart w:id="107" w:name="_Toc530728021"/>
            <w:bookmarkStart w:id="108" w:name="_Toc5958911"/>
            <w:bookmarkStart w:id="109" w:name="_Toc34132875"/>
            <w:r w:rsidRPr="00EE4D1D">
              <w:rPr>
                <w:rFonts w:ascii="Arial Narrow" w:hAnsi="Arial Narrow"/>
                <w:sz w:val="19"/>
                <w:szCs w:val="19"/>
              </w:rPr>
              <w:t>Presupuesto de licitación (sin IVA)</w:t>
            </w:r>
          </w:p>
        </w:tc>
        <w:tc>
          <w:tcPr>
            <w:tcW w:w="1047" w:type="pct"/>
            <w:shd w:val="clear" w:color="auto" w:fill="auto"/>
            <w:vAlign w:val="center"/>
          </w:tcPr>
          <w:p w14:paraId="6BC1A678" w14:textId="77777777" w:rsidR="00036742" w:rsidRPr="00EE4D1D" w:rsidRDefault="00036742" w:rsidP="00C95E92">
            <w:pPr>
              <w:spacing w:before="120" w:after="120"/>
              <w:ind w:right="-1"/>
              <w:jc w:val="center"/>
              <w:rPr>
                <w:rFonts w:ascii="Arial Narrow" w:hAnsi="Arial Narrow" w:cs="Arial"/>
                <w:b/>
                <w:color w:val="0000FF"/>
                <w:sz w:val="19"/>
                <w:szCs w:val="19"/>
              </w:rPr>
            </w:pPr>
            <w:r w:rsidRPr="00EE4D1D">
              <w:rPr>
                <w:rFonts w:ascii="Arial Narrow" w:eastAsia="Arial Unicode MS" w:hAnsi="Arial Narrow" w:cs="Arial"/>
                <w:b/>
                <w:color w:val="0000FF"/>
                <w:sz w:val="19"/>
                <w:szCs w:val="19"/>
              </w:rPr>
              <w:t>60.000,00</w:t>
            </w:r>
          </w:p>
        </w:tc>
      </w:tr>
      <w:tr w:rsidR="00036742" w:rsidRPr="00EE4D1D" w14:paraId="6A11BAC5" w14:textId="77777777" w:rsidTr="00C95E92">
        <w:trPr>
          <w:trHeight w:val="454"/>
        </w:trPr>
        <w:tc>
          <w:tcPr>
            <w:tcW w:w="3953" w:type="pct"/>
            <w:shd w:val="clear" w:color="auto" w:fill="auto"/>
          </w:tcPr>
          <w:p w14:paraId="7634A34F" w14:textId="77777777" w:rsidR="00036742" w:rsidRPr="00EE4D1D" w:rsidRDefault="00036742" w:rsidP="00036742">
            <w:pPr>
              <w:spacing w:before="120" w:after="120"/>
              <w:ind w:right="-1"/>
              <w:rPr>
                <w:rFonts w:ascii="Arial Narrow" w:hAnsi="Arial Narrow"/>
                <w:sz w:val="19"/>
                <w:szCs w:val="19"/>
              </w:rPr>
            </w:pPr>
            <w:r w:rsidRPr="00EE4D1D">
              <w:rPr>
                <w:rFonts w:ascii="Arial Narrow" w:hAnsi="Arial Narrow"/>
                <w:sz w:val="19"/>
                <w:szCs w:val="19"/>
              </w:rPr>
              <w:t>Importe de las modificaciones previstas (sin IVA)</w:t>
            </w:r>
          </w:p>
        </w:tc>
        <w:tc>
          <w:tcPr>
            <w:tcW w:w="1047" w:type="pct"/>
            <w:shd w:val="clear" w:color="auto" w:fill="auto"/>
            <w:vAlign w:val="center"/>
          </w:tcPr>
          <w:p w14:paraId="5C6A0369" w14:textId="77777777" w:rsidR="00036742" w:rsidRPr="00EE4D1D" w:rsidRDefault="00036742" w:rsidP="00C95E92">
            <w:pPr>
              <w:spacing w:before="120" w:after="120"/>
              <w:ind w:right="-1"/>
              <w:jc w:val="center"/>
              <w:rPr>
                <w:rFonts w:ascii="Arial Narrow" w:hAnsi="Arial Narrow"/>
                <w:sz w:val="19"/>
                <w:szCs w:val="19"/>
              </w:rPr>
            </w:pPr>
          </w:p>
        </w:tc>
      </w:tr>
      <w:tr w:rsidR="00036742" w:rsidRPr="00EE4D1D" w14:paraId="7A3821D4" w14:textId="77777777" w:rsidTr="00C95E92">
        <w:trPr>
          <w:trHeight w:val="454"/>
        </w:trPr>
        <w:tc>
          <w:tcPr>
            <w:tcW w:w="3953" w:type="pct"/>
            <w:shd w:val="clear" w:color="auto" w:fill="auto"/>
          </w:tcPr>
          <w:p w14:paraId="4536F96C" w14:textId="77777777" w:rsidR="00036742" w:rsidRPr="00EE4D1D" w:rsidRDefault="00036742" w:rsidP="00036742">
            <w:pPr>
              <w:spacing w:before="120" w:after="120"/>
              <w:ind w:right="-1"/>
              <w:rPr>
                <w:rFonts w:ascii="Arial Narrow" w:hAnsi="Arial Narrow"/>
                <w:sz w:val="19"/>
                <w:szCs w:val="19"/>
              </w:rPr>
            </w:pPr>
            <w:r w:rsidRPr="00EE4D1D">
              <w:rPr>
                <w:rFonts w:ascii="Arial Narrow" w:hAnsi="Arial Narrow"/>
                <w:sz w:val="19"/>
                <w:szCs w:val="19"/>
              </w:rPr>
              <w:t>Importe de los premios o primas pagaderos a las licitadoras (sin IVA)</w:t>
            </w:r>
          </w:p>
        </w:tc>
        <w:tc>
          <w:tcPr>
            <w:tcW w:w="1047" w:type="pct"/>
            <w:shd w:val="clear" w:color="auto" w:fill="auto"/>
            <w:vAlign w:val="center"/>
          </w:tcPr>
          <w:p w14:paraId="690B869D" w14:textId="77777777" w:rsidR="00036742" w:rsidRPr="00EE4D1D" w:rsidRDefault="00036742" w:rsidP="00C95E92">
            <w:pPr>
              <w:spacing w:before="120" w:after="120"/>
              <w:ind w:right="-1"/>
              <w:jc w:val="center"/>
              <w:rPr>
                <w:rFonts w:ascii="Arial Narrow" w:hAnsi="Arial Narrow"/>
                <w:sz w:val="19"/>
                <w:szCs w:val="19"/>
              </w:rPr>
            </w:pPr>
          </w:p>
        </w:tc>
      </w:tr>
      <w:tr w:rsidR="00036742" w:rsidRPr="00EE4D1D" w14:paraId="09F2A926" w14:textId="77777777" w:rsidTr="00C95E92">
        <w:trPr>
          <w:trHeight w:val="454"/>
        </w:trPr>
        <w:tc>
          <w:tcPr>
            <w:tcW w:w="3953" w:type="pct"/>
            <w:shd w:val="clear" w:color="auto" w:fill="auto"/>
          </w:tcPr>
          <w:p w14:paraId="5676B854" w14:textId="77777777" w:rsidR="00036742" w:rsidRPr="00EE4D1D" w:rsidRDefault="00036742" w:rsidP="00036742">
            <w:pPr>
              <w:spacing w:before="120" w:after="120"/>
              <w:ind w:right="-1"/>
              <w:rPr>
                <w:rFonts w:ascii="Arial Narrow" w:hAnsi="Arial Narrow"/>
                <w:sz w:val="19"/>
                <w:szCs w:val="19"/>
              </w:rPr>
            </w:pPr>
            <w:r w:rsidRPr="00EE4D1D">
              <w:rPr>
                <w:rFonts w:ascii="Arial Narrow" w:hAnsi="Arial Narrow"/>
                <w:sz w:val="19"/>
                <w:szCs w:val="19"/>
              </w:rPr>
              <w:t>Importe de las opciones eventuales (sin IVA)</w:t>
            </w:r>
          </w:p>
        </w:tc>
        <w:tc>
          <w:tcPr>
            <w:tcW w:w="1047" w:type="pct"/>
            <w:shd w:val="clear" w:color="auto" w:fill="auto"/>
            <w:vAlign w:val="center"/>
          </w:tcPr>
          <w:p w14:paraId="238A412A" w14:textId="77777777" w:rsidR="00036742" w:rsidRPr="00EE4D1D" w:rsidRDefault="00036742" w:rsidP="00C95E92">
            <w:pPr>
              <w:spacing w:before="120" w:after="120"/>
              <w:ind w:right="-1"/>
              <w:jc w:val="center"/>
              <w:rPr>
                <w:rFonts w:ascii="Arial Narrow" w:hAnsi="Arial Narrow"/>
                <w:sz w:val="19"/>
                <w:szCs w:val="19"/>
              </w:rPr>
            </w:pPr>
          </w:p>
        </w:tc>
      </w:tr>
      <w:tr w:rsidR="00036742" w:rsidRPr="00EE4D1D" w14:paraId="0BE53A92" w14:textId="77777777" w:rsidTr="00C95E92">
        <w:trPr>
          <w:trHeight w:val="454"/>
        </w:trPr>
        <w:tc>
          <w:tcPr>
            <w:tcW w:w="3953" w:type="pct"/>
            <w:shd w:val="clear" w:color="auto" w:fill="auto"/>
          </w:tcPr>
          <w:p w14:paraId="3D4FD5D2" w14:textId="77777777" w:rsidR="00036742" w:rsidRPr="00EE4D1D" w:rsidRDefault="00036742" w:rsidP="00036742">
            <w:pPr>
              <w:spacing w:before="120" w:after="120"/>
              <w:ind w:right="-1"/>
              <w:rPr>
                <w:rFonts w:ascii="Arial Narrow" w:hAnsi="Arial Narrow"/>
                <w:sz w:val="19"/>
                <w:szCs w:val="19"/>
              </w:rPr>
            </w:pPr>
            <w:r w:rsidRPr="00EE4D1D">
              <w:rPr>
                <w:rFonts w:ascii="Arial Narrow" w:hAnsi="Arial Narrow"/>
                <w:sz w:val="19"/>
                <w:szCs w:val="19"/>
              </w:rPr>
              <w:t>Prórroga (sin IVA)</w:t>
            </w:r>
          </w:p>
        </w:tc>
        <w:tc>
          <w:tcPr>
            <w:tcW w:w="1047" w:type="pct"/>
            <w:shd w:val="clear" w:color="auto" w:fill="auto"/>
            <w:vAlign w:val="center"/>
          </w:tcPr>
          <w:p w14:paraId="3ACAA9EA" w14:textId="77777777" w:rsidR="00036742" w:rsidRPr="00EE4D1D" w:rsidRDefault="00036742" w:rsidP="00C95E92">
            <w:pPr>
              <w:spacing w:before="120" w:after="120"/>
              <w:ind w:right="-1"/>
              <w:jc w:val="center"/>
              <w:rPr>
                <w:rFonts w:ascii="Arial Narrow" w:hAnsi="Arial Narrow"/>
                <w:sz w:val="19"/>
                <w:szCs w:val="19"/>
              </w:rPr>
            </w:pPr>
          </w:p>
        </w:tc>
      </w:tr>
      <w:tr w:rsidR="00036742" w:rsidRPr="00EE4D1D" w14:paraId="0B3B5955" w14:textId="77777777" w:rsidTr="00C95E92">
        <w:trPr>
          <w:trHeight w:val="454"/>
        </w:trPr>
        <w:tc>
          <w:tcPr>
            <w:tcW w:w="3953" w:type="pct"/>
            <w:shd w:val="clear" w:color="auto" w:fill="auto"/>
          </w:tcPr>
          <w:p w14:paraId="7404AE3B" w14:textId="77777777" w:rsidR="00036742" w:rsidRPr="00EE4D1D" w:rsidRDefault="00036742" w:rsidP="00036742">
            <w:pPr>
              <w:spacing w:before="120" w:after="120"/>
              <w:ind w:right="-1"/>
              <w:jc w:val="right"/>
              <w:rPr>
                <w:rFonts w:ascii="Arial Narrow" w:hAnsi="Arial Narrow"/>
                <w:sz w:val="19"/>
                <w:szCs w:val="19"/>
              </w:rPr>
            </w:pPr>
            <w:r w:rsidRPr="00EE4D1D">
              <w:rPr>
                <w:rFonts w:ascii="Arial Narrow" w:hAnsi="Arial Narrow"/>
                <w:sz w:val="19"/>
                <w:szCs w:val="19"/>
              </w:rPr>
              <w:t>TOTAL VALOR ESTIMADO</w:t>
            </w:r>
          </w:p>
        </w:tc>
        <w:tc>
          <w:tcPr>
            <w:tcW w:w="1047" w:type="pct"/>
            <w:shd w:val="clear" w:color="auto" w:fill="auto"/>
            <w:vAlign w:val="center"/>
          </w:tcPr>
          <w:p w14:paraId="729CFA4D" w14:textId="77777777" w:rsidR="00036742" w:rsidRPr="00EE4D1D" w:rsidRDefault="00036742" w:rsidP="00C95E92">
            <w:pPr>
              <w:spacing w:before="120" w:after="120"/>
              <w:ind w:right="-1"/>
              <w:jc w:val="center"/>
              <w:rPr>
                <w:rFonts w:ascii="Arial Narrow" w:hAnsi="Arial Narrow"/>
                <w:sz w:val="19"/>
                <w:szCs w:val="19"/>
              </w:rPr>
            </w:pPr>
            <w:r w:rsidRPr="00EE4D1D">
              <w:rPr>
                <w:rFonts w:ascii="Arial Narrow" w:eastAsia="Arial Unicode MS" w:hAnsi="Arial Narrow" w:cs="Arial"/>
                <w:b/>
                <w:color w:val="0000FF"/>
                <w:sz w:val="19"/>
                <w:szCs w:val="19"/>
              </w:rPr>
              <w:t>60.000,00</w:t>
            </w:r>
          </w:p>
        </w:tc>
      </w:tr>
    </w:tbl>
    <w:p w14:paraId="7EDEC101" w14:textId="77777777" w:rsidR="00036742" w:rsidRPr="00EE4D1D" w:rsidRDefault="00036742" w:rsidP="00036742">
      <w:pPr>
        <w:pStyle w:val="Ttulo3"/>
        <w:spacing w:after="120"/>
        <w:rPr>
          <w:rFonts w:ascii="Arial Narrow" w:hAnsi="Arial Narrow"/>
        </w:rPr>
      </w:pPr>
      <w:bookmarkStart w:id="110" w:name="_Toc132886688"/>
      <w:r w:rsidRPr="00EE4D1D">
        <w:rPr>
          <w:rFonts w:ascii="Arial Narrow" w:hAnsi="Arial Narrow"/>
        </w:rPr>
        <w:t>5.- PRECIO Y PAGOS</w:t>
      </w:r>
      <w:bookmarkEnd w:id="100"/>
      <w:bookmarkEnd w:id="101"/>
      <w:bookmarkEnd w:id="102"/>
      <w:bookmarkEnd w:id="103"/>
      <w:bookmarkEnd w:id="104"/>
      <w:bookmarkEnd w:id="105"/>
      <w:bookmarkEnd w:id="106"/>
      <w:bookmarkEnd w:id="107"/>
      <w:bookmarkEnd w:id="108"/>
      <w:bookmarkEnd w:id="109"/>
      <w:bookmarkEnd w:id="110"/>
    </w:p>
    <w:bookmarkEnd w:id="97"/>
    <w:bookmarkEnd w:id="98"/>
    <w:p w14:paraId="107660AA" w14:textId="5DD7C874" w:rsidR="00036742" w:rsidRPr="00EE4D1D" w:rsidRDefault="00036742" w:rsidP="00036742">
      <w:pPr>
        <w:pStyle w:val="Ttulo4"/>
        <w:ind w:right="-427"/>
        <w:rPr>
          <w:rFonts w:ascii="Arial Narrow" w:hAnsi="Arial Narrow"/>
          <w:b w:val="0"/>
          <w:szCs w:val="19"/>
        </w:rPr>
      </w:pPr>
      <w:r w:rsidRPr="00EE4D1D">
        <w:rPr>
          <w:rFonts w:ascii="Arial Narrow" w:hAnsi="Arial Narrow"/>
          <w:szCs w:val="19"/>
        </w:rPr>
        <w:t xml:space="preserve">5.1.- Sistema de determinación del precio: </w:t>
      </w:r>
      <w:r w:rsidR="002D4EF5" w:rsidRPr="00EE4D1D">
        <w:rPr>
          <w:rFonts w:ascii="Arial Narrow" w:hAnsi="Arial Narrow" w:cs="Arial"/>
          <w:color w:val="0000FF"/>
          <w:szCs w:val="19"/>
        </w:rPr>
        <w:t xml:space="preserve">a </w:t>
      </w:r>
      <w:r w:rsidRPr="00EE4D1D">
        <w:rPr>
          <w:rFonts w:ascii="Arial Narrow" w:hAnsi="Arial Narrow" w:cs="Arial"/>
          <w:color w:val="0000FF"/>
          <w:szCs w:val="19"/>
        </w:rPr>
        <w:t>tanto alzado.</w:t>
      </w:r>
    </w:p>
    <w:p w14:paraId="28670B70" w14:textId="77777777" w:rsidR="00036742" w:rsidRPr="00EE4D1D" w:rsidRDefault="00036742" w:rsidP="00036742">
      <w:pPr>
        <w:spacing w:before="120" w:after="120"/>
        <w:ind w:left="851" w:right="-427"/>
        <w:jc w:val="both"/>
        <w:rPr>
          <w:rFonts w:ascii="Arial Narrow" w:hAnsi="Arial Narrow"/>
          <w:sz w:val="19"/>
          <w:szCs w:val="19"/>
        </w:rPr>
      </w:pPr>
      <w:r w:rsidRPr="00EE4D1D">
        <w:rPr>
          <w:rFonts w:ascii="Arial Narrow" w:hAnsi="Arial Narrow"/>
          <w:sz w:val="19"/>
          <w:szCs w:val="19"/>
        </w:rPr>
        <w:t xml:space="preserve">Las ofertas que superen el presupuesto base de licitación (sin IVA) que es de </w:t>
      </w:r>
      <w:r w:rsidRPr="00EE4D1D">
        <w:rPr>
          <w:rFonts w:ascii="Arial Narrow" w:eastAsia="Arial Unicode MS" w:hAnsi="Arial Narrow" w:cs="Arial"/>
          <w:b/>
          <w:color w:val="0000FF"/>
          <w:sz w:val="19"/>
          <w:szCs w:val="19"/>
        </w:rPr>
        <w:t xml:space="preserve">60.000,00 </w:t>
      </w:r>
      <w:r w:rsidRPr="00EE4D1D">
        <w:rPr>
          <w:rFonts w:ascii="Arial Narrow" w:hAnsi="Arial Narrow"/>
          <w:sz w:val="19"/>
          <w:szCs w:val="19"/>
        </w:rPr>
        <w:t>euros serán rechazadas.</w:t>
      </w:r>
    </w:p>
    <w:p w14:paraId="142E8B93" w14:textId="77777777" w:rsidR="00036742" w:rsidRPr="00EE4D1D" w:rsidRDefault="00036742" w:rsidP="00036742">
      <w:pPr>
        <w:spacing w:before="120" w:after="120"/>
        <w:ind w:left="851" w:right="-427"/>
        <w:jc w:val="both"/>
        <w:rPr>
          <w:rFonts w:ascii="Arial Narrow" w:hAnsi="Arial Narrow"/>
          <w:sz w:val="19"/>
          <w:szCs w:val="19"/>
        </w:rPr>
      </w:pPr>
      <w:r w:rsidRPr="00EE4D1D">
        <w:rPr>
          <w:rFonts w:ascii="Arial Narrow" w:hAnsi="Arial Narrow"/>
          <w:sz w:val="19"/>
          <w:szCs w:val="19"/>
        </w:rPr>
        <w:t xml:space="preserve">Estos precios tienen carácter de máximos, en consecuencia, las ofertas que los superen serán rechazadas. </w:t>
      </w:r>
    </w:p>
    <w:p w14:paraId="58AD4F9B" w14:textId="06C6FBD4" w:rsidR="00036742" w:rsidRPr="00EE4D1D" w:rsidRDefault="00036742" w:rsidP="00036742">
      <w:pPr>
        <w:pStyle w:val="Ttulo4"/>
        <w:ind w:right="-427"/>
        <w:rPr>
          <w:rFonts w:ascii="Arial Narrow" w:hAnsi="Arial Narrow"/>
        </w:rPr>
      </w:pPr>
      <w:bookmarkStart w:id="111" w:name="_Toc38387580"/>
      <w:r w:rsidRPr="00EE4D1D">
        <w:rPr>
          <w:rFonts w:ascii="Arial Narrow" w:hAnsi="Arial Narrow"/>
          <w:szCs w:val="19"/>
        </w:rPr>
        <w:t>5.2.- Modalidad de pago del precio:</w:t>
      </w:r>
      <w:bookmarkEnd w:id="111"/>
      <w:r w:rsidRPr="00EE4D1D">
        <w:rPr>
          <w:rFonts w:ascii="Arial Narrow" w:hAnsi="Arial Narrow"/>
          <w:szCs w:val="19"/>
        </w:rPr>
        <w:t xml:space="preserve"> </w:t>
      </w:r>
      <w:r w:rsidRPr="00EE4D1D">
        <w:rPr>
          <w:rFonts w:ascii="Arial Narrow" w:hAnsi="Arial Narrow" w:cs="Arial"/>
          <w:color w:val="0000FF"/>
          <w:szCs w:val="19"/>
        </w:rPr>
        <w:t>único.</w:t>
      </w:r>
    </w:p>
    <w:p w14:paraId="0BD3D8E9" w14:textId="0F809313" w:rsidR="00036742" w:rsidRPr="00EE4D1D" w:rsidRDefault="00036742" w:rsidP="00036742">
      <w:pPr>
        <w:pStyle w:val="Ttulo4"/>
        <w:ind w:right="-427"/>
        <w:rPr>
          <w:rFonts w:ascii="Arial Narrow" w:hAnsi="Arial Narrow" w:cs="Arial"/>
          <w:b w:val="0"/>
          <w:color w:val="0000FF"/>
          <w:szCs w:val="19"/>
        </w:rPr>
      </w:pPr>
      <w:bookmarkStart w:id="112" w:name="_Toc38387581"/>
      <w:r w:rsidRPr="00EE4D1D">
        <w:rPr>
          <w:rFonts w:ascii="Arial Narrow" w:hAnsi="Arial Narrow"/>
          <w:szCs w:val="19"/>
        </w:rPr>
        <w:lastRenderedPageBreak/>
        <w:t xml:space="preserve">5.3.- Existen operaciones preparatorias: </w:t>
      </w:r>
      <w:bookmarkEnd w:id="112"/>
      <w:r w:rsidR="002D4EF5" w:rsidRPr="00EE4D1D">
        <w:rPr>
          <w:rFonts w:ascii="Arial Narrow" w:hAnsi="Arial Narrow" w:cs="Arial"/>
          <w:color w:val="0000FF"/>
          <w:szCs w:val="19"/>
        </w:rPr>
        <w:t>no</w:t>
      </w:r>
      <w:r w:rsidRPr="00EE4D1D">
        <w:rPr>
          <w:rFonts w:ascii="Arial Narrow" w:hAnsi="Arial Narrow" w:cs="Arial"/>
          <w:color w:val="0000FF"/>
          <w:szCs w:val="19"/>
        </w:rPr>
        <w:t>.</w:t>
      </w:r>
    </w:p>
    <w:p w14:paraId="59350FD3" w14:textId="0EA23E2C" w:rsidR="00036742" w:rsidRPr="00EE4D1D" w:rsidRDefault="00036742" w:rsidP="00F420D9">
      <w:pPr>
        <w:pStyle w:val="Ttulo4"/>
        <w:ind w:left="709" w:right="-427" w:hanging="425"/>
        <w:rPr>
          <w:rFonts w:ascii="Arial Narrow" w:hAnsi="Arial Narrow"/>
        </w:rPr>
      </w:pPr>
      <w:bookmarkStart w:id="113" w:name="_Toc38387582"/>
      <w:r w:rsidRPr="00EE4D1D">
        <w:rPr>
          <w:rFonts w:ascii="Arial Narrow" w:hAnsi="Arial Narrow"/>
          <w:szCs w:val="19"/>
        </w:rPr>
        <w:t>5.4.-</w:t>
      </w:r>
      <w:r w:rsidRPr="00EE4D1D">
        <w:rPr>
          <w:rFonts w:ascii="Arial Narrow" w:hAnsi="Arial Narrow"/>
          <w:szCs w:val="19"/>
        </w:rPr>
        <w:tab/>
        <w:t xml:space="preserve">Revisión de precios: </w:t>
      </w:r>
      <w:bookmarkEnd w:id="113"/>
      <w:r w:rsidR="002D4EF5" w:rsidRPr="00EE4D1D">
        <w:rPr>
          <w:rFonts w:ascii="Arial Narrow" w:hAnsi="Arial Narrow" w:cs="Arial"/>
          <w:color w:val="0000FF"/>
          <w:szCs w:val="19"/>
        </w:rPr>
        <w:t>no.</w:t>
      </w:r>
    </w:p>
    <w:p w14:paraId="63ACFFCC" w14:textId="360BA005" w:rsidR="00036742" w:rsidRPr="00EE4D1D" w:rsidRDefault="00036742" w:rsidP="00F420D9">
      <w:pPr>
        <w:pStyle w:val="Ttulo4"/>
        <w:ind w:left="709" w:right="-427" w:hanging="425"/>
        <w:rPr>
          <w:rFonts w:ascii="Arial Narrow" w:hAnsi="Arial Narrow"/>
        </w:rPr>
      </w:pPr>
      <w:bookmarkStart w:id="114" w:name="_Toc38387583"/>
      <w:r w:rsidRPr="00EE4D1D">
        <w:rPr>
          <w:rFonts w:ascii="Arial Narrow" w:hAnsi="Arial Narrow"/>
          <w:szCs w:val="19"/>
        </w:rPr>
        <w:t>5.5.-</w:t>
      </w:r>
      <w:r w:rsidRPr="00EE4D1D">
        <w:rPr>
          <w:rFonts w:ascii="Arial Narrow" w:hAnsi="Arial Narrow"/>
          <w:szCs w:val="19"/>
        </w:rPr>
        <w:tab/>
        <w:t xml:space="preserve">Cláusula de variación del precio en función del cumplimiento o del incumplimiento de determinados objetivos de plazos o de rendimiento: </w:t>
      </w:r>
      <w:bookmarkStart w:id="115" w:name="_Toc528657907"/>
      <w:bookmarkStart w:id="116" w:name="_Toc528658726"/>
      <w:bookmarkStart w:id="117" w:name="_Toc528660353"/>
      <w:bookmarkStart w:id="118" w:name="_Toc528664203"/>
      <w:bookmarkStart w:id="119" w:name="_Toc528665894"/>
      <w:bookmarkStart w:id="120" w:name="_Toc528666519"/>
      <w:bookmarkStart w:id="121" w:name="_Toc528671242"/>
      <w:bookmarkStart w:id="122" w:name="_Toc530728022"/>
      <w:bookmarkStart w:id="123" w:name="_Toc5958912"/>
      <w:bookmarkStart w:id="124" w:name="_Toc34132876"/>
      <w:bookmarkEnd w:id="114"/>
      <w:r w:rsidR="002D4EF5" w:rsidRPr="00EE4D1D">
        <w:rPr>
          <w:rFonts w:ascii="Arial Narrow" w:hAnsi="Arial Narrow" w:cs="Arial"/>
          <w:color w:val="0000FF"/>
          <w:szCs w:val="19"/>
        </w:rPr>
        <w:t>no</w:t>
      </w:r>
      <w:r w:rsidRPr="00EE4D1D">
        <w:rPr>
          <w:rFonts w:ascii="Arial Narrow" w:hAnsi="Arial Narrow" w:cs="Arial"/>
          <w:b w:val="0"/>
          <w:color w:val="0000FF"/>
          <w:szCs w:val="19"/>
        </w:rPr>
        <w:t>.</w:t>
      </w:r>
    </w:p>
    <w:p w14:paraId="7EDE0F65" w14:textId="77777777" w:rsidR="00036742" w:rsidRPr="00EE4D1D" w:rsidRDefault="00036742" w:rsidP="00F420D9">
      <w:pPr>
        <w:pStyle w:val="Ttulo3"/>
        <w:spacing w:after="120"/>
        <w:rPr>
          <w:rFonts w:ascii="Arial Narrow" w:hAnsi="Arial Narrow"/>
        </w:rPr>
      </w:pPr>
      <w:bookmarkStart w:id="125" w:name="_Toc132886689"/>
      <w:r w:rsidRPr="00EE4D1D">
        <w:rPr>
          <w:rFonts w:ascii="Arial Narrow" w:hAnsi="Arial Narrow"/>
        </w:rPr>
        <w:t>6.- VIGENCIA DEL CONTRATO: DURACIÓN DEL CONTRATO O PLAZO DE EJECUCIÓN. PRÓRROGA</w:t>
      </w:r>
      <w:bookmarkEnd w:id="115"/>
      <w:bookmarkEnd w:id="116"/>
      <w:bookmarkEnd w:id="117"/>
      <w:bookmarkEnd w:id="118"/>
      <w:bookmarkEnd w:id="119"/>
      <w:bookmarkEnd w:id="120"/>
      <w:bookmarkEnd w:id="121"/>
      <w:bookmarkEnd w:id="122"/>
      <w:bookmarkEnd w:id="123"/>
      <w:bookmarkEnd w:id="124"/>
      <w:bookmarkEnd w:id="125"/>
    </w:p>
    <w:p w14:paraId="2801912D" w14:textId="6832FB94" w:rsidR="00036742" w:rsidRPr="00EE4D1D" w:rsidRDefault="00036742" w:rsidP="00036742">
      <w:pPr>
        <w:pStyle w:val="Ttulo4"/>
        <w:ind w:right="-427"/>
        <w:rPr>
          <w:rFonts w:ascii="Arial Narrow" w:hAnsi="Arial Narrow" w:cs="Arial"/>
          <w:b w:val="0"/>
          <w:color w:val="0000FF"/>
          <w:szCs w:val="19"/>
        </w:rPr>
      </w:pPr>
      <w:bookmarkStart w:id="126" w:name="_Toc38387585"/>
      <w:r w:rsidRPr="00EE4D1D">
        <w:rPr>
          <w:rFonts w:ascii="Arial Narrow" w:hAnsi="Arial Narrow"/>
          <w:szCs w:val="19"/>
        </w:rPr>
        <w:t>6.1.- Duración total o plazo de ejecución total o fecha límite:</w:t>
      </w:r>
      <w:bookmarkEnd w:id="126"/>
      <w:r w:rsidRPr="00EE4D1D">
        <w:rPr>
          <w:rFonts w:ascii="Arial Narrow" w:hAnsi="Arial Narrow"/>
          <w:szCs w:val="19"/>
        </w:rPr>
        <w:t xml:space="preserve"> </w:t>
      </w:r>
      <w:r w:rsidR="0041270B">
        <w:rPr>
          <w:rFonts w:ascii="Arial Narrow" w:hAnsi="Arial Narrow" w:cs="Arial"/>
          <w:color w:val="0000FF"/>
          <w:szCs w:val="19"/>
        </w:rPr>
        <w:t>30 días</w:t>
      </w:r>
      <w:r w:rsidRPr="00EE4D1D">
        <w:rPr>
          <w:rFonts w:ascii="Arial Narrow" w:hAnsi="Arial Narrow" w:cs="Arial"/>
          <w:color w:val="0000FF"/>
          <w:szCs w:val="19"/>
        </w:rPr>
        <w:t>.</w:t>
      </w:r>
    </w:p>
    <w:p w14:paraId="16443F91" w14:textId="2811F933" w:rsidR="00036742" w:rsidRPr="00EE4D1D" w:rsidRDefault="00036742" w:rsidP="002D4EF5">
      <w:pPr>
        <w:pStyle w:val="Ttulo4"/>
        <w:ind w:right="-427"/>
        <w:rPr>
          <w:rFonts w:ascii="Arial Narrow" w:hAnsi="Arial Narrow" w:cs="Arial"/>
          <w:color w:val="0000FF"/>
          <w:szCs w:val="19"/>
        </w:rPr>
      </w:pPr>
      <w:bookmarkStart w:id="127" w:name="_Toc38387586"/>
      <w:r w:rsidRPr="00EE4D1D">
        <w:rPr>
          <w:rFonts w:ascii="Arial Narrow" w:hAnsi="Arial Narrow"/>
          <w:szCs w:val="19"/>
        </w:rPr>
        <w:t>6.2.- Fecha de inicio:</w:t>
      </w:r>
      <w:bookmarkEnd w:id="127"/>
      <w:r w:rsidR="002D4EF5" w:rsidRPr="00EE4D1D">
        <w:rPr>
          <w:rFonts w:ascii="Arial Narrow" w:hAnsi="Arial Narrow"/>
          <w:szCs w:val="19"/>
        </w:rPr>
        <w:t xml:space="preserve"> </w:t>
      </w:r>
      <w:r w:rsidRPr="00EE4D1D">
        <w:rPr>
          <w:rFonts w:ascii="Arial Narrow" w:hAnsi="Arial Narrow" w:cs="Arial"/>
          <w:color w:val="0000FF"/>
          <w:szCs w:val="19"/>
        </w:rPr>
        <w:t>emisión de orden de inicio, previo depósito de la garantía definitiva y formalización del contrato</w:t>
      </w:r>
      <w:r w:rsidRPr="00EE4D1D">
        <w:rPr>
          <w:rFonts w:ascii="Arial Narrow" w:hAnsi="Arial Narrow" w:cs="Arial"/>
          <w:b w:val="0"/>
          <w:color w:val="0000FF"/>
          <w:szCs w:val="19"/>
        </w:rPr>
        <w:t>.</w:t>
      </w:r>
    </w:p>
    <w:p w14:paraId="5347544C" w14:textId="256ADF9F" w:rsidR="00036742" w:rsidRPr="00EE4D1D" w:rsidRDefault="00036742" w:rsidP="00036742">
      <w:pPr>
        <w:pStyle w:val="Ttulo4"/>
        <w:ind w:right="-427"/>
        <w:rPr>
          <w:rFonts w:ascii="Arial Narrow" w:hAnsi="Arial Narrow" w:cs="Arial"/>
          <w:b w:val="0"/>
          <w:color w:val="0000FF"/>
          <w:szCs w:val="19"/>
        </w:rPr>
      </w:pPr>
      <w:bookmarkStart w:id="128" w:name="_Toc38387587"/>
      <w:r w:rsidRPr="00EE4D1D">
        <w:rPr>
          <w:rFonts w:ascii="Arial Narrow" w:hAnsi="Arial Narrow"/>
          <w:szCs w:val="19"/>
        </w:rPr>
        <w:t xml:space="preserve">6.3.- Plazos parciales: </w:t>
      </w:r>
      <w:bookmarkEnd w:id="128"/>
      <w:r w:rsidR="002D4EF5" w:rsidRPr="00EE4D1D">
        <w:rPr>
          <w:rFonts w:ascii="Arial Narrow" w:hAnsi="Arial Narrow" w:cs="Arial"/>
          <w:color w:val="0000FF"/>
          <w:szCs w:val="19"/>
        </w:rPr>
        <w:t>no</w:t>
      </w:r>
      <w:r w:rsidRPr="00EE4D1D">
        <w:rPr>
          <w:rFonts w:ascii="Arial Narrow" w:hAnsi="Arial Narrow" w:cs="Arial"/>
          <w:color w:val="0000FF"/>
          <w:szCs w:val="19"/>
        </w:rPr>
        <w:t>.</w:t>
      </w:r>
    </w:p>
    <w:p w14:paraId="7279D168" w14:textId="3EDAAD55" w:rsidR="00036742" w:rsidRPr="00EE4D1D" w:rsidRDefault="00036742" w:rsidP="00036742">
      <w:pPr>
        <w:pStyle w:val="Ttulo4"/>
        <w:tabs>
          <w:tab w:val="left" w:pos="6365"/>
        </w:tabs>
        <w:ind w:right="-427"/>
        <w:rPr>
          <w:rFonts w:ascii="Arial Narrow" w:hAnsi="Arial Narrow" w:cs="Arial"/>
          <w:b w:val="0"/>
          <w:color w:val="0000FF"/>
          <w:szCs w:val="19"/>
        </w:rPr>
      </w:pPr>
      <w:bookmarkStart w:id="129" w:name="_Toc38387588"/>
      <w:r w:rsidRPr="00EE4D1D">
        <w:rPr>
          <w:rFonts w:ascii="Arial Narrow" w:hAnsi="Arial Narrow"/>
          <w:szCs w:val="19"/>
        </w:rPr>
        <w:t xml:space="preserve">6.4.- Prórroga del contrato: </w:t>
      </w:r>
      <w:bookmarkEnd w:id="129"/>
      <w:r w:rsidR="002D4EF5" w:rsidRPr="00EE4D1D">
        <w:rPr>
          <w:rFonts w:ascii="Arial Narrow" w:hAnsi="Arial Narrow" w:cs="Arial"/>
          <w:color w:val="0000FF"/>
          <w:szCs w:val="19"/>
        </w:rPr>
        <w:t>no</w:t>
      </w:r>
    </w:p>
    <w:p w14:paraId="46636EE7" w14:textId="77777777" w:rsidR="00036742" w:rsidRPr="00EE4D1D" w:rsidRDefault="00036742" w:rsidP="00F420D9">
      <w:pPr>
        <w:pStyle w:val="Ttulo3"/>
        <w:spacing w:after="120"/>
        <w:rPr>
          <w:rFonts w:ascii="Arial Narrow" w:hAnsi="Arial Narrow"/>
        </w:rPr>
      </w:pPr>
      <w:bookmarkStart w:id="130" w:name="_Toc528657908"/>
      <w:bookmarkStart w:id="131" w:name="_Toc528658727"/>
      <w:bookmarkStart w:id="132" w:name="_Toc528660354"/>
      <w:bookmarkStart w:id="133" w:name="_Toc528664204"/>
      <w:bookmarkStart w:id="134" w:name="_Toc528665895"/>
      <w:bookmarkStart w:id="135" w:name="_Toc528666520"/>
      <w:bookmarkStart w:id="136" w:name="_Toc528671243"/>
      <w:bookmarkStart w:id="137" w:name="_Toc530728023"/>
      <w:bookmarkStart w:id="138" w:name="_Toc5958913"/>
      <w:bookmarkStart w:id="139" w:name="_Toc34132877"/>
      <w:bookmarkStart w:id="140" w:name="_Toc132886690"/>
      <w:r w:rsidRPr="00EE4D1D">
        <w:rPr>
          <w:rFonts w:ascii="Arial Narrow" w:hAnsi="Arial Narrow"/>
        </w:rPr>
        <w:t>7.- GASTOS DE PUBLICIDAD</w:t>
      </w:r>
      <w:bookmarkEnd w:id="130"/>
      <w:bookmarkEnd w:id="131"/>
      <w:bookmarkEnd w:id="132"/>
      <w:bookmarkEnd w:id="133"/>
      <w:bookmarkEnd w:id="134"/>
      <w:bookmarkEnd w:id="135"/>
      <w:bookmarkEnd w:id="136"/>
      <w:bookmarkEnd w:id="137"/>
      <w:bookmarkEnd w:id="138"/>
      <w:bookmarkEnd w:id="139"/>
      <w:bookmarkEnd w:id="140"/>
    </w:p>
    <w:p w14:paraId="6FA271F3" w14:textId="77777777" w:rsidR="00036742" w:rsidRPr="00EE4D1D" w:rsidRDefault="00036742" w:rsidP="00F420D9">
      <w:pPr>
        <w:spacing w:before="120" w:after="120"/>
        <w:ind w:left="284" w:right="-425"/>
        <w:jc w:val="both"/>
        <w:rPr>
          <w:rFonts w:ascii="Arial Narrow" w:hAnsi="Arial Narrow" w:cs="Arial"/>
          <w:b/>
          <w:color w:val="0000FF"/>
          <w:sz w:val="19"/>
          <w:szCs w:val="19"/>
        </w:rPr>
      </w:pPr>
      <w:r w:rsidRPr="00EE4D1D">
        <w:rPr>
          <w:rFonts w:ascii="Arial Narrow" w:hAnsi="Arial Narrow" w:cs="Arial"/>
          <w:b/>
          <w:color w:val="0000FF"/>
          <w:sz w:val="19"/>
          <w:szCs w:val="19"/>
        </w:rPr>
        <w:t>No existen.</w:t>
      </w:r>
    </w:p>
    <w:p w14:paraId="45FA75E8" w14:textId="77777777" w:rsidR="00036742" w:rsidRPr="00EE4D1D" w:rsidRDefault="00036742" w:rsidP="00F420D9">
      <w:pPr>
        <w:pStyle w:val="Ttulo3"/>
        <w:spacing w:after="120"/>
        <w:rPr>
          <w:rFonts w:ascii="Arial Narrow" w:hAnsi="Arial Narrow"/>
        </w:rPr>
      </w:pPr>
      <w:bookmarkStart w:id="141" w:name="_Toc528657909"/>
      <w:bookmarkStart w:id="142" w:name="_Toc528658728"/>
      <w:bookmarkStart w:id="143" w:name="_Toc528660355"/>
      <w:bookmarkStart w:id="144" w:name="_Toc528664205"/>
      <w:bookmarkStart w:id="145" w:name="_Toc528665896"/>
      <w:bookmarkStart w:id="146" w:name="_Toc528666521"/>
      <w:bookmarkStart w:id="147" w:name="_Toc528671244"/>
      <w:bookmarkStart w:id="148" w:name="_Toc530728024"/>
      <w:bookmarkStart w:id="149" w:name="_Toc5958914"/>
      <w:bookmarkStart w:id="150" w:name="_Toc34132878"/>
      <w:bookmarkStart w:id="151" w:name="_Toc132886691"/>
      <w:r w:rsidRPr="00EE4D1D">
        <w:rPr>
          <w:rFonts w:ascii="Arial Narrow" w:hAnsi="Arial Narrow"/>
        </w:rPr>
        <w:t>8.- GARANTÍAS</w:t>
      </w:r>
      <w:bookmarkEnd w:id="141"/>
      <w:bookmarkEnd w:id="142"/>
      <w:bookmarkEnd w:id="143"/>
      <w:bookmarkEnd w:id="144"/>
      <w:bookmarkEnd w:id="145"/>
      <w:bookmarkEnd w:id="146"/>
      <w:bookmarkEnd w:id="147"/>
      <w:bookmarkEnd w:id="148"/>
      <w:bookmarkEnd w:id="149"/>
      <w:bookmarkEnd w:id="150"/>
      <w:bookmarkEnd w:id="151"/>
    </w:p>
    <w:p w14:paraId="348A1E39" w14:textId="3B9AEF84" w:rsidR="00036742" w:rsidRPr="00EE4D1D" w:rsidRDefault="00036742" w:rsidP="00036742">
      <w:pPr>
        <w:pStyle w:val="Ttulo4"/>
        <w:ind w:right="-427"/>
        <w:rPr>
          <w:rFonts w:ascii="Arial Narrow" w:hAnsi="Arial Narrow"/>
          <w:b w:val="0"/>
          <w:szCs w:val="19"/>
        </w:rPr>
      </w:pPr>
      <w:bookmarkStart w:id="152" w:name="_Toc38387591"/>
      <w:r w:rsidRPr="00EE4D1D">
        <w:rPr>
          <w:rFonts w:ascii="Arial Narrow" w:hAnsi="Arial Narrow"/>
          <w:szCs w:val="19"/>
        </w:rPr>
        <w:t xml:space="preserve">8.1.- Garantía provisional: </w:t>
      </w:r>
      <w:bookmarkEnd w:id="152"/>
      <w:r w:rsidR="002D4EF5" w:rsidRPr="00EE4D1D">
        <w:rPr>
          <w:rFonts w:ascii="Arial Narrow" w:hAnsi="Arial Narrow" w:cs="Arial"/>
          <w:color w:val="0000FF"/>
          <w:szCs w:val="19"/>
        </w:rPr>
        <w:t>no</w:t>
      </w:r>
      <w:r w:rsidRPr="00EE4D1D">
        <w:rPr>
          <w:rFonts w:ascii="Arial Narrow" w:hAnsi="Arial Narrow" w:cs="Arial"/>
          <w:color w:val="0000FF"/>
          <w:szCs w:val="19"/>
        </w:rPr>
        <w:t>.</w:t>
      </w:r>
    </w:p>
    <w:p w14:paraId="31B63B7D" w14:textId="28E87B93" w:rsidR="00036742" w:rsidRPr="00EE4D1D" w:rsidRDefault="00036742" w:rsidP="00036742">
      <w:pPr>
        <w:pStyle w:val="Ttulo4"/>
        <w:ind w:right="-427"/>
        <w:rPr>
          <w:rFonts w:ascii="Arial Narrow" w:hAnsi="Arial Narrow" w:cs="Arial"/>
          <w:b w:val="0"/>
          <w:color w:val="0000FF"/>
          <w:szCs w:val="19"/>
        </w:rPr>
      </w:pPr>
      <w:bookmarkStart w:id="153" w:name="_Toc38387592"/>
      <w:r w:rsidRPr="00EE4D1D">
        <w:rPr>
          <w:rFonts w:ascii="Arial Narrow" w:hAnsi="Arial Narrow"/>
          <w:szCs w:val="19"/>
        </w:rPr>
        <w:t xml:space="preserve">8.2.- Garantía definitiva: </w:t>
      </w:r>
      <w:r w:rsidR="002D4EF5" w:rsidRPr="00EE4D1D">
        <w:rPr>
          <w:rFonts w:ascii="Arial Narrow" w:hAnsi="Arial Narrow" w:cs="Arial"/>
          <w:color w:val="0000FF"/>
          <w:szCs w:val="19"/>
        </w:rPr>
        <w:t>s</w:t>
      </w:r>
      <w:r w:rsidRPr="00EE4D1D">
        <w:rPr>
          <w:rFonts w:ascii="Arial Narrow" w:hAnsi="Arial Narrow" w:cs="Arial"/>
          <w:color w:val="0000FF"/>
          <w:szCs w:val="19"/>
        </w:rPr>
        <w:t>í, por un importe del 5% del precio final ofertado</w:t>
      </w:r>
      <w:bookmarkEnd w:id="153"/>
      <w:r w:rsidRPr="00EE4D1D">
        <w:rPr>
          <w:rFonts w:ascii="Arial Narrow" w:hAnsi="Arial Narrow" w:cs="Arial"/>
          <w:color w:val="0000FF"/>
          <w:szCs w:val="19"/>
        </w:rPr>
        <w:t xml:space="preserve"> (IVA excluido).</w:t>
      </w:r>
    </w:p>
    <w:p w14:paraId="3714E887" w14:textId="17E96AAC" w:rsidR="00036742" w:rsidRPr="00EE4D1D" w:rsidRDefault="00036742" w:rsidP="00036742">
      <w:pPr>
        <w:pStyle w:val="Ttulo4"/>
        <w:ind w:right="-427"/>
        <w:rPr>
          <w:rFonts w:ascii="Arial Narrow" w:hAnsi="Arial Narrow"/>
          <w:b w:val="0"/>
          <w:szCs w:val="19"/>
        </w:rPr>
      </w:pPr>
      <w:bookmarkStart w:id="154" w:name="_Toc38387593"/>
      <w:r w:rsidRPr="00EE4D1D">
        <w:rPr>
          <w:rFonts w:ascii="Arial Narrow" w:hAnsi="Arial Narrow"/>
          <w:szCs w:val="19"/>
        </w:rPr>
        <w:t xml:space="preserve">8.3.- Garantía complementaria: </w:t>
      </w:r>
      <w:bookmarkEnd w:id="154"/>
      <w:r w:rsidR="002D4EF5" w:rsidRPr="00EE4D1D">
        <w:rPr>
          <w:rFonts w:ascii="Arial Narrow" w:hAnsi="Arial Narrow" w:cs="Arial"/>
          <w:color w:val="0000FF"/>
          <w:szCs w:val="19"/>
        </w:rPr>
        <w:t>no</w:t>
      </w:r>
      <w:r w:rsidRPr="00EE4D1D">
        <w:rPr>
          <w:rFonts w:ascii="Arial Narrow" w:hAnsi="Arial Narrow" w:cs="Arial"/>
          <w:color w:val="0000FF"/>
          <w:szCs w:val="19"/>
        </w:rPr>
        <w:t>.</w:t>
      </w:r>
    </w:p>
    <w:p w14:paraId="38294CC6" w14:textId="5C0FDF55" w:rsidR="00036742" w:rsidRPr="00EE4D1D" w:rsidRDefault="00036742" w:rsidP="00036742">
      <w:pPr>
        <w:pStyle w:val="Ttulo4"/>
        <w:ind w:right="-427"/>
        <w:rPr>
          <w:rFonts w:ascii="Arial Narrow" w:hAnsi="Arial Narrow"/>
          <w:b w:val="0"/>
          <w:szCs w:val="19"/>
        </w:rPr>
      </w:pPr>
      <w:bookmarkStart w:id="155" w:name="_Toc38387594"/>
      <w:r w:rsidRPr="00EE4D1D">
        <w:rPr>
          <w:rFonts w:ascii="Arial Narrow" w:hAnsi="Arial Narrow"/>
          <w:szCs w:val="19"/>
        </w:rPr>
        <w:t>8.4.- Está permitido constituir las garantías mediante retención del precio:</w:t>
      </w:r>
      <w:r w:rsidRPr="00EE4D1D">
        <w:rPr>
          <w:rFonts w:ascii="Arial Narrow" w:hAnsi="Arial Narrow"/>
          <w:color w:val="0070C0"/>
          <w:szCs w:val="19"/>
        </w:rPr>
        <w:t xml:space="preserve"> </w:t>
      </w:r>
      <w:bookmarkEnd w:id="155"/>
      <w:r w:rsidR="002D4EF5" w:rsidRPr="00EE4D1D">
        <w:rPr>
          <w:rFonts w:ascii="Arial Narrow" w:hAnsi="Arial Narrow" w:cs="Arial"/>
          <w:color w:val="0000FF"/>
          <w:szCs w:val="19"/>
        </w:rPr>
        <w:t>no</w:t>
      </w:r>
      <w:r w:rsidRPr="00EE4D1D">
        <w:rPr>
          <w:rFonts w:ascii="Arial Narrow" w:hAnsi="Arial Narrow" w:cs="Arial"/>
          <w:color w:val="0000FF"/>
          <w:szCs w:val="19"/>
        </w:rPr>
        <w:t>.</w:t>
      </w:r>
    </w:p>
    <w:p w14:paraId="23731795" w14:textId="0729013E" w:rsidR="00036742" w:rsidRPr="00EE4D1D" w:rsidRDefault="00036742" w:rsidP="00F420D9">
      <w:pPr>
        <w:pStyle w:val="Ttulo4"/>
        <w:ind w:left="709" w:right="-427" w:hanging="425"/>
        <w:rPr>
          <w:rFonts w:ascii="Arial Narrow" w:hAnsi="Arial Narrow"/>
          <w:b w:val="0"/>
          <w:szCs w:val="19"/>
        </w:rPr>
      </w:pPr>
      <w:bookmarkStart w:id="156" w:name="_Toc38387595"/>
      <w:r w:rsidRPr="00EE4D1D">
        <w:rPr>
          <w:rFonts w:ascii="Arial Narrow" w:hAnsi="Arial Narrow"/>
          <w:szCs w:val="19"/>
        </w:rPr>
        <w:t xml:space="preserve">8.5.- En el supuesto de recepción parcial, la contratista podrá solicitar la devolución o cancelación de la parte proporcional de la garantía: </w:t>
      </w:r>
      <w:bookmarkEnd w:id="156"/>
      <w:r w:rsidR="002D4EF5" w:rsidRPr="00EE4D1D">
        <w:rPr>
          <w:rFonts w:ascii="Arial Narrow" w:hAnsi="Arial Narrow" w:cs="Arial"/>
          <w:color w:val="0000FF"/>
          <w:szCs w:val="19"/>
        </w:rPr>
        <w:t>no</w:t>
      </w:r>
      <w:r w:rsidRPr="00EE4D1D">
        <w:rPr>
          <w:rFonts w:ascii="Arial Narrow" w:hAnsi="Arial Narrow" w:cs="Arial"/>
          <w:b w:val="0"/>
          <w:color w:val="0000FF"/>
          <w:szCs w:val="19"/>
        </w:rPr>
        <w:t>.</w:t>
      </w:r>
    </w:p>
    <w:p w14:paraId="20BB406C" w14:textId="19476829" w:rsidR="00036742" w:rsidRPr="00EE4D1D" w:rsidRDefault="00036742" w:rsidP="00036742">
      <w:pPr>
        <w:pStyle w:val="Ttulo4"/>
        <w:ind w:right="-427"/>
        <w:rPr>
          <w:rFonts w:ascii="Arial Narrow" w:hAnsi="Arial Narrow"/>
          <w:b w:val="0"/>
          <w:szCs w:val="19"/>
        </w:rPr>
      </w:pPr>
      <w:bookmarkStart w:id="157" w:name="_Toc38387596"/>
      <w:r w:rsidRPr="00EE4D1D">
        <w:rPr>
          <w:rFonts w:ascii="Arial Narrow" w:hAnsi="Arial Narrow"/>
          <w:szCs w:val="19"/>
        </w:rPr>
        <w:t xml:space="preserve">8.6.- Las garantías se constituirán a favor de: </w:t>
      </w:r>
      <w:r w:rsidRPr="00EE4D1D">
        <w:rPr>
          <w:rFonts w:ascii="Arial Narrow" w:hAnsi="Arial Narrow" w:cs="Arial"/>
          <w:bCs/>
          <w:color w:val="0000FF"/>
          <w:szCs w:val="19"/>
        </w:rPr>
        <w:t>Tesorería General del País Vasco</w:t>
      </w:r>
      <w:r w:rsidR="001823B1">
        <w:rPr>
          <w:rFonts w:ascii="Arial Narrow" w:hAnsi="Arial Narrow" w:cs="Arial"/>
          <w:bCs/>
          <w:color w:val="0000FF"/>
          <w:szCs w:val="19"/>
        </w:rPr>
        <w:t xml:space="preserve"> </w:t>
      </w:r>
      <w:r w:rsidRPr="00EE4D1D">
        <w:rPr>
          <w:rFonts w:ascii="Arial Narrow" w:hAnsi="Arial Narrow"/>
          <w:szCs w:val="19"/>
        </w:rPr>
        <w:t xml:space="preserve">NIF: </w:t>
      </w:r>
      <w:bookmarkEnd w:id="157"/>
      <w:r w:rsidRPr="00EE4D1D">
        <w:rPr>
          <w:rFonts w:ascii="Arial Narrow" w:hAnsi="Arial Narrow" w:cs="Arial"/>
          <w:bCs/>
          <w:color w:val="0000FF"/>
          <w:szCs w:val="19"/>
        </w:rPr>
        <w:t>S4833001C</w:t>
      </w:r>
    </w:p>
    <w:p w14:paraId="4AA330DF" w14:textId="77777777" w:rsidR="00036742" w:rsidRPr="00EE4D1D" w:rsidRDefault="00036742" w:rsidP="00F420D9">
      <w:pPr>
        <w:pStyle w:val="Ttulo3"/>
        <w:spacing w:after="120"/>
        <w:rPr>
          <w:rFonts w:ascii="Arial Narrow" w:hAnsi="Arial Narrow"/>
        </w:rPr>
      </w:pPr>
      <w:bookmarkStart w:id="158" w:name="_Toc528657910"/>
      <w:bookmarkStart w:id="159" w:name="_Toc528658729"/>
      <w:bookmarkStart w:id="160" w:name="_Toc528660356"/>
      <w:bookmarkStart w:id="161" w:name="_Toc528664206"/>
      <w:bookmarkStart w:id="162" w:name="_Toc528665897"/>
      <w:bookmarkStart w:id="163" w:name="_Toc528666522"/>
      <w:bookmarkStart w:id="164" w:name="_Toc528671245"/>
      <w:bookmarkStart w:id="165" w:name="_Toc530728025"/>
      <w:bookmarkStart w:id="166" w:name="_Toc5958915"/>
      <w:bookmarkStart w:id="167" w:name="_Toc34132879"/>
      <w:bookmarkStart w:id="168" w:name="_Toc132886692"/>
      <w:r w:rsidRPr="00EE4D1D">
        <w:rPr>
          <w:rFonts w:ascii="Arial Narrow" w:hAnsi="Arial Narrow"/>
        </w:rPr>
        <w:t>9.- SEGUROS</w:t>
      </w:r>
      <w:bookmarkEnd w:id="158"/>
      <w:bookmarkEnd w:id="159"/>
      <w:bookmarkEnd w:id="160"/>
      <w:bookmarkEnd w:id="161"/>
      <w:bookmarkEnd w:id="162"/>
      <w:bookmarkEnd w:id="163"/>
      <w:bookmarkEnd w:id="164"/>
      <w:bookmarkEnd w:id="165"/>
      <w:bookmarkEnd w:id="166"/>
      <w:bookmarkEnd w:id="167"/>
      <w:bookmarkEnd w:id="168"/>
    </w:p>
    <w:p w14:paraId="3E51591C" w14:textId="76CFD01D" w:rsidR="00036742" w:rsidRPr="00EE4D1D" w:rsidRDefault="00036742" w:rsidP="00B929F3">
      <w:pPr>
        <w:spacing w:before="120" w:after="120"/>
        <w:ind w:left="284" w:right="-425"/>
        <w:jc w:val="both"/>
        <w:rPr>
          <w:rFonts w:ascii="Arial Narrow" w:hAnsi="Arial Narrow" w:cs="Arial"/>
          <w:b/>
          <w:color w:val="0000FF"/>
          <w:sz w:val="19"/>
          <w:szCs w:val="19"/>
        </w:rPr>
      </w:pPr>
      <w:r w:rsidRPr="00EE4D1D">
        <w:rPr>
          <w:rFonts w:ascii="Arial Narrow" w:hAnsi="Arial Narrow"/>
          <w:sz w:val="19"/>
          <w:szCs w:val="19"/>
        </w:rPr>
        <w:t>La contratista deberá tener los seguros obligatorios</w:t>
      </w:r>
      <w:r w:rsidR="00B929F3" w:rsidRPr="00EE4D1D">
        <w:rPr>
          <w:rFonts w:ascii="Arial Narrow" w:hAnsi="Arial Narrow"/>
          <w:sz w:val="19"/>
          <w:szCs w:val="19"/>
        </w:rPr>
        <w:t>.</w:t>
      </w:r>
    </w:p>
    <w:p w14:paraId="51D44FA0" w14:textId="77777777" w:rsidR="00036742" w:rsidRPr="00EE4D1D" w:rsidRDefault="00036742" w:rsidP="001823B1">
      <w:pPr>
        <w:pStyle w:val="Ttulo3"/>
        <w:spacing w:after="120"/>
        <w:rPr>
          <w:rFonts w:ascii="Arial Narrow" w:hAnsi="Arial Narrow"/>
        </w:rPr>
      </w:pPr>
      <w:bookmarkStart w:id="169" w:name="_Toc5958916"/>
      <w:bookmarkStart w:id="170" w:name="_Toc34132880"/>
      <w:bookmarkStart w:id="171" w:name="_Toc132886693"/>
      <w:bookmarkStart w:id="172" w:name="_Toc528657911"/>
      <w:bookmarkStart w:id="173" w:name="_Toc528658730"/>
      <w:bookmarkStart w:id="174" w:name="_Toc528660357"/>
      <w:bookmarkStart w:id="175" w:name="_Toc528664207"/>
      <w:bookmarkStart w:id="176" w:name="_Toc528665898"/>
      <w:bookmarkStart w:id="177" w:name="_Toc528666523"/>
      <w:bookmarkStart w:id="178" w:name="_Toc528671246"/>
      <w:bookmarkStart w:id="179" w:name="_Toc530728026"/>
      <w:r w:rsidRPr="00EE4D1D">
        <w:rPr>
          <w:rFonts w:ascii="Arial Narrow" w:hAnsi="Arial Narrow"/>
        </w:rPr>
        <w:t>10.- INFORMACIÓN SOBRE SUBROGACIÓN</w:t>
      </w:r>
      <w:bookmarkEnd w:id="169"/>
      <w:bookmarkEnd w:id="170"/>
      <w:bookmarkEnd w:id="171"/>
    </w:p>
    <w:p w14:paraId="58FF9FC4" w14:textId="0EAB14EE" w:rsidR="00036742" w:rsidRPr="00EE4D1D" w:rsidRDefault="00B929F3" w:rsidP="00036742">
      <w:pPr>
        <w:ind w:left="510"/>
        <w:rPr>
          <w:rFonts w:ascii="Arial Narrow" w:hAnsi="Arial Narrow" w:cs="Arial"/>
          <w:b/>
          <w:color w:val="0000FF"/>
          <w:sz w:val="19"/>
          <w:szCs w:val="19"/>
        </w:rPr>
      </w:pPr>
      <w:r w:rsidRPr="00EE4D1D">
        <w:rPr>
          <w:rFonts w:ascii="Arial Narrow" w:hAnsi="Arial Narrow" w:cs="Arial"/>
          <w:b/>
          <w:color w:val="0000FF"/>
          <w:sz w:val="19"/>
          <w:szCs w:val="19"/>
        </w:rPr>
        <w:t>No</w:t>
      </w:r>
      <w:r w:rsidR="00036742" w:rsidRPr="00EE4D1D">
        <w:rPr>
          <w:rFonts w:ascii="Arial Narrow" w:hAnsi="Arial Narrow" w:cs="Arial"/>
          <w:b/>
          <w:color w:val="0000FF"/>
          <w:sz w:val="19"/>
          <w:szCs w:val="19"/>
        </w:rPr>
        <w:t xml:space="preserve"> procede.</w:t>
      </w:r>
    </w:p>
    <w:p w14:paraId="61A0F898" w14:textId="77777777" w:rsidR="00036742" w:rsidRPr="00EE4D1D" w:rsidRDefault="00036742" w:rsidP="001F6563">
      <w:pPr>
        <w:pStyle w:val="Ttulo3"/>
        <w:spacing w:after="120"/>
        <w:rPr>
          <w:rFonts w:ascii="Arial Narrow" w:hAnsi="Arial Narrow"/>
          <w:i/>
        </w:rPr>
      </w:pPr>
      <w:bookmarkStart w:id="180" w:name="_Toc528657912"/>
      <w:bookmarkStart w:id="181" w:name="_Toc528658731"/>
      <w:bookmarkStart w:id="182" w:name="_Toc528660358"/>
      <w:bookmarkStart w:id="183" w:name="_Toc528664208"/>
      <w:bookmarkStart w:id="184" w:name="_Toc528665899"/>
      <w:bookmarkStart w:id="185" w:name="_Toc528666524"/>
      <w:bookmarkStart w:id="186" w:name="_Toc528671247"/>
      <w:bookmarkStart w:id="187" w:name="_Toc530728027"/>
      <w:bookmarkStart w:id="188" w:name="_Toc5958917"/>
      <w:bookmarkStart w:id="189" w:name="_Toc34132881"/>
      <w:bookmarkStart w:id="190" w:name="_Toc132886694"/>
      <w:bookmarkEnd w:id="172"/>
      <w:bookmarkEnd w:id="173"/>
      <w:bookmarkEnd w:id="174"/>
      <w:bookmarkEnd w:id="175"/>
      <w:bookmarkEnd w:id="176"/>
      <w:bookmarkEnd w:id="177"/>
      <w:bookmarkEnd w:id="178"/>
      <w:bookmarkEnd w:id="179"/>
      <w:r w:rsidRPr="00EE4D1D">
        <w:rPr>
          <w:rFonts w:ascii="Arial Narrow" w:hAnsi="Arial Narrow"/>
        </w:rPr>
        <w:t>11.- CONDICIONES ESPECIALES DE EJECUCIÓN</w:t>
      </w:r>
      <w:bookmarkEnd w:id="180"/>
      <w:bookmarkEnd w:id="181"/>
      <w:bookmarkEnd w:id="182"/>
      <w:bookmarkEnd w:id="183"/>
      <w:bookmarkEnd w:id="184"/>
      <w:bookmarkEnd w:id="185"/>
      <w:bookmarkEnd w:id="186"/>
      <w:bookmarkEnd w:id="187"/>
      <w:bookmarkEnd w:id="188"/>
      <w:bookmarkEnd w:id="189"/>
      <w:bookmarkEnd w:id="190"/>
    </w:p>
    <w:p w14:paraId="776DC99D" w14:textId="77777777" w:rsidR="00036742" w:rsidRPr="00EE4D1D" w:rsidRDefault="00036742" w:rsidP="00036742">
      <w:pPr>
        <w:spacing w:before="120" w:after="120"/>
        <w:ind w:left="284" w:right="-427"/>
        <w:jc w:val="both"/>
        <w:rPr>
          <w:rFonts w:ascii="Arial Narrow" w:hAnsi="Arial Narrow"/>
          <w:sz w:val="19"/>
          <w:szCs w:val="19"/>
        </w:rPr>
      </w:pPr>
      <w:r w:rsidRPr="00EE4D1D">
        <w:rPr>
          <w:rFonts w:ascii="Arial Narrow" w:hAnsi="Arial Narrow"/>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49DC898A" w14:textId="77777777" w:rsidR="00036742" w:rsidRPr="00EE4D1D" w:rsidRDefault="00036742" w:rsidP="00036742">
      <w:pPr>
        <w:pStyle w:val="Ttulo4"/>
        <w:ind w:right="-427"/>
        <w:rPr>
          <w:rFonts w:ascii="Arial Narrow" w:hAnsi="Arial Narrow"/>
          <w:b w:val="0"/>
          <w:i/>
          <w:szCs w:val="19"/>
        </w:rPr>
      </w:pPr>
      <w:bookmarkStart w:id="191" w:name="_Toc38387600"/>
      <w:r w:rsidRPr="00EE4D1D">
        <w:rPr>
          <w:rFonts w:ascii="Arial Narrow" w:hAnsi="Arial Narrow"/>
          <w:szCs w:val="19"/>
        </w:rPr>
        <w:t>11.1.- De tipo social o relativo al empleo:</w:t>
      </w:r>
      <w:bookmarkEnd w:id="191"/>
    </w:p>
    <w:p w14:paraId="2C955690" w14:textId="0EB4045E" w:rsidR="00036742" w:rsidRPr="00EE4D1D" w:rsidRDefault="00036742" w:rsidP="001823B1">
      <w:pPr>
        <w:pStyle w:val="Ttulo5"/>
        <w:ind w:left="1134" w:hanging="567"/>
        <w:rPr>
          <w:rFonts w:ascii="Arial Narrow" w:eastAsia="Times New Roman" w:hAnsi="Arial Narrow" w:cs="Arial"/>
          <w:bCs/>
          <w:color w:val="0000FF"/>
          <w:szCs w:val="19"/>
        </w:rPr>
      </w:pPr>
      <w:r w:rsidRPr="00EE4D1D">
        <w:rPr>
          <w:rFonts w:ascii="Arial Narrow" w:hAnsi="Arial Narrow"/>
          <w:b/>
        </w:rPr>
        <w:t>11.1.1.-</w:t>
      </w:r>
      <w:r w:rsidRPr="00EE4D1D">
        <w:rPr>
          <w:rFonts w:ascii="Arial Narrow" w:hAnsi="Arial Narrow"/>
        </w:rPr>
        <w:t xml:space="preserve"> </w:t>
      </w:r>
      <w:r w:rsidRPr="00EE4D1D">
        <w:rPr>
          <w:rFonts w:ascii="Arial Narrow" w:eastAsia="Times New Roman" w:hAnsi="Arial Narrow" w:cs="Arial"/>
          <w:bCs/>
          <w:color w:val="0000FF"/>
          <w:szCs w:val="19"/>
        </w:rPr>
        <w:t>Las recogidas en la cláusula 2</w:t>
      </w:r>
      <w:r w:rsidR="001823B1">
        <w:rPr>
          <w:rFonts w:ascii="Arial Narrow" w:eastAsia="Times New Roman" w:hAnsi="Arial Narrow" w:cs="Arial"/>
          <w:bCs/>
          <w:color w:val="0000FF"/>
          <w:szCs w:val="19"/>
        </w:rPr>
        <w:t>9</w:t>
      </w:r>
      <w:r w:rsidRPr="00EE4D1D">
        <w:rPr>
          <w:rFonts w:ascii="Arial Narrow" w:eastAsia="Times New Roman" w:hAnsi="Arial Narrow" w:cs="Arial"/>
          <w:bCs/>
          <w:color w:val="0000FF"/>
          <w:szCs w:val="19"/>
        </w:rPr>
        <w:t>.2 de condiciones generales en cumplimiento de lo dispuesto en el art. 7 de la Ley 3/2016, de 7 de abril, para la inclusión de determinadas cláusulas sociales en la contratación pública.</w:t>
      </w:r>
    </w:p>
    <w:p w14:paraId="7826AD92" w14:textId="77777777" w:rsidR="00036742" w:rsidRPr="00EE4D1D" w:rsidRDefault="00036742" w:rsidP="001823B1">
      <w:pPr>
        <w:pStyle w:val="Ttulo5"/>
        <w:ind w:left="1134" w:hanging="567"/>
        <w:rPr>
          <w:rFonts w:ascii="Arial Narrow" w:eastAsia="Times New Roman" w:hAnsi="Arial Narrow" w:cs="Arial"/>
          <w:bCs/>
          <w:color w:val="0000FF"/>
          <w:szCs w:val="19"/>
        </w:rPr>
      </w:pPr>
      <w:r w:rsidRPr="00EE4D1D">
        <w:rPr>
          <w:rFonts w:ascii="Arial Narrow" w:hAnsi="Arial Narrow"/>
          <w:b/>
        </w:rPr>
        <w:t>11.1.2.</w:t>
      </w:r>
      <w:r w:rsidRPr="00EE4D1D">
        <w:rPr>
          <w:rFonts w:ascii="Arial Narrow" w:hAnsi="Arial Narrow"/>
        </w:rPr>
        <w:t xml:space="preserve">- </w:t>
      </w:r>
      <w:r w:rsidRPr="00EE4D1D">
        <w:rPr>
          <w:rFonts w:ascii="Arial Narrow" w:eastAsia="Times New Roman" w:hAnsi="Arial Narrow" w:cs="Arial"/>
          <w:bCs/>
          <w:color w:val="0000FF"/>
          <w:szCs w:val="19"/>
        </w:rPr>
        <w:t>Para la igualdad de mujeres y hombres en cumplimiento de los apartados VII y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48FCFAB6" w14:textId="27BC14F3" w:rsidR="00920AE0" w:rsidRPr="00EE4D1D" w:rsidRDefault="00036742" w:rsidP="001823B1">
      <w:pPr>
        <w:pStyle w:val="Ttulo5"/>
        <w:ind w:left="1134" w:firstLine="0"/>
        <w:rPr>
          <w:rFonts w:ascii="Arial Narrow" w:hAnsi="Arial Narrow" w:cs="Arial"/>
          <w:bCs/>
          <w:color w:val="0000FF"/>
          <w:szCs w:val="19"/>
        </w:rPr>
      </w:pPr>
      <w:r w:rsidRPr="00EE4D1D">
        <w:rPr>
          <w:rFonts w:ascii="Arial Narrow" w:hAnsi="Arial Narrow" w:cs="Arial"/>
          <w:bCs/>
          <w:color w:val="0000FF"/>
          <w:szCs w:val="19"/>
        </w:rPr>
        <w:t>Se garantizará el uso no sexista del lenguaje en la totalidad de los documentos emitidos, en cumplimiento de</w:t>
      </w:r>
      <w:r w:rsidR="00920AE0" w:rsidRPr="00EE4D1D">
        <w:rPr>
          <w:rFonts w:ascii="Arial Narrow" w:hAnsi="Arial Narrow" w:cs="Arial"/>
          <w:bCs/>
          <w:color w:val="0000FF"/>
          <w:szCs w:val="19"/>
        </w:rPr>
        <w:t>l</w:t>
      </w:r>
      <w:r w:rsidRPr="00EE4D1D">
        <w:rPr>
          <w:rFonts w:ascii="Arial Narrow" w:hAnsi="Arial Narrow" w:cs="Arial"/>
          <w:bCs/>
          <w:color w:val="0000FF"/>
          <w:szCs w:val="19"/>
        </w:rPr>
        <w:t xml:space="preserve"> </w:t>
      </w:r>
      <w:r w:rsidR="00920AE0" w:rsidRPr="00EE4D1D">
        <w:rPr>
          <w:rFonts w:ascii="Arial Narrow" w:hAnsi="Arial Narrow" w:cs="Arial"/>
          <w:bCs/>
          <w:color w:val="0000FF"/>
          <w:szCs w:val="19"/>
        </w:rPr>
        <w:t>Texto refundido de la ley para la igualdad de mujeres y hombres y vidas libres de violencia machista contra las mujeres, aprobado por Decreto Legislativo 1/2023</w:t>
      </w:r>
      <w:r w:rsidR="001823B1">
        <w:rPr>
          <w:rFonts w:ascii="Arial Narrow" w:hAnsi="Arial Narrow" w:cs="Arial"/>
          <w:bCs/>
          <w:color w:val="0000FF"/>
          <w:szCs w:val="19"/>
        </w:rPr>
        <w:t>, de 16 de marzo.</w:t>
      </w:r>
    </w:p>
    <w:p w14:paraId="7EDDC361" w14:textId="6EFB602F" w:rsidR="00036742" w:rsidRPr="001823B1" w:rsidRDefault="00036742" w:rsidP="001823B1">
      <w:pPr>
        <w:pStyle w:val="Ttulo5"/>
        <w:ind w:left="1134" w:firstLine="0"/>
        <w:rPr>
          <w:rFonts w:ascii="Arial Narrow" w:hAnsi="Arial Narrow" w:cs="Arial"/>
          <w:bCs/>
          <w:color w:val="0000FF"/>
          <w:szCs w:val="19"/>
        </w:rPr>
      </w:pPr>
      <w:r w:rsidRPr="001823B1">
        <w:rPr>
          <w:rFonts w:ascii="Arial Narrow" w:hAnsi="Arial Narrow" w:cs="Arial"/>
          <w:bCs/>
          <w:color w:val="0000FF"/>
          <w:szCs w:val="19"/>
        </w:rPr>
        <w:t>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C3EE429" w14:textId="77777777" w:rsidR="00036742" w:rsidRPr="00EE4D1D" w:rsidRDefault="00036742" w:rsidP="001823B1">
      <w:pPr>
        <w:pStyle w:val="Ttulo5"/>
        <w:ind w:left="1134" w:firstLine="0"/>
        <w:rPr>
          <w:rFonts w:ascii="Arial Narrow" w:hAnsi="Arial Narrow" w:cs="Arial"/>
          <w:bCs/>
          <w:color w:val="0000FF"/>
          <w:szCs w:val="19"/>
        </w:rPr>
      </w:pPr>
      <w:r w:rsidRPr="001823B1">
        <w:rPr>
          <w:rFonts w:ascii="Arial Narrow" w:hAnsi="Arial Narrow" w:cs="Arial"/>
          <w:bCs/>
          <w:color w:val="0000FF"/>
          <w:szCs w:val="19"/>
        </w:rPr>
        <w:t>En todo el material que elabore la empresa adjudicataria se cuidarán escrupulosamente los aspectos relacionados con el</w:t>
      </w:r>
      <w:r w:rsidRPr="00EE4D1D">
        <w:rPr>
          <w:rFonts w:ascii="Arial Narrow" w:hAnsi="Arial Narrow" w:cs="Arial"/>
          <w:bCs/>
          <w:color w:val="0000FF"/>
          <w:szCs w:val="19"/>
        </w:rPr>
        <w:t xml:space="preserve"> género, buscando siempre una mayor visibilización de la mujer y evitando comportamientos sexistas o que puedan conllevar cualquier tipo de discriminación o desigualdad.</w:t>
      </w:r>
    </w:p>
    <w:p w14:paraId="3A41AA6D" w14:textId="4BCD3147" w:rsidR="00036742" w:rsidRPr="00EE4D1D" w:rsidRDefault="00036742" w:rsidP="00036742">
      <w:pPr>
        <w:pStyle w:val="Ttulo5"/>
        <w:rPr>
          <w:rFonts w:ascii="Arial Narrow" w:hAnsi="Arial Narrow"/>
        </w:rPr>
      </w:pPr>
      <w:bookmarkStart w:id="192" w:name="_Toc38387601"/>
      <w:r w:rsidRPr="00EE4D1D">
        <w:rPr>
          <w:rFonts w:ascii="Arial Narrow" w:hAnsi="Arial Narrow"/>
          <w:b/>
        </w:rPr>
        <w:t xml:space="preserve">11.1.3.- Otras: </w:t>
      </w:r>
      <w:r w:rsidR="0099281B" w:rsidRPr="00EE4D1D">
        <w:rPr>
          <w:rFonts w:ascii="Arial Narrow" w:hAnsi="Arial Narrow" w:cs="Arial"/>
          <w:b/>
          <w:color w:val="0000FF"/>
          <w:szCs w:val="19"/>
        </w:rPr>
        <w:t>n</w:t>
      </w:r>
      <w:r w:rsidRPr="00EE4D1D">
        <w:rPr>
          <w:rFonts w:ascii="Arial Narrow" w:hAnsi="Arial Narrow" w:cs="Arial"/>
          <w:b/>
          <w:color w:val="0000FF"/>
          <w:szCs w:val="19"/>
        </w:rPr>
        <w:t>o.</w:t>
      </w:r>
    </w:p>
    <w:p w14:paraId="0433F2A4" w14:textId="0256A08C" w:rsidR="00036742" w:rsidRPr="00EE4D1D" w:rsidRDefault="00036742" w:rsidP="00036742">
      <w:pPr>
        <w:pStyle w:val="Ttulo4"/>
        <w:ind w:right="-427"/>
        <w:rPr>
          <w:rFonts w:ascii="Arial Narrow" w:hAnsi="Arial Narrow"/>
          <w:b w:val="0"/>
          <w:i/>
          <w:szCs w:val="19"/>
        </w:rPr>
      </w:pPr>
      <w:r w:rsidRPr="00EE4D1D">
        <w:rPr>
          <w:rFonts w:ascii="Arial Narrow" w:hAnsi="Arial Narrow"/>
          <w:szCs w:val="19"/>
        </w:rPr>
        <w:t>11.2.- De tipo medioambiental:</w:t>
      </w:r>
      <w:r w:rsidRPr="00EE4D1D">
        <w:rPr>
          <w:rFonts w:ascii="Arial Narrow" w:hAnsi="Arial Narrow"/>
          <w:color w:val="0070C0"/>
          <w:szCs w:val="19"/>
        </w:rPr>
        <w:t xml:space="preserve"> </w:t>
      </w:r>
      <w:bookmarkEnd w:id="192"/>
      <w:r w:rsidR="0099281B" w:rsidRPr="00EE4D1D">
        <w:rPr>
          <w:rFonts w:ascii="Arial Narrow" w:hAnsi="Arial Narrow" w:cs="Arial"/>
          <w:color w:val="0000FF"/>
          <w:szCs w:val="19"/>
        </w:rPr>
        <w:t>no</w:t>
      </w:r>
      <w:r w:rsidRPr="00EE4D1D">
        <w:rPr>
          <w:rFonts w:ascii="Arial Narrow" w:hAnsi="Arial Narrow" w:cs="Arial"/>
          <w:color w:val="0000FF"/>
          <w:szCs w:val="19"/>
        </w:rPr>
        <w:t>.</w:t>
      </w:r>
    </w:p>
    <w:p w14:paraId="57F0254A" w14:textId="3DE0F0D0" w:rsidR="00036742" w:rsidRPr="00EE4D1D" w:rsidRDefault="00036742" w:rsidP="00036742">
      <w:pPr>
        <w:pStyle w:val="Ttulo4"/>
        <w:ind w:right="-427"/>
        <w:rPr>
          <w:rFonts w:ascii="Arial Narrow" w:hAnsi="Arial Narrow"/>
          <w:szCs w:val="19"/>
        </w:rPr>
      </w:pPr>
      <w:bookmarkStart w:id="193" w:name="_Toc38387602"/>
      <w:r w:rsidRPr="00EE4D1D">
        <w:rPr>
          <w:rFonts w:ascii="Arial Narrow" w:hAnsi="Arial Narrow"/>
          <w:szCs w:val="19"/>
        </w:rPr>
        <w:lastRenderedPageBreak/>
        <w:t xml:space="preserve">11.3.- De tipo ético: </w:t>
      </w:r>
      <w:bookmarkEnd w:id="193"/>
      <w:r w:rsidR="0099281B" w:rsidRPr="00EE4D1D">
        <w:rPr>
          <w:rFonts w:ascii="Arial Narrow" w:hAnsi="Arial Narrow" w:cs="Arial"/>
          <w:color w:val="0000FF"/>
          <w:szCs w:val="19"/>
        </w:rPr>
        <w:t>no</w:t>
      </w:r>
      <w:r w:rsidRPr="00EE4D1D">
        <w:rPr>
          <w:rFonts w:ascii="Arial Narrow" w:hAnsi="Arial Narrow" w:cs="Arial"/>
          <w:color w:val="0000FF"/>
          <w:szCs w:val="19"/>
        </w:rPr>
        <w:t>.</w:t>
      </w:r>
    </w:p>
    <w:p w14:paraId="73E57607" w14:textId="3E6F66CF" w:rsidR="00036742" w:rsidRPr="00EE4D1D" w:rsidRDefault="00036742" w:rsidP="0099281B">
      <w:pPr>
        <w:pStyle w:val="Ttulo4"/>
        <w:ind w:right="-427"/>
        <w:rPr>
          <w:rFonts w:ascii="Arial Narrow" w:hAnsi="Arial Narrow" w:cs="Arial"/>
          <w:b w:val="0"/>
          <w:bCs/>
          <w:color w:val="0000FF"/>
          <w:szCs w:val="19"/>
        </w:rPr>
      </w:pPr>
      <w:bookmarkStart w:id="194" w:name="_Toc38387603"/>
      <w:r w:rsidRPr="00EE4D1D">
        <w:rPr>
          <w:rFonts w:ascii="Arial Narrow" w:hAnsi="Arial Narrow"/>
          <w:szCs w:val="19"/>
        </w:rPr>
        <w:t xml:space="preserve">11.4.- De tipo lingüístico: </w:t>
      </w:r>
      <w:r w:rsidRPr="00EE4D1D">
        <w:rPr>
          <w:rFonts w:ascii="Arial Narrow" w:hAnsi="Arial Narrow" w:cs="Arial"/>
          <w:b w:val="0"/>
          <w:color w:val="0000FF"/>
          <w:szCs w:val="19"/>
        </w:rPr>
        <w:t>Las</w:t>
      </w:r>
      <w:r w:rsidRPr="00EE4D1D">
        <w:rPr>
          <w:rFonts w:ascii="Arial Narrow" w:hAnsi="Arial Narrow" w:cs="Arial"/>
          <w:b w:val="0"/>
          <w:bCs/>
          <w:color w:val="0000FF"/>
          <w:szCs w:val="19"/>
        </w:rPr>
        <w:t xml:space="preserve"> establecidas en la </w:t>
      </w:r>
      <w:r w:rsidRPr="00EE4D1D">
        <w:rPr>
          <w:rFonts w:ascii="Arial Narrow" w:hAnsi="Arial Narrow" w:cs="Arial"/>
          <w:b w:val="0"/>
          <w:bCs/>
          <w:color w:val="0000FF"/>
          <w:sz w:val="18"/>
          <w:szCs w:val="19"/>
        </w:rPr>
        <w:t xml:space="preserve">cláusula </w:t>
      </w:r>
      <w:r w:rsidRPr="00EE4D1D">
        <w:rPr>
          <w:rFonts w:ascii="Arial Narrow" w:hAnsi="Arial Narrow" w:cs="Arial"/>
          <w:b w:val="0"/>
          <w:bCs/>
          <w:color w:val="0000FF"/>
          <w:szCs w:val="19"/>
        </w:rPr>
        <w:t>28.1 de las condiciones generales.</w:t>
      </w:r>
      <w:bookmarkEnd w:id="194"/>
    </w:p>
    <w:p w14:paraId="7744E844" w14:textId="09FCF6FF" w:rsidR="00036742" w:rsidRPr="00EE4D1D" w:rsidRDefault="00036742" w:rsidP="0099281B">
      <w:pPr>
        <w:pStyle w:val="Ttulo4"/>
        <w:ind w:right="-427"/>
        <w:rPr>
          <w:rFonts w:ascii="Arial Narrow" w:hAnsi="Arial Narrow" w:cs="Arial"/>
          <w:b w:val="0"/>
          <w:i/>
          <w:color w:val="0000FF"/>
          <w:szCs w:val="19"/>
        </w:rPr>
      </w:pPr>
      <w:bookmarkStart w:id="195" w:name="_Toc38387604"/>
      <w:r w:rsidRPr="00EE4D1D">
        <w:rPr>
          <w:rFonts w:ascii="Arial Narrow" w:hAnsi="Arial Narrow"/>
          <w:szCs w:val="19"/>
        </w:rPr>
        <w:t>11.5.- En materia de protección de datos</w:t>
      </w:r>
      <w:r w:rsidRPr="00EE4D1D">
        <w:rPr>
          <w:rFonts w:ascii="Arial Narrow" w:hAnsi="Arial Narrow"/>
          <w:b w:val="0"/>
          <w:szCs w:val="19"/>
        </w:rPr>
        <w:t xml:space="preserve">: </w:t>
      </w:r>
      <w:r w:rsidRPr="00EE4D1D">
        <w:rPr>
          <w:rFonts w:ascii="Arial Narrow" w:hAnsi="Arial Narrow" w:cs="Arial"/>
          <w:b w:val="0"/>
          <w:color w:val="0000FF"/>
          <w:szCs w:val="19"/>
        </w:rPr>
        <w:t>Las establecidas en la cláusula 28.4 de condiciones generales.</w:t>
      </w:r>
      <w:bookmarkEnd w:id="195"/>
    </w:p>
    <w:p w14:paraId="298F7E87" w14:textId="71EBD78D" w:rsidR="00036742" w:rsidRPr="00EE4D1D" w:rsidRDefault="00036742" w:rsidP="00036742">
      <w:pPr>
        <w:pStyle w:val="Ttulo4"/>
        <w:ind w:right="-427"/>
        <w:rPr>
          <w:rFonts w:ascii="Arial Narrow" w:hAnsi="Arial Narrow"/>
          <w:b w:val="0"/>
          <w:i/>
          <w:szCs w:val="19"/>
        </w:rPr>
      </w:pPr>
      <w:bookmarkStart w:id="196" w:name="_Toc38387605"/>
      <w:r w:rsidRPr="00EE4D1D">
        <w:rPr>
          <w:rFonts w:ascii="Arial Narrow" w:hAnsi="Arial Narrow"/>
          <w:szCs w:val="19"/>
        </w:rPr>
        <w:t>11.6.- En materia de innovación:</w:t>
      </w:r>
      <w:bookmarkEnd w:id="196"/>
      <w:r w:rsidRPr="00EE4D1D">
        <w:rPr>
          <w:rFonts w:ascii="Arial Narrow" w:hAnsi="Arial Narrow"/>
          <w:szCs w:val="19"/>
        </w:rPr>
        <w:t xml:space="preserve"> </w:t>
      </w:r>
      <w:r w:rsidR="0099281B" w:rsidRPr="00EE4D1D">
        <w:rPr>
          <w:rFonts w:ascii="Arial Narrow" w:hAnsi="Arial Narrow" w:cs="Arial"/>
          <w:color w:val="0000FF"/>
          <w:szCs w:val="19"/>
        </w:rPr>
        <w:t>no</w:t>
      </w:r>
      <w:r w:rsidRPr="00EE4D1D">
        <w:rPr>
          <w:rFonts w:ascii="Arial Narrow" w:eastAsia="Times New Roman" w:hAnsi="Arial Narrow" w:cs="Arial"/>
          <w:bCs/>
          <w:color w:val="0000FF"/>
          <w:szCs w:val="19"/>
        </w:rPr>
        <w:t>.</w:t>
      </w:r>
    </w:p>
    <w:p w14:paraId="6F7C8892" w14:textId="1A944FDC" w:rsidR="00036742" w:rsidRPr="00EE4D1D" w:rsidRDefault="00036742" w:rsidP="0099281B">
      <w:pPr>
        <w:pStyle w:val="Ttulo4"/>
        <w:ind w:right="-427"/>
        <w:rPr>
          <w:rFonts w:ascii="Arial Narrow" w:hAnsi="Arial Narrow"/>
        </w:rPr>
      </w:pPr>
      <w:bookmarkStart w:id="197" w:name="_Toc38387606"/>
      <w:r w:rsidRPr="00EE4D1D">
        <w:rPr>
          <w:rFonts w:ascii="Arial Narrow" w:hAnsi="Arial Narrow"/>
          <w:szCs w:val="19"/>
        </w:rPr>
        <w:t>11.7.- Comprobación de pagos a los subcontratistas y suministradoras:</w:t>
      </w:r>
      <w:r w:rsidRPr="00EE4D1D">
        <w:rPr>
          <w:rFonts w:ascii="Arial Narrow" w:hAnsi="Arial Narrow"/>
        </w:rPr>
        <w:t xml:space="preserve"> </w:t>
      </w:r>
      <w:r w:rsidRPr="00EE4D1D">
        <w:rPr>
          <w:rFonts w:ascii="Arial Narrow" w:hAnsi="Arial Narrow" w:cs="Arial"/>
          <w:b w:val="0"/>
          <w:color w:val="0000FF"/>
          <w:szCs w:val="19"/>
        </w:rPr>
        <w:t>Las establecidas en la cláusula 28.3 de condiciones generales</w:t>
      </w:r>
      <w:r w:rsidRPr="00EE4D1D">
        <w:rPr>
          <w:rFonts w:ascii="Arial Narrow" w:hAnsi="Arial Narrow" w:cs="Arial"/>
          <w:color w:val="0000FF"/>
          <w:szCs w:val="19"/>
        </w:rPr>
        <w:t>.</w:t>
      </w:r>
    </w:p>
    <w:p w14:paraId="17902B20" w14:textId="655F999A" w:rsidR="00036742" w:rsidRPr="00EE4D1D" w:rsidRDefault="00036742" w:rsidP="00036742">
      <w:pPr>
        <w:pStyle w:val="Ttulo4"/>
        <w:ind w:right="-427"/>
        <w:rPr>
          <w:rFonts w:ascii="Arial Narrow" w:hAnsi="Arial Narrow" w:cs="Arial"/>
          <w:b w:val="0"/>
          <w:i/>
          <w:szCs w:val="19"/>
        </w:rPr>
      </w:pPr>
      <w:r w:rsidRPr="00EE4D1D">
        <w:rPr>
          <w:rFonts w:ascii="Arial Narrow" w:hAnsi="Arial Narrow"/>
          <w:szCs w:val="19"/>
        </w:rPr>
        <w:t xml:space="preserve">11.8.- Otras: </w:t>
      </w:r>
      <w:bookmarkEnd w:id="197"/>
      <w:r w:rsidR="0099281B" w:rsidRPr="00EE4D1D">
        <w:rPr>
          <w:rFonts w:ascii="Arial Narrow" w:hAnsi="Arial Narrow" w:cs="Arial"/>
          <w:color w:val="0000FF"/>
          <w:szCs w:val="19"/>
        </w:rPr>
        <w:t>no</w:t>
      </w:r>
      <w:r w:rsidRPr="00EE4D1D">
        <w:rPr>
          <w:rFonts w:ascii="Arial Narrow" w:hAnsi="Arial Narrow" w:cs="Arial"/>
          <w:b w:val="0"/>
          <w:szCs w:val="19"/>
        </w:rPr>
        <w:t>.</w:t>
      </w:r>
    </w:p>
    <w:p w14:paraId="10D320CD" w14:textId="77777777" w:rsidR="00036742" w:rsidRPr="00EE4D1D" w:rsidRDefault="00036742" w:rsidP="00036742">
      <w:pPr>
        <w:spacing w:before="120" w:after="120"/>
        <w:ind w:left="284" w:right="-427"/>
        <w:jc w:val="both"/>
        <w:rPr>
          <w:rFonts w:ascii="Arial Narrow" w:eastAsia="Arial Unicode MS" w:hAnsi="Arial Narrow" w:cs="Arial"/>
          <w:color w:val="0000FF"/>
          <w:sz w:val="19"/>
          <w:szCs w:val="19"/>
        </w:rPr>
      </w:pPr>
      <w:r w:rsidRPr="00EE4D1D">
        <w:rPr>
          <w:rFonts w:ascii="Arial Narrow" w:eastAsia="Arial Unicode MS" w:hAnsi="Arial Narrow" w:cs="Arial"/>
          <w:color w:val="0000FF"/>
          <w:sz w:val="19"/>
          <w:szCs w:val="19"/>
        </w:rPr>
        <w:t>Las condiciones especiales de ejecución serán exigidas a todas las subcontratistas.</w:t>
      </w:r>
    </w:p>
    <w:p w14:paraId="621D455A" w14:textId="77777777" w:rsidR="00036742" w:rsidRPr="00EE4D1D" w:rsidRDefault="00036742" w:rsidP="0099281B">
      <w:pPr>
        <w:pBdr>
          <w:top w:val="single" w:sz="4" w:space="1" w:color="auto"/>
        </w:pBdr>
        <w:rPr>
          <w:rFonts w:ascii="Arial Narrow" w:hAnsi="Arial Narrow" w:cs="Arial"/>
          <w:b/>
          <w:caps/>
          <w:sz w:val="19"/>
          <w:szCs w:val="19"/>
        </w:rPr>
      </w:pPr>
      <w:bookmarkStart w:id="198" w:name="_Toc528657913"/>
      <w:bookmarkStart w:id="199" w:name="_Toc528658732"/>
      <w:bookmarkStart w:id="200" w:name="_Toc528660359"/>
      <w:bookmarkStart w:id="201" w:name="_Toc528664209"/>
      <w:bookmarkStart w:id="202" w:name="_Toc528665900"/>
      <w:bookmarkStart w:id="203" w:name="_Toc528666525"/>
      <w:bookmarkStart w:id="204" w:name="_Toc528671248"/>
      <w:bookmarkStart w:id="205" w:name="_Toc530728028"/>
      <w:bookmarkStart w:id="206" w:name="_Toc5958918"/>
      <w:bookmarkStart w:id="207" w:name="_Toc34132882"/>
      <w:bookmarkStart w:id="208" w:name="_Toc132886695"/>
      <w:r w:rsidRPr="00EE4D1D">
        <w:rPr>
          <w:rFonts w:ascii="Arial Narrow" w:hAnsi="Arial Narrow" w:cs="Arial"/>
          <w:b/>
          <w:caps/>
          <w:sz w:val="19"/>
          <w:szCs w:val="19"/>
        </w:rPr>
        <w:t>12.- OBLIGACIONES CONTRACTUALES ESENCIALES DEL CONTRATO Y OTRAS OBLIGACIONES EN MATERIA MEDIOAMBIENTAL, SOCIAL O LABORAL</w:t>
      </w:r>
      <w:bookmarkEnd w:id="198"/>
      <w:bookmarkEnd w:id="199"/>
      <w:bookmarkEnd w:id="200"/>
      <w:bookmarkEnd w:id="201"/>
      <w:bookmarkEnd w:id="202"/>
      <w:bookmarkEnd w:id="203"/>
      <w:bookmarkEnd w:id="204"/>
      <w:bookmarkEnd w:id="205"/>
      <w:bookmarkEnd w:id="206"/>
      <w:bookmarkEnd w:id="207"/>
      <w:bookmarkEnd w:id="208"/>
    </w:p>
    <w:p w14:paraId="17FA6969" w14:textId="77777777" w:rsidR="00036742" w:rsidRPr="00EE4D1D" w:rsidRDefault="00036742" w:rsidP="00036742">
      <w:pPr>
        <w:pStyle w:val="Ttulo4"/>
        <w:ind w:right="-427"/>
        <w:rPr>
          <w:rFonts w:ascii="Arial Narrow" w:hAnsi="Arial Narrow"/>
          <w:b w:val="0"/>
          <w:i/>
          <w:szCs w:val="19"/>
        </w:rPr>
      </w:pPr>
      <w:bookmarkStart w:id="209" w:name="_Toc38387608"/>
      <w:r w:rsidRPr="00EE4D1D">
        <w:rPr>
          <w:rFonts w:ascii="Arial Narrow" w:hAnsi="Arial Narrow"/>
          <w:szCs w:val="19"/>
        </w:rPr>
        <w:t>12.1.- Obligaciones contractuales esenciales del contrato cuyo incumplimiento es, de conformidad con lo previsto en la letra f) del apartado 1 del artículo 211 de la LCSP, causa de resolución del contrato:</w:t>
      </w:r>
      <w:bookmarkEnd w:id="209"/>
    </w:p>
    <w:p w14:paraId="7CAAA134" w14:textId="77777777" w:rsidR="00036742" w:rsidRPr="00EE4D1D" w:rsidRDefault="00036742" w:rsidP="00036742">
      <w:pPr>
        <w:pStyle w:val="Ttulo5"/>
        <w:rPr>
          <w:rFonts w:ascii="Arial Narrow" w:hAnsi="Arial Narrow"/>
        </w:rPr>
      </w:pPr>
      <w:r w:rsidRPr="00EE4D1D">
        <w:rPr>
          <w:rFonts w:ascii="Arial Narrow" w:hAnsi="Arial Narrow"/>
          <w:b/>
        </w:rPr>
        <w:t>12.1.1.-</w:t>
      </w:r>
      <w:r w:rsidRPr="00EE4D1D">
        <w:rPr>
          <w:rFonts w:ascii="Arial Narrow" w:hAnsi="Arial Narrow"/>
        </w:rPr>
        <w:t xml:space="preserve"> Las condiciones especiales de ejecución indicadas en la cláusula 11 de cláusulas específicas del contrato.</w:t>
      </w:r>
    </w:p>
    <w:p w14:paraId="38F753B5" w14:textId="77777777" w:rsidR="00036742" w:rsidRPr="00EE4D1D" w:rsidRDefault="00036742" w:rsidP="00036742">
      <w:pPr>
        <w:pStyle w:val="Ttulo5"/>
        <w:rPr>
          <w:rFonts w:ascii="Arial Narrow" w:hAnsi="Arial Narrow"/>
        </w:rPr>
      </w:pPr>
      <w:r w:rsidRPr="00EE4D1D">
        <w:rPr>
          <w:rFonts w:ascii="Arial Narrow" w:hAnsi="Arial Narrow"/>
          <w:b/>
        </w:rPr>
        <w:t>12.1.2.-</w:t>
      </w:r>
      <w:r w:rsidRPr="00EE4D1D">
        <w:rPr>
          <w:rFonts w:ascii="Arial Narrow" w:hAnsi="Arial Narrow"/>
        </w:rPr>
        <w:t xml:space="preserve"> Adscribir a la ejecución del contrato los medios indicados, en su caso, en el cuadro de la declaración responsable que figura en el </w:t>
      </w:r>
      <w:r w:rsidRPr="00EE4D1D">
        <w:rPr>
          <w:rFonts w:ascii="Arial Narrow" w:hAnsi="Arial Narrow" w:cs="Arial"/>
          <w:b/>
          <w:color w:val="0000FF"/>
        </w:rPr>
        <w:t>ANEXO II-2 “Compromiso de adscripción de medios”</w:t>
      </w:r>
      <w:r w:rsidRPr="00EE4D1D">
        <w:rPr>
          <w:rFonts w:ascii="Arial Narrow" w:eastAsia="Calibri" w:hAnsi="Arial Narrow"/>
          <w:b/>
          <w:color w:val="0070C0"/>
        </w:rPr>
        <w:t>,</w:t>
      </w:r>
      <w:r w:rsidRPr="00EE4D1D">
        <w:rPr>
          <w:rFonts w:ascii="Arial Narrow" w:eastAsia="Calibri" w:hAnsi="Arial Narrow"/>
        </w:rPr>
        <w:t xml:space="preserve"> así como aquellos medios humanos y/o materiales cuya posesión y/o disponibilidad, en su caso, se haya/n acreditado en el procedimiento de adjudicación a efectos de cumplir los requisitos de solvencia técnica o profesional.</w:t>
      </w:r>
    </w:p>
    <w:p w14:paraId="03531E80" w14:textId="77777777" w:rsidR="00036742" w:rsidRPr="00EE4D1D" w:rsidRDefault="00036742" w:rsidP="00036742">
      <w:pPr>
        <w:pStyle w:val="Ttulo5"/>
        <w:rPr>
          <w:rFonts w:ascii="Arial Narrow" w:hAnsi="Arial Narrow"/>
        </w:rPr>
      </w:pPr>
      <w:r w:rsidRPr="00EE4D1D">
        <w:rPr>
          <w:rFonts w:ascii="Arial Narrow" w:hAnsi="Arial Narrow"/>
          <w:b/>
        </w:rPr>
        <w:t>12.1.3.-</w:t>
      </w:r>
      <w:r w:rsidRPr="00EE4D1D">
        <w:rPr>
          <w:rFonts w:ascii="Arial Narrow" w:hAnsi="Arial Narrow"/>
        </w:rPr>
        <w:t xml:space="preserve"> La obligación de realizar la propia contratista determinadas partes de la prestación o trabajos concretos de conformidad con las cláusulas 14.1 y 18.3 de cláusulas específicas del contrato.</w:t>
      </w:r>
    </w:p>
    <w:p w14:paraId="26C5BC83" w14:textId="77777777" w:rsidR="00036742" w:rsidRPr="00EE4D1D" w:rsidRDefault="00036742" w:rsidP="00036742">
      <w:pPr>
        <w:pStyle w:val="Ttulo5"/>
        <w:rPr>
          <w:rFonts w:ascii="Arial Narrow" w:hAnsi="Arial Narrow"/>
        </w:rPr>
      </w:pPr>
      <w:r w:rsidRPr="00EE4D1D">
        <w:rPr>
          <w:rFonts w:ascii="Arial Narrow" w:hAnsi="Arial Narrow"/>
          <w:b/>
        </w:rPr>
        <w:t>12.1.4.-</w:t>
      </w:r>
      <w:r w:rsidRPr="00EE4D1D">
        <w:rPr>
          <w:rFonts w:ascii="Arial Narrow" w:hAnsi="Arial Narrow"/>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ADDC749" w14:textId="77777777" w:rsidR="00036742" w:rsidRPr="00EE4D1D" w:rsidRDefault="00036742" w:rsidP="00036742">
      <w:pPr>
        <w:pStyle w:val="Ttulo5"/>
        <w:rPr>
          <w:rFonts w:ascii="Arial Narrow" w:hAnsi="Arial Narrow"/>
        </w:rPr>
      </w:pPr>
      <w:r w:rsidRPr="00EE4D1D">
        <w:rPr>
          <w:rFonts w:ascii="Arial Narrow" w:hAnsi="Arial Narrow"/>
          <w:b/>
        </w:rPr>
        <w:t>12.1.5.-</w:t>
      </w:r>
      <w:r w:rsidRPr="00EE4D1D">
        <w:rPr>
          <w:rFonts w:ascii="Arial Narrow" w:hAnsi="Arial Narrow"/>
        </w:rPr>
        <w:t xml:space="preserve"> En materia de protección de datos personales, si la ejecución del contrato requiere el tratamiento por la contratista de datos personales por cuenta de la/del responsable del tratamiento, aquella deberá:</w:t>
      </w:r>
    </w:p>
    <w:p w14:paraId="7932EFE4" w14:textId="77777777" w:rsidR="00036742" w:rsidRPr="00EE4D1D" w:rsidRDefault="00036742" w:rsidP="00036742">
      <w:pPr>
        <w:spacing w:before="120" w:after="120"/>
        <w:ind w:left="2127" w:right="-427" w:hanging="709"/>
        <w:jc w:val="both"/>
        <w:rPr>
          <w:rFonts w:ascii="Arial Narrow" w:hAnsi="Arial Narrow"/>
          <w:sz w:val="19"/>
          <w:szCs w:val="19"/>
        </w:rPr>
      </w:pPr>
      <w:r w:rsidRPr="00EE4D1D">
        <w:rPr>
          <w:rFonts w:ascii="Arial Narrow" w:hAnsi="Arial Narrow"/>
          <w:b/>
          <w:sz w:val="19"/>
          <w:szCs w:val="19"/>
        </w:rPr>
        <w:t xml:space="preserve">12.1.5.1.- </w:t>
      </w:r>
      <w:r w:rsidRPr="00EE4D1D">
        <w:rPr>
          <w:rFonts w:ascii="Arial Narrow" w:hAnsi="Arial Narrow"/>
          <w:sz w:val="19"/>
          <w:szCs w:val="19"/>
        </w:rPr>
        <w:t>Cumplir con la finalidad recogida en este pliego para la cual se han cedido los datos.</w:t>
      </w:r>
    </w:p>
    <w:p w14:paraId="3229FCC2" w14:textId="77777777" w:rsidR="00036742" w:rsidRPr="00EE4D1D" w:rsidRDefault="00036742" w:rsidP="00036742">
      <w:pPr>
        <w:spacing w:before="120" w:after="120"/>
        <w:ind w:left="2127" w:right="-427" w:hanging="709"/>
        <w:jc w:val="both"/>
        <w:rPr>
          <w:rFonts w:ascii="Arial Narrow" w:hAnsi="Arial Narrow"/>
          <w:sz w:val="19"/>
          <w:szCs w:val="19"/>
        </w:rPr>
      </w:pPr>
      <w:r w:rsidRPr="00EE4D1D">
        <w:rPr>
          <w:rFonts w:ascii="Arial Narrow" w:hAnsi="Arial Narrow"/>
          <w:b/>
          <w:sz w:val="19"/>
          <w:szCs w:val="19"/>
        </w:rPr>
        <w:t xml:space="preserve">12.1.5.2.- </w:t>
      </w:r>
      <w:r w:rsidRPr="00EE4D1D">
        <w:rPr>
          <w:rFonts w:ascii="Arial Narrow" w:hAnsi="Arial Narrow"/>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0FD26CEE" w14:textId="77777777" w:rsidR="00036742" w:rsidRPr="00EE4D1D" w:rsidRDefault="00036742" w:rsidP="00036742">
      <w:pPr>
        <w:spacing w:before="120" w:after="120"/>
        <w:ind w:left="2127" w:right="-427" w:hanging="709"/>
        <w:jc w:val="both"/>
        <w:rPr>
          <w:rFonts w:ascii="Arial Narrow" w:hAnsi="Arial Narrow"/>
          <w:sz w:val="19"/>
          <w:szCs w:val="19"/>
        </w:rPr>
      </w:pPr>
      <w:r w:rsidRPr="00EE4D1D">
        <w:rPr>
          <w:rFonts w:ascii="Arial Narrow" w:hAnsi="Arial Narrow"/>
          <w:b/>
          <w:sz w:val="19"/>
          <w:szCs w:val="19"/>
        </w:rPr>
        <w:t xml:space="preserve">12.1.5.3.- </w:t>
      </w:r>
      <w:r w:rsidRPr="00EE4D1D">
        <w:rPr>
          <w:rFonts w:ascii="Arial Narrow" w:hAnsi="Arial Narrow"/>
          <w:sz w:val="19"/>
          <w:szCs w:val="19"/>
        </w:rPr>
        <w:t>No modificar la/las subcontratista/s, indicada/s por la contratista en su oferta con la/las que se hayan subcontratado los servidores o los servicios asociados a los mismos, sin previa comunicación al órgano de contratación.</w:t>
      </w:r>
    </w:p>
    <w:p w14:paraId="16A9A0C2" w14:textId="77777777" w:rsidR="00036742" w:rsidRPr="00EE4D1D" w:rsidRDefault="00036742" w:rsidP="00036742">
      <w:pPr>
        <w:spacing w:before="120" w:after="120"/>
        <w:ind w:left="2127" w:right="-427" w:hanging="709"/>
        <w:jc w:val="both"/>
        <w:rPr>
          <w:rFonts w:ascii="Arial Narrow" w:hAnsi="Arial Narrow"/>
          <w:b/>
          <w:sz w:val="19"/>
          <w:szCs w:val="19"/>
        </w:rPr>
      </w:pPr>
      <w:r w:rsidRPr="00EE4D1D">
        <w:rPr>
          <w:rFonts w:ascii="Arial Narrow" w:hAnsi="Arial Narrow"/>
          <w:b/>
          <w:sz w:val="19"/>
          <w:szCs w:val="19"/>
        </w:rPr>
        <w:t xml:space="preserve">12.1.5.4.- </w:t>
      </w:r>
      <w:r w:rsidRPr="00EE4D1D">
        <w:rPr>
          <w:rFonts w:ascii="Arial Narrow" w:hAnsi="Arial Narrow"/>
          <w:sz w:val="19"/>
          <w:szCs w:val="19"/>
        </w:rPr>
        <w:t>Todas aquellas que en relación con esta materia se hallan previstas en la normativa de contratación pública.</w:t>
      </w:r>
    </w:p>
    <w:p w14:paraId="0488F218" w14:textId="5054E318" w:rsidR="00036742" w:rsidRPr="00EE4D1D" w:rsidRDefault="00036742" w:rsidP="00036742">
      <w:pPr>
        <w:pStyle w:val="Ttulo5"/>
        <w:rPr>
          <w:rFonts w:ascii="Arial Narrow" w:hAnsi="Arial Narrow"/>
          <w:color w:val="0070C0"/>
        </w:rPr>
      </w:pPr>
      <w:r w:rsidRPr="00EE4D1D">
        <w:rPr>
          <w:rFonts w:ascii="Arial Narrow" w:hAnsi="Arial Narrow"/>
          <w:b/>
        </w:rPr>
        <w:t>12.1.6.-</w:t>
      </w:r>
      <w:r w:rsidRPr="00EE4D1D">
        <w:rPr>
          <w:rFonts w:ascii="Arial Narrow" w:hAnsi="Arial Narrow"/>
        </w:rPr>
        <w:t xml:space="preserve"> Otras: </w:t>
      </w:r>
      <w:r w:rsidR="0099281B" w:rsidRPr="00EE4D1D">
        <w:rPr>
          <w:rFonts w:ascii="Arial Narrow" w:hAnsi="Arial Narrow" w:cs="Arial"/>
          <w:b/>
          <w:color w:val="0000FF"/>
        </w:rPr>
        <w:t>no</w:t>
      </w:r>
      <w:r w:rsidRPr="00EE4D1D">
        <w:rPr>
          <w:rFonts w:ascii="Arial Narrow" w:hAnsi="Arial Narrow" w:cs="Arial"/>
          <w:b/>
          <w:color w:val="0000FF"/>
        </w:rPr>
        <w:t>.</w:t>
      </w:r>
    </w:p>
    <w:p w14:paraId="14BC3E5D" w14:textId="77777777" w:rsidR="00036742" w:rsidRPr="00EE4D1D" w:rsidRDefault="00036742" w:rsidP="00036742">
      <w:pPr>
        <w:spacing w:before="120" w:after="120"/>
        <w:ind w:left="284" w:right="-427"/>
        <w:jc w:val="both"/>
        <w:rPr>
          <w:rFonts w:ascii="Arial Narrow" w:hAnsi="Arial Narrow"/>
          <w:sz w:val="19"/>
          <w:szCs w:val="19"/>
        </w:rPr>
      </w:pPr>
      <w:r w:rsidRPr="00EE4D1D">
        <w:rPr>
          <w:rFonts w:ascii="Arial Narrow" w:hAnsi="Arial Narrow"/>
          <w:sz w:val="19"/>
          <w:szCs w:val="19"/>
        </w:rPr>
        <w:t xml:space="preserve">El incumplimiento de cualquiera de las obligaciones contractuales esenciales constituye </w:t>
      </w:r>
      <w:r w:rsidRPr="00EE4D1D">
        <w:rPr>
          <w:rFonts w:ascii="Arial Narrow" w:hAnsi="Arial Narrow"/>
          <w:b/>
          <w:sz w:val="19"/>
          <w:szCs w:val="19"/>
        </w:rPr>
        <w:t>infracción grave</w:t>
      </w:r>
      <w:r w:rsidRPr="00EE4D1D">
        <w:rPr>
          <w:rFonts w:ascii="Arial Narrow" w:hAnsi="Arial Narrow"/>
          <w:sz w:val="19"/>
          <w:szCs w:val="19"/>
        </w:rPr>
        <w:t xml:space="preserve"> a efectos del art. 71.2 c) LCSP.</w:t>
      </w:r>
    </w:p>
    <w:p w14:paraId="14B13FBE" w14:textId="77777777" w:rsidR="00036742" w:rsidRPr="00EE4D1D" w:rsidRDefault="00036742" w:rsidP="00036742">
      <w:pPr>
        <w:pStyle w:val="Ttulo4"/>
        <w:ind w:right="-427"/>
        <w:rPr>
          <w:rFonts w:ascii="Arial Narrow" w:hAnsi="Arial Narrow"/>
          <w:b w:val="0"/>
          <w:i/>
          <w:szCs w:val="19"/>
        </w:rPr>
      </w:pPr>
      <w:bookmarkStart w:id="210" w:name="_Toc38387609"/>
      <w:r w:rsidRPr="00EE4D1D">
        <w:rPr>
          <w:rFonts w:ascii="Arial Narrow" w:hAnsi="Arial Narrow"/>
          <w:szCs w:val="19"/>
        </w:rPr>
        <w:t>12.2.- Otras obligaciones en materia medioambiental, social o laboral:</w:t>
      </w:r>
      <w:bookmarkEnd w:id="210"/>
    </w:p>
    <w:p w14:paraId="6EE71A36" w14:textId="7A4ABC7C" w:rsidR="00036742" w:rsidRPr="00EE4D1D" w:rsidRDefault="00036742" w:rsidP="00036742">
      <w:pPr>
        <w:pStyle w:val="Ttulo5"/>
        <w:rPr>
          <w:rFonts w:ascii="Arial Narrow" w:hAnsi="Arial Narrow"/>
          <w:color w:val="0070C0"/>
        </w:rPr>
      </w:pPr>
      <w:r w:rsidRPr="00EE4D1D">
        <w:rPr>
          <w:rFonts w:ascii="Arial Narrow" w:hAnsi="Arial Narrow"/>
          <w:b/>
        </w:rPr>
        <w:t>12.2.1.- Obligaciones en materia medioambiental:</w:t>
      </w:r>
      <w:r w:rsidRPr="00EE4D1D">
        <w:rPr>
          <w:rFonts w:ascii="Arial Narrow" w:hAnsi="Arial Narrow"/>
        </w:rPr>
        <w:t xml:space="preserve"> </w:t>
      </w:r>
      <w:r w:rsidR="0099281B" w:rsidRPr="00EE4D1D">
        <w:rPr>
          <w:rFonts w:ascii="Arial Narrow" w:hAnsi="Arial Narrow"/>
          <w:b/>
          <w:color w:val="0000FF"/>
        </w:rPr>
        <w:t>no</w:t>
      </w:r>
      <w:r w:rsidRPr="00EE4D1D">
        <w:rPr>
          <w:rFonts w:ascii="Arial Narrow" w:hAnsi="Arial Narrow" w:cs="Arial"/>
          <w:b/>
          <w:color w:val="0000FF"/>
        </w:rPr>
        <w:t>.</w:t>
      </w:r>
    </w:p>
    <w:p w14:paraId="32E580AE" w14:textId="77777777" w:rsidR="00036742" w:rsidRPr="00EE4D1D" w:rsidRDefault="00036742" w:rsidP="00036742">
      <w:pPr>
        <w:pStyle w:val="Ttulo5"/>
        <w:rPr>
          <w:rFonts w:ascii="Arial Narrow" w:hAnsi="Arial Narrow"/>
          <w:b/>
        </w:rPr>
      </w:pPr>
      <w:r w:rsidRPr="00EE4D1D">
        <w:rPr>
          <w:rFonts w:ascii="Arial Narrow" w:hAnsi="Arial Narrow"/>
          <w:b/>
        </w:rPr>
        <w:t>12.2.2.- Obligaciones en materia social o laboral:</w:t>
      </w:r>
    </w:p>
    <w:p w14:paraId="29865ED1" w14:textId="77777777" w:rsidR="00036742" w:rsidRPr="00EE4D1D" w:rsidRDefault="00036742" w:rsidP="00036742">
      <w:pPr>
        <w:spacing w:before="120" w:after="120"/>
        <w:ind w:left="2127" w:right="-427" w:hanging="709"/>
        <w:jc w:val="both"/>
        <w:rPr>
          <w:rFonts w:ascii="Arial Narrow" w:hAnsi="Arial Narrow"/>
          <w:sz w:val="19"/>
          <w:szCs w:val="19"/>
        </w:rPr>
      </w:pPr>
      <w:r w:rsidRPr="00EE4D1D">
        <w:rPr>
          <w:rFonts w:ascii="Arial Narrow" w:hAnsi="Arial Narrow"/>
          <w:b/>
          <w:sz w:val="19"/>
          <w:szCs w:val="19"/>
        </w:rPr>
        <w:t>12.2.2.1-</w:t>
      </w:r>
      <w:r w:rsidRPr="00EE4D1D">
        <w:rPr>
          <w:rFonts w:ascii="Arial Narrow" w:hAnsi="Arial Narrow"/>
          <w:sz w:val="19"/>
          <w:szCs w:val="19"/>
        </w:rPr>
        <w:t xml:space="preserve"> Cumplir las condiciones salariales de las personas trabajadoras conforme al convenio colectivo sectorial de aplicación.</w:t>
      </w:r>
    </w:p>
    <w:p w14:paraId="22F035F8" w14:textId="583DA7D4" w:rsidR="00036742" w:rsidRPr="00EE4D1D" w:rsidRDefault="00036742" w:rsidP="00036742">
      <w:pPr>
        <w:tabs>
          <w:tab w:val="left" w:pos="709"/>
          <w:tab w:val="left" w:pos="1418"/>
          <w:tab w:val="left" w:pos="2127"/>
          <w:tab w:val="left" w:pos="2836"/>
          <w:tab w:val="left" w:pos="3545"/>
          <w:tab w:val="left" w:pos="4254"/>
          <w:tab w:val="left" w:pos="4963"/>
          <w:tab w:val="left" w:pos="5672"/>
          <w:tab w:val="left" w:pos="6381"/>
          <w:tab w:val="left" w:pos="7090"/>
          <w:tab w:val="left" w:pos="7799"/>
        </w:tabs>
        <w:ind w:firstLine="567"/>
        <w:jc w:val="both"/>
        <w:rPr>
          <w:rFonts w:ascii="Arial Narrow" w:hAnsi="Arial Narrow" w:cs="Arial"/>
          <w:b/>
          <w:color w:val="0000FF"/>
          <w:sz w:val="19"/>
          <w:szCs w:val="19"/>
        </w:rPr>
      </w:pPr>
      <w:r w:rsidRPr="00EE4D1D">
        <w:rPr>
          <w:rFonts w:ascii="Arial Narrow" w:hAnsi="Arial Narrow"/>
          <w:b/>
          <w:sz w:val="19"/>
          <w:szCs w:val="19"/>
        </w:rPr>
        <w:t>12.2.2.2-</w:t>
      </w:r>
      <w:r w:rsidRPr="00EE4D1D">
        <w:rPr>
          <w:rFonts w:ascii="Arial Narrow" w:hAnsi="Arial Narrow"/>
          <w:sz w:val="19"/>
          <w:szCs w:val="19"/>
        </w:rPr>
        <w:t xml:space="preserve"> Otros: </w:t>
      </w:r>
      <w:r w:rsidR="00A9717E" w:rsidRPr="00EE4D1D">
        <w:rPr>
          <w:rFonts w:ascii="Arial Narrow" w:hAnsi="Arial Narrow" w:cs="Arial"/>
          <w:b/>
          <w:color w:val="0000FF"/>
        </w:rPr>
        <w:t>no</w:t>
      </w:r>
      <w:r w:rsidRPr="00EE4D1D">
        <w:rPr>
          <w:rFonts w:ascii="Arial Narrow" w:hAnsi="Arial Narrow" w:cs="Arial"/>
          <w:b/>
          <w:color w:val="0000FF"/>
          <w:sz w:val="19"/>
          <w:szCs w:val="19"/>
        </w:rPr>
        <w:t>.</w:t>
      </w:r>
    </w:p>
    <w:p w14:paraId="74532DDA" w14:textId="77777777" w:rsidR="00036742" w:rsidRPr="00EE4D1D" w:rsidRDefault="00036742" w:rsidP="00036742">
      <w:pPr>
        <w:tabs>
          <w:tab w:val="left" w:pos="709"/>
          <w:tab w:val="left" w:pos="1418"/>
          <w:tab w:val="left" w:pos="2127"/>
          <w:tab w:val="left" w:pos="2836"/>
          <w:tab w:val="left" w:pos="3545"/>
          <w:tab w:val="left" w:pos="4254"/>
          <w:tab w:val="left" w:pos="4963"/>
          <w:tab w:val="left" w:pos="5672"/>
          <w:tab w:val="left" w:pos="6381"/>
          <w:tab w:val="left" w:pos="7090"/>
          <w:tab w:val="left" w:pos="7799"/>
        </w:tabs>
        <w:ind w:firstLine="567"/>
        <w:jc w:val="both"/>
        <w:rPr>
          <w:rFonts w:ascii="Arial Narrow" w:hAnsi="Arial Narrow" w:cs="Arial"/>
          <w:b/>
          <w:color w:val="0000FF"/>
          <w:sz w:val="19"/>
          <w:szCs w:val="19"/>
        </w:rPr>
      </w:pPr>
    </w:p>
    <w:p w14:paraId="3612FE54" w14:textId="39273DE1" w:rsidR="00036742" w:rsidRPr="00EE4D1D" w:rsidRDefault="00036742" w:rsidP="00036742">
      <w:pPr>
        <w:tabs>
          <w:tab w:val="left" w:pos="709"/>
          <w:tab w:val="left" w:pos="1418"/>
          <w:tab w:val="left" w:pos="2127"/>
          <w:tab w:val="left" w:pos="2836"/>
          <w:tab w:val="left" w:pos="3545"/>
          <w:tab w:val="left" w:pos="4254"/>
          <w:tab w:val="left" w:pos="4963"/>
          <w:tab w:val="left" w:pos="5672"/>
          <w:tab w:val="left" w:pos="6381"/>
          <w:tab w:val="left" w:pos="7090"/>
          <w:tab w:val="left" w:pos="7799"/>
        </w:tabs>
        <w:ind w:left="993" w:hanging="709"/>
        <w:jc w:val="both"/>
        <w:rPr>
          <w:rStyle w:val="Ninguno"/>
          <w:rFonts w:ascii="Arial Narrow" w:hAnsi="Arial Narrow" w:cstheme="minorHAnsi"/>
          <w:lang w:val="es-ES_tradnl"/>
        </w:rPr>
      </w:pPr>
      <w:r w:rsidRPr="00EE4D1D">
        <w:rPr>
          <w:rFonts w:ascii="Arial Narrow" w:eastAsia="Arial Unicode MS" w:hAnsi="Arial Narrow"/>
          <w:b/>
          <w:sz w:val="19"/>
          <w:szCs w:val="19"/>
        </w:rPr>
        <w:t>12.3. Otras obligaciones:</w:t>
      </w:r>
      <w:r w:rsidRPr="00EE4D1D">
        <w:rPr>
          <w:rFonts w:ascii="Arial Narrow" w:hAnsi="Arial Narrow" w:cstheme="minorHAnsi"/>
          <w:color w:val="FF0000"/>
          <w:lang w:val="es-ES_tradnl"/>
        </w:rPr>
        <w:t xml:space="preserve"> </w:t>
      </w:r>
      <w:r w:rsidRPr="00EE4D1D">
        <w:rPr>
          <w:rFonts w:ascii="Arial Narrow" w:eastAsia="Arial Unicode MS" w:hAnsi="Arial Narrow" w:cs="Arial"/>
          <w:b/>
          <w:color w:val="0000FF"/>
          <w:sz w:val="19"/>
          <w:szCs w:val="18"/>
        </w:rPr>
        <w:t>Los trabajos realizados en cualquiera de las fases del presente contrato son propiedad del poder adjudicador. Asimismo, la contratista cede a esta Administración los derechos de propiedad intelectual y/o industrial derivados del contrato (punto 3</w:t>
      </w:r>
      <w:r w:rsidR="000853DE">
        <w:rPr>
          <w:rFonts w:ascii="Arial Narrow" w:eastAsia="Arial Unicode MS" w:hAnsi="Arial Narrow" w:cs="Arial"/>
          <w:b/>
          <w:color w:val="0000FF"/>
          <w:sz w:val="19"/>
          <w:szCs w:val="18"/>
        </w:rPr>
        <w:t>1</w:t>
      </w:r>
      <w:r w:rsidRPr="00EE4D1D">
        <w:rPr>
          <w:rFonts w:ascii="Arial Narrow" w:eastAsia="Arial Unicode MS" w:hAnsi="Arial Narrow" w:cs="Arial"/>
          <w:b/>
          <w:color w:val="0000FF"/>
          <w:sz w:val="19"/>
          <w:szCs w:val="18"/>
        </w:rPr>
        <w:t xml:space="preserve"> del </w:t>
      </w:r>
      <w:r w:rsidRPr="00EE4D1D">
        <w:rPr>
          <w:rFonts w:ascii="Arial Narrow" w:hAnsi="Arial Narrow" w:cs="Arial"/>
          <w:b/>
          <w:color w:val="0000FF"/>
          <w:sz w:val="19"/>
          <w:szCs w:val="19"/>
        </w:rPr>
        <w:t>Pliego de Cláusulas Administrativas Particulares).</w:t>
      </w:r>
    </w:p>
    <w:p w14:paraId="14D69F23" w14:textId="77777777" w:rsidR="0099281B" w:rsidRPr="00EE4D1D" w:rsidRDefault="0099281B" w:rsidP="00036742">
      <w:pPr>
        <w:rPr>
          <w:rFonts w:ascii="Arial Narrow" w:hAnsi="Arial Narrow" w:cs="Arial"/>
          <w:b/>
          <w:caps/>
          <w:sz w:val="19"/>
          <w:szCs w:val="19"/>
        </w:rPr>
      </w:pPr>
      <w:bookmarkStart w:id="211" w:name="_Toc528657914"/>
      <w:bookmarkStart w:id="212" w:name="_Toc528658733"/>
      <w:bookmarkStart w:id="213" w:name="_Toc528660360"/>
      <w:bookmarkStart w:id="214" w:name="_Toc528664210"/>
      <w:bookmarkStart w:id="215" w:name="_Toc528665901"/>
      <w:bookmarkStart w:id="216" w:name="_Toc528666526"/>
      <w:bookmarkStart w:id="217" w:name="_Toc528671249"/>
      <w:bookmarkStart w:id="218" w:name="_Toc530728029"/>
      <w:bookmarkStart w:id="219" w:name="_Toc5958919"/>
      <w:bookmarkStart w:id="220" w:name="_Toc34132883"/>
      <w:bookmarkStart w:id="221" w:name="_Toc132886696"/>
    </w:p>
    <w:p w14:paraId="36DA8D8F" w14:textId="5989C1A4" w:rsidR="00036742" w:rsidRPr="00EE4D1D" w:rsidRDefault="00036742" w:rsidP="0099281B">
      <w:pPr>
        <w:pBdr>
          <w:top w:val="single" w:sz="4" w:space="1" w:color="auto"/>
        </w:pBdr>
        <w:rPr>
          <w:rFonts w:ascii="Arial Narrow" w:hAnsi="Arial Narrow" w:cs="Arial"/>
          <w:b/>
          <w:caps/>
          <w:sz w:val="19"/>
          <w:szCs w:val="19"/>
        </w:rPr>
      </w:pPr>
      <w:r w:rsidRPr="00EE4D1D">
        <w:rPr>
          <w:rFonts w:ascii="Arial Narrow" w:hAnsi="Arial Narrow" w:cs="Arial"/>
          <w:b/>
          <w:caps/>
          <w:sz w:val="19"/>
          <w:szCs w:val="19"/>
        </w:rPr>
        <w:t>13.- PENALIDADES</w:t>
      </w:r>
      <w:bookmarkEnd w:id="211"/>
      <w:bookmarkEnd w:id="212"/>
      <w:bookmarkEnd w:id="213"/>
      <w:bookmarkEnd w:id="214"/>
      <w:bookmarkEnd w:id="215"/>
      <w:bookmarkEnd w:id="216"/>
      <w:bookmarkEnd w:id="217"/>
      <w:bookmarkEnd w:id="218"/>
      <w:bookmarkEnd w:id="219"/>
      <w:bookmarkEnd w:id="220"/>
      <w:bookmarkEnd w:id="221"/>
      <w:r w:rsidRPr="00EE4D1D">
        <w:rPr>
          <w:rFonts w:ascii="Arial Narrow" w:hAnsi="Arial Narrow" w:cs="Arial"/>
          <w:b/>
          <w:caps/>
          <w:sz w:val="19"/>
          <w:szCs w:val="19"/>
        </w:rPr>
        <w:t xml:space="preserve"> </w:t>
      </w:r>
    </w:p>
    <w:p w14:paraId="797574F2" w14:textId="77777777" w:rsidR="00036742" w:rsidRPr="00EE4D1D" w:rsidRDefault="00036742" w:rsidP="00036742">
      <w:pPr>
        <w:rPr>
          <w:rFonts w:ascii="Arial Narrow" w:hAnsi="Arial Narrow" w:cs="Arial"/>
          <w:b/>
          <w:caps/>
          <w:sz w:val="19"/>
          <w:szCs w:val="19"/>
        </w:rPr>
      </w:pPr>
    </w:p>
    <w:p w14:paraId="2A146B7D" w14:textId="0D1D5CE2" w:rsidR="00036742" w:rsidRPr="00EE4D1D" w:rsidRDefault="00036742" w:rsidP="00036742">
      <w:pPr>
        <w:pStyle w:val="Ttulo4"/>
        <w:ind w:right="-427"/>
        <w:rPr>
          <w:rFonts w:ascii="Arial Narrow" w:hAnsi="Arial Narrow"/>
          <w:b w:val="0"/>
          <w:i/>
          <w:color w:val="0070C0"/>
          <w:szCs w:val="19"/>
        </w:rPr>
      </w:pPr>
      <w:bookmarkStart w:id="222" w:name="_Toc38387611"/>
      <w:r w:rsidRPr="00EE4D1D">
        <w:rPr>
          <w:rFonts w:ascii="Arial Narrow" w:hAnsi="Arial Narrow"/>
          <w:szCs w:val="19"/>
        </w:rPr>
        <w:t>13.1.- Se establecen penalidades adicionales a las previstas en la cláusula 3</w:t>
      </w:r>
      <w:r w:rsidR="000853DE">
        <w:rPr>
          <w:rFonts w:ascii="Arial Narrow" w:hAnsi="Arial Narrow"/>
          <w:szCs w:val="19"/>
        </w:rPr>
        <w:t>2</w:t>
      </w:r>
      <w:r w:rsidRPr="00EE4D1D">
        <w:rPr>
          <w:rFonts w:ascii="Arial Narrow" w:hAnsi="Arial Narrow"/>
          <w:szCs w:val="19"/>
        </w:rPr>
        <w:t xml:space="preserve"> de condiciones generales: </w:t>
      </w:r>
      <w:bookmarkEnd w:id="222"/>
      <w:r w:rsidR="00A9717E" w:rsidRPr="00EE4D1D">
        <w:rPr>
          <w:rFonts w:ascii="Arial Narrow" w:hAnsi="Arial Narrow" w:cs="Arial"/>
          <w:color w:val="0000FF"/>
        </w:rPr>
        <w:t>no</w:t>
      </w:r>
      <w:r w:rsidRPr="00EE4D1D">
        <w:rPr>
          <w:rFonts w:ascii="Arial Narrow" w:hAnsi="Arial Narrow" w:cs="Arial"/>
          <w:color w:val="0000FF"/>
          <w:szCs w:val="19"/>
        </w:rPr>
        <w:t>.</w:t>
      </w:r>
    </w:p>
    <w:p w14:paraId="6C6C72C0" w14:textId="60FE5CEA" w:rsidR="00036742" w:rsidRPr="00EE4D1D" w:rsidRDefault="00036742" w:rsidP="00036742">
      <w:pPr>
        <w:pStyle w:val="Ttulo4"/>
        <w:ind w:right="-427"/>
        <w:rPr>
          <w:rFonts w:ascii="Arial Narrow" w:hAnsi="Arial Narrow"/>
          <w:b w:val="0"/>
          <w:i/>
          <w:szCs w:val="19"/>
        </w:rPr>
      </w:pPr>
      <w:bookmarkStart w:id="223" w:name="_Toc38387612"/>
      <w:r w:rsidRPr="00EE4D1D">
        <w:rPr>
          <w:rFonts w:ascii="Arial Narrow" w:hAnsi="Arial Narrow"/>
          <w:szCs w:val="19"/>
        </w:rPr>
        <w:lastRenderedPageBreak/>
        <w:t xml:space="preserve">13.2.- Se establecen importes de penalidad diferentes de los dispuestos en el art. 193.3 y 193.4 LCSP por demora en el cumplimiento de plazos: </w:t>
      </w:r>
      <w:bookmarkEnd w:id="223"/>
      <w:r w:rsidR="00A9717E" w:rsidRPr="00EE4D1D">
        <w:rPr>
          <w:rFonts w:ascii="Arial Narrow" w:hAnsi="Arial Narrow" w:cs="Arial"/>
          <w:color w:val="0000FF"/>
        </w:rPr>
        <w:t>no</w:t>
      </w:r>
      <w:r w:rsidRPr="00EE4D1D">
        <w:rPr>
          <w:rFonts w:ascii="Arial Narrow" w:hAnsi="Arial Narrow" w:cs="Arial"/>
          <w:color w:val="0000FF"/>
          <w:szCs w:val="19"/>
        </w:rPr>
        <w:t>.</w:t>
      </w:r>
    </w:p>
    <w:p w14:paraId="177B0F83" w14:textId="77777777" w:rsidR="00036742" w:rsidRPr="00EE4D1D" w:rsidRDefault="00036742" w:rsidP="00036742">
      <w:pPr>
        <w:pStyle w:val="Ttulo3"/>
        <w:spacing w:after="120"/>
        <w:rPr>
          <w:rFonts w:ascii="Arial Narrow" w:hAnsi="Arial Narrow"/>
          <w:i/>
        </w:rPr>
      </w:pPr>
      <w:bookmarkStart w:id="224" w:name="_Toc528657915"/>
      <w:bookmarkStart w:id="225" w:name="_Toc528658734"/>
      <w:bookmarkStart w:id="226" w:name="_Toc528660361"/>
      <w:bookmarkStart w:id="227" w:name="_Toc528664211"/>
      <w:bookmarkStart w:id="228" w:name="_Toc528665902"/>
      <w:bookmarkStart w:id="229" w:name="_Toc528666527"/>
      <w:bookmarkStart w:id="230" w:name="_Toc528671250"/>
      <w:bookmarkStart w:id="231" w:name="_Toc530728030"/>
      <w:bookmarkStart w:id="232" w:name="_Toc5958920"/>
      <w:bookmarkStart w:id="233" w:name="_Toc34132884"/>
      <w:bookmarkStart w:id="234" w:name="_Toc132886697"/>
      <w:r w:rsidRPr="00EE4D1D">
        <w:rPr>
          <w:rFonts w:ascii="Arial Narrow" w:hAnsi="Arial Narrow"/>
        </w:rPr>
        <w:t>14.- SUBCONTRATACIÓN</w:t>
      </w:r>
      <w:bookmarkEnd w:id="224"/>
      <w:bookmarkEnd w:id="225"/>
      <w:bookmarkEnd w:id="226"/>
      <w:bookmarkEnd w:id="227"/>
      <w:bookmarkEnd w:id="228"/>
      <w:bookmarkEnd w:id="229"/>
      <w:bookmarkEnd w:id="230"/>
      <w:bookmarkEnd w:id="231"/>
      <w:bookmarkEnd w:id="232"/>
      <w:bookmarkEnd w:id="233"/>
      <w:bookmarkEnd w:id="234"/>
    </w:p>
    <w:p w14:paraId="670ECD75" w14:textId="39169C20" w:rsidR="00036742" w:rsidRPr="00EE4D1D" w:rsidRDefault="00036742" w:rsidP="00036742">
      <w:pPr>
        <w:pStyle w:val="Ttulo4"/>
        <w:ind w:right="-427"/>
        <w:rPr>
          <w:rFonts w:ascii="Arial Narrow" w:hAnsi="Arial Narrow"/>
        </w:rPr>
      </w:pPr>
      <w:bookmarkStart w:id="235" w:name="_Toc38387614"/>
      <w:r w:rsidRPr="00EE4D1D">
        <w:rPr>
          <w:rFonts w:ascii="Arial Narrow" w:hAnsi="Arial Narrow"/>
          <w:szCs w:val="19"/>
        </w:rPr>
        <w:t xml:space="preserve">14.1.- Se establecen limitaciones a la posibilidad de subcontratar: </w:t>
      </w:r>
      <w:bookmarkEnd w:id="235"/>
      <w:r w:rsidR="00A9717E" w:rsidRPr="00EE4D1D">
        <w:rPr>
          <w:rFonts w:ascii="Arial Narrow" w:hAnsi="Arial Narrow" w:cs="Arial"/>
          <w:color w:val="0000FF"/>
        </w:rPr>
        <w:t>no</w:t>
      </w:r>
      <w:r w:rsidRPr="00EE4D1D">
        <w:rPr>
          <w:rFonts w:ascii="Arial Narrow" w:hAnsi="Arial Narrow" w:cs="Arial"/>
          <w:color w:val="0000FF"/>
          <w:szCs w:val="19"/>
        </w:rPr>
        <w:t>.</w:t>
      </w:r>
    </w:p>
    <w:p w14:paraId="47A0F759" w14:textId="77777777" w:rsidR="00036742" w:rsidRPr="00EE4D1D" w:rsidRDefault="00036742" w:rsidP="00036742">
      <w:pPr>
        <w:pStyle w:val="Ttulo4"/>
        <w:ind w:right="-427"/>
        <w:rPr>
          <w:rFonts w:ascii="Arial Narrow" w:hAnsi="Arial Narrow"/>
          <w:b w:val="0"/>
          <w:i/>
          <w:szCs w:val="19"/>
        </w:rPr>
      </w:pPr>
      <w:bookmarkStart w:id="236" w:name="_Toc38387615"/>
      <w:r w:rsidRPr="00EE4D1D">
        <w:rPr>
          <w:rFonts w:ascii="Arial Narrow" w:hAnsi="Arial Narrow"/>
          <w:szCs w:val="19"/>
        </w:rPr>
        <w:t>14.2.- Obligación de las operadoras económicas de facilitar la siguiente información y/o documentación:</w:t>
      </w:r>
      <w:bookmarkEnd w:id="236"/>
    </w:p>
    <w:p w14:paraId="053DFA89" w14:textId="74BDBD49" w:rsidR="00036742" w:rsidRPr="00EE4D1D" w:rsidRDefault="00036742" w:rsidP="00036742">
      <w:pPr>
        <w:spacing w:before="120" w:after="120"/>
        <w:ind w:left="1418" w:right="-427" w:hanging="283"/>
        <w:jc w:val="both"/>
        <w:rPr>
          <w:rFonts w:ascii="Arial Narrow" w:hAnsi="Arial Narrow" w:cs="Arial"/>
          <w:sz w:val="19"/>
          <w:szCs w:val="19"/>
        </w:rPr>
      </w:pPr>
      <w:r w:rsidRPr="00EE4D1D">
        <w:rPr>
          <w:rFonts w:ascii="Arial Narrow" w:hAnsi="Arial Narrow" w:cs="Arial"/>
          <w:sz w:val="19"/>
          <w:szCs w:val="19"/>
        </w:rPr>
        <w:fldChar w:fldCharType="begin">
          <w:ffData>
            <w:name w:val=""/>
            <w:enabled/>
            <w:calcOnExit w:val="0"/>
            <w:checkBox>
              <w:size w:val="24"/>
              <w:default w:val="0"/>
            </w:checkBox>
          </w:ffData>
        </w:fldChar>
      </w:r>
      <w:r w:rsidRPr="00EE4D1D">
        <w:rPr>
          <w:rFonts w:ascii="Arial Narrow" w:hAnsi="Arial Narrow" w:cs="Arial"/>
          <w:sz w:val="19"/>
          <w:szCs w:val="19"/>
        </w:rPr>
        <w:instrText xml:space="preserve"> FORMCHECKBOX </w:instrText>
      </w:r>
      <w:r w:rsidR="00EE37D3">
        <w:rPr>
          <w:rFonts w:ascii="Arial Narrow" w:hAnsi="Arial Narrow" w:cs="Arial"/>
          <w:sz w:val="19"/>
          <w:szCs w:val="19"/>
        </w:rPr>
      </w:r>
      <w:r w:rsidR="00EE37D3">
        <w:rPr>
          <w:rFonts w:ascii="Arial Narrow" w:hAnsi="Arial Narrow" w:cs="Arial"/>
          <w:sz w:val="19"/>
          <w:szCs w:val="19"/>
        </w:rPr>
        <w:fldChar w:fldCharType="separate"/>
      </w:r>
      <w:r w:rsidRPr="00EE4D1D">
        <w:rPr>
          <w:rFonts w:ascii="Arial Narrow" w:hAnsi="Arial Narrow" w:cs="Arial"/>
          <w:sz w:val="19"/>
          <w:szCs w:val="19"/>
        </w:rPr>
        <w:fldChar w:fldCharType="end"/>
      </w:r>
      <w:r w:rsidRPr="00EE4D1D">
        <w:rPr>
          <w:rFonts w:ascii="Arial Narrow" w:hAnsi="Arial Narrow" w:cs="Arial"/>
          <w:b/>
          <w:sz w:val="19"/>
          <w:szCs w:val="19"/>
        </w:rPr>
        <w:t>a)</w:t>
      </w:r>
      <w:r w:rsidRPr="00EE4D1D">
        <w:rPr>
          <w:rFonts w:ascii="Arial Narrow" w:hAnsi="Arial Narrow" w:cs="Arial"/>
          <w:sz w:val="19"/>
          <w:szCs w:val="19"/>
        </w:rPr>
        <w:t xml:space="preserve"> Parte(s) de la prestación que prevén subcontratar, el porcentaje de esa parte o de cada una de las partes que tenga previsto subcontratar y el nombre de la o de las subcontratista/s. Dicha información deberán hacerla constar en la sección D de la parte II del DEUC</w:t>
      </w:r>
      <w:r w:rsidRPr="00EE4D1D">
        <w:rPr>
          <w:rFonts w:ascii="Arial Narrow" w:hAnsi="Arial Narrow" w:cs="Arial"/>
          <w:sz w:val="19"/>
          <w:szCs w:val="19"/>
          <w:shd w:val="clear" w:color="auto" w:fill="FFFFFF" w:themeFill="background1"/>
        </w:rPr>
        <w:t>.</w:t>
      </w:r>
    </w:p>
    <w:p w14:paraId="35C10E25" w14:textId="77777777" w:rsidR="00036742" w:rsidRPr="00EE4D1D" w:rsidRDefault="00036742" w:rsidP="00036742">
      <w:pPr>
        <w:spacing w:before="120" w:after="120"/>
        <w:ind w:left="1418" w:right="-427" w:hanging="283"/>
        <w:jc w:val="both"/>
        <w:rPr>
          <w:rFonts w:ascii="Arial Narrow" w:eastAsia="Calibri" w:hAnsi="Arial Narrow" w:cs="Arial"/>
          <w:sz w:val="19"/>
          <w:szCs w:val="19"/>
        </w:rPr>
      </w:pPr>
      <w:r w:rsidRPr="00EE4D1D">
        <w:rPr>
          <w:rFonts w:ascii="Arial Narrow" w:hAnsi="Arial Narrow" w:cs="Arial"/>
          <w:sz w:val="19"/>
          <w:szCs w:val="19"/>
        </w:rPr>
        <w:fldChar w:fldCharType="begin">
          <w:ffData>
            <w:name w:val=""/>
            <w:enabled/>
            <w:calcOnExit w:val="0"/>
            <w:checkBox>
              <w:size w:val="24"/>
              <w:default w:val="0"/>
            </w:checkBox>
          </w:ffData>
        </w:fldChar>
      </w:r>
      <w:r w:rsidRPr="00EE4D1D">
        <w:rPr>
          <w:rFonts w:ascii="Arial Narrow" w:hAnsi="Arial Narrow" w:cs="Arial"/>
          <w:sz w:val="19"/>
          <w:szCs w:val="19"/>
        </w:rPr>
        <w:instrText xml:space="preserve"> FORMCHECKBOX </w:instrText>
      </w:r>
      <w:r w:rsidR="00EE37D3">
        <w:rPr>
          <w:rFonts w:ascii="Arial Narrow" w:hAnsi="Arial Narrow" w:cs="Arial"/>
          <w:sz w:val="19"/>
          <w:szCs w:val="19"/>
        </w:rPr>
      </w:r>
      <w:r w:rsidR="00EE37D3">
        <w:rPr>
          <w:rFonts w:ascii="Arial Narrow" w:hAnsi="Arial Narrow" w:cs="Arial"/>
          <w:sz w:val="19"/>
          <w:szCs w:val="19"/>
        </w:rPr>
        <w:fldChar w:fldCharType="separate"/>
      </w:r>
      <w:r w:rsidRPr="00EE4D1D">
        <w:rPr>
          <w:rFonts w:ascii="Arial Narrow" w:hAnsi="Arial Narrow" w:cs="Arial"/>
          <w:sz w:val="19"/>
          <w:szCs w:val="19"/>
        </w:rPr>
        <w:fldChar w:fldCharType="end"/>
      </w:r>
      <w:r w:rsidRPr="00EE4D1D">
        <w:rPr>
          <w:rFonts w:ascii="Arial Narrow" w:hAnsi="Arial Narrow" w:cs="Arial"/>
          <w:sz w:val="19"/>
          <w:szCs w:val="19"/>
        </w:rPr>
        <w:t xml:space="preserve"> </w:t>
      </w:r>
      <w:r w:rsidRPr="00EE4D1D">
        <w:rPr>
          <w:rFonts w:ascii="Arial Narrow" w:hAnsi="Arial Narrow" w:cs="Arial"/>
          <w:b/>
          <w:sz w:val="19"/>
          <w:szCs w:val="19"/>
        </w:rPr>
        <w:t>b)</w:t>
      </w:r>
      <w:r w:rsidRPr="00EE4D1D">
        <w:rPr>
          <w:rFonts w:ascii="Arial Narrow" w:hAnsi="Arial Narrow" w:cs="Arial"/>
          <w:sz w:val="19"/>
          <w:szCs w:val="19"/>
        </w:rPr>
        <w:t xml:space="preserve"> DEUC </w:t>
      </w:r>
      <w:r w:rsidRPr="00EE4D1D">
        <w:rPr>
          <w:rFonts w:ascii="Arial Narrow" w:eastAsia="Calibri" w:hAnsi="Arial Narrow" w:cs="Arial"/>
          <w:sz w:val="19"/>
          <w:szCs w:val="19"/>
        </w:rPr>
        <w:t>de cada una de las subcontratistas</w:t>
      </w:r>
      <w:r w:rsidRPr="00EE4D1D">
        <w:rPr>
          <w:rFonts w:ascii="Arial Narrow" w:hAnsi="Arial Narrow" w:cs="Arial"/>
          <w:sz w:val="19"/>
          <w:szCs w:val="19"/>
        </w:rPr>
        <w:t xml:space="preserve"> que prevén subcontratar </w:t>
      </w:r>
      <w:r w:rsidRPr="00EE4D1D">
        <w:rPr>
          <w:rFonts w:ascii="Arial Narrow" w:eastAsia="Calibri" w:hAnsi="Arial Narrow" w:cs="Arial"/>
          <w:sz w:val="19"/>
          <w:szCs w:val="19"/>
        </w:rPr>
        <w:t>(con las secciones A y B de la parte II y la parte III debidamente cumplimentadas).</w:t>
      </w:r>
    </w:p>
    <w:p w14:paraId="4A487A02" w14:textId="213EE469" w:rsidR="00036742" w:rsidRPr="00EE4D1D" w:rsidRDefault="00036742" w:rsidP="00036742">
      <w:pPr>
        <w:spacing w:before="120" w:after="120"/>
        <w:ind w:left="1418" w:right="-427" w:hanging="282"/>
        <w:jc w:val="both"/>
        <w:rPr>
          <w:rFonts w:ascii="Arial Narrow" w:eastAsia="Calibri" w:hAnsi="Arial Narrow"/>
          <w:sz w:val="19"/>
          <w:szCs w:val="19"/>
        </w:rPr>
      </w:pPr>
      <w:r w:rsidRPr="00EE4D1D">
        <w:rPr>
          <w:rFonts w:ascii="Arial Narrow" w:hAnsi="Arial Narrow"/>
          <w:sz w:val="19"/>
          <w:szCs w:val="19"/>
        </w:rPr>
        <w:fldChar w:fldCharType="begin">
          <w:ffData>
            <w:name w:val=""/>
            <w:enabled/>
            <w:calcOnExit w:val="0"/>
            <w:checkBox>
              <w:size w:val="24"/>
              <w:default w:val="0"/>
            </w:checkBox>
          </w:ffData>
        </w:fldChar>
      </w:r>
      <w:r w:rsidRPr="00EE4D1D">
        <w:rPr>
          <w:rFonts w:ascii="Arial Narrow" w:hAnsi="Arial Narrow"/>
          <w:sz w:val="19"/>
          <w:szCs w:val="19"/>
        </w:rPr>
        <w:instrText xml:space="preserve"> FORMCHECKBOX </w:instrText>
      </w:r>
      <w:r w:rsidR="00EE37D3">
        <w:rPr>
          <w:rFonts w:ascii="Arial Narrow" w:hAnsi="Arial Narrow"/>
          <w:sz w:val="19"/>
          <w:szCs w:val="19"/>
        </w:rPr>
      </w:r>
      <w:r w:rsidR="00EE37D3">
        <w:rPr>
          <w:rFonts w:ascii="Arial Narrow" w:hAnsi="Arial Narrow"/>
          <w:sz w:val="19"/>
          <w:szCs w:val="19"/>
        </w:rPr>
        <w:fldChar w:fldCharType="separate"/>
      </w:r>
      <w:r w:rsidRPr="00EE4D1D">
        <w:rPr>
          <w:rFonts w:ascii="Arial Narrow" w:hAnsi="Arial Narrow"/>
          <w:sz w:val="19"/>
          <w:szCs w:val="19"/>
        </w:rPr>
        <w:fldChar w:fldCharType="end"/>
      </w:r>
      <w:r w:rsidRPr="00EE4D1D">
        <w:rPr>
          <w:rFonts w:ascii="Arial Narrow" w:hAnsi="Arial Narrow"/>
          <w:b/>
          <w:sz w:val="19"/>
          <w:szCs w:val="19"/>
        </w:rPr>
        <w:t xml:space="preserve">c) </w:t>
      </w:r>
      <w:r w:rsidRPr="00EE4D1D">
        <w:rPr>
          <w:rFonts w:ascii="Arial Narrow" w:hAnsi="Arial Narrow"/>
          <w:sz w:val="19"/>
          <w:szCs w:val="19"/>
        </w:rPr>
        <w:t xml:space="preserve">En el caso </w:t>
      </w:r>
      <w:r w:rsidRPr="00EE4D1D">
        <w:rPr>
          <w:rFonts w:ascii="Arial Narrow" w:eastAsia="Calibri" w:hAnsi="Arial Narrow"/>
          <w:sz w:val="19"/>
          <w:szCs w:val="19"/>
        </w:rPr>
        <w:t xml:space="preserve">de que la ejecución del contrato requiera el tratamiento por la contratista de datos personales por cuenta de la/del responsable del tratamiento, indicación en el </w:t>
      </w:r>
      <w:r w:rsidRPr="00EE4D1D">
        <w:rPr>
          <w:rFonts w:ascii="Arial Narrow" w:eastAsia="Arial Unicode MS" w:hAnsi="Arial Narrow" w:cs="Arial"/>
          <w:b/>
          <w:color w:val="0000FF"/>
          <w:sz w:val="19"/>
          <w:szCs w:val="18"/>
        </w:rPr>
        <w:t>ANEXO II.8</w:t>
      </w:r>
      <w:r w:rsidRPr="00EE4D1D">
        <w:rPr>
          <w:rFonts w:ascii="Arial Narrow" w:eastAsia="Calibri" w:hAnsi="Arial Narrow"/>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597D6D07" w14:textId="77777777" w:rsidR="00036742" w:rsidRPr="00EE4D1D" w:rsidRDefault="00036742" w:rsidP="00036742">
      <w:pPr>
        <w:pStyle w:val="Ttulo3"/>
        <w:spacing w:after="120"/>
        <w:rPr>
          <w:rFonts w:ascii="Arial Narrow" w:hAnsi="Arial Narrow"/>
          <w:i/>
        </w:rPr>
      </w:pPr>
      <w:bookmarkStart w:id="237" w:name="_Toc528657916"/>
      <w:bookmarkStart w:id="238" w:name="_Toc528658735"/>
      <w:bookmarkStart w:id="239" w:name="_Toc528660362"/>
      <w:bookmarkStart w:id="240" w:name="_Toc528664212"/>
      <w:bookmarkStart w:id="241" w:name="_Toc528665903"/>
      <w:bookmarkStart w:id="242" w:name="_Toc528666528"/>
      <w:bookmarkStart w:id="243" w:name="_Toc528671251"/>
      <w:bookmarkStart w:id="244" w:name="_Toc530728031"/>
      <w:bookmarkStart w:id="245" w:name="_Toc5958921"/>
      <w:bookmarkStart w:id="246" w:name="_Toc34132885"/>
      <w:bookmarkStart w:id="247" w:name="_Toc132886698"/>
      <w:r w:rsidRPr="00EE4D1D">
        <w:rPr>
          <w:rFonts w:ascii="Arial Narrow" w:hAnsi="Arial Narrow"/>
        </w:rPr>
        <w:t>15.- COMPROBACIÓN DE LA EJECUCIÓN, RECEPCIÓN Y PLAZO DE GARANTÍA</w:t>
      </w:r>
      <w:bookmarkEnd w:id="237"/>
      <w:bookmarkEnd w:id="238"/>
      <w:bookmarkEnd w:id="239"/>
      <w:bookmarkEnd w:id="240"/>
      <w:bookmarkEnd w:id="241"/>
      <w:bookmarkEnd w:id="242"/>
      <w:bookmarkEnd w:id="243"/>
      <w:bookmarkEnd w:id="244"/>
      <w:bookmarkEnd w:id="245"/>
      <w:bookmarkEnd w:id="246"/>
      <w:bookmarkEnd w:id="247"/>
    </w:p>
    <w:p w14:paraId="3BCC7844" w14:textId="77777777" w:rsidR="00036742" w:rsidRPr="00EE4D1D" w:rsidRDefault="00036742" w:rsidP="00036742">
      <w:pPr>
        <w:pStyle w:val="Ttulo4"/>
        <w:ind w:right="-427"/>
        <w:rPr>
          <w:rFonts w:ascii="Arial Narrow" w:hAnsi="Arial Narrow" w:cs="Arial"/>
          <w:b w:val="0"/>
          <w:i/>
          <w:color w:val="0000FF"/>
          <w:szCs w:val="19"/>
        </w:rPr>
      </w:pPr>
      <w:bookmarkStart w:id="248" w:name="_Toc38387617"/>
      <w:r w:rsidRPr="00EE4D1D">
        <w:rPr>
          <w:rFonts w:ascii="Arial Narrow" w:hAnsi="Arial Narrow"/>
          <w:szCs w:val="19"/>
        </w:rPr>
        <w:t>15.1.- Forma de constatación de la correcta ejecución de la prestación</w:t>
      </w:r>
      <w:r w:rsidRPr="00EE4D1D">
        <w:rPr>
          <w:rFonts w:ascii="Arial Narrow" w:hAnsi="Arial Narrow" w:cs="Arial"/>
          <w:b w:val="0"/>
          <w:color w:val="0000FF"/>
          <w:szCs w:val="19"/>
        </w:rPr>
        <w:t xml:space="preserve">: </w:t>
      </w:r>
      <w:r w:rsidRPr="00EE4D1D">
        <w:rPr>
          <w:rFonts w:ascii="Arial Narrow" w:hAnsi="Arial Narrow" w:cs="Arial"/>
          <w:color w:val="0000FF"/>
          <w:szCs w:val="19"/>
        </w:rPr>
        <w:t>Informe de comprobación de la/el responsable del contrato</w:t>
      </w:r>
      <w:r w:rsidRPr="00EE4D1D">
        <w:rPr>
          <w:rFonts w:ascii="Arial Narrow" w:hAnsi="Arial Narrow" w:cs="Arial"/>
          <w:b w:val="0"/>
          <w:color w:val="0000FF"/>
          <w:szCs w:val="19"/>
        </w:rPr>
        <w:t>.</w:t>
      </w:r>
      <w:bookmarkEnd w:id="248"/>
    </w:p>
    <w:p w14:paraId="2E2E9090" w14:textId="77777777" w:rsidR="00036742" w:rsidRPr="00EE4D1D" w:rsidRDefault="00036742" w:rsidP="00036742">
      <w:pPr>
        <w:pStyle w:val="Ttulo4"/>
        <w:ind w:right="-427"/>
        <w:rPr>
          <w:rFonts w:ascii="Arial Narrow" w:hAnsi="Arial Narrow"/>
          <w:szCs w:val="19"/>
        </w:rPr>
      </w:pPr>
      <w:bookmarkStart w:id="249" w:name="_Toc38387618"/>
      <w:r w:rsidRPr="00EE4D1D">
        <w:rPr>
          <w:rFonts w:ascii="Arial Narrow" w:hAnsi="Arial Narrow"/>
          <w:szCs w:val="19"/>
        </w:rPr>
        <w:t>15.2.- Plazo para la recepción:</w:t>
      </w:r>
      <w:bookmarkEnd w:id="249"/>
    </w:p>
    <w:p w14:paraId="4B6C9F35" w14:textId="77777777" w:rsidR="00036742" w:rsidRPr="00EE4D1D" w:rsidRDefault="00036742" w:rsidP="00036742">
      <w:pPr>
        <w:pStyle w:val="Prrafodelista"/>
        <w:spacing w:before="120" w:after="120"/>
        <w:ind w:left="1020" w:right="-316"/>
        <w:jc w:val="both"/>
        <w:rPr>
          <w:rFonts w:ascii="Arial Narrow" w:hAnsi="Arial Narrow" w:cs="Arial"/>
          <w:b/>
          <w:color w:val="0000FF"/>
          <w:sz w:val="19"/>
          <w:szCs w:val="19"/>
        </w:rPr>
      </w:pPr>
      <w:r w:rsidRPr="00EE4D1D">
        <w:rPr>
          <w:rFonts w:ascii="Arial Narrow" w:hAnsi="Arial Narrow" w:cs="Arial"/>
          <w:b/>
          <w:color w:val="0000FF"/>
          <w:sz w:val="19"/>
          <w:szCs w:val="19"/>
        </w:rPr>
        <w:t xml:space="preserve">1 meses. </w:t>
      </w:r>
    </w:p>
    <w:p w14:paraId="21248541" w14:textId="77777777" w:rsidR="00036742" w:rsidRPr="00EE4D1D" w:rsidRDefault="00036742" w:rsidP="00036742">
      <w:pPr>
        <w:pStyle w:val="Ttulo4"/>
        <w:ind w:right="-427"/>
        <w:rPr>
          <w:rFonts w:ascii="Arial Narrow" w:hAnsi="Arial Narrow"/>
          <w:i/>
          <w:color w:val="0070C0"/>
          <w:szCs w:val="19"/>
        </w:rPr>
      </w:pPr>
      <w:bookmarkStart w:id="250" w:name="_Toc38387619"/>
      <w:r w:rsidRPr="00EE4D1D">
        <w:rPr>
          <w:rFonts w:ascii="Arial Narrow" w:hAnsi="Arial Narrow"/>
          <w:szCs w:val="19"/>
        </w:rPr>
        <w:t xml:space="preserve">15.3.- Existen recepciones parciales: </w:t>
      </w:r>
      <w:bookmarkEnd w:id="250"/>
      <w:r w:rsidRPr="00EE4D1D">
        <w:rPr>
          <w:rFonts w:ascii="Arial Narrow" w:hAnsi="Arial Narrow" w:cs="Arial"/>
          <w:color w:val="0000FF"/>
          <w:szCs w:val="19"/>
        </w:rPr>
        <w:t>No</w:t>
      </w:r>
      <w:r w:rsidRPr="00EE4D1D">
        <w:rPr>
          <w:rFonts w:ascii="Arial Narrow" w:hAnsi="Arial Narrow" w:cs="Arial"/>
          <w:b w:val="0"/>
          <w:color w:val="0000FF"/>
          <w:szCs w:val="19"/>
        </w:rPr>
        <w:t>.</w:t>
      </w:r>
    </w:p>
    <w:p w14:paraId="1118CFA7" w14:textId="77777777" w:rsidR="00036742" w:rsidRPr="00EE4D1D" w:rsidRDefault="00036742" w:rsidP="00036742">
      <w:pPr>
        <w:pStyle w:val="Ttulo4"/>
        <w:ind w:right="-427"/>
        <w:rPr>
          <w:rFonts w:ascii="Arial Narrow" w:hAnsi="Arial Narrow"/>
        </w:rPr>
      </w:pPr>
      <w:bookmarkStart w:id="251" w:name="_Toc38387620"/>
      <w:r w:rsidRPr="00EE4D1D">
        <w:rPr>
          <w:rFonts w:ascii="Arial Narrow" w:hAnsi="Arial Narrow"/>
          <w:szCs w:val="19"/>
        </w:rPr>
        <w:t xml:space="preserve">15.4.- Plazo de garantía: </w:t>
      </w:r>
      <w:bookmarkEnd w:id="251"/>
      <w:r w:rsidRPr="00EE4D1D">
        <w:rPr>
          <w:rFonts w:ascii="Arial Narrow" w:hAnsi="Arial Narrow" w:cs="Arial"/>
          <w:color w:val="0000FF"/>
          <w:szCs w:val="19"/>
        </w:rPr>
        <w:t>No.</w:t>
      </w:r>
    </w:p>
    <w:p w14:paraId="4381CA24" w14:textId="77777777" w:rsidR="00036742" w:rsidRPr="00EE4D1D" w:rsidRDefault="00036742" w:rsidP="00036742">
      <w:pPr>
        <w:pStyle w:val="Ttulo3"/>
        <w:spacing w:after="120"/>
        <w:ind w:left="0" w:firstLine="0"/>
        <w:rPr>
          <w:rFonts w:ascii="Arial Narrow" w:hAnsi="Arial Narrow"/>
          <w:i/>
        </w:rPr>
      </w:pPr>
      <w:bookmarkStart w:id="252" w:name="_Toc528657917"/>
      <w:bookmarkStart w:id="253" w:name="_Toc528658736"/>
      <w:bookmarkStart w:id="254" w:name="_Toc528660363"/>
      <w:bookmarkStart w:id="255" w:name="_Toc528664213"/>
      <w:bookmarkStart w:id="256" w:name="_Toc528665904"/>
      <w:bookmarkStart w:id="257" w:name="_Toc528666529"/>
      <w:bookmarkStart w:id="258" w:name="_Toc528671252"/>
      <w:bookmarkStart w:id="259" w:name="_Toc530728032"/>
      <w:bookmarkStart w:id="260" w:name="_Toc5958922"/>
      <w:bookmarkStart w:id="261" w:name="_Toc34132886"/>
      <w:bookmarkStart w:id="262" w:name="_Toc132886699"/>
      <w:r w:rsidRPr="00EE4D1D">
        <w:rPr>
          <w:rFonts w:ascii="Arial Narrow" w:hAnsi="Arial Narrow"/>
        </w:rPr>
        <w:t>16.- MODIFICACIÓN DEL CONTRATO</w:t>
      </w:r>
      <w:bookmarkEnd w:id="252"/>
      <w:bookmarkEnd w:id="253"/>
      <w:bookmarkEnd w:id="254"/>
      <w:bookmarkEnd w:id="255"/>
      <w:bookmarkEnd w:id="256"/>
      <w:bookmarkEnd w:id="257"/>
      <w:bookmarkEnd w:id="258"/>
      <w:bookmarkEnd w:id="259"/>
      <w:bookmarkEnd w:id="260"/>
      <w:bookmarkEnd w:id="261"/>
      <w:bookmarkEnd w:id="262"/>
    </w:p>
    <w:p w14:paraId="6534B2E6" w14:textId="77777777" w:rsidR="00036742" w:rsidRPr="00EE4D1D" w:rsidRDefault="00036742" w:rsidP="00036742">
      <w:pPr>
        <w:spacing w:before="120" w:after="120"/>
        <w:ind w:left="284" w:right="-427"/>
        <w:jc w:val="both"/>
        <w:rPr>
          <w:rFonts w:ascii="Arial Narrow" w:hAnsi="Arial Narrow" w:cs="Arial"/>
          <w:b/>
          <w:color w:val="0000FF"/>
          <w:sz w:val="19"/>
          <w:szCs w:val="19"/>
        </w:rPr>
      </w:pPr>
      <w:r w:rsidRPr="00EE4D1D">
        <w:rPr>
          <w:rFonts w:ascii="Arial Narrow" w:hAnsi="Arial Narrow"/>
          <w:b/>
          <w:sz w:val="19"/>
          <w:szCs w:val="19"/>
        </w:rPr>
        <w:t>Posibilidad de modificación del contrato:</w:t>
      </w:r>
      <w:r w:rsidRPr="00EE4D1D">
        <w:rPr>
          <w:rFonts w:ascii="Arial Narrow" w:hAnsi="Arial Narrow"/>
          <w:sz w:val="19"/>
          <w:szCs w:val="19"/>
        </w:rPr>
        <w:t xml:space="preserve"> </w:t>
      </w:r>
      <w:r w:rsidRPr="00EE4D1D">
        <w:rPr>
          <w:rFonts w:ascii="Arial Narrow" w:hAnsi="Arial Narrow" w:cs="Arial"/>
          <w:b/>
          <w:color w:val="0000FF"/>
          <w:sz w:val="19"/>
          <w:szCs w:val="19"/>
        </w:rPr>
        <w:t>No.</w:t>
      </w:r>
    </w:p>
    <w:p w14:paraId="2F4CAA25" w14:textId="77777777" w:rsidR="00036742" w:rsidRPr="00EE4D1D" w:rsidRDefault="00036742" w:rsidP="00036742">
      <w:pPr>
        <w:pStyle w:val="Ttulo3"/>
        <w:spacing w:after="120"/>
        <w:rPr>
          <w:rFonts w:ascii="Arial Narrow" w:hAnsi="Arial Narrow"/>
        </w:rPr>
      </w:pPr>
      <w:bookmarkStart w:id="263" w:name="_Toc528657918"/>
      <w:bookmarkStart w:id="264" w:name="_Toc528658737"/>
      <w:bookmarkStart w:id="265" w:name="_Toc528660364"/>
      <w:bookmarkStart w:id="266" w:name="_Toc528664214"/>
      <w:bookmarkStart w:id="267" w:name="_Toc528665905"/>
      <w:bookmarkStart w:id="268" w:name="_Toc528666530"/>
      <w:bookmarkStart w:id="269" w:name="_Toc528671253"/>
      <w:bookmarkStart w:id="270" w:name="_Toc530728033"/>
      <w:bookmarkStart w:id="271" w:name="_Toc5958923"/>
      <w:bookmarkStart w:id="272" w:name="_Toc34132887"/>
      <w:bookmarkStart w:id="273" w:name="_Toc132886700"/>
      <w:r w:rsidRPr="00EE4D1D">
        <w:rPr>
          <w:rFonts w:ascii="Arial Narrow" w:hAnsi="Arial Narrow"/>
        </w:rPr>
        <w:t>17.- CAUSAS DE RESOLUCIÓN ESPECÍFICAS</w:t>
      </w:r>
      <w:bookmarkEnd w:id="263"/>
      <w:bookmarkEnd w:id="264"/>
      <w:bookmarkEnd w:id="265"/>
      <w:bookmarkEnd w:id="266"/>
      <w:bookmarkEnd w:id="267"/>
      <w:bookmarkEnd w:id="268"/>
      <w:bookmarkEnd w:id="269"/>
      <w:bookmarkEnd w:id="270"/>
      <w:bookmarkEnd w:id="271"/>
      <w:bookmarkEnd w:id="272"/>
      <w:bookmarkEnd w:id="273"/>
    </w:p>
    <w:p w14:paraId="3EB4241D" w14:textId="77777777" w:rsidR="00036742" w:rsidRPr="00EE4D1D" w:rsidRDefault="00036742" w:rsidP="00036742">
      <w:pPr>
        <w:spacing w:before="120" w:after="120"/>
        <w:ind w:left="284" w:right="-427"/>
        <w:jc w:val="both"/>
        <w:rPr>
          <w:rFonts w:ascii="Arial Narrow" w:hAnsi="Arial Narrow" w:cs="Arial"/>
          <w:color w:val="0000FF"/>
          <w:sz w:val="19"/>
          <w:szCs w:val="19"/>
        </w:rPr>
      </w:pPr>
      <w:r w:rsidRPr="00EE4D1D">
        <w:rPr>
          <w:rFonts w:ascii="Arial Narrow" w:hAnsi="Arial Narrow"/>
          <w:sz w:val="19"/>
          <w:szCs w:val="19"/>
        </w:rPr>
        <w:t xml:space="preserve">Se establecen causas de resolución adicionales a las previstas en la cláusula 38 de las condiciones generales: </w:t>
      </w:r>
      <w:r w:rsidRPr="00EE4D1D">
        <w:rPr>
          <w:rFonts w:ascii="Arial Narrow" w:eastAsia="Arial Unicode MS" w:hAnsi="Arial Narrow" w:cs="Arial"/>
          <w:b/>
          <w:color w:val="0000FF"/>
          <w:sz w:val="19"/>
          <w:szCs w:val="19"/>
        </w:rPr>
        <w:t>No.</w:t>
      </w:r>
    </w:p>
    <w:p w14:paraId="1240D445" w14:textId="77777777" w:rsidR="00036742" w:rsidRPr="00EE4D1D" w:rsidRDefault="00036742" w:rsidP="00036742">
      <w:pPr>
        <w:pStyle w:val="Ttulo3"/>
        <w:spacing w:after="120"/>
        <w:rPr>
          <w:rFonts w:ascii="Arial Narrow" w:hAnsi="Arial Narrow"/>
          <w:i/>
        </w:rPr>
      </w:pPr>
      <w:bookmarkStart w:id="274" w:name="_Toc528657919"/>
      <w:bookmarkStart w:id="275" w:name="_Toc528658738"/>
      <w:bookmarkStart w:id="276" w:name="_Toc528660365"/>
      <w:bookmarkStart w:id="277" w:name="_Toc528664215"/>
      <w:bookmarkStart w:id="278" w:name="_Toc528665906"/>
      <w:bookmarkStart w:id="279" w:name="_Toc528666531"/>
      <w:bookmarkStart w:id="280" w:name="_Toc528671254"/>
      <w:bookmarkStart w:id="281" w:name="_Toc530728034"/>
      <w:bookmarkStart w:id="282" w:name="_Toc5958924"/>
      <w:bookmarkStart w:id="283" w:name="_Toc34132888"/>
      <w:bookmarkStart w:id="284" w:name="_Toc132886701"/>
      <w:r w:rsidRPr="00EE4D1D">
        <w:rPr>
          <w:rFonts w:ascii="Arial Narrow" w:hAnsi="Arial Narrow"/>
        </w:rPr>
        <w:t>18.- CLÁUSULAS ADICIONALES RELATIVAS A LA PRESTACIÓN OBJETO DEL CONTRATO</w:t>
      </w:r>
      <w:bookmarkEnd w:id="274"/>
      <w:bookmarkEnd w:id="275"/>
      <w:bookmarkEnd w:id="276"/>
      <w:bookmarkEnd w:id="277"/>
      <w:bookmarkEnd w:id="278"/>
      <w:bookmarkEnd w:id="279"/>
      <w:bookmarkEnd w:id="280"/>
      <w:bookmarkEnd w:id="281"/>
      <w:bookmarkEnd w:id="282"/>
      <w:bookmarkEnd w:id="283"/>
      <w:bookmarkEnd w:id="284"/>
    </w:p>
    <w:p w14:paraId="5C1C033A" w14:textId="004AF6ED" w:rsidR="00036742" w:rsidRPr="00EE4D1D" w:rsidRDefault="00036742" w:rsidP="00036742">
      <w:pPr>
        <w:pStyle w:val="Ttulo4"/>
        <w:ind w:right="-427"/>
        <w:rPr>
          <w:rFonts w:ascii="Arial Narrow" w:hAnsi="Arial Narrow"/>
          <w:b w:val="0"/>
          <w:i/>
          <w:szCs w:val="19"/>
        </w:rPr>
      </w:pPr>
      <w:bookmarkStart w:id="285" w:name="_Toc38387624"/>
      <w:r w:rsidRPr="00EE4D1D">
        <w:rPr>
          <w:rFonts w:ascii="Arial Narrow" w:hAnsi="Arial Narrow"/>
          <w:szCs w:val="19"/>
        </w:rPr>
        <w:t xml:space="preserve">18.1.- </w:t>
      </w:r>
      <w:r w:rsidRPr="00EE4D1D">
        <w:rPr>
          <w:rFonts w:ascii="Arial Narrow" w:hAnsi="Arial Narrow"/>
          <w:b w:val="0"/>
          <w:szCs w:val="19"/>
        </w:rPr>
        <w:t xml:space="preserve">Obligación de la contratista de presentar el </w:t>
      </w:r>
      <w:r w:rsidRPr="00EE4D1D">
        <w:rPr>
          <w:rFonts w:ascii="Arial Narrow" w:hAnsi="Arial Narrow"/>
          <w:szCs w:val="19"/>
        </w:rPr>
        <w:t>programa de trabajo</w:t>
      </w:r>
      <w:r w:rsidRPr="00EE4D1D">
        <w:rPr>
          <w:rFonts w:ascii="Arial Narrow" w:hAnsi="Arial Narrow"/>
          <w:b w:val="0"/>
          <w:szCs w:val="19"/>
        </w:rPr>
        <w:t xml:space="preserve"> que dispone la cláusula 2</w:t>
      </w:r>
      <w:r w:rsidR="000853DE">
        <w:rPr>
          <w:rFonts w:ascii="Arial Narrow" w:hAnsi="Arial Narrow"/>
          <w:b w:val="0"/>
          <w:szCs w:val="19"/>
        </w:rPr>
        <w:t>6</w:t>
      </w:r>
      <w:r w:rsidRPr="00EE4D1D">
        <w:rPr>
          <w:rFonts w:ascii="Arial Narrow" w:hAnsi="Arial Narrow"/>
          <w:b w:val="0"/>
          <w:szCs w:val="19"/>
        </w:rPr>
        <w:t>.2 de condiciones generales:</w:t>
      </w:r>
      <w:r w:rsidRPr="00EE4D1D">
        <w:rPr>
          <w:rFonts w:ascii="Arial Narrow" w:hAnsi="Arial Narrow"/>
          <w:szCs w:val="19"/>
        </w:rPr>
        <w:t xml:space="preserve"> </w:t>
      </w:r>
      <w:bookmarkEnd w:id="285"/>
      <w:r w:rsidRPr="00EE4D1D">
        <w:rPr>
          <w:rFonts w:ascii="Arial Narrow" w:hAnsi="Arial Narrow" w:cs="Arial"/>
          <w:color w:val="0000FF"/>
          <w:szCs w:val="19"/>
        </w:rPr>
        <w:t>No.</w:t>
      </w:r>
    </w:p>
    <w:p w14:paraId="39B4AFB2" w14:textId="77777777" w:rsidR="00036742" w:rsidRPr="00EE4D1D" w:rsidRDefault="00036742" w:rsidP="00036742">
      <w:pPr>
        <w:spacing w:before="120" w:after="120"/>
        <w:ind w:left="851" w:right="-427"/>
        <w:jc w:val="both"/>
        <w:rPr>
          <w:rFonts w:ascii="Arial Narrow" w:hAnsi="Arial Narrow" w:cs="Arial"/>
          <w:b/>
          <w:color w:val="0000FF"/>
          <w:sz w:val="19"/>
          <w:szCs w:val="19"/>
        </w:rPr>
      </w:pPr>
      <w:r w:rsidRPr="00EE4D1D">
        <w:rPr>
          <w:rFonts w:ascii="Arial Narrow" w:hAnsi="Arial Narrow"/>
          <w:sz w:val="19"/>
          <w:szCs w:val="19"/>
        </w:rPr>
        <w:t xml:space="preserve">El programa de trabajo reviste la condición de documento contractual: </w:t>
      </w:r>
    </w:p>
    <w:p w14:paraId="1CA3CDB3" w14:textId="77777777" w:rsidR="00036742" w:rsidRPr="00EE4D1D" w:rsidRDefault="00036742" w:rsidP="00036742">
      <w:pPr>
        <w:pStyle w:val="Ttulo4"/>
        <w:ind w:right="-427"/>
        <w:rPr>
          <w:rFonts w:ascii="Arial Narrow" w:hAnsi="Arial Narrow"/>
          <w:b w:val="0"/>
          <w:i/>
          <w:color w:val="0070C0"/>
          <w:szCs w:val="19"/>
        </w:rPr>
      </w:pPr>
      <w:bookmarkStart w:id="286" w:name="_Toc38387625"/>
      <w:r w:rsidRPr="00EE4D1D">
        <w:rPr>
          <w:rFonts w:ascii="Arial Narrow" w:hAnsi="Arial Narrow"/>
          <w:szCs w:val="19"/>
        </w:rPr>
        <w:t xml:space="preserve">18.2.- </w:t>
      </w:r>
      <w:r w:rsidRPr="00EE4D1D">
        <w:rPr>
          <w:rFonts w:ascii="Arial Narrow" w:hAnsi="Arial Narrow"/>
          <w:b w:val="0"/>
          <w:szCs w:val="19"/>
        </w:rPr>
        <w:t>El contrato conlleva</w:t>
      </w:r>
      <w:r w:rsidRPr="00EE4D1D">
        <w:rPr>
          <w:rFonts w:ascii="Arial Narrow" w:hAnsi="Arial Narrow"/>
          <w:szCs w:val="19"/>
        </w:rPr>
        <w:t xml:space="preserve"> tratamiento o acceso a datos personales: </w:t>
      </w:r>
      <w:bookmarkEnd w:id="286"/>
      <w:r w:rsidRPr="00EE4D1D">
        <w:rPr>
          <w:rFonts w:ascii="Arial Narrow" w:hAnsi="Arial Narrow" w:cs="Arial"/>
          <w:color w:val="0000FF"/>
          <w:szCs w:val="19"/>
        </w:rPr>
        <w:t>No.</w:t>
      </w:r>
    </w:p>
    <w:p w14:paraId="53171276" w14:textId="3FCBB596" w:rsidR="00036742" w:rsidRPr="00EE4D1D" w:rsidRDefault="00036742" w:rsidP="00036742">
      <w:pPr>
        <w:spacing w:before="120" w:after="120"/>
        <w:ind w:left="1020" w:right="-427"/>
        <w:jc w:val="both"/>
        <w:rPr>
          <w:rFonts w:ascii="Arial Narrow" w:hAnsi="Arial Narrow"/>
          <w:sz w:val="19"/>
          <w:szCs w:val="19"/>
        </w:rPr>
      </w:pPr>
      <w:r w:rsidRPr="00EE4D1D">
        <w:rPr>
          <w:rFonts w:ascii="Arial Narrow" w:hAnsi="Arial Narrow"/>
          <w:sz w:val="19"/>
          <w:szCs w:val="19"/>
        </w:rPr>
        <w:t xml:space="preserve">En el caso de que conlleve tratamiento o acceso a datos personales, será de aplicación lo establecido en la cláusula </w:t>
      </w:r>
      <w:r w:rsidR="000853DE">
        <w:rPr>
          <w:rFonts w:ascii="Arial Narrow" w:hAnsi="Arial Narrow"/>
          <w:sz w:val="19"/>
          <w:szCs w:val="19"/>
        </w:rPr>
        <w:t>30</w:t>
      </w:r>
      <w:r w:rsidRPr="00EE4D1D">
        <w:rPr>
          <w:rFonts w:ascii="Arial Narrow" w:hAnsi="Arial Narrow"/>
          <w:sz w:val="19"/>
          <w:szCs w:val="19"/>
        </w:rPr>
        <w:t xml:space="preserve"> de las condiciones generales.</w:t>
      </w:r>
    </w:p>
    <w:p w14:paraId="372C08D1" w14:textId="77777777" w:rsidR="00036742" w:rsidRPr="00EE4D1D" w:rsidRDefault="00036742" w:rsidP="00036742">
      <w:pPr>
        <w:pStyle w:val="Ttulo4"/>
        <w:ind w:right="-427"/>
        <w:rPr>
          <w:rFonts w:ascii="Arial Narrow" w:hAnsi="Arial Narrow" w:cs="Arial"/>
          <w:color w:val="FF0000"/>
          <w:szCs w:val="19"/>
        </w:rPr>
      </w:pPr>
      <w:bookmarkStart w:id="287" w:name="_Toc38387626"/>
      <w:r w:rsidRPr="00EE4D1D">
        <w:rPr>
          <w:rFonts w:ascii="Arial Narrow" w:hAnsi="Arial Narrow"/>
          <w:szCs w:val="19"/>
        </w:rPr>
        <w:t>18.3- Se exige que partes de la prestación o trabajos concretos sean realizados por la propia contratista de conformidad con lo dispuesto en el art. 75.4 LCSP:</w:t>
      </w:r>
      <w:r w:rsidRPr="00EE4D1D">
        <w:rPr>
          <w:rFonts w:ascii="Arial Narrow" w:eastAsia="Times New Roman" w:hAnsi="Arial Narrow" w:cs="Arial"/>
          <w:color w:val="0000FF"/>
          <w:szCs w:val="19"/>
        </w:rPr>
        <w:t xml:space="preserve"> </w:t>
      </w:r>
      <w:bookmarkEnd w:id="287"/>
      <w:r w:rsidRPr="00EE4D1D">
        <w:rPr>
          <w:rFonts w:ascii="Arial Narrow" w:eastAsia="Times New Roman" w:hAnsi="Arial Narrow" w:cs="Arial"/>
          <w:color w:val="0000FF"/>
          <w:szCs w:val="19"/>
        </w:rPr>
        <w:t>No.</w:t>
      </w:r>
    </w:p>
    <w:p w14:paraId="0C7CA660" w14:textId="77777777" w:rsidR="00036742" w:rsidRPr="00EE4D1D" w:rsidRDefault="00036742" w:rsidP="00036742">
      <w:pPr>
        <w:pStyle w:val="Ttulo4"/>
        <w:ind w:right="-427"/>
        <w:rPr>
          <w:rFonts w:ascii="Arial Narrow" w:hAnsi="Arial Narrow"/>
          <w:szCs w:val="19"/>
        </w:rPr>
      </w:pPr>
      <w:bookmarkStart w:id="288" w:name="_Toc38387627"/>
      <w:r w:rsidRPr="00EE4D1D">
        <w:rPr>
          <w:rFonts w:ascii="Arial Narrow" w:hAnsi="Arial Narrow"/>
          <w:szCs w:val="19"/>
        </w:rPr>
        <w:t>18.4- Otras:</w:t>
      </w:r>
      <w:bookmarkEnd w:id="288"/>
    </w:p>
    <w:p w14:paraId="25075AC3" w14:textId="77777777" w:rsidR="00036742" w:rsidRPr="00EE4D1D" w:rsidRDefault="00036742" w:rsidP="00036742">
      <w:pPr>
        <w:pStyle w:val="Prrafodelista"/>
        <w:ind w:left="851" w:right="-316" w:hanging="1"/>
        <w:jc w:val="both"/>
        <w:rPr>
          <w:rFonts w:ascii="Arial Narrow" w:hAnsi="Arial Narrow" w:cs="Tahoma"/>
          <w:b/>
          <w:color w:val="0000FF"/>
          <w:sz w:val="19"/>
          <w:szCs w:val="19"/>
        </w:rPr>
      </w:pPr>
      <w:r w:rsidRPr="00EE4D1D">
        <w:rPr>
          <w:rFonts w:ascii="Arial Narrow" w:hAnsi="Arial Narrow" w:cs="Tahoma"/>
          <w:b/>
          <w:color w:val="0000FF"/>
          <w:sz w:val="19"/>
          <w:szCs w:val="19"/>
        </w:rPr>
        <w:t>Deberá tenerse en cuenta la Ley 4/2005, de 18 de febrero, para la Igualdad de Mujeres y Hombres, en particular:</w:t>
      </w:r>
    </w:p>
    <w:p w14:paraId="2631B2EC" w14:textId="77777777" w:rsidR="00036742" w:rsidRPr="00EE4D1D" w:rsidRDefault="00036742" w:rsidP="00036742">
      <w:pPr>
        <w:pStyle w:val="Prrafodelista"/>
        <w:numPr>
          <w:ilvl w:val="1"/>
          <w:numId w:val="162"/>
        </w:numPr>
        <w:ind w:left="1560" w:right="-316"/>
        <w:jc w:val="both"/>
        <w:rPr>
          <w:rFonts w:ascii="Arial Narrow" w:hAnsi="Arial Narrow" w:cs="Tahoma"/>
          <w:b/>
          <w:color w:val="0000FF"/>
          <w:sz w:val="19"/>
          <w:szCs w:val="19"/>
        </w:rPr>
      </w:pPr>
      <w:r w:rsidRPr="00EE4D1D">
        <w:rPr>
          <w:rFonts w:ascii="Arial Narrow" w:hAnsi="Arial Narrow" w:cs="Tahoma"/>
          <w:b/>
          <w:color w:val="0000FF"/>
          <w:sz w:val="19"/>
          <w:szCs w:val="19"/>
        </w:rPr>
        <w:t xml:space="preserve">El artículo 16. </w:t>
      </w:r>
    </w:p>
    <w:p w14:paraId="5BA9D788" w14:textId="77777777" w:rsidR="00036742" w:rsidRPr="00EE4D1D" w:rsidRDefault="00036742" w:rsidP="00036742">
      <w:pPr>
        <w:pStyle w:val="Prrafodelista"/>
        <w:numPr>
          <w:ilvl w:val="1"/>
          <w:numId w:val="162"/>
        </w:numPr>
        <w:ind w:left="1560" w:right="-316"/>
        <w:jc w:val="both"/>
        <w:rPr>
          <w:rFonts w:ascii="Arial Narrow" w:hAnsi="Arial Narrow" w:cs="Tahoma"/>
          <w:b/>
          <w:color w:val="0000FF"/>
          <w:sz w:val="19"/>
          <w:szCs w:val="19"/>
        </w:rPr>
      </w:pPr>
      <w:r w:rsidRPr="00EE4D1D">
        <w:rPr>
          <w:rFonts w:ascii="Arial Narrow" w:hAnsi="Arial Narrow" w:cs="Tahoma"/>
          <w:b/>
          <w:color w:val="0000FF"/>
          <w:sz w:val="19"/>
          <w:szCs w:val="19"/>
        </w:rPr>
        <w:t>El artículo 3.4 que exige la incorporación de la perspectiva de género en las políticas y acciones de los poderes públicos vascos.</w:t>
      </w:r>
    </w:p>
    <w:p w14:paraId="636F2C39" w14:textId="7C8C4055" w:rsidR="00FE7855" w:rsidRPr="00EE4D1D" w:rsidRDefault="00036742" w:rsidP="00036742">
      <w:pPr>
        <w:rPr>
          <w:rFonts w:ascii="Arial Narrow" w:hAnsi="Arial Narrow"/>
          <w:sz w:val="22"/>
          <w:szCs w:val="22"/>
        </w:rPr>
      </w:pPr>
      <w:r w:rsidRPr="00EE4D1D">
        <w:rPr>
          <w:rFonts w:ascii="Arial Narrow" w:hAnsi="Arial Narrow" w:cs="Tahoma"/>
          <w:b/>
          <w:color w:val="0000FF"/>
          <w:sz w:val="19"/>
          <w:szCs w:val="19"/>
        </w:rPr>
        <w:br w:type="page"/>
      </w:r>
    </w:p>
    <w:p w14:paraId="636F2C3A" w14:textId="77777777" w:rsidR="00C548B6" w:rsidRPr="00EE4D1D" w:rsidRDefault="00C548B6" w:rsidP="0015300E">
      <w:pPr>
        <w:pStyle w:val="Ttulo2"/>
        <w:rPr>
          <w:rFonts w:ascii="Arial Narrow" w:hAnsi="Arial Narrow"/>
        </w:rPr>
      </w:pPr>
      <w:bookmarkStart w:id="289" w:name="_Toc127521525"/>
      <w:r w:rsidRPr="00EE4D1D">
        <w:rPr>
          <w:rFonts w:ascii="Arial Narrow" w:hAnsi="Arial Narrow"/>
        </w:rPr>
        <w:lastRenderedPageBreak/>
        <w:t>II.- CARACTERÍSTICAS DEL PROCEDIMIENTO DE ADJUDICACIÓN</w:t>
      </w:r>
      <w:bookmarkEnd w:id="39"/>
      <w:bookmarkEnd w:id="40"/>
      <w:bookmarkEnd w:id="41"/>
      <w:bookmarkEnd w:id="42"/>
      <w:bookmarkEnd w:id="289"/>
    </w:p>
    <w:p w14:paraId="636F2C3B" w14:textId="77777777" w:rsidR="009955F2" w:rsidRPr="00EE4D1D" w:rsidRDefault="009955F2" w:rsidP="009955F2">
      <w:pPr>
        <w:pStyle w:val="Ttulo3"/>
        <w:spacing w:after="120"/>
        <w:ind w:right="-427"/>
        <w:rPr>
          <w:rFonts w:ascii="Arial Narrow" w:hAnsi="Arial Narrow"/>
        </w:rPr>
      </w:pPr>
      <w:bookmarkStart w:id="290" w:name="_Toc38387629"/>
      <w:bookmarkStart w:id="291" w:name="_Toc127521526"/>
      <w:bookmarkStart w:id="292" w:name="_Toc33530744"/>
      <w:r w:rsidRPr="00EE4D1D">
        <w:rPr>
          <w:rFonts w:ascii="Arial Narrow" w:hAnsi="Arial Narrow"/>
        </w:rPr>
        <w:t>19.- ÓRGANOS ADMINISTRATIVOS Y REGISTROS</w:t>
      </w:r>
      <w:bookmarkEnd w:id="290"/>
      <w:bookmarkEnd w:id="291"/>
      <w:r w:rsidRPr="00EE4D1D">
        <w:rPr>
          <w:rFonts w:ascii="Arial Narrow" w:hAnsi="Arial Narrow"/>
        </w:rPr>
        <w:t xml:space="preserve"> </w:t>
      </w:r>
    </w:p>
    <w:p w14:paraId="0086325B" w14:textId="77777777" w:rsidR="00036742" w:rsidRPr="00EE4D1D" w:rsidRDefault="00036742" w:rsidP="00036742">
      <w:pPr>
        <w:pStyle w:val="Ttulo4"/>
        <w:ind w:right="-427"/>
        <w:rPr>
          <w:rFonts w:ascii="Arial Narrow" w:hAnsi="Arial Narrow"/>
          <w:szCs w:val="19"/>
        </w:rPr>
      </w:pPr>
      <w:bookmarkStart w:id="293" w:name="_Toc38387630"/>
      <w:bookmarkStart w:id="294" w:name="_Toc528657922"/>
      <w:bookmarkStart w:id="295" w:name="_Toc528658741"/>
      <w:bookmarkStart w:id="296" w:name="_Toc528660368"/>
      <w:bookmarkStart w:id="297" w:name="_Toc528664218"/>
      <w:bookmarkStart w:id="298" w:name="_Toc528665909"/>
      <w:bookmarkStart w:id="299" w:name="_Toc528666534"/>
      <w:bookmarkStart w:id="300" w:name="_Toc528671257"/>
      <w:bookmarkStart w:id="301" w:name="_Toc530728037"/>
      <w:bookmarkStart w:id="302" w:name="_Toc5958927"/>
      <w:bookmarkStart w:id="303" w:name="_Toc34132891"/>
      <w:bookmarkStart w:id="304" w:name="_Toc38387636"/>
      <w:bookmarkStart w:id="305" w:name="_Toc127521527"/>
      <w:r w:rsidRPr="00EE4D1D">
        <w:rPr>
          <w:rFonts w:ascii="Arial Narrow" w:hAnsi="Arial Narrow"/>
          <w:szCs w:val="19"/>
        </w:rPr>
        <w:t>19.1.- Poder adjudicador:</w:t>
      </w:r>
      <w:bookmarkEnd w:id="293"/>
    </w:p>
    <w:p w14:paraId="3746846E" w14:textId="77777777" w:rsidR="00036742" w:rsidRPr="00EE4D1D" w:rsidRDefault="00036742" w:rsidP="00036742">
      <w:pPr>
        <w:ind w:left="993"/>
        <w:rPr>
          <w:rFonts w:ascii="Arial Narrow" w:hAnsi="Arial Narrow"/>
        </w:rPr>
      </w:pPr>
      <w:r w:rsidRPr="00EE4D1D">
        <w:rPr>
          <w:rFonts w:ascii="Arial Narrow" w:hAnsi="Arial Narrow" w:cs="Tahoma"/>
          <w:b/>
          <w:color w:val="0000FF"/>
          <w:sz w:val="19"/>
          <w:szCs w:val="19"/>
        </w:rPr>
        <w:t>Administración General de la Comunidad Autónoma de Euskadi. Departamento de Gobernanza Pública y Autogobierno.</w:t>
      </w:r>
    </w:p>
    <w:p w14:paraId="275352B8" w14:textId="77777777" w:rsidR="00036742" w:rsidRPr="00EE4D1D" w:rsidRDefault="00036742" w:rsidP="00036742">
      <w:pPr>
        <w:pStyle w:val="Ttulo4"/>
        <w:ind w:right="-427"/>
        <w:rPr>
          <w:rFonts w:ascii="Arial Narrow" w:hAnsi="Arial Narrow"/>
          <w:szCs w:val="19"/>
        </w:rPr>
      </w:pPr>
      <w:bookmarkStart w:id="306" w:name="_Toc38387631"/>
      <w:r w:rsidRPr="00EE4D1D">
        <w:rPr>
          <w:rFonts w:ascii="Arial Narrow" w:hAnsi="Arial Narrow"/>
          <w:szCs w:val="19"/>
        </w:rPr>
        <w:t>19.2.- Identificación de órganos</w:t>
      </w:r>
      <w:bookmarkEnd w:id="306"/>
      <w:r w:rsidRPr="00EE4D1D">
        <w:rPr>
          <w:rFonts w:ascii="Arial Narrow" w:hAnsi="Arial Narrow"/>
          <w:szCs w:val="19"/>
        </w:rPr>
        <w:t>.</w:t>
      </w:r>
    </w:p>
    <w:p w14:paraId="42992B38" w14:textId="77777777" w:rsidR="00036742" w:rsidRPr="00EE4D1D" w:rsidRDefault="00036742" w:rsidP="00036742">
      <w:pPr>
        <w:pStyle w:val="Ttulo5"/>
        <w:rPr>
          <w:rFonts w:ascii="Arial Narrow" w:hAnsi="Arial Narrow"/>
          <w:b/>
        </w:rPr>
      </w:pPr>
      <w:r w:rsidRPr="00EE4D1D">
        <w:rPr>
          <w:rFonts w:ascii="Arial Narrow" w:hAnsi="Arial Narrow"/>
          <w:b/>
        </w:rPr>
        <w:t xml:space="preserve">19.2.1.- Órgano de contratación: </w:t>
      </w:r>
    </w:p>
    <w:p w14:paraId="091BDD09" w14:textId="77777777" w:rsidR="00036742" w:rsidRPr="00EE4D1D" w:rsidRDefault="00036742" w:rsidP="00036742">
      <w:pPr>
        <w:ind w:left="1530"/>
        <w:rPr>
          <w:rFonts w:ascii="Arial Narrow" w:hAnsi="Arial Narrow"/>
        </w:rPr>
      </w:pPr>
      <w:r w:rsidRPr="00EE4D1D">
        <w:rPr>
          <w:rFonts w:ascii="Arial Narrow" w:hAnsi="Arial Narrow" w:cs="Tahoma"/>
          <w:b/>
          <w:color w:val="0000FF"/>
          <w:sz w:val="19"/>
          <w:szCs w:val="19"/>
        </w:rPr>
        <w:t>Dirección de Servicios del Departamento de Gobernanza Pública y Autogobierno.</w:t>
      </w:r>
    </w:p>
    <w:p w14:paraId="0CFB6602" w14:textId="77777777" w:rsidR="00036742" w:rsidRPr="00EE4D1D" w:rsidRDefault="00036742" w:rsidP="00036742">
      <w:pPr>
        <w:pStyle w:val="Ttulo5"/>
        <w:rPr>
          <w:rFonts w:ascii="Arial Narrow" w:hAnsi="Arial Narrow"/>
          <w:b/>
        </w:rPr>
      </w:pPr>
      <w:r w:rsidRPr="00EE4D1D">
        <w:rPr>
          <w:rFonts w:ascii="Arial Narrow" w:hAnsi="Arial Narrow"/>
          <w:b/>
        </w:rPr>
        <w:t xml:space="preserve">19.2.2.- Órgano destinatario: </w:t>
      </w:r>
      <w:r w:rsidRPr="00EE4D1D">
        <w:rPr>
          <w:rFonts w:ascii="Arial Narrow" w:hAnsi="Arial Narrow"/>
          <w:b/>
        </w:rPr>
        <w:tab/>
      </w:r>
      <w:r w:rsidRPr="00EE4D1D">
        <w:rPr>
          <w:rFonts w:ascii="Arial Narrow" w:hAnsi="Arial Narrow"/>
          <w:b/>
        </w:rPr>
        <w:tab/>
      </w:r>
      <w:r w:rsidRPr="00EE4D1D">
        <w:rPr>
          <w:rFonts w:ascii="Arial Narrow" w:hAnsi="Arial Narrow"/>
          <w:b/>
        </w:rPr>
        <w:tab/>
      </w:r>
      <w:r w:rsidRPr="00EE4D1D">
        <w:rPr>
          <w:rFonts w:ascii="Arial Narrow" w:hAnsi="Arial Narrow"/>
          <w:b/>
        </w:rPr>
        <w:tab/>
      </w:r>
    </w:p>
    <w:p w14:paraId="238515FF" w14:textId="77777777" w:rsidR="00036742" w:rsidRPr="00EE4D1D" w:rsidRDefault="00036742" w:rsidP="00036742">
      <w:pPr>
        <w:ind w:left="1530"/>
        <w:rPr>
          <w:rFonts w:ascii="Arial Narrow" w:hAnsi="Arial Narrow"/>
        </w:rPr>
      </w:pPr>
      <w:r w:rsidRPr="00EE4D1D">
        <w:rPr>
          <w:rFonts w:ascii="Arial Narrow" w:hAnsi="Arial Narrow" w:cs="Tahoma"/>
          <w:b/>
          <w:color w:val="0000FF"/>
          <w:sz w:val="19"/>
          <w:szCs w:val="19"/>
        </w:rPr>
        <w:t>Dirección del Gabinete.</w:t>
      </w:r>
    </w:p>
    <w:p w14:paraId="43A9A51D" w14:textId="77777777" w:rsidR="00036742" w:rsidRPr="00EE4D1D" w:rsidRDefault="00036742" w:rsidP="00036742">
      <w:pPr>
        <w:pStyle w:val="Ttulo5"/>
        <w:ind w:left="2381"/>
        <w:rPr>
          <w:rFonts w:ascii="Arial Narrow" w:hAnsi="Arial Narrow"/>
          <w:b/>
        </w:rPr>
      </w:pPr>
      <w:r w:rsidRPr="00EE4D1D">
        <w:rPr>
          <w:rFonts w:ascii="Arial Narrow" w:hAnsi="Arial Narrow"/>
          <w:b/>
        </w:rPr>
        <w:t xml:space="preserve">Código DIR3: </w:t>
      </w:r>
      <w:r w:rsidRPr="00EE4D1D">
        <w:rPr>
          <w:rFonts w:ascii="Arial Narrow" w:eastAsia="Times New Roman" w:hAnsi="Arial Narrow" w:cs="Tahoma"/>
          <w:b/>
          <w:color w:val="0000FF"/>
          <w:szCs w:val="19"/>
        </w:rPr>
        <w:t>A16007333.</w:t>
      </w:r>
    </w:p>
    <w:p w14:paraId="5E301C54" w14:textId="77777777" w:rsidR="00036742" w:rsidRPr="00EE4D1D" w:rsidRDefault="00036742" w:rsidP="00036742">
      <w:pPr>
        <w:pStyle w:val="Ttulo5"/>
        <w:rPr>
          <w:rFonts w:ascii="Arial Narrow" w:hAnsi="Arial Narrow"/>
          <w:b/>
        </w:rPr>
      </w:pPr>
      <w:r w:rsidRPr="00EE4D1D">
        <w:rPr>
          <w:rFonts w:ascii="Arial Narrow" w:hAnsi="Arial Narrow"/>
          <w:b/>
        </w:rPr>
        <w:t xml:space="preserve">19.2.3.- Responsable del contrato: </w:t>
      </w:r>
    </w:p>
    <w:p w14:paraId="76BBB7B3" w14:textId="77777777" w:rsidR="00036742" w:rsidRPr="00EE4D1D" w:rsidRDefault="00036742" w:rsidP="00036742">
      <w:pPr>
        <w:ind w:left="1418"/>
        <w:rPr>
          <w:rFonts w:ascii="Arial Narrow" w:hAnsi="Arial Narrow"/>
        </w:rPr>
      </w:pPr>
      <w:r w:rsidRPr="00EE4D1D">
        <w:rPr>
          <w:rFonts w:ascii="Arial Narrow" w:hAnsi="Arial Narrow" w:cs="Tahoma"/>
          <w:b/>
          <w:color w:val="0000FF"/>
          <w:sz w:val="18"/>
          <w:szCs w:val="18"/>
        </w:rPr>
        <w:t>Ugaitz Zabala Gomez</w:t>
      </w:r>
      <w:r w:rsidRPr="00EE4D1D">
        <w:rPr>
          <w:rFonts w:ascii="Arial Narrow" w:hAnsi="Arial Narrow" w:cs="Arial"/>
          <w:b/>
          <w:color w:val="0000FF"/>
          <w:sz w:val="19"/>
          <w:szCs w:val="19"/>
        </w:rPr>
        <w:t>. Director del Gabinete</w:t>
      </w:r>
    </w:p>
    <w:p w14:paraId="1A835187" w14:textId="77777777" w:rsidR="00036742" w:rsidRPr="00EE4D1D" w:rsidRDefault="00036742" w:rsidP="00036742">
      <w:pPr>
        <w:pStyle w:val="Ttulo5"/>
        <w:rPr>
          <w:rFonts w:ascii="Arial Narrow" w:hAnsi="Arial Narrow"/>
          <w:b/>
        </w:rPr>
      </w:pPr>
      <w:r w:rsidRPr="00EE4D1D">
        <w:rPr>
          <w:rFonts w:ascii="Arial Narrow" w:hAnsi="Arial Narrow"/>
          <w:b/>
        </w:rPr>
        <w:t>19.2.4.- Órgano competente en materia de contabilidad pública:</w:t>
      </w:r>
    </w:p>
    <w:p w14:paraId="3ADB797E" w14:textId="77777777" w:rsidR="00036742" w:rsidRPr="00EE4D1D" w:rsidRDefault="00036742" w:rsidP="00036742">
      <w:pPr>
        <w:pStyle w:val="Prrafodelista"/>
        <w:tabs>
          <w:tab w:val="left" w:pos="0"/>
          <w:tab w:val="left" w:pos="900"/>
        </w:tabs>
        <w:spacing w:before="120" w:after="120"/>
        <w:ind w:left="1530" w:right="-318"/>
        <w:jc w:val="both"/>
        <w:rPr>
          <w:rFonts w:ascii="Arial Narrow" w:hAnsi="Arial Narrow" w:cs="Tahoma"/>
          <w:b/>
          <w:color w:val="0000FF"/>
          <w:sz w:val="19"/>
          <w:szCs w:val="19"/>
        </w:rPr>
      </w:pPr>
      <w:r w:rsidRPr="00EE4D1D">
        <w:rPr>
          <w:rFonts w:ascii="Arial Narrow" w:hAnsi="Arial Narrow" w:cs="Tahoma"/>
          <w:b/>
          <w:color w:val="0000FF"/>
          <w:sz w:val="19"/>
          <w:szCs w:val="19"/>
        </w:rPr>
        <w:t>Oficina de Control Económico del Departamento de Economía y Hacienda.</w:t>
      </w:r>
    </w:p>
    <w:p w14:paraId="10D09B43" w14:textId="77777777" w:rsidR="00036742" w:rsidRPr="00EE4D1D" w:rsidRDefault="00036742" w:rsidP="00036742">
      <w:pPr>
        <w:pStyle w:val="Ttulo5"/>
        <w:rPr>
          <w:rFonts w:ascii="Arial Narrow" w:hAnsi="Arial Narrow"/>
          <w:b/>
          <w:color w:val="0000FF"/>
        </w:rPr>
      </w:pPr>
      <w:r w:rsidRPr="00EE4D1D">
        <w:rPr>
          <w:rFonts w:ascii="Arial Narrow" w:hAnsi="Arial Narrow" w:cs="Tahoma"/>
          <w:b/>
        </w:rPr>
        <w:t xml:space="preserve">19.2.5.- </w:t>
      </w:r>
      <w:r w:rsidRPr="00EE4D1D">
        <w:rPr>
          <w:rFonts w:ascii="Arial Narrow" w:hAnsi="Arial Narrow"/>
          <w:b/>
        </w:rPr>
        <w:t>Central de Contratación.</w:t>
      </w:r>
      <w:r w:rsidRPr="00EE4D1D">
        <w:rPr>
          <w:rFonts w:ascii="Arial Narrow" w:hAnsi="Arial Narrow"/>
        </w:rPr>
        <w:t xml:space="preserve"> El órgano que adjudica el contrato actúa para otra entidad: </w:t>
      </w:r>
      <w:r w:rsidRPr="00EE4D1D">
        <w:rPr>
          <w:rFonts w:ascii="Arial Narrow" w:hAnsi="Arial Narrow"/>
          <w:b/>
          <w:color w:val="0000FF"/>
        </w:rPr>
        <w:t>No.</w:t>
      </w:r>
    </w:p>
    <w:p w14:paraId="2DE10D91" w14:textId="5BA294A2" w:rsidR="00036742" w:rsidRDefault="00036742" w:rsidP="00036742">
      <w:pPr>
        <w:pStyle w:val="Ttulo5"/>
        <w:rPr>
          <w:rFonts w:ascii="Arial Narrow" w:hAnsi="Arial Narrow"/>
          <w:b/>
        </w:rPr>
      </w:pPr>
      <w:r w:rsidRPr="00EE4D1D">
        <w:rPr>
          <w:rFonts w:ascii="Arial Narrow" w:hAnsi="Arial Narrow"/>
          <w:b/>
        </w:rPr>
        <w:t>19.2.6.- Composición de la mesa de contratación:</w:t>
      </w:r>
    </w:p>
    <w:p w14:paraId="00E2C9BE" w14:textId="77777777" w:rsidR="00036742" w:rsidRPr="00EE4D1D" w:rsidRDefault="00036742" w:rsidP="00036742">
      <w:pPr>
        <w:pStyle w:val="Ttulo5"/>
        <w:rPr>
          <w:rFonts w:ascii="Arial Narrow" w:hAnsi="Arial Narrow"/>
          <w:b/>
          <w:color w:val="0000FF"/>
        </w:rPr>
      </w:pPr>
      <w:r w:rsidRPr="00EE4D1D">
        <w:rPr>
          <w:rFonts w:ascii="Arial Narrow" w:hAnsi="Arial Narrow"/>
          <w:b/>
        </w:rPr>
        <w:t xml:space="preserve">19.2.7.- Comité de expertos/organismo técnico especializado: </w:t>
      </w:r>
      <w:r w:rsidRPr="00EE4D1D">
        <w:rPr>
          <w:rFonts w:ascii="Arial Narrow" w:hAnsi="Arial Narrow"/>
          <w:b/>
          <w:color w:val="0000FF"/>
        </w:rPr>
        <w:t>No.</w:t>
      </w:r>
    </w:p>
    <w:p w14:paraId="2A9969A0" w14:textId="77777777" w:rsidR="00036742" w:rsidRPr="00EE4D1D" w:rsidRDefault="00036742" w:rsidP="00036742">
      <w:pPr>
        <w:pStyle w:val="Ttulo4"/>
        <w:ind w:right="-427"/>
        <w:rPr>
          <w:rFonts w:ascii="Arial Narrow" w:hAnsi="Arial Narrow"/>
          <w:szCs w:val="19"/>
        </w:rPr>
      </w:pPr>
      <w:bookmarkStart w:id="307" w:name="_Toc38387632"/>
      <w:r w:rsidRPr="00EE4D1D">
        <w:rPr>
          <w:rFonts w:ascii="Arial Narrow" w:hAnsi="Arial Narrow"/>
          <w:szCs w:val="19"/>
        </w:rPr>
        <w:t>19.3.- Unidad administrativa encargada de tramitar el procedimiento de adjudicación:</w:t>
      </w:r>
      <w:bookmarkEnd w:id="307"/>
    </w:p>
    <w:p w14:paraId="5A75F5EE" w14:textId="77777777" w:rsidR="00036742" w:rsidRPr="00EE4D1D" w:rsidRDefault="00036742" w:rsidP="00036742">
      <w:pPr>
        <w:ind w:left="1020"/>
        <w:rPr>
          <w:rFonts w:ascii="Arial Narrow" w:hAnsi="Arial Narrow"/>
        </w:rPr>
      </w:pPr>
      <w:r w:rsidRPr="00EE4D1D">
        <w:rPr>
          <w:rFonts w:ascii="Arial Narrow" w:hAnsi="Arial Narrow" w:cs="Verdana"/>
          <w:b/>
          <w:color w:val="0000FF"/>
          <w:sz w:val="20"/>
        </w:rPr>
        <w:t>Dirección de Servicios. Gobernanza Pública y Autogobierno.</w:t>
      </w:r>
    </w:p>
    <w:p w14:paraId="7A6882A3" w14:textId="77777777" w:rsidR="00036742" w:rsidRPr="00EE4D1D" w:rsidRDefault="00036742" w:rsidP="00036742">
      <w:pPr>
        <w:pStyle w:val="Ttulo4"/>
        <w:ind w:right="-427"/>
        <w:rPr>
          <w:rFonts w:ascii="Arial Narrow" w:hAnsi="Arial Narrow"/>
          <w:szCs w:val="19"/>
        </w:rPr>
      </w:pPr>
      <w:bookmarkStart w:id="308" w:name="_Toc38387633"/>
      <w:r w:rsidRPr="00EE4D1D">
        <w:rPr>
          <w:rFonts w:ascii="Arial Narrow" w:hAnsi="Arial Narrow"/>
          <w:szCs w:val="19"/>
        </w:rPr>
        <w:t>19.4.- Contacto para atender consultas sobre aspectos técnicos:</w:t>
      </w:r>
      <w:bookmarkEnd w:id="308"/>
    </w:p>
    <w:p w14:paraId="1668A133" w14:textId="77777777" w:rsidR="00036742" w:rsidRPr="00EE4D1D" w:rsidRDefault="00036742" w:rsidP="00036742">
      <w:pPr>
        <w:spacing w:before="120"/>
        <w:ind w:left="1214" w:right="-318" w:hanging="114"/>
        <w:jc w:val="both"/>
        <w:rPr>
          <w:rFonts w:ascii="Arial Narrow" w:hAnsi="Arial Narrow" w:cs="Verdana"/>
          <w:b/>
          <w:color w:val="0000FF"/>
          <w:sz w:val="20"/>
        </w:rPr>
      </w:pPr>
      <w:r w:rsidRPr="00EE4D1D">
        <w:rPr>
          <w:rFonts w:ascii="Arial Narrow" w:hAnsi="Arial Narrow" w:cs="Verdana"/>
          <w:b/>
          <w:color w:val="0000FF"/>
          <w:sz w:val="20"/>
        </w:rPr>
        <w:t>Ugaitz Zabala Gomez</w:t>
      </w:r>
    </w:p>
    <w:p w14:paraId="46FCF047" w14:textId="77777777" w:rsidR="00036742" w:rsidRPr="00EE4D1D" w:rsidRDefault="00036742" w:rsidP="00036742">
      <w:pPr>
        <w:pStyle w:val="Prrafodelista"/>
        <w:tabs>
          <w:tab w:val="left" w:pos="0"/>
          <w:tab w:val="left" w:pos="900"/>
        </w:tabs>
        <w:ind w:left="1298" w:right="-318" w:hanging="198"/>
        <w:jc w:val="both"/>
        <w:rPr>
          <w:rFonts w:ascii="Arial Narrow" w:hAnsi="Arial Narrow" w:cs="Tahoma"/>
          <w:b/>
          <w:color w:val="0000FF"/>
          <w:sz w:val="19"/>
          <w:szCs w:val="19"/>
        </w:rPr>
      </w:pPr>
      <w:r w:rsidRPr="00EE4D1D">
        <w:rPr>
          <w:rFonts w:ascii="Arial Narrow" w:hAnsi="Arial Narrow" w:cs="Tahoma"/>
          <w:b/>
          <w:sz w:val="19"/>
          <w:szCs w:val="19"/>
        </w:rPr>
        <w:t>Email:</w:t>
      </w:r>
      <w:r w:rsidRPr="00EE4D1D">
        <w:rPr>
          <w:rFonts w:ascii="Arial Narrow" w:hAnsi="Arial Narrow"/>
          <w:b/>
        </w:rPr>
        <w:t xml:space="preserve"> </w:t>
      </w:r>
      <w:r w:rsidRPr="00EE4D1D">
        <w:rPr>
          <w:rFonts w:ascii="Arial Narrow" w:hAnsi="Arial Narrow" w:cs="Tahoma"/>
          <w:b/>
          <w:color w:val="0000FF"/>
          <w:sz w:val="19"/>
          <w:szCs w:val="19"/>
        </w:rPr>
        <w:t>u-zabala@euskadi.eus</w:t>
      </w:r>
    </w:p>
    <w:p w14:paraId="709AA9F5" w14:textId="77777777" w:rsidR="00036742" w:rsidRPr="00EE4D1D" w:rsidRDefault="00036742" w:rsidP="00036742">
      <w:pPr>
        <w:pStyle w:val="Prrafodelista"/>
        <w:tabs>
          <w:tab w:val="left" w:pos="0"/>
          <w:tab w:val="left" w:pos="900"/>
        </w:tabs>
        <w:ind w:left="1298" w:right="-318" w:hanging="198"/>
        <w:jc w:val="both"/>
        <w:rPr>
          <w:rFonts w:ascii="Arial Narrow" w:hAnsi="Arial Narrow" w:cs="Tahoma"/>
          <w:b/>
          <w:color w:val="0000FF"/>
          <w:sz w:val="19"/>
          <w:szCs w:val="19"/>
        </w:rPr>
      </w:pPr>
      <w:r w:rsidRPr="00EE4D1D">
        <w:rPr>
          <w:rFonts w:ascii="Arial Narrow" w:hAnsi="Arial Narrow" w:cs="Tahoma"/>
          <w:b/>
          <w:sz w:val="19"/>
          <w:szCs w:val="19"/>
        </w:rPr>
        <w:t xml:space="preserve">Teléfono: </w:t>
      </w:r>
      <w:r w:rsidRPr="00EE4D1D">
        <w:rPr>
          <w:rFonts w:ascii="Arial Narrow" w:hAnsi="Arial Narrow" w:cs="Tahoma"/>
          <w:b/>
          <w:color w:val="0000FF"/>
          <w:sz w:val="19"/>
          <w:szCs w:val="19"/>
        </w:rPr>
        <w:t>945-118472</w:t>
      </w:r>
    </w:p>
    <w:p w14:paraId="787717DB" w14:textId="77777777" w:rsidR="00036742" w:rsidRPr="00EE4D1D" w:rsidRDefault="00036742" w:rsidP="00036742">
      <w:pPr>
        <w:pStyle w:val="Ttulo4"/>
        <w:ind w:right="-427"/>
        <w:rPr>
          <w:rFonts w:ascii="Arial Narrow" w:hAnsi="Arial Narrow"/>
          <w:szCs w:val="19"/>
        </w:rPr>
      </w:pPr>
      <w:r w:rsidRPr="00EE4D1D">
        <w:rPr>
          <w:rFonts w:ascii="Arial Narrow" w:hAnsi="Arial Narrow"/>
          <w:szCs w:val="19"/>
        </w:rPr>
        <w:t>19.4 bis.- Contacto para atender consultas sobre licitación electrónica:</w:t>
      </w:r>
    </w:p>
    <w:p w14:paraId="0BDB3681" w14:textId="77777777" w:rsidR="00036742" w:rsidRPr="00EE4D1D" w:rsidRDefault="00036742" w:rsidP="00036742">
      <w:pPr>
        <w:pStyle w:val="Prrafodelista"/>
        <w:numPr>
          <w:ilvl w:val="1"/>
          <w:numId w:val="149"/>
        </w:numPr>
        <w:tabs>
          <w:tab w:val="left" w:pos="0"/>
          <w:tab w:val="left" w:pos="900"/>
        </w:tabs>
        <w:spacing w:before="120" w:after="120"/>
        <w:ind w:left="1418" w:right="-427" w:hanging="283"/>
        <w:jc w:val="both"/>
        <w:rPr>
          <w:rFonts w:ascii="Arial Narrow" w:hAnsi="Arial Narrow" w:cs="Tahoma"/>
          <w:sz w:val="19"/>
          <w:szCs w:val="19"/>
        </w:rPr>
      </w:pPr>
      <w:r w:rsidRPr="00EE4D1D">
        <w:rPr>
          <w:rFonts w:ascii="Arial Narrow" w:hAnsi="Arial Narrow" w:cs="Tahoma"/>
          <w:b/>
          <w:sz w:val="19"/>
          <w:szCs w:val="19"/>
        </w:rPr>
        <w:t>Nº de teléfono</w:t>
      </w:r>
      <w:r w:rsidRPr="00EE4D1D">
        <w:rPr>
          <w:rFonts w:ascii="Arial Narrow" w:hAnsi="Arial Narrow" w:cs="Tahoma"/>
          <w:sz w:val="19"/>
          <w:szCs w:val="19"/>
        </w:rPr>
        <w:t xml:space="preserve">: </w:t>
      </w:r>
      <w:r w:rsidRPr="00EE4D1D">
        <w:rPr>
          <w:rFonts w:ascii="Arial Narrow" w:hAnsi="Arial Narrow" w:cs="Verdana"/>
          <w:b/>
          <w:color w:val="0000FF"/>
          <w:sz w:val="20"/>
        </w:rPr>
        <w:t>945 016 298.</w:t>
      </w:r>
    </w:p>
    <w:p w14:paraId="73C6B5C5" w14:textId="77777777" w:rsidR="00036742" w:rsidRPr="00EE4D1D" w:rsidRDefault="00036742" w:rsidP="00036742">
      <w:pPr>
        <w:pStyle w:val="Ttulo4"/>
        <w:ind w:right="-427"/>
        <w:rPr>
          <w:rFonts w:ascii="Arial Narrow" w:hAnsi="Arial Narrow"/>
          <w:szCs w:val="19"/>
        </w:rPr>
      </w:pPr>
      <w:bookmarkStart w:id="309" w:name="_Toc38387634"/>
      <w:r w:rsidRPr="00EE4D1D">
        <w:rPr>
          <w:rFonts w:ascii="Arial Narrow" w:hAnsi="Arial Narrow"/>
          <w:szCs w:val="19"/>
        </w:rPr>
        <w:t>19.5.- Contacto para atender consultas sobre aspectos jurídicos:</w:t>
      </w:r>
      <w:bookmarkEnd w:id="309"/>
    </w:p>
    <w:p w14:paraId="29384EA3" w14:textId="77777777" w:rsidR="00036742" w:rsidRPr="00EE4D1D" w:rsidRDefault="00036742" w:rsidP="00036742">
      <w:pPr>
        <w:spacing w:before="120"/>
        <w:ind w:left="1214" w:right="-318" w:hanging="114"/>
        <w:jc w:val="both"/>
        <w:rPr>
          <w:rFonts w:ascii="Arial Narrow" w:hAnsi="Arial Narrow" w:cs="Tahoma"/>
          <w:b/>
          <w:color w:val="0000FF"/>
          <w:sz w:val="19"/>
          <w:szCs w:val="19"/>
          <w:lang w:val="en-US"/>
        </w:rPr>
      </w:pPr>
      <w:bookmarkStart w:id="310" w:name="_Toc38387635"/>
      <w:r w:rsidRPr="00EE4D1D">
        <w:rPr>
          <w:rFonts w:ascii="Arial Narrow" w:hAnsi="Arial Narrow" w:cs="Tahoma"/>
          <w:b/>
          <w:color w:val="0000FF"/>
          <w:sz w:val="19"/>
          <w:szCs w:val="19"/>
          <w:lang w:val="en-US"/>
        </w:rPr>
        <w:t>Iñaki Amondarain Arrizabalaga</w:t>
      </w:r>
    </w:p>
    <w:p w14:paraId="702D97A8" w14:textId="77777777" w:rsidR="00036742" w:rsidRPr="00EE4D1D" w:rsidRDefault="00036742" w:rsidP="00036742">
      <w:pPr>
        <w:pStyle w:val="Prrafodelista"/>
        <w:tabs>
          <w:tab w:val="left" w:pos="0"/>
          <w:tab w:val="left" w:pos="900"/>
        </w:tabs>
        <w:ind w:left="1298" w:right="-318" w:hanging="198"/>
        <w:jc w:val="both"/>
        <w:rPr>
          <w:rFonts w:ascii="Arial Narrow" w:hAnsi="Arial Narrow" w:cs="Tahoma"/>
          <w:b/>
          <w:color w:val="0000FF"/>
          <w:sz w:val="19"/>
          <w:szCs w:val="19"/>
          <w:lang w:val="en-US"/>
        </w:rPr>
      </w:pPr>
      <w:r w:rsidRPr="00EE4D1D">
        <w:rPr>
          <w:rFonts w:ascii="Arial Narrow" w:hAnsi="Arial Narrow" w:cs="Tahoma"/>
          <w:b/>
          <w:sz w:val="19"/>
          <w:szCs w:val="19"/>
          <w:lang w:val="en-US"/>
        </w:rPr>
        <w:t>Email:</w:t>
      </w:r>
      <w:r w:rsidRPr="00EE4D1D">
        <w:rPr>
          <w:rFonts w:ascii="Arial Narrow" w:hAnsi="Arial Narrow"/>
          <w:b/>
          <w:lang w:val="en-US"/>
        </w:rPr>
        <w:t xml:space="preserve"> </w:t>
      </w:r>
      <w:r w:rsidRPr="00EE4D1D">
        <w:rPr>
          <w:rFonts w:ascii="Arial Narrow" w:hAnsi="Arial Narrow" w:cs="Tahoma"/>
          <w:b/>
          <w:color w:val="0000FF"/>
          <w:sz w:val="19"/>
          <w:szCs w:val="19"/>
          <w:lang w:val="en-US"/>
        </w:rPr>
        <w:t>contratacion.gobernanza@euskadi.eus</w:t>
      </w:r>
    </w:p>
    <w:p w14:paraId="201FFD12" w14:textId="77777777" w:rsidR="00036742" w:rsidRPr="00EE4D1D" w:rsidRDefault="00036742" w:rsidP="00036742">
      <w:pPr>
        <w:pStyle w:val="Prrafodelista"/>
        <w:tabs>
          <w:tab w:val="left" w:pos="0"/>
          <w:tab w:val="left" w:pos="900"/>
        </w:tabs>
        <w:ind w:left="1298" w:right="-318" w:hanging="198"/>
        <w:jc w:val="both"/>
        <w:rPr>
          <w:rFonts w:ascii="Arial Narrow" w:hAnsi="Arial Narrow" w:cs="Tahoma"/>
          <w:b/>
          <w:color w:val="0000FF"/>
          <w:sz w:val="19"/>
          <w:szCs w:val="19"/>
        </w:rPr>
      </w:pPr>
      <w:r w:rsidRPr="00EE4D1D">
        <w:rPr>
          <w:rFonts w:ascii="Arial Narrow" w:hAnsi="Arial Narrow" w:cs="Tahoma"/>
          <w:b/>
          <w:sz w:val="19"/>
          <w:szCs w:val="19"/>
        </w:rPr>
        <w:t xml:space="preserve">Teléfono: </w:t>
      </w:r>
      <w:r w:rsidRPr="00EE4D1D">
        <w:rPr>
          <w:rFonts w:ascii="Arial Narrow" w:hAnsi="Arial Narrow" w:cs="Tahoma"/>
          <w:b/>
          <w:color w:val="0000FF"/>
          <w:sz w:val="19"/>
          <w:szCs w:val="19"/>
        </w:rPr>
        <w:t>945-116393</w:t>
      </w:r>
    </w:p>
    <w:p w14:paraId="063C6AE4" w14:textId="77777777" w:rsidR="00036742" w:rsidRPr="00EE4D1D" w:rsidRDefault="00036742" w:rsidP="00036742">
      <w:pPr>
        <w:pStyle w:val="Ttulo4"/>
        <w:ind w:right="-427"/>
        <w:rPr>
          <w:rFonts w:ascii="Arial Narrow" w:hAnsi="Arial Narrow"/>
          <w:szCs w:val="19"/>
        </w:rPr>
      </w:pPr>
      <w:r w:rsidRPr="00EE4D1D">
        <w:rPr>
          <w:rFonts w:ascii="Arial Narrow" w:hAnsi="Arial Narrow"/>
          <w:szCs w:val="19"/>
        </w:rPr>
        <w:t>19.6.- Registros:</w:t>
      </w:r>
      <w:bookmarkEnd w:id="310"/>
    </w:p>
    <w:p w14:paraId="56DD6E04" w14:textId="77777777" w:rsidR="00036742" w:rsidRPr="00EE4D1D" w:rsidRDefault="00036742" w:rsidP="00036742">
      <w:pPr>
        <w:pStyle w:val="Ttulo5"/>
        <w:rPr>
          <w:rFonts w:ascii="Arial Narrow" w:hAnsi="Arial Narrow"/>
          <w:b/>
          <w:color w:val="0000FF"/>
        </w:rPr>
      </w:pPr>
      <w:r w:rsidRPr="00EE4D1D">
        <w:rPr>
          <w:rFonts w:ascii="Arial Narrow" w:hAnsi="Arial Narrow"/>
          <w:b/>
        </w:rPr>
        <w:t xml:space="preserve">19.6.1.- Registro de presentación de ofertas: </w:t>
      </w:r>
      <w:r w:rsidRPr="00EE4D1D">
        <w:rPr>
          <w:rFonts w:ascii="Arial Narrow" w:hAnsi="Arial Narrow"/>
          <w:b/>
          <w:color w:val="0000FF"/>
        </w:rPr>
        <w:t xml:space="preserve">Registro Telemático de Contratación Electrónica (ver cláusula 12.2.1 de condiciones generales). </w:t>
      </w:r>
    </w:p>
    <w:p w14:paraId="737F1BCE" w14:textId="77777777" w:rsidR="00036742" w:rsidRPr="00EE4D1D" w:rsidRDefault="00036742" w:rsidP="00036742">
      <w:pPr>
        <w:pStyle w:val="Ttulo3"/>
        <w:spacing w:after="120"/>
        <w:ind w:right="-427"/>
        <w:rPr>
          <w:rStyle w:val="Hipervnculo"/>
          <w:rFonts w:ascii="Arial Narrow" w:hAnsi="Arial Narrow"/>
        </w:rPr>
      </w:pPr>
      <w:r w:rsidRPr="00EE4D1D">
        <w:rPr>
          <w:rFonts w:ascii="Arial Narrow" w:hAnsi="Arial Narrow"/>
        </w:rPr>
        <w:t xml:space="preserve">19.6.2.- Registro de presentación de certificaciones y facturas: </w:t>
      </w:r>
      <w:r w:rsidRPr="00EE4D1D">
        <w:rPr>
          <w:rFonts w:ascii="Arial Narrow" w:hAnsi="Arial Narrow"/>
          <w:color w:val="0000FF"/>
        </w:rPr>
        <w:t>Servicio de facturación electrónica del Gobierno</w:t>
      </w:r>
      <w:r w:rsidRPr="00EE4D1D">
        <w:rPr>
          <w:rFonts w:ascii="Arial Narrow" w:hAnsi="Arial Narrow"/>
        </w:rPr>
        <w:t xml:space="preserve"> </w:t>
      </w:r>
      <w:r w:rsidRPr="00EE4D1D">
        <w:rPr>
          <w:rFonts w:ascii="Arial Narrow" w:hAnsi="Arial Narrow"/>
          <w:color w:val="0000FF"/>
        </w:rPr>
        <w:t>Vasco.</w:t>
      </w:r>
      <w:r w:rsidRPr="00EE4D1D">
        <w:rPr>
          <w:rFonts w:ascii="Arial Narrow" w:hAnsi="Arial Narrow"/>
        </w:rPr>
        <w:t xml:space="preserve"> </w:t>
      </w:r>
      <w:hyperlink r:id="rId15" w:history="1">
        <w:r w:rsidRPr="00EE4D1D">
          <w:rPr>
            <w:rStyle w:val="Hipervnculo"/>
            <w:rFonts w:ascii="Arial Narrow" w:hAnsi="Arial Narrow"/>
          </w:rPr>
          <w:t>https://www.euskadi.eus/servicio-facturacion-electronica/web01-sede/es/</w:t>
        </w:r>
      </w:hyperlink>
    </w:p>
    <w:p w14:paraId="636F2C51" w14:textId="46061C79" w:rsidR="009955F2" w:rsidRPr="00EE4D1D" w:rsidRDefault="009955F2" w:rsidP="00036742">
      <w:pPr>
        <w:pStyle w:val="Ttulo3"/>
        <w:spacing w:after="120"/>
        <w:ind w:right="-427"/>
        <w:rPr>
          <w:rFonts w:ascii="Arial Narrow" w:hAnsi="Arial Narrow"/>
          <w:i/>
        </w:rPr>
      </w:pPr>
      <w:r w:rsidRPr="00EE4D1D">
        <w:rPr>
          <w:rFonts w:ascii="Arial Narrow" w:hAnsi="Arial Narrow"/>
        </w:rPr>
        <w:t>20.- TRAMITACIÓN Y PROCEDIMIENTO DE ADJUDICACIÓN</w:t>
      </w:r>
      <w:bookmarkEnd w:id="294"/>
      <w:bookmarkEnd w:id="295"/>
      <w:bookmarkEnd w:id="296"/>
      <w:bookmarkEnd w:id="297"/>
      <w:bookmarkEnd w:id="298"/>
      <w:bookmarkEnd w:id="299"/>
      <w:bookmarkEnd w:id="300"/>
      <w:bookmarkEnd w:id="301"/>
      <w:bookmarkEnd w:id="302"/>
      <w:bookmarkEnd w:id="303"/>
      <w:bookmarkEnd w:id="304"/>
      <w:bookmarkEnd w:id="305"/>
    </w:p>
    <w:p w14:paraId="636F2C52" w14:textId="7D53C874" w:rsidR="009955F2" w:rsidRPr="00EE4D1D" w:rsidRDefault="009955F2" w:rsidP="009955F2">
      <w:pPr>
        <w:pStyle w:val="Ttulo4"/>
        <w:ind w:right="-427"/>
        <w:rPr>
          <w:rFonts w:ascii="Arial Narrow" w:hAnsi="Arial Narrow"/>
          <w:szCs w:val="19"/>
        </w:rPr>
      </w:pPr>
      <w:bookmarkStart w:id="311" w:name="_Toc38387637"/>
      <w:bookmarkStart w:id="312" w:name="_Toc44410202"/>
      <w:r w:rsidRPr="00EE4D1D">
        <w:rPr>
          <w:rFonts w:ascii="Arial Narrow" w:hAnsi="Arial Narrow"/>
          <w:szCs w:val="19"/>
        </w:rPr>
        <w:t xml:space="preserve">20.1.- Contrato sujeto a regulación armonizada: </w:t>
      </w:r>
      <w:bookmarkEnd w:id="311"/>
      <w:r w:rsidR="00CA1653" w:rsidRPr="00EE4D1D">
        <w:rPr>
          <w:rFonts w:ascii="Arial Narrow" w:eastAsia="Times New Roman" w:hAnsi="Arial Narrow" w:cs="Tahoma"/>
          <w:b w:val="0"/>
          <w:color w:val="0000FF"/>
          <w:szCs w:val="19"/>
        </w:rPr>
        <w:t>NO</w:t>
      </w:r>
      <w:r w:rsidRPr="00EE4D1D">
        <w:rPr>
          <w:rFonts w:ascii="Arial Narrow" w:eastAsia="Times New Roman" w:hAnsi="Arial Narrow" w:cs="Tahoma"/>
          <w:b w:val="0"/>
          <w:color w:val="0000FF"/>
          <w:szCs w:val="19"/>
        </w:rPr>
        <w:t>.</w:t>
      </w:r>
      <w:bookmarkEnd w:id="312"/>
    </w:p>
    <w:p w14:paraId="636F2C53" w14:textId="68AC692B" w:rsidR="009955F2" w:rsidRPr="00EE4D1D" w:rsidRDefault="009955F2" w:rsidP="009955F2">
      <w:pPr>
        <w:pStyle w:val="Ttulo4"/>
        <w:ind w:right="-427"/>
        <w:rPr>
          <w:rFonts w:ascii="Arial Narrow" w:hAnsi="Arial Narrow"/>
          <w:szCs w:val="19"/>
        </w:rPr>
      </w:pPr>
      <w:bookmarkStart w:id="313" w:name="_Toc38387638"/>
      <w:bookmarkStart w:id="314" w:name="_Toc44410203"/>
      <w:r w:rsidRPr="00EE4D1D">
        <w:rPr>
          <w:rFonts w:ascii="Arial Narrow" w:hAnsi="Arial Narrow"/>
          <w:szCs w:val="19"/>
        </w:rPr>
        <w:t xml:space="preserve">20.2.- Tramitación: </w:t>
      </w:r>
      <w:r w:rsidRPr="00EE4D1D">
        <w:rPr>
          <w:rFonts w:ascii="Arial Narrow" w:eastAsia="Times New Roman" w:hAnsi="Arial Narrow" w:cs="Tahoma"/>
          <w:b w:val="0"/>
          <w:color w:val="0000FF"/>
          <w:szCs w:val="19"/>
        </w:rPr>
        <w:t>ordinaria</w:t>
      </w:r>
      <w:bookmarkEnd w:id="313"/>
      <w:r w:rsidRPr="00EE4D1D">
        <w:rPr>
          <w:rFonts w:ascii="Arial Narrow" w:eastAsia="Times New Roman" w:hAnsi="Arial Narrow" w:cs="Tahoma"/>
          <w:b w:val="0"/>
          <w:color w:val="0000FF"/>
          <w:szCs w:val="19"/>
        </w:rPr>
        <w:t>.</w:t>
      </w:r>
      <w:bookmarkEnd w:id="314"/>
    </w:p>
    <w:p w14:paraId="636F2C54" w14:textId="77777777" w:rsidR="009955F2" w:rsidRPr="00EE4D1D" w:rsidRDefault="009955F2" w:rsidP="009B0D2D">
      <w:pPr>
        <w:pStyle w:val="Ttulo4"/>
        <w:ind w:right="-427"/>
        <w:rPr>
          <w:rFonts w:ascii="Arial Narrow" w:hAnsi="Arial Narrow"/>
          <w:b w:val="0"/>
          <w:szCs w:val="19"/>
        </w:rPr>
      </w:pPr>
      <w:bookmarkStart w:id="315" w:name="_Toc38387639"/>
      <w:bookmarkStart w:id="316" w:name="_Toc44410204"/>
      <w:r w:rsidRPr="00EE4D1D">
        <w:rPr>
          <w:rFonts w:ascii="Arial Narrow" w:hAnsi="Arial Narrow"/>
          <w:szCs w:val="19"/>
        </w:rPr>
        <w:t xml:space="preserve">20.3.- Procedimiento: </w:t>
      </w:r>
      <w:r w:rsidR="009B0D2D" w:rsidRPr="00EE4D1D">
        <w:rPr>
          <w:rFonts w:ascii="Arial Narrow" w:hAnsi="Arial Narrow"/>
          <w:b w:val="0"/>
          <w:szCs w:val="19"/>
        </w:rPr>
        <w:t>con negociación</w:t>
      </w:r>
      <w:r w:rsidRPr="00EE4D1D">
        <w:rPr>
          <w:rFonts w:ascii="Arial Narrow" w:hAnsi="Arial Narrow"/>
          <w:b w:val="0"/>
          <w:szCs w:val="19"/>
        </w:rPr>
        <w:t>.</w:t>
      </w:r>
      <w:bookmarkEnd w:id="315"/>
      <w:bookmarkEnd w:id="316"/>
    </w:p>
    <w:p w14:paraId="636F2C55" w14:textId="77777777" w:rsidR="009B0D2D" w:rsidRPr="00EE4D1D" w:rsidRDefault="009B0D2D" w:rsidP="009B0D2D">
      <w:pPr>
        <w:spacing w:before="120" w:after="120"/>
        <w:ind w:left="851" w:right="-427"/>
        <w:jc w:val="both"/>
        <w:rPr>
          <w:rFonts w:ascii="Arial Narrow" w:hAnsi="Arial Narrow" w:cs="Tahoma"/>
          <w:sz w:val="19"/>
          <w:szCs w:val="19"/>
        </w:rPr>
      </w:pPr>
      <w:r w:rsidRPr="00EE4D1D">
        <w:rPr>
          <w:rFonts w:ascii="Arial Narrow" w:hAnsi="Arial Narrow" w:cs="Tahoma"/>
          <w:sz w:val="19"/>
          <w:szCs w:val="19"/>
        </w:rPr>
        <w:fldChar w:fldCharType="begin">
          <w:ffData>
            <w:name w:val=""/>
            <w:enabled/>
            <w:calcOnExit w:val="0"/>
            <w:checkBox>
              <w:size w:val="24"/>
              <w:default w:val="0"/>
            </w:checkBox>
          </w:ffData>
        </w:fldChar>
      </w:r>
      <w:r w:rsidRPr="00EE4D1D">
        <w:rPr>
          <w:rFonts w:ascii="Arial Narrow" w:hAnsi="Arial Narrow" w:cs="Tahoma"/>
          <w:sz w:val="19"/>
          <w:szCs w:val="19"/>
        </w:rPr>
        <w:instrText xml:space="preserve"> FORMCHECKBOX </w:instrText>
      </w:r>
      <w:r w:rsidR="00EE37D3">
        <w:rPr>
          <w:rFonts w:ascii="Arial Narrow" w:hAnsi="Arial Narrow" w:cs="Tahoma"/>
          <w:sz w:val="19"/>
          <w:szCs w:val="19"/>
        </w:rPr>
      </w:r>
      <w:r w:rsidR="00EE37D3">
        <w:rPr>
          <w:rFonts w:ascii="Arial Narrow" w:hAnsi="Arial Narrow" w:cs="Tahoma"/>
          <w:sz w:val="19"/>
          <w:szCs w:val="19"/>
        </w:rPr>
        <w:fldChar w:fldCharType="separate"/>
      </w:r>
      <w:r w:rsidRPr="00EE4D1D">
        <w:rPr>
          <w:rFonts w:ascii="Arial Narrow" w:hAnsi="Arial Narrow" w:cs="Tahoma"/>
          <w:sz w:val="19"/>
          <w:szCs w:val="19"/>
        </w:rPr>
        <w:fldChar w:fldCharType="end"/>
      </w:r>
      <w:r w:rsidRPr="00EE4D1D">
        <w:rPr>
          <w:rFonts w:ascii="Arial Narrow" w:hAnsi="Arial Narrow" w:cs="Tahoma"/>
          <w:sz w:val="19"/>
          <w:szCs w:val="19"/>
        </w:rPr>
        <w:t xml:space="preserve"> Con publicidad.</w:t>
      </w:r>
    </w:p>
    <w:p w14:paraId="636F2C56" w14:textId="579CD92B" w:rsidR="009B0D2D" w:rsidRPr="00EE4D1D" w:rsidRDefault="00CA1653" w:rsidP="009B0D2D">
      <w:pPr>
        <w:spacing w:before="120" w:after="120"/>
        <w:ind w:left="851" w:right="-427"/>
        <w:jc w:val="both"/>
        <w:rPr>
          <w:rFonts w:ascii="Arial Narrow" w:hAnsi="Arial Narrow"/>
        </w:rPr>
      </w:pPr>
      <w:r w:rsidRPr="00EE4D1D">
        <w:rPr>
          <w:rFonts w:ascii="Arial Narrow" w:hAnsi="Arial Narrow" w:cs="Tahoma"/>
          <w:sz w:val="19"/>
          <w:szCs w:val="19"/>
        </w:rPr>
        <w:fldChar w:fldCharType="begin">
          <w:ffData>
            <w:name w:val=""/>
            <w:enabled/>
            <w:calcOnExit w:val="0"/>
            <w:checkBox>
              <w:sizeAuto/>
              <w:default w:val="1"/>
            </w:checkBox>
          </w:ffData>
        </w:fldChar>
      </w:r>
      <w:r w:rsidRPr="00EE4D1D">
        <w:rPr>
          <w:rFonts w:ascii="Arial Narrow" w:hAnsi="Arial Narrow" w:cs="Tahoma"/>
          <w:sz w:val="19"/>
          <w:szCs w:val="19"/>
        </w:rPr>
        <w:instrText xml:space="preserve"> FORMCHECKBOX </w:instrText>
      </w:r>
      <w:r w:rsidR="00EE37D3">
        <w:rPr>
          <w:rFonts w:ascii="Arial Narrow" w:hAnsi="Arial Narrow" w:cs="Tahoma"/>
          <w:sz w:val="19"/>
          <w:szCs w:val="19"/>
        </w:rPr>
      </w:r>
      <w:r w:rsidR="00EE37D3">
        <w:rPr>
          <w:rFonts w:ascii="Arial Narrow" w:hAnsi="Arial Narrow" w:cs="Tahoma"/>
          <w:sz w:val="19"/>
          <w:szCs w:val="19"/>
        </w:rPr>
        <w:fldChar w:fldCharType="separate"/>
      </w:r>
      <w:r w:rsidRPr="00EE4D1D">
        <w:rPr>
          <w:rFonts w:ascii="Arial Narrow" w:hAnsi="Arial Narrow" w:cs="Tahoma"/>
          <w:sz w:val="19"/>
          <w:szCs w:val="19"/>
        </w:rPr>
        <w:fldChar w:fldCharType="end"/>
      </w:r>
      <w:r w:rsidR="009B0D2D" w:rsidRPr="00EE4D1D">
        <w:rPr>
          <w:rFonts w:ascii="Arial Narrow" w:hAnsi="Arial Narrow" w:cs="Tahoma"/>
          <w:sz w:val="19"/>
          <w:szCs w:val="19"/>
        </w:rPr>
        <w:t xml:space="preserve"> Sin publicidad.</w:t>
      </w:r>
    </w:p>
    <w:p w14:paraId="636F2C57" w14:textId="77777777" w:rsidR="009B0D2D" w:rsidRPr="00EE4D1D" w:rsidRDefault="009B0D2D" w:rsidP="009B0D2D">
      <w:pPr>
        <w:spacing w:before="120" w:after="120"/>
        <w:ind w:left="851" w:right="-427"/>
        <w:jc w:val="both"/>
        <w:rPr>
          <w:rFonts w:ascii="Arial Narrow" w:hAnsi="Arial Narrow" w:cs="Tahoma"/>
          <w:sz w:val="19"/>
          <w:szCs w:val="19"/>
        </w:rPr>
      </w:pPr>
      <w:r w:rsidRPr="00EE4D1D">
        <w:rPr>
          <w:rFonts w:ascii="Arial Narrow" w:hAnsi="Arial Narrow" w:cs="Tahoma"/>
          <w:sz w:val="19"/>
          <w:szCs w:val="19"/>
        </w:rPr>
        <w:t>Se utiliza el procedimiento negociado sin la previa publicación de un anuncio de licitación con base en la siguiente letra del artículo 168 de la LCSP:</w:t>
      </w:r>
    </w:p>
    <w:p w14:paraId="636F2C58" w14:textId="57435591" w:rsidR="009B0D2D" w:rsidRPr="00EE4D1D" w:rsidRDefault="009B0D2D" w:rsidP="009B0D2D">
      <w:pPr>
        <w:spacing w:before="120" w:after="120"/>
        <w:ind w:left="851" w:right="-427"/>
        <w:jc w:val="both"/>
        <w:rPr>
          <w:rFonts w:ascii="Arial Narrow" w:hAnsi="Arial Narrow" w:cs="Tahoma"/>
          <w:color w:val="0000FF"/>
          <w:sz w:val="19"/>
          <w:szCs w:val="19"/>
        </w:rPr>
      </w:pPr>
      <w:r w:rsidRPr="00EE4D1D">
        <w:rPr>
          <w:rFonts w:ascii="Arial Narrow" w:hAnsi="Arial Narrow" w:cs="Tahoma"/>
          <w:sz w:val="19"/>
          <w:szCs w:val="19"/>
        </w:rPr>
        <w:lastRenderedPageBreak/>
        <w:t>En el supuesto de procedimiento negociado sin la previa publicación de un anuncio de licitación, número mínimo de operadoras económicas a las que se invitará a participar en el procedimiento:</w:t>
      </w:r>
      <w:r w:rsidR="00CA1653" w:rsidRPr="00EE4D1D">
        <w:rPr>
          <w:rFonts w:ascii="Arial Narrow" w:hAnsi="Arial Narrow" w:cs="Tahoma"/>
          <w:sz w:val="19"/>
          <w:szCs w:val="19"/>
        </w:rPr>
        <w:t xml:space="preserve"> </w:t>
      </w:r>
      <w:r w:rsidR="00CA1653" w:rsidRPr="00EE4D1D">
        <w:rPr>
          <w:rFonts w:ascii="Arial Narrow" w:hAnsi="Arial Narrow" w:cs="Tahoma"/>
          <w:color w:val="0000FF"/>
          <w:sz w:val="19"/>
          <w:szCs w:val="19"/>
        </w:rPr>
        <w:t>1.</w:t>
      </w:r>
    </w:p>
    <w:p w14:paraId="636F2C59" w14:textId="6DA5423B" w:rsidR="009B0D2D" w:rsidRPr="00EE4D1D" w:rsidRDefault="009B0D2D" w:rsidP="009B0D2D">
      <w:pPr>
        <w:spacing w:before="120" w:after="120"/>
        <w:ind w:left="851" w:right="-427"/>
        <w:jc w:val="both"/>
        <w:rPr>
          <w:rFonts w:ascii="Arial Narrow" w:hAnsi="Arial Narrow" w:cs="Tahoma"/>
          <w:sz w:val="19"/>
          <w:szCs w:val="19"/>
        </w:rPr>
      </w:pPr>
      <w:r w:rsidRPr="00EE4D1D">
        <w:rPr>
          <w:rFonts w:ascii="Arial Narrow" w:hAnsi="Arial Narrow" w:cs="Tahoma"/>
          <w:sz w:val="19"/>
          <w:szCs w:val="19"/>
        </w:rPr>
        <w:t>Aspectos económicos y técnicos que serán objeto de negociación:</w:t>
      </w:r>
    </w:p>
    <w:p w14:paraId="63EACF81" w14:textId="5025B457" w:rsidR="00CA1653" w:rsidRPr="00EE4D1D" w:rsidRDefault="00CA1653" w:rsidP="009B0D2D">
      <w:pPr>
        <w:spacing w:before="120" w:after="120"/>
        <w:ind w:left="851" w:right="-427"/>
        <w:jc w:val="both"/>
        <w:rPr>
          <w:rFonts w:ascii="Arial Narrow" w:hAnsi="Arial Narrow" w:cs="Tahoma"/>
          <w:sz w:val="19"/>
          <w:szCs w:val="19"/>
        </w:rPr>
      </w:pPr>
    </w:p>
    <w:p w14:paraId="4173C8FD" w14:textId="77777777" w:rsidR="00CA1653" w:rsidRPr="00EE4D1D" w:rsidRDefault="00CA1653" w:rsidP="00CA1653">
      <w:pPr>
        <w:pStyle w:val="Prrafodelista"/>
        <w:numPr>
          <w:ilvl w:val="0"/>
          <w:numId w:val="163"/>
        </w:numPr>
        <w:spacing w:before="120" w:after="120"/>
        <w:ind w:right="-427"/>
        <w:jc w:val="both"/>
        <w:rPr>
          <w:rFonts w:ascii="Arial Narrow" w:hAnsi="Arial Narrow" w:cs="Tahoma"/>
          <w:color w:val="0000FF"/>
          <w:sz w:val="19"/>
          <w:szCs w:val="19"/>
        </w:rPr>
      </w:pPr>
      <w:r w:rsidRPr="00EE4D1D">
        <w:rPr>
          <w:rFonts w:ascii="Arial Narrow" w:hAnsi="Arial Narrow" w:cs="Tahoma"/>
          <w:color w:val="0000FF"/>
          <w:sz w:val="19"/>
          <w:szCs w:val="19"/>
        </w:rPr>
        <w:t>Precio</w:t>
      </w:r>
    </w:p>
    <w:p w14:paraId="11F2684E" w14:textId="7D91CC70" w:rsidR="00CA1653" w:rsidRPr="00EE4D1D" w:rsidRDefault="0041270B" w:rsidP="00CA1653">
      <w:pPr>
        <w:pStyle w:val="Prrafodelista"/>
        <w:numPr>
          <w:ilvl w:val="0"/>
          <w:numId w:val="163"/>
        </w:numPr>
        <w:spacing w:before="120" w:after="120"/>
        <w:ind w:right="-427"/>
        <w:jc w:val="both"/>
        <w:rPr>
          <w:rFonts w:ascii="Arial Narrow" w:hAnsi="Arial Narrow" w:cs="Tahoma"/>
          <w:color w:val="0000FF"/>
          <w:sz w:val="19"/>
          <w:szCs w:val="19"/>
        </w:rPr>
      </w:pPr>
      <w:r>
        <w:rPr>
          <w:rFonts w:ascii="Arial Narrow" w:hAnsi="Arial Narrow" w:cs="Tahoma"/>
          <w:color w:val="0000FF"/>
          <w:sz w:val="19"/>
          <w:szCs w:val="19"/>
        </w:rPr>
        <w:t>plazo</w:t>
      </w:r>
    </w:p>
    <w:p w14:paraId="2BA2CCED" w14:textId="77777777" w:rsidR="00CA1653" w:rsidRPr="00EE4D1D" w:rsidRDefault="00CA1653" w:rsidP="009B0D2D">
      <w:pPr>
        <w:spacing w:before="120" w:after="120"/>
        <w:ind w:left="851" w:right="-427"/>
        <w:jc w:val="both"/>
        <w:rPr>
          <w:rFonts w:ascii="Arial Narrow" w:hAnsi="Arial Narrow" w:cs="Tahoma"/>
          <w:sz w:val="19"/>
          <w:szCs w:val="19"/>
        </w:rPr>
      </w:pPr>
    </w:p>
    <w:p w14:paraId="636F2C5A" w14:textId="79C8C5E1" w:rsidR="009B0D2D" w:rsidRPr="00EE4D1D" w:rsidRDefault="009B0D2D" w:rsidP="009B0D2D">
      <w:pPr>
        <w:spacing w:before="120" w:after="120"/>
        <w:ind w:left="851" w:right="-427"/>
        <w:jc w:val="both"/>
        <w:rPr>
          <w:rFonts w:ascii="Arial Narrow" w:hAnsi="Arial Narrow" w:cs="Tahoma"/>
          <w:color w:val="0000FF"/>
          <w:sz w:val="19"/>
          <w:szCs w:val="19"/>
        </w:rPr>
      </w:pPr>
      <w:r w:rsidRPr="00EE4D1D">
        <w:rPr>
          <w:rFonts w:ascii="Arial Narrow" w:hAnsi="Arial Narrow" w:cs="Tahoma"/>
          <w:sz w:val="19"/>
          <w:szCs w:val="19"/>
        </w:rPr>
        <w:t xml:space="preserve">Se articula el procedimiento negociado en fases sucesivas, a fin de reducir progresivamente el número de ofertas a negociar mediante la aplicación de los criterios de adjudicación señalados en la cláusula 22 de cláusulas específicas del contrato: </w:t>
      </w:r>
      <w:r w:rsidR="00CA1653" w:rsidRPr="00EE4D1D">
        <w:rPr>
          <w:rFonts w:ascii="Arial Narrow" w:hAnsi="Arial Narrow" w:cs="Tahoma"/>
          <w:color w:val="0000FF"/>
          <w:sz w:val="19"/>
          <w:szCs w:val="19"/>
        </w:rPr>
        <w:t>no</w:t>
      </w:r>
      <w:r w:rsidRPr="00EE4D1D">
        <w:rPr>
          <w:rFonts w:ascii="Arial Narrow" w:hAnsi="Arial Narrow" w:cs="Tahoma"/>
          <w:color w:val="0000FF"/>
          <w:sz w:val="19"/>
          <w:szCs w:val="19"/>
        </w:rPr>
        <w:t>.</w:t>
      </w:r>
    </w:p>
    <w:p w14:paraId="76624208" w14:textId="77777777" w:rsidR="004471C8" w:rsidRPr="00EE4D1D" w:rsidRDefault="004471C8" w:rsidP="009B0D2D">
      <w:pPr>
        <w:spacing w:before="120" w:after="120"/>
        <w:ind w:left="851" w:right="-427"/>
        <w:jc w:val="both"/>
        <w:rPr>
          <w:rFonts w:ascii="Arial Narrow" w:hAnsi="Arial Narrow" w:cs="Tahoma"/>
          <w:color w:val="0000FF"/>
          <w:sz w:val="19"/>
          <w:szCs w:val="19"/>
        </w:rPr>
      </w:pPr>
    </w:p>
    <w:p w14:paraId="636F2C60" w14:textId="3D92B0A6" w:rsidR="009955F2" w:rsidRPr="00EE4D1D" w:rsidRDefault="009955F2" w:rsidP="00CA1653">
      <w:pPr>
        <w:pStyle w:val="Ttulo4"/>
        <w:ind w:right="-427"/>
        <w:rPr>
          <w:rFonts w:ascii="Arial Narrow" w:hAnsi="Arial Narrow"/>
          <w:szCs w:val="19"/>
        </w:rPr>
      </w:pPr>
      <w:bookmarkStart w:id="317" w:name="_Toc38387640"/>
      <w:bookmarkStart w:id="318" w:name="_Toc44410205"/>
      <w:r w:rsidRPr="00EE4D1D">
        <w:rPr>
          <w:rFonts w:ascii="Arial Narrow" w:hAnsi="Arial Narrow"/>
          <w:szCs w:val="19"/>
        </w:rPr>
        <w:t xml:space="preserve">20.4.- Información sobre la división en lotes: </w:t>
      </w:r>
      <w:r w:rsidRPr="00EE4D1D">
        <w:rPr>
          <w:rFonts w:ascii="Arial Narrow" w:eastAsia="Times New Roman" w:hAnsi="Arial Narrow" w:cs="Tahoma"/>
          <w:b w:val="0"/>
          <w:color w:val="0000FF"/>
          <w:szCs w:val="19"/>
        </w:rPr>
        <w:t>no procede</w:t>
      </w:r>
      <w:bookmarkEnd w:id="317"/>
      <w:bookmarkEnd w:id="318"/>
      <w:r w:rsidR="00CA1653" w:rsidRPr="00EE4D1D">
        <w:rPr>
          <w:rFonts w:ascii="Arial Narrow" w:eastAsia="Times New Roman" w:hAnsi="Arial Narrow" w:cs="Tahoma"/>
          <w:b w:val="0"/>
          <w:color w:val="0000FF"/>
          <w:szCs w:val="19"/>
        </w:rPr>
        <w:t>.</w:t>
      </w:r>
    </w:p>
    <w:p w14:paraId="636F2C61" w14:textId="77777777" w:rsidR="009955F2" w:rsidRPr="00EE4D1D" w:rsidRDefault="009955F2" w:rsidP="009955F2">
      <w:pPr>
        <w:pStyle w:val="Ttulo4"/>
        <w:ind w:right="-427"/>
        <w:rPr>
          <w:rFonts w:ascii="Arial Narrow" w:hAnsi="Arial Narrow"/>
          <w:b w:val="0"/>
          <w:szCs w:val="19"/>
        </w:rPr>
      </w:pPr>
      <w:bookmarkStart w:id="319" w:name="_Toc38387641"/>
      <w:bookmarkStart w:id="320" w:name="_Toc44410206"/>
      <w:r w:rsidRPr="00EE4D1D">
        <w:rPr>
          <w:rFonts w:ascii="Arial Narrow" w:hAnsi="Arial Narrow"/>
          <w:szCs w:val="19"/>
        </w:rPr>
        <w:t xml:space="preserve">20.5.- Medios de tramitación: </w:t>
      </w:r>
      <w:r w:rsidRPr="00EE4D1D">
        <w:rPr>
          <w:rFonts w:ascii="Arial Narrow" w:eastAsia="Times New Roman" w:hAnsi="Arial Narrow" w:cs="Tahoma"/>
          <w:b w:val="0"/>
          <w:color w:val="0000FF"/>
          <w:szCs w:val="19"/>
        </w:rPr>
        <w:t>electrónicos.</w:t>
      </w:r>
      <w:bookmarkEnd w:id="319"/>
      <w:bookmarkEnd w:id="320"/>
    </w:p>
    <w:p w14:paraId="636F2C64" w14:textId="344E2B7F" w:rsidR="009955F2" w:rsidRPr="00EE4D1D" w:rsidRDefault="009955F2" w:rsidP="009955F2">
      <w:pPr>
        <w:pStyle w:val="Ttulo4"/>
        <w:ind w:right="-427"/>
        <w:rPr>
          <w:rFonts w:ascii="Arial Narrow" w:eastAsia="Times New Roman" w:hAnsi="Arial Narrow" w:cs="Tahoma"/>
          <w:b w:val="0"/>
          <w:color w:val="0000FF"/>
          <w:szCs w:val="19"/>
        </w:rPr>
      </w:pPr>
      <w:bookmarkStart w:id="321" w:name="_Toc38387642"/>
      <w:bookmarkStart w:id="322" w:name="_Toc44410207"/>
      <w:r w:rsidRPr="00EE4D1D">
        <w:rPr>
          <w:rFonts w:ascii="Arial Narrow" w:hAnsi="Arial Narrow"/>
          <w:szCs w:val="19"/>
        </w:rPr>
        <w:t xml:space="preserve">20.6.- Subasta electrónica: </w:t>
      </w:r>
      <w:r w:rsidRPr="00EE4D1D">
        <w:rPr>
          <w:rFonts w:ascii="Arial Narrow" w:eastAsia="Times New Roman" w:hAnsi="Arial Narrow" w:cs="Tahoma"/>
          <w:b w:val="0"/>
          <w:color w:val="0000FF"/>
          <w:szCs w:val="19"/>
        </w:rPr>
        <w:t>no</w:t>
      </w:r>
      <w:bookmarkEnd w:id="321"/>
      <w:r w:rsidRPr="00EE4D1D">
        <w:rPr>
          <w:rFonts w:ascii="Arial Narrow" w:eastAsia="Times New Roman" w:hAnsi="Arial Narrow" w:cs="Tahoma"/>
          <w:b w:val="0"/>
          <w:color w:val="0000FF"/>
          <w:szCs w:val="19"/>
        </w:rPr>
        <w:t>.</w:t>
      </w:r>
      <w:bookmarkEnd w:id="322"/>
    </w:p>
    <w:p w14:paraId="636F2C65" w14:textId="36FF4DB7" w:rsidR="009955F2" w:rsidRPr="00EE4D1D" w:rsidRDefault="009955F2" w:rsidP="009955F2">
      <w:pPr>
        <w:pStyle w:val="Ttulo4"/>
        <w:ind w:right="-427"/>
        <w:rPr>
          <w:rFonts w:ascii="Arial Narrow" w:eastAsia="Times New Roman" w:hAnsi="Arial Narrow" w:cs="Tahoma"/>
          <w:b w:val="0"/>
          <w:color w:val="0000FF"/>
          <w:szCs w:val="19"/>
        </w:rPr>
      </w:pPr>
      <w:bookmarkStart w:id="323" w:name="_Toc38387643"/>
      <w:bookmarkStart w:id="324" w:name="_Toc44410208"/>
      <w:bookmarkStart w:id="325" w:name="_Toc528657923"/>
      <w:bookmarkStart w:id="326" w:name="_Toc528658742"/>
      <w:bookmarkStart w:id="327" w:name="_Toc528660369"/>
      <w:bookmarkStart w:id="328" w:name="_Toc528664219"/>
      <w:bookmarkStart w:id="329" w:name="_Toc528665910"/>
      <w:bookmarkStart w:id="330" w:name="_Toc528666535"/>
      <w:bookmarkStart w:id="331" w:name="_Toc528671258"/>
      <w:bookmarkStart w:id="332" w:name="_Toc530728038"/>
      <w:bookmarkStart w:id="333" w:name="_Toc5958928"/>
      <w:bookmarkStart w:id="334" w:name="_Toc34132892"/>
      <w:r w:rsidRPr="00EE4D1D">
        <w:rPr>
          <w:rFonts w:ascii="Arial Narrow" w:hAnsi="Arial Narrow"/>
          <w:szCs w:val="19"/>
        </w:rPr>
        <w:t xml:space="preserve">20.7.- Contrato reservado a Centros Especiales de Empleo de iniciativa social y empresas de inserción o incluido en el marco de programas de empleo protegido: </w:t>
      </w:r>
      <w:r w:rsidRPr="00EE4D1D">
        <w:rPr>
          <w:rFonts w:ascii="Arial Narrow" w:eastAsia="Times New Roman" w:hAnsi="Arial Narrow" w:cs="Tahoma"/>
          <w:b w:val="0"/>
          <w:color w:val="0000FF"/>
          <w:szCs w:val="19"/>
        </w:rPr>
        <w:t>no</w:t>
      </w:r>
      <w:bookmarkEnd w:id="323"/>
      <w:bookmarkEnd w:id="324"/>
      <w:r w:rsidR="00CA1653" w:rsidRPr="00EE4D1D">
        <w:rPr>
          <w:rFonts w:ascii="Arial Narrow" w:eastAsia="Times New Roman" w:hAnsi="Arial Narrow" w:cs="Tahoma"/>
          <w:b w:val="0"/>
          <w:color w:val="0000FF"/>
          <w:szCs w:val="19"/>
        </w:rPr>
        <w:t>.</w:t>
      </w:r>
    </w:p>
    <w:p w14:paraId="636F2C66" w14:textId="32059C40" w:rsidR="009955F2" w:rsidRPr="00EE4D1D" w:rsidRDefault="009955F2" w:rsidP="009955F2">
      <w:pPr>
        <w:pStyle w:val="Ttulo4"/>
        <w:ind w:right="-427"/>
        <w:rPr>
          <w:rFonts w:ascii="Arial Narrow" w:eastAsia="Times New Roman" w:hAnsi="Arial Narrow" w:cs="Tahoma"/>
          <w:b w:val="0"/>
          <w:color w:val="0000FF"/>
          <w:szCs w:val="19"/>
        </w:rPr>
      </w:pPr>
      <w:bookmarkStart w:id="335" w:name="_Toc38387644"/>
      <w:bookmarkStart w:id="336" w:name="_Toc44410209"/>
      <w:r w:rsidRPr="00EE4D1D">
        <w:rPr>
          <w:rFonts w:ascii="Arial Narrow" w:hAnsi="Arial Narrow"/>
          <w:szCs w:val="19"/>
        </w:rPr>
        <w:t xml:space="preserve">20.8.- Contrato reservado a determinadas organizaciones por tratarse de un contrato de servicios de carácter social, cultural o de salud de conformidad con la disposición adicional cuadragésima octava de la LCSP: </w:t>
      </w:r>
      <w:r w:rsidRPr="00EE4D1D">
        <w:rPr>
          <w:rFonts w:ascii="Arial Narrow" w:eastAsia="Times New Roman" w:hAnsi="Arial Narrow" w:cs="Tahoma"/>
          <w:b w:val="0"/>
          <w:color w:val="0000FF"/>
          <w:szCs w:val="19"/>
        </w:rPr>
        <w:t>no</w:t>
      </w:r>
      <w:bookmarkEnd w:id="335"/>
      <w:r w:rsidRPr="00EE4D1D">
        <w:rPr>
          <w:rFonts w:ascii="Arial Narrow" w:eastAsia="Times New Roman" w:hAnsi="Arial Narrow" w:cs="Tahoma"/>
          <w:b w:val="0"/>
          <w:color w:val="0000FF"/>
          <w:szCs w:val="19"/>
        </w:rPr>
        <w:t>.</w:t>
      </w:r>
      <w:bookmarkEnd w:id="336"/>
    </w:p>
    <w:p w14:paraId="636F2C67" w14:textId="77777777" w:rsidR="009955F2" w:rsidRPr="00EE4D1D" w:rsidRDefault="0062078C" w:rsidP="009955F2">
      <w:pPr>
        <w:pStyle w:val="Ttulo3"/>
        <w:spacing w:after="120"/>
        <w:ind w:right="-427"/>
        <w:rPr>
          <w:rFonts w:ascii="Arial Narrow" w:hAnsi="Arial Narrow"/>
        </w:rPr>
      </w:pPr>
      <w:bookmarkStart w:id="337" w:name="_Toc33530746"/>
      <w:bookmarkStart w:id="338" w:name="_Toc38387645"/>
      <w:bookmarkStart w:id="339" w:name="_Toc127521528"/>
      <w:bookmarkStart w:id="340" w:name="_Toc528657924"/>
      <w:bookmarkStart w:id="341" w:name="_Toc528658743"/>
      <w:bookmarkStart w:id="342" w:name="_Toc528660370"/>
      <w:bookmarkStart w:id="343" w:name="_Toc528664220"/>
      <w:bookmarkStart w:id="344" w:name="_Toc528665911"/>
      <w:bookmarkStart w:id="345" w:name="_Toc528666536"/>
      <w:bookmarkStart w:id="346" w:name="_Toc528671259"/>
      <w:bookmarkStart w:id="347" w:name="_Toc530728039"/>
      <w:bookmarkStart w:id="348" w:name="_Toc5958929"/>
      <w:bookmarkStart w:id="349" w:name="_Toc34132893"/>
      <w:bookmarkEnd w:id="325"/>
      <w:bookmarkEnd w:id="326"/>
      <w:bookmarkEnd w:id="327"/>
      <w:bookmarkEnd w:id="328"/>
      <w:bookmarkEnd w:id="329"/>
      <w:bookmarkEnd w:id="330"/>
      <w:bookmarkEnd w:id="331"/>
      <w:bookmarkEnd w:id="332"/>
      <w:bookmarkEnd w:id="333"/>
      <w:bookmarkEnd w:id="334"/>
      <w:r w:rsidRPr="00EE4D1D">
        <w:rPr>
          <w:rFonts w:ascii="Arial Narrow" w:hAnsi="Arial Narrow"/>
          <w:caps w:val="0"/>
        </w:rPr>
        <w:t xml:space="preserve">21.- </w:t>
      </w:r>
      <w:bookmarkEnd w:id="337"/>
      <w:bookmarkEnd w:id="338"/>
      <w:r w:rsidRPr="00EE4D1D">
        <w:rPr>
          <w:rFonts w:ascii="Arial Narrow" w:hAnsi="Arial Narrow"/>
          <w:caps w:val="0"/>
        </w:rPr>
        <w:t>CRITERIOS OBJETIVOS DE SOLVENCIA CON ARREGLO A LOS CUALES SERÁN ELEGIDAS LAS CANDIDATURAS QUE SERÁN INVITADAS A PRESENTAR LA OFERTA, CLASIFICACIÓN, HABILITACIÓN Y ADSCRIPCIÓN DE MEDIOS</w:t>
      </w:r>
      <w:bookmarkEnd w:id="339"/>
    </w:p>
    <w:p w14:paraId="636F2C68" w14:textId="01BAFC4B" w:rsidR="009955F2" w:rsidRPr="00EE4D1D" w:rsidRDefault="009955F2" w:rsidP="009955F2">
      <w:pPr>
        <w:pStyle w:val="Ttulo4"/>
        <w:ind w:right="-427"/>
        <w:rPr>
          <w:rFonts w:ascii="Arial Narrow" w:eastAsia="Times New Roman" w:hAnsi="Arial Narrow"/>
          <w:b w:val="0"/>
          <w:color w:val="0000FF"/>
          <w:szCs w:val="19"/>
        </w:rPr>
      </w:pPr>
      <w:bookmarkStart w:id="350" w:name="_Toc38387646"/>
      <w:bookmarkStart w:id="351" w:name="_Toc44410211"/>
      <w:r w:rsidRPr="00EE4D1D">
        <w:rPr>
          <w:rFonts w:ascii="Arial Narrow" w:hAnsi="Arial Narrow"/>
          <w:szCs w:val="19"/>
        </w:rPr>
        <w:t xml:space="preserve">21.1.- Obligación de disponer de unos requisitos mínimos de solvencia: </w:t>
      </w:r>
      <w:r w:rsidRPr="00EE4D1D">
        <w:rPr>
          <w:rFonts w:ascii="Arial Narrow" w:eastAsia="Times New Roman" w:hAnsi="Arial Narrow"/>
          <w:b w:val="0"/>
          <w:color w:val="0000FF"/>
          <w:szCs w:val="19"/>
        </w:rPr>
        <w:t>sí, de conformidad con la cláusula 21.2 de cláusu</w:t>
      </w:r>
      <w:r w:rsidR="00CA1653" w:rsidRPr="00EE4D1D">
        <w:rPr>
          <w:rFonts w:ascii="Arial Narrow" w:eastAsia="Times New Roman" w:hAnsi="Arial Narrow"/>
          <w:b w:val="0"/>
          <w:color w:val="0000FF"/>
          <w:szCs w:val="19"/>
        </w:rPr>
        <w:t>las específicas del contrato</w:t>
      </w:r>
      <w:r w:rsidRPr="00EE4D1D">
        <w:rPr>
          <w:rFonts w:ascii="Arial Narrow" w:eastAsia="Times New Roman" w:hAnsi="Arial Narrow"/>
          <w:b w:val="0"/>
          <w:color w:val="0000FF"/>
          <w:szCs w:val="19"/>
        </w:rPr>
        <w:t>.</w:t>
      </w:r>
      <w:bookmarkEnd w:id="350"/>
      <w:bookmarkEnd w:id="351"/>
    </w:p>
    <w:p w14:paraId="689A6380" w14:textId="77777777" w:rsidR="00CA1653" w:rsidRPr="00EE4D1D" w:rsidRDefault="00CA1653" w:rsidP="00CA1653">
      <w:pPr>
        <w:pStyle w:val="Ttulo4"/>
        <w:ind w:right="-427"/>
        <w:rPr>
          <w:rFonts w:ascii="Arial Narrow" w:eastAsia="Times New Roman" w:hAnsi="Arial Narrow"/>
          <w:b w:val="0"/>
          <w:color w:val="0000FF"/>
          <w:szCs w:val="19"/>
        </w:rPr>
      </w:pPr>
      <w:bookmarkStart w:id="352" w:name="_Toc38387647"/>
      <w:bookmarkStart w:id="353" w:name="_Toc38387649"/>
      <w:bookmarkStart w:id="354" w:name="_Toc44410214"/>
      <w:r w:rsidRPr="00EE4D1D">
        <w:rPr>
          <w:rFonts w:ascii="Arial Narrow" w:hAnsi="Arial Narrow"/>
          <w:szCs w:val="19"/>
        </w:rPr>
        <w:t xml:space="preserve">21.2.- Solvencia: </w:t>
      </w:r>
      <w:r w:rsidRPr="00EE4D1D">
        <w:rPr>
          <w:rFonts w:ascii="Arial Narrow" w:eastAsia="Times New Roman" w:hAnsi="Arial Narrow"/>
          <w:color w:val="0000FF"/>
          <w:szCs w:val="19"/>
        </w:rPr>
        <w:t>las operadoras económicas deben disponer de la siguiente solvencia:/las operadoras económicas deben disponer de la siguiente solvencia, salvo que opten por sustituirla por la clasificación indicada en la cláusula 21.3 de cláusulas específicas del contrato:</w:t>
      </w:r>
      <w:bookmarkEnd w:id="352"/>
    </w:p>
    <w:p w14:paraId="05E81A78" w14:textId="77777777" w:rsidR="00CA1653" w:rsidRPr="00EE4D1D" w:rsidRDefault="00CA1653" w:rsidP="00CA1653">
      <w:pPr>
        <w:numPr>
          <w:ilvl w:val="0"/>
          <w:numId w:val="27"/>
        </w:numPr>
        <w:spacing w:before="120" w:after="120"/>
        <w:ind w:left="1418" w:right="-425" w:hanging="283"/>
        <w:jc w:val="both"/>
        <w:rPr>
          <w:rFonts w:ascii="Arial Narrow" w:eastAsia="Arial Unicode MS" w:hAnsi="Arial Narrow"/>
          <w:b/>
          <w:sz w:val="19"/>
          <w:szCs w:val="19"/>
        </w:rPr>
      </w:pPr>
      <w:r w:rsidRPr="00EE4D1D">
        <w:rPr>
          <w:rFonts w:ascii="Arial Narrow" w:eastAsia="Arial Unicode MS" w:hAnsi="Arial Narrow"/>
          <w:b/>
          <w:sz w:val="19"/>
          <w:szCs w:val="19"/>
        </w:rPr>
        <w:t>Económica y financiera. Requisito(s):</w:t>
      </w:r>
    </w:p>
    <w:p w14:paraId="344C0F76" w14:textId="77777777" w:rsidR="00CA1653" w:rsidRPr="00EE4D1D" w:rsidRDefault="00CA1653" w:rsidP="00CA1653">
      <w:pPr>
        <w:tabs>
          <w:tab w:val="left" w:pos="0"/>
        </w:tabs>
        <w:spacing w:before="120" w:after="120"/>
        <w:ind w:left="1390" w:right="-318"/>
        <w:jc w:val="both"/>
        <w:rPr>
          <w:rFonts w:ascii="Arial Narrow" w:eastAsia="Arial Unicode MS" w:hAnsi="Arial Narrow"/>
          <w:b/>
          <w:color w:val="0000FF"/>
          <w:sz w:val="19"/>
          <w:szCs w:val="19"/>
        </w:rPr>
      </w:pPr>
      <w:r w:rsidRPr="00EE4D1D">
        <w:rPr>
          <w:rFonts w:ascii="Arial Narrow" w:eastAsia="Arial Unicode MS" w:hAnsi="Arial Narrow"/>
          <w:b/>
          <w:color w:val="0000FF"/>
          <w:sz w:val="19"/>
          <w:szCs w:val="19"/>
        </w:rPr>
        <w:t>El importe de la cifra de negocios en el ámbito al que se refiere el contrato de al menos uno de los últimos tres ejercicios deberá ser igual o superior a 60.000,00 euros</w:t>
      </w:r>
    </w:p>
    <w:p w14:paraId="64F9FF9A" w14:textId="77777777" w:rsidR="00CA1653" w:rsidRPr="00EE4D1D" w:rsidRDefault="00CA1653" w:rsidP="00CA1653">
      <w:pPr>
        <w:numPr>
          <w:ilvl w:val="0"/>
          <w:numId w:val="27"/>
        </w:numPr>
        <w:spacing w:before="120" w:after="120"/>
        <w:ind w:left="1418" w:right="-425" w:hanging="283"/>
        <w:jc w:val="both"/>
        <w:rPr>
          <w:rFonts w:ascii="Arial Narrow" w:hAnsi="Arial Narrow" w:cs="Verdana"/>
          <w:b/>
          <w:color w:val="0000FF"/>
          <w:sz w:val="20"/>
        </w:rPr>
      </w:pPr>
      <w:r w:rsidRPr="00EE4D1D">
        <w:rPr>
          <w:rFonts w:ascii="Arial Narrow" w:eastAsia="Arial Unicode MS" w:hAnsi="Arial Narrow"/>
          <w:b/>
          <w:sz w:val="19"/>
          <w:szCs w:val="19"/>
        </w:rPr>
        <w:t>Técnica o profesional. Requisito(s):</w:t>
      </w:r>
    </w:p>
    <w:p w14:paraId="65CF99B3" w14:textId="77777777" w:rsidR="00CA1653" w:rsidRPr="00EE4D1D" w:rsidRDefault="00CA1653" w:rsidP="00CA1653">
      <w:pPr>
        <w:tabs>
          <w:tab w:val="left" w:pos="0"/>
          <w:tab w:val="left" w:pos="900"/>
          <w:tab w:val="left" w:pos="1300"/>
        </w:tabs>
        <w:spacing w:before="120" w:after="120"/>
        <w:ind w:left="1418" w:right="-316"/>
        <w:jc w:val="both"/>
        <w:rPr>
          <w:rFonts w:ascii="Arial Narrow" w:hAnsi="Arial Narrow" w:cs="Verdana"/>
          <w:b/>
          <w:color w:val="0000FF"/>
          <w:sz w:val="20"/>
        </w:rPr>
      </w:pPr>
      <w:r w:rsidRPr="00EE4D1D">
        <w:rPr>
          <w:rFonts w:ascii="Arial Narrow" w:hAnsi="Arial Narrow" w:cs="Verdana"/>
          <w:b/>
          <w:color w:val="0000FF"/>
          <w:sz w:val="20"/>
        </w:rPr>
        <w:t>Deberán haber ejecutado tres trabajos similares características (importe mínimo/trabajo: 40.000,00 IVA incl.) al objeto del presente contrato.</w:t>
      </w:r>
    </w:p>
    <w:p w14:paraId="3963D8AE" w14:textId="77777777" w:rsidR="00CA1653" w:rsidRPr="00EE4D1D" w:rsidRDefault="00CA1653" w:rsidP="00CA1653">
      <w:pPr>
        <w:tabs>
          <w:tab w:val="left" w:pos="0"/>
          <w:tab w:val="left" w:pos="900"/>
          <w:tab w:val="left" w:pos="1300"/>
        </w:tabs>
        <w:spacing w:before="120" w:after="120"/>
        <w:ind w:left="1418" w:right="-316"/>
        <w:jc w:val="both"/>
        <w:rPr>
          <w:rFonts w:ascii="Arial Narrow" w:hAnsi="Arial Narrow" w:cs="Verdana"/>
          <w:b/>
          <w:strike/>
          <w:color w:val="0000FF"/>
          <w:sz w:val="20"/>
        </w:rPr>
      </w:pPr>
      <w:bookmarkStart w:id="355" w:name="_GoBack"/>
      <w:bookmarkEnd w:id="355"/>
    </w:p>
    <w:p w14:paraId="467C5FA8" w14:textId="77777777" w:rsidR="00CA1653" w:rsidRPr="00EE4D1D" w:rsidRDefault="00CA1653" w:rsidP="00CA1653">
      <w:pPr>
        <w:tabs>
          <w:tab w:val="left" w:pos="0"/>
          <w:tab w:val="left" w:pos="900"/>
          <w:tab w:val="left" w:pos="1300"/>
        </w:tabs>
        <w:spacing w:before="120" w:after="120"/>
        <w:ind w:left="1418" w:right="-316"/>
        <w:jc w:val="both"/>
        <w:rPr>
          <w:rFonts w:ascii="Arial Narrow" w:hAnsi="Arial Narrow" w:cs="Verdana"/>
          <w:b/>
          <w:color w:val="0000FF"/>
          <w:sz w:val="20"/>
        </w:rPr>
      </w:pPr>
      <w:r w:rsidRPr="00EE4D1D">
        <w:rPr>
          <w:rFonts w:ascii="Arial Narrow" w:hAnsi="Arial Narrow" w:cs="Verdana"/>
          <w:b/>
          <w:color w:val="0000FF"/>
          <w:sz w:val="20"/>
        </w:rPr>
        <w:t>Para verificar este requisito, se deberá presentar una relación de los principales servicios o trabajos realizados en los últimos cinco años que incluya importe, fechas y beneficiarios públicos o privados de los mismos.</w:t>
      </w:r>
    </w:p>
    <w:p w14:paraId="2C6E7EB5" w14:textId="77777777" w:rsidR="00CA1653" w:rsidRPr="00EE4D1D" w:rsidRDefault="00CA1653" w:rsidP="00CA1653">
      <w:pPr>
        <w:tabs>
          <w:tab w:val="left" w:pos="0"/>
          <w:tab w:val="left" w:pos="1300"/>
          <w:tab w:val="left" w:pos="1418"/>
        </w:tabs>
        <w:spacing w:before="120" w:after="120"/>
        <w:ind w:left="851" w:right="-425"/>
        <w:jc w:val="both"/>
        <w:rPr>
          <w:rFonts w:ascii="Arial Narrow" w:hAnsi="Arial Narrow" w:cs="Tahoma"/>
          <w:b/>
          <w:sz w:val="19"/>
          <w:szCs w:val="19"/>
        </w:rPr>
      </w:pPr>
      <w:r w:rsidRPr="00EE4D1D">
        <w:rPr>
          <w:rFonts w:ascii="Arial Narrow" w:hAnsi="Arial Narrow" w:cs="Tahoma"/>
          <w:b/>
          <w:sz w:val="19"/>
          <w:szCs w:val="19"/>
        </w:rPr>
        <w:t>En el caso de operadoras económicas de nueva creación (antigüedad inferior a cinco (5) años) deberán disponer de la siguiente solvencia técnica o profesional:</w:t>
      </w:r>
    </w:p>
    <w:p w14:paraId="25FFB4F4" w14:textId="77777777" w:rsidR="00CA1653" w:rsidRPr="00EE4D1D" w:rsidRDefault="00CA1653" w:rsidP="00CA1653">
      <w:pPr>
        <w:shd w:val="clear" w:color="auto" w:fill="FFFFFF"/>
        <w:spacing w:before="120" w:after="120"/>
        <w:ind w:left="851" w:right="-425"/>
        <w:jc w:val="both"/>
        <w:rPr>
          <w:rFonts w:ascii="Arial Narrow" w:hAnsi="Arial Narrow"/>
          <w:sz w:val="19"/>
          <w:szCs w:val="19"/>
        </w:rPr>
      </w:pPr>
      <w:r w:rsidRPr="00EE4D1D">
        <w:rPr>
          <w:rFonts w:ascii="Arial Narrow" w:eastAsia="Arial Unicode MS" w:hAnsi="Arial Narrow"/>
          <w:b/>
          <w:color w:val="0000FF"/>
          <w:sz w:val="19"/>
          <w:szCs w:val="19"/>
        </w:rPr>
        <w:t>Plantilla media anual de la empresa (mínimo 5) y del número de directivos (mínimo 2) durante los tres últimos años</w:t>
      </w:r>
      <w:r w:rsidRPr="00EE4D1D">
        <w:rPr>
          <w:rFonts w:ascii="Arial Narrow" w:hAnsi="Arial Narrow"/>
          <w:sz w:val="19"/>
          <w:szCs w:val="19"/>
        </w:rPr>
        <w:t xml:space="preserve"> </w:t>
      </w:r>
    </w:p>
    <w:p w14:paraId="5DCDCE41" w14:textId="77777777" w:rsidR="00CA1653" w:rsidRPr="00EE4D1D" w:rsidRDefault="00CA1653" w:rsidP="00CA1653">
      <w:pPr>
        <w:shd w:val="clear" w:color="auto" w:fill="FFFFFF"/>
        <w:spacing w:before="120" w:after="120"/>
        <w:ind w:left="851" w:right="-425"/>
        <w:jc w:val="both"/>
        <w:rPr>
          <w:rFonts w:ascii="Arial Narrow" w:hAnsi="Arial Narrow"/>
          <w:sz w:val="19"/>
          <w:szCs w:val="19"/>
        </w:rPr>
      </w:pPr>
      <w:r w:rsidRPr="00EE4D1D">
        <w:rPr>
          <w:rFonts w:ascii="Arial Narrow" w:hAnsi="Arial Narrow"/>
          <w:sz w:val="19"/>
          <w:szCs w:val="19"/>
        </w:rPr>
        <w:t>En el caso de contratos sujetos a una regulación armonizada, si la acreditación de la solvencia técnica o profesional se basa en los servicios realizados, esta exigencia no puede ser exceptuada para las operadoras económicas de nueva creación.</w:t>
      </w:r>
    </w:p>
    <w:p w14:paraId="3B6E76BE" w14:textId="77777777" w:rsidR="00CA1653" w:rsidRPr="00EE4D1D" w:rsidRDefault="00CA1653" w:rsidP="00CA1653">
      <w:pPr>
        <w:shd w:val="clear" w:color="auto" w:fill="FFFFFF"/>
        <w:spacing w:before="120" w:after="120"/>
        <w:ind w:left="851" w:right="-425"/>
        <w:jc w:val="both"/>
        <w:rPr>
          <w:rFonts w:ascii="Arial Narrow" w:hAnsi="Arial Narrow"/>
          <w:sz w:val="19"/>
          <w:szCs w:val="19"/>
        </w:rPr>
      </w:pPr>
      <w:r w:rsidRPr="00EE4D1D">
        <w:rPr>
          <w:rFonts w:ascii="Arial Narrow" w:hAnsi="Arial Narrow"/>
          <w:sz w:val="19"/>
          <w:szCs w:val="19"/>
        </w:rPr>
        <w:t xml:space="preserve">Sin perjuicio de lo dispuesto en el segundo párrafo de la cláusula 11.4 de condiciones generales, estos requisitos de solvencia deben ser acreditados </w:t>
      </w:r>
      <w:r w:rsidRPr="00EE4D1D">
        <w:rPr>
          <w:rFonts w:ascii="Arial Narrow" w:hAnsi="Arial Narrow"/>
          <w:sz w:val="19"/>
          <w:szCs w:val="19"/>
          <w:u w:val="single"/>
        </w:rPr>
        <w:t>solamente por la licitadora que haya presentado la mejor oferta</w:t>
      </w:r>
      <w:r w:rsidRPr="00EE4D1D">
        <w:rPr>
          <w:rFonts w:ascii="Arial Narrow" w:hAnsi="Arial Narrow"/>
          <w:sz w:val="19"/>
          <w:szCs w:val="19"/>
        </w:rPr>
        <w:t xml:space="preserve"> mediante los </w:t>
      </w:r>
      <w:r w:rsidRPr="00EE4D1D">
        <w:rPr>
          <w:rFonts w:ascii="Arial Narrow" w:hAnsi="Arial Narrow"/>
          <w:sz w:val="19"/>
          <w:szCs w:val="19"/>
          <w:u w:val="single"/>
        </w:rPr>
        <w:t>documentos indicados en la cláusula 25.1</w:t>
      </w:r>
      <w:r w:rsidRPr="00EE4D1D">
        <w:rPr>
          <w:rFonts w:ascii="Arial Narrow" w:hAnsi="Arial Narrow"/>
          <w:sz w:val="19"/>
          <w:szCs w:val="19"/>
        </w:rPr>
        <w:t xml:space="preserve"> de cláusulas específicas del contrato.</w:t>
      </w:r>
    </w:p>
    <w:p w14:paraId="17CE3CC7" w14:textId="77777777" w:rsidR="00CA1653" w:rsidRPr="00EE4D1D" w:rsidRDefault="00CA1653" w:rsidP="00CA1653">
      <w:pPr>
        <w:pStyle w:val="Ttulo4"/>
        <w:ind w:right="-427"/>
        <w:rPr>
          <w:rFonts w:ascii="Arial Narrow" w:eastAsia="Times New Roman" w:hAnsi="Arial Narrow"/>
          <w:color w:val="0000FF"/>
          <w:szCs w:val="19"/>
        </w:rPr>
      </w:pPr>
      <w:bookmarkStart w:id="356" w:name="_Toc38387648"/>
      <w:r w:rsidRPr="00EE4D1D">
        <w:rPr>
          <w:rFonts w:ascii="Arial Narrow" w:hAnsi="Arial Narrow"/>
          <w:szCs w:val="19"/>
        </w:rPr>
        <w:t xml:space="preserve">21.3.- Clasificación: </w:t>
      </w:r>
      <w:r w:rsidRPr="00EE4D1D">
        <w:rPr>
          <w:rFonts w:ascii="Arial Narrow" w:eastAsia="Times New Roman" w:hAnsi="Arial Narrow"/>
          <w:color w:val="0000FF"/>
          <w:szCs w:val="19"/>
        </w:rPr>
        <w:t>se podrá sustituir la solvencia exigida en la cláusula 21.2 de cláusulas específicas del contrato por la clasificación</w:t>
      </w:r>
      <w:bookmarkEnd w:id="356"/>
      <w:r w:rsidRPr="00EE4D1D">
        <w:rPr>
          <w:rFonts w:ascii="Arial Narrow" w:eastAsia="Times New Roman" w:hAnsi="Arial Narrow"/>
          <w:color w:val="0000FF"/>
          <w:szCs w:val="19"/>
        </w:rPr>
        <w:t xml:space="preserve"> que se indica a continuación:</w:t>
      </w:r>
    </w:p>
    <w:p w14:paraId="5DFE6B65" w14:textId="77777777" w:rsidR="00CA1653" w:rsidRPr="00EE4D1D" w:rsidRDefault="00CA1653" w:rsidP="00CA1653">
      <w:pPr>
        <w:rPr>
          <w:rFonts w:ascii="Arial Narrow" w:hAnsi="Arial Narrow"/>
          <w:color w:val="0000FF"/>
          <w:sz w:val="19"/>
          <w:szCs w:val="19"/>
        </w:rPr>
      </w:pPr>
    </w:p>
    <w:tbl>
      <w:tblPr>
        <w:tblStyle w:val="Tablaconcuadrcula"/>
        <w:tblW w:w="0" w:type="auto"/>
        <w:tblInd w:w="1877" w:type="dxa"/>
        <w:tblLayout w:type="fixed"/>
        <w:tblLook w:val="04A0" w:firstRow="1" w:lastRow="0" w:firstColumn="1" w:lastColumn="0" w:noHBand="0" w:noVBand="1"/>
      </w:tblPr>
      <w:tblGrid>
        <w:gridCol w:w="1320"/>
        <w:gridCol w:w="1657"/>
        <w:gridCol w:w="1655"/>
      </w:tblGrid>
      <w:tr w:rsidR="00CA1653" w:rsidRPr="00EE4D1D" w14:paraId="1DDB0BBB" w14:textId="77777777" w:rsidTr="0035519E">
        <w:tc>
          <w:tcPr>
            <w:tcW w:w="1320" w:type="dxa"/>
          </w:tcPr>
          <w:p w14:paraId="046AD803" w14:textId="77777777" w:rsidR="00CA1653" w:rsidRPr="00EE4D1D" w:rsidRDefault="00CA1653" w:rsidP="0035519E">
            <w:pPr>
              <w:rPr>
                <w:rFonts w:ascii="Arial Narrow" w:hAnsi="Arial Narrow"/>
                <w:b/>
                <w:color w:val="0000FF"/>
                <w:sz w:val="19"/>
                <w:szCs w:val="19"/>
              </w:rPr>
            </w:pPr>
            <w:r w:rsidRPr="00EE4D1D">
              <w:rPr>
                <w:rFonts w:ascii="Arial Narrow" w:hAnsi="Arial Narrow"/>
                <w:b/>
                <w:color w:val="0000FF"/>
                <w:sz w:val="19"/>
                <w:szCs w:val="19"/>
              </w:rPr>
              <w:t>Grupo: T</w:t>
            </w:r>
          </w:p>
        </w:tc>
        <w:tc>
          <w:tcPr>
            <w:tcW w:w="1657" w:type="dxa"/>
          </w:tcPr>
          <w:p w14:paraId="11EDA829" w14:textId="77777777" w:rsidR="00CA1653" w:rsidRPr="00EE4D1D" w:rsidRDefault="00CA1653" w:rsidP="0035519E">
            <w:pPr>
              <w:rPr>
                <w:rFonts w:ascii="Arial Narrow" w:hAnsi="Arial Narrow"/>
                <w:b/>
                <w:color w:val="0000FF"/>
                <w:sz w:val="19"/>
                <w:szCs w:val="19"/>
              </w:rPr>
            </w:pPr>
            <w:r w:rsidRPr="00EE4D1D">
              <w:rPr>
                <w:rFonts w:ascii="Arial Narrow" w:hAnsi="Arial Narrow"/>
                <w:b/>
                <w:color w:val="0000FF"/>
                <w:sz w:val="19"/>
                <w:szCs w:val="19"/>
              </w:rPr>
              <w:t>Subgrupo: 1</w:t>
            </w:r>
          </w:p>
        </w:tc>
        <w:tc>
          <w:tcPr>
            <w:tcW w:w="1655" w:type="dxa"/>
          </w:tcPr>
          <w:p w14:paraId="6558E1CB" w14:textId="77777777" w:rsidR="00CA1653" w:rsidRPr="00EE4D1D" w:rsidRDefault="00CA1653" w:rsidP="0035519E">
            <w:pPr>
              <w:rPr>
                <w:rFonts w:ascii="Arial Narrow" w:hAnsi="Arial Narrow"/>
                <w:b/>
                <w:color w:val="0000FF"/>
                <w:sz w:val="19"/>
                <w:szCs w:val="19"/>
              </w:rPr>
            </w:pPr>
            <w:r w:rsidRPr="00EE4D1D">
              <w:rPr>
                <w:rFonts w:ascii="Arial Narrow" w:hAnsi="Arial Narrow"/>
                <w:b/>
                <w:color w:val="0000FF"/>
                <w:sz w:val="19"/>
                <w:szCs w:val="19"/>
              </w:rPr>
              <w:t>Categoría: 1</w:t>
            </w:r>
          </w:p>
        </w:tc>
      </w:tr>
      <w:tr w:rsidR="00CA1653" w:rsidRPr="00EE4D1D" w14:paraId="7495480B" w14:textId="77777777" w:rsidTr="0035519E">
        <w:tc>
          <w:tcPr>
            <w:tcW w:w="1320" w:type="dxa"/>
          </w:tcPr>
          <w:p w14:paraId="775DB662" w14:textId="77777777" w:rsidR="00CA1653" w:rsidRPr="00EE4D1D" w:rsidRDefault="00CA1653" w:rsidP="0035519E">
            <w:pPr>
              <w:rPr>
                <w:rFonts w:ascii="Arial Narrow" w:hAnsi="Arial Narrow"/>
                <w:b/>
                <w:color w:val="0000FF"/>
                <w:sz w:val="19"/>
                <w:szCs w:val="19"/>
              </w:rPr>
            </w:pPr>
            <w:r w:rsidRPr="00EE4D1D">
              <w:rPr>
                <w:rFonts w:ascii="Arial Narrow" w:hAnsi="Arial Narrow"/>
                <w:b/>
                <w:color w:val="0000FF"/>
                <w:sz w:val="19"/>
                <w:szCs w:val="19"/>
              </w:rPr>
              <w:t>Grupo: M</w:t>
            </w:r>
          </w:p>
        </w:tc>
        <w:tc>
          <w:tcPr>
            <w:tcW w:w="1657" w:type="dxa"/>
          </w:tcPr>
          <w:p w14:paraId="612AC94E" w14:textId="77777777" w:rsidR="00CA1653" w:rsidRPr="00EE4D1D" w:rsidRDefault="00CA1653" w:rsidP="0035519E">
            <w:pPr>
              <w:rPr>
                <w:rFonts w:ascii="Arial Narrow" w:hAnsi="Arial Narrow"/>
                <w:b/>
                <w:color w:val="0000FF"/>
                <w:sz w:val="19"/>
                <w:szCs w:val="19"/>
              </w:rPr>
            </w:pPr>
            <w:r w:rsidRPr="00EE4D1D">
              <w:rPr>
                <w:rFonts w:ascii="Arial Narrow" w:hAnsi="Arial Narrow"/>
                <w:b/>
                <w:color w:val="0000FF"/>
                <w:sz w:val="19"/>
                <w:szCs w:val="19"/>
              </w:rPr>
              <w:t>Subgrupo: 4</w:t>
            </w:r>
          </w:p>
        </w:tc>
        <w:tc>
          <w:tcPr>
            <w:tcW w:w="1655" w:type="dxa"/>
          </w:tcPr>
          <w:p w14:paraId="4179B158" w14:textId="77777777" w:rsidR="00CA1653" w:rsidRPr="00EE4D1D" w:rsidRDefault="00CA1653" w:rsidP="0035519E">
            <w:pPr>
              <w:rPr>
                <w:rFonts w:ascii="Arial Narrow" w:hAnsi="Arial Narrow"/>
                <w:b/>
                <w:color w:val="0000FF"/>
                <w:sz w:val="19"/>
                <w:szCs w:val="19"/>
              </w:rPr>
            </w:pPr>
            <w:r w:rsidRPr="00EE4D1D">
              <w:rPr>
                <w:rFonts w:ascii="Arial Narrow" w:hAnsi="Arial Narrow"/>
                <w:b/>
                <w:color w:val="0000FF"/>
                <w:sz w:val="19"/>
                <w:szCs w:val="19"/>
              </w:rPr>
              <w:t>Categoría: 1</w:t>
            </w:r>
          </w:p>
        </w:tc>
      </w:tr>
    </w:tbl>
    <w:p w14:paraId="1DF9CE5A" w14:textId="77777777" w:rsidR="00CA1653" w:rsidRPr="00EE4D1D" w:rsidRDefault="00CA1653" w:rsidP="00CA1653">
      <w:pPr>
        <w:rPr>
          <w:rFonts w:ascii="Arial Narrow" w:hAnsi="Arial Narrow"/>
          <w:color w:val="0000FF"/>
          <w:sz w:val="19"/>
          <w:szCs w:val="19"/>
        </w:rPr>
      </w:pPr>
    </w:p>
    <w:p w14:paraId="636F2C7A" w14:textId="61E64BFC" w:rsidR="009955F2" w:rsidRPr="00EE4D1D" w:rsidRDefault="009955F2" w:rsidP="009955F2">
      <w:pPr>
        <w:pStyle w:val="Ttulo4"/>
        <w:ind w:right="-427"/>
        <w:rPr>
          <w:rFonts w:ascii="Arial Narrow" w:hAnsi="Arial Narrow"/>
          <w:szCs w:val="19"/>
        </w:rPr>
      </w:pPr>
      <w:r w:rsidRPr="00EE4D1D">
        <w:rPr>
          <w:rFonts w:ascii="Arial Narrow" w:hAnsi="Arial Narrow"/>
          <w:szCs w:val="19"/>
        </w:rPr>
        <w:lastRenderedPageBreak/>
        <w:t xml:space="preserve">21.4.- Habilitación empresarial o profesional: </w:t>
      </w:r>
      <w:r w:rsidRPr="00EE4D1D">
        <w:rPr>
          <w:rFonts w:ascii="Arial Narrow" w:eastAsia="Times New Roman" w:hAnsi="Arial Narrow"/>
          <w:b w:val="0"/>
          <w:color w:val="0000FF"/>
          <w:szCs w:val="19"/>
        </w:rPr>
        <w:t>no</w:t>
      </w:r>
      <w:bookmarkEnd w:id="353"/>
      <w:r w:rsidRPr="00EE4D1D">
        <w:rPr>
          <w:rFonts w:ascii="Arial Narrow" w:eastAsia="Times New Roman" w:hAnsi="Arial Narrow"/>
          <w:b w:val="0"/>
          <w:color w:val="0000FF"/>
          <w:szCs w:val="19"/>
        </w:rPr>
        <w:t>.</w:t>
      </w:r>
      <w:bookmarkEnd w:id="354"/>
    </w:p>
    <w:p w14:paraId="636F2C7D" w14:textId="11A6A134" w:rsidR="009955F2" w:rsidRPr="00EE4D1D" w:rsidRDefault="009955F2" w:rsidP="009955F2">
      <w:pPr>
        <w:pStyle w:val="Ttulo4"/>
        <w:ind w:right="-427"/>
        <w:rPr>
          <w:rFonts w:ascii="Arial Narrow" w:hAnsi="Arial Narrow"/>
          <w:szCs w:val="19"/>
        </w:rPr>
      </w:pPr>
      <w:bookmarkStart w:id="357" w:name="_Toc38387650"/>
      <w:bookmarkStart w:id="358" w:name="_Toc44410217"/>
      <w:r w:rsidRPr="00EE4D1D">
        <w:rPr>
          <w:rFonts w:ascii="Arial Narrow" w:hAnsi="Arial Narrow"/>
          <w:szCs w:val="19"/>
        </w:rPr>
        <w:t xml:space="preserve">21.5.- Las personas jurídicas deben aportar los nombres y la cualificación profesional del personal responsable de ejecutar la prestación: </w:t>
      </w:r>
      <w:r w:rsidR="00CA1653" w:rsidRPr="00EE4D1D">
        <w:rPr>
          <w:rFonts w:ascii="Arial Narrow" w:eastAsia="Times New Roman" w:hAnsi="Arial Narrow"/>
          <w:b w:val="0"/>
          <w:color w:val="0000FF"/>
          <w:szCs w:val="19"/>
        </w:rPr>
        <w:t>N</w:t>
      </w:r>
      <w:r w:rsidRPr="00EE4D1D">
        <w:rPr>
          <w:rFonts w:ascii="Arial Narrow" w:eastAsia="Times New Roman" w:hAnsi="Arial Narrow"/>
          <w:b w:val="0"/>
          <w:color w:val="0000FF"/>
          <w:szCs w:val="19"/>
        </w:rPr>
        <w:t>o</w:t>
      </w:r>
      <w:bookmarkEnd w:id="357"/>
      <w:r w:rsidRPr="00EE4D1D">
        <w:rPr>
          <w:rFonts w:ascii="Arial Narrow" w:eastAsia="Times New Roman" w:hAnsi="Arial Narrow"/>
          <w:b w:val="0"/>
          <w:color w:val="0000FF"/>
          <w:szCs w:val="19"/>
        </w:rPr>
        <w:t>.</w:t>
      </w:r>
      <w:bookmarkEnd w:id="358"/>
    </w:p>
    <w:p w14:paraId="636F2C7E" w14:textId="782F55ED" w:rsidR="009955F2" w:rsidRPr="00EE4D1D" w:rsidRDefault="009955F2" w:rsidP="009955F2">
      <w:pPr>
        <w:pStyle w:val="Ttulo4"/>
        <w:ind w:right="-427"/>
        <w:rPr>
          <w:rFonts w:ascii="Arial Narrow" w:hAnsi="Arial Narrow"/>
          <w:szCs w:val="19"/>
        </w:rPr>
      </w:pPr>
      <w:bookmarkStart w:id="359" w:name="_Toc38387651"/>
      <w:bookmarkStart w:id="360" w:name="_Toc44410218"/>
      <w:r w:rsidRPr="00EE4D1D">
        <w:rPr>
          <w:rFonts w:ascii="Arial Narrow" w:hAnsi="Arial Narrow"/>
          <w:szCs w:val="19"/>
        </w:rPr>
        <w:t xml:space="preserve">21.6.- Adscripción obligatoria de medios: </w:t>
      </w:r>
      <w:r w:rsidR="00CA1653" w:rsidRPr="00EE4D1D">
        <w:rPr>
          <w:rFonts w:ascii="Arial Narrow" w:eastAsia="Times New Roman" w:hAnsi="Arial Narrow"/>
          <w:b w:val="0"/>
          <w:color w:val="0000FF"/>
          <w:szCs w:val="19"/>
        </w:rPr>
        <w:t>N</w:t>
      </w:r>
      <w:r w:rsidRPr="00EE4D1D">
        <w:rPr>
          <w:rFonts w:ascii="Arial Narrow" w:eastAsia="Times New Roman" w:hAnsi="Arial Narrow"/>
          <w:b w:val="0"/>
          <w:color w:val="0000FF"/>
          <w:szCs w:val="19"/>
        </w:rPr>
        <w:t>o</w:t>
      </w:r>
      <w:bookmarkEnd w:id="359"/>
      <w:bookmarkEnd w:id="360"/>
      <w:r w:rsidR="00CA1653" w:rsidRPr="00EE4D1D">
        <w:rPr>
          <w:rFonts w:ascii="Arial Narrow" w:hAnsi="Arial Narrow"/>
          <w:szCs w:val="19"/>
        </w:rPr>
        <w:t>.</w:t>
      </w:r>
    </w:p>
    <w:p w14:paraId="636F2C80" w14:textId="77777777" w:rsidR="009955F2" w:rsidRPr="00EE4D1D" w:rsidRDefault="009955F2" w:rsidP="009955F2">
      <w:pPr>
        <w:pStyle w:val="Ttulo3"/>
        <w:spacing w:after="120"/>
        <w:ind w:right="-427"/>
        <w:rPr>
          <w:rFonts w:ascii="Arial Narrow" w:hAnsi="Arial Narrow"/>
        </w:rPr>
      </w:pPr>
      <w:bookmarkStart w:id="361" w:name="_Toc33530747"/>
      <w:bookmarkStart w:id="362" w:name="_Toc38387652"/>
      <w:bookmarkStart w:id="363" w:name="_Toc127521529"/>
      <w:bookmarkEnd w:id="340"/>
      <w:bookmarkEnd w:id="341"/>
      <w:bookmarkEnd w:id="342"/>
      <w:bookmarkEnd w:id="343"/>
      <w:bookmarkEnd w:id="344"/>
      <w:bookmarkEnd w:id="345"/>
      <w:bookmarkEnd w:id="346"/>
      <w:bookmarkEnd w:id="347"/>
      <w:bookmarkEnd w:id="348"/>
      <w:bookmarkEnd w:id="349"/>
      <w:r w:rsidRPr="00EE4D1D">
        <w:rPr>
          <w:rFonts w:ascii="Arial Narrow" w:hAnsi="Arial Narrow"/>
        </w:rPr>
        <w:t>22.- CRITERIOS DE ADJUDICACIÓN</w:t>
      </w:r>
      <w:bookmarkEnd w:id="361"/>
      <w:bookmarkEnd w:id="362"/>
      <w:bookmarkEnd w:id="363"/>
    </w:p>
    <w:p w14:paraId="2AC29484" w14:textId="77777777" w:rsidR="00CA1653" w:rsidRPr="00EE4D1D" w:rsidRDefault="00CA1653" w:rsidP="00CA1653">
      <w:pPr>
        <w:pStyle w:val="Ttulo4"/>
        <w:ind w:right="-427"/>
        <w:rPr>
          <w:rFonts w:ascii="Arial Narrow" w:eastAsia="Times New Roman" w:hAnsi="Arial Narrow"/>
          <w:b w:val="0"/>
          <w:color w:val="0000FF"/>
          <w:szCs w:val="19"/>
        </w:rPr>
      </w:pPr>
      <w:bookmarkStart w:id="364" w:name="_Toc38387653"/>
      <w:bookmarkStart w:id="365" w:name="_Toc33530748"/>
      <w:bookmarkStart w:id="366" w:name="_Toc38387656"/>
      <w:bookmarkStart w:id="367" w:name="_Toc127521530"/>
      <w:bookmarkStart w:id="368" w:name="_Toc528657926"/>
      <w:bookmarkStart w:id="369" w:name="_Toc528658745"/>
      <w:bookmarkStart w:id="370" w:name="_Toc528660372"/>
      <w:bookmarkStart w:id="371" w:name="_Toc528664222"/>
      <w:bookmarkStart w:id="372" w:name="_Toc528665913"/>
      <w:bookmarkStart w:id="373" w:name="_Toc528666538"/>
      <w:bookmarkStart w:id="374" w:name="_Toc528671261"/>
      <w:bookmarkStart w:id="375" w:name="_Toc530728041"/>
      <w:bookmarkStart w:id="376" w:name="_Toc5958931"/>
      <w:bookmarkStart w:id="377" w:name="_Toc34132895"/>
      <w:r w:rsidRPr="00EE4D1D">
        <w:rPr>
          <w:rFonts w:ascii="Arial Narrow" w:hAnsi="Arial Narrow"/>
          <w:szCs w:val="19"/>
        </w:rPr>
        <w:t>22.1.- Existe un único criterio de adjudicación</w:t>
      </w:r>
      <w:r w:rsidRPr="00EE4D1D">
        <w:rPr>
          <w:rFonts w:ascii="Arial Narrow" w:eastAsia="Times New Roman" w:hAnsi="Arial Narrow"/>
          <w:b w:val="0"/>
          <w:color w:val="0000FF"/>
          <w:szCs w:val="19"/>
        </w:rPr>
        <w:t>:</w:t>
      </w:r>
      <w:bookmarkEnd w:id="364"/>
      <w:r w:rsidRPr="00EE4D1D">
        <w:rPr>
          <w:rFonts w:ascii="Arial Narrow" w:eastAsia="Times New Roman" w:hAnsi="Arial Narrow"/>
          <w:b w:val="0"/>
          <w:color w:val="0000FF"/>
          <w:szCs w:val="19"/>
        </w:rPr>
        <w:t xml:space="preserve"> </w:t>
      </w:r>
      <w:r w:rsidRPr="00EE4D1D">
        <w:rPr>
          <w:rFonts w:ascii="Arial Narrow" w:eastAsia="Times New Roman" w:hAnsi="Arial Narrow"/>
          <w:color w:val="0000FF"/>
          <w:szCs w:val="19"/>
        </w:rPr>
        <w:t>NO.</w:t>
      </w:r>
    </w:p>
    <w:p w14:paraId="05C85B02" w14:textId="77777777" w:rsidR="00CA1653" w:rsidRPr="00EE4D1D" w:rsidRDefault="00CA1653" w:rsidP="00CA1653">
      <w:pPr>
        <w:pStyle w:val="Ttulo4"/>
        <w:ind w:right="-427"/>
        <w:rPr>
          <w:rFonts w:ascii="Arial Narrow" w:eastAsia="Times New Roman" w:hAnsi="Arial Narrow"/>
          <w:b w:val="0"/>
          <w:color w:val="0000FF"/>
          <w:szCs w:val="19"/>
        </w:rPr>
      </w:pPr>
      <w:bookmarkStart w:id="378" w:name="_Toc38387654"/>
      <w:r w:rsidRPr="00EE4D1D">
        <w:rPr>
          <w:rFonts w:ascii="Arial Narrow" w:hAnsi="Arial Narrow"/>
          <w:szCs w:val="19"/>
        </w:rPr>
        <w:t xml:space="preserve">22.2.- Existe una pluralidad de criterios de adjudicación: </w:t>
      </w:r>
      <w:bookmarkEnd w:id="378"/>
      <w:r w:rsidRPr="00EE4D1D">
        <w:rPr>
          <w:rFonts w:ascii="Arial Narrow" w:eastAsia="Times New Roman" w:hAnsi="Arial Narrow"/>
          <w:color w:val="0000FF"/>
          <w:szCs w:val="19"/>
        </w:rPr>
        <w:t>SI.</w:t>
      </w:r>
    </w:p>
    <w:p w14:paraId="7258010A" w14:textId="77777777" w:rsidR="00CA1653" w:rsidRPr="00EE4D1D" w:rsidRDefault="00CA1653" w:rsidP="00CA1653">
      <w:pPr>
        <w:pStyle w:val="Ttulo5"/>
        <w:rPr>
          <w:rFonts w:ascii="Arial Narrow" w:hAnsi="Arial Narrow"/>
          <w:b/>
          <w:color w:val="0000FF"/>
        </w:rPr>
      </w:pPr>
      <w:r w:rsidRPr="00EE4D1D">
        <w:rPr>
          <w:rFonts w:ascii="Arial Narrow" w:hAnsi="Arial Narrow"/>
          <w:b/>
        </w:rPr>
        <w:t>22.2.1.- Criterios cuya cuantificación depende de un juicio de valor:</w:t>
      </w:r>
      <w:r w:rsidRPr="00EE4D1D">
        <w:rPr>
          <w:rFonts w:ascii="Arial Narrow" w:hAnsi="Arial Narrow"/>
          <w:i/>
          <w:color w:val="4F81BD"/>
        </w:rPr>
        <w:t xml:space="preserve"> </w:t>
      </w:r>
      <w:r w:rsidRPr="00EE4D1D">
        <w:rPr>
          <w:rFonts w:ascii="Arial Narrow" w:hAnsi="Arial Narrow"/>
          <w:b/>
          <w:color w:val="0000FF"/>
        </w:rPr>
        <w:t>SI.</w:t>
      </w:r>
    </w:p>
    <w:p w14:paraId="352CC802" w14:textId="77777777" w:rsidR="00CA1653" w:rsidRPr="00EE4D1D" w:rsidRDefault="00CA1653" w:rsidP="00CA1653">
      <w:pPr>
        <w:rPr>
          <w:rFonts w:ascii="Arial Narrow" w:hAnsi="Arial Narrow"/>
        </w:rPr>
      </w:pPr>
    </w:p>
    <w:p w14:paraId="1201B372" w14:textId="77777777" w:rsidR="00CA1653" w:rsidRPr="00EE4D1D" w:rsidRDefault="00CA1653" w:rsidP="00CA1653">
      <w:pPr>
        <w:ind w:left="426"/>
        <w:jc w:val="both"/>
        <w:rPr>
          <w:rFonts w:ascii="Arial Narrow" w:hAnsi="Arial Narrow" w:cs="Calibri"/>
          <w:b/>
          <w:bCs/>
          <w:color w:val="0000FF"/>
          <w:sz w:val="19"/>
          <w:szCs w:val="19"/>
          <w:u w:val="single"/>
        </w:rPr>
      </w:pPr>
      <w:r w:rsidRPr="00EE4D1D">
        <w:rPr>
          <w:rFonts w:ascii="Arial Narrow" w:hAnsi="Arial Narrow" w:cs="Calibri"/>
          <w:b/>
          <w:bCs/>
          <w:color w:val="0000FF"/>
          <w:sz w:val="19"/>
          <w:szCs w:val="19"/>
          <w:u w:val="single"/>
        </w:rPr>
        <w:t xml:space="preserve">ADAPTACIÓN Y ORIGINALIDAD: </w:t>
      </w:r>
      <w:r w:rsidRPr="00EE4D1D">
        <w:rPr>
          <w:rFonts w:ascii="Arial Narrow" w:hAnsi="Arial Narrow" w:cs="Calibri"/>
          <w:b/>
          <w:bCs/>
          <w:color w:val="0000FF"/>
          <w:sz w:val="19"/>
          <w:szCs w:val="19"/>
        </w:rPr>
        <w:t>adaptación al tono de comunicación buscado y la originalidad y calidad de las referencias de producción propuestas.</w:t>
      </w:r>
    </w:p>
    <w:p w14:paraId="664DD129" w14:textId="77777777" w:rsidR="00CA1653" w:rsidRPr="00EE4D1D" w:rsidRDefault="00CA1653" w:rsidP="00CA1653">
      <w:pPr>
        <w:rPr>
          <w:rFonts w:ascii="Arial Narrow" w:hAnsi="Arial Narrow" w:cs="Calibri"/>
          <w:b/>
          <w:bCs/>
          <w:color w:val="0000FF"/>
          <w:sz w:val="19"/>
          <w:szCs w:val="19"/>
        </w:rPr>
      </w:pPr>
    </w:p>
    <w:p w14:paraId="7372FCBF" w14:textId="77777777" w:rsidR="00CA1653" w:rsidRPr="00EE4D1D" w:rsidRDefault="00CA1653" w:rsidP="00CA1653">
      <w:pPr>
        <w:autoSpaceDE w:val="0"/>
        <w:autoSpaceDN w:val="0"/>
        <w:adjustRightInd w:val="0"/>
        <w:ind w:left="851"/>
        <w:rPr>
          <w:rFonts w:ascii="Arial Narrow" w:hAnsi="Arial Narrow" w:cs="Calibri"/>
          <w:b/>
          <w:bCs/>
          <w:color w:val="0000FF"/>
          <w:sz w:val="19"/>
          <w:szCs w:val="19"/>
        </w:rPr>
      </w:pPr>
    </w:p>
    <w:p w14:paraId="1D570DFF" w14:textId="77777777" w:rsidR="00CA1653" w:rsidRPr="00EE4D1D" w:rsidRDefault="00CA1653" w:rsidP="00CA1653">
      <w:pPr>
        <w:ind w:firstLine="284"/>
        <w:rPr>
          <w:rFonts w:ascii="Arial Narrow" w:hAnsi="Arial Narrow" w:cs="Calibri"/>
          <w:b/>
          <w:bCs/>
          <w:color w:val="0000FF"/>
          <w:sz w:val="19"/>
          <w:szCs w:val="19"/>
        </w:rPr>
      </w:pPr>
      <w:r w:rsidRPr="00EE4D1D">
        <w:rPr>
          <w:rFonts w:ascii="Arial Narrow" w:hAnsi="Arial Narrow" w:cs="Calibri"/>
          <w:b/>
          <w:bCs/>
          <w:color w:val="0000FF"/>
          <w:sz w:val="19"/>
          <w:szCs w:val="19"/>
        </w:rPr>
        <w:t>Se valorará con 29 puntos la adaptación del tono de comunicación buscado y con 20 puntos la originalidad y calidad de la propuesta, siguiendo la siguiente graduación de valoración:</w:t>
      </w:r>
    </w:p>
    <w:p w14:paraId="2FC0A49D" w14:textId="77777777" w:rsidR="00CA1653" w:rsidRPr="00EE4D1D" w:rsidRDefault="00CA1653" w:rsidP="00CA1653">
      <w:pPr>
        <w:ind w:firstLine="284"/>
        <w:rPr>
          <w:rFonts w:ascii="Arial Narrow" w:hAnsi="Arial Narrow"/>
        </w:rPr>
      </w:pPr>
    </w:p>
    <w:tbl>
      <w:tblPr>
        <w:tblStyle w:val="Tablaconcuadrcula"/>
        <w:tblW w:w="0" w:type="auto"/>
        <w:tblLook w:val="04A0" w:firstRow="1" w:lastRow="0" w:firstColumn="1" w:lastColumn="0" w:noHBand="0" w:noVBand="1"/>
      </w:tblPr>
      <w:tblGrid>
        <w:gridCol w:w="2509"/>
        <w:gridCol w:w="2591"/>
        <w:gridCol w:w="3665"/>
      </w:tblGrid>
      <w:tr w:rsidR="00CA1653" w:rsidRPr="00EE4D1D" w14:paraId="4CEAF7C1" w14:textId="77777777" w:rsidTr="0035519E">
        <w:tc>
          <w:tcPr>
            <w:tcW w:w="2509" w:type="dxa"/>
          </w:tcPr>
          <w:p w14:paraId="0C77DEA0" w14:textId="77777777" w:rsidR="00CA1653" w:rsidRPr="00EE4D1D" w:rsidRDefault="00CA1653" w:rsidP="0035519E">
            <w:pPr>
              <w:rPr>
                <w:rFonts w:ascii="Arial Narrow" w:hAnsi="Arial Narrow" w:cs="Calibri"/>
                <w:b/>
                <w:bCs/>
                <w:color w:val="0000FF"/>
                <w:sz w:val="19"/>
                <w:szCs w:val="19"/>
              </w:rPr>
            </w:pPr>
          </w:p>
        </w:tc>
        <w:tc>
          <w:tcPr>
            <w:tcW w:w="2591" w:type="dxa"/>
          </w:tcPr>
          <w:p w14:paraId="6DA44D74" w14:textId="77777777" w:rsidR="00CA1653" w:rsidRPr="00EE4D1D" w:rsidRDefault="00CA1653" w:rsidP="0035519E">
            <w:pPr>
              <w:rPr>
                <w:rFonts w:ascii="Arial Narrow" w:hAnsi="Arial Narrow" w:cs="Calibri"/>
                <w:b/>
                <w:bCs/>
                <w:color w:val="0000FF"/>
                <w:sz w:val="19"/>
                <w:szCs w:val="19"/>
              </w:rPr>
            </w:pPr>
            <w:r w:rsidRPr="00EE4D1D">
              <w:rPr>
                <w:rFonts w:ascii="Arial Narrow" w:hAnsi="Arial Narrow" w:cs="Calibri"/>
                <w:b/>
                <w:bCs/>
                <w:color w:val="0000FF"/>
                <w:sz w:val="19"/>
                <w:szCs w:val="19"/>
              </w:rPr>
              <w:t>TONO DESEADO (29)</w:t>
            </w:r>
          </w:p>
        </w:tc>
        <w:tc>
          <w:tcPr>
            <w:tcW w:w="3665" w:type="dxa"/>
          </w:tcPr>
          <w:p w14:paraId="533C5739" w14:textId="77777777" w:rsidR="00CA1653" w:rsidRPr="00EE4D1D" w:rsidRDefault="00CA1653" w:rsidP="0035519E">
            <w:pPr>
              <w:rPr>
                <w:rFonts w:ascii="Arial Narrow" w:hAnsi="Arial Narrow" w:cs="Calibri"/>
                <w:b/>
                <w:bCs/>
                <w:color w:val="0000FF"/>
                <w:sz w:val="19"/>
                <w:szCs w:val="19"/>
              </w:rPr>
            </w:pPr>
            <w:r w:rsidRPr="00EE4D1D">
              <w:rPr>
                <w:rFonts w:ascii="Arial Narrow" w:hAnsi="Arial Narrow" w:cs="Calibri"/>
                <w:b/>
                <w:bCs/>
                <w:color w:val="0000FF"/>
                <w:sz w:val="19"/>
                <w:szCs w:val="19"/>
              </w:rPr>
              <w:t>ORIGINALIDAD/CALIDAD (20)</w:t>
            </w:r>
          </w:p>
        </w:tc>
      </w:tr>
      <w:tr w:rsidR="00CA1653" w:rsidRPr="00EE4D1D" w14:paraId="1F2BA57E" w14:textId="77777777" w:rsidTr="0035519E">
        <w:tc>
          <w:tcPr>
            <w:tcW w:w="2509" w:type="dxa"/>
          </w:tcPr>
          <w:p w14:paraId="6D2F7CFB" w14:textId="77777777" w:rsidR="00CA1653" w:rsidRPr="00EE4D1D" w:rsidRDefault="00CA1653" w:rsidP="0035519E">
            <w:pPr>
              <w:rPr>
                <w:rFonts w:ascii="Arial Narrow" w:hAnsi="Arial Narrow" w:cs="Calibri"/>
                <w:b/>
                <w:bCs/>
                <w:color w:val="0000FF"/>
                <w:sz w:val="19"/>
                <w:szCs w:val="19"/>
              </w:rPr>
            </w:pPr>
            <w:r w:rsidRPr="00EE4D1D">
              <w:rPr>
                <w:rFonts w:ascii="Arial Narrow" w:hAnsi="Arial Narrow" w:cs="Calibri"/>
                <w:b/>
                <w:bCs/>
                <w:color w:val="0000FF"/>
                <w:sz w:val="19"/>
                <w:szCs w:val="19"/>
              </w:rPr>
              <w:t>ADAPTACIÓN IDEAL</w:t>
            </w:r>
          </w:p>
        </w:tc>
        <w:tc>
          <w:tcPr>
            <w:tcW w:w="2591" w:type="dxa"/>
          </w:tcPr>
          <w:p w14:paraId="51DA892A" w14:textId="77777777" w:rsidR="00CA1653" w:rsidRPr="00EE4D1D" w:rsidRDefault="00CA1653" w:rsidP="0035519E">
            <w:pPr>
              <w:jc w:val="center"/>
              <w:rPr>
                <w:rFonts w:ascii="Arial Narrow" w:hAnsi="Arial Narrow" w:cs="Calibri"/>
                <w:bCs/>
                <w:color w:val="0000FF"/>
                <w:sz w:val="19"/>
                <w:szCs w:val="19"/>
              </w:rPr>
            </w:pPr>
            <w:r w:rsidRPr="00EE4D1D">
              <w:rPr>
                <w:rFonts w:ascii="Arial Narrow" w:hAnsi="Arial Narrow" w:cs="Calibri"/>
                <w:bCs/>
                <w:color w:val="0000FF"/>
                <w:sz w:val="19"/>
                <w:szCs w:val="19"/>
              </w:rPr>
              <w:t>100 %</w:t>
            </w:r>
          </w:p>
        </w:tc>
        <w:tc>
          <w:tcPr>
            <w:tcW w:w="3665" w:type="dxa"/>
          </w:tcPr>
          <w:p w14:paraId="47CD0452" w14:textId="77777777" w:rsidR="00CA1653" w:rsidRPr="00EE4D1D" w:rsidRDefault="00CA1653" w:rsidP="0035519E">
            <w:pPr>
              <w:jc w:val="center"/>
              <w:rPr>
                <w:rFonts w:ascii="Arial Narrow" w:hAnsi="Arial Narrow" w:cs="Calibri"/>
                <w:bCs/>
                <w:color w:val="0000FF"/>
                <w:sz w:val="19"/>
                <w:szCs w:val="19"/>
              </w:rPr>
            </w:pPr>
            <w:r w:rsidRPr="00EE4D1D">
              <w:rPr>
                <w:rFonts w:ascii="Arial Narrow" w:hAnsi="Arial Narrow" w:cs="Calibri"/>
                <w:bCs/>
                <w:color w:val="0000FF"/>
                <w:sz w:val="19"/>
                <w:szCs w:val="19"/>
              </w:rPr>
              <w:t>100 %</w:t>
            </w:r>
          </w:p>
        </w:tc>
      </w:tr>
      <w:tr w:rsidR="00CA1653" w:rsidRPr="00EE4D1D" w14:paraId="43C8837A" w14:textId="77777777" w:rsidTr="0035519E">
        <w:tc>
          <w:tcPr>
            <w:tcW w:w="2509" w:type="dxa"/>
          </w:tcPr>
          <w:p w14:paraId="6878953C" w14:textId="77777777" w:rsidR="00CA1653" w:rsidRPr="00EE4D1D" w:rsidRDefault="00CA1653" w:rsidP="0035519E">
            <w:pPr>
              <w:rPr>
                <w:rFonts w:ascii="Arial Narrow" w:hAnsi="Arial Narrow" w:cs="Calibri"/>
                <w:b/>
                <w:bCs/>
                <w:color w:val="0000FF"/>
                <w:sz w:val="19"/>
                <w:szCs w:val="19"/>
              </w:rPr>
            </w:pPr>
            <w:r w:rsidRPr="00EE4D1D">
              <w:rPr>
                <w:rFonts w:ascii="Arial Narrow" w:hAnsi="Arial Narrow" w:cs="Calibri"/>
                <w:b/>
                <w:bCs/>
                <w:color w:val="0000FF"/>
                <w:sz w:val="19"/>
                <w:szCs w:val="19"/>
              </w:rPr>
              <w:t>ALTA ADAPTACIÓN</w:t>
            </w:r>
          </w:p>
        </w:tc>
        <w:tc>
          <w:tcPr>
            <w:tcW w:w="2591" w:type="dxa"/>
          </w:tcPr>
          <w:p w14:paraId="7501FD0E" w14:textId="77777777" w:rsidR="00CA1653" w:rsidRPr="00EE4D1D" w:rsidRDefault="00CA1653" w:rsidP="0035519E">
            <w:pPr>
              <w:jc w:val="center"/>
              <w:rPr>
                <w:rFonts w:ascii="Arial Narrow" w:hAnsi="Arial Narrow" w:cs="Calibri"/>
                <w:bCs/>
                <w:color w:val="0000FF"/>
                <w:sz w:val="19"/>
                <w:szCs w:val="19"/>
              </w:rPr>
            </w:pPr>
            <w:r w:rsidRPr="00EE4D1D">
              <w:rPr>
                <w:rFonts w:ascii="Arial Narrow" w:hAnsi="Arial Narrow" w:cs="Calibri"/>
                <w:bCs/>
                <w:color w:val="0000FF"/>
                <w:sz w:val="19"/>
                <w:szCs w:val="19"/>
              </w:rPr>
              <w:t>75 %</w:t>
            </w:r>
          </w:p>
        </w:tc>
        <w:tc>
          <w:tcPr>
            <w:tcW w:w="3665" w:type="dxa"/>
          </w:tcPr>
          <w:p w14:paraId="6855EF41" w14:textId="77777777" w:rsidR="00CA1653" w:rsidRPr="00EE4D1D" w:rsidRDefault="00CA1653" w:rsidP="0035519E">
            <w:pPr>
              <w:jc w:val="center"/>
              <w:rPr>
                <w:rFonts w:ascii="Arial Narrow" w:hAnsi="Arial Narrow" w:cs="Calibri"/>
                <w:bCs/>
                <w:color w:val="0000FF"/>
                <w:sz w:val="19"/>
                <w:szCs w:val="19"/>
              </w:rPr>
            </w:pPr>
            <w:r w:rsidRPr="00EE4D1D">
              <w:rPr>
                <w:rFonts w:ascii="Arial Narrow" w:hAnsi="Arial Narrow" w:cs="Calibri"/>
                <w:bCs/>
                <w:color w:val="0000FF"/>
                <w:sz w:val="19"/>
                <w:szCs w:val="19"/>
              </w:rPr>
              <w:t>75 %</w:t>
            </w:r>
          </w:p>
        </w:tc>
      </w:tr>
      <w:tr w:rsidR="00CA1653" w:rsidRPr="00EE4D1D" w14:paraId="2823C085" w14:textId="77777777" w:rsidTr="0035519E">
        <w:tc>
          <w:tcPr>
            <w:tcW w:w="2509" w:type="dxa"/>
          </w:tcPr>
          <w:p w14:paraId="7E68CA9D" w14:textId="77777777" w:rsidR="00CA1653" w:rsidRPr="00EE4D1D" w:rsidRDefault="00CA1653" w:rsidP="0035519E">
            <w:pPr>
              <w:rPr>
                <w:rFonts w:ascii="Arial Narrow" w:hAnsi="Arial Narrow" w:cs="Calibri"/>
                <w:b/>
                <w:bCs/>
                <w:color w:val="0000FF"/>
                <w:sz w:val="19"/>
                <w:szCs w:val="19"/>
              </w:rPr>
            </w:pPr>
            <w:r w:rsidRPr="00EE4D1D">
              <w:rPr>
                <w:rFonts w:ascii="Arial Narrow" w:hAnsi="Arial Narrow" w:cs="Calibri"/>
                <w:b/>
                <w:bCs/>
                <w:color w:val="0000FF"/>
                <w:sz w:val="19"/>
                <w:szCs w:val="19"/>
              </w:rPr>
              <w:t xml:space="preserve">MEDIA DAPTACIÓN </w:t>
            </w:r>
          </w:p>
        </w:tc>
        <w:tc>
          <w:tcPr>
            <w:tcW w:w="2591" w:type="dxa"/>
          </w:tcPr>
          <w:p w14:paraId="1531ED70" w14:textId="77777777" w:rsidR="00CA1653" w:rsidRPr="00EE4D1D" w:rsidRDefault="00CA1653" w:rsidP="0035519E">
            <w:pPr>
              <w:jc w:val="center"/>
              <w:rPr>
                <w:rFonts w:ascii="Arial Narrow" w:hAnsi="Arial Narrow" w:cs="Calibri"/>
                <w:bCs/>
                <w:color w:val="0000FF"/>
                <w:sz w:val="19"/>
                <w:szCs w:val="19"/>
              </w:rPr>
            </w:pPr>
            <w:r w:rsidRPr="00EE4D1D">
              <w:rPr>
                <w:rFonts w:ascii="Arial Narrow" w:hAnsi="Arial Narrow" w:cs="Calibri"/>
                <w:bCs/>
                <w:color w:val="0000FF"/>
                <w:sz w:val="19"/>
                <w:szCs w:val="19"/>
              </w:rPr>
              <w:t>50 %</w:t>
            </w:r>
          </w:p>
        </w:tc>
        <w:tc>
          <w:tcPr>
            <w:tcW w:w="3665" w:type="dxa"/>
          </w:tcPr>
          <w:p w14:paraId="376E93AA" w14:textId="77777777" w:rsidR="00CA1653" w:rsidRPr="00EE4D1D" w:rsidRDefault="00CA1653" w:rsidP="0035519E">
            <w:pPr>
              <w:jc w:val="center"/>
              <w:rPr>
                <w:rFonts w:ascii="Arial Narrow" w:hAnsi="Arial Narrow" w:cs="Calibri"/>
                <w:bCs/>
                <w:color w:val="0000FF"/>
                <w:sz w:val="19"/>
                <w:szCs w:val="19"/>
              </w:rPr>
            </w:pPr>
            <w:r w:rsidRPr="00EE4D1D">
              <w:rPr>
                <w:rFonts w:ascii="Arial Narrow" w:hAnsi="Arial Narrow" w:cs="Calibri"/>
                <w:bCs/>
                <w:color w:val="0000FF"/>
                <w:sz w:val="19"/>
                <w:szCs w:val="19"/>
              </w:rPr>
              <w:t>50 %</w:t>
            </w:r>
          </w:p>
        </w:tc>
      </w:tr>
      <w:tr w:rsidR="00CA1653" w:rsidRPr="00EE4D1D" w14:paraId="48D5AAD5" w14:textId="77777777" w:rsidTr="0035519E">
        <w:tc>
          <w:tcPr>
            <w:tcW w:w="2509" w:type="dxa"/>
          </w:tcPr>
          <w:p w14:paraId="7E9D6709" w14:textId="77777777" w:rsidR="00CA1653" w:rsidRPr="00EE4D1D" w:rsidRDefault="00CA1653" w:rsidP="0035519E">
            <w:pPr>
              <w:rPr>
                <w:rFonts w:ascii="Arial Narrow" w:hAnsi="Arial Narrow" w:cs="Calibri"/>
                <w:b/>
                <w:bCs/>
                <w:color w:val="0000FF"/>
                <w:sz w:val="19"/>
                <w:szCs w:val="19"/>
              </w:rPr>
            </w:pPr>
            <w:r w:rsidRPr="00EE4D1D">
              <w:rPr>
                <w:rFonts w:ascii="Arial Narrow" w:hAnsi="Arial Narrow" w:cs="Calibri"/>
                <w:b/>
                <w:bCs/>
                <w:color w:val="0000FF"/>
                <w:sz w:val="19"/>
                <w:szCs w:val="19"/>
              </w:rPr>
              <w:t>BAJA ADAPTACIÓN</w:t>
            </w:r>
          </w:p>
        </w:tc>
        <w:tc>
          <w:tcPr>
            <w:tcW w:w="2591" w:type="dxa"/>
          </w:tcPr>
          <w:p w14:paraId="7786B15D" w14:textId="77777777" w:rsidR="00CA1653" w:rsidRPr="00EE4D1D" w:rsidRDefault="00CA1653" w:rsidP="0035519E">
            <w:pPr>
              <w:jc w:val="center"/>
              <w:rPr>
                <w:rFonts w:ascii="Arial Narrow" w:hAnsi="Arial Narrow" w:cs="Calibri"/>
                <w:bCs/>
                <w:color w:val="0000FF"/>
                <w:sz w:val="19"/>
                <w:szCs w:val="19"/>
              </w:rPr>
            </w:pPr>
            <w:r w:rsidRPr="00EE4D1D">
              <w:rPr>
                <w:rFonts w:ascii="Arial Narrow" w:hAnsi="Arial Narrow" w:cs="Calibri"/>
                <w:bCs/>
                <w:color w:val="0000FF"/>
                <w:sz w:val="19"/>
                <w:szCs w:val="19"/>
              </w:rPr>
              <w:t>25 %</w:t>
            </w:r>
          </w:p>
        </w:tc>
        <w:tc>
          <w:tcPr>
            <w:tcW w:w="3665" w:type="dxa"/>
          </w:tcPr>
          <w:p w14:paraId="054F289C" w14:textId="77777777" w:rsidR="00CA1653" w:rsidRPr="00EE4D1D" w:rsidRDefault="00CA1653" w:rsidP="0035519E">
            <w:pPr>
              <w:jc w:val="center"/>
              <w:rPr>
                <w:rFonts w:ascii="Arial Narrow" w:hAnsi="Arial Narrow" w:cs="Calibri"/>
                <w:bCs/>
                <w:color w:val="0000FF"/>
                <w:sz w:val="19"/>
                <w:szCs w:val="19"/>
              </w:rPr>
            </w:pPr>
            <w:r w:rsidRPr="00EE4D1D">
              <w:rPr>
                <w:rFonts w:ascii="Arial Narrow" w:hAnsi="Arial Narrow" w:cs="Calibri"/>
                <w:bCs/>
                <w:color w:val="0000FF"/>
                <w:sz w:val="19"/>
                <w:szCs w:val="19"/>
              </w:rPr>
              <w:t>25 %</w:t>
            </w:r>
          </w:p>
        </w:tc>
      </w:tr>
    </w:tbl>
    <w:p w14:paraId="48079621" w14:textId="77777777" w:rsidR="00CA1653" w:rsidRPr="00EE4D1D" w:rsidRDefault="00CA1653" w:rsidP="00CA1653">
      <w:pPr>
        <w:rPr>
          <w:rFonts w:ascii="Arial Narrow" w:hAnsi="Arial Narrow"/>
        </w:rPr>
      </w:pPr>
    </w:p>
    <w:p w14:paraId="66174747" w14:textId="77777777" w:rsidR="00CA1653" w:rsidRPr="00EE4D1D" w:rsidRDefault="00CA1653" w:rsidP="00CA1653">
      <w:pPr>
        <w:ind w:firstLine="426"/>
        <w:rPr>
          <w:rFonts w:ascii="Arial Narrow" w:hAnsi="Arial Narrow" w:cs="Calibri"/>
          <w:b/>
          <w:bCs/>
          <w:color w:val="0000FF"/>
          <w:sz w:val="19"/>
          <w:szCs w:val="19"/>
        </w:rPr>
      </w:pPr>
      <w:r w:rsidRPr="00EE4D1D">
        <w:rPr>
          <w:rFonts w:ascii="Arial Narrow" w:hAnsi="Arial Narrow" w:cs="Calibri"/>
          <w:b/>
          <w:bCs/>
          <w:color w:val="0000FF"/>
          <w:sz w:val="19"/>
          <w:szCs w:val="19"/>
        </w:rPr>
        <w:t>Las propuestas de las licitadoras se valorarán y clasificarán comparativamente entre las presentadas teniendo en cuenta su atractivo, calidad de los materiales, adaptación de la idea, y singularidad, así como la adecuación al mensaje global de la campaña.</w:t>
      </w:r>
    </w:p>
    <w:p w14:paraId="26166016" w14:textId="77777777" w:rsidR="00CA1653" w:rsidRPr="00EE4D1D" w:rsidRDefault="00CA1653" w:rsidP="00CA1653">
      <w:pPr>
        <w:ind w:firstLine="426"/>
        <w:rPr>
          <w:rFonts w:ascii="Arial Narrow" w:hAnsi="Arial Narrow" w:cs="Calibri"/>
          <w:b/>
          <w:bCs/>
          <w:color w:val="0000FF"/>
          <w:sz w:val="19"/>
          <w:szCs w:val="19"/>
        </w:rPr>
      </w:pPr>
    </w:p>
    <w:p w14:paraId="4370F80B" w14:textId="77777777" w:rsidR="00CA1653" w:rsidRPr="00EE4D1D" w:rsidRDefault="00CA1653" w:rsidP="00CA1653">
      <w:pPr>
        <w:pStyle w:val="Ttulo5"/>
        <w:rPr>
          <w:rFonts w:ascii="Arial Narrow" w:hAnsi="Arial Narrow"/>
          <w:b/>
        </w:rPr>
      </w:pPr>
      <w:r w:rsidRPr="00EE4D1D">
        <w:rPr>
          <w:rFonts w:ascii="Arial Narrow" w:hAnsi="Arial Narrow"/>
          <w:b/>
        </w:rPr>
        <w:t>22.2.2.- Criterios evaluables de forma automática mediante aplicación de fórmulas:</w:t>
      </w:r>
    </w:p>
    <w:p w14:paraId="5FE8A5D8" w14:textId="5CF0506A" w:rsidR="00CA1653" w:rsidRPr="00EE4D1D" w:rsidRDefault="00CA1653" w:rsidP="00CA1653">
      <w:pPr>
        <w:pStyle w:val="Prrafodelista"/>
        <w:tabs>
          <w:tab w:val="left" w:pos="0"/>
        </w:tabs>
        <w:spacing w:before="120" w:after="120"/>
        <w:ind w:left="851" w:right="-316" w:hanging="451"/>
        <w:jc w:val="both"/>
        <w:rPr>
          <w:rFonts w:ascii="Arial Narrow" w:hAnsi="Arial Narrow" w:cs="Calibri"/>
          <w:b/>
          <w:color w:val="0000FF"/>
          <w:sz w:val="19"/>
          <w:szCs w:val="19"/>
        </w:rPr>
      </w:pPr>
      <w:r w:rsidRPr="00EE4D1D">
        <w:rPr>
          <w:rFonts w:ascii="Arial Narrow" w:hAnsi="Arial Narrow" w:cs="Calibri"/>
          <w:b/>
          <w:color w:val="0000FF"/>
          <w:sz w:val="19"/>
          <w:szCs w:val="19"/>
        </w:rPr>
        <w:t xml:space="preserve">Oferta económica: </w:t>
      </w:r>
      <w:r w:rsidR="009513B2">
        <w:rPr>
          <w:rFonts w:ascii="Arial Narrow" w:hAnsi="Arial Narrow" w:cs="Calibri"/>
          <w:b/>
          <w:color w:val="0000FF"/>
          <w:sz w:val="19"/>
          <w:szCs w:val="19"/>
        </w:rPr>
        <w:t>45</w:t>
      </w:r>
      <w:r w:rsidRPr="00EE4D1D">
        <w:rPr>
          <w:rFonts w:ascii="Arial Narrow" w:hAnsi="Arial Narrow" w:cs="Calibri"/>
          <w:b/>
          <w:color w:val="0000FF"/>
          <w:sz w:val="19"/>
          <w:szCs w:val="19"/>
        </w:rPr>
        <w:t xml:space="preserve"> puntos.</w:t>
      </w:r>
    </w:p>
    <w:p w14:paraId="5FA61B73" w14:textId="7792F5FD" w:rsidR="00CA1653" w:rsidRDefault="00CA1653" w:rsidP="00CA1653">
      <w:pPr>
        <w:pStyle w:val="EJGV-Normal"/>
        <w:rPr>
          <w:rFonts w:ascii="Arial Narrow" w:hAnsi="Arial Narrow" w:cs="Calibri"/>
          <w:b/>
          <w:bCs/>
          <w:color w:val="0000FF"/>
          <w:sz w:val="19"/>
          <w:szCs w:val="19"/>
          <w:u w:val="single"/>
          <w:lang w:eastAsia="es-ES"/>
        </w:rPr>
      </w:pPr>
      <w:r w:rsidRPr="00EE4D1D">
        <w:rPr>
          <w:rFonts w:ascii="Arial Narrow" w:hAnsi="Arial Narrow" w:cs="Calibri"/>
          <w:b/>
          <w:bCs/>
          <w:color w:val="0000FF"/>
          <w:sz w:val="19"/>
          <w:szCs w:val="19"/>
          <w:u w:val="single"/>
          <w:lang w:eastAsia="es-ES"/>
        </w:rPr>
        <w:t xml:space="preserve">VALORACIÓN DE LA OFERTA: </w:t>
      </w:r>
      <w:r w:rsidR="009513B2">
        <w:rPr>
          <w:rFonts w:ascii="Arial Narrow" w:hAnsi="Arial Narrow" w:cs="Calibri"/>
          <w:b/>
          <w:bCs/>
          <w:color w:val="0000FF"/>
          <w:sz w:val="19"/>
          <w:szCs w:val="19"/>
          <w:u w:val="single"/>
          <w:lang w:eastAsia="es-ES"/>
        </w:rPr>
        <w:t>45</w:t>
      </w:r>
      <w:r w:rsidRPr="00EE4D1D">
        <w:rPr>
          <w:rFonts w:ascii="Arial Narrow" w:hAnsi="Arial Narrow" w:cs="Calibri"/>
          <w:b/>
          <w:bCs/>
          <w:color w:val="0000FF"/>
          <w:sz w:val="19"/>
          <w:szCs w:val="19"/>
          <w:u w:val="single"/>
          <w:lang w:eastAsia="es-ES"/>
        </w:rPr>
        <w:t xml:space="preserve"> x (OFERTA MÁS BAJA/OFERTA A VALORAR)</w:t>
      </w:r>
    </w:p>
    <w:p w14:paraId="5BF3EE09" w14:textId="00046203" w:rsidR="009513B2" w:rsidRDefault="009513B2" w:rsidP="00CA1653">
      <w:pPr>
        <w:pStyle w:val="EJGV-Normal"/>
        <w:rPr>
          <w:rFonts w:ascii="Arial Narrow" w:hAnsi="Arial Narrow" w:cs="Calibri"/>
          <w:b/>
          <w:bCs/>
          <w:color w:val="0000FF"/>
          <w:sz w:val="19"/>
          <w:szCs w:val="19"/>
          <w:u w:val="single"/>
          <w:lang w:eastAsia="es-ES"/>
        </w:rPr>
      </w:pPr>
    </w:p>
    <w:p w14:paraId="4330CC2E" w14:textId="08166A04" w:rsidR="009513B2" w:rsidRPr="009513B2" w:rsidRDefault="009513B2" w:rsidP="00CA1653">
      <w:pPr>
        <w:pStyle w:val="EJGV-Normal"/>
        <w:rPr>
          <w:rFonts w:ascii="Arial Narrow" w:hAnsi="Arial Narrow" w:cs="Calibri"/>
          <w:b/>
          <w:bCs/>
          <w:color w:val="0000FF"/>
          <w:sz w:val="19"/>
          <w:szCs w:val="19"/>
          <w:lang w:eastAsia="es-ES"/>
        </w:rPr>
      </w:pPr>
      <w:r w:rsidRPr="009513B2">
        <w:rPr>
          <w:rFonts w:ascii="Arial Narrow" w:hAnsi="Arial Narrow" w:cs="Calibri"/>
          <w:b/>
          <w:bCs/>
          <w:color w:val="0000FF"/>
          <w:sz w:val="19"/>
          <w:szCs w:val="19"/>
          <w:lang w:eastAsia="es-ES"/>
        </w:rPr>
        <w:t xml:space="preserve">La oferta más económica se valorará con 45 puntos, </w:t>
      </w:r>
      <w:r>
        <w:rPr>
          <w:rFonts w:ascii="Arial Narrow" w:hAnsi="Arial Narrow" w:cs="Calibri"/>
          <w:b/>
          <w:bCs/>
          <w:color w:val="0000FF"/>
          <w:sz w:val="19"/>
          <w:szCs w:val="19"/>
          <w:lang w:eastAsia="es-ES"/>
        </w:rPr>
        <w:t>y la que iguale el precio base de licitación con 0 puntos</w:t>
      </w:r>
    </w:p>
    <w:p w14:paraId="33B386DB" w14:textId="337DE69A" w:rsidR="009513B2" w:rsidRPr="00EE4D1D" w:rsidRDefault="009513B2" w:rsidP="009513B2">
      <w:pPr>
        <w:pStyle w:val="Prrafodelista"/>
        <w:tabs>
          <w:tab w:val="left" w:pos="0"/>
        </w:tabs>
        <w:spacing w:before="120" w:after="120"/>
        <w:ind w:left="851" w:right="-316" w:hanging="451"/>
        <w:jc w:val="both"/>
        <w:rPr>
          <w:rFonts w:ascii="Arial Narrow" w:hAnsi="Arial Narrow" w:cs="Calibri"/>
          <w:b/>
          <w:color w:val="0000FF"/>
          <w:sz w:val="19"/>
          <w:szCs w:val="19"/>
        </w:rPr>
      </w:pPr>
      <w:r>
        <w:rPr>
          <w:rFonts w:ascii="Arial Narrow" w:hAnsi="Arial Narrow" w:cs="Calibri"/>
          <w:b/>
          <w:color w:val="0000FF"/>
          <w:sz w:val="19"/>
          <w:szCs w:val="19"/>
        </w:rPr>
        <w:t>Plazo de ejecución</w:t>
      </w:r>
      <w:r w:rsidRPr="00EE4D1D">
        <w:rPr>
          <w:rFonts w:ascii="Arial Narrow" w:hAnsi="Arial Narrow" w:cs="Calibri"/>
          <w:b/>
          <w:color w:val="0000FF"/>
          <w:sz w:val="19"/>
          <w:szCs w:val="19"/>
        </w:rPr>
        <w:t xml:space="preserve">: </w:t>
      </w:r>
      <w:r>
        <w:rPr>
          <w:rFonts w:ascii="Arial Narrow" w:hAnsi="Arial Narrow" w:cs="Calibri"/>
          <w:b/>
          <w:color w:val="0000FF"/>
          <w:sz w:val="19"/>
          <w:szCs w:val="19"/>
        </w:rPr>
        <w:t>6</w:t>
      </w:r>
      <w:r w:rsidRPr="00EE4D1D">
        <w:rPr>
          <w:rFonts w:ascii="Arial Narrow" w:hAnsi="Arial Narrow" w:cs="Calibri"/>
          <w:b/>
          <w:color w:val="0000FF"/>
          <w:sz w:val="19"/>
          <w:szCs w:val="19"/>
        </w:rPr>
        <w:t xml:space="preserve"> puntos.</w:t>
      </w:r>
    </w:p>
    <w:p w14:paraId="654F711E" w14:textId="77777777" w:rsidR="009513B2" w:rsidRDefault="009513B2" w:rsidP="00CA1653">
      <w:pPr>
        <w:pStyle w:val="EJGV-Normal"/>
        <w:rPr>
          <w:rFonts w:ascii="Arial Narrow" w:hAnsi="Arial Narrow" w:cs="Calibri"/>
          <w:b/>
          <w:bCs/>
          <w:color w:val="0000FF"/>
          <w:sz w:val="19"/>
          <w:szCs w:val="19"/>
          <w:u w:val="single"/>
          <w:lang w:eastAsia="es-ES"/>
        </w:rPr>
      </w:pPr>
    </w:p>
    <w:p w14:paraId="66650CEA" w14:textId="13111047" w:rsidR="00D768D4" w:rsidRPr="00EE4D1D" w:rsidRDefault="00D768D4" w:rsidP="00D768D4">
      <w:pPr>
        <w:pStyle w:val="Prrafodelista"/>
        <w:tabs>
          <w:tab w:val="left" w:pos="0"/>
        </w:tabs>
        <w:spacing w:before="120" w:after="120"/>
        <w:ind w:left="851" w:right="-316" w:hanging="451"/>
        <w:jc w:val="both"/>
        <w:rPr>
          <w:rFonts w:ascii="Arial Narrow" w:hAnsi="Arial Narrow" w:cs="Calibri"/>
          <w:b/>
          <w:color w:val="0000FF"/>
          <w:sz w:val="19"/>
          <w:szCs w:val="19"/>
        </w:rPr>
      </w:pPr>
      <w:r>
        <w:rPr>
          <w:rFonts w:ascii="Arial Narrow" w:hAnsi="Arial Narrow" w:cs="Calibri"/>
          <w:b/>
          <w:color w:val="0000FF"/>
          <w:sz w:val="19"/>
          <w:szCs w:val="19"/>
        </w:rPr>
        <w:t>Plazo de ejecución</w:t>
      </w:r>
      <w:r w:rsidRPr="00EE4D1D">
        <w:rPr>
          <w:rFonts w:ascii="Arial Narrow" w:hAnsi="Arial Narrow" w:cs="Calibri"/>
          <w:b/>
          <w:color w:val="0000FF"/>
          <w:sz w:val="19"/>
          <w:szCs w:val="19"/>
        </w:rPr>
        <w:t xml:space="preserve">: </w:t>
      </w:r>
      <w:r>
        <w:rPr>
          <w:rFonts w:ascii="Arial Narrow" w:hAnsi="Arial Narrow" w:cs="Calibri"/>
          <w:b/>
          <w:color w:val="0000FF"/>
          <w:sz w:val="19"/>
          <w:szCs w:val="19"/>
        </w:rPr>
        <w:t>6</w:t>
      </w:r>
      <w:r w:rsidRPr="00EE4D1D">
        <w:rPr>
          <w:rFonts w:ascii="Arial Narrow" w:hAnsi="Arial Narrow" w:cs="Calibri"/>
          <w:b/>
          <w:color w:val="0000FF"/>
          <w:sz w:val="19"/>
          <w:szCs w:val="19"/>
        </w:rPr>
        <w:t xml:space="preserve"> puntos.</w:t>
      </w:r>
    </w:p>
    <w:p w14:paraId="4DAD530F" w14:textId="6D2C9728" w:rsidR="00D768D4" w:rsidRDefault="00D768D4" w:rsidP="00D768D4">
      <w:pPr>
        <w:pStyle w:val="EJGV-Normal"/>
        <w:rPr>
          <w:rFonts w:ascii="Arial Narrow" w:hAnsi="Arial Narrow" w:cs="Calibri"/>
          <w:b/>
          <w:bCs/>
          <w:color w:val="0000FF"/>
          <w:sz w:val="19"/>
          <w:szCs w:val="19"/>
          <w:u w:val="single"/>
          <w:lang w:eastAsia="es-ES"/>
        </w:rPr>
      </w:pPr>
      <w:r w:rsidRPr="00EE4D1D">
        <w:rPr>
          <w:rFonts w:ascii="Arial Narrow" w:hAnsi="Arial Narrow" w:cs="Calibri"/>
          <w:b/>
          <w:bCs/>
          <w:color w:val="0000FF"/>
          <w:sz w:val="19"/>
          <w:szCs w:val="19"/>
          <w:u w:val="single"/>
          <w:lang w:eastAsia="es-ES"/>
        </w:rPr>
        <w:t xml:space="preserve">VALORACIÓN DE LA OFERTA: </w:t>
      </w:r>
      <w:r>
        <w:rPr>
          <w:rFonts w:ascii="Arial Narrow" w:hAnsi="Arial Narrow" w:cs="Calibri"/>
          <w:b/>
          <w:bCs/>
          <w:color w:val="0000FF"/>
          <w:sz w:val="19"/>
          <w:szCs w:val="19"/>
          <w:u w:val="single"/>
          <w:lang w:eastAsia="es-ES"/>
        </w:rPr>
        <w:t>6</w:t>
      </w:r>
      <w:r w:rsidRPr="00EE4D1D">
        <w:rPr>
          <w:rFonts w:ascii="Arial Narrow" w:hAnsi="Arial Narrow" w:cs="Calibri"/>
          <w:b/>
          <w:bCs/>
          <w:color w:val="0000FF"/>
          <w:sz w:val="19"/>
          <w:szCs w:val="19"/>
          <w:u w:val="single"/>
          <w:lang w:eastAsia="es-ES"/>
        </w:rPr>
        <w:t xml:space="preserve"> x (OFERTA MÁS BAJA/OFERTA A VALORAR)</w:t>
      </w:r>
    </w:p>
    <w:p w14:paraId="0D584F6D" w14:textId="77777777" w:rsidR="00D768D4" w:rsidRDefault="00D768D4" w:rsidP="00D768D4">
      <w:pPr>
        <w:pStyle w:val="EJGV-Normal"/>
        <w:rPr>
          <w:rFonts w:ascii="Arial Narrow" w:hAnsi="Arial Narrow" w:cs="Calibri"/>
          <w:b/>
          <w:bCs/>
          <w:color w:val="0000FF"/>
          <w:sz w:val="19"/>
          <w:szCs w:val="19"/>
          <w:u w:val="single"/>
          <w:lang w:eastAsia="es-ES"/>
        </w:rPr>
      </w:pPr>
    </w:p>
    <w:p w14:paraId="0FEBCE6F" w14:textId="27DC1656" w:rsidR="00D768D4" w:rsidRPr="009513B2" w:rsidRDefault="00D768D4" w:rsidP="00D768D4">
      <w:pPr>
        <w:pStyle w:val="EJGV-Normal"/>
        <w:rPr>
          <w:rFonts w:ascii="Arial Narrow" w:hAnsi="Arial Narrow" w:cs="Calibri"/>
          <w:b/>
          <w:bCs/>
          <w:color w:val="0000FF"/>
          <w:sz w:val="19"/>
          <w:szCs w:val="19"/>
          <w:lang w:eastAsia="es-ES"/>
        </w:rPr>
      </w:pPr>
      <w:r w:rsidRPr="009513B2">
        <w:rPr>
          <w:rFonts w:ascii="Arial Narrow" w:hAnsi="Arial Narrow" w:cs="Calibri"/>
          <w:b/>
          <w:bCs/>
          <w:color w:val="0000FF"/>
          <w:sz w:val="19"/>
          <w:szCs w:val="19"/>
          <w:lang w:eastAsia="es-ES"/>
        </w:rPr>
        <w:t xml:space="preserve">La oferta más </w:t>
      </w:r>
      <w:r>
        <w:rPr>
          <w:rFonts w:ascii="Arial Narrow" w:hAnsi="Arial Narrow" w:cs="Calibri"/>
          <w:b/>
          <w:bCs/>
          <w:color w:val="0000FF"/>
          <w:sz w:val="19"/>
          <w:szCs w:val="19"/>
          <w:lang w:eastAsia="es-ES"/>
        </w:rPr>
        <w:t>baja</w:t>
      </w:r>
      <w:r w:rsidR="0041270B">
        <w:rPr>
          <w:rFonts w:ascii="Arial Narrow" w:hAnsi="Arial Narrow" w:cs="Calibri"/>
          <w:b/>
          <w:bCs/>
          <w:color w:val="0000FF"/>
          <w:sz w:val="19"/>
          <w:szCs w:val="19"/>
          <w:lang w:eastAsia="es-ES"/>
        </w:rPr>
        <w:t xml:space="preserve"> </w:t>
      </w:r>
      <w:r w:rsidRPr="009513B2">
        <w:rPr>
          <w:rFonts w:ascii="Arial Narrow" w:hAnsi="Arial Narrow" w:cs="Calibri"/>
          <w:b/>
          <w:bCs/>
          <w:color w:val="0000FF"/>
          <w:sz w:val="19"/>
          <w:szCs w:val="19"/>
          <w:lang w:eastAsia="es-ES"/>
        </w:rPr>
        <w:t xml:space="preserve">se valorará con </w:t>
      </w:r>
      <w:r>
        <w:rPr>
          <w:rFonts w:ascii="Arial Narrow" w:hAnsi="Arial Narrow" w:cs="Calibri"/>
          <w:b/>
          <w:bCs/>
          <w:color w:val="0000FF"/>
          <w:sz w:val="19"/>
          <w:szCs w:val="19"/>
          <w:lang w:eastAsia="es-ES"/>
        </w:rPr>
        <w:t>6</w:t>
      </w:r>
      <w:r w:rsidRPr="009513B2">
        <w:rPr>
          <w:rFonts w:ascii="Arial Narrow" w:hAnsi="Arial Narrow" w:cs="Calibri"/>
          <w:b/>
          <w:bCs/>
          <w:color w:val="0000FF"/>
          <w:sz w:val="19"/>
          <w:szCs w:val="19"/>
          <w:lang w:eastAsia="es-ES"/>
        </w:rPr>
        <w:t xml:space="preserve"> puntos, </w:t>
      </w:r>
      <w:r>
        <w:rPr>
          <w:rFonts w:ascii="Arial Narrow" w:hAnsi="Arial Narrow" w:cs="Calibri"/>
          <w:b/>
          <w:bCs/>
          <w:color w:val="0000FF"/>
          <w:sz w:val="19"/>
          <w:szCs w:val="19"/>
          <w:lang w:eastAsia="es-ES"/>
        </w:rPr>
        <w:t xml:space="preserve">y la que iguale el plazo de un </w:t>
      </w:r>
      <w:r w:rsidR="0041270B">
        <w:rPr>
          <w:rFonts w:ascii="Arial Narrow" w:hAnsi="Arial Narrow" w:cs="Calibri"/>
          <w:b/>
          <w:bCs/>
          <w:color w:val="0000FF"/>
          <w:sz w:val="19"/>
          <w:szCs w:val="19"/>
          <w:lang w:eastAsia="es-ES"/>
        </w:rPr>
        <w:t>30 días</w:t>
      </w:r>
      <w:r>
        <w:rPr>
          <w:rFonts w:ascii="Arial Narrow" w:hAnsi="Arial Narrow" w:cs="Calibri"/>
          <w:b/>
          <w:bCs/>
          <w:color w:val="0000FF"/>
          <w:sz w:val="19"/>
          <w:szCs w:val="19"/>
          <w:lang w:eastAsia="es-ES"/>
        </w:rPr>
        <w:t xml:space="preserve"> con 0 puntos</w:t>
      </w:r>
    </w:p>
    <w:p w14:paraId="645B36E3" w14:textId="77777777" w:rsidR="00D768D4" w:rsidRPr="00EE4D1D" w:rsidRDefault="00D768D4" w:rsidP="00D768D4">
      <w:pPr>
        <w:pStyle w:val="Prrafodelista"/>
        <w:tabs>
          <w:tab w:val="left" w:pos="0"/>
        </w:tabs>
        <w:spacing w:before="120" w:after="120"/>
        <w:ind w:left="851" w:right="-316" w:hanging="451"/>
        <w:jc w:val="both"/>
        <w:rPr>
          <w:rFonts w:ascii="Arial Narrow" w:hAnsi="Arial Narrow" w:cs="Calibri"/>
          <w:b/>
          <w:color w:val="0000FF"/>
          <w:sz w:val="19"/>
          <w:szCs w:val="19"/>
        </w:rPr>
      </w:pPr>
      <w:r>
        <w:rPr>
          <w:rFonts w:ascii="Arial Narrow" w:hAnsi="Arial Narrow" w:cs="Calibri"/>
          <w:b/>
          <w:color w:val="0000FF"/>
          <w:sz w:val="19"/>
          <w:szCs w:val="19"/>
        </w:rPr>
        <w:t>Plazo de ejecución</w:t>
      </w:r>
      <w:r w:rsidRPr="00EE4D1D">
        <w:rPr>
          <w:rFonts w:ascii="Arial Narrow" w:hAnsi="Arial Narrow" w:cs="Calibri"/>
          <w:b/>
          <w:color w:val="0000FF"/>
          <w:sz w:val="19"/>
          <w:szCs w:val="19"/>
        </w:rPr>
        <w:t xml:space="preserve">: </w:t>
      </w:r>
      <w:r>
        <w:rPr>
          <w:rFonts w:ascii="Arial Narrow" w:hAnsi="Arial Narrow" w:cs="Calibri"/>
          <w:b/>
          <w:color w:val="0000FF"/>
          <w:sz w:val="19"/>
          <w:szCs w:val="19"/>
        </w:rPr>
        <w:t>6</w:t>
      </w:r>
      <w:r w:rsidRPr="00EE4D1D">
        <w:rPr>
          <w:rFonts w:ascii="Arial Narrow" w:hAnsi="Arial Narrow" w:cs="Calibri"/>
          <w:b/>
          <w:color w:val="0000FF"/>
          <w:sz w:val="19"/>
          <w:szCs w:val="19"/>
        </w:rPr>
        <w:t xml:space="preserve"> puntos.</w:t>
      </w:r>
    </w:p>
    <w:p w14:paraId="4D2E389F" w14:textId="77777777" w:rsidR="009513B2" w:rsidRPr="00EE4D1D" w:rsidRDefault="009513B2" w:rsidP="00CA1653">
      <w:pPr>
        <w:pStyle w:val="EJGV-Normal"/>
        <w:rPr>
          <w:rFonts w:ascii="Arial Narrow" w:hAnsi="Arial Narrow" w:cs="Calibri"/>
          <w:b/>
          <w:color w:val="0000FF"/>
          <w:sz w:val="19"/>
          <w:szCs w:val="19"/>
          <w:u w:val="single"/>
          <w:lang w:eastAsia="es-ES"/>
        </w:rPr>
      </w:pPr>
    </w:p>
    <w:p w14:paraId="3A88F615" w14:textId="77777777" w:rsidR="00CA1653" w:rsidRPr="00EE4D1D" w:rsidRDefault="00CA1653" w:rsidP="009955F2">
      <w:pPr>
        <w:pStyle w:val="Ttulo3"/>
        <w:ind w:right="-427"/>
        <w:rPr>
          <w:rFonts w:ascii="Arial Narrow" w:hAnsi="Arial Narrow"/>
        </w:rPr>
      </w:pPr>
    </w:p>
    <w:p w14:paraId="110E8AF3" w14:textId="77777777" w:rsidR="00CA1653" w:rsidRPr="00EE4D1D" w:rsidRDefault="00CA1653" w:rsidP="00CA1653">
      <w:pPr>
        <w:pStyle w:val="Ttulo4"/>
        <w:ind w:right="-427"/>
        <w:rPr>
          <w:rFonts w:ascii="Arial Narrow" w:eastAsia="Times New Roman" w:hAnsi="Arial Narrow"/>
          <w:b w:val="0"/>
          <w:color w:val="0000FF"/>
          <w:szCs w:val="19"/>
        </w:rPr>
      </w:pPr>
      <w:bookmarkStart w:id="379" w:name="_Toc38387655"/>
      <w:r w:rsidRPr="00EE4D1D">
        <w:rPr>
          <w:rFonts w:ascii="Arial Narrow" w:hAnsi="Arial Narrow"/>
          <w:szCs w:val="19"/>
        </w:rPr>
        <w:t xml:space="preserve">22.3.- Ofertas anormalmente bajas: </w:t>
      </w:r>
      <w:r w:rsidRPr="00EE4D1D">
        <w:rPr>
          <w:rFonts w:ascii="Arial Narrow" w:eastAsia="Times New Roman" w:hAnsi="Arial Narrow"/>
          <w:color w:val="0000FF"/>
          <w:szCs w:val="19"/>
        </w:rPr>
        <w:t>se establecen los siguientes parámetros o límites para su apreciación</w:t>
      </w:r>
      <w:bookmarkEnd w:id="379"/>
      <w:r w:rsidRPr="00EE4D1D">
        <w:rPr>
          <w:rFonts w:ascii="Arial Narrow" w:eastAsia="Times New Roman" w:hAnsi="Arial Narrow"/>
          <w:color w:val="0000FF"/>
          <w:szCs w:val="19"/>
        </w:rPr>
        <w:t>:</w:t>
      </w:r>
    </w:p>
    <w:p w14:paraId="75F53DF4" w14:textId="77777777" w:rsidR="00CA1653" w:rsidRPr="00EE4D1D" w:rsidRDefault="00CA1653" w:rsidP="00CA1653">
      <w:pPr>
        <w:pStyle w:val="Ttulo5"/>
        <w:rPr>
          <w:rFonts w:ascii="Arial Narrow" w:hAnsi="Arial Narrow"/>
          <w:b/>
          <w:i/>
        </w:rPr>
      </w:pPr>
      <w:r w:rsidRPr="00EE4D1D">
        <w:rPr>
          <w:rFonts w:ascii="Arial Narrow" w:hAnsi="Arial Narrow"/>
          <w:b/>
        </w:rPr>
        <w:t>22.3.1.- En cuanto al precio:</w:t>
      </w:r>
      <w:r w:rsidRPr="00EE4D1D">
        <w:rPr>
          <w:rFonts w:ascii="Arial Narrow" w:hAnsi="Arial Narrow"/>
          <w:b/>
          <w:i/>
        </w:rPr>
        <w:t xml:space="preserve"> </w:t>
      </w:r>
      <w:r w:rsidRPr="00EE4D1D">
        <w:rPr>
          <w:rFonts w:ascii="Arial Narrow" w:hAnsi="Arial Narrow"/>
          <w:b/>
          <w:color w:val="0000FF"/>
        </w:rPr>
        <w:t>SI.</w:t>
      </w:r>
    </w:p>
    <w:p w14:paraId="5C56A3E3" w14:textId="77777777" w:rsidR="00CA1653" w:rsidRPr="00EE4D1D" w:rsidRDefault="00CA1653" w:rsidP="00CA1653">
      <w:pPr>
        <w:spacing w:before="120" w:after="120"/>
        <w:ind w:left="1418" w:right="-425"/>
        <w:jc w:val="both"/>
        <w:rPr>
          <w:rFonts w:ascii="Arial Narrow" w:hAnsi="Arial Narrow"/>
          <w:sz w:val="19"/>
          <w:szCs w:val="19"/>
        </w:rPr>
      </w:pPr>
      <w:r w:rsidRPr="00EE4D1D">
        <w:rPr>
          <w:rFonts w:ascii="Arial Narrow" w:hAnsi="Arial Narrow"/>
          <w:b/>
          <w:sz w:val="19"/>
          <w:szCs w:val="19"/>
        </w:rPr>
        <w:t>Parámetros objetivos que permiten apreciar su carácter anormal:</w:t>
      </w:r>
      <w:r w:rsidRPr="00EE4D1D">
        <w:rPr>
          <w:rFonts w:ascii="Arial Narrow" w:hAnsi="Arial Narrow"/>
          <w:sz w:val="19"/>
          <w:szCs w:val="19"/>
        </w:rPr>
        <w:t xml:space="preserve"> </w:t>
      </w:r>
    </w:p>
    <w:p w14:paraId="02DA2B30" w14:textId="77777777" w:rsidR="00CA1653" w:rsidRPr="00EE4D1D" w:rsidRDefault="00CA1653" w:rsidP="00CA1653">
      <w:pPr>
        <w:spacing w:before="120" w:after="120"/>
        <w:ind w:left="1418" w:right="-316"/>
        <w:jc w:val="both"/>
        <w:rPr>
          <w:rFonts w:ascii="Arial Narrow" w:hAnsi="Arial Narrow" w:cs="Tahoma"/>
          <w:b/>
          <w:color w:val="0000FF"/>
          <w:sz w:val="19"/>
          <w:szCs w:val="19"/>
        </w:rPr>
      </w:pPr>
      <w:r w:rsidRPr="00EE4D1D">
        <w:rPr>
          <w:rFonts w:ascii="Arial Narrow" w:hAnsi="Arial Narrow" w:cs="Tahoma"/>
          <w:b/>
          <w:color w:val="0000FF"/>
          <w:sz w:val="19"/>
          <w:szCs w:val="19"/>
        </w:rPr>
        <w:t>Parámetros objetivos que permiten apreciar su carácter anormal: Lo previsto en el artículo 85 y 86 del Reglamento General de la ley de Contratos de las Administraciones Públicas, en cuanto no se oponga a la Ley 9/2017, de Contratos del Sector Público.</w:t>
      </w:r>
    </w:p>
    <w:p w14:paraId="473F9B4F" w14:textId="06B77D40" w:rsidR="00CA1653" w:rsidRPr="00EE4D1D" w:rsidRDefault="00CA1653" w:rsidP="00CA1653">
      <w:pPr>
        <w:pStyle w:val="Ttulo3"/>
        <w:ind w:right="-427"/>
        <w:rPr>
          <w:rFonts w:ascii="Arial Narrow" w:hAnsi="Arial Narrow"/>
        </w:rPr>
      </w:pPr>
      <w:r w:rsidRPr="00EE4D1D">
        <w:rPr>
          <w:rFonts w:ascii="Arial Narrow" w:hAnsi="Arial Narrow"/>
        </w:rPr>
        <w:t xml:space="preserve">22.3.2.- En cuanto a la oferta considerada en su conjunto: </w:t>
      </w:r>
      <w:r w:rsidRPr="00EE4D1D">
        <w:rPr>
          <w:rFonts w:ascii="Arial Narrow" w:hAnsi="Arial Narrow"/>
          <w:color w:val="0000FF"/>
        </w:rPr>
        <w:t>No.</w:t>
      </w:r>
    </w:p>
    <w:p w14:paraId="636F2C96" w14:textId="507AC3E6" w:rsidR="009955F2" w:rsidRPr="00EE4D1D" w:rsidRDefault="009955F2" w:rsidP="009955F2">
      <w:pPr>
        <w:pStyle w:val="Ttulo3"/>
        <w:ind w:right="-427"/>
        <w:rPr>
          <w:rFonts w:ascii="Arial Narrow" w:hAnsi="Arial Narrow"/>
        </w:rPr>
      </w:pPr>
      <w:r w:rsidRPr="00EE4D1D">
        <w:rPr>
          <w:rFonts w:ascii="Arial Narrow" w:hAnsi="Arial Narrow"/>
        </w:rPr>
        <w:lastRenderedPageBreak/>
        <w:t>23.- CRITERIOS ESPECÍFICOS DE DESEMPATE</w:t>
      </w:r>
      <w:bookmarkEnd w:id="365"/>
      <w:bookmarkEnd w:id="366"/>
      <w:bookmarkEnd w:id="367"/>
      <w:r w:rsidRPr="00EE4D1D">
        <w:rPr>
          <w:rFonts w:ascii="Arial Narrow" w:hAnsi="Arial Narrow"/>
        </w:rPr>
        <w:t xml:space="preserve"> </w:t>
      </w:r>
    </w:p>
    <w:p w14:paraId="30AEAF14" w14:textId="77777777" w:rsidR="00CA1653" w:rsidRPr="00EE4D1D" w:rsidRDefault="00CA1653" w:rsidP="00CA1653">
      <w:pPr>
        <w:spacing w:after="120"/>
        <w:ind w:left="426" w:right="-425"/>
        <w:jc w:val="both"/>
        <w:rPr>
          <w:rFonts w:ascii="Arial Narrow" w:hAnsi="Arial Narrow" w:cs="Tahoma"/>
          <w:b/>
          <w:color w:val="0000FF"/>
          <w:sz w:val="19"/>
          <w:szCs w:val="19"/>
        </w:rPr>
      </w:pPr>
      <w:bookmarkStart w:id="380" w:name="_Toc33530749"/>
      <w:bookmarkStart w:id="381" w:name="_Toc38387657"/>
      <w:bookmarkStart w:id="382" w:name="_Toc127521531"/>
      <w:bookmarkEnd w:id="368"/>
      <w:bookmarkEnd w:id="369"/>
      <w:bookmarkEnd w:id="370"/>
      <w:bookmarkEnd w:id="371"/>
      <w:bookmarkEnd w:id="372"/>
      <w:bookmarkEnd w:id="373"/>
      <w:bookmarkEnd w:id="374"/>
      <w:bookmarkEnd w:id="375"/>
      <w:bookmarkEnd w:id="376"/>
      <w:bookmarkEnd w:id="377"/>
      <w:r w:rsidRPr="00EE4D1D">
        <w:rPr>
          <w:rFonts w:ascii="Arial Narrow" w:hAnsi="Arial Narrow" w:cs="Tahoma"/>
          <w:b/>
          <w:color w:val="0000FF"/>
          <w:sz w:val="19"/>
          <w:szCs w:val="19"/>
        </w:rPr>
        <w:t>No se establecen</w:t>
      </w:r>
    </w:p>
    <w:p w14:paraId="636F2C99" w14:textId="77777777" w:rsidR="009955F2" w:rsidRPr="00EE4D1D" w:rsidRDefault="009955F2" w:rsidP="009955F2">
      <w:pPr>
        <w:pStyle w:val="Ttulo3"/>
        <w:spacing w:after="120"/>
        <w:ind w:right="-427"/>
        <w:rPr>
          <w:rFonts w:ascii="Arial Narrow" w:hAnsi="Arial Narrow"/>
        </w:rPr>
      </w:pPr>
      <w:r w:rsidRPr="00EE4D1D">
        <w:rPr>
          <w:rFonts w:ascii="Arial Narrow" w:hAnsi="Arial Narrow"/>
        </w:rPr>
        <w:t>24.- DOCUMENTACIÓN A PRESENTAR EN CADA SOBRE</w:t>
      </w:r>
      <w:bookmarkEnd w:id="380"/>
      <w:bookmarkEnd w:id="381"/>
      <w:bookmarkEnd w:id="382"/>
    </w:p>
    <w:p w14:paraId="636F2C9A" w14:textId="77777777" w:rsidR="009955F2" w:rsidRPr="00EE4D1D" w:rsidRDefault="009955F2" w:rsidP="009955F2">
      <w:pPr>
        <w:shd w:val="clear" w:color="auto" w:fill="FFFFFF"/>
        <w:spacing w:before="120" w:after="120"/>
        <w:ind w:left="284" w:right="-427"/>
        <w:jc w:val="both"/>
        <w:rPr>
          <w:rFonts w:ascii="Arial Narrow" w:hAnsi="Arial Narrow" w:cs="Tahoma"/>
          <w:sz w:val="19"/>
          <w:szCs w:val="19"/>
        </w:rPr>
      </w:pPr>
      <w:r w:rsidRPr="00EE4D1D">
        <w:rPr>
          <w:rFonts w:ascii="Arial Narrow" w:hAnsi="Arial Narrow" w:cs="Tahoma"/>
          <w:sz w:val="19"/>
          <w:szCs w:val="19"/>
        </w:rPr>
        <w:t xml:space="preserve">Los documentos exigidos para tomar parte en el procedimiento se presentarán dentro de los </w:t>
      </w:r>
      <w:r w:rsidRPr="00EE4D1D">
        <w:rPr>
          <w:rFonts w:ascii="Arial Narrow" w:hAnsi="Arial Narrow" w:cs="Tahoma"/>
          <w:sz w:val="19"/>
          <w:szCs w:val="19"/>
          <w:u w:val="single"/>
        </w:rPr>
        <w:t>archivos electrónicos o sobres</w:t>
      </w:r>
      <w:r w:rsidRPr="00EE4D1D">
        <w:rPr>
          <w:rFonts w:ascii="Arial Narrow" w:hAnsi="Arial Narrow" w:cs="Tahoma"/>
          <w:sz w:val="19"/>
          <w:szCs w:val="19"/>
        </w:rPr>
        <w:t xml:space="preserve"> que se indican a continuación.</w:t>
      </w:r>
    </w:p>
    <w:p w14:paraId="636F2C9B" w14:textId="77777777" w:rsidR="009955F2" w:rsidRPr="00EE4D1D" w:rsidRDefault="009955F2" w:rsidP="009955F2">
      <w:pPr>
        <w:pStyle w:val="Ttulo4"/>
        <w:ind w:right="-427"/>
        <w:rPr>
          <w:rFonts w:ascii="Arial Narrow" w:hAnsi="Arial Narrow"/>
          <w:b w:val="0"/>
          <w:i/>
          <w:szCs w:val="19"/>
        </w:rPr>
      </w:pPr>
      <w:bookmarkStart w:id="383" w:name="_Toc38387658"/>
      <w:bookmarkStart w:id="384" w:name="_Toc44410230"/>
      <w:r w:rsidRPr="00EE4D1D">
        <w:rPr>
          <w:rFonts w:ascii="Arial Narrow" w:hAnsi="Arial Narrow"/>
          <w:szCs w:val="19"/>
        </w:rPr>
        <w:t>24.1.- SOBRE A: DOCUMENTACIÓN ACREDITATIVA DEL CUMPLIMIENTO DE LOS REQUISITOS PREVIOS</w:t>
      </w:r>
      <w:bookmarkEnd w:id="383"/>
      <w:r w:rsidRPr="00EE4D1D">
        <w:rPr>
          <w:rFonts w:ascii="Arial Narrow" w:hAnsi="Arial Narrow"/>
          <w:szCs w:val="19"/>
        </w:rPr>
        <w:t>.</w:t>
      </w:r>
      <w:bookmarkEnd w:id="384"/>
    </w:p>
    <w:p w14:paraId="4C83B920" w14:textId="77777777" w:rsidR="00795A33" w:rsidRPr="00EE4D1D" w:rsidRDefault="00795A33" w:rsidP="00795A33">
      <w:pPr>
        <w:spacing w:before="120" w:after="120"/>
        <w:ind w:left="851" w:right="-427"/>
        <w:jc w:val="both"/>
        <w:rPr>
          <w:rFonts w:ascii="Arial Narrow" w:hAnsi="Arial Narrow"/>
          <w:sz w:val="19"/>
          <w:szCs w:val="19"/>
        </w:rPr>
      </w:pPr>
      <w:bookmarkStart w:id="385" w:name="_Toc38387659"/>
      <w:bookmarkStart w:id="386" w:name="_Toc44410231"/>
      <w:r w:rsidRPr="00EE4D1D">
        <w:rPr>
          <w:rFonts w:ascii="Arial Narrow" w:hAnsi="Arial Narrow"/>
          <w:sz w:val="19"/>
          <w:szCs w:val="19"/>
        </w:rPr>
        <w:t xml:space="preserve">En este sobre se deben presentar los documentos que se indican en la cláusula 13.1 de condiciones generales. </w:t>
      </w:r>
    </w:p>
    <w:p w14:paraId="7461D9A3" w14:textId="77777777" w:rsidR="00795A33" w:rsidRPr="00EE4D1D" w:rsidRDefault="00795A33" w:rsidP="00795A33">
      <w:pPr>
        <w:pStyle w:val="Prrafodelista"/>
        <w:tabs>
          <w:tab w:val="left" w:pos="0"/>
        </w:tabs>
        <w:spacing w:before="120" w:after="120"/>
        <w:ind w:left="1418" w:right="-425"/>
        <w:jc w:val="both"/>
        <w:rPr>
          <w:rFonts w:ascii="Arial Narrow" w:eastAsia="Arial Unicode MS" w:hAnsi="Arial Narrow"/>
          <w:b/>
          <w:color w:val="0000FF"/>
          <w:sz w:val="19"/>
          <w:szCs w:val="19"/>
        </w:rPr>
      </w:pPr>
      <w:r w:rsidRPr="00EE4D1D">
        <w:rPr>
          <w:rFonts w:ascii="Arial Narrow" w:eastAsia="Arial Unicode MS" w:hAnsi="Arial Narrow"/>
          <w:b/>
          <w:color w:val="0000FF"/>
          <w:sz w:val="19"/>
          <w:szCs w:val="19"/>
        </w:rPr>
        <w:t xml:space="preserve">En todo caso, TODOS LOS LICITADORES deberán presentar OBLIGATORIAMENTE: </w:t>
      </w:r>
    </w:p>
    <w:p w14:paraId="68E73A53" w14:textId="77777777" w:rsidR="00795A33" w:rsidRPr="00EE4D1D" w:rsidRDefault="00795A33" w:rsidP="00795A33">
      <w:pPr>
        <w:pStyle w:val="Prrafodelista"/>
        <w:tabs>
          <w:tab w:val="left" w:pos="0"/>
        </w:tabs>
        <w:spacing w:before="120" w:after="120"/>
        <w:ind w:left="1418" w:right="-425"/>
        <w:jc w:val="both"/>
        <w:rPr>
          <w:rFonts w:ascii="Arial Narrow" w:eastAsia="Arial Unicode MS" w:hAnsi="Arial Narrow"/>
          <w:b/>
          <w:color w:val="0000FF"/>
          <w:sz w:val="19"/>
          <w:szCs w:val="19"/>
        </w:rPr>
      </w:pPr>
    </w:p>
    <w:p w14:paraId="09B56297" w14:textId="77777777" w:rsidR="00795A33" w:rsidRPr="00EE4D1D" w:rsidRDefault="00795A33" w:rsidP="00795A33">
      <w:pPr>
        <w:pStyle w:val="Prrafodelista"/>
        <w:numPr>
          <w:ilvl w:val="1"/>
          <w:numId w:val="26"/>
        </w:numPr>
        <w:tabs>
          <w:tab w:val="left" w:pos="0"/>
        </w:tabs>
        <w:spacing w:before="120" w:after="120"/>
        <w:ind w:right="-425"/>
        <w:jc w:val="both"/>
        <w:rPr>
          <w:rFonts w:ascii="Arial Narrow" w:eastAsia="Arial Unicode MS" w:hAnsi="Arial Narrow"/>
          <w:b/>
          <w:color w:val="0000FF"/>
          <w:sz w:val="19"/>
          <w:szCs w:val="19"/>
        </w:rPr>
      </w:pPr>
      <w:r w:rsidRPr="00EE4D1D">
        <w:rPr>
          <w:rFonts w:ascii="Arial Narrow" w:eastAsia="Arial Unicode MS" w:hAnsi="Arial Narrow"/>
          <w:b/>
          <w:color w:val="0000FF"/>
          <w:sz w:val="19"/>
          <w:szCs w:val="19"/>
        </w:rPr>
        <w:t xml:space="preserve">ANEXO II.0 </w:t>
      </w:r>
    </w:p>
    <w:p w14:paraId="0E93E591" w14:textId="77777777" w:rsidR="00795A33" w:rsidRPr="00EE4D1D" w:rsidRDefault="00795A33" w:rsidP="00795A33">
      <w:pPr>
        <w:pStyle w:val="Prrafodelista"/>
        <w:numPr>
          <w:ilvl w:val="1"/>
          <w:numId w:val="26"/>
        </w:numPr>
        <w:tabs>
          <w:tab w:val="left" w:pos="0"/>
        </w:tabs>
        <w:spacing w:before="120" w:after="120"/>
        <w:ind w:right="-425"/>
        <w:jc w:val="both"/>
        <w:rPr>
          <w:rFonts w:ascii="Arial Narrow" w:eastAsia="Arial Unicode MS" w:hAnsi="Arial Narrow"/>
          <w:b/>
          <w:color w:val="0000FF"/>
          <w:sz w:val="19"/>
          <w:szCs w:val="19"/>
        </w:rPr>
      </w:pPr>
      <w:r w:rsidRPr="00EE4D1D">
        <w:rPr>
          <w:rFonts w:ascii="Arial Narrow" w:eastAsia="Arial Unicode MS" w:hAnsi="Arial Narrow"/>
          <w:b/>
          <w:color w:val="0000FF"/>
          <w:sz w:val="19"/>
          <w:szCs w:val="19"/>
        </w:rPr>
        <w:t>ANEXO II.5</w:t>
      </w:r>
    </w:p>
    <w:p w14:paraId="5ADAB3AE" w14:textId="77777777" w:rsidR="00795A33" w:rsidRPr="00EE4D1D" w:rsidRDefault="00795A33" w:rsidP="00795A33">
      <w:pPr>
        <w:pStyle w:val="Prrafodelista"/>
        <w:numPr>
          <w:ilvl w:val="1"/>
          <w:numId w:val="26"/>
        </w:numPr>
        <w:tabs>
          <w:tab w:val="left" w:pos="0"/>
        </w:tabs>
        <w:spacing w:before="120" w:after="120"/>
        <w:ind w:right="-425"/>
        <w:jc w:val="both"/>
        <w:rPr>
          <w:rFonts w:ascii="Arial Narrow" w:eastAsia="Arial Unicode MS" w:hAnsi="Arial Narrow"/>
          <w:b/>
          <w:color w:val="0000FF"/>
          <w:sz w:val="19"/>
          <w:szCs w:val="19"/>
        </w:rPr>
      </w:pPr>
      <w:r w:rsidRPr="00EE4D1D">
        <w:rPr>
          <w:rFonts w:ascii="Arial Narrow" w:eastAsia="Arial Unicode MS" w:hAnsi="Arial Narrow"/>
          <w:b/>
          <w:color w:val="0000FF"/>
          <w:sz w:val="19"/>
          <w:szCs w:val="19"/>
        </w:rPr>
        <w:t>ANEXO II.9</w:t>
      </w:r>
    </w:p>
    <w:p w14:paraId="1B71A38A" w14:textId="77777777" w:rsidR="00795A33" w:rsidRPr="00EE4D1D" w:rsidRDefault="00795A33" w:rsidP="00795A33">
      <w:pPr>
        <w:pStyle w:val="Prrafodelista"/>
        <w:tabs>
          <w:tab w:val="left" w:pos="0"/>
        </w:tabs>
        <w:spacing w:before="120" w:after="120"/>
        <w:ind w:left="1418" w:right="-425"/>
        <w:jc w:val="both"/>
        <w:rPr>
          <w:rFonts w:ascii="Arial Narrow" w:eastAsia="Arial Unicode MS" w:hAnsi="Arial Narrow"/>
          <w:b/>
          <w:color w:val="0000FF"/>
          <w:sz w:val="19"/>
          <w:szCs w:val="19"/>
        </w:rPr>
      </w:pPr>
      <w:r w:rsidRPr="00EE4D1D">
        <w:rPr>
          <w:rFonts w:ascii="Arial Narrow" w:eastAsia="Arial Unicode MS" w:hAnsi="Arial Narrow"/>
          <w:b/>
          <w:color w:val="0000FF"/>
          <w:sz w:val="19"/>
          <w:szCs w:val="19"/>
        </w:rPr>
        <w:t>Y en su caso, según proceda:</w:t>
      </w:r>
    </w:p>
    <w:p w14:paraId="719BA6EB" w14:textId="77777777" w:rsidR="00795A33" w:rsidRPr="00EE4D1D" w:rsidRDefault="00795A33" w:rsidP="00795A33">
      <w:pPr>
        <w:pStyle w:val="Prrafodelista"/>
        <w:numPr>
          <w:ilvl w:val="1"/>
          <w:numId w:val="26"/>
        </w:numPr>
        <w:tabs>
          <w:tab w:val="left" w:pos="0"/>
        </w:tabs>
        <w:spacing w:before="120" w:after="120"/>
        <w:ind w:right="-425"/>
        <w:jc w:val="both"/>
        <w:rPr>
          <w:rFonts w:ascii="Arial Narrow" w:eastAsia="Arial Unicode MS" w:hAnsi="Arial Narrow"/>
          <w:b/>
          <w:color w:val="0000FF"/>
          <w:sz w:val="19"/>
          <w:szCs w:val="19"/>
        </w:rPr>
      </w:pPr>
      <w:r w:rsidRPr="00EE4D1D">
        <w:rPr>
          <w:rFonts w:ascii="Arial Narrow" w:eastAsia="Arial Unicode MS" w:hAnsi="Arial Narrow"/>
          <w:b/>
          <w:color w:val="0000FF"/>
          <w:sz w:val="19"/>
          <w:szCs w:val="19"/>
        </w:rPr>
        <w:t>ANEXO II.3</w:t>
      </w:r>
    </w:p>
    <w:p w14:paraId="7B5F71A4" w14:textId="77777777" w:rsidR="00795A33" w:rsidRPr="00EE4D1D" w:rsidRDefault="00795A33" w:rsidP="00795A33">
      <w:pPr>
        <w:pStyle w:val="Prrafodelista"/>
        <w:numPr>
          <w:ilvl w:val="1"/>
          <w:numId w:val="26"/>
        </w:numPr>
        <w:tabs>
          <w:tab w:val="left" w:pos="0"/>
        </w:tabs>
        <w:spacing w:before="120" w:after="120"/>
        <w:ind w:right="-425"/>
        <w:jc w:val="both"/>
        <w:rPr>
          <w:rFonts w:ascii="Arial Narrow" w:eastAsia="Arial Unicode MS" w:hAnsi="Arial Narrow"/>
          <w:b/>
          <w:color w:val="0000FF"/>
          <w:sz w:val="19"/>
          <w:szCs w:val="19"/>
        </w:rPr>
      </w:pPr>
      <w:r w:rsidRPr="00EE4D1D">
        <w:rPr>
          <w:rFonts w:ascii="Arial Narrow" w:eastAsia="Arial Unicode MS" w:hAnsi="Arial Narrow"/>
          <w:b/>
          <w:color w:val="0000FF"/>
          <w:sz w:val="19"/>
          <w:szCs w:val="19"/>
        </w:rPr>
        <w:t>ANEXO II.4</w:t>
      </w:r>
    </w:p>
    <w:p w14:paraId="17978C8D" w14:textId="77777777" w:rsidR="00795A33" w:rsidRPr="00EE4D1D" w:rsidRDefault="00795A33" w:rsidP="00795A33">
      <w:pPr>
        <w:pStyle w:val="Prrafodelista"/>
        <w:numPr>
          <w:ilvl w:val="1"/>
          <w:numId w:val="26"/>
        </w:numPr>
        <w:tabs>
          <w:tab w:val="left" w:pos="0"/>
        </w:tabs>
        <w:spacing w:before="120" w:after="120"/>
        <w:ind w:right="-425"/>
        <w:jc w:val="both"/>
        <w:rPr>
          <w:rFonts w:ascii="Arial Narrow" w:eastAsia="Arial Unicode MS" w:hAnsi="Arial Narrow"/>
          <w:b/>
          <w:color w:val="0000FF"/>
          <w:sz w:val="19"/>
          <w:szCs w:val="19"/>
        </w:rPr>
      </w:pPr>
      <w:r w:rsidRPr="00EE4D1D">
        <w:rPr>
          <w:rFonts w:ascii="Arial Narrow" w:eastAsia="Arial Unicode MS" w:hAnsi="Arial Narrow"/>
          <w:b/>
          <w:color w:val="0000FF"/>
          <w:sz w:val="19"/>
          <w:szCs w:val="19"/>
        </w:rPr>
        <w:t>ANEXO II.6</w:t>
      </w:r>
    </w:p>
    <w:p w14:paraId="636F2C9E" w14:textId="77777777" w:rsidR="009955F2" w:rsidRPr="00EE4D1D" w:rsidRDefault="009955F2" w:rsidP="009955F2">
      <w:pPr>
        <w:pStyle w:val="Ttulo4"/>
        <w:ind w:right="-427"/>
        <w:rPr>
          <w:rFonts w:ascii="Arial Narrow" w:hAnsi="Arial Narrow"/>
          <w:b w:val="0"/>
          <w:i/>
          <w:szCs w:val="19"/>
        </w:rPr>
      </w:pPr>
      <w:r w:rsidRPr="00EE4D1D">
        <w:rPr>
          <w:rFonts w:ascii="Arial Narrow" w:hAnsi="Arial Narrow"/>
          <w:szCs w:val="19"/>
        </w:rPr>
        <w:t>24.2.- SOBRE B: OFERTA EVALUABLE AUTOMÁTICAMENTE A TRAVÉS DE FÓRMULAS</w:t>
      </w:r>
      <w:bookmarkEnd w:id="385"/>
      <w:r w:rsidRPr="00EE4D1D">
        <w:rPr>
          <w:rFonts w:ascii="Arial Narrow" w:hAnsi="Arial Narrow"/>
          <w:szCs w:val="19"/>
        </w:rPr>
        <w:t>.</w:t>
      </w:r>
      <w:bookmarkEnd w:id="386"/>
    </w:p>
    <w:p w14:paraId="636F2C9F" w14:textId="77777777" w:rsidR="009955F2" w:rsidRPr="00EE4D1D" w:rsidRDefault="009955F2" w:rsidP="009955F2">
      <w:pPr>
        <w:spacing w:before="120" w:after="120"/>
        <w:ind w:left="851" w:right="-427"/>
        <w:jc w:val="both"/>
        <w:rPr>
          <w:rFonts w:ascii="Arial Narrow" w:hAnsi="Arial Narrow"/>
          <w:sz w:val="19"/>
          <w:szCs w:val="19"/>
        </w:rPr>
      </w:pPr>
      <w:r w:rsidRPr="00EE4D1D">
        <w:rPr>
          <w:rFonts w:ascii="Arial Narrow" w:hAnsi="Arial Narrow"/>
          <w:sz w:val="19"/>
          <w:szCs w:val="19"/>
        </w:rPr>
        <w:t>En este sobre debe/n presentarse el/los siguiente/s documento/s:</w:t>
      </w:r>
    </w:p>
    <w:p w14:paraId="636F2CA0" w14:textId="77777777" w:rsidR="009955F2" w:rsidRPr="00EE4D1D" w:rsidRDefault="009955F2" w:rsidP="00B70FEB">
      <w:pPr>
        <w:pStyle w:val="Prrafodelista"/>
        <w:numPr>
          <w:ilvl w:val="0"/>
          <w:numId w:val="49"/>
        </w:numPr>
        <w:spacing w:before="120" w:after="120"/>
        <w:ind w:left="1418" w:right="-427" w:hanging="284"/>
        <w:jc w:val="both"/>
        <w:rPr>
          <w:rFonts w:ascii="Arial Narrow" w:hAnsi="Arial Narrow"/>
          <w:b/>
          <w:sz w:val="19"/>
          <w:szCs w:val="19"/>
        </w:rPr>
      </w:pPr>
      <w:r w:rsidRPr="00EE4D1D">
        <w:rPr>
          <w:rFonts w:ascii="Arial Narrow" w:hAnsi="Arial Narrow"/>
          <w:sz w:val="19"/>
          <w:szCs w:val="19"/>
        </w:rPr>
        <w:t xml:space="preserve">Oferta económica con arreglo al modelo que figura en el </w:t>
      </w:r>
      <w:r w:rsidRPr="00EE4D1D">
        <w:rPr>
          <w:rFonts w:ascii="Arial Narrow" w:hAnsi="Arial Narrow" w:cs="Tahoma"/>
          <w:b/>
          <w:color w:val="0000FF"/>
          <w:sz w:val="19"/>
          <w:szCs w:val="19"/>
        </w:rPr>
        <w:t>ANEXO III.1.</w:t>
      </w:r>
    </w:p>
    <w:p w14:paraId="22745B3A" w14:textId="01DC72DD" w:rsidR="0035519E" w:rsidRPr="00EE4D1D" w:rsidRDefault="009955F2" w:rsidP="0035519E">
      <w:pPr>
        <w:pStyle w:val="Ttulo4"/>
        <w:ind w:right="-427"/>
        <w:rPr>
          <w:rFonts w:ascii="Arial Narrow" w:hAnsi="Arial Narrow" w:cs="Calibri"/>
          <w:b w:val="0"/>
          <w:bCs/>
          <w:color w:val="0000FF"/>
          <w:szCs w:val="19"/>
        </w:rPr>
      </w:pPr>
      <w:bookmarkStart w:id="387" w:name="_Toc38387660"/>
      <w:bookmarkStart w:id="388" w:name="_Toc44410232"/>
      <w:r w:rsidRPr="00EE4D1D">
        <w:rPr>
          <w:rFonts w:ascii="Arial Narrow" w:hAnsi="Arial Narrow"/>
          <w:szCs w:val="19"/>
        </w:rPr>
        <w:t xml:space="preserve">24.3.- SOBRE C: OFERTA PARA CUYA EVALUACIÓN SE REQUIERE EFECTUAR UN JUICIO DE VALOR: </w:t>
      </w:r>
      <w:bookmarkEnd w:id="387"/>
      <w:bookmarkEnd w:id="388"/>
      <w:r w:rsidR="0035519E" w:rsidRPr="00EE4D1D">
        <w:rPr>
          <w:rFonts w:ascii="Arial Narrow" w:hAnsi="Arial Narrow"/>
          <w:color w:val="0000FF"/>
          <w:szCs w:val="19"/>
        </w:rPr>
        <w:t xml:space="preserve">incluirá una </w:t>
      </w:r>
      <w:bookmarkStart w:id="389" w:name="_Toc38387661"/>
      <w:bookmarkStart w:id="390" w:name="_Toc44410233"/>
      <w:r w:rsidR="0035519E" w:rsidRPr="00EE4D1D">
        <w:rPr>
          <w:rFonts w:ascii="Arial Narrow" w:hAnsi="Arial Narrow" w:cs="Calibri"/>
          <w:bCs/>
          <w:color w:val="0000FF"/>
          <w:szCs w:val="19"/>
        </w:rPr>
        <w:t xml:space="preserve">propuesta de interpretación del tono gráfico o “look&amp;feel” para la producción de la campaña de publicidad en torno a, al menos, 3 de los originales siguientes: </w:t>
      </w:r>
    </w:p>
    <w:p w14:paraId="64DC792A" w14:textId="77777777" w:rsidR="0035519E" w:rsidRPr="00EE4D1D" w:rsidRDefault="0035519E" w:rsidP="0035519E">
      <w:pPr>
        <w:autoSpaceDE w:val="0"/>
        <w:autoSpaceDN w:val="0"/>
        <w:adjustRightInd w:val="0"/>
        <w:rPr>
          <w:rFonts w:ascii="Arial Narrow" w:hAnsi="Arial Narrow" w:cs="Calibri"/>
          <w:b/>
          <w:bCs/>
          <w:color w:val="0000FF"/>
          <w:sz w:val="19"/>
          <w:szCs w:val="19"/>
        </w:rPr>
      </w:pPr>
    </w:p>
    <w:p w14:paraId="792129D4" w14:textId="77777777" w:rsidR="0035519E" w:rsidRPr="00EE4D1D" w:rsidRDefault="0035519E" w:rsidP="0035519E">
      <w:pPr>
        <w:autoSpaceDE w:val="0"/>
        <w:autoSpaceDN w:val="0"/>
        <w:adjustRightInd w:val="0"/>
        <w:spacing w:after="53"/>
        <w:ind w:left="851"/>
        <w:rPr>
          <w:rFonts w:ascii="Arial Narrow" w:hAnsi="Arial Narrow" w:cs="Calibri"/>
          <w:b/>
          <w:bCs/>
          <w:color w:val="0000FF"/>
          <w:sz w:val="19"/>
          <w:szCs w:val="19"/>
        </w:rPr>
      </w:pPr>
      <w:r w:rsidRPr="00EE4D1D">
        <w:rPr>
          <w:rFonts w:ascii="Arial Narrow" w:hAnsi="Arial Narrow" w:cs="Calibri"/>
          <w:b/>
          <w:bCs/>
          <w:color w:val="0000FF"/>
          <w:sz w:val="19"/>
          <w:szCs w:val="19"/>
        </w:rPr>
        <w:t> Fotografías, imágenes.</w:t>
      </w:r>
    </w:p>
    <w:p w14:paraId="084EA799" w14:textId="77777777" w:rsidR="0035519E" w:rsidRPr="00EE4D1D" w:rsidRDefault="0035519E" w:rsidP="0035519E">
      <w:pPr>
        <w:autoSpaceDE w:val="0"/>
        <w:autoSpaceDN w:val="0"/>
        <w:adjustRightInd w:val="0"/>
        <w:spacing w:after="53"/>
        <w:ind w:left="851"/>
        <w:rPr>
          <w:rFonts w:ascii="Arial Narrow" w:hAnsi="Arial Narrow" w:cs="Calibri"/>
          <w:b/>
          <w:bCs/>
          <w:color w:val="0000FF"/>
          <w:sz w:val="19"/>
          <w:szCs w:val="19"/>
        </w:rPr>
      </w:pPr>
      <w:r w:rsidRPr="00EE4D1D">
        <w:rPr>
          <w:rFonts w:ascii="Arial Narrow" w:hAnsi="Arial Narrow" w:cs="Calibri"/>
          <w:b/>
          <w:bCs/>
          <w:color w:val="0000FF"/>
          <w:sz w:val="19"/>
          <w:szCs w:val="19"/>
        </w:rPr>
        <w:t> Spots, audiovisuales.</w:t>
      </w:r>
    </w:p>
    <w:p w14:paraId="4C805C8B" w14:textId="77777777" w:rsidR="0035519E" w:rsidRPr="00EE4D1D" w:rsidRDefault="0035519E" w:rsidP="0035519E">
      <w:pPr>
        <w:autoSpaceDE w:val="0"/>
        <w:autoSpaceDN w:val="0"/>
        <w:adjustRightInd w:val="0"/>
        <w:spacing w:after="53"/>
        <w:ind w:left="851"/>
        <w:rPr>
          <w:rFonts w:ascii="Arial Narrow" w:hAnsi="Arial Narrow" w:cs="Calibri"/>
          <w:b/>
          <w:bCs/>
          <w:color w:val="0000FF"/>
          <w:sz w:val="19"/>
          <w:szCs w:val="19"/>
        </w:rPr>
      </w:pPr>
      <w:r w:rsidRPr="00EE4D1D">
        <w:rPr>
          <w:rFonts w:ascii="Arial Narrow" w:hAnsi="Arial Narrow" w:cs="Calibri"/>
          <w:b/>
          <w:bCs/>
          <w:color w:val="0000FF"/>
          <w:sz w:val="19"/>
          <w:szCs w:val="19"/>
        </w:rPr>
        <w:t> Iconos “emoji”.</w:t>
      </w:r>
    </w:p>
    <w:p w14:paraId="736B10AB" w14:textId="77777777" w:rsidR="0035519E" w:rsidRPr="00EE4D1D" w:rsidRDefault="0035519E" w:rsidP="0035519E">
      <w:pPr>
        <w:autoSpaceDE w:val="0"/>
        <w:autoSpaceDN w:val="0"/>
        <w:adjustRightInd w:val="0"/>
        <w:spacing w:after="53"/>
        <w:ind w:left="851"/>
        <w:rPr>
          <w:rFonts w:ascii="Arial Narrow" w:hAnsi="Arial Narrow" w:cs="Calibri"/>
          <w:b/>
          <w:bCs/>
          <w:color w:val="0000FF"/>
          <w:sz w:val="19"/>
          <w:szCs w:val="19"/>
        </w:rPr>
      </w:pPr>
      <w:r w:rsidRPr="00EE4D1D">
        <w:rPr>
          <w:rFonts w:ascii="Arial Narrow" w:hAnsi="Arial Narrow" w:cs="Calibri"/>
          <w:b/>
          <w:bCs/>
          <w:color w:val="0000FF"/>
          <w:sz w:val="19"/>
          <w:szCs w:val="19"/>
        </w:rPr>
        <w:t xml:space="preserve"> Gráfica, Prensa, exterior. </w:t>
      </w:r>
    </w:p>
    <w:p w14:paraId="6D6B5798" w14:textId="77777777" w:rsidR="0035519E" w:rsidRPr="00EE4D1D" w:rsidRDefault="0035519E" w:rsidP="0035519E">
      <w:pPr>
        <w:autoSpaceDE w:val="0"/>
        <w:autoSpaceDN w:val="0"/>
        <w:adjustRightInd w:val="0"/>
        <w:ind w:left="851"/>
        <w:rPr>
          <w:rFonts w:ascii="Arial Narrow" w:hAnsi="Arial Narrow" w:cs="Calibri"/>
          <w:b/>
          <w:bCs/>
          <w:color w:val="0000FF"/>
          <w:sz w:val="19"/>
          <w:szCs w:val="19"/>
        </w:rPr>
      </w:pPr>
      <w:r w:rsidRPr="00EE4D1D">
        <w:rPr>
          <w:rFonts w:ascii="Arial Narrow" w:hAnsi="Arial Narrow" w:cs="Calibri"/>
          <w:b/>
          <w:bCs/>
          <w:color w:val="0000FF"/>
          <w:sz w:val="19"/>
          <w:szCs w:val="19"/>
        </w:rPr>
        <w:t> Banners prensa on-line.</w:t>
      </w:r>
    </w:p>
    <w:p w14:paraId="0EA545BE" w14:textId="7A61B88B" w:rsidR="00795A33" w:rsidRPr="00EE4D1D" w:rsidRDefault="00795A33" w:rsidP="0035519E">
      <w:pPr>
        <w:spacing w:before="120" w:after="120"/>
        <w:ind w:left="341" w:right="-425" w:firstLine="510"/>
        <w:jc w:val="both"/>
        <w:rPr>
          <w:rFonts w:ascii="Arial Narrow" w:eastAsia="Arial Unicode MS" w:hAnsi="Arial Narrow"/>
          <w:b/>
          <w:color w:val="0000FF"/>
          <w:sz w:val="19"/>
          <w:szCs w:val="19"/>
        </w:rPr>
      </w:pPr>
      <w:r w:rsidRPr="00EE4D1D">
        <w:rPr>
          <w:rFonts w:ascii="Arial Narrow" w:eastAsia="Arial Unicode MS" w:hAnsi="Arial Narrow"/>
          <w:b/>
          <w:color w:val="0000FF"/>
          <w:sz w:val="19"/>
          <w:szCs w:val="19"/>
        </w:rPr>
        <w:t xml:space="preserve">Los archivos </w:t>
      </w:r>
      <w:r w:rsidR="0035519E" w:rsidRPr="00EE4D1D">
        <w:rPr>
          <w:rFonts w:ascii="Arial Narrow" w:eastAsia="Arial Unicode MS" w:hAnsi="Arial Narrow"/>
          <w:b/>
          <w:color w:val="0000FF"/>
          <w:sz w:val="19"/>
          <w:szCs w:val="19"/>
        </w:rPr>
        <w:t xml:space="preserve">que cada uno de los documentos/materiales </w:t>
      </w:r>
      <w:r w:rsidRPr="00EE4D1D">
        <w:rPr>
          <w:rFonts w:ascii="Arial Narrow" w:eastAsia="Arial Unicode MS" w:hAnsi="Arial Narrow"/>
          <w:b/>
          <w:color w:val="0000FF"/>
          <w:sz w:val="19"/>
          <w:szCs w:val="19"/>
        </w:rPr>
        <w:t>no podrán superar 150 Mb de tamaño.</w:t>
      </w:r>
    </w:p>
    <w:p w14:paraId="636F2CA7" w14:textId="3F6666AB" w:rsidR="009955F2" w:rsidRPr="00EE4D1D" w:rsidRDefault="009955F2" w:rsidP="009955F2">
      <w:pPr>
        <w:pStyle w:val="Ttulo4"/>
        <w:ind w:right="-427"/>
        <w:rPr>
          <w:rFonts w:ascii="Arial Narrow" w:hAnsi="Arial Narrow"/>
          <w:b w:val="0"/>
          <w:i/>
          <w:szCs w:val="19"/>
        </w:rPr>
      </w:pPr>
      <w:r w:rsidRPr="00EE4D1D">
        <w:rPr>
          <w:rFonts w:ascii="Arial Narrow" w:hAnsi="Arial Narrow"/>
          <w:szCs w:val="19"/>
        </w:rPr>
        <w:t xml:space="preserve">24.4.- Se admiten variantes: </w:t>
      </w:r>
      <w:r w:rsidRPr="00EE4D1D">
        <w:rPr>
          <w:rFonts w:ascii="Arial Narrow" w:eastAsia="Times New Roman" w:hAnsi="Arial Narrow" w:cs="Tahoma"/>
          <w:b w:val="0"/>
          <w:color w:val="0000FF"/>
          <w:szCs w:val="19"/>
        </w:rPr>
        <w:t>no</w:t>
      </w:r>
      <w:bookmarkEnd w:id="389"/>
      <w:r w:rsidRPr="00EE4D1D">
        <w:rPr>
          <w:rFonts w:ascii="Arial Narrow" w:eastAsia="Times New Roman" w:hAnsi="Arial Narrow" w:cs="Tahoma"/>
          <w:b w:val="0"/>
          <w:color w:val="0000FF"/>
          <w:szCs w:val="19"/>
        </w:rPr>
        <w:t>.</w:t>
      </w:r>
      <w:bookmarkEnd w:id="390"/>
    </w:p>
    <w:p w14:paraId="636F2CAC" w14:textId="77777777" w:rsidR="009955F2" w:rsidRPr="00EE4D1D" w:rsidRDefault="009955F2" w:rsidP="009955F2">
      <w:pPr>
        <w:pStyle w:val="Ttulo3"/>
        <w:spacing w:after="120"/>
        <w:ind w:right="-427"/>
        <w:rPr>
          <w:rFonts w:ascii="Arial Narrow" w:eastAsia="Arial Unicode MS" w:hAnsi="Arial Narrow"/>
        </w:rPr>
      </w:pPr>
      <w:bookmarkStart w:id="391" w:name="_Toc33530750"/>
      <w:bookmarkStart w:id="392" w:name="_Toc38387662"/>
      <w:bookmarkStart w:id="393" w:name="_Toc127521532"/>
      <w:bookmarkStart w:id="394" w:name="_Toc528657928"/>
      <w:bookmarkStart w:id="395" w:name="_Toc528658747"/>
      <w:bookmarkStart w:id="396" w:name="_Toc528660374"/>
      <w:bookmarkStart w:id="397" w:name="_Toc528664224"/>
      <w:bookmarkStart w:id="398" w:name="_Toc528665915"/>
      <w:bookmarkStart w:id="399" w:name="_Toc528666540"/>
      <w:bookmarkStart w:id="400" w:name="_Toc528671263"/>
      <w:bookmarkStart w:id="401" w:name="_Toc530728043"/>
      <w:bookmarkStart w:id="402" w:name="_Toc5958933"/>
      <w:bookmarkStart w:id="403" w:name="_Toc34132897"/>
      <w:r w:rsidRPr="00EE4D1D">
        <w:rPr>
          <w:rFonts w:ascii="Arial Narrow" w:hAnsi="Arial Narrow" w:cs="Tahoma"/>
        </w:rPr>
        <w:t xml:space="preserve">25.- </w:t>
      </w:r>
      <w:r w:rsidRPr="00EE4D1D">
        <w:rPr>
          <w:rFonts w:ascii="Arial Narrow" w:hAnsi="Arial Narrow"/>
        </w:rPr>
        <w:t>DOCUMENTACIÓN</w:t>
      </w:r>
      <w:r w:rsidRPr="00EE4D1D">
        <w:rPr>
          <w:rFonts w:ascii="Arial Narrow" w:eastAsia="Arial Unicode MS" w:hAnsi="Arial Narrow"/>
        </w:rPr>
        <w:t xml:space="preserve"> A PRESENTAR POR LA LICITADORA QUE HA PRESENTADO LA MEJOR OFERTA</w:t>
      </w:r>
      <w:bookmarkEnd w:id="391"/>
      <w:bookmarkEnd w:id="392"/>
      <w:bookmarkEnd w:id="393"/>
    </w:p>
    <w:p w14:paraId="7B6C337B" w14:textId="77777777" w:rsidR="00795A33" w:rsidRPr="00EE4D1D" w:rsidRDefault="00795A33" w:rsidP="00795A33">
      <w:pPr>
        <w:shd w:val="clear" w:color="auto" w:fill="FFFFFF"/>
        <w:spacing w:before="120" w:after="120"/>
        <w:ind w:left="284" w:right="-425"/>
        <w:jc w:val="both"/>
        <w:rPr>
          <w:rFonts w:ascii="Arial Narrow" w:hAnsi="Arial Narrow" w:cs="Tahoma"/>
          <w:sz w:val="19"/>
          <w:szCs w:val="19"/>
        </w:rPr>
      </w:pPr>
      <w:bookmarkStart w:id="404" w:name="_Toc33530751"/>
      <w:bookmarkStart w:id="405" w:name="_Toc38387665"/>
      <w:bookmarkStart w:id="406" w:name="_Toc127521533"/>
      <w:bookmarkEnd w:id="394"/>
      <w:bookmarkEnd w:id="395"/>
      <w:bookmarkEnd w:id="396"/>
      <w:bookmarkEnd w:id="397"/>
      <w:bookmarkEnd w:id="398"/>
      <w:bookmarkEnd w:id="399"/>
      <w:bookmarkEnd w:id="400"/>
      <w:bookmarkEnd w:id="401"/>
      <w:bookmarkEnd w:id="402"/>
      <w:bookmarkEnd w:id="403"/>
      <w:r w:rsidRPr="00EE4D1D">
        <w:rPr>
          <w:rFonts w:ascii="Arial Narrow" w:hAnsi="Arial Narrow" w:cs="Tahoma"/>
          <w:caps/>
          <w:sz w:val="19"/>
          <w:szCs w:val="19"/>
        </w:rPr>
        <w:t>j</w:t>
      </w:r>
      <w:r w:rsidRPr="00EE4D1D">
        <w:rPr>
          <w:rFonts w:ascii="Arial Narrow" w:hAnsi="Arial Narrow" w:cs="Tahoma"/>
          <w:sz w:val="19"/>
          <w:szCs w:val="19"/>
        </w:rPr>
        <w:t>unto con el resto de documentación indicada en la cláusula 21.1 de condiciones generales, se deben presentar, en su caso, los siguientes documentos:</w:t>
      </w:r>
    </w:p>
    <w:p w14:paraId="00FFF6F0" w14:textId="77777777" w:rsidR="00795A33" w:rsidRPr="00EE4D1D" w:rsidRDefault="00795A33" w:rsidP="00795A33">
      <w:pPr>
        <w:pStyle w:val="Ttulo4"/>
        <w:ind w:right="-427"/>
        <w:rPr>
          <w:rFonts w:ascii="Arial Narrow" w:hAnsi="Arial Narrow"/>
          <w:szCs w:val="19"/>
        </w:rPr>
      </w:pPr>
      <w:bookmarkStart w:id="407" w:name="_Toc38387663"/>
      <w:r w:rsidRPr="00EE4D1D">
        <w:rPr>
          <w:rFonts w:ascii="Arial Narrow" w:hAnsi="Arial Narrow"/>
          <w:szCs w:val="19"/>
        </w:rPr>
        <w:t xml:space="preserve">25.1.- Documentación al objeto de </w:t>
      </w:r>
      <w:r w:rsidRPr="00EE4D1D">
        <w:rPr>
          <w:rFonts w:ascii="Arial Narrow" w:hAnsi="Arial Narrow"/>
          <w:szCs w:val="19"/>
          <w:u w:val="single"/>
        </w:rPr>
        <w:t>acreditar</w:t>
      </w:r>
      <w:r w:rsidRPr="00EE4D1D">
        <w:rPr>
          <w:rFonts w:ascii="Arial Narrow" w:hAnsi="Arial Narrow"/>
          <w:szCs w:val="19"/>
        </w:rPr>
        <w:t xml:space="preserve"> los requisitos de solvencia económica y financiera y de solvencia técnica o profesional recogidos en la cláusula 21.2 de cláusulas específicas del contrato: </w:t>
      </w:r>
      <w:r w:rsidRPr="00EE4D1D">
        <w:rPr>
          <w:rFonts w:ascii="Arial Narrow" w:eastAsia="Times New Roman" w:hAnsi="Arial Narrow" w:cs="Tahoma"/>
          <w:b w:val="0"/>
          <w:color w:val="0000FF"/>
          <w:szCs w:val="19"/>
        </w:rPr>
        <w:t>sí, los siguientes, salvo que se haya sustituido la solvencia por la clasificación indicada en la cláusula 21.3 de cláusulas específicas del contrato:).</w:t>
      </w:r>
      <w:bookmarkEnd w:id="407"/>
      <w:r w:rsidRPr="00EE4D1D">
        <w:rPr>
          <w:rFonts w:ascii="Arial Narrow" w:hAnsi="Arial Narrow"/>
          <w:szCs w:val="19"/>
        </w:rPr>
        <w:t xml:space="preserve"> </w:t>
      </w:r>
    </w:p>
    <w:p w14:paraId="76B11566" w14:textId="77777777" w:rsidR="00795A33" w:rsidRPr="00EE4D1D" w:rsidRDefault="00795A33" w:rsidP="00795A33">
      <w:pPr>
        <w:numPr>
          <w:ilvl w:val="0"/>
          <w:numId w:val="27"/>
        </w:numPr>
        <w:spacing w:before="120" w:after="120"/>
        <w:ind w:left="1418" w:right="-425" w:hanging="283"/>
        <w:jc w:val="both"/>
        <w:rPr>
          <w:rFonts w:ascii="Arial Narrow" w:eastAsia="Arial Unicode MS" w:hAnsi="Arial Narrow"/>
          <w:b/>
          <w:sz w:val="19"/>
          <w:szCs w:val="19"/>
        </w:rPr>
      </w:pPr>
      <w:r w:rsidRPr="00EE4D1D">
        <w:rPr>
          <w:rFonts w:ascii="Arial Narrow" w:eastAsia="Arial Unicode MS" w:hAnsi="Arial Narrow"/>
          <w:b/>
          <w:sz w:val="19"/>
          <w:szCs w:val="19"/>
        </w:rPr>
        <w:t>Solvencia económica y financiera:</w:t>
      </w:r>
    </w:p>
    <w:p w14:paraId="028EDD73" w14:textId="77777777" w:rsidR="00795A33" w:rsidRPr="00EE4D1D" w:rsidRDefault="00795A33" w:rsidP="00795A33">
      <w:pPr>
        <w:spacing w:before="120" w:after="120"/>
        <w:ind w:left="1418" w:right="-425"/>
        <w:jc w:val="both"/>
        <w:rPr>
          <w:rFonts w:ascii="Arial Narrow" w:eastAsia="Arial Unicode MS" w:hAnsi="Arial Narrow"/>
          <w:b/>
          <w:sz w:val="19"/>
          <w:szCs w:val="19"/>
        </w:rPr>
      </w:pPr>
      <w:r w:rsidRPr="00EE4D1D">
        <w:rPr>
          <w:rFonts w:ascii="Arial Narrow" w:hAnsi="Arial Narrow"/>
          <w:b/>
          <w:color w:val="0000FF"/>
          <w:sz w:val="19"/>
          <w:szCs w:val="19"/>
        </w:rPr>
        <w:t>Declaración sobre el volumen de negocios referido como máximo a los tres (3) últimos ejercicios disponibles en función de la fecha de creación o de inicio de las actividades del empresario, en la medida en que se disponga de las referencias de dicho volumen de negocios</w:t>
      </w:r>
    </w:p>
    <w:p w14:paraId="3DD2394D" w14:textId="77777777" w:rsidR="00795A33" w:rsidRPr="00EE4D1D" w:rsidRDefault="00795A33" w:rsidP="00795A33">
      <w:pPr>
        <w:numPr>
          <w:ilvl w:val="0"/>
          <w:numId w:val="27"/>
        </w:numPr>
        <w:tabs>
          <w:tab w:val="num" w:pos="1135"/>
        </w:tabs>
        <w:spacing w:before="120" w:after="120"/>
        <w:ind w:left="1418" w:right="-425" w:hanging="283"/>
        <w:jc w:val="both"/>
        <w:rPr>
          <w:rFonts w:ascii="Arial Narrow" w:eastAsia="Arial Unicode MS" w:hAnsi="Arial Narrow"/>
          <w:b/>
          <w:sz w:val="19"/>
          <w:szCs w:val="19"/>
        </w:rPr>
      </w:pPr>
      <w:r w:rsidRPr="00EE4D1D">
        <w:rPr>
          <w:rFonts w:ascii="Arial Narrow" w:eastAsia="Arial Unicode MS" w:hAnsi="Arial Narrow"/>
          <w:b/>
          <w:sz w:val="19"/>
          <w:szCs w:val="19"/>
        </w:rPr>
        <w:t>Solvencia técnica o profesional:</w:t>
      </w:r>
    </w:p>
    <w:p w14:paraId="44ED257A" w14:textId="77777777" w:rsidR="00795A33" w:rsidRPr="00EE4D1D" w:rsidRDefault="00795A33" w:rsidP="00795A33">
      <w:pPr>
        <w:autoSpaceDE w:val="0"/>
        <w:autoSpaceDN w:val="0"/>
        <w:adjustRightInd w:val="0"/>
        <w:spacing w:after="10"/>
        <w:ind w:left="1390"/>
        <w:jc w:val="both"/>
        <w:rPr>
          <w:rFonts w:ascii="Arial Narrow" w:hAnsi="Arial Narrow"/>
          <w:b/>
          <w:color w:val="0000FF"/>
          <w:sz w:val="19"/>
          <w:szCs w:val="19"/>
        </w:rPr>
      </w:pPr>
      <w:r w:rsidRPr="00EE4D1D">
        <w:rPr>
          <w:rFonts w:ascii="Arial Narrow" w:hAnsi="Arial Narrow"/>
          <w:b/>
          <w:color w:val="0000FF"/>
          <w:sz w:val="19"/>
          <w:szCs w:val="19"/>
        </w:rPr>
        <w:t xml:space="preserve">Certificados expedidos o visados por el órgano competente, cuando el destinatario sea una entidad del sector público; cuando el destinatario sea un sujeto privado, mediante un certificado expedido por éste o, a falta de este certificado, mediante una declaración del empresario. </w:t>
      </w:r>
    </w:p>
    <w:p w14:paraId="0973265E" w14:textId="77777777" w:rsidR="00795A33" w:rsidRPr="00EE4D1D" w:rsidRDefault="00795A33" w:rsidP="00795A33">
      <w:pPr>
        <w:pStyle w:val="Prrafodelista"/>
        <w:spacing w:before="117"/>
        <w:ind w:left="1418"/>
        <w:rPr>
          <w:rFonts w:ascii="Arial Narrow" w:hAnsi="Arial Narrow" w:cs="Tahoma"/>
          <w:b/>
          <w:sz w:val="19"/>
          <w:szCs w:val="19"/>
        </w:rPr>
      </w:pPr>
      <w:r w:rsidRPr="00EE4D1D">
        <w:rPr>
          <w:rFonts w:ascii="Arial Narrow" w:hAnsi="Arial Narrow" w:cs="Tahoma"/>
          <w:b/>
          <w:sz w:val="19"/>
          <w:szCs w:val="19"/>
        </w:rPr>
        <w:t xml:space="preserve">En el caso de operadoras económicas de nueva creación (antigüedad inferior a cinco (5) años) deberán adjuntar la siguiente documentación al objeto de acreditar los requisitos de solvencia recogidos en la </w:t>
      </w:r>
      <w:r w:rsidRPr="00EE4D1D">
        <w:rPr>
          <w:rFonts w:ascii="Arial Narrow" w:hAnsi="Arial Narrow" w:cs="Tahoma"/>
          <w:b/>
          <w:sz w:val="19"/>
          <w:szCs w:val="19"/>
        </w:rPr>
        <w:lastRenderedPageBreak/>
        <w:t xml:space="preserve">cláusula 21.2 de las cláusulas específicas del contrato: </w:t>
      </w:r>
      <w:r w:rsidRPr="00EE4D1D">
        <w:rPr>
          <w:rFonts w:ascii="Arial Narrow" w:hAnsi="Arial Narrow" w:cs="Verdana"/>
          <w:color w:val="0000FF"/>
          <w:sz w:val="19"/>
          <w:szCs w:val="19"/>
        </w:rPr>
        <w:t>Declaración relativa a la parte del contrato que el empresario tiene eventualmente el propósito de subcontratar: máximo 50 % del presupuesto de licitación (IVA excl.).</w:t>
      </w:r>
    </w:p>
    <w:p w14:paraId="21939C1F" w14:textId="77777777" w:rsidR="00795A33" w:rsidRPr="00EE4D1D" w:rsidRDefault="00795A33" w:rsidP="00795A33">
      <w:pPr>
        <w:tabs>
          <w:tab w:val="left" w:pos="0"/>
          <w:tab w:val="left" w:pos="1985"/>
        </w:tabs>
        <w:spacing w:before="120" w:after="120"/>
        <w:ind w:left="1390" w:right="-427"/>
        <w:jc w:val="both"/>
        <w:rPr>
          <w:rFonts w:ascii="Arial Narrow" w:hAnsi="Arial Narrow" w:cs="Tahoma"/>
          <w:b/>
          <w:sz w:val="19"/>
          <w:szCs w:val="19"/>
        </w:rPr>
      </w:pPr>
    </w:p>
    <w:p w14:paraId="36D91F0A" w14:textId="77777777" w:rsidR="00795A33" w:rsidRPr="00EE4D1D" w:rsidRDefault="00795A33" w:rsidP="00795A33">
      <w:pPr>
        <w:pStyle w:val="Ttulo4"/>
        <w:ind w:right="-427"/>
        <w:rPr>
          <w:rFonts w:ascii="Arial Narrow" w:eastAsia="Times New Roman" w:hAnsi="Arial Narrow" w:cs="Tahoma"/>
          <w:b w:val="0"/>
          <w:color w:val="0000FF"/>
          <w:szCs w:val="19"/>
        </w:rPr>
      </w:pPr>
      <w:bookmarkStart w:id="408" w:name="_Toc38387664"/>
      <w:r w:rsidRPr="00EE4D1D">
        <w:rPr>
          <w:rFonts w:ascii="Arial Narrow" w:hAnsi="Arial Narrow"/>
          <w:szCs w:val="19"/>
        </w:rPr>
        <w:t xml:space="preserve">25.2.- Documentación a efectos de acreditar la disponibilidad de los medios materiales y humanos a los que se refiere la cláusula 21.6 de cláusulas específicas del contrato: </w:t>
      </w:r>
      <w:bookmarkEnd w:id="408"/>
    </w:p>
    <w:p w14:paraId="636F2CB0" w14:textId="77777777" w:rsidR="009955F2" w:rsidRPr="00EE4D1D" w:rsidRDefault="009955F2" w:rsidP="009955F2">
      <w:pPr>
        <w:pStyle w:val="Ttulo3"/>
        <w:spacing w:after="120"/>
        <w:ind w:right="-427"/>
        <w:rPr>
          <w:rFonts w:ascii="Arial Narrow" w:hAnsi="Arial Narrow"/>
        </w:rPr>
      </w:pPr>
      <w:r w:rsidRPr="00EE4D1D">
        <w:rPr>
          <w:rFonts w:ascii="Arial Narrow" w:hAnsi="Arial Narrow"/>
        </w:rPr>
        <w:t>26.- CLÁUSULAS ADICIONALES RELATIVAS AL PROCEDIMIENTO</w:t>
      </w:r>
      <w:bookmarkEnd w:id="404"/>
      <w:bookmarkEnd w:id="405"/>
      <w:bookmarkEnd w:id="406"/>
      <w:r w:rsidRPr="00EE4D1D">
        <w:rPr>
          <w:rFonts w:ascii="Arial Narrow" w:hAnsi="Arial Narrow"/>
        </w:rPr>
        <w:t xml:space="preserve"> </w:t>
      </w:r>
    </w:p>
    <w:p w14:paraId="11A29BCF" w14:textId="77777777" w:rsidR="007F0CB0" w:rsidRPr="00EE4D1D" w:rsidRDefault="007F0CB0" w:rsidP="007F0CB0">
      <w:pPr>
        <w:pStyle w:val="Ttulo4"/>
        <w:ind w:right="-427"/>
        <w:rPr>
          <w:rFonts w:ascii="Arial Narrow" w:hAnsi="Arial Narrow"/>
          <w:szCs w:val="19"/>
        </w:rPr>
      </w:pPr>
      <w:bookmarkStart w:id="409" w:name="_Toc38387666"/>
      <w:r w:rsidRPr="00EE4D1D">
        <w:rPr>
          <w:rFonts w:ascii="Arial Narrow" w:hAnsi="Arial Narrow"/>
          <w:szCs w:val="19"/>
        </w:rPr>
        <w:t>26.1.- Información adicional sobre los pliegos y documentación complementaria:</w:t>
      </w:r>
      <w:bookmarkEnd w:id="409"/>
    </w:p>
    <w:p w14:paraId="264019CF" w14:textId="77777777" w:rsidR="007F0CB0" w:rsidRPr="00EE4D1D" w:rsidRDefault="007F0CB0" w:rsidP="007F0CB0">
      <w:pPr>
        <w:pStyle w:val="Ttulo5"/>
        <w:rPr>
          <w:rFonts w:ascii="Arial Narrow" w:hAnsi="Arial Narrow"/>
          <w:b/>
        </w:rPr>
      </w:pPr>
      <w:r w:rsidRPr="00EE4D1D">
        <w:rPr>
          <w:rFonts w:ascii="Arial Narrow" w:hAnsi="Arial Narrow"/>
          <w:b/>
        </w:rPr>
        <w:t xml:space="preserve">26.1.1.- Fecha límite para su solicitud: </w:t>
      </w:r>
    </w:p>
    <w:p w14:paraId="042AEA3A" w14:textId="241CC367" w:rsidR="007F0CB0" w:rsidRPr="00EE4D1D" w:rsidRDefault="007F0CB0" w:rsidP="007F0CB0">
      <w:pPr>
        <w:ind w:left="1418"/>
        <w:rPr>
          <w:rFonts w:ascii="Arial Narrow" w:hAnsi="Arial Narrow"/>
        </w:rPr>
      </w:pPr>
      <w:r w:rsidRPr="00EE4D1D">
        <w:rPr>
          <w:rFonts w:ascii="Arial Narrow" w:eastAsia="Arial Unicode MS" w:hAnsi="Arial Narrow"/>
          <w:b/>
          <w:color w:val="0000FF"/>
          <w:sz w:val="19"/>
          <w:szCs w:val="19"/>
        </w:rPr>
        <w:t>5 días antes del transcurso del plazo de presentación de las proposiciones.</w:t>
      </w:r>
    </w:p>
    <w:p w14:paraId="7D68663E" w14:textId="77777777" w:rsidR="007F0CB0" w:rsidRPr="00EE4D1D" w:rsidRDefault="007F0CB0" w:rsidP="007F0CB0">
      <w:pPr>
        <w:pStyle w:val="Ttulo5"/>
        <w:rPr>
          <w:rFonts w:ascii="Arial Narrow" w:hAnsi="Arial Narrow"/>
          <w:b/>
        </w:rPr>
      </w:pPr>
      <w:r w:rsidRPr="00EE4D1D">
        <w:rPr>
          <w:rFonts w:ascii="Arial Narrow" w:hAnsi="Arial Narrow"/>
          <w:b/>
        </w:rPr>
        <w:t>26.1.2.- Fecha límite para su obtención:</w:t>
      </w:r>
    </w:p>
    <w:p w14:paraId="29275B0D" w14:textId="2A5926CD" w:rsidR="007F0CB0" w:rsidRPr="00EE4D1D" w:rsidRDefault="007F0CB0" w:rsidP="007F0CB0">
      <w:pPr>
        <w:ind w:left="1530"/>
        <w:rPr>
          <w:rFonts w:ascii="Arial Narrow" w:hAnsi="Arial Narrow"/>
        </w:rPr>
      </w:pPr>
      <w:r w:rsidRPr="00EE4D1D">
        <w:rPr>
          <w:rFonts w:ascii="Arial Narrow" w:eastAsia="Arial Unicode MS" w:hAnsi="Arial Narrow"/>
          <w:b/>
          <w:color w:val="0000FF"/>
          <w:sz w:val="19"/>
          <w:szCs w:val="19"/>
        </w:rPr>
        <w:t>2 días antes de que finalice el plazo fijado para la presentación de ofertas.</w:t>
      </w:r>
    </w:p>
    <w:p w14:paraId="65DCC562" w14:textId="77777777" w:rsidR="007F0CB0" w:rsidRPr="00EE4D1D" w:rsidRDefault="007F0CB0" w:rsidP="007F0CB0">
      <w:pPr>
        <w:pStyle w:val="Ttulo5"/>
        <w:rPr>
          <w:rFonts w:ascii="Arial Narrow" w:hAnsi="Arial Narrow" w:cs="Tahoma"/>
          <w:b/>
          <w:color w:val="0000FF"/>
        </w:rPr>
      </w:pPr>
      <w:r w:rsidRPr="00EE4D1D">
        <w:rPr>
          <w:rFonts w:ascii="Arial Narrow" w:hAnsi="Arial Narrow"/>
          <w:b/>
        </w:rPr>
        <w:t xml:space="preserve">26.1.3.- Carácter vinculante de las aclaraciones sobre los pliegos o resto de documentación: </w:t>
      </w:r>
      <w:r w:rsidRPr="00EE4D1D">
        <w:rPr>
          <w:rFonts w:ascii="Arial Narrow" w:hAnsi="Arial Narrow" w:cs="Tahoma"/>
          <w:b/>
          <w:color w:val="0000FF"/>
        </w:rPr>
        <w:t>NO.</w:t>
      </w:r>
    </w:p>
    <w:p w14:paraId="618D1B43" w14:textId="77777777" w:rsidR="007F0CB0" w:rsidRPr="00EE4D1D" w:rsidRDefault="007F0CB0" w:rsidP="007F0CB0">
      <w:pPr>
        <w:pStyle w:val="Ttulo4"/>
        <w:ind w:right="-427"/>
        <w:rPr>
          <w:rFonts w:ascii="Arial Narrow" w:hAnsi="Arial Narrow"/>
          <w:szCs w:val="19"/>
        </w:rPr>
      </w:pPr>
      <w:bookmarkStart w:id="410" w:name="_Toc38387667"/>
      <w:r w:rsidRPr="00EE4D1D">
        <w:rPr>
          <w:rFonts w:ascii="Arial Narrow" w:hAnsi="Arial Narrow"/>
          <w:szCs w:val="19"/>
        </w:rPr>
        <w:t xml:space="preserve">26.2.- Se prevé una forma específica de compensación para los casos de renuncia a la celebración del contrato y de desistimiento del procedimiento por el poder adjudicador: </w:t>
      </w:r>
      <w:bookmarkEnd w:id="410"/>
      <w:r w:rsidRPr="00EE4D1D">
        <w:rPr>
          <w:rFonts w:ascii="Arial Narrow" w:eastAsia="Times New Roman" w:hAnsi="Arial Narrow" w:cs="Tahoma"/>
          <w:color w:val="0000FF"/>
          <w:szCs w:val="19"/>
        </w:rPr>
        <w:t>NO.</w:t>
      </w:r>
    </w:p>
    <w:p w14:paraId="7D5BD14C" w14:textId="77777777" w:rsidR="007F0CB0" w:rsidRPr="00EE4D1D" w:rsidRDefault="007F0CB0" w:rsidP="007F0CB0">
      <w:pPr>
        <w:pStyle w:val="Ttulo4"/>
        <w:ind w:right="-427"/>
        <w:rPr>
          <w:rFonts w:ascii="Arial Narrow" w:hAnsi="Arial Narrow"/>
          <w:szCs w:val="19"/>
        </w:rPr>
      </w:pPr>
      <w:bookmarkStart w:id="411" w:name="_Toc38387668"/>
      <w:r w:rsidRPr="00EE4D1D">
        <w:rPr>
          <w:rFonts w:ascii="Arial Narrow" w:hAnsi="Arial Narrow"/>
          <w:szCs w:val="19"/>
        </w:rPr>
        <w:t xml:space="preserve">26.3.- Plazo máximo para adjudicar el contrato distinto al establecido en el art. 158.2 LCSP: </w:t>
      </w:r>
      <w:bookmarkEnd w:id="411"/>
      <w:r w:rsidRPr="00EE4D1D">
        <w:rPr>
          <w:rFonts w:ascii="Arial Narrow" w:eastAsia="Times New Roman" w:hAnsi="Arial Narrow" w:cs="Tahoma"/>
          <w:color w:val="0000FF"/>
          <w:szCs w:val="19"/>
        </w:rPr>
        <w:t>NO.</w:t>
      </w:r>
    </w:p>
    <w:p w14:paraId="46794965" w14:textId="77777777" w:rsidR="007F0CB0" w:rsidRPr="00EE4D1D" w:rsidRDefault="007F0CB0" w:rsidP="007F0CB0">
      <w:pPr>
        <w:pStyle w:val="Ttulo4"/>
        <w:ind w:right="-427"/>
        <w:rPr>
          <w:rFonts w:ascii="Arial Narrow" w:hAnsi="Arial Narrow"/>
          <w:szCs w:val="19"/>
        </w:rPr>
      </w:pPr>
      <w:bookmarkStart w:id="412" w:name="_Toc38387669"/>
      <w:r w:rsidRPr="00EE4D1D">
        <w:rPr>
          <w:rFonts w:ascii="Arial Narrow" w:hAnsi="Arial Narrow"/>
          <w:szCs w:val="19"/>
        </w:rPr>
        <w:t xml:space="preserve">26.4.- Documentación adicional a la indicada en la cláusula 23.1 de condiciones generales a presentar con carácter previo a la formalización: </w:t>
      </w:r>
      <w:bookmarkEnd w:id="412"/>
      <w:r w:rsidRPr="00EE4D1D">
        <w:rPr>
          <w:rFonts w:ascii="Arial Narrow" w:eastAsia="Times New Roman" w:hAnsi="Arial Narrow" w:cs="Tahoma"/>
          <w:color w:val="0000FF"/>
          <w:szCs w:val="19"/>
        </w:rPr>
        <w:t>NO.</w:t>
      </w:r>
    </w:p>
    <w:p w14:paraId="636F2CB8" w14:textId="77777777" w:rsidR="00256673" w:rsidRPr="00EE4D1D" w:rsidRDefault="00256673">
      <w:pPr>
        <w:rPr>
          <w:rFonts w:ascii="Arial Narrow" w:hAnsi="Arial Narrow" w:cs="Arial"/>
          <w:b/>
          <w:caps/>
          <w:sz w:val="19"/>
          <w:szCs w:val="19"/>
        </w:rPr>
      </w:pPr>
      <w:r w:rsidRPr="00EE4D1D">
        <w:rPr>
          <w:rFonts w:ascii="Arial Narrow" w:hAnsi="Arial Narrow"/>
        </w:rPr>
        <w:br w:type="page"/>
      </w:r>
    </w:p>
    <w:p w14:paraId="636F2CB9" w14:textId="77777777" w:rsidR="00C548B6" w:rsidRPr="00EE4D1D" w:rsidRDefault="00C548B6" w:rsidP="0015300E">
      <w:pPr>
        <w:pStyle w:val="Ttulo2"/>
        <w:rPr>
          <w:rFonts w:ascii="Arial Narrow" w:hAnsi="Arial Narrow"/>
        </w:rPr>
      </w:pPr>
      <w:bookmarkStart w:id="413" w:name="_Toc505598216"/>
      <w:bookmarkStart w:id="414" w:name="_Toc505598293"/>
      <w:bookmarkStart w:id="415" w:name="_Toc505598386"/>
      <w:bookmarkStart w:id="416" w:name="_Toc528657929"/>
      <w:bookmarkStart w:id="417" w:name="_Toc528658748"/>
      <w:bookmarkStart w:id="418" w:name="_Toc528660375"/>
      <w:bookmarkStart w:id="419" w:name="_Toc528664225"/>
      <w:bookmarkStart w:id="420" w:name="_Toc528665916"/>
      <w:bookmarkStart w:id="421" w:name="_Toc528666541"/>
      <w:bookmarkStart w:id="422" w:name="_Toc528671264"/>
      <w:bookmarkStart w:id="423" w:name="_Toc530728044"/>
      <w:bookmarkStart w:id="424" w:name="_Toc5958934"/>
      <w:bookmarkStart w:id="425" w:name="_Toc34132898"/>
      <w:bookmarkStart w:id="426" w:name="_Toc127521534"/>
      <w:bookmarkEnd w:id="292"/>
      <w:r w:rsidRPr="00EE4D1D">
        <w:rPr>
          <w:rFonts w:ascii="Arial Narrow" w:hAnsi="Arial Narrow"/>
        </w:rPr>
        <w:lastRenderedPageBreak/>
        <w:t>III.- OTRAS ESPECIFICACIONES</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636F2CBA" w14:textId="77777777" w:rsidR="00C548B6" w:rsidRPr="00EE4D1D" w:rsidRDefault="00C548B6" w:rsidP="0037686A">
      <w:pPr>
        <w:pStyle w:val="Ttulo3"/>
        <w:rPr>
          <w:rFonts w:ascii="Arial Narrow" w:hAnsi="Arial Narrow"/>
        </w:rPr>
      </w:pPr>
      <w:bookmarkStart w:id="427" w:name="_Toc528671265"/>
      <w:bookmarkStart w:id="428" w:name="_Toc5958935"/>
      <w:bookmarkStart w:id="429" w:name="_Toc34132899"/>
      <w:bookmarkStart w:id="430" w:name="_Toc530728045"/>
      <w:bookmarkStart w:id="431" w:name="_Toc127521535"/>
      <w:bookmarkStart w:id="432" w:name="_Toc528657930"/>
      <w:bookmarkStart w:id="433" w:name="_Toc528658749"/>
      <w:bookmarkStart w:id="434" w:name="_Toc528660376"/>
      <w:bookmarkStart w:id="435" w:name="_Toc528664226"/>
      <w:bookmarkStart w:id="436" w:name="_Toc528665917"/>
      <w:bookmarkStart w:id="437" w:name="_Toc528666542"/>
      <w:r w:rsidRPr="00EE4D1D">
        <w:rPr>
          <w:rFonts w:ascii="Arial Narrow" w:hAnsi="Arial Narrow"/>
        </w:rPr>
        <w:t>27.- CESIÓN DEL CONTRATO</w:t>
      </w:r>
      <w:bookmarkEnd w:id="427"/>
      <w:bookmarkEnd w:id="428"/>
      <w:bookmarkEnd w:id="429"/>
      <w:bookmarkEnd w:id="430"/>
      <w:bookmarkEnd w:id="431"/>
    </w:p>
    <w:p w14:paraId="636F2CBB" w14:textId="56ABC47A" w:rsidR="0037686A" w:rsidRPr="00EE4D1D" w:rsidRDefault="0037686A" w:rsidP="0037686A">
      <w:pPr>
        <w:shd w:val="clear" w:color="auto" w:fill="FFFFFF"/>
        <w:spacing w:before="120" w:after="120"/>
        <w:ind w:left="284" w:right="-425"/>
        <w:jc w:val="both"/>
        <w:rPr>
          <w:rFonts w:ascii="Arial Narrow" w:hAnsi="Arial Narrow"/>
          <w:color w:val="0070C0"/>
        </w:rPr>
      </w:pPr>
      <w:r w:rsidRPr="00EE4D1D">
        <w:rPr>
          <w:rFonts w:ascii="Arial Narrow" w:hAnsi="Arial Narrow" w:cs="Tahoma"/>
          <w:b/>
          <w:caps/>
          <w:sz w:val="19"/>
          <w:szCs w:val="19"/>
        </w:rPr>
        <w:t>S</w:t>
      </w:r>
      <w:r w:rsidRPr="00EE4D1D">
        <w:rPr>
          <w:rFonts w:ascii="Arial Narrow" w:hAnsi="Arial Narrow" w:cs="Tahoma"/>
          <w:b/>
          <w:sz w:val="19"/>
          <w:szCs w:val="19"/>
        </w:rPr>
        <w:t>e prevén otros supuestos de cesión del contrato además de los previstos en la cláusula 3</w:t>
      </w:r>
      <w:r w:rsidR="00C7254E" w:rsidRPr="00EE4D1D">
        <w:rPr>
          <w:rFonts w:ascii="Arial Narrow" w:hAnsi="Arial Narrow" w:cs="Tahoma"/>
          <w:b/>
          <w:sz w:val="19"/>
          <w:szCs w:val="19"/>
        </w:rPr>
        <w:t>6</w:t>
      </w:r>
      <w:r w:rsidRPr="00EE4D1D">
        <w:rPr>
          <w:rFonts w:ascii="Arial Narrow" w:hAnsi="Arial Narrow" w:cs="Tahoma"/>
          <w:b/>
          <w:sz w:val="19"/>
          <w:szCs w:val="19"/>
        </w:rPr>
        <w:t xml:space="preserve">.1.1 de condiciones generales: </w:t>
      </w:r>
      <w:r w:rsidR="007F0CB0" w:rsidRPr="00EE4D1D">
        <w:rPr>
          <w:rFonts w:ascii="Arial Narrow" w:hAnsi="Arial Narrow" w:cs="Tahoma"/>
          <w:color w:val="0000FF"/>
          <w:sz w:val="19"/>
          <w:szCs w:val="19"/>
        </w:rPr>
        <w:t>no.</w:t>
      </w:r>
    </w:p>
    <w:p w14:paraId="636F2CBC" w14:textId="77777777" w:rsidR="00C548B6" w:rsidRPr="00EE4D1D" w:rsidRDefault="00C548B6" w:rsidP="005D0F02">
      <w:pPr>
        <w:pStyle w:val="Ttulo3"/>
        <w:spacing w:after="120"/>
        <w:rPr>
          <w:rFonts w:ascii="Arial Narrow" w:hAnsi="Arial Narrow"/>
        </w:rPr>
      </w:pPr>
      <w:bookmarkStart w:id="438" w:name="_Toc33530754"/>
      <w:bookmarkStart w:id="439" w:name="_Toc127521536"/>
      <w:bookmarkEnd w:id="432"/>
      <w:bookmarkEnd w:id="433"/>
      <w:bookmarkEnd w:id="434"/>
      <w:bookmarkEnd w:id="435"/>
      <w:bookmarkEnd w:id="436"/>
      <w:bookmarkEnd w:id="437"/>
      <w:r w:rsidRPr="00EE4D1D">
        <w:rPr>
          <w:rFonts w:ascii="Arial Narrow" w:hAnsi="Arial Narrow"/>
        </w:rPr>
        <w:t>28.- CUADRO DE SEGUIMIENTO DE LA INCORPORACIÓN DE ASPECTOS SOCIALES, MEDIOAMBIENTALES Y RELATIVOS A OTRAS POLÍTICAS PÚBLICAS INCORPORADAS EN EL PROCEDIMIENTO Y EN EL CONTRATO</w:t>
      </w:r>
      <w:bookmarkEnd w:id="438"/>
      <w:bookmarkEnd w:id="43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EE4D1D" w14:paraId="636F2CC1"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36F2CBD" w14:textId="77777777" w:rsidR="00C548B6" w:rsidRPr="00EE4D1D" w:rsidRDefault="00C548B6" w:rsidP="00A12B05">
            <w:pPr>
              <w:ind w:right="100"/>
              <w:jc w:val="center"/>
              <w:rPr>
                <w:rFonts w:ascii="Arial Narrow" w:hAnsi="Arial Narrow" w:cs="Tahoma"/>
                <w:bCs/>
                <w:sz w:val="18"/>
                <w:szCs w:val="18"/>
              </w:rPr>
            </w:pPr>
            <w:r w:rsidRPr="00EE4D1D">
              <w:rPr>
                <w:rFonts w:ascii="Arial Narrow" w:hAnsi="Arial Narrow"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36F2CBE" w14:textId="77777777" w:rsidR="00C548B6" w:rsidRPr="00EE4D1D" w:rsidRDefault="00C548B6" w:rsidP="00A12B05">
            <w:pPr>
              <w:ind w:left="-108" w:right="-108"/>
              <w:jc w:val="center"/>
              <w:rPr>
                <w:rFonts w:ascii="Arial Narrow" w:hAnsi="Arial Narrow" w:cs="Tahoma"/>
                <w:b/>
                <w:bCs/>
                <w:sz w:val="16"/>
                <w:szCs w:val="16"/>
              </w:rPr>
            </w:pPr>
            <w:r w:rsidRPr="00EE4D1D">
              <w:rPr>
                <w:rFonts w:ascii="Arial Narrow" w:hAnsi="Arial Narrow"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36F2CBF" w14:textId="77777777" w:rsidR="00C548B6" w:rsidRPr="00EE4D1D" w:rsidRDefault="00C548B6" w:rsidP="00A12B05">
            <w:pPr>
              <w:jc w:val="center"/>
              <w:rPr>
                <w:rFonts w:ascii="Arial Narrow" w:hAnsi="Arial Narrow" w:cs="Tahoma"/>
                <w:b/>
                <w:bCs/>
                <w:sz w:val="16"/>
                <w:szCs w:val="16"/>
              </w:rPr>
            </w:pPr>
            <w:r w:rsidRPr="00EE4D1D">
              <w:rPr>
                <w:rFonts w:ascii="Arial Narrow" w:hAnsi="Arial Narrow"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36F2CC0" w14:textId="77777777" w:rsidR="00C548B6" w:rsidRPr="00EE4D1D" w:rsidRDefault="00C548B6" w:rsidP="00A12B05">
            <w:pPr>
              <w:ind w:right="-84"/>
              <w:jc w:val="center"/>
              <w:rPr>
                <w:rFonts w:ascii="Arial Narrow" w:hAnsi="Arial Narrow" w:cs="Tahoma"/>
                <w:b/>
                <w:bCs/>
                <w:sz w:val="16"/>
                <w:szCs w:val="16"/>
              </w:rPr>
            </w:pPr>
            <w:r w:rsidRPr="00EE4D1D">
              <w:rPr>
                <w:rFonts w:ascii="Arial Narrow" w:hAnsi="Arial Narrow" w:cs="Tahoma"/>
                <w:b/>
                <w:bCs/>
                <w:sz w:val="16"/>
                <w:szCs w:val="16"/>
              </w:rPr>
              <w:t>LINGÜÍSTICOS</w:t>
            </w:r>
          </w:p>
        </w:tc>
      </w:tr>
      <w:tr w:rsidR="00C548B6" w:rsidRPr="00EE4D1D" w14:paraId="636F2CC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2" w14:textId="77777777" w:rsidR="00C548B6" w:rsidRPr="00EE4D1D" w:rsidRDefault="00C548B6" w:rsidP="00A12B05">
            <w:pPr>
              <w:ind w:right="100"/>
              <w:jc w:val="right"/>
              <w:rPr>
                <w:rFonts w:ascii="Arial Narrow" w:hAnsi="Arial Narrow"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636F2CC3" w14:textId="77777777" w:rsidR="00C548B6" w:rsidRPr="00EE4D1D" w:rsidRDefault="00C548B6" w:rsidP="00A12B05">
            <w:pPr>
              <w:ind w:left="-108" w:right="-108"/>
              <w:jc w:val="center"/>
              <w:rPr>
                <w:rFonts w:ascii="Arial Narrow" w:hAnsi="Arial Narrow" w:cs="Tahoma"/>
                <w:bCs/>
                <w:sz w:val="16"/>
                <w:szCs w:val="16"/>
              </w:rPr>
            </w:pPr>
            <w:r w:rsidRPr="00EE4D1D">
              <w:rPr>
                <w:rFonts w:ascii="Arial Narrow" w:hAnsi="Arial Narrow"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36F2CC4" w14:textId="77777777" w:rsidR="00C548B6" w:rsidRPr="00EE4D1D" w:rsidRDefault="00C548B6" w:rsidP="00A12B05">
            <w:pPr>
              <w:ind w:left="-108" w:right="-108"/>
              <w:jc w:val="center"/>
              <w:rPr>
                <w:rFonts w:ascii="Arial Narrow" w:hAnsi="Arial Narrow" w:cs="Tahoma"/>
                <w:bCs/>
                <w:sz w:val="16"/>
                <w:szCs w:val="16"/>
              </w:rPr>
            </w:pPr>
            <w:r w:rsidRPr="00EE4D1D">
              <w:rPr>
                <w:rFonts w:ascii="Arial Narrow" w:hAnsi="Arial Narrow"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36F2CC5" w14:textId="77777777" w:rsidR="00C548B6" w:rsidRPr="00EE4D1D" w:rsidRDefault="00C548B6" w:rsidP="00A12B05">
            <w:pPr>
              <w:jc w:val="center"/>
              <w:rPr>
                <w:rFonts w:ascii="Arial Narrow" w:hAnsi="Arial Narrow"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636F2CC6" w14:textId="77777777" w:rsidR="00C548B6" w:rsidRPr="00EE4D1D" w:rsidRDefault="00C548B6" w:rsidP="00A12B05">
            <w:pPr>
              <w:ind w:right="-84"/>
              <w:jc w:val="center"/>
              <w:rPr>
                <w:rFonts w:ascii="Arial Narrow" w:hAnsi="Arial Narrow" w:cs="Tahoma"/>
                <w:bCs/>
                <w:color w:val="FF0000"/>
                <w:sz w:val="16"/>
                <w:szCs w:val="16"/>
              </w:rPr>
            </w:pPr>
          </w:p>
        </w:tc>
      </w:tr>
      <w:tr w:rsidR="00C548B6" w:rsidRPr="00EE4D1D" w14:paraId="636F2CD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8" w14:textId="77777777" w:rsidR="00C548B6" w:rsidRPr="00EE4D1D" w:rsidRDefault="00C548B6" w:rsidP="00A12B05">
            <w:pPr>
              <w:ind w:right="100"/>
              <w:jc w:val="right"/>
              <w:rPr>
                <w:rFonts w:ascii="Arial Narrow" w:hAnsi="Arial Narrow" w:cs="Tahoma"/>
                <w:bCs/>
                <w:sz w:val="18"/>
                <w:szCs w:val="18"/>
              </w:rPr>
            </w:pPr>
          </w:p>
        </w:tc>
        <w:tc>
          <w:tcPr>
            <w:tcW w:w="1007" w:type="dxa"/>
            <w:tcBorders>
              <w:left w:val="single" w:sz="12" w:space="0" w:color="auto"/>
              <w:bottom w:val="single" w:sz="12" w:space="0" w:color="auto"/>
            </w:tcBorders>
            <w:shd w:val="clear" w:color="auto" w:fill="D9D9D9"/>
            <w:vAlign w:val="center"/>
          </w:tcPr>
          <w:p w14:paraId="636F2CC9" w14:textId="77777777" w:rsidR="00C548B6" w:rsidRPr="00EE4D1D" w:rsidRDefault="00C548B6" w:rsidP="00A12B05">
            <w:pPr>
              <w:jc w:val="center"/>
              <w:rPr>
                <w:rFonts w:ascii="Arial Narrow" w:hAnsi="Arial Narrow" w:cs="Tahoma"/>
                <w:bCs/>
                <w:sz w:val="16"/>
                <w:szCs w:val="16"/>
              </w:rPr>
            </w:pPr>
            <w:r w:rsidRPr="00EE4D1D">
              <w:rPr>
                <w:rFonts w:ascii="Arial Narrow" w:hAnsi="Arial Narrow"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36F2CCA" w14:textId="77777777" w:rsidR="00C548B6" w:rsidRPr="00EE4D1D" w:rsidRDefault="00C548B6" w:rsidP="00A12B05">
            <w:pPr>
              <w:jc w:val="center"/>
              <w:rPr>
                <w:rFonts w:ascii="Arial Narrow" w:hAnsi="Arial Narrow" w:cs="Tahoma"/>
                <w:bCs/>
                <w:sz w:val="16"/>
                <w:szCs w:val="16"/>
              </w:rPr>
            </w:pPr>
            <w:r w:rsidRPr="00EE4D1D">
              <w:rPr>
                <w:rFonts w:ascii="Arial Narrow" w:hAnsi="Arial Narrow" w:cs="Tahoma"/>
                <w:bCs/>
                <w:sz w:val="16"/>
                <w:szCs w:val="16"/>
              </w:rPr>
              <w:t>Igualdad de</w:t>
            </w:r>
          </w:p>
          <w:p w14:paraId="636F2CCB" w14:textId="77777777" w:rsidR="00C548B6" w:rsidRPr="00EE4D1D" w:rsidRDefault="00C548B6" w:rsidP="00A12B05">
            <w:pPr>
              <w:jc w:val="center"/>
              <w:rPr>
                <w:rFonts w:ascii="Arial Narrow" w:hAnsi="Arial Narrow" w:cs="Tahoma"/>
                <w:bCs/>
                <w:sz w:val="16"/>
                <w:szCs w:val="16"/>
              </w:rPr>
            </w:pPr>
            <w:r w:rsidRPr="00EE4D1D">
              <w:rPr>
                <w:rFonts w:ascii="Arial Narrow" w:hAnsi="Arial Narrow"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6F2CCC" w14:textId="77777777" w:rsidR="00C548B6" w:rsidRPr="00EE4D1D" w:rsidRDefault="00C548B6" w:rsidP="00A12B05">
            <w:pPr>
              <w:jc w:val="center"/>
              <w:rPr>
                <w:rFonts w:ascii="Arial Narrow" w:hAnsi="Arial Narrow" w:cs="Tahoma"/>
                <w:bCs/>
                <w:sz w:val="16"/>
                <w:szCs w:val="16"/>
              </w:rPr>
            </w:pPr>
            <w:r w:rsidRPr="00EE4D1D">
              <w:rPr>
                <w:rFonts w:ascii="Arial Narrow" w:hAnsi="Arial Narrow"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36F2CCD" w14:textId="77777777" w:rsidR="00C548B6" w:rsidRPr="00EE4D1D" w:rsidRDefault="00C548B6" w:rsidP="00A12B05">
            <w:pPr>
              <w:ind w:left="-108" w:right="-108"/>
              <w:jc w:val="center"/>
              <w:rPr>
                <w:rFonts w:ascii="Arial Narrow" w:hAnsi="Arial Narrow"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36F2CCE" w14:textId="77777777" w:rsidR="00C548B6" w:rsidRPr="00EE4D1D" w:rsidRDefault="00C548B6" w:rsidP="00A12B05">
            <w:pPr>
              <w:jc w:val="center"/>
              <w:rPr>
                <w:rFonts w:ascii="Arial Narrow" w:hAnsi="Arial Narrow"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36F2CCF" w14:textId="77777777" w:rsidR="00C548B6" w:rsidRPr="00EE4D1D" w:rsidRDefault="00C548B6" w:rsidP="00A12B05">
            <w:pPr>
              <w:ind w:right="-84"/>
              <w:jc w:val="center"/>
              <w:rPr>
                <w:rFonts w:ascii="Arial Narrow" w:hAnsi="Arial Narrow" w:cs="Tahoma"/>
                <w:bCs/>
                <w:color w:val="FF0000"/>
                <w:sz w:val="16"/>
                <w:szCs w:val="16"/>
              </w:rPr>
            </w:pPr>
          </w:p>
        </w:tc>
      </w:tr>
      <w:tr w:rsidR="00C548B6" w:rsidRPr="00EE4D1D" w14:paraId="636F2CD8" w14:textId="77777777" w:rsidTr="00A12B05">
        <w:trPr>
          <w:trHeight w:val="226"/>
        </w:trPr>
        <w:tc>
          <w:tcPr>
            <w:tcW w:w="1788" w:type="dxa"/>
            <w:tcBorders>
              <w:left w:val="single" w:sz="12" w:space="0" w:color="auto"/>
              <w:right w:val="single" w:sz="12" w:space="0" w:color="auto"/>
            </w:tcBorders>
            <w:vAlign w:val="center"/>
          </w:tcPr>
          <w:p w14:paraId="636F2CD1" w14:textId="77777777" w:rsidR="00C548B6" w:rsidRPr="00EE4D1D" w:rsidRDefault="00C548B6" w:rsidP="00A12B05">
            <w:pPr>
              <w:ind w:right="100"/>
              <w:rPr>
                <w:rFonts w:ascii="Arial Narrow" w:hAnsi="Arial Narrow" w:cs="Tahoma"/>
                <w:sz w:val="18"/>
                <w:szCs w:val="18"/>
              </w:rPr>
            </w:pPr>
            <w:r w:rsidRPr="00EE4D1D">
              <w:rPr>
                <w:rFonts w:ascii="Arial Narrow" w:hAnsi="Arial Narrow" w:cs="Tahoma"/>
                <w:sz w:val="18"/>
                <w:szCs w:val="18"/>
              </w:rPr>
              <w:t>Objeto del contrato</w:t>
            </w:r>
          </w:p>
        </w:tc>
        <w:tc>
          <w:tcPr>
            <w:tcW w:w="1007" w:type="dxa"/>
            <w:tcBorders>
              <w:top w:val="single" w:sz="12" w:space="0" w:color="auto"/>
              <w:left w:val="single" w:sz="12" w:space="0" w:color="auto"/>
            </w:tcBorders>
            <w:vAlign w:val="center"/>
          </w:tcPr>
          <w:p w14:paraId="636F2CD2" w14:textId="77777777" w:rsidR="00C548B6" w:rsidRPr="00EE4D1D" w:rsidRDefault="00C548B6" w:rsidP="00A12B05">
            <w:pPr>
              <w:jc w:val="center"/>
              <w:rPr>
                <w:rFonts w:ascii="Arial Narrow" w:hAnsi="Arial Narrow"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36F2CD3" w14:textId="77777777" w:rsidR="00C548B6" w:rsidRPr="00EE4D1D" w:rsidRDefault="00C548B6" w:rsidP="00A12B05">
            <w:pPr>
              <w:ind w:right="-80"/>
              <w:jc w:val="center"/>
              <w:rPr>
                <w:rFonts w:ascii="Arial Narrow" w:hAnsi="Arial Narrow" w:cs="Tahoma"/>
                <w:sz w:val="18"/>
                <w:szCs w:val="18"/>
              </w:rPr>
            </w:pPr>
          </w:p>
        </w:tc>
        <w:tc>
          <w:tcPr>
            <w:tcW w:w="1226" w:type="dxa"/>
            <w:tcBorders>
              <w:top w:val="single" w:sz="12" w:space="0" w:color="auto"/>
              <w:right w:val="single" w:sz="8" w:space="0" w:color="auto"/>
            </w:tcBorders>
            <w:vAlign w:val="center"/>
          </w:tcPr>
          <w:p w14:paraId="636F2CD4" w14:textId="77777777" w:rsidR="00C548B6" w:rsidRPr="00EE4D1D" w:rsidRDefault="00C548B6" w:rsidP="00A12B05">
            <w:pPr>
              <w:jc w:val="center"/>
              <w:rPr>
                <w:rFonts w:ascii="Arial Narrow" w:hAnsi="Arial Narrow"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36F2CD5" w14:textId="77777777" w:rsidR="00C548B6" w:rsidRPr="00EE4D1D" w:rsidRDefault="00C548B6" w:rsidP="00A12B05">
            <w:pPr>
              <w:ind w:left="-108" w:right="-108"/>
              <w:jc w:val="center"/>
              <w:rPr>
                <w:rFonts w:ascii="Arial Narrow" w:hAnsi="Arial Narrow" w:cs="Tahoma"/>
                <w:sz w:val="18"/>
                <w:szCs w:val="18"/>
              </w:rPr>
            </w:pPr>
          </w:p>
        </w:tc>
        <w:tc>
          <w:tcPr>
            <w:tcW w:w="2227" w:type="dxa"/>
            <w:tcBorders>
              <w:top w:val="single" w:sz="12" w:space="0" w:color="auto"/>
              <w:left w:val="single" w:sz="12" w:space="0" w:color="auto"/>
              <w:right w:val="single" w:sz="12" w:space="0" w:color="auto"/>
            </w:tcBorders>
            <w:vAlign w:val="center"/>
          </w:tcPr>
          <w:p w14:paraId="636F2CD6" w14:textId="77777777" w:rsidR="00C548B6" w:rsidRPr="00EE4D1D" w:rsidRDefault="00C548B6" w:rsidP="00A12B05">
            <w:pPr>
              <w:jc w:val="center"/>
              <w:rPr>
                <w:rFonts w:ascii="Arial Narrow" w:hAnsi="Arial Narrow" w:cs="Tahoma"/>
                <w:sz w:val="18"/>
                <w:szCs w:val="18"/>
              </w:rPr>
            </w:pPr>
          </w:p>
        </w:tc>
        <w:tc>
          <w:tcPr>
            <w:tcW w:w="1665" w:type="dxa"/>
            <w:tcBorders>
              <w:top w:val="single" w:sz="12" w:space="0" w:color="auto"/>
              <w:left w:val="single" w:sz="12" w:space="0" w:color="auto"/>
              <w:right w:val="single" w:sz="12" w:space="0" w:color="auto"/>
            </w:tcBorders>
            <w:vAlign w:val="center"/>
          </w:tcPr>
          <w:p w14:paraId="636F2CD7" w14:textId="77777777" w:rsidR="00C548B6" w:rsidRPr="00EE4D1D" w:rsidRDefault="00C548B6" w:rsidP="00A12B05">
            <w:pPr>
              <w:ind w:right="-84"/>
              <w:jc w:val="center"/>
              <w:rPr>
                <w:rFonts w:ascii="Arial Narrow" w:hAnsi="Arial Narrow" w:cs="Tahoma"/>
                <w:sz w:val="18"/>
                <w:szCs w:val="18"/>
              </w:rPr>
            </w:pPr>
          </w:p>
        </w:tc>
      </w:tr>
      <w:tr w:rsidR="00C548B6" w:rsidRPr="00EE4D1D" w14:paraId="636F2CE0" w14:textId="77777777" w:rsidTr="00A12B05">
        <w:trPr>
          <w:trHeight w:val="226"/>
        </w:trPr>
        <w:tc>
          <w:tcPr>
            <w:tcW w:w="1788" w:type="dxa"/>
            <w:tcBorders>
              <w:left w:val="single" w:sz="12" w:space="0" w:color="auto"/>
              <w:right w:val="single" w:sz="12" w:space="0" w:color="auto"/>
            </w:tcBorders>
            <w:vAlign w:val="center"/>
          </w:tcPr>
          <w:p w14:paraId="636F2CD9" w14:textId="77777777" w:rsidR="00C548B6" w:rsidRPr="00EE4D1D" w:rsidRDefault="00C548B6" w:rsidP="00A12B05">
            <w:pPr>
              <w:ind w:right="100"/>
              <w:rPr>
                <w:rFonts w:ascii="Arial Narrow" w:hAnsi="Arial Narrow" w:cs="Tahoma"/>
                <w:sz w:val="18"/>
                <w:szCs w:val="18"/>
              </w:rPr>
            </w:pPr>
            <w:r w:rsidRPr="00EE4D1D">
              <w:rPr>
                <w:rFonts w:ascii="Arial Narrow" w:hAnsi="Arial Narrow" w:cs="Tahoma"/>
                <w:sz w:val="18"/>
                <w:szCs w:val="18"/>
              </w:rPr>
              <w:t>Requisitos de solvencia</w:t>
            </w:r>
          </w:p>
        </w:tc>
        <w:tc>
          <w:tcPr>
            <w:tcW w:w="1007" w:type="dxa"/>
            <w:tcBorders>
              <w:left w:val="single" w:sz="12" w:space="0" w:color="auto"/>
            </w:tcBorders>
            <w:vAlign w:val="center"/>
          </w:tcPr>
          <w:p w14:paraId="636F2CDA" w14:textId="77777777" w:rsidR="00C548B6" w:rsidRPr="00EE4D1D" w:rsidRDefault="00C548B6" w:rsidP="00A12B05">
            <w:pPr>
              <w:jc w:val="center"/>
              <w:rPr>
                <w:rFonts w:ascii="Arial Narrow" w:hAnsi="Arial Narrow" w:cs="Tahoma"/>
                <w:sz w:val="18"/>
                <w:szCs w:val="18"/>
              </w:rPr>
            </w:pPr>
          </w:p>
        </w:tc>
        <w:tc>
          <w:tcPr>
            <w:tcW w:w="1225" w:type="dxa"/>
            <w:tcMar>
              <w:top w:w="0" w:type="dxa"/>
              <w:left w:w="108" w:type="dxa"/>
              <w:bottom w:w="0" w:type="dxa"/>
              <w:right w:w="108" w:type="dxa"/>
            </w:tcMar>
            <w:vAlign w:val="center"/>
          </w:tcPr>
          <w:p w14:paraId="636F2CDB" w14:textId="77777777" w:rsidR="00C548B6" w:rsidRPr="00EE4D1D" w:rsidRDefault="00C548B6" w:rsidP="00A12B05">
            <w:pPr>
              <w:ind w:right="-80"/>
              <w:jc w:val="center"/>
              <w:rPr>
                <w:rFonts w:ascii="Arial Narrow" w:hAnsi="Arial Narrow" w:cs="Tahoma"/>
                <w:sz w:val="18"/>
                <w:szCs w:val="18"/>
              </w:rPr>
            </w:pPr>
          </w:p>
        </w:tc>
        <w:tc>
          <w:tcPr>
            <w:tcW w:w="1226" w:type="dxa"/>
            <w:tcBorders>
              <w:right w:val="single" w:sz="8" w:space="0" w:color="auto"/>
            </w:tcBorders>
            <w:vAlign w:val="center"/>
          </w:tcPr>
          <w:p w14:paraId="636F2CDC" w14:textId="77777777" w:rsidR="00C548B6" w:rsidRPr="00EE4D1D" w:rsidRDefault="00C548B6" w:rsidP="00A12B05">
            <w:pPr>
              <w:jc w:val="center"/>
              <w:rPr>
                <w:rFonts w:ascii="Arial Narrow" w:hAnsi="Arial Narrow"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DD" w14:textId="77777777" w:rsidR="00C548B6" w:rsidRPr="00EE4D1D" w:rsidRDefault="00C548B6" w:rsidP="00A12B05">
            <w:pPr>
              <w:ind w:left="-108" w:right="-108"/>
              <w:jc w:val="center"/>
              <w:rPr>
                <w:rFonts w:ascii="Arial Narrow" w:hAnsi="Arial Narrow" w:cs="Tahoma"/>
                <w:sz w:val="18"/>
                <w:szCs w:val="18"/>
              </w:rPr>
            </w:pPr>
          </w:p>
        </w:tc>
        <w:tc>
          <w:tcPr>
            <w:tcW w:w="2227" w:type="dxa"/>
            <w:tcBorders>
              <w:left w:val="single" w:sz="12" w:space="0" w:color="auto"/>
              <w:right w:val="single" w:sz="12" w:space="0" w:color="auto"/>
            </w:tcBorders>
            <w:vAlign w:val="center"/>
          </w:tcPr>
          <w:p w14:paraId="636F2CDE" w14:textId="77777777" w:rsidR="00C548B6" w:rsidRPr="00EE4D1D" w:rsidRDefault="00C548B6" w:rsidP="00A12B05">
            <w:pPr>
              <w:jc w:val="center"/>
              <w:rPr>
                <w:rFonts w:ascii="Arial Narrow" w:hAnsi="Arial Narrow" w:cs="Tahoma"/>
                <w:sz w:val="18"/>
                <w:szCs w:val="18"/>
              </w:rPr>
            </w:pPr>
          </w:p>
        </w:tc>
        <w:tc>
          <w:tcPr>
            <w:tcW w:w="1665" w:type="dxa"/>
            <w:tcBorders>
              <w:left w:val="single" w:sz="12" w:space="0" w:color="auto"/>
              <w:right w:val="single" w:sz="12" w:space="0" w:color="auto"/>
            </w:tcBorders>
            <w:vAlign w:val="center"/>
          </w:tcPr>
          <w:p w14:paraId="636F2CDF" w14:textId="77777777" w:rsidR="00C548B6" w:rsidRPr="00EE4D1D" w:rsidRDefault="00C548B6" w:rsidP="00A12B05">
            <w:pPr>
              <w:ind w:right="-84"/>
              <w:jc w:val="center"/>
              <w:rPr>
                <w:rFonts w:ascii="Arial Narrow" w:hAnsi="Arial Narrow" w:cs="Tahoma"/>
                <w:sz w:val="18"/>
                <w:szCs w:val="18"/>
              </w:rPr>
            </w:pPr>
          </w:p>
        </w:tc>
      </w:tr>
      <w:tr w:rsidR="00C548B6" w:rsidRPr="00EE4D1D" w14:paraId="636F2CE8" w14:textId="77777777" w:rsidTr="00A12B05">
        <w:trPr>
          <w:trHeight w:val="210"/>
        </w:trPr>
        <w:tc>
          <w:tcPr>
            <w:tcW w:w="1788" w:type="dxa"/>
            <w:tcBorders>
              <w:left w:val="single" w:sz="12" w:space="0" w:color="auto"/>
              <w:right w:val="single" w:sz="12" w:space="0" w:color="auto"/>
            </w:tcBorders>
            <w:vAlign w:val="center"/>
          </w:tcPr>
          <w:p w14:paraId="636F2CE1" w14:textId="77777777" w:rsidR="00C548B6" w:rsidRPr="00EE4D1D" w:rsidRDefault="00C548B6" w:rsidP="00A12B05">
            <w:pPr>
              <w:ind w:right="100"/>
              <w:rPr>
                <w:rFonts w:ascii="Arial Narrow" w:hAnsi="Arial Narrow" w:cs="Tahoma"/>
                <w:sz w:val="18"/>
                <w:szCs w:val="18"/>
              </w:rPr>
            </w:pPr>
            <w:r w:rsidRPr="00EE4D1D">
              <w:rPr>
                <w:rFonts w:ascii="Arial Narrow" w:hAnsi="Arial Narrow" w:cs="Tahoma"/>
                <w:sz w:val="18"/>
                <w:szCs w:val="18"/>
              </w:rPr>
              <w:t>Especificaciones técnicas</w:t>
            </w:r>
          </w:p>
        </w:tc>
        <w:tc>
          <w:tcPr>
            <w:tcW w:w="1007" w:type="dxa"/>
            <w:tcBorders>
              <w:left w:val="single" w:sz="12" w:space="0" w:color="auto"/>
            </w:tcBorders>
            <w:vAlign w:val="center"/>
          </w:tcPr>
          <w:p w14:paraId="636F2CE2" w14:textId="77777777" w:rsidR="00C548B6" w:rsidRPr="00EE4D1D" w:rsidRDefault="00C548B6" w:rsidP="00A12B05">
            <w:pPr>
              <w:jc w:val="center"/>
              <w:rPr>
                <w:rFonts w:ascii="Arial Narrow" w:hAnsi="Arial Narrow" w:cs="Tahoma"/>
                <w:bCs/>
                <w:sz w:val="18"/>
                <w:szCs w:val="18"/>
              </w:rPr>
            </w:pPr>
          </w:p>
        </w:tc>
        <w:tc>
          <w:tcPr>
            <w:tcW w:w="1225" w:type="dxa"/>
            <w:tcMar>
              <w:top w:w="0" w:type="dxa"/>
              <w:left w:w="108" w:type="dxa"/>
              <w:bottom w:w="0" w:type="dxa"/>
              <w:right w:w="108" w:type="dxa"/>
            </w:tcMar>
            <w:vAlign w:val="center"/>
          </w:tcPr>
          <w:p w14:paraId="636F2CE3" w14:textId="77777777" w:rsidR="00C548B6" w:rsidRPr="00EE4D1D" w:rsidRDefault="00C548B6" w:rsidP="00A12B05">
            <w:pPr>
              <w:ind w:right="-80"/>
              <w:jc w:val="center"/>
              <w:rPr>
                <w:rFonts w:ascii="Arial Narrow" w:hAnsi="Arial Narrow" w:cs="Tahoma"/>
                <w:sz w:val="18"/>
                <w:szCs w:val="18"/>
              </w:rPr>
            </w:pPr>
          </w:p>
        </w:tc>
        <w:tc>
          <w:tcPr>
            <w:tcW w:w="1226" w:type="dxa"/>
            <w:tcBorders>
              <w:right w:val="single" w:sz="8" w:space="0" w:color="auto"/>
            </w:tcBorders>
            <w:vAlign w:val="center"/>
          </w:tcPr>
          <w:p w14:paraId="636F2CE4" w14:textId="77777777" w:rsidR="00C548B6" w:rsidRPr="00EE4D1D" w:rsidRDefault="00C548B6" w:rsidP="00A12B05">
            <w:pPr>
              <w:jc w:val="center"/>
              <w:rPr>
                <w:rFonts w:ascii="Arial Narrow" w:hAnsi="Arial Narrow"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5" w14:textId="77777777" w:rsidR="00C548B6" w:rsidRPr="00EE4D1D" w:rsidRDefault="00C548B6" w:rsidP="00A12B05">
            <w:pPr>
              <w:ind w:left="-108" w:right="-108"/>
              <w:jc w:val="center"/>
              <w:rPr>
                <w:rFonts w:ascii="Arial Narrow" w:hAnsi="Arial Narrow" w:cs="Tahoma"/>
                <w:sz w:val="18"/>
                <w:szCs w:val="18"/>
              </w:rPr>
            </w:pPr>
          </w:p>
        </w:tc>
        <w:tc>
          <w:tcPr>
            <w:tcW w:w="2227" w:type="dxa"/>
            <w:tcBorders>
              <w:left w:val="single" w:sz="12" w:space="0" w:color="auto"/>
              <w:right w:val="single" w:sz="12" w:space="0" w:color="auto"/>
            </w:tcBorders>
            <w:vAlign w:val="center"/>
          </w:tcPr>
          <w:p w14:paraId="636F2CE6" w14:textId="77777777" w:rsidR="00C548B6" w:rsidRPr="00EE4D1D" w:rsidRDefault="00C548B6" w:rsidP="00A12B05">
            <w:pPr>
              <w:jc w:val="center"/>
              <w:rPr>
                <w:rFonts w:ascii="Arial Narrow" w:hAnsi="Arial Narrow" w:cs="Tahoma"/>
                <w:sz w:val="18"/>
                <w:szCs w:val="18"/>
              </w:rPr>
            </w:pPr>
          </w:p>
        </w:tc>
        <w:tc>
          <w:tcPr>
            <w:tcW w:w="1665" w:type="dxa"/>
            <w:tcBorders>
              <w:left w:val="single" w:sz="12" w:space="0" w:color="auto"/>
              <w:right w:val="single" w:sz="12" w:space="0" w:color="auto"/>
            </w:tcBorders>
            <w:vAlign w:val="center"/>
          </w:tcPr>
          <w:p w14:paraId="636F2CE7" w14:textId="77777777" w:rsidR="00C548B6" w:rsidRPr="00EE4D1D" w:rsidRDefault="00C548B6" w:rsidP="00A12B05">
            <w:pPr>
              <w:ind w:right="-84"/>
              <w:jc w:val="center"/>
              <w:rPr>
                <w:rFonts w:ascii="Arial Narrow" w:hAnsi="Arial Narrow" w:cs="Tahoma"/>
                <w:sz w:val="18"/>
                <w:szCs w:val="18"/>
              </w:rPr>
            </w:pPr>
          </w:p>
        </w:tc>
      </w:tr>
      <w:tr w:rsidR="00C548B6" w:rsidRPr="00EE4D1D" w14:paraId="636F2CF0" w14:textId="77777777" w:rsidTr="00A12B05">
        <w:trPr>
          <w:trHeight w:val="226"/>
        </w:trPr>
        <w:tc>
          <w:tcPr>
            <w:tcW w:w="1788" w:type="dxa"/>
            <w:tcBorders>
              <w:left w:val="single" w:sz="12" w:space="0" w:color="auto"/>
              <w:right w:val="single" w:sz="12" w:space="0" w:color="auto"/>
            </w:tcBorders>
            <w:vAlign w:val="center"/>
          </w:tcPr>
          <w:p w14:paraId="636F2CE9" w14:textId="77777777" w:rsidR="00C548B6" w:rsidRPr="00EE4D1D" w:rsidRDefault="00C548B6" w:rsidP="00A12B05">
            <w:pPr>
              <w:ind w:right="100"/>
              <w:rPr>
                <w:rFonts w:ascii="Arial Narrow" w:hAnsi="Arial Narrow" w:cs="Tahoma"/>
                <w:sz w:val="18"/>
                <w:szCs w:val="18"/>
              </w:rPr>
            </w:pPr>
            <w:r w:rsidRPr="00EE4D1D">
              <w:rPr>
                <w:rFonts w:ascii="Arial Narrow" w:hAnsi="Arial Narrow" w:cs="Tahoma"/>
                <w:sz w:val="18"/>
                <w:szCs w:val="18"/>
              </w:rPr>
              <w:t>Criterios de adjudicación</w:t>
            </w:r>
          </w:p>
        </w:tc>
        <w:tc>
          <w:tcPr>
            <w:tcW w:w="1007" w:type="dxa"/>
            <w:tcBorders>
              <w:left w:val="single" w:sz="12" w:space="0" w:color="auto"/>
            </w:tcBorders>
            <w:vAlign w:val="center"/>
          </w:tcPr>
          <w:p w14:paraId="636F2CEA" w14:textId="77777777" w:rsidR="00C548B6" w:rsidRPr="00EE4D1D" w:rsidRDefault="00C548B6" w:rsidP="00A12B05">
            <w:pPr>
              <w:jc w:val="center"/>
              <w:rPr>
                <w:rFonts w:ascii="Arial Narrow" w:hAnsi="Arial Narrow" w:cs="Tahoma"/>
                <w:bCs/>
                <w:sz w:val="18"/>
                <w:szCs w:val="18"/>
              </w:rPr>
            </w:pPr>
          </w:p>
        </w:tc>
        <w:tc>
          <w:tcPr>
            <w:tcW w:w="1225" w:type="dxa"/>
            <w:tcMar>
              <w:top w:w="0" w:type="dxa"/>
              <w:left w:w="108" w:type="dxa"/>
              <w:bottom w:w="0" w:type="dxa"/>
              <w:right w:w="108" w:type="dxa"/>
            </w:tcMar>
            <w:vAlign w:val="center"/>
          </w:tcPr>
          <w:p w14:paraId="636F2CEB" w14:textId="77777777" w:rsidR="00C548B6" w:rsidRPr="00EE4D1D" w:rsidRDefault="00C548B6" w:rsidP="00A12B05">
            <w:pPr>
              <w:ind w:right="-80"/>
              <w:jc w:val="center"/>
              <w:rPr>
                <w:rFonts w:ascii="Arial Narrow" w:hAnsi="Arial Narrow" w:cs="Tahoma"/>
                <w:sz w:val="18"/>
                <w:szCs w:val="18"/>
              </w:rPr>
            </w:pPr>
          </w:p>
        </w:tc>
        <w:tc>
          <w:tcPr>
            <w:tcW w:w="1226" w:type="dxa"/>
            <w:tcBorders>
              <w:right w:val="single" w:sz="8" w:space="0" w:color="auto"/>
            </w:tcBorders>
            <w:vAlign w:val="center"/>
          </w:tcPr>
          <w:p w14:paraId="636F2CEC" w14:textId="77777777" w:rsidR="00C548B6" w:rsidRPr="00EE4D1D" w:rsidRDefault="00C548B6" w:rsidP="00A12B05">
            <w:pPr>
              <w:jc w:val="center"/>
              <w:rPr>
                <w:rFonts w:ascii="Arial Narrow" w:hAnsi="Arial Narrow"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D" w14:textId="77777777" w:rsidR="00C548B6" w:rsidRPr="00EE4D1D" w:rsidRDefault="00C548B6" w:rsidP="00A12B05">
            <w:pPr>
              <w:ind w:left="-108" w:right="-108"/>
              <w:jc w:val="center"/>
              <w:rPr>
                <w:rFonts w:ascii="Arial Narrow" w:hAnsi="Arial Narrow" w:cs="Tahoma"/>
                <w:sz w:val="18"/>
                <w:szCs w:val="18"/>
              </w:rPr>
            </w:pPr>
          </w:p>
        </w:tc>
        <w:tc>
          <w:tcPr>
            <w:tcW w:w="2227" w:type="dxa"/>
            <w:tcBorders>
              <w:left w:val="single" w:sz="12" w:space="0" w:color="auto"/>
              <w:right w:val="single" w:sz="12" w:space="0" w:color="auto"/>
            </w:tcBorders>
            <w:vAlign w:val="center"/>
          </w:tcPr>
          <w:p w14:paraId="636F2CEE" w14:textId="77777777" w:rsidR="00C548B6" w:rsidRPr="00EE4D1D" w:rsidRDefault="00C548B6" w:rsidP="00A12B05">
            <w:pPr>
              <w:jc w:val="center"/>
              <w:rPr>
                <w:rFonts w:ascii="Arial Narrow" w:hAnsi="Arial Narrow" w:cs="Tahoma"/>
                <w:sz w:val="18"/>
                <w:szCs w:val="18"/>
              </w:rPr>
            </w:pPr>
          </w:p>
        </w:tc>
        <w:tc>
          <w:tcPr>
            <w:tcW w:w="1665" w:type="dxa"/>
            <w:tcBorders>
              <w:left w:val="single" w:sz="12" w:space="0" w:color="auto"/>
              <w:right w:val="single" w:sz="12" w:space="0" w:color="auto"/>
            </w:tcBorders>
            <w:vAlign w:val="center"/>
          </w:tcPr>
          <w:p w14:paraId="636F2CEF" w14:textId="77777777" w:rsidR="00C548B6" w:rsidRPr="00EE4D1D" w:rsidRDefault="00C548B6" w:rsidP="00A12B05">
            <w:pPr>
              <w:ind w:right="-84"/>
              <w:jc w:val="center"/>
              <w:rPr>
                <w:rFonts w:ascii="Arial Narrow" w:hAnsi="Arial Narrow" w:cs="Tahoma"/>
                <w:sz w:val="18"/>
                <w:szCs w:val="18"/>
              </w:rPr>
            </w:pPr>
          </w:p>
        </w:tc>
      </w:tr>
      <w:tr w:rsidR="007F0CB0" w:rsidRPr="00EE4D1D" w14:paraId="636F2CF8"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636F2CF1" w14:textId="77777777" w:rsidR="007F0CB0" w:rsidRPr="00EE4D1D" w:rsidRDefault="007F0CB0" w:rsidP="007F0CB0">
            <w:pPr>
              <w:ind w:right="100"/>
              <w:rPr>
                <w:rFonts w:ascii="Arial Narrow" w:hAnsi="Arial Narrow" w:cs="Tahoma"/>
                <w:sz w:val="18"/>
                <w:szCs w:val="18"/>
              </w:rPr>
            </w:pPr>
            <w:r w:rsidRPr="00EE4D1D">
              <w:rPr>
                <w:rFonts w:ascii="Arial Narrow" w:hAnsi="Arial Narrow" w:cs="Tahoma"/>
                <w:sz w:val="18"/>
                <w:szCs w:val="18"/>
              </w:rPr>
              <w:t>Condiciones especiales de ejecución</w:t>
            </w:r>
          </w:p>
        </w:tc>
        <w:tc>
          <w:tcPr>
            <w:tcW w:w="1007" w:type="dxa"/>
            <w:tcBorders>
              <w:left w:val="single" w:sz="12" w:space="0" w:color="auto"/>
              <w:bottom w:val="single" w:sz="12" w:space="0" w:color="auto"/>
            </w:tcBorders>
            <w:vAlign w:val="center"/>
          </w:tcPr>
          <w:p w14:paraId="636F2CF2" w14:textId="66EFD356" w:rsidR="007F0CB0" w:rsidRPr="00EE4D1D" w:rsidRDefault="007F0CB0" w:rsidP="007F0CB0">
            <w:pPr>
              <w:jc w:val="center"/>
              <w:rPr>
                <w:rFonts w:ascii="Arial Narrow" w:hAnsi="Arial Narrow" w:cs="Tahoma"/>
                <w:bCs/>
                <w:sz w:val="18"/>
                <w:szCs w:val="18"/>
              </w:rPr>
            </w:pPr>
            <w:r w:rsidRPr="00EE4D1D">
              <w:rPr>
                <w:rFonts w:ascii="Arial Narrow" w:hAnsi="Arial Narrow" w:cs="Tahoma"/>
                <w:color w:val="0000FF"/>
                <w:sz w:val="18"/>
                <w:szCs w:val="18"/>
              </w:rPr>
              <w:t>SI</w:t>
            </w:r>
          </w:p>
        </w:tc>
        <w:tc>
          <w:tcPr>
            <w:tcW w:w="1225" w:type="dxa"/>
            <w:tcBorders>
              <w:bottom w:val="single" w:sz="12" w:space="0" w:color="auto"/>
            </w:tcBorders>
            <w:tcMar>
              <w:top w:w="0" w:type="dxa"/>
              <w:left w:w="108" w:type="dxa"/>
              <w:bottom w:w="0" w:type="dxa"/>
              <w:right w:w="108" w:type="dxa"/>
            </w:tcMar>
            <w:vAlign w:val="center"/>
          </w:tcPr>
          <w:p w14:paraId="636F2CF3" w14:textId="198B6BE0" w:rsidR="007F0CB0" w:rsidRPr="00EE4D1D" w:rsidRDefault="007F0CB0" w:rsidP="007F0CB0">
            <w:pPr>
              <w:ind w:right="-80"/>
              <w:jc w:val="center"/>
              <w:rPr>
                <w:rFonts w:ascii="Arial Narrow" w:hAnsi="Arial Narrow" w:cs="Tahoma"/>
                <w:sz w:val="18"/>
                <w:szCs w:val="18"/>
              </w:rPr>
            </w:pPr>
            <w:r w:rsidRPr="00EE4D1D">
              <w:rPr>
                <w:rFonts w:ascii="Arial Narrow" w:hAnsi="Arial Narrow" w:cs="Tahoma"/>
                <w:color w:val="0000FF"/>
                <w:sz w:val="18"/>
                <w:szCs w:val="18"/>
              </w:rPr>
              <w:t>SI</w:t>
            </w:r>
          </w:p>
        </w:tc>
        <w:tc>
          <w:tcPr>
            <w:tcW w:w="1226" w:type="dxa"/>
            <w:tcBorders>
              <w:bottom w:val="single" w:sz="12" w:space="0" w:color="auto"/>
              <w:right w:val="single" w:sz="8" w:space="0" w:color="auto"/>
            </w:tcBorders>
            <w:vAlign w:val="center"/>
          </w:tcPr>
          <w:p w14:paraId="636F2CF4" w14:textId="14B63DDB" w:rsidR="007F0CB0" w:rsidRPr="00EE4D1D" w:rsidRDefault="007F0CB0" w:rsidP="007F0CB0">
            <w:pPr>
              <w:jc w:val="center"/>
              <w:rPr>
                <w:rFonts w:ascii="Arial Narrow" w:hAnsi="Arial Narrow" w:cs="Tahoma"/>
                <w:sz w:val="18"/>
                <w:szCs w:val="18"/>
              </w:rPr>
            </w:pPr>
            <w:r w:rsidRPr="00EE4D1D">
              <w:rPr>
                <w:rFonts w:ascii="Arial Narrow" w:hAnsi="Arial Narrow" w:cs="Tahoma"/>
                <w:color w:val="0000FF"/>
                <w:sz w:val="18"/>
                <w:szCs w:val="18"/>
              </w:rPr>
              <w:t>SI</w:t>
            </w: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36F2CF5" w14:textId="0C662D1A" w:rsidR="007F0CB0" w:rsidRPr="00EE4D1D" w:rsidRDefault="007F0CB0" w:rsidP="007F0CB0">
            <w:pPr>
              <w:ind w:left="-108" w:right="-108"/>
              <w:jc w:val="center"/>
              <w:rPr>
                <w:rFonts w:ascii="Arial Narrow" w:hAnsi="Arial Narrow" w:cs="Tahoma"/>
                <w:sz w:val="18"/>
                <w:szCs w:val="18"/>
              </w:rPr>
            </w:pPr>
            <w:r w:rsidRPr="00EE4D1D">
              <w:rPr>
                <w:rFonts w:ascii="Arial Narrow" w:hAnsi="Arial Narrow" w:cs="Tahoma"/>
                <w:color w:val="0000FF"/>
                <w:sz w:val="18"/>
                <w:szCs w:val="18"/>
              </w:rPr>
              <w:t>SI</w:t>
            </w:r>
          </w:p>
        </w:tc>
        <w:tc>
          <w:tcPr>
            <w:tcW w:w="2227" w:type="dxa"/>
            <w:tcBorders>
              <w:left w:val="single" w:sz="12" w:space="0" w:color="auto"/>
              <w:bottom w:val="single" w:sz="12" w:space="0" w:color="auto"/>
              <w:right w:val="single" w:sz="12" w:space="0" w:color="auto"/>
            </w:tcBorders>
            <w:vAlign w:val="center"/>
          </w:tcPr>
          <w:p w14:paraId="636F2CF6" w14:textId="77777777" w:rsidR="007F0CB0" w:rsidRPr="00EE4D1D" w:rsidRDefault="007F0CB0" w:rsidP="007F0CB0">
            <w:pPr>
              <w:jc w:val="center"/>
              <w:rPr>
                <w:rFonts w:ascii="Arial Narrow" w:hAnsi="Arial Narrow" w:cs="Tahoma"/>
                <w:sz w:val="18"/>
                <w:szCs w:val="18"/>
              </w:rPr>
            </w:pPr>
          </w:p>
        </w:tc>
        <w:tc>
          <w:tcPr>
            <w:tcW w:w="1665" w:type="dxa"/>
            <w:tcBorders>
              <w:left w:val="single" w:sz="12" w:space="0" w:color="auto"/>
              <w:bottom w:val="single" w:sz="12" w:space="0" w:color="auto"/>
              <w:right w:val="single" w:sz="12" w:space="0" w:color="auto"/>
            </w:tcBorders>
            <w:vAlign w:val="center"/>
          </w:tcPr>
          <w:p w14:paraId="636F2CF7" w14:textId="25B836B8" w:rsidR="007F0CB0" w:rsidRPr="00EE4D1D" w:rsidRDefault="007F0CB0" w:rsidP="007F0CB0">
            <w:pPr>
              <w:ind w:right="-84"/>
              <w:jc w:val="center"/>
              <w:rPr>
                <w:rFonts w:ascii="Arial Narrow" w:hAnsi="Arial Narrow" w:cs="Tahoma"/>
                <w:sz w:val="18"/>
                <w:szCs w:val="18"/>
              </w:rPr>
            </w:pPr>
            <w:r w:rsidRPr="00EE4D1D">
              <w:rPr>
                <w:rFonts w:ascii="Arial Narrow" w:hAnsi="Arial Narrow" w:cs="Tahoma"/>
                <w:color w:val="0000FF"/>
                <w:sz w:val="18"/>
                <w:szCs w:val="18"/>
              </w:rPr>
              <w:t>SI</w:t>
            </w:r>
          </w:p>
        </w:tc>
      </w:tr>
    </w:tbl>
    <w:p w14:paraId="636F2CF9" w14:textId="77777777" w:rsidR="00C548B6" w:rsidRPr="00EE4D1D" w:rsidRDefault="00C548B6" w:rsidP="00C548B6">
      <w:pPr>
        <w:pStyle w:val="TITULOAPRINCIPALES"/>
        <w:ind w:right="-1"/>
        <w:rPr>
          <w:rFonts w:ascii="Arial Narrow" w:hAnsi="Arial Narrow"/>
        </w:rPr>
      </w:pPr>
      <w:r w:rsidRPr="00EE4D1D">
        <w:rPr>
          <w:rFonts w:ascii="Arial Narrow" w:hAnsi="Arial Narrow"/>
        </w:rPr>
        <w:br w:type="page"/>
      </w:r>
      <w:bookmarkStart w:id="440" w:name="_Toc528657932"/>
      <w:bookmarkStart w:id="441" w:name="_Toc528658751"/>
      <w:bookmarkStart w:id="442" w:name="_Toc528660378"/>
      <w:bookmarkStart w:id="443" w:name="_Toc528664228"/>
      <w:bookmarkStart w:id="444" w:name="_Toc528665919"/>
      <w:bookmarkStart w:id="445" w:name="_Toc528666544"/>
      <w:bookmarkStart w:id="446" w:name="_Toc528671267"/>
      <w:bookmarkStart w:id="447" w:name="_Toc530728047"/>
      <w:bookmarkStart w:id="448" w:name="_Toc5958937"/>
    </w:p>
    <w:p w14:paraId="636F2CFA" w14:textId="77777777" w:rsidR="00C548B6" w:rsidRPr="00EE4D1D" w:rsidRDefault="00C548B6" w:rsidP="00C548B6">
      <w:pPr>
        <w:pStyle w:val="Ttulo1"/>
        <w:rPr>
          <w:rFonts w:ascii="Arial Narrow" w:hAnsi="Arial Narrow"/>
        </w:rPr>
      </w:pPr>
      <w:bookmarkStart w:id="449" w:name="_Toc33530755"/>
      <w:bookmarkStart w:id="450" w:name="_Toc127521537"/>
      <w:bookmarkStart w:id="451" w:name="_Toc528657937"/>
      <w:bookmarkStart w:id="452" w:name="_Toc528658756"/>
      <w:bookmarkStart w:id="453" w:name="_Toc528660383"/>
      <w:bookmarkStart w:id="454" w:name="_Toc528664233"/>
      <w:bookmarkStart w:id="455" w:name="_Toc528665924"/>
      <w:bookmarkStart w:id="456" w:name="_Toc528666549"/>
      <w:bookmarkStart w:id="457" w:name="_Toc528671272"/>
      <w:bookmarkStart w:id="458" w:name="_Toc530728052"/>
      <w:bookmarkStart w:id="459" w:name="_Toc5958942"/>
      <w:bookmarkStart w:id="460" w:name="_Toc34132906"/>
      <w:bookmarkEnd w:id="440"/>
      <w:bookmarkEnd w:id="441"/>
      <w:bookmarkEnd w:id="442"/>
      <w:bookmarkEnd w:id="443"/>
      <w:bookmarkEnd w:id="444"/>
      <w:bookmarkEnd w:id="445"/>
      <w:bookmarkEnd w:id="446"/>
      <w:bookmarkEnd w:id="447"/>
      <w:bookmarkEnd w:id="448"/>
      <w:r w:rsidRPr="00EE4D1D">
        <w:rPr>
          <w:rFonts w:ascii="Arial Narrow" w:hAnsi="Arial Narrow"/>
        </w:rPr>
        <w:lastRenderedPageBreak/>
        <w:t>CONDICIONES GENERALES</w:t>
      </w:r>
      <w:bookmarkEnd w:id="449"/>
      <w:bookmarkEnd w:id="450"/>
    </w:p>
    <w:p w14:paraId="636F2CFB" w14:textId="77777777" w:rsidR="00C548B6" w:rsidRPr="00EE4D1D" w:rsidRDefault="00C548B6" w:rsidP="00C548B6">
      <w:pPr>
        <w:rPr>
          <w:rFonts w:ascii="Arial Narrow" w:hAnsi="Arial Narrow"/>
        </w:rPr>
      </w:pPr>
    </w:p>
    <w:p w14:paraId="636F2CFC" w14:textId="77777777" w:rsidR="00C548B6" w:rsidRPr="00EE4D1D" w:rsidRDefault="00C548B6" w:rsidP="0015300E">
      <w:pPr>
        <w:pStyle w:val="Ttulo2"/>
        <w:rPr>
          <w:rFonts w:ascii="Arial Narrow" w:hAnsi="Arial Narrow"/>
        </w:rPr>
      </w:pPr>
      <w:bookmarkStart w:id="461" w:name="_Toc505598225"/>
      <w:bookmarkStart w:id="462" w:name="_Toc505598302"/>
      <w:bookmarkStart w:id="463" w:name="_Toc505598395"/>
      <w:bookmarkStart w:id="464" w:name="_Toc507512577"/>
      <w:bookmarkStart w:id="465" w:name="_Toc33530756"/>
      <w:bookmarkStart w:id="466" w:name="_Toc127521538"/>
      <w:r w:rsidRPr="00EE4D1D">
        <w:rPr>
          <w:rFonts w:ascii="Arial Narrow" w:hAnsi="Arial Narrow"/>
        </w:rPr>
        <w:t>I.- OBJETO Y CUESTIONES GENERALES DEL CONTRATO</w:t>
      </w:r>
      <w:bookmarkEnd w:id="461"/>
      <w:bookmarkEnd w:id="462"/>
      <w:bookmarkEnd w:id="463"/>
      <w:bookmarkEnd w:id="464"/>
      <w:bookmarkEnd w:id="465"/>
      <w:bookmarkEnd w:id="466"/>
    </w:p>
    <w:p w14:paraId="636F2CFD" w14:textId="77777777" w:rsidR="00AE4F58" w:rsidRPr="00EE4D1D" w:rsidRDefault="00AE4F58" w:rsidP="00AE4F58">
      <w:pPr>
        <w:pStyle w:val="Ttulo3"/>
        <w:spacing w:after="120"/>
        <w:ind w:right="-427"/>
        <w:rPr>
          <w:rFonts w:ascii="Arial Narrow" w:eastAsia="Arial Unicode MS" w:hAnsi="Arial Narrow"/>
        </w:rPr>
      </w:pPr>
      <w:bookmarkStart w:id="467" w:name="_Toc38387675"/>
      <w:bookmarkStart w:id="468" w:name="_Toc127521539"/>
      <w:bookmarkStart w:id="469" w:name="_Toc33530757"/>
      <w:r w:rsidRPr="00EE4D1D">
        <w:rPr>
          <w:rFonts w:ascii="Arial Narrow" w:eastAsia="Arial Unicode MS" w:hAnsi="Arial Narrow"/>
        </w:rPr>
        <w:t>1.- OBJETO DEL CONTRATO</w:t>
      </w:r>
      <w:bookmarkEnd w:id="467"/>
      <w:bookmarkEnd w:id="468"/>
    </w:p>
    <w:p w14:paraId="636F2CFE" w14:textId="77777777" w:rsidR="00AE4F58" w:rsidRPr="00EE4D1D" w:rsidRDefault="00AE4F58" w:rsidP="00AE4F58">
      <w:pPr>
        <w:shd w:val="clear" w:color="auto" w:fill="FFFFFF"/>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El objeto del contrato es el que se indica en la cláusula 1 de cláusulas específicas del contrato y se define en el pliego de prescripciones técnicas particulares.</w:t>
      </w:r>
    </w:p>
    <w:p w14:paraId="636F2CFF" w14:textId="77777777" w:rsidR="00AE4F58" w:rsidRPr="00EE4D1D" w:rsidRDefault="00AE4F58" w:rsidP="00AE4F58">
      <w:pPr>
        <w:shd w:val="clear" w:color="auto" w:fill="FFFFFF"/>
        <w:spacing w:before="120" w:after="120"/>
        <w:ind w:left="284" w:right="-427"/>
        <w:jc w:val="both"/>
        <w:rPr>
          <w:rFonts w:ascii="Arial Narrow" w:hAnsi="Arial Narrow" w:cs="Tahoma"/>
          <w:sz w:val="19"/>
          <w:szCs w:val="19"/>
        </w:rPr>
      </w:pPr>
      <w:r w:rsidRPr="00EE4D1D">
        <w:rPr>
          <w:rFonts w:ascii="Arial Narrow" w:eastAsia="Arial Unicode MS" w:hAnsi="Arial Narrow" w:cs="Tahoma"/>
          <w:sz w:val="19"/>
          <w:szCs w:val="19"/>
        </w:rPr>
        <w:t xml:space="preserve">Cuando el objeto está fraccionado en lotes, el objeto de cada lote se indica en la cláusula 1.2.2 de </w:t>
      </w:r>
      <w:r w:rsidRPr="00EE4D1D">
        <w:rPr>
          <w:rFonts w:ascii="Arial Narrow" w:eastAsia="Arial Unicode MS" w:hAnsi="Arial Narrow"/>
          <w:sz w:val="19"/>
          <w:szCs w:val="19"/>
        </w:rPr>
        <w:t>cláusulas específicas del contrato</w:t>
      </w:r>
      <w:r w:rsidRPr="00EE4D1D">
        <w:rPr>
          <w:rFonts w:ascii="Arial Narrow" w:eastAsia="Arial Unicode MS" w:hAnsi="Arial Narrow" w:cs="Tahoma"/>
          <w:sz w:val="19"/>
          <w:szCs w:val="19"/>
        </w:rPr>
        <w:t xml:space="preserve"> </w:t>
      </w:r>
      <w:r w:rsidRPr="00EE4D1D">
        <w:rPr>
          <w:rFonts w:ascii="Arial Narrow" w:hAnsi="Arial Narrow" w:cs="Tahoma"/>
          <w:sz w:val="19"/>
          <w:szCs w:val="19"/>
        </w:rPr>
        <w:t xml:space="preserve">y se define en el pliego de prescripciones técnicas particulares. </w:t>
      </w:r>
    </w:p>
    <w:p w14:paraId="636F2D00" w14:textId="77777777" w:rsidR="00AE4F58" w:rsidRPr="00EE4D1D" w:rsidRDefault="00AE4F58" w:rsidP="00AE4F58">
      <w:pPr>
        <w:shd w:val="clear" w:color="auto" w:fill="FFFFFF"/>
        <w:spacing w:before="120" w:after="120"/>
        <w:ind w:left="284" w:right="-427"/>
        <w:jc w:val="both"/>
        <w:rPr>
          <w:rFonts w:ascii="Arial Narrow" w:eastAsia="Arial Unicode MS" w:hAnsi="Arial Narrow" w:cs="Tahoma"/>
          <w:sz w:val="19"/>
          <w:szCs w:val="19"/>
        </w:rPr>
      </w:pPr>
      <w:r w:rsidRPr="00EE4D1D">
        <w:rPr>
          <w:rFonts w:ascii="Arial Narrow" w:eastAsia="Arial Unicode MS" w:hAnsi="Arial Narrow" w:cs="Tahoma"/>
          <w:sz w:val="19"/>
          <w:szCs w:val="19"/>
        </w:rPr>
        <w:t>El CPV en que se encuadra la prestación se señala en la cláusula 1.3 de cláusulas específicas del contrato.</w:t>
      </w:r>
    </w:p>
    <w:p w14:paraId="636F2D01" w14:textId="77777777" w:rsidR="00AE4F58" w:rsidRPr="00EE4D1D" w:rsidRDefault="00AE4F58" w:rsidP="00AE4F58">
      <w:pPr>
        <w:shd w:val="clear" w:color="auto" w:fill="FFFFFF"/>
        <w:spacing w:before="120" w:after="120"/>
        <w:ind w:left="284" w:right="-427"/>
        <w:jc w:val="both"/>
        <w:rPr>
          <w:rFonts w:ascii="Arial Narrow" w:hAnsi="Arial Narrow" w:cs="Tahoma"/>
          <w:sz w:val="19"/>
          <w:szCs w:val="19"/>
        </w:rPr>
      </w:pPr>
      <w:r w:rsidRPr="00EE4D1D">
        <w:rPr>
          <w:rFonts w:ascii="Arial Narrow" w:eastAsia="Arial Unicode MS" w:hAnsi="Arial Narrow" w:cs="Tahoma"/>
          <w:sz w:val="19"/>
          <w:szCs w:val="19"/>
        </w:rPr>
        <w:t xml:space="preserve">Cuando el contrato sea de tracto sucesivo y el número </w:t>
      </w:r>
      <w:r w:rsidRPr="00EE4D1D">
        <w:rPr>
          <w:rFonts w:ascii="Arial Narrow" w:hAnsi="Arial Narrow" w:cs="Tahoma"/>
          <w:sz w:val="19"/>
          <w:szCs w:val="19"/>
        </w:rPr>
        <w:t xml:space="preserve">de unidades de prestación que integran su objeto no se defina con exactitud, las unidades de prestación que deberá ejecutar la contratista serán las que demande el poder adjudicador. </w:t>
      </w:r>
    </w:p>
    <w:p w14:paraId="636F2D02" w14:textId="77777777" w:rsidR="00AE4F58" w:rsidRPr="00EE4D1D" w:rsidRDefault="00AE4F58" w:rsidP="00AE4F58">
      <w:pPr>
        <w:pStyle w:val="Ttulo3"/>
        <w:spacing w:after="120"/>
        <w:ind w:right="-427"/>
        <w:rPr>
          <w:rFonts w:ascii="Arial Narrow" w:eastAsia="Arial Unicode MS" w:hAnsi="Arial Narrow"/>
        </w:rPr>
      </w:pPr>
      <w:bookmarkStart w:id="470" w:name="_Toc38387676"/>
      <w:bookmarkStart w:id="471" w:name="_Toc127521540"/>
      <w:r w:rsidRPr="00EE4D1D">
        <w:rPr>
          <w:rFonts w:ascii="Arial Narrow" w:eastAsia="Arial Unicode MS" w:hAnsi="Arial Narrow"/>
        </w:rPr>
        <w:t xml:space="preserve">2.- </w:t>
      </w:r>
      <w:bookmarkStart w:id="472" w:name="_Toc33530758"/>
      <w:r w:rsidRPr="00EE4D1D">
        <w:rPr>
          <w:rFonts w:ascii="Arial Narrow" w:eastAsia="Arial Unicode MS" w:hAnsi="Arial Narrow"/>
        </w:rPr>
        <w:t>DOCUMENTOS DE CARÁCTER CONTRACTUAL</w:t>
      </w:r>
      <w:bookmarkEnd w:id="470"/>
      <w:bookmarkEnd w:id="471"/>
      <w:bookmarkEnd w:id="472"/>
    </w:p>
    <w:p w14:paraId="636F2D03" w14:textId="77777777" w:rsidR="00AE4F58" w:rsidRPr="00EE4D1D" w:rsidRDefault="00AE4F58" w:rsidP="00AE4F58">
      <w:pPr>
        <w:shd w:val="clear" w:color="auto" w:fill="FFFFFF"/>
        <w:spacing w:before="120" w:after="120"/>
        <w:ind w:left="284" w:right="-427"/>
        <w:jc w:val="both"/>
        <w:rPr>
          <w:rFonts w:ascii="Arial Narrow" w:eastAsia="Arial Unicode MS" w:hAnsi="Arial Narrow" w:cs="Tahoma"/>
          <w:sz w:val="19"/>
          <w:szCs w:val="19"/>
        </w:rPr>
      </w:pPr>
      <w:r w:rsidRPr="00EE4D1D">
        <w:rPr>
          <w:rFonts w:ascii="Arial Narrow" w:eastAsia="Arial Unicode MS" w:hAnsi="Arial Narrow" w:cs="Tahoma"/>
          <w:sz w:val="19"/>
          <w:szCs w:val="19"/>
        </w:rPr>
        <w:t>Tienen carácter contractual los siguientes documentos:</w:t>
      </w:r>
    </w:p>
    <w:p w14:paraId="636F2D04" w14:textId="77777777" w:rsidR="00AE4F58" w:rsidRPr="00EE4D1D" w:rsidRDefault="00AE4F58" w:rsidP="00B70FEB">
      <w:pPr>
        <w:numPr>
          <w:ilvl w:val="0"/>
          <w:numId w:val="90"/>
        </w:numPr>
        <w:tabs>
          <w:tab w:val="left" w:pos="851"/>
        </w:tabs>
        <w:spacing w:before="120" w:after="120"/>
        <w:ind w:left="851" w:right="-427" w:hanging="284"/>
        <w:jc w:val="both"/>
        <w:rPr>
          <w:rFonts w:ascii="Arial Narrow" w:eastAsia="Arial Unicode MS" w:hAnsi="Arial Narrow" w:cs="Tahoma"/>
          <w:sz w:val="19"/>
          <w:szCs w:val="19"/>
        </w:rPr>
      </w:pPr>
      <w:r w:rsidRPr="00EE4D1D">
        <w:rPr>
          <w:rFonts w:ascii="Arial Narrow" w:eastAsia="Arial Unicode MS" w:hAnsi="Arial Narrow" w:cs="Tahoma"/>
          <w:sz w:val="19"/>
          <w:szCs w:val="19"/>
        </w:rPr>
        <w:t>El pliego de cláusulas administrativas particulares (PCAP).</w:t>
      </w:r>
    </w:p>
    <w:p w14:paraId="636F2D05" w14:textId="77777777" w:rsidR="00AE4F58" w:rsidRPr="00EE4D1D" w:rsidRDefault="00AE4F58" w:rsidP="00B70FEB">
      <w:pPr>
        <w:numPr>
          <w:ilvl w:val="0"/>
          <w:numId w:val="90"/>
        </w:numPr>
        <w:tabs>
          <w:tab w:val="left" w:pos="851"/>
        </w:tabs>
        <w:spacing w:before="120" w:after="120"/>
        <w:ind w:left="851" w:right="-427" w:hanging="284"/>
        <w:jc w:val="both"/>
        <w:rPr>
          <w:rFonts w:ascii="Arial Narrow" w:eastAsia="Arial Unicode MS" w:hAnsi="Arial Narrow" w:cs="Tahoma"/>
          <w:sz w:val="19"/>
          <w:szCs w:val="19"/>
        </w:rPr>
      </w:pPr>
      <w:r w:rsidRPr="00EE4D1D">
        <w:rPr>
          <w:rFonts w:ascii="Arial Narrow" w:eastAsia="Arial Unicode MS" w:hAnsi="Arial Narrow" w:cs="Tahoma"/>
          <w:sz w:val="19"/>
          <w:szCs w:val="19"/>
        </w:rPr>
        <w:t>El pliego de prescripciones técnicas particulares (PPTP).</w:t>
      </w:r>
    </w:p>
    <w:p w14:paraId="636F2D06" w14:textId="77777777" w:rsidR="00AE4F58" w:rsidRPr="00EE4D1D" w:rsidRDefault="00AE4F58" w:rsidP="00B70FEB">
      <w:pPr>
        <w:numPr>
          <w:ilvl w:val="0"/>
          <w:numId w:val="90"/>
        </w:numPr>
        <w:tabs>
          <w:tab w:val="left" w:pos="851"/>
        </w:tabs>
        <w:spacing w:before="120" w:after="120"/>
        <w:ind w:left="851" w:right="-427" w:hanging="284"/>
        <w:jc w:val="both"/>
        <w:rPr>
          <w:rFonts w:ascii="Arial Narrow" w:eastAsia="Arial Unicode MS" w:hAnsi="Arial Narrow" w:cs="Tahoma"/>
          <w:sz w:val="19"/>
          <w:szCs w:val="19"/>
        </w:rPr>
      </w:pPr>
      <w:r w:rsidRPr="00EE4D1D">
        <w:rPr>
          <w:rFonts w:ascii="Arial Narrow" w:eastAsia="Arial Unicode MS" w:hAnsi="Arial Narrow" w:cs="Tahoma"/>
          <w:sz w:val="19"/>
          <w:szCs w:val="19"/>
        </w:rPr>
        <w:t>El documento de formalización del contrato.</w:t>
      </w:r>
    </w:p>
    <w:p w14:paraId="636F2D07" w14:textId="77777777" w:rsidR="00AE4F58" w:rsidRPr="00EE4D1D" w:rsidRDefault="00AE4F58" w:rsidP="00B70FEB">
      <w:pPr>
        <w:numPr>
          <w:ilvl w:val="0"/>
          <w:numId w:val="90"/>
        </w:numPr>
        <w:tabs>
          <w:tab w:val="left" w:pos="851"/>
        </w:tabs>
        <w:spacing w:before="120" w:after="120"/>
        <w:ind w:left="851" w:right="-427" w:hanging="284"/>
        <w:jc w:val="both"/>
        <w:rPr>
          <w:rFonts w:ascii="Arial Narrow" w:eastAsia="Arial Unicode MS" w:hAnsi="Arial Narrow" w:cs="Tahoma"/>
          <w:sz w:val="19"/>
          <w:szCs w:val="19"/>
        </w:rPr>
      </w:pPr>
      <w:r w:rsidRPr="00EE4D1D">
        <w:rPr>
          <w:rFonts w:ascii="Arial Narrow" w:eastAsia="Arial Unicode MS" w:hAnsi="Arial Narrow" w:cs="Tahoma"/>
          <w:sz w:val="19"/>
          <w:szCs w:val="19"/>
        </w:rPr>
        <w:t>El programa de trabajo cuando así se explicite en la cláusula 18.1 de cláusulas específicas del   contrato.</w:t>
      </w:r>
    </w:p>
    <w:p w14:paraId="636F2D08" w14:textId="77777777" w:rsidR="00AE4F58" w:rsidRPr="00EE4D1D" w:rsidRDefault="00AE4F58" w:rsidP="00AE4F58">
      <w:pPr>
        <w:pStyle w:val="Ttulo3"/>
        <w:spacing w:after="120"/>
        <w:ind w:right="-427"/>
        <w:rPr>
          <w:rFonts w:ascii="Arial Narrow" w:eastAsia="Arial Unicode MS" w:hAnsi="Arial Narrow"/>
        </w:rPr>
      </w:pPr>
      <w:bookmarkStart w:id="473" w:name="_Toc33530759"/>
      <w:bookmarkStart w:id="474" w:name="_Toc38387677"/>
      <w:bookmarkStart w:id="475" w:name="_Toc127521541"/>
      <w:r w:rsidRPr="00EE4D1D">
        <w:rPr>
          <w:rFonts w:ascii="Arial Narrow" w:eastAsia="Arial Unicode MS" w:hAnsi="Arial Narrow"/>
        </w:rPr>
        <w:t>3.- RÉGIMEN JURÍDICO DEL CONTRATO</w:t>
      </w:r>
      <w:bookmarkEnd w:id="473"/>
      <w:bookmarkEnd w:id="474"/>
      <w:bookmarkEnd w:id="475"/>
    </w:p>
    <w:p w14:paraId="636F2D09" w14:textId="77777777" w:rsidR="00AE4F58" w:rsidRPr="00EE4D1D" w:rsidRDefault="00AE4F58" w:rsidP="00AE4F58">
      <w:pPr>
        <w:pStyle w:val="Ttulo4"/>
        <w:ind w:right="-427"/>
        <w:rPr>
          <w:rFonts w:ascii="Arial Narrow" w:hAnsi="Arial Narrow"/>
          <w:szCs w:val="19"/>
        </w:rPr>
      </w:pPr>
      <w:bookmarkStart w:id="476" w:name="_Toc38387678"/>
      <w:bookmarkStart w:id="477" w:name="_Toc44410258"/>
      <w:r w:rsidRPr="00EE4D1D">
        <w:rPr>
          <w:rFonts w:ascii="Arial Narrow" w:hAnsi="Arial Narrow"/>
          <w:szCs w:val="19"/>
        </w:rPr>
        <w:t xml:space="preserve">3.1.- </w:t>
      </w:r>
      <w:r w:rsidRPr="00EE4D1D">
        <w:rPr>
          <w:rFonts w:ascii="Arial Narrow" w:hAnsi="Arial Narrow"/>
          <w:b w:val="0"/>
          <w:szCs w:val="19"/>
        </w:rPr>
        <w:t xml:space="preserve">El contrato es de </w:t>
      </w:r>
      <w:r w:rsidRPr="00EE4D1D">
        <w:rPr>
          <w:rFonts w:ascii="Arial Narrow" w:hAnsi="Arial Narrow"/>
          <w:szCs w:val="19"/>
        </w:rPr>
        <w:t>naturaleza administrativa</w:t>
      </w:r>
      <w:r w:rsidRPr="00EE4D1D">
        <w:rPr>
          <w:rFonts w:ascii="Arial Narrow" w:hAnsi="Arial Narrow"/>
          <w:b w:val="0"/>
          <w:szCs w:val="19"/>
        </w:rPr>
        <w:t xml:space="preserve"> y se rige por las normas y documentos señalados a continuación.</w:t>
      </w:r>
      <w:bookmarkEnd w:id="476"/>
      <w:bookmarkEnd w:id="477"/>
    </w:p>
    <w:p w14:paraId="636F2D0A" w14:textId="77777777" w:rsidR="00AE4F58" w:rsidRPr="00EE4D1D" w:rsidRDefault="00AE4F58" w:rsidP="00AE4F58">
      <w:pPr>
        <w:pStyle w:val="Ttulo4"/>
        <w:ind w:right="-427"/>
        <w:rPr>
          <w:rFonts w:ascii="Arial Narrow" w:hAnsi="Arial Narrow"/>
          <w:b w:val="0"/>
          <w:szCs w:val="19"/>
        </w:rPr>
      </w:pPr>
      <w:bookmarkStart w:id="478" w:name="_Toc38387679"/>
      <w:bookmarkStart w:id="479" w:name="_Toc44410259"/>
      <w:r w:rsidRPr="00EE4D1D">
        <w:rPr>
          <w:rFonts w:ascii="Arial Narrow" w:hAnsi="Arial Narrow"/>
          <w:szCs w:val="19"/>
        </w:rPr>
        <w:t>3.2.-</w:t>
      </w:r>
      <w:r w:rsidRPr="00EE4D1D">
        <w:rPr>
          <w:rFonts w:ascii="Arial Narrow" w:hAnsi="Arial Narrow"/>
          <w:b w:val="0"/>
          <w:szCs w:val="19"/>
        </w:rPr>
        <w:t xml:space="preserve"> Para lo no previsto en los documentos contractuales el contrato se regirá por:</w:t>
      </w:r>
      <w:bookmarkEnd w:id="478"/>
      <w:bookmarkEnd w:id="479"/>
    </w:p>
    <w:p w14:paraId="636F2D0B" w14:textId="77777777" w:rsidR="00AE4F58" w:rsidRPr="00EE4D1D" w:rsidRDefault="00AE4F58" w:rsidP="00A75207">
      <w:pPr>
        <w:numPr>
          <w:ilvl w:val="0"/>
          <w:numId w:val="24"/>
        </w:numPr>
        <w:tabs>
          <w:tab w:val="clear" w:pos="2487"/>
          <w:tab w:val="num" w:pos="1247"/>
        </w:tabs>
        <w:spacing w:before="120" w:after="120"/>
        <w:ind w:left="1418" w:right="-427" w:hanging="283"/>
        <w:jc w:val="both"/>
        <w:rPr>
          <w:rFonts w:ascii="Arial Narrow" w:eastAsia="Arial Unicode MS" w:hAnsi="Arial Narrow" w:cs="Tahoma"/>
          <w:sz w:val="19"/>
          <w:szCs w:val="19"/>
        </w:rPr>
      </w:pPr>
      <w:r w:rsidRPr="00EE4D1D">
        <w:rPr>
          <w:rFonts w:ascii="Arial Narrow" w:eastAsia="Arial Unicode MS" w:hAnsi="Arial Narrow" w:cs="Tahoma"/>
          <w:sz w:val="19"/>
          <w:szCs w:val="19"/>
        </w:rPr>
        <w:t>La Ley 9/2017, de 8 de noviembre, de Contratos del Sector Público (LCSP).</w:t>
      </w:r>
    </w:p>
    <w:p w14:paraId="636F2D0C" w14:textId="77777777" w:rsidR="00AE4F58" w:rsidRPr="00EE4D1D" w:rsidRDefault="00AE4F58" w:rsidP="00A75207">
      <w:pPr>
        <w:numPr>
          <w:ilvl w:val="0"/>
          <w:numId w:val="24"/>
        </w:numPr>
        <w:tabs>
          <w:tab w:val="clear" w:pos="2487"/>
          <w:tab w:val="num" w:pos="1247"/>
        </w:tabs>
        <w:spacing w:before="120" w:after="120"/>
        <w:ind w:left="1418" w:right="-427" w:hanging="283"/>
        <w:jc w:val="both"/>
        <w:rPr>
          <w:rFonts w:ascii="Arial Narrow" w:eastAsia="Arial Unicode MS" w:hAnsi="Arial Narrow" w:cs="Tahoma"/>
          <w:sz w:val="19"/>
          <w:szCs w:val="19"/>
        </w:rPr>
      </w:pPr>
      <w:r w:rsidRPr="00EE4D1D">
        <w:rPr>
          <w:rFonts w:ascii="Arial Narrow" w:eastAsia="Arial Unicode MS" w:hAnsi="Arial Narrow" w:cs="Tahoma"/>
          <w:sz w:val="19"/>
          <w:szCs w:val="19"/>
        </w:rPr>
        <w:t>El Reglamento General de la Ley de Contratos de las Administraciones Públicas (RGLCAP), en cuanto no se oponga a lo previsto en la LCSP.</w:t>
      </w:r>
    </w:p>
    <w:p w14:paraId="636F2D0D" w14:textId="77777777" w:rsidR="00AE4F58" w:rsidRPr="00EE4D1D" w:rsidRDefault="00AE4F58" w:rsidP="00A75207">
      <w:pPr>
        <w:numPr>
          <w:ilvl w:val="0"/>
          <w:numId w:val="24"/>
        </w:numPr>
        <w:tabs>
          <w:tab w:val="clear" w:pos="2487"/>
          <w:tab w:val="num" w:pos="1247"/>
        </w:tabs>
        <w:spacing w:before="120" w:after="120"/>
        <w:ind w:left="1418" w:right="-427" w:hanging="283"/>
        <w:jc w:val="both"/>
        <w:rPr>
          <w:rFonts w:ascii="Arial Narrow" w:eastAsia="Arial Unicode MS" w:hAnsi="Arial Narrow" w:cs="Tahoma"/>
          <w:sz w:val="19"/>
          <w:szCs w:val="19"/>
        </w:rPr>
      </w:pPr>
      <w:r w:rsidRPr="00EE4D1D">
        <w:rPr>
          <w:rFonts w:ascii="Arial Narrow" w:eastAsia="Arial Unicode MS" w:hAnsi="Arial Narrow" w:cs="Tahoma"/>
          <w:sz w:val="19"/>
          <w:szCs w:val="19"/>
        </w:rPr>
        <w:t>El Real Decreto 817/2009, de 8 de mayo, por el que se desarrolla parcialmente la Ley 30/2007, de 30 de octubre, de Contratos del Sector Público, en cuanto no se oponga a lo previsto en la LCSP.</w:t>
      </w:r>
    </w:p>
    <w:p w14:paraId="636F2D0E" w14:textId="77777777" w:rsidR="00AE4F58" w:rsidRPr="00EE4D1D" w:rsidRDefault="00AE4F58" w:rsidP="00A75207">
      <w:pPr>
        <w:numPr>
          <w:ilvl w:val="0"/>
          <w:numId w:val="24"/>
        </w:numPr>
        <w:tabs>
          <w:tab w:val="clear" w:pos="2487"/>
          <w:tab w:val="num" w:pos="1247"/>
        </w:tabs>
        <w:spacing w:before="120" w:after="120"/>
        <w:ind w:left="1418" w:right="-427" w:hanging="283"/>
        <w:jc w:val="both"/>
        <w:rPr>
          <w:rFonts w:ascii="Arial Narrow" w:eastAsia="Arial Unicode MS" w:hAnsi="Arial Narrow" w:cs="Tahoma"/>
          <w:sz w:val="19"/>
          <w:szCs w:val="19"/>
        </w:rPr>
      </w:pPr>
      <w:r w:rsidRPr="00EE4D1D">
        <w:rPr>
          <w:rFonts w:ascii="Arial Narrow" w:eastAsia="Arial Unicode MS" w:hAnsi="Arial Narrow" w:cs="Tahoma"/>
          <w:sz w:val="19"/>
          <w:szCs w:val="19"/>
        </w:rPr>
        <w:t>El Decreto 116/2016, de 27 de julio, sobre el régimen de la contratación del sector público de la Comunidad Autónoma de Euskadi, en cuanto no se oponga a lo previsto en la LCSP.</w:t>
      </w:r>
    </w:p>
    <w:p w14:paraId="636F2D0F" w14:textId="77777777" w:rsidR="00AE4F58" w:rsidRPr="00EE4D1D" w:rsidRDefault="00AE4F58" w:rsidP="00A75207">
      <w:pPr>
        <w:numPr>
          <w:ilvl w:val="0"/>
          <w:numId w:val="24"/>
        </w:numPr>
        <w:tabs>
          <w:tab w:val="clear" w:pos="2487"/>
          <w:tab w:val="num" w:pos="1247"/>
        </w:tabs>
        <w:spacing w:before="120" w:after="120"/>
        <w:ind w:left="1418" w:right="-427" w:hanging="283"/>
        <w:jc w:val="both"/>
        <w:rPr>
          <w:rFonts w:ascii="Arial Narrow" w:eastAsia="Arial Unicode MS" w:hAnsi="Arial Narrow" w:cs="Tahoma"/>
          <w:sz w:val="19"/>
          <w:szCs w:val="19"/>
        </w:rPr>
      </w:pPr>
      <w:r w:rsidRPr="00EE4D1D">
        <w:rPr>
          <w:rFonts w:ascii="Arial Narrow" w:eastAsia="Arial Unicode MS" w:hAnsi="Arial Narrow"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EE4D1D">
        <w:rPr>
          <w:rFonts w:ascii="Arial Narrow" w:hAnsi="Arial Narrow"/>
          <w:sz w:val="19"/>
          <w:szCs w:val="19"/>
        </w:rPr>
        <w:t>.</w:t>
      </w:r>
    </w:p>
    <w:p w14:paraId="636F2D10" w14:textId="77777777" w:rsidR="00AE4F58" w:rsidRPr="00EE4D1D" w:rsidRDefault="00AE4F58" w:rsidP="00A75207">
      <w:pPr>
        <w:numPr>
          <w:ilvl w:val="0"/>
          <w:numId w:val="24"/>
        </w:numPr>
        <w:tabs>
          <w:tab w:val="clear" w:pos="2487"/>
          <w:tab w:val="num" w:pos="1247"/>
        </w:tabs>
        <w:spacing w:before="120" w:after="120"/>
        <w:ind w:left="1418" w:right="-427" w:hanging="283"/>
        <w:jc w:val="both"/>
        <w:rPr>
          <w:rFonts w:ascii="Arial Narrow" w:eastAsia="Arial Unicode MS" w:hAnsi="Arial Narrow"/>
          <w:sz w:val="19"/>
          <w:szCs w:val="19"/>
        </w:rPr>
      </w:pPr>
      <w:r w:rsidRPr="00EE4D1D">
        <w:rPr>
          <w:rFonts w:ascii="Arial Narrow" w:eastAsia="Arial Unicode MS" w:hAnsi="Arial Narrow"/>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2D11" w14:textId="77777777" w:rsidR="00AE4F58" w:rsidRPr="00EE4D1D" w:rsidRDefault="00AE4F58" w:rsidP="00A75207">
      <w:pPr>
        <w:numPr>
          <w:ilvl w:val="0"/>
          <w:numId w:val="24"/>
        </w:numPr>
        <w:tabs>
          <w:tab w:val="clear" w:pos="2487"/>
          <w:tab w:val="num" w:pos="1247"/>
        </w:tabs>
        <w:spacing w:before="120" w:after="120"/>
        <w:ind w:left="1418" w:right="-427" w:hanging="283"/>
        <w:jc w:val="both"/>
        <w:rPr>
          <w:rFonts w:ascii="Arial Narrow" w:eastAsia="Arial Unicode MS" w:hAnsi="Arial Narrow"/>
          <w:sz w:val="19"/>
          <w:szCs w:val="19"/>
        </w:rPr>
      </w:pPr>
      <w:r w:rsidRPr="00EE4D1D">
        <w:rPr>
          <w:rFonts w:ascii="Arial Narrow" w:eastAsia="Arial Unicode MS" w:hAnsi="Arial Narrow"/>
          <w:sz w:val="19"/>
          <w:szCs w:val="19"/>
        </w:rPr>
        <w:t xml:space="preserve">Ley Orgánica 3/2018, de 5 de diciembre, de Protección de Datos Personales y garantía de los derechos digitales. </w:t>
      </w:r>
    </w:p>
    <w:p w14:paraId="444B30FB" w14:textId="77777777" w:rsidR="007E125B" w:rsidRPr="00EE4D1D" w:rsidRDefault="007E125B" w:rsidP="007E125B">
      <w:pPr>
        <w:pStyle w:val="Prrafodelista"/>
        <w:numPr>
          <w:ilvl w:val="0"/>
          <w:numId w:val="24"/>
        </w:numPr>
        <w:tabs>
          <w:tab w:val="num" w:pos="720"/>
        </w:tabs>
        <w:spacing w:before="120" w:after="120"/>
        <w:ind w:left="1418" w:right="-427" w:hanging="283"/>
        <w:jc w:val="both"/>
        <w:rPr>
          <w:rFonts w:ascii="Arial Narrow" w:eastAsia="Arial Unicode MS" w:hAnsi="Arial Narrow" w:cs="Tahoma"/>
          <w:sz w:val="19"/>
          <w:szCs w:val="19"/>
        </w:rPr>
      </w:pPr>
      <w:r w:rsidRPr="00EE4D1D">
        <w:rPr>
          <w:rFonts w:ascii="Arial Narrow" w:eastAsia="Arial Unicode MS" w:hAnsi="Arial Narrow" w:cs="Tahoma"/>
          <w:sz w:val="19"/>
          <w:szCs w:val="19"/>
        </w:rPr>
        <w:t>Ley 2/2015, de 30 de marzo, de desindexación de la economía española.</w:t>
      </w:r>
    </w:p>
    <w:p w14:paraId="636F2D12" w14:textId="77777777" w:rsidR="00AE4F58" w:rsidRPr="00EE4D1D" w:rsidRDefault="00AE4F58" w:rsidP="00A75207">
      <w:pPr>
        <w:numPr>
          <w:ilvl w:val="0"/>
          <w:numId w:val="24"/>
        </w:numPr>
        <w:tabs>
          <w:tab w:val="clear" w:pos="2487"/>
          <w:tab w:val="num" w:pos="1247"/>
        </w:tabs>
        <w:spacing w:before="120" w:after="120"/>
        <w:ind w:left="1418" w:right="-427" w:hanging="283"/>
        <w:jc w:val="both"/>
        <w:rPr>
          <w:rFonts w:ascii="Arial Narrow" w:eastAsia="Arial Unicode MS" w:hAnsi="Arial Narrow" w:cs="Tahoma"/>
          <w:sz w:val="19"/>
          <w:szCs w:val="19"/>
        </w:rPr>
      </w:pPr>
      <w:r w:rsidRPr="00EE4D1D">
        <w:rPr>
          <w:rFonts w:ascii="Arial Narrow" w:eastAsia="Arial Unicode MS" w:hAnsi="Arial Narrow" w:cs="Tahoma"/>
          <w:sz w:val="19"/>
          <w:szCs w:val="19"/>
        </w:rPr>
        <w:t>Cualesquiera otras disposiciones que regulen la contratación en el ámbito de la Unión Europea, en el estatal y en el de la Comunidad Autónoma de Euskadi y que le resulten aplicables.</w:t>
      </w:r>
    </w:p>
    <w:p w14:paraId="636F2D13" w14:textId="77777777" w:rsidR="00AE4F58" w:rsidRPr="00EE4D1D" w:rsidRDefault="00AE4F58" w:rsidP="00AE4F58">
      <w:pPr>
        <w:spacing w:before="120" w:after="120"/>
        <w:ind w:left="851" w:right="-427"/>
        <w:jc w:val="both"/>
        <w:rPr>
          <w:rFonts w:ascii="Arial Narrow" w:eastAsia="Arial Unicode MS" w:hAnsi="Arial Narrow" w:cs="Tahoma"/>
          <w:sz w:val="19"/>
          <w:szCs w:val="19"/>
        </w:rPr>
      </w:pPr>
      <w:r w:rsidRPr="00EE4D1D">
        <w:rPr>
          <w:rFonts w:ascii="Arial Narrow" w:eastAsia="Arial Unicode MS" w:hAnsi="Arial Narrow" w:cs="Tahoma"/>
          <w:sz w:val="19"/>
          <w:szCs w:val="19"/>
        </w:rPr>
        <w:t>Supletoriamente, se aplicarán las restantes normas de derecho administrativo y, en su defecto, las normas de derecho privado.</w:t>
      </w:r>
    </w:p>
    <w:p w14:paraId="636F2D14" w14:textId="77777777" w:rsidR="00AE4F58" w:rsidRPr="00EE4D1D" w:rsidRDefault="00AE4F58" w:rsidP="00AE4F58">
      <w:pPr>
        <w:pStyle w:val="Ttulo4"/>
        <w:ind w:right="-427"/>
        <w:rPr>
          <w:rFonts w:ascii="Arial Narrow" w:hAnsi="Arial Narrow"/>
          <w:szCs w:val="19"/>
        </w:rPr>
      </w:pPr>
      <w:bookmarkStart w:id="480" w:name="_Toc38387680"/>
      <w:bookmarkStart w:id="481" w:name="_Toc44410260"/>
      <w:r w:rsidRPr="00EE4D1D">
        <w:rPr>
          <w:rFonts w:ascii="Arial Narrow" w:hAnsi="Arial Narrow"/>
          <w:szCs w:val="19"/>
        </w:rPr>
        <w:t xml:space="preserve">3.3.- </w:t>
      </w:r>
      <w:r w:rsidRPr="00EE4D1D">
        <w:rPr>
          <w:rFonts w:ascii="Arial Narrow" w:hAnsi="Arial Narrow"/>
          <w:b w:val="0"/>
          <w:szCs w:val="19"/>
        </w:rPr>
        <w:t>Las partes quedan sometidas expresamente a lo establecido en los documentos contractuales.</w:t>
      </w:r>
      <w:bookmarkEnd w:id="480"/>
      <w:bookmarkEnd w:id="481"/>
      <w:r w:rsidRPr="00EE4D1D">
        <w:rPr>
          <w:rFonts w:ascii="Arial Narrow" w:hAnsi="Arial Narrow"/>
          <w:szCs w:val="19"/>
        </w:rPr>
        <w:t xml:space="preserve"> </w:t>
      </w:r>
    </w:p>
    <w:p w14:paraId="636F2D15" w14:textId="77777777" w:rsidR="00AE4F58" w:rsidRPr="00EE4D1D" w:rsidRDefault="00AE4F58" w:rsidP="00AE4F58">
      <w:pPr>
        <w:spacing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4B0B9077" w14:textId="6A532D2F" w:rsidR="007E125B" w:rsidRPr="00EE4D1D" w:rsidRDefault="00AE4F58" w:rsidP="007E125B">
      <w:pPr>
        <w:pStyle w:val="Ttulo3"/>
        <w:rPr>
          <w:rFonts w:ascii="Arial Narrow" w:eastAsia="Arial Unicode MS" w:hAnsi="Arial Narrow"/>
        </w:rPr>
      </w:pPr>
      <w:bookmarkStart w:id="482" w:name="_Toc33530760"/>
      <w:bookmarkStart w:id="483" w:name="_Toc38387681"/>
      <w:bookmarkStart w:id="484" w:name="_Toc127521542"/>
      <w:bookmarkStart w:id="485" w:name="_Toc528657938"/>
      <w:bookmarkStart w:id="486" w:name="_Toc528658757"/>
      <w:bookmarkStart w:id="487" w:name="_Toc528660384"/>
      <w:bookmarkStart w:id="488" w:name="_Toc528664234"/>
      <w:bookmarkStart w:id="489" w:name="_Toc528665925"/>
      <w:bookmarkStart w:id="490" w:name="_Toc528666550"/>
      <w:bookmarkStart w:id="491" w:name="_Toc528671273"/>
      <w:bookmarkStart w:id="492" w:name="_Toc530728053"/>
      <w:bookmarkStart w:id="493" w:name="_Toc5958943"/>
      <w:bookmarkStart w:id="494" w:name="_Toc34132907"/>
      <w:r w:rsidRPr="00EE4D1D">
        <w:rPr>
          <w:rFonts w:ascii="Arial Narrow" w:eastAsia="Arial Unicode MS" w:hAnsi="Arial Narrow"/>
        </w:rPr>
        <w:t>4.-</w:t>
      </w:r>
      <w:r w:rsidR="00E00C03" w:rsidRPr="00EE4D1D">
        <w:rPr>
          <w:rFonts w:ascii="Arial Narrow" w:eastAsia="Arial Unicode MS" w:hAnsi="Arial Narrow"/>
        </w:rPr>
        <w:t xml:space="preserve"> </w:t>
      </w:r>
      <w:r w:rsidRPr="00EE4D1D">
        <w:rPr>
          <w:rFonts w:ascii="Arial Narrow" w:eastAsia="Arial Unicode MS" w:hAnsi="Arial Narrow"/>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82"/>
      <w:bookmarkEnd w:id="483"/>
      <w:r w:rsidR="007E125B" w:rsidRPr="00EE4D1D">
        <w:rPr>
          <w:rFonts w:ascii="Arial Narrow" w:eastAsia="Arial Unicode MS" w:hAnsi="Arial Narrow"/>
        </w:rPr>
        <w:t xml:space="preserve"> Y DEFENSA DE LA COMPETENCIA</w:t>
      </w:r>
      <w:bookmarkEnd w:id="484"/>
    </w:p>
    <w:p w14:paraId="636F2D17" w14:textId="77777777" w:rsidR="00AE4F58" w:rsidRPr="00EE4D1D" w:rsidRDefault="00AE4F58" w:rsidP="00AE4F58">
      <w:pPr>
        <w:shd w:val="clear" w:color="auto" w:fill="FFFFFF"/>
        <w:spacing w:before="120" w:after="120"/>
        <w:ind w:left="284" w:right="-427"/>
        <w:jc w:val="both"/>
        <w:rPr>
          <w:rFonts w:ascii="Arial Narrow" w:hAnsi="Arial Narrow" w:cs="Tahoma"/>
          <w:sz w:val="19"/>
          <w:szCs w:val="19"/>
        </w:rPr>
      </w:pPr>
      <w:r w:rsidRPr="00EE4D1D">
        <w:rPr>
          <w:rFonts w:ascii="Arial Narrow" w:hAnsi="Arial Narrow" w:cs="Tahoma"/>
          <w:sz w:val="19"/>
          <w:szCs w:val="19"/>
        </w:rPr>
        <w:lastRenderedPageBreak/>
        <w:t>En los siguientes organismos se puede obtener información de las obligaciones y disposiciones vigentes en relación con:</w:t>
      </w:r>
    </w:p>
    <w:p w14:paraId="636F2D18" w14:textId="77777777" w:rsidR="00AE4F58" w:rsidRPr="00EE4D1D" w:rsidRDefault="00AE4F58" w:rsidP="00AE4F58">
      <w:pPr>
        <w:pStyle w:val="Ttulo4"/>
        <w:ind w:left="1134" w:right="-427"/>
        <w:rPr>
          <w:rFonts w:ascii="Arial Narrow" w:hAnsi="Arial Narrow"/>
          <w:b w:val="0"/>
          <w:szCs w:val="19"/>
        </w:rPr>
      </w:pPr>
      <w:bookmarkStart w:id="495" w:name="_Toc38387682"/>
      <w:bookmarkStart w:id="496" w:name="_Toc44410262"/>
      <w:r w:rsidRPr="00EE4D1D">
        <w:rPr>
          <w:rFonts w:ascii="Arial Narrow" w:hAnsi="Arial Narrow"/>
          <w:szCs w:val="19"/>
        </w:rPr>
        <w:t xml:space="preserve">4.1.- </w:t>
      </w:r>
      <w:r w:rsidRPr="00EE4D1D">
        <w:rPr>
          <w:rFonts w:ascii="Arial Narrow" w:hAnsi="Arial Narrow"/>
          <w:b w:val="0"/>
          <w:szCs w:val="19"/>
        </w:rPr>
        <w:t>Igualdad de mujeres y hombres: Organismo Autónomo EMAKUNDE-Instituto Vasco de la Mujer.</w:t>
      </w:r>
      <w:bookmarkEnd w:id="495"/>
      <w:bookmarkEnd w:id="496"/>
    </w:p>
    <w:p w14:paraId="636F2D19" w14:textId="77777777" w:rsidR="00AE4F58" w:rsidRPr="00EE4D1D" w:rsidRDefault="00AE4F58" w:rsidP="00AE4F58">
      <w:pPr>
        <w:pStyle w:val="Ttulo4"/>
        <w:ind w:left="1134" w:right="-427"/>
        <w:rPr>
          <w:rFonts w:ascii="Arial Narrow" w:hAnsi="Arial Narrow"/>
          <w:b w:val="0"/>
          <w:szCs w:val="19"/>
        </w:rPr>
      </w:pPr>
      <w:bookmarkStart w:id="497" w:name="_Toc38387683"/>
      <w:bookmarkStart w:id="498" w:name="_Toc44410263"/>
      <w:r w:rsidRPr="00EE4D1D">
        <w:rPr>
          <w:rFonts w:ascii="Arial Narrow" w:hAnsi="Arial Narrow"/>
          <w:szCs w:val="19"/>
        </w:rPr>
        <w:t xml:space="preserve">4.2.- </w:t>
      </w:r>
      <w:r w:rsidRPr="00EE4D1D">
        <w:rPr>
          <w:rFonts w:ascii="Arial Narrow" w:hAnsi="Arial Narrow"/>
          <w:b w:val="0"/>
          <w:szCs w:val="19"/>
        </w:rPr>
        <w:t>Fiscalidad: Haciendas Forales de los Territorios Históricos de Araba, Bizkaia y Gipuzkoa y de la Comunidad Foral de Navarra, y Agencia Estatal de Administración Tributaria.</w:t>
      </w:r>
      <w:bookmarkEnd w:id="497"/>
      <w:bookmarkEnd w:id="498"/>
    </w:p>
    <w:p w14:paraId="636F2D1A" w14:textId="77777777" w:rsidR="00AE4F58" w:rsidRPr="00EE4D1D" w:rsidRDefault="00AE4F58" w:rsidP="00AE4F58">
      <w:pPr>
        <w:pStyle w:val="Ttulo4"/>
        <w:ind w:left="1134" w:right="-427"/>
        <w:rPr>
          <w:rFonts w:ascii="Arial Narrow" w:hAnsi="Arial Narrow"/>
          <w:b w:val="0"/>
          <w:szCs w:val="19"/>
        </w:rPr>
      </w:pPr>
      <w:bookmarkStart w:id="499" w:name="_Toc38387684"/>
      <w:bookmarkStart w:id="500" w:name="_Toc44410264"/>
      <w:r w:rsidRPr="00EE4D1D">
        <w:rPr>
          <w:rFonts w:ascii="Arial Narrow" w:hAnsi="Arial Narrow"/>
          <w:szCs w:val="19"/>
        </w:rPr>
        <w:t xml:space="preserve">4.3.- </w:t>
      </w:r>
      <w:r w:rsidRPr="00EE4D1D">
        <w:rPr>
          <w:rFonts w:ascii="Arial Narrow" w:hAnsi="Arial Narrow"/>
          <w:b w:val="0"/>
          <w:szCs w:val="19"/>
        </w:rPr>
        <w:t>Protección del medio ambiente: IHOBE, S.A. Sociedad Pública de Gestión Ambiental.</w:t>
      </w:r>
      <w:bookmarkEnd w:id="499"/>
      <w:bookmarkEnd w:id="500"/>
    </w:p>
    <w:p w14:paraId="636F2D1B" w14:textId="648EE59C" w:rsidR="00AE4F58" w:rsidRPr="00EE4D1D" w:rsidRDefault="00AE4F58" w:rsidP="00AE4F58">
      <w:pPr>
        <w:pStyle w:val="Ttulo4"/>
        <w:ind w:left="1134" w:right="-427"/>
        <w:rPr>
          <w:rFonts w:ascii="Arial Narrow" w:hAnsi="Arial Narrow"/>
          <w:b w:val="0"/>
          <w:szCs w:val="19"/>
        </w:rPr>
      </w:pPr>
      <w:bookmarkStart w:id="501" w:name="_Toc38387685"/>
      <w:bookmarkStart w:id="502" w:name="_Toc44410265"/>
      <w:r w:rsidRPr="00EE4D1D">
        <w:rPr>
          <w:rFonts w:ascii="Arial Narrow" w:hAnsi="Arial Narrow"/>
          <w:szCs w:val="19"/>
        </w:rPr>
        <w:t xml:space="preserve">4.4.- </w:t>
      </w:r>
      <w:r w:rsidRPr="00EE4D1D">
        <w:rPr>
          <w:rFonts w:ascii="Arial Narrow" w:hAnsi="Arial Narrow"/>
          <w:b w:val="0"/>
          <w:szCs w:val="19"/>
        </w:rPr>
        <w:t xml:space="preserve">Protección del empleo, condiciones de trabajo, prevención de riesgos laborales: </w:t>
      </w:r>
      <w:r w:rsidR="00A06C7D" w:rsidRPr="00EE4D1D">
        <w:rPr>
          <w:rFonts w:ascii="Arial Narrow" w:hAnsi="Arial Narrow"/>
          <w:b w:val="0"/>
          <w:szCs w:val="19"/>
        </w:rPr>
        <w:t xml:space="preserve">la </w:t>
      </w:r>
      <w:r w:rsidRPr="00EE4D1D">
        <w:rPr>
          <w:rFonts w:ascii="Arial Narrow" w:hAnsi="Arial Narrow"/>
          <w:b w:val="0"/>
          <w:szCs w:val="19"/>
        </w:rPr>
        <w:t xml:space="preserve">Dirección </w:t>
      </w:r>
      <w:r w:rsidR="00A06C7D" w:rsidRPr="00EE4D1D">
        <w:rPr>
          <w:rFonts w:ascii="Arial Narrow" w:hAnsi="Arial Narrow"/>
          <w:b w:val="0"/>
          <w:szCs w:val="19"/>
        </w:rPr>
        <w:t>correspondiente del Departamento o Departamentos competentes en materia de Trabajo y Empleo</w:t>
      </w:r>
      <w:r w:rsidRPr="00EE4D1D">
        <w:rPr>
          <w:rFonts w:ascii="Arial Narrow" w:hAnsi="Arial Narrow"/>
          <w:b w:val="0"/>
          <w:szCs w:val="19"/>
        </w:rPr>
        <w:t xml:space="preserve"> y el Organismo Autónomo OSALAN-Instituto Vasco de Seguridad y Salud Laborales.</w:t>
      </w:r>
      <w:bookmarkEnd w:id="501"/>
      <w:bookmarkEnd w:id="502"/>
    </w:p>
    <w:p w14:paraId="636F2D1C" w14:textId="77777777" w:rsidR="00AE4F58" w:rsidRPr="00EE4D1D" w:rsidRDefault="00AE4F58" w:rsidP="00AE4F58">
      <w:pPr>
        <w:pStyle w:val="Ttulo4"/>
        <w:ind w:left="1134" w:right="-427"/>
        <w:rPr>
          <w:rFonts w:ascii="Arial Narrow" w:hAnsi="Arial Narrow"/>
          <w:b w:val="0"/>
          <w:szCs w:val="19"/>
        </w:rPr>
      </w:pPr>
      <w:bookmarkStart w:id="503" w:name="_Toc38387686"/>
      <w:bookmarkStart w:id="504" w:name="_Toc44410266"/>
      <w:r w:rsidRPr="00EE4D1D">
        <w:rPr>
          <w:rFonts w:ascii="Arial Narrow" w:hAnsi="Arial Narrow"/>
          <w:szCs w:val="19"/>
        </w:rPr>
        <w:t xml:space="preserve">4.5.- </w:t>
      </w:r>
      <w:r w:rsidRPr="00EE4D1D">
        <w:rPr>
          <w:rFonts w:ascii="Arial Narrow" w:hAnsi="Arial Narrow"/>
          <w:b w:val="0"/>
          <w:szCs w:val="19"/>
        </w:rPr>
        <w:t>Inserción sociolaboral de las personas con discapacidad y obligación de contratar un número o porcentaje específico de personas con discapacidad: Organismo Autónomo LANBIDE-Servicio Vasco de Empleo.</w:t>
      </w:r>
      <w:bookmarkEnd w:id="503"/>
      <w:bookmarkEnd w:id="504"/>
    </w:p>
    <w:p w14:paraId="636F2D1D" w14:textId="77777777" w:rsidR="00AE4F58" w:rsidRPr="00EE4D1D" w:rsidRDefault="00AE4F58" w:rsidP="00AE4F58">
      <w:pPr>
        <w:pStyle w:val="Ttulo4"/>
        <w:ind w:left="1134" w:right="-427"/>
        <w:rPr>
          <w:rFonts w:ascii="Arial Narrow" w:hAnsi="Arial Narrow"/>
          <w:b w:val="0"/>
          <w:szCs w:val="19"/>
        </w:rPr>
      </w:pPr>
      <w:bookmarkStart w:id="505" w:name="_Toc38387687"/>
      <w:bookmarkStart w:id="506" w:name="_Toc44410267"/>
      <w:r w:rsidRPr="00EE4D1D">
        <w:rPr>
          <w:rFonts w:ascii="Arial Narrow" w:hAnsi="Arial Narrow"/>
          <w:szCs w:val="19"/>
        </w:rPr>
        <w:t xml:space="preserve">4.6.- </w:t>
      </w:r>
      <w:r w:rsidRPr="00EE4D1D">
        <w:rPr>
          <w:rFonts w:ascii="Arial Narrow" w:hAnsi="Arial Narrow"/>
          <w:b w:val="0"/>
          <w:szCs w:val="19"/>
        </w:rPr>
        <w:t>Protección de datos: Agencia Vasca de Protección de Datos de Euskadi.</w:t>
      </w:r>
      <w:bookmarkEnd w:id="505"/>
      <w:bookmarkEnd w:id="506"/>
    </w:p>
    <w:p w14:paraId="3B001FBD" w14:textId="77777777" w:rsidR="007E125B" w:rsidRPr="00EE4D1D" w:rsidRDefault="007E125B" w:rsidP="007E125B">
      <w:pPr>
        <w:pStyle w:val="Ttulo4"/>
        <w:ind w:left="1134"/>
        <w:rPr>
          <w:rFonts w:ascii="Arial Narrow" w:hAnsi="Arial Narrow"/>
          <w:b w:val="0"/>
          <w:color w:val="FF0000"/>
        </w:rPr>
      </w:pPr>
      <w:r w:rsidRPr="00EE4D1D">
        <w:rPr>
          <w:rFonts w:ascii="Arial Narrow" w:hAnsi="Arial Narrow"/>
        </w:rPr>
        <w:t xml:space="preserve">4.7.- </w:t>
      </w:r>
      <w:r w:rsidRPr="00EE4D1D">
        <w:rPr>
          <w:rFonts w:ascii="Arial Narrow" w:hAnsi="Arial Narrow"/>
          <w:b w:val="0"/>
        </w:rPr>
        <w:t xml:space="preserve">Defensa de la Competencia: Autoridad Vasca de la Competencia. </w:t>
      </w:r>
    </w:p>
    <w:p w14:paraId="636F2D1E" w14:textId="77777777" w:rsidR="00AE4F58" w:rsidRPr="00EE4D1D" w:rsidRDefault="00AE4F58" w:rsidP="00AE4F58">
      <w:pPr>
        <w:pStyle w:val="Ttulo3"/>
        <w:spacing w:after="120"/>
        <w:ind w:right="-427"/>
        <w:rPr>
          <w:rFonts w:ascii="Arial Narrow" w:eastAsia="Arial Unicode MS" w:hAnsi="Arial Narrow"/>
        </w:rPr>
      </w:pPr>
      <w:bookmarkStart w:id="507" w:name="_Toc33530761"/>
      <w:bookmarkStart w:id="508" w:name="_Toc38387688"/>
      <w:bookmarkStart w:id="509" w:name="_Toc127521543"/>
      <w:bookmarkEnd w:id="485"/>
      <w:bookmarkEnd w:id="486"/>
      <w:bookmarkEnd w:id="487"/>
      <w:bookmarkEnd w:id="488"/>
      <w:bookmarkEnd w:id="489"/>
      <w:bookmarkEnd w:id="490"/>
      <w:bookmarkEnd w:id="491"/>
      <w:bookmarkEnd w:id="492"/>
      <w:bookmarkEnd w:id="493"/>
      <w:bookmarkEnd w:id="494"/>
      <w:r w:rsidRPr="00EE4D1D">
        <w:rPr>
          <w:rFonts w:ascii="Arial Narrow" w:eastAsia="Arial Unicode MS" w:hAnsi="Arial Narrow"/>
        </w:rPr>
        <w:t>5.- PRESUPUESTO BASE DE LICITACIÓN, EXISTENCIA DE CRÉDITO, TRAMITACIÓN ANTICIPADA Y VALOR ESTIMADO</w:t>
      </w:r>
      <w:bookmarkEnd w:id="507"/>
      <w:bookmarkEnd w:id="508"/>
      <w:bookmarkEnd w:id="509"/>
    </w:p>
    <w:p w14:paraId="636F2D1F" w14:textId="77777777" w:rsidR="00AE4F58" w:rsidRPr="00EE4D1D" w:rsidRDefault="00AE4F58" w:rsidP="00AE4F58">
      <w:pPr>
        <w:pStyle w:val="Ttulo4"/>
        <w:ind w:right="-427"/>
        <w:rPr>
          <w:rFonts w:ascii="Arial Narrow" w:hAnsi="Arial Narrow"/>
          <w:szCs w:val="19"/>
        </w:rPr>
      </w:pPr>
      <w:bookmarkStart w:id="510" w:name="_Toc38387689"/>
      <w:bookmarkStart w:id="511" w:name="_Toc44410269"/>
      <w:r w:rsidRPr="00EE4D1D">
        <w:rPr>
          <w:rFonts w:ascii="Arial Narrow" w:hAnsi="Arial Narrow"/>
          <w:szCs w:val="19"/>
        </w:rPr>
        <w:t>5.1.-</w:t>
      </w:r>
      <w:r w:rsidRPr="00EE4D1D">
        <w:rPr>
          <w:rFonts w:ascii="Arial Narrow" w:hAnsi="Arial Narrow"/>
          <w:b w:val="0"/>
          <w:szCs w:val="19"/>
        </w:rPr>
        <w:t>El presupuesto base de licitación del contrato es el que figura en la cláusula 3.1 de cláusulas específicas del contrato y se distribuye en las anualidades y lotes, en su caso, fijados en dicha cláusula</w:t>
      </w:r>
      <w:r w:rsidRPr="00EE4D1D">
        <w:rPr>
          <w:rFonts w:ascii="Arial Narrow" w:hAnsi="Arial Narrow"/>
          <w:szCs w:val="19"/>
        </w:rPr>
        <w:t>.</w:t>
      </w:r>
      <w:bookmarkEnd w:id="510"/>
      <w:bookmarkEnd w:id="511"/>
    </w:p>
    <w:p w14:paraId="636F2D20" w14:textId="77777777" w:rsidR="00AE4F58" w:rsidRPr="00EE4D1D" w:rsidRDefault="00AE4F58" w:rsidP="00AE4F58">
      <w:pPr>
        <w:pStyle w:val="Ttulo4"/>
        <w:ind w:right="-427"/>
        <w:rPr>
          <w:rFonts w:ascii="Arial Narrow" w:hAnsi="Arial Narrow"/>
          <w:szCs w:val="19"/>
        </w:rPr>
      </w:pPr>
      <w:bookmarkStart w:id="512" w:name="_Toc38387690"/>
      <w:bookmarkStart w:id="513" w:name="_Toc44410270"/>
      <w:r w:rsidRPr="00EE4D1D">
        <w:rPr>
          <w:rFonts w:ascii="Arial Narrow" w:hAnsi="Arial Narrow"/>
          <w:szCs w:val="19"/>
        </w:rPr>
        <w:t xml:space="preserve">5.2.- </w:t>
      </w:r>
      <w:r w:rsidRPr="00EE4D1D">
        <w:rPr>
          <w:rFonts w:ascii="Arial Narrow" w:hAnsi="Arial Narrow"/>
          <w:b w:val="0"/>
          <w:szCs w:val="19"/>
        </w:rPr>
        <w:t xml:space="preserve">En la aplicación presupuestaria indicada en la cláusula 3.2 de cláusulas específicas del contrato existe </w:t>
      </w:r>
      <w:r w:rsidRPr="00EE4D1D">
        <w:rPr>
          <w:rFonts w:ascii="Arial Narrow" w:hAnsi="Arial Narrow"/>
          <w:szCs w:val="19"/>
        </w:rPr>
        <w:t>crédito</w:t>
      </w:r>
      <w:r w:rsidRPr="00EE4D1D">
        <w:rPr>
          <w:rFonts w:ascii="Arial Narrow" w:hAnsi="Arial Narrow"/>
          <w:b w:val="0"/>
          <w:szCs w:val="19"/>
        </w:rPr>
        <w:t xml:space="preserve"> preciso para atender a las obligaciones derivadas del contrato.</w:t>
      </w:r>
      <w:bookmarkEnd w:id="512"/>
      <w:bookmarkEnd w:id="513"/>
    </w:p>
    <w:p w14:paraId="636F2D21" w14:textId="77777777" w:rsidR="00AE4F58" w:rsidRPr="00EE4D1D" w:rsidRDefault="00AE4F58" w:rsidP="00AE4F58">
      <w:pPr>
        <w:pStyle w:val="Ttulo4"/>
        <w:ind w:right="-427"/>
        <w:rPr>
          <w:rFonts w:ascii="Arial Narrow" w:hAnsi="Arial Narrow"/>
          <w:szCs w:val="19"/>
        </w:rPr>
      </w:pPr>
      <w:bookmarkStart w:id="514" w:name="_Toc38387691"/>
      <w:bookmarkStart w:id="515" w:name="_Toc44410271"/>
      <w:r w:rsidRPr="00EE4D1D">
        <w:rPr>
          <w:rFonts w:ascii="Arial Narrow" w:hAnsi="Arial Narrow"/>
          <w:szCs w:val="19"/>
        </w:rPr>
        <w:t>5.3.-</w:t>
      </w:r>
      <w:r w:rsidRPr="00EE4D1D">
        <w:rPr>
          <w:rFonts w:ascii="Arial Narrow" w:hAnsi="Arial Narrow"/>
          <w:b w:val="0"/>
          <w:szCs w:val="19"/>
        </w:rPr>
        <w:t xml:space="preserve">En el supuesto de que el expediente sea de </w:t>
      </w:r>
      <w:r w:rsidRPr="00EE4D1D">
        <w:rPr>
          <w:rFonts w:ascii="Arial Narrow" w:hAnsi="Arial Narrow"/>
          <w:szCs w:val="19"/>
        </w:rPr>
        <w:t>tramitación anticipada</w:t>
      </w:r>
      <w:r w:rsidRPr="00EE4D1D">
        <w:rPr>
          <w:rFonts w:ascii="Arial Narrow" w:hAnsi="Arial Narrow"/>
          <w:b w:val="0"/>
          <w:szCs w:val="19"/>
        </w:rPr>
        <w:t xml:space="preserve"> según la cláusula 3.3 de cláusulas específicas del contrato, la adjudicación del contrato queda condicionada a la existencia de crédito adecuado y suficiente en el ejercicio económico correspondiente.</w:t>
      </w:r>
      <w:bookmarkEnd w:id="514"/>
      <w:bookmarkEnd w:id="515"/>
    </w:p>
    <w:p w14:paraId="636F2D22" w14:textId="77777777" w:rsidR="00AE4F58" w:rsidRPr="00EE4D1D" w:rsidRDefault="00AE4F58" w:rsidP="00AE4F58">
      <w:pPr>
        <w:pStyle w:val="Ttulo4"/>
        <w:ind w:right="-427"/>
        <w:rPr>
          <w:rFonts w:ascii="Arial Narrow" w:hAnsi="Arial Narrow"/>
          <w:b w:val="0"/>
          <w:szCs w:val="19"/>
        </w:rPr>
      </w:pPr>
      <w:bookmarkStart w:id="516" w:name="_Toc38387692"/>
      <w:bookmarkStart w:id="517" w:name="_Toc44410272"/>
      <w:r w:rsidRPr="00EE4D1D">
        <w:rPr>
          <w:rFonts w:ascii="Arial Narrow" w:hAnsi="Arial Narrow"/>
          <w:szCs w:val="19"/>
        </w:rPr>
        <w:t>5.4.- El valor estimado</w:t>
      </w:r>
      <w:r w:rsidRPr="00EE4D1D">
        <w:rPr>
          <w:rFonts w:ascii="Arial Narrow" w:hAnsi="Arial Narrow"/>
          <w:b w:val="0"/>
          <w:szCs w:val="19"/>
        </w:rPr>
        <w:t xml:space="preserve"> es el que figura en la cláusula 4 de cláusulas específicas del contrato.</w:t>
      </w:r>
      <w:bookmarkEnd w:id="516"/>
      <w:bookmarkEnd w:id="517"/>
    </w:p>
    <w:p w14:paraId="636F2D23" w14:textId="77777777" w:rsidR="00AE4F58" w:rsidRPr="00EE4D1D" w:rsidRDefault="00AE4F58" w:rsidP="00AE4F58">
      <w:pPr>
        <w:pStyle w:val="Ttulo3"/>
        <w:spacing w:after="120"/>
        <w:ind w:right="-427"/>
        <w:rPr>
          <w:rFonts w:ascii="Arial Narrow" w:eastAsia="Arial Unicode MS" w:hAnsi="Arial Narrow"/>
        </w:rPr>
      </w:pPr>
      <w:bookmarkStart w:id="518" w:name="_Toc33530762"/>
      <w:bookmarkStart w:id="519" w:name="_Toc38387693"/>
      <w:bookmarkStart w:id="520" w:name="_Toc127521544"/>
      <w:r w:rsidRPr="00EE4D1D">
        <w:rPr>
          <w:rFonts w:ascii="Arial Narrow" w:eastAsia="Arial Unicode MS" w:hAnsi="Arial Narrow"/>
        </w:rPr>
        <w:t>6.- PRECIO DEL CONTRATO Y PRESUPUESTO MÁXIMO LIMITATIVO DEL CONTRATO</w:t>
      </w:r>
      <w:bookmarkEnd w:id="518"/>
      <w:bookmarkEnd w:id="519"/>
      <w:bookmarkEnd w:id="520"/>
    </w:p>
    <w:p w14:paraId="636F2D24" w14:textId="77777777" w:rsidR="00AE4F58" w:rsidRPr="00EE4D1D" w:rsidRDefault="00AE4F58" w:rsidP="00AE4F58">
      <w:pPr>
        <w:pStyle w:val="Ttulo4"/>
        <w:ind w:right="-427"/>
        <w:rPr>
          <w:rFonts w:ascii="Arial Narrow" w:hAnsi="Arial Narrow"/>
          <w:b w:val="0"/>
          <w:szCs w:val="19"/>
        </w:rPr>
      </w:pPr>
      <w:bookmarkStart w:id="521" w:name="_Toc38387694"/>
      <w:bookmarkStart w:id="522" w:name="_Toc44410274"/>
      <w:r w:rsidRPr="00EE4D1D">
        <w:rPr>
          <w:rFonts w:ascii="Arial Narrow" w:hAnsi="Arial Narrow"/>
          <w:szCs w:val="19"/>
        </w:rPr>
        <w:t xml:space="preserve">6.1.- Contrato con determinación de precio mediante tanto alzado: </w:t>
      </w:r>
      <w:r w:rsidRPr="00EE4D1D">
        <w:rPr>
          <w:rFonts w:ascii="Arial Narrow" w:hAnsi="Arial Narrow"/>
          <w:b w:val="0"/>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EE4D1D">
        <w:rPr>
          <w:rFonts w:ascii="Arial Narrow" w:hAnsi="Arial Narrow"/>
          <w:b w:val="0"/>
          <w:szCs w:val="19"/>
          <w:u w:val="single"/>
        </w:rPr>
        <w:t>(sin IVA)</w:t>
      </w:r>
      <w:r w:rsidRPr="00EE4D1D">
        <w:rPr>
          <w:rFonts w:ascii="Arial Narrow" w:hAnsi="Arial Narrow"/>
          <w:b w:val="0"/>
          <w:szCs w:val="19"/>
        </w:rPr>
        <w:t xml:space="preserve"> que figura en la cláusula 5.1 de cláusulas específicas del contrato.</w:t>
      </w:r>
      <w:bookmarkEnd w:id="521"/>
      <w:bookmarkEnd w:id="522"/>
      <w:r w:rsidRPr="00EE4D1D">
        <w:rPr>
          <w:rFonts w:ascii="Arial Narrow" w:hAnsi="Arial Narrow"/>
          <w:b w:val="0"/>
          <w:szCs w:val="19"/>
        </w:rPr>
        <w:t xml:space="preserve">  </w:t>
      </w:r>
    </w:p>
    <w:p w14:paraId="636F2D25" w14:textId="77777777" w:rsidR="00AE4F58" w:rsidRPr="00EE4D1D" w:rsidRDefault="00AE4F58" w:rsidP="00AE4F58">
      <w:pPr>
        <w:pStyle w:val="Ttulo4"/>
        <w:ind w:right="-427"/>
        <w:rPr>
          <w:rFonts w:ascii="Arial Narrow" w:hAnsi="Arial Narrow"/>
          <w:b w:val="0"/>
          <w:szCs w:val="19"/>
        </w:rPr>
      </w:pPr>
      <w:bookmarkStart w:id="523" w:name="_Toc38387695"/>
      <w:bookmarkStart w:id="524" w:name="_Toc44410275"/>
      <w:r w:rsidRPr="00EE4D1D">
        <w:rPr>
          <w:rFonts w:ascii="Arial Narrow" w:hAnsi="Arial Narrow"/>
          <w:szCs w:val="19"/>
        </w:rPr>
        <w:t xml:space="preserve">6.2.- Contrato con determinación de precio mediante precios unitarios: </w:t>
      </w:r>
      <w:r w:rsidRPr="00EE4D1D">
        <w:rPr>
          <w:rFonts w:ascii="Arial Narrow" w:hAnsi="Arial Narrow"/>
          <w:b w:val="0"/>
          <w:szCs w:val="19"/>
        </w:rPr>
        <w:t>en los contratos en que la determinación del precio se efectúe a través de precios unitarios correspondientes a los distintos componentes de la prestación, unidades de ejecución o prestación o unidades de tiempo:</w:t>
      </w:r>
      <w:bookmarkEnd w:id="523"/>
      <w:bookmarkEnd w:id="524"/>
    </w:p>
    <w:p w14:paraId="636F2D26" w14:textId="77777777" w:rsidR="00AE4F58" w:rsidRPr="00EE4D1D" w:rsidRDefault="00AE4F58" w:rsidP="00AE4F58">
      <w:pPr>
        <w:spacing w:before="120" w:after="120"/>
        <w:ind w:left="1418" w:right="-427" w:hanging="283"/>
        <w:jc w:val="both"/>
        <w:rPr>
          <w:rFonts w:ascii="Arial Narrow" w:eastAsia="Arial Unicode MS" w:hAnsi="Arial Narrow"/>
          <w:sz w:val="19"/>
          <w:szCs w:val="19"/>
        </w:rPr>
      </w:pPr>
      <w:r w:rsidRPr="00EE4D1D">
        <w:rPr>
          <w:rFonts w:ascii="Arial Narrow" w:eastAsia="Arial Unicode MS" w:hAnsi="Arial Narrow"/>
          <w:b/>
          <w:sz w:val="19"/>
          <w:szCs w:val="19"/>
        </w:rPr>
        <w:t>a)</w:t>
      </w:r>
      <w:r w:rsidRPr="00EE4D1D">
        <w:rPr>
          <w:rFonts w:ascii="Arial Narrow" w:eastAsia="Arial Unicode MS" w:hAnsi="Arial Narrow"/>
          <w:sz w:val="19"/>
          <w:szCs w:val="19"/>
        </w:rPr>
        <w:t xml:space="preserve"> Cuando el número de unidades que integran el objeto se defina con exactitud: el precio será el resultado de multiplicar el precio unitario ofertado por la adjudicataria por el número de unidades.</w:t>
      </w:r>
    </w:p>
    <w:p w14:paraId="636F2D27" w14:textId="77777777" w:rsidR="00AE4F58" w:rsidRPr="00EE4D1D" w:rsidRDefault="00AE4F58" w:rsidP="00AE4F58">
      <w:pPr>
        <w:spacing w:before="120" w:after="120"/>
        <w:ind w:left="1418" w:right="-427" w:hanging="283"/>
        <w:jc w:val="both"/>
        <w:rPr>
          <w:rFonts w:ascii="Arial Narrow" w:eastAsia="Arial Unicode MS" w:hAnsi="Arial Narrow"/>
          <w:sz w:val="19"/>
          <w:szCs w:val="19"/>
        </w:rPr>
      </w:pPr>
      <w:r w:rsidRPr="00EE4D1D">
        <w:rPr>
          <w:rFonts w:ascii="Arial Narrow" w:eastAsia="Arial Unicode MS" w:hAnsi="Arial Narrow"/>
          <w:b/>
          <w:sz w:val="19"/>
          <w:szCs w:val="19"/>
        </w:rPr>
        <w:t>b)</w:t>
      </w:r>
      <w:r w:rsidRPr="00EE4D1D">
        <w:rPr>
          <w:rFonts w:ascii="Arial Narrow" w:eastAsia="Arial Unicode MS" w:hAnsi="Arial Narrow"/>
          <w:sz w:val="19"/>
          <w:szCs w:val="19"/>
        </w:rPr>
        <w:t xml:space="preserve"> Cuando el número de unidades que integran el objeto no se defina con exactitud:</w:t>
      </w:r>
    </w:p>
    <w:p w14:paraId="636F2D28" w14:textId="77777777" w:rsidR="00AE4F58" w:rsidRPr="00EE4D1D" w:rsidRDefault="00AE4F58" w:rsidP="00B70FEB">
      <w:pPr>
        <w:numPr>
          <w:ilvl w:val="0"/>
          <w:numId w:val="91"/>
        </w:numPr>
        <w:tabs>
          <w:tab w:val="clear" w:pos="1797"/>
          <w:tab w:val="num" w:pos="1843"/>
        </w:tabs>
        <w:spacing w:before="120" w:after="120"/>
        <w:ind w:left="1985" w:right="-427" w:hanging="284"/>
        <w:jc w:val="both"/>
        <w:rPr>
          <w:rFonts w:ascii="Arial Narrow" w:eastAsia="Arial Unicode MS" w:hAnsi="Arial Narrow"/>
          <w:sz w:val="19"/>
          <w:szCs w:val="19"/>
        </w:rPr>
      </w:pPr>
      <w:r w:rsidRPr="00EE4D1D">
        <w:rPr>
          <w:rFonts w:ascii="Arial Narrow" w:eastAsia="Arial Unicode MS" w:hAnsi="Arial Narrow"/>
          <w:sz w:val="19"/>
          <w:szCs w:val="19"/>
        </w:rPr>
        <w:t>El precio de cada unidad será el ofertado por la adjudicataria.</w:t>
      </w:r>
    </w:p>
    <w:p w14:paraId="636F2D29" w14:textId="77777777" w:rsidR="00AE4F58" w:rsidRPr="00EE4D1D" w:rsidRDefault="00AE4F58" w:rsidP="00B70FEB">
      <w:pPr>
        <w:numPr>
          <w:ilvl w:val="0"/>
          <w:numId w:val="91"/>
        </w:numPr>
        <w:tabs>
          <w:tab w:val="clear" w:pos="1797"/>
          <w:tab w:val="num" w:pos="1843"/>
        </w:tabs>
        <w:spacing w:before="120" w:after="120"/>
        <w:ind w:left="1985" w:right="-427" w:hanging="284"/>
        <w:jc w:val="both"/>
        <w:rPr>
          <w:rFonts w:ascii="Arial Narrow" w:eastAsia="Arial Unicode MS" w:hAnsi="Arial Narrow"/>
          <w:sz w:val="19"/>
          <w:szCs w:val="19"/>
        </w:rPr>
      </w:pPr>
      <w:r w:rsidRPr="00EE4D1D">
        <w:rPr>
          <w:rFonts w:ascii="Arial Narrow" w:eastAsia="Arial Unicode MS" w:hAnsi="Arial Narrow"/>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36F2D2A" w14:textId="77777777" w:rsidR="00AE4F58" w:rsidRPr="00EE4D1D" w:rsidRDefault="00AE4F58" w:rsidP="00AE4F58">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En este caso, el gasto efectivo de este presupuesto está condicionado por las necesidades reales del poder adjudicador, que no queda obligado a demandar un determinado número de unidades, ni a gastarlo en su totalidad.</w:t>
      </w:r>
    </w:p>
    <w:p w14:paraId="636F2D2B" w14:textId="77777777" w:rsidR="00AE4F58" w:rsidRPr="00EE4D1D" w:rsidRDefault="00AE4F58" w:rsidP="00AE4F58">
      <w:pPr>
        <w:pStyle w:val="Ttulo4"/>
        <w:ind w:right="-427"/>
        <w:rPr>
          <w:rFonts w:ascii="Arial Narrow" w:hAnsi="Arial Narrow"/>
          <w:b w:val="0"/>
          <w:szCs w:val="19"/>
        </w:rPr>
      </w:pPr>
      <w:bookmarkStart w:id="525" w:name="_Toc38387696"/>
      <w:bookmarkStart w:id="526" w:name="_Toc44410276"/>
      <w:r w:rsidRPr="00EE4D1D">
        <w:rPr>
          <w:rFonts w:ascii="Arial Narrow" w:hAnsi="Arial Narrow"/>
          <w:szCs w:val="19"/>
        </w:rPr>
        <w:t xml:space="preserve">6.3.- </w:t>
      </w:r>
      <w:r w:rsidRPr="00EE4D1D">
        <w:rPr>
          <w:rFonts w:ascii="Arial Narrow" w:hAnsi="Arial Narrow"/>
          <w:b w:val="0"/>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525"/>
      <w:bookmarkEnd w:id="526"/>
      <w:r w:rsidRPr="00EE4D1D">
        <w:rPr>
          <w:rFonts w:ascii="Arial Narrow" w:hAnsi="Arial Narrow"/>
          <w:b w:val="0"/>
          <w:szCs w:val="19"/>
        </w:rPr>
        <w:t xml:space="preserve"> </w:t>
      </w:r>
    </w:p>
    <w:p w14:paraId="636F2D2C" w14:textId="77777777" w:rsidR="00AE4F58" w:rsidRPr="00EE4D1D" w:rsidRDefault="00AE4F58" w:rsidP="00AE4F58">
      <w:pPr>
        <w:pStyle w:val="Ttulo4"/>
        <w:ind w:right="-427"/>
        <w:rPr>
          <w:rFonts w:ascii="Arial Narrow" w:hAnsi="Arial Narrow"/>
          <w:b w:val="0"/>
          <w:szCs w:val="19"/>
        </w:rPr>
      </w:pPr>
      <w:bookmarkStart w:id="527" w:name="_Toc38387697"/>
      <w:bookmarkStart w:id="528" w:name="_Toc44410277"/>
      <w:r w:rsidRPr="00EE4D1D">
        <w:rPr>
          <w:rFonts w:ascii="Arial Narrow" w:hAnsi="Arial Narrow"/>
          <w:szCs w:val="19"/>
        </w:rPr>
        <w:t xml:space="preserve">6.4.- </w:t>
      </w:r>
      <w:r w:rsidRPr="00EE4D1D">
        <w:rPr>
          <w:rFonts w:ascii="Arial Narrow" w:hAnsi="Arial Narrow"/>
          <w:b w:val="0"/>
          <w:szCs w:val="19"/>
        </w:rPr>
        <w:t>El precio o presupuesto máximo limitativo del contrato se determinará en la resolución de adjudicación, con indicación del IVA como partida independiente y, en su caso, de su distribución plurianual.</w:t>
      </w:r>
      <w:bookmarkEnd w:id="527"/>
      <w:bookmarkEnd w:id="528"/>
    </w:p>
    <w:p w14:paraId="636F2D2D" w14:textId="77777777" w:rsidR="00AE4F58" w:rsidRPr="00EE4D1D" w:rsidRDefault="00AE4F58" w:rsidP="00AE4F58">
      <w:pPr>
        <w:pStyle w:val="Ttulo4"/>
        <w:ind w:right="-427"/>
        <w:rPr>
          <w:rFonts w:ascii="Arial Narrow" w:hAnsi="Arial Narrow"/>
          <w:b w:val="0"/>
          <w:szCs w:val="19"/>
        </w:rPr>
      </w:pPr>
      <w:bookmarkStart w:id="529" w:name="_Toc38387698"/>
      <w:bookmarkStart w:id="530" w:name="_Toc44410278"/>
      <w:r w:rsidRPr="00EE4D1D">
        <w:rPr>
          <w:rFonts w:ascii="Arial Narrow" w:hAnsi="Arial Narrow"/>
          <w:szCs w:val="19"/>
        </w:rPr>
        <w:t xml:space="preserve">6.5.- </w:t>
      </w:r>
      <w:r w:rsidRPr="00EE4D1D">
        <w:rPr>
          <w:rFonts w:ascii="Arial Narrow" w:hAnsi="Arial Narrow"/>
          <w:b w:val="0"/>
          <w:szCs w:val="19"/>
        </w:rPr>
        <w:t>El precio o precios del contrato incluye/n todos los tributos, tasas y cánones aplicables así como cualquier otro gasto que derive del cumplimiento de las condiciones contractuales.</w:t>
      </w:r>
      <w:bookmarkEnd w:id="529"/>
      <w:bookmarkEnd w:id="530"/>
    </w:p>
    <w:p w14:paraId="636F2D2E" w14:textId="77777777" w:rsidR="00AE4F58" w:rsidRPr="00EE4D1D" w:rsidRDefault="00AE4F58" w:rsidP="00AE4F58">
      <w:pPr>
        <w:pStyle w:val="Ttulo3"/>
        <w:spacing w:after="120"/>
        <w:ind w:right="-427"/>
        <w:rPr>
          <w:rFonts w:ascii="Arial Narrow" w:eastAsia="Arial Unicode MS" w:hAnsi="Arial Narrow"/>
        </w:rPr>
      </w:pPr>
      <w:bookmarkStart w:id="531" w:name="_Toc33530763"/>
      <w:bookmarkStart w:id="532" w:name="_Toc38387699"/>
      <w:bookmarkStart w:id="533" w:name="_Toc127521545"/>
      <w:r w:rsidRPr="00EE4D1D">
        <w:rPr>
          <w:rFonts w:ascii="Arial Narrow" w:eastAsia="Arial Unicode MS" w:hAnsi="Arial Narrow"/>
        </w:rPr>
        <w:t>7.- REVISIÓN DE PRECIOS</w:t>
      </w:r>
      <w:bookmarkEnd w:id="531"/>
      <w:bookmarkEnd w:id="532"/>
      <w:bookmarkEnd w:id="533"/>
    </w:p>
    <w:p w14:paraId="636F2D2F" w14:textId="77777777" w:rsidR="00AE4F58" w:rsidRPr="00EE4D1D" w:rsidRDefault="00AE4F58" w:rsidP="00AE4F58">
      <w:pPr>
        <w:shd w:val="clear" w:color="auto" w:fill="FFFFFF"/>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Sólo cabe la revisión de precios si así está indicado en la cláusula 5.4 de cláusulas específicas del contrato mediante la aplicación de la fórmula recogida en dicha cláusula.</w:t>
      </w:r>
    </w:p>
    <w:p w14:paraId="636F2D30" w14:textId="77777777" w:rsidR="00AE4F58" w:rsidRPr="00EE4D1D" w:rsidRDefault="00AE4F58" w:rsidP="00AE4F58">
      <w:pPr>
        <w:pStyle w:val="Ttulo3"/>
        <w:spacing w:after="120"/>
        <w:ind w:right="-427"/>
        <w:rPr>
          <w:rFonts w:ascii="Arial Narrow" w:eastAsia="Arial Unicode MS" w:hAnsi="Arial Narrow"/>
        </w:rPr>
      </w:pPr>
      <w:bookmarkStart w:id="534" w:name="_Toc33530764"/>
      <w:bookmarkStart w:id="535" w:name="_Toc38387700"/>
      <w:bookmarkStart w:id="536" w:name="_Toc127521546"/>
      <w:r w:rsidRPr="00EE4D1D">
        <w:rPr>
          <w:rFonts w:ascii="Arial Narrow" w:eastAsia="Arial Unicode MS" w:hAnsi="Arial Narrow"/>
        </w:rPr>
        <w:t>8.- VIGENCIA DEL CONTRATO: PLAZO DE EJECUCIÓN O DURACIÓN DEL CONTRATO. PRÓRROGA</w:t>
      </w:r>
      <w:bookmarkEnd w:id="534"/>
      <w:bookmarkEnd w:id="535"/>
      <w:bookmarkEnd w:id="536"/>
    </w:p>
    <w:p w14:paraId="636F2D31" w14:textId="77777777" w:rsidR="00AE4F58" w:rsidRPr="00EE4D1D" w:rsidRDefault="00AE4F58" w:rsidP="00AE4F58">
      <w:pPr>
        <w:pStyle w:val="Ttulo4"/>
        <w:ind w:right="-427"/>
        <w:rPr>
          <w:rFonts w:ascii="Arial Narrow" w:hAnsi="Arial Narrow"/>
          <w:szCs w:val="19"/>
        </w:rPr>
      </w:pPr>
      <w:bookmarkStart w:id="537" w:name="_Toc33530765"/>
      <w:bookmarkStart w:id="538" w:name="_Toc38387701"/>
      <w:r w:rsidRPr="00EE4D1D">
        <w:rPr>
          <w:rFonts w:ascii="Arial Narrow" w:hAnsi="Arial Narrow"/>
          <w:szCs w:val="19"/>
        </w:rPr>
        <w:lastRenderedPageBreak/>
        <w:t>8.1.- Contratos de tracto único:</w:t>
      </w:r>
      <w:bookmarkEnd w:id="537"/>
      <w:bookmarkEnd w:id="538"/>
    </w:p>
    <w:p w14:paraId="636F2D32" w14:textId="77777777" w:rsidR="00AE4F58" w:rsidRPr="00EE4D1D" w:rsidRDefault="00AE4F58" w:rsidP="00AE4F58">
      <w:pPr>
        <w:spacing w:after="120"/>
        <w:ind w:left="851" w:right="-427"/>
        <w:jc w:val="both"/>
        <w:rPr>
          <w:rFonts w:ascii="Arial Narrow" w:hAnsi="Arial Narrow"/>
          <w:sz w:val="19"/>
          <w:szCs w:val="19"/>
        </w:rPr>
      </w:pPr>
      <w:r w:rsidRPr="00EE4D1D">
        <w:rPr>
          <w:rFonts w:ascii="Arial Narrow" w:hAnsi="Arial Narrow"/>
          <w:sz w:val="19"/>
          <w:szCs w:val="19"/>
        </w:rPr>
        <w:t>El plazo de ejecución del contrato, que comenzará en la fecha indicada en la cláusula 6.2 de cláusulas específicas del contrato, es:</w:t>
      </w:r>
    </w:p>
    <w:p w14:paraId="636F2D33" w14:textId="77777777" w:rsidR="00AE4F58" w:rsidRPr="00EE4D1D" w:rsidRDefault="00AE4F58" w:rsidP="00A75207">
      <w:pPr>
        <w:numPr>
          <w:ilvl w:val="0"/>
          <w:numId w:val="6"/>
        </w:numPr>
        <w:spacing w:before="120" w:after="120"/>
        <w:ind w:left="1418" w:right="-427" w:hanging="283"/>
        <w:jc w:val="both"/>
        <w:rPr>
          <w:rFonts w:ascii="Arial Narrow" w:eastAsia="Arial Unicode MS" w:hAnsi="Arial Narrow" w:cs="Tahoma"/>
          <w:sz w:val="19"/>
          <w:szCs w:val="19"/>
        </w:rPr>
      </w:pPr>
      <w:r w:rsidRPr="00EE4D1D">
        <w:rPr>
          <w:rFonts w:ascii="Arial Narrow" w:eastAsia="Arial Unicode MS" w:hAnsi="Arial Narrow" w:cs="Tahoma"/>
          <w:sz w:val="19"/>
          <w:szCs w:val="19"/>
        </w:rPr>
        <w:t xml:space="preserve">En el caso de que las ofertas no puedan proponer reducción del plazo total y/o de los plazos parciales: el indicado en la cláusula 6.1 de </w:t>
      </w:r>
      <w:r w:rsidRPr="00EE4D1D">
        <w:rPr>
          <w:rFonts w:ascii="Arial Narrow" w:eastAsia="Arial Unicode MS" w:hAnsi="Arial Narrow"/>
          <w:sz w:val="19"/>
          <w:szCs w:val="19"/>
        </w:rPr>
        <w:t>cláusulas específicas del contrato</w:t>
      </w:r>
      <w:r w:rsidRPr="00EE4D1D">
        <w:rPr>
          <w:rFonts w:ascii="Arial Narrow" w:eastAsia="Arial Unicode MS" w:hAnsi="Arial Narrow" w:cs="Tahoma"/>
          <w:sz w:val="19"/>
          <w:szCs w:val="19"/>
        </w:rPr>
        <w:t>.</w:t>
      </w:r>
    </w:p>
    <w:p w14:paraId="636F2D34" w14:textId="77777777" w:rsidR="00AE4F58" w:rsidRPr="00EE4D1D" w:rsidRDefault="00AE4F58" w:rsidP="00A75207">
      <w:pPr>
        <w:numPr>
          <w:ilvl w:val="0"/>
          <w:numId w:val="6"/>
        </w:numPr>
        <w:spacing w:before="80" w:after="120"/>
        <w:ind w:left="1418" w:right="-427" w:hanging="283"/>
        <w:jc w:val="both"/>
        <w:rPr>
          <w:rFonts w:ascii="Arial Narrow" w:eastAsia="Arial Unicode MS" w:hAnsi="Arial Narrow" w:cs="Tahoma"/>
          <w:sz w:val="19"/>
          <w:szCs w:val="19"/>
        </w:rPr>
      </w:pPr>
      <w:r w:rsidRPr="00EE4D1D">
        <w:rPr>
          <w:rFonts w:ascii="Arial Narrow" w:eastAsia="Arial Unicode MS" w:hAnsi="Arial Narrow" w:cs="Tahoma"/>
          <w:sz w:val="19"/>
          <w:szCs w:val="19"/>
        </w:rPr>
        <w:t xml:space="preserve">En el caso que las ofertas puedan proponer reducción del plazo total y/o de los plazos parciales: los que haya ofertado </w:t>
      </w:r>
      <w:r w:rsidRPr="00EE4D1D">
        <w:rPr>
          <w:rFonts w:ascii="Arial Narrow" w:eastAsia="Arial Unicode MS" w:hAnsi="Arial Narrow"/>
          <w:sz w:val="19"/>
          <w:szCs w:val="19"/>
        </w:rPr>
        <w:t>la adjudicataria</w:t>
      </w:r>
      <w:r w:rsidRPr="00EE4D1D">
        <w:rPr>
          <w:rFonts w:ascii="Arial Narrow" w:eastAsia="Arial Unicode MS" w:hAnsi="Arial Narrow" w:cs="Tahoma"/>
          <w:sz w:val="19"/>
          <w:szCs w:val="19"/>
        </w:rPr>
        <w:t>.</w:t>
      </w:r>
    </w:p>
    <w:p w14:paraId="636F2D35" w14:textId="77777777" w:rsidR="00AE4F58" w:rsidRPr="00EE4D1D" w:rsidRDefault="00AE4F58" w:rsidP="00AE4F58">
      <w:pPr>
        <w:spacing w:before="10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Estos plazos solo podrán ampliarse de conformidad con lo dispuesto en el art. 195.2 LCSP.</w:t>
      </w:r>
    </w:p>
    <w:p w14:paraId="636F2D36" w14:textId="77777777" w:rsidR="00AE4F58" w:rsidRPr="00EE4D1D" w:rsidRDefault="00AE4F58" w:rsidP="00AE4F58">
      <w:pPr>
        <w:pStyle w:val="Ttulo4"/>
        <w:ind w:right="-427"/>
        <w:rPr>
          <w:rFonts w:ascii="Arial Narrow" w:hAnsi="Arial Narrow"/>
          <w:szCs w:val="19"/>
        </w:rPr>
      </w:pPr>
      <w:bookmarkStart w:id="539" w:name="_Toc33530766"/>
      <w:bookmarkStart w:id="540" w:name="_Toc38387702"/>
      <w:r w:rsidRPr="00EE4D1D">
        <w:rPr>
          <w:rFonts w:ascii="Arial Narrow" w:hAnsi="Arial Narrow"/>
          <w:szCs w:val="19"/>
        </w:rPr>
        <w:t>8.2.- Contratos de tracto sucesivo:</w:t>
      </w:r>
      <w:bookmarkEnd w:id="539"/>
      <w:bookmarkEnd w:id="540"/>
      <w:r w:rsidRPr="00EE4D1D">
        <w:rPr>
          <w:rFonts w:ascii="Arial Narrow" w:hAnsi="Arial Narrow"/>
          <w:szCs w:val="19"/>
        </w:rPr>
        <w:t xml:space="preserve"> </w:t>
      </w:r>
    </w:p>
    <w:p w14:paraId="636F2D37" w14:textId="77777777" w:rsidR="00AE4F58" w:rsidRPr="00EE4D1D" w:rsidRDefault="00AE4F58" w:rsidP="00AE4F58">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36F2D38" w14:textId="77777777" w:rsidR="00AE4F58" w:rsidRPr="00EE4D1D" w:rsidRDefault="00AE4F58" w:rsidP="00AE4F58">
      <w:pPr>
        <w:pStyle w:val="Ttulo4"/>
        <w:ind w:right="-427"/>
        <w:rPr>
          <w:rFonts w:ascii="Arial Narrow" w:hAnsi="Arial Narrow"/>
          <w:szCs w:val="19"/>
        </w:rPr>
      </w:pPr>
      <w:bookmarkStart w:id="541" w:name="_Toc33530767"/>
      <w:bookmarkStart w:id="542" w:name="_Toc38387703"/>
      <w:r w:rsidRPr="00EE4D1D">
        <w:rPr>
          <w:rFonts w:ascii="Arial Narrow" w:hAnsi="Arial Narrow"/>
          <w:szCs w:val="19"/>
        </w:rPr>
        <w:t>8.3.- Prórroga contratos de tracto sucesivo:</w:t>
      </w:r>
      <w:bookmarkEnd w:id="541"/>
      <w:bookmarkEnd w:id="542"/>
    </w:p>
    <w:p w14:paraId="636F2D39" w14:textId="77777777" w:rsidR="00AE4F58" w:rsidRPr="00EE4D1D" w:rsidRDefault="00AE4F58" w:rsidP="00AE4F58">
      <w:pPr>
        <w:spacing w:before="120" w:after="120"/>
        <w:ind w:left="851" w:right="-427"/>
        <w:jc w:val="both"/>
        <w:rPr>
          <w:rFonts w:ascii="Arial Narrow" w:eastAsia="Arial Unicode MS" w:hAnsi="Arial Narrow" w:cs="Tahoma"/>
          <w:sz w:val="19"/>
          <w:szCs w:val="19"/>
        </w:rPr>
      </w:pPr>
      <w:r w:rsidRPr="00EE4D1D">
        <w:rPr>
          <w:rFonts w:ascii="Arial Narrow" w:eastAsia="Arial Unicode MS" w:hAnsi="Arial Narrow" w:cs="Tahoma"/>
          <w:sz w:val="19"/>
          <w:szCs w:val="19"/>
        </w:rPr>
        <w:t xml:space="preserve">Cuando así se disponga en la cláusula 6.4 de </w:t>
      </w:r>
      <w:r w:rsidRPr="00EE4D1D">
        <w:rPr>
          <w:rFonts w:ascii="Arial Narrow" w:eastAsia="Arial Unicode MS" w:hAnsi="Arial Narrow"/>
          <w:sz w:val="19"/>
          <w:szCs w:val="19"/>
        </w:rPr>
        <w:t>cláusulas específicas del contrato</w:t>
      </w:r>
      <w:r w:rsidRPr="00EE4D1D">
        <w:rPr>
          <w:rFonts w:ascii="Arial Narrow" w:eastAsia="Arial Unicode MS" w:hAnsi="Arial Narrow"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36F2D3B" w14:textId="77777777" w:rsidR="00AE4F58" w:rsidRPr="00EE4D1D" w:rsidRDefault="00AE4F58" w:rsidP="00AE4F58">
      <w:pPr>
        <w:spacing w:before="120" w:after="120"/>
        <w:ind w:left="851" w:right="-427"/>
        <w:jc w:val="both"/>
        <w:rPr>
          <w:rFonts w:ascii="Arial Narrow" w:eastAsia="Arial Unicode MS" w:hAnsi="Arial Narrow" w:cs="Tahoma"/>
          <w:sz w:val="19"/>
          <w:szCs w:val="19"/>
        </w:rPr>
      </w:pPr>
      <w:r w:rsidRPr="00EE4D1D">
        <w:rPr>
          <w:rFonts w:ascii="Arial Narrow" w:eastAsia="Arial Unicode MS" w:hAnsi="Arial Narrow" w:cs="Tahoma"/>
          <w:sz w:val="19"/>
          <w:szCs w:val="19"/>
        </w:rPr>
        <w:t>La prórroga se acordará mediante resolución del órgano de contratación y el procedimiento para acordarla incluye las siguientes actuaciones:</w:t>
      </w:r>
    </w:p>
    <w:p w14:paraId="636F2D3C" w14:textId="77777777" w:rsidR="00AE4F58" w:rsidRPr="00EE4D1D" w:rsidRDefault="00AE4F58" w:rsidP="00B70FEB">
      <w:pPr>
        <w:numPr>
          <w:ilvl w:val="0"/>
          <w:numId w:val="89"/>
        </w:numPr>
        <w:spacing w:before="120" w:after="120"/>
        <w:ind w:left="1418" w:right="-427" w:hanging="284"/>
        <w:jc w:val="both"/>
        <w:rPr>
          <w:rFonts w:ascii="Arial Narrow" w:eastAsia="Arial Unicode MS" w:hAnsi="Arial Narrow" w:cs="Tahoma"/>
          <w:sz w:val="19"/>
          <w:szCs w:val="19"/>
        </w:rPr>
      </w:pPr>
      <w:r w:rsidRPr="00EE4D1D">
        <w:rPr>
          <w:rFonts w:ascii="Arial Narrow" w:eastAsia="Arial Unicode MS" w:hAnsi="Arial Narrow" w:cs="Tahoma"/>
          <w:sz w:val="19"/>
          <w:szCs w:val="19"/>
        </w:rPr>
        <w:t>Informe de la/del responsable del contrato precisando las razones de interés público que determinan la necesidad de prorrogar la relación contractual, el precio y el plazo.</w:t>
      </w:r>
    </w:p>
    <w:p w14:paraId="636F2D3D" w14:textId="77777777" w:rsidR="00AE4F58" w:rsidRPr="00EE4D1D" w:rsidRDefault="00AE4F58" w:rsidP="00B70FEB">
      <w:pPr>
        <w:numPr>
          <w:ilvl w:val="0"/>
          <w:numId w:val="89"/>
        </w:numPr>
        <w:spacing w:before="120" w:after="120"/>
        <w:ind w:left="1418" w:right="-427" w:hanging="284"/>
        <w:jc w:val="both"/>
        <w:rPr>
          <w:rFonts w:ascii="Arial Narrow" w:eastAsia="Arial Unicode MS" w:hAnsi="Arial Narrow" w:cs="Tahoma"/>
          <w:sz w:val="19"/>
          <w:szCs w:val="19"/>
        </w:rPr>
      </w:pPr>
      <w:r w:rsidRPr="00EE4D1D">
        <w:rPr>
          <w:rFonts w:ascii="Arial Narrow" w:eastAsia="Arial Unicode MS" w:hAnsi="Arial Narrow" w:cs="Tahoma"/>
          <w:sz w:val="19"/>
          <w:szCs w:val="19"/>
        </w:rPr>
        <w:t>Audiencia a la contratista por espacio de cinco (5) días hábiles.</w:t>
      </w:r>
    </w:p>
    <w:p w14:paraId="636F2D3E" w14:textId="77777777" w:rsidR="00AE4F58" w:rsidRPr="00EE4D1D" w:rsidRDefault="00AE4F58" w:rsidP="00B70FEB">
      <w:pPr>
        <w:numPr>
          <w:ilvl w:val="0"/>
          <w:numId w:val="89"/>
        </w:numPr>
        <w:spacing w:before="120" w:after="120"/>
        <w:ind w:left="1418" w:right="-427" w:hanging="284"/>
        <w:jc w:val="both"/>
        <w:rPr>
          <w:rFonts w:ascii="Arial Narrow" w:eastAsia="Arial Unicode MS" w:hAnsi="Arial Narrow" w:cs="Tahoma"/>
          <w:sz w:val="19"/>
          <w:szCs w:val="19"/>
        </w:rPr>
      </w:pPr>
      <w:r w:rsidRPr="00EE4D1D">
        <w:rPr>
          <w:rFonts w:ascii="Arial Narrow" w:eastAsia="Arial Unicode MS" w:hAnsi="Arial Narrow" w:cs="Tahoma"/>
          <w:sz w:val="19"/>
          <w:szCs w:val="19"/>
        </w:rPr>
        <w:t>Informe jurídico.</w:t>
      </w:r>
    </w:p>
    <w:p w14:paraId="636F2D3F" w14:textId="77777777" w:rsidR="00AE4F58" w:rsidRPr="00EE4D1D" w:rsidRDefault="00AE4F58" w:rsidP="00B70FEB">
      <w:pPr>
        <w:numPr>
          <w:ilvl w:val="0"/>
          <w:numId w:val="89"/>
        </w:numPr>
        <w:spacing w:before="120" w:after="120"/>
        <w:ind w:left="1418" w:right="-427" w:hanging="284"/>
        <w:jc w:val="both"/>
        <w:rPr>
          <w:rFonts w:ascii="Arial Narrow" w:eastAsia="Arial Unicode MS" w:hAnsi="Arial Narrow" w:cs="Tahoma"/>
          <w:sz w:val="19"/>
          <w:szCs w:val="19"/>
        </w:rPr>
      </w:pPr>
      <w:r w:rsidRPr="00EE4D1D">
        <w:rPr>
          <w:rFonts w:ascii="Arial Narrow" w:eastAsia="Arial Unicode MS" w:hAnsi="Arial Narrow" w:cs="Tahoma"/>
          <w:sz w:val="19"/>
          <w:szCs w:val="19"/>
        </w:rPr>
        <w:t>Informe de fiscalización previa de control económico-fiscal cuando no esté exento.</w:t>
      </w:r>
    </w:p>
    <w:p w14:paraId="636F2D40" w14:textId="77777777" w:rsidR="00AE4F58" w:rsidRPr="00EE4D1D" w:rsidRDefault="00AE4F58" w:rsidP="00B70FEB">
      <w:pPr>
        <w:numPr>
          <w:ilvl w:val="0"/>
          <w:numId w:val="89"/>
        </w:numPr>
        <w:spacing w:before="120" w:after="120"/>
        <w:ind w:left="1418" w:right="-427" w:hanging="284"/>
        <w:jc w:val="both"/>
        <w:rPr>
          <w:rFonts w:ascii="Arial Narrow" w:eastAsia="Arial Unicode MS" w:hAnsi="Arial Narrow" w:cs="Tahoma"/>
          <w:sz w:val="19"/>
          <w:szCs w:val="19"/>
        </w:rPr>
      </w:pPr>
      <w:r w:rsidRPr="00EE4D1D">
        <w:rPr>
          <w:rFonts w:ascii="Arial Narrow" w:eastAsia="Arial Unicode MS" w:hAnsi="Arial Narrow" w:cs="Tahoma"/>
          <w:sz w:val="19"/>
          <w:szCs w:val="19"/>
        </w:rPr>
        <w:t>Resolución del órgano de contratación.</w:t>
      </w:r>
    </w:p>
    <w:p w14:paraId="636F2D41" w14:textId="77777777" w:rsidR="00AE4F58" w:rsidRPr="00EE4D1D" w:rsidRDefault="00AE4F58" w:rsidP="00AE4F58">
      <w:pPr>
        <w:pStyle w:val="Ttulo3"/>
        <w:spacing w:after="120"/>
        <w:ind w:right="-427"/>
        <w:rPr>
          <w:rFonts w:ascii="Arial Narrow" w:eastAsia="Arial Unicode MS" w:hAnsi="Arial Narrow"/>
          <w:i/>
        </w:rPr>
      </w:pPr>
      <w:bookmarkStart w:id="543" w:name="_Toc528657942"/>
      <w:bookmarkStart w:id="544" w:name="_Toc528658761"/>
      <w:bookmarkStart w:id="545" w:name="_Toc528660388"/>
      <w:bookmarkStart w:id="546" w:name="_Toc528664238"/>
      <w:bookmarkStart w:id="547" w:name="_Toc528665929"/>
      <w:bookmarkStart w:id="548" w:name="_Toc528666554"/>
      <w:bookmarkStart w:id="549" w:name="_Toc528671277"/>
      <w:bookmarkStart w:id="550" w:name="_Toc530728060"/>
      <w:bookmarkStart w:id="551" w:name="_Toc5958950"/>
      <w:bookmarkStart w:id="552" w:name="_Toc34132910"/>
      <w:bookmarkStart w:id="553" w:name="_Toc38387704"/>
      <w:bookmarkStart w:id="554" w:name="_Toc127521547"/>
      <w:r w:rsidRPr="00EE4D1D">
        <w:rPr>
          <w:rFonts w:ascii="Arial Narrow" w:eastAsia="Arial Unicode MS" w:hAnsi="Arial Narrow"/>
        </w:rPr>
        <w:t xml:space="preserve">9.- </w:t>
      </w:r>
      <w:r w:rsidRPr="00EE4D1D">
        <w:rPr>
          <w:rFonts w:ascii="Arial Narrow" w:eastAsia="Arial Unicode MS" w:hAnsi="Arial Narrow"/>
          <w:caps w:val="0"/>
        </w:rPr>
        <w:t>GARANTÍAS</w:t>
      </w:r>
      <w:bookmarkEnd w:id="543"/>
      <w:bookmarkEnd w:id="544"/>
      <w:bookmarkEnd w:id="545"/>
      <w:bookmarkEnd w:id="546"/>
      <w:bookmarkEnd w:id="547"/>
      <w:bookmarkEnd w:id="548"/>
      <w:bookmarkEnd w:id="549"/>
      <w:bookmarkEnd w:id="550"/>
      <w:bookmarkEnd w:id="551"/>
      <w:bookmarkEnd w:id="552"/>
      <w:bookmarkEnd w:id="553"/>
      <w:bookmarkEnd w:id="554"/>
    </w:p>
    <w:p w14:paraId="636F2D42" w14:textId="77777777" w:rsidR="00AE4F58" w:rsidRPr="00EE4D1D" w:rsidRDefault="00AE4F58" w:rsidP="00AE4F58">
      <w:pPr>
        <w:pStyle w:val="Ttulo4"/>
        <w:ind w:right="-427"/>
        <w:rPr>
          <w:rFonts w:ascii="Arial Narrow" w:hAnsi="Arial Narrow"/>
          <w:b w:val="0"/>
          <w:i/>
          <w:szCs w:val="19"/>
        </w:rPr>
      </w:pPr>
      <w:bookmarkStart w:id="555" w:name="_Toc38387705"/>
      <w:bookmarkStart w:id="556" w:name="_Toc44410285"/>
      <w:r w:rsidRPr="00EE4D1D">
        <w:rPr>
          <w:rFonts w:ascii="Arial Narrow" w:hAnsi="Arial Narrow"/>
          <w:szCs w:val="19"/>
        </w:rPr>
        <w:t xml:space="preserve">9.1.- </w:t>
      </w:r>
      <w:r w:rsidRPr="00EE4D1D">
        <w:rPr>
          <w:rFonts w:ascii="Arial Narrow" w:hAnsi="Arial Narrow"/>
          <w:b w:val="0"/>
          <w:szCs w:val="19"/>
        </w:rPr>
        <w:t>La garantía provisional podrá prestarse en alguna de las fórmulas establecidas en el art. 108.1 LCSP y deberá depositarse en las formas que dispone el art. 106.3 LCSP.</w:t>
      </w:r>
      <w:bookmarkEnd w:id="555"/>
      <w:bookmarkEnd w:id="556"/>
    </w:p>
    <w:p w14:paraId="636F2D43" w14:textId="77777777" w:rsidR="00AE4F58" w:rsidRPr="00EE4D1D" w:rsidRDefault="00AE4F58" w:rsidP="00AE4F58">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w:t>
      </w:r>
      <w:r w:rsidR="005B03AD" w:rsidRPr="00EE4D1D">
        <w:rPr>
          <w:rFonts w:ascii="Arial Narrow" w:eastAsia="Arial Unicode MS" w:hAnsi="Arial Narrow"/>
          <w:sz w:val="19"/>
          <w:szCs w:val="19"/>
        </w:rPr>
        <w:t>4</w:t>
      </w:r>
      <w:r w:rsidRPr="00EE4D1D">
        <w:rPr>
          <w:rFonts w:ascii="Arial Narrow" w:eastAsia="Arial Unicode MS" w:hAnsi="Arial Narrow"/>
          <w:sz w:val="19"/>
          <w:szCs w:val="19"/>
        </w:rPr>
        <w:t>.4 de condiciones generales.</w:t>
      </w:r>
    </w:p>
    <w:p w14:paraId="636F2D44" w14:textId="77777777" w:rsidR="00AE4F58" w:rsidRPr="00EE4D1D" w:rsidRDefault="00AE4F58" w:rsidP="00AE4F58">
      <w:pPr>
        <w:pStyle w:val="Ttulo4"/>
        <w:ind w:right="-427"/>
        <w:rPr>
          <w:rFonts w:ascii="Arial Narrow" w:hAnsi="Arial Narrow"/>
          <w:b w:val="0"/>
          <w:i/>
          <w:szCs w:val="19"/>
        </w:rPr>
      </w:pPr>
      <w:bookmarkStart w:id="557" w:name="_Toc38387706"/>
      <w:bookmarkStart w:id="558" w:name="_Toc44410286"/>
      <w:r w:rsidRPr="00EE4D1D">
        <w:rPr>
          <w:rFonts w:ascii="Arial Narrow" w:hAnsi="Arial Narrow"/>
          <w:szCs w:val="19"/>
        </w:rPr>
        <w:t xml:space="preserve">9.2.- </w:t>
      </w:r>
      <w:r w:rsidRPr="00EE4D1D">
        <w:rPr>
          <w:rFonts w:ascii="Arial Narrow" w:hAnsi="Arial Narrow"/>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57"/>
      <w:bookmarkEnd w:id="558"/>
      <w:r w:rsidRPr="00EE4D1D">
        <w:rPr>
          <w:rFonts w:ascii="Arial Narrow" w:hAnsi="Arial Narrow"/>
          <w:b w:val="0"/>
          <w:szCs w:val="19"/>
        </w:rPr>
        <w:t xml:space="preserve"> </w:t>
      </w:r>
    </w:p>
    <w:p w14:paraId="636F2D45" w14:textId="77777777" w:rsidR="00AE4F58" w:rsidRPr="00EE4D1D" w:rsidRDefault="00AE4F58" w:rsidP="00AE4F58">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Las garantías definitiva y complementaria se depositarán siempre en la Tesorería General del País Vasco.</w:t>
      </w:r>
    </w:p>
    <w:p w14:paraId="636F2D46" w14:textId="77777777" w:rsidR="00AE4F58" w:rsidRPr="00EE4D1D" w:rsidRDefault="00AE4F58" w:rsidP="00AE4F58">
      <w:pPr>
        <w:pStyle w:val="Ttulo4"/>
        <w:ind w:right="-427"/>
        <w:rPr>
          <w:rFonts w:ascii="Arial Narrow" w:hAnsi="Arial Narrow"/>
          <w:b w:val="0"/>
          <w:i/>
          <w:szCs w:val="19"/>
        </w:rPr>
      </w:pPr>
      <w:bookmarkStart w:id="559" w:name="_Toc38387707"/>
      <w:bookmarkStart w:id="560" w:name="_Toc44410287"/>
      <w:r w:rsidRPr="00EE4D1D">
        <w:rPr>
          <w:rFonts w:ascii="Arial Narrow" w:hAnsi="Arial Narrow"/>
          <w:szCs w:val="19"/>
        </w:rPr>
        <w:t xml:space="preserve">9.3.- </w:t>
      </w:r>
      <w:r w:rsidRPr="00EE4D1D">
        <w:rPr>
          <w:rFonts w:ascii="Arial Narrow" w:hAnsi="Arial Narrow"/>
          <w:b w:val="0"/>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559"/>
      <w:bookmarkEnd w:id="560"/>
    </w:p>
    <w:p w14:paraId="636F2D47" w14:textId="77777777" w:rsidR="00AE4F58" w:rsidRPr="00EE4D1D" w:rsidRDefault="00AE4F58" w:rsidP="00AE4F58">
      <w:pPr>
        <w:pStyle w:val="Ttulo3"/>
        <w:spacing w:after="120"/>
        <w:ind w:right="-427"/>
        <w:rPr>
          <w:rFonts w:ascii="Arial Narrow" w:eastAsia="Arial Unicode MS" w:hAnsi="Arial Narrow"/>
          <w:i/>
        </w:rPr>
      </w:pPr>
      <w:bookmarkStart w:id="561" w:name="_Toc528657943"/>
      <w:bookmarkStart w:id="562" w:name="_Toc528658762"/>
      <w:bookmarkStart w:id="563" w:name="_Toc528660389"/>
      <w:bookmarkStart w:id="564" w:name="_Toc528664239"/>
      <w:bookmarkStart w:id="565" w:name="_Toc528665930"/>
      <w:bookmarkStart w:id="566" w:name="_Toc528666555"/>
      <w:bookmarkStart w:id="567" w:name="_Toc528671278"/>
      <w:bookmarkStart w:id="568" w:name="_Toc530728061"/>
      <w:bookmarkStart w:id="569" w:name="_Toc5958951"/>
      <w:bookmarkStart w:id="570" w:name="_Toc34132911"/>
      <w:bookmarkStart w:id="571" w:name="_Toc38387708"/>
      <w:bookmarkStart w:id="572" w:name="_Toc127521548"/>
      <w:r w:rsidRPr="00EE4D1D">
        <w:rPr>
          <w:rFonts w:ascii="Arial Narrow" w:eastAsia="Arial Unicode MS" w:hAnsi="Arial Narrow"/>
        </w:rPr>
        <w:t>10.- PERFIL DE CONTRATANTE Y CONSULTAS</w:t>
      </w:r>
      <w:bookmarkEnd w:id="561"/>
      <w:bookmarkEnd w:id="562"/>
      <w:bookmarkEnd w:id="563"/>
      <w:bookmarkEnd w:id="564"/>
      <w:bookmarkEnd w:id="565"/>
      <w:bookmarkEnd w:id="566"/>
      <w:bookmarkEnd w:id="567"/>
      <w:bookmarkEnd w:id="568"/>
      <w:bookmarkEnd w:id="569"/>
      <w:bookmarkEnd w:id="570"/>
      <w:bookmarkEnd w:id="571"/>
      <w:bookmarkEnd w:id="572"/>
    </w:p>
    <w:p w14:paraId="636F2D48" w14:textId="77777777" w:rsidR="00AE4F58" w:rsidRPr="00EE4D1D" w:rsidRDefault="00AE4F58" w:rsidP="00AE4F58">
      <w:pPr>
        <w:pStyle w:val="Ttulo4"/>
        <w:ind w:right="-427"/>
        <w:rPr>
          <w:rFonts w:ascii="Arial Narrow" w:hAnsi="Arial Narrow"/>
          <w:b w:val="0"/>
          <w:szCs w:val="19"/>
        </w:rPr>
      </w:pPr>
      <w:bookmarkStart w:id="573" w:name="_Toc38387709"/>
      <w:bookmarkStart w:id="574" w:name="_Toc44410289"/>
      <w:r w:rsidRPr="00EE4D1D">
        <w:rPr>
          <w:rFonts w:ascii="Arial Narrow" w:hAnsi="Arial Narrow"/>
          <w:szCs w:val="19"/>
        </w:rPr>
        <w:t xml:space="preserve">10.1.- </w:t>
      </w:r>
      <w:r w:rsidRPr="00EE4D1D">
        <w:rPr>
          <w:rFonts w:ascii="Arial Narrow" w:hAnsi="Arial Narrow"/>
          <w:b w:val="0"/>
          <w:szCs w:val="19"/>
        </w:rPr>
        <w:t xml:space="preserve">El acceso al perfil de contratante de la Contratación Pública de Euskadi se efectuará a través del siguiente enlace </w:t>
      </w:r>
      <w:hyperlink r:id="rId16" w:history="1">
        <w:r w:rsidRPr="00EE4D1D">
          <w:rPr>
            <w:rStyle w:val="Hipervnculo"/>
            <w:rFonts w:ascii="Arial Narrow" w:hAnsi="Arial Narrow"/>
            <w:b w:val="0"/>
            <w:szCs w:val="19"/>
          </w:rPr>
          <w:t>http://www.contratacion.euskadi.eus</w:t>
        </w:r>
        <w:bookmarkEnd w:id="573"/>
        <w:bookmarkEnd w:id="574"/>
      </w:hyperlink>
    </w:p>
    <w:p w14:paraId="636F2D49" w14:textId="77777777" w:rsidR="00AE4F58" w:rsidRPr="00EE4D1D" w:rsidRDefault="00AE4F58" w:rsidP="00AE4F58">
      <w:pPr>
        <w:pStyle w:val="Ttulo4"/>
        <w:ind w:right="-427"/>
        <w:rPr>
          <w:rFonts w:ascii="Arial Narrow" w:hAnsi="Arial Narrow"/>
          <w:b w:val="0"/>
          <w:szCs w:val="19"/>
        </w:rPr>
      </w:pPr>
      <w:bookmarkStart w:id="575" w:name="_Toc38387710"/>
      <w:bookmarkStart w:id="576" w:name="_Toc44410290"/>
      <w:r w:rsidRPr="00EE4D1D">
        <w:rPr>
          <w:rFonts w:ascii="Arial Narrow" w:hAnsi="Arial Narrow"/>
          <w:szCs w:val="19"/>
        </w:rPr>
        <w:t xml:space="preserve">10.2.- </w:t>
      </w:r>
      <w:r w:rsidRPr="00EE4D1D">
        <w:rPr>
          <w:rFonts w:ascii="Arial Narrow" w:hAnsi="Arial Narrow"/>
          <w:b w:val="0"/>
          <w:szCs w:val="19"/>
        </w:rPr>
        <w:t>En el perfil de contratante se publicarán los siguientes datos e informaciones:</w:t>
      </w:r>
      <w:bookmarkEnd w:id="575"/>
      <w:bookmarkEnd w:id="576"/>
    </w:p>
    <w:p w14:paraId="636F2D4A"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En su caso, anuncio de información previa.</w:t>
      </w:r>
    </w:p>
    <w:p w14:paraId="636F2D4B"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Anuncio de licitación</w:t>
      </w:r>
    </w:p>
    <w:p w14:paraId="636F2D4C"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Resolución aprobación del expediente.</w:t>
      </w:r>
    </w:p>
    <w:p w14:paraId="636F2D4D"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PCAP, PPTP y documentación complementaria.</w:t>
      </w:r>
    </w:p>
    <w:p w14:paraId="636F2D4E"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Objeto detallado del contrato, su duración, presupuesto base de licitación.</w:t>
      </w:r>
    </w:p>
    <w:p w14:paraId="636F2D4F"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Memoria justificativa de la necesidad de realizar la contratación, de la idoneidad y la eficiencia de la contratación y de su relación directa, clara y proporcional con el objeto del contrato.</w:t>
      </w:r>
    </w:p>
    <w:p w14:paraId="636F2D50"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lastRenderedPageBreak/>
        <w:t>Informe de insuficiencia de medios.</w:t>
      </w:r>
    </w:p>
    <w:p w14:paraId="636F2D51"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Resolución de inicio del expediente firmada por el órgano de contratación.</w:t>
      </w:r>
    </w:p>
    <w:p w14:paraId="636F2D52"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En el caso de que se hayan realizado consultas preliminares de mercado, informe debidamente motivado de las consultas realizadas de conformidad con lo dispuesto en el art. 115 LCSP.</w:t>
      </w:r>
    </w:p>
    <w:p w14:paraId="636F2D53"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Archivo xml para cumplimentar el DEUC.</w:t>
      </w:r>
    </w:p>
    <w:p w14:paraId="636F2D54"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La composición de las mesas de contratación que asistan al órgano de contratación y el cargo de sus componentes.</w:t>
      </w:r>
    </w:p>
    <w:p w14:paraId="636F2D55"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Medios a través de los que se ha publicitado el contrato y los enlaces a esas publicaciones.</w:t>
      </w:r>
    </w:p>
    <w:p w14:paraId="636F2D56"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36F2D57"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En su caso, resolución o resoluciones del órgano de contratación por las que se modifican el PCAP y/o PPTP para la corrección de errores materiales, de hecho o aritméticos.</w:t>
      </w:r>
    </w:p>
    <w:p w14:paraId="636F2D58"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Aclaraciones sobre los pliegos y/o resto de documentación tanto si las respuestas tienen carácter vinculante, de conformidad con la cláusula 26.1.3 de cláusulas específicas del contrato, como si su carácter no es vinculante.</w:t>
      </w:r>
    </w:p>
    <w:p w14:paraId="636F2D59"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Número e identidad de las licitadoras participantes en el procedimiento de adjudicación.</w:t>
      </w:r>
    </w:p>
    <w:p w14:paraId="636F2D5A" w14:textId="77777777" w:rsidR="00AE4F58" w:rsidRPr="00EE4D1D" w:rsidRDefault="00AE4F58" w:rsidP="00B70FEB">
      <w:pPr>
        <w:numPr>
          <w:ilvl w:val="0"/>
          <w:numId w:val="92"/>
        </w:numPr>
        <w:spacing w:before="120" w:after="120"/>
        <w:ind w:left="1560" w:right="-427" w:hanging="426"/>
        <w:jc w:val="both"/>
        <w:rPr>
          <w:rFonts w:ascii="Arial Narrow" w:eastAsia="Calibri" w:hAnsi="Arial Narrow"/>
          <w:sz w:val="19"/>
          <w:szCs w:val="19"/>
        </w:rPr>
      </w:pPr>
      <w:r w:rsidRPr="00EE4D1D">
        <w:rPr>
          <w:rFonts w:ascii="Arial Narrow" w:eastAsia="Calibri" w:hAnsi="Arial Narrow"/>
          <w:sz w:val="19"/>
          <w:szCs w:val="19"/>
        </w:rPr>
        <w:t>Fechas y lugares de celebración de las sesiones públicas de la mesa de contratación y, en su caso, sus alteraciones; así como el sitio web a través del cual, en su caso, se podrán visualizar.</w:t>
      </w:r>
    </w:p>
    <w:p w14:paraId="636F2D5B" w14:textId="77777777" w:rsidR="00AE4F58" w:rsidRPr="00EE4D1D" w:rsidRDefault="00AE4F58" w:rsidP="00B70FEB">
      <w:pPr>
        <w:numPr>
          <w:ilvl w:val="0"/>
          <w:numId w:val="92"/>
        </w:numPr>
        <w:spacing w:before="120" w:after="120"/>
        <w:ind w:left="1560" w:right="-427" w:hanging="426"/>
        <w:jc w:val="both"/>
        <w:rPr>
          <w:rFonts w:ascii="Arial Narrow" w:eastAsia="Calibri" w:hAnsi="Arial Narrow"/>
          <w:sz w:val="19"/>
          <w:szCs w:val="19"/>
        </w:rPr>
      </w:pPr>
      <w:r w:rsidRPr="00EE4D1D">
        <w:rPr>
          <w:rFonts w:ascii="Arial Narrow" w:eastAsia="Arial Unicode MS" w:hAnsi="Arial Narrow"/>
          <w:sz w:val="19"/>
          <w:szCs w:val="19"/>
        </w:rPr>
        <w:t>Relación de licitadoras admitidas y excluidas y, en este último caso, las razones de la exclusión.</w:t>
      </w:r>
    </w:p>
    <w:p w14:paraId="636F2D5C" w14:textId="77777777" w:rsidR="00D5033A" w:rsidRPr="00EE4D1D" w:rsidRDefault="00D5033A" w:rsidP="00B70FEB">
      <w:pPr>
        <w:numPr>
          <w:ilvl w:val="0"/>
          <w:numId w:val="92"/>
        </w:numPr>
        <w:spacing w:before="120" w:after="120"/>
        <w:ind w:left="1560" w:right="-427" w:hanging="426"/>
        <w:jc w:val="both"/>
        <w:rPr>
          <w:rFonts w:ascii="Arial Narrow" w:eastAsia="Calibri" w:hAnsi="Arial Narrow"/>
          <w:sz w:val="19"/>
          <w:szCs w:val="19"/>
        </w:rPr>
      </w:pPr>
      <w:r w:rsidRPr="00EE4D1D">
        <w:rPr>
          <w:rFonts w:ascii="Arial Narrow" w:eastAsia="Arial Unicode MS" w:hAnsi="Arial Narrow"/>
          <w:sz w:val="19"/>
          <w:szCs w:val="19"/>
        </w:rPr>
        <w:t>Resolución del órgano de contratación por la que se seleccionan las candidaturas y se les invita a presentar oferta</w:t>
      </w:r>
      <w:r w:rsidR="00067514" w:rsidRPr="00EE4D1D">
        <w:rPr>
          <w:rFonts w:ascii="Arial Narrow" w:eastAsia="Arial Unicode MS" w:hAnsi="Arial Narrow"/>
          <w:sz w:val="19"/>
          <w:szCs w:val="19"/>
        </w:rPr>
        <w:t>.</w:t>
      </w:r>
    </w:p>
    <w:p w14:paraId="636F2D5D" w14:textId="1437B014" w:rsidR="00D5033A" w:rsidRPr="00EE4D1D" w:rsidRDefault="00D5033A" w:rsidP="00B70FEB">
      <w:pPr>
        <w:numPr>
          <w:ilvl w:val="0"/>
          <w:numId w:val="92"/>
        </w:numPr>
        <w:spacing w:before="120" w:after="120"/>
        <w:ind w:left="1560" w:right="-427" w:hanging="426"/>
        <w:jc w:val="both"/>
        <w:rPr>
          <w:rFonts w:ascii="Arial Narrow" w:eastAsia="Calibri" w:hAnsi="Arial Narrow"/>
          <w:sz w:val="19"/>
          <w:szCs w:val="19"/>
        </w:rPr>
      </w:pPr>
      <w:r w:rsidRPr="00EE4D1D">
        <w:rPr>
          <w:rFonts w:ascii="Arial Narrow" w:eastAsia="Arial Unicode MS" w:hAnsi="Arial Narrow"/>
          <w:sz w:val="19"/>
          <w:szCs w:val="19"/>
        </w:rPr>
        <w:t>Documentación acreditativa de la negociación</w:t>
      </w:r>
      <w:r w:rsidR="004471C8" w:rsidRPr="00EE4D1D">
        <w:rPr>
          <w:rFonts w:ascii="Arial Narrow" w:eastAsia="Arial Unicode MS" w:hAnsi="Arial Narrow"/>
          <w:sz w:val="19"/>
          <w:szCs w:val="19"/>
        </w:rPr>
        <w:t xml:space="preserve"> realizada</w:t>
      </w:r>
      <w:r w:rsidR="00067514" w:rsidRPr="00EE4D1D">
        <w:rPr>
          <w:rFonts w:ascii="Arial Narrow" w:eastAsia="Arial Unicode MS" w:hAnsi="Arial Narrow"/>
          <w:sz w:val="19"/>
          <w:szCs w:val="19"/>
        </w:rPr>
        <w:t>.</w:t>
      </w:r>
    </w:p>
    <w:p w14:paraId="636F2D5E"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Actas de la mesa de contratación.</w:t>
      </w:r>
    </w:p>
    <w:p w14:paraId="636F2D5F"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Informe de valoración de los criterios de adjudicación cuantificables mediante un juicio de valor de cada una de las ofertas.</w:t>
      </w:r>
    </w:p>
    <w:p w14:paraId="636F2D60"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En su caso, informe o informes sobre las ofertas incursas en presunción de anormalidad a que se refiere el art. 149.4 LCSP.</w:t>
      </w:r>
    </w:p>
    <w:p w14:paraId="636F2D61"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Puntuaciones asignadas a las ofertas, cuando estas no se recojan en las actas o hasta que estas sean redactadas y publicadas.</w:t>
      </w:r>
    </w:p>
    <w:p w14:paraId="636F2D62"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Resolución de adjudicación del contrato.</w:t>
      </w:r>
    </w:p>
    <w:p w14:paraId="636F2D63"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Identidad de la adjudicataria.</w:t>
      </w:r>
    </w:p>
    <w:p w14:paraId="636F2D64"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Importe de adjudicación, incluido el Impuesto sobre el Valor Añadido.</w:t>
      </w:r>
    </w:p>
    <w:p w14:paraId="636F2D65"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Anuncio de formalización del contrato y documento contractual.</w:t>
      </w:r>
    </w:p>
    <w:p w14:paraId="636F2D66"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En su caso, informe en el que se expresen los motivos por los que no se publican todos los datos relativos a la celebración del contrato de conformidad con lo dispuesto en el art. 154.7 LCSP.</w:t>
      </w:r>
    </w:p>
    <w:p w14:paraId="636F2D67"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Resolución del órgano de contratación por la que decide no adjudicar o celebrar el contrato.</w:t>
      </w:r>
    </w:p>
    <w:p w14:paraId="636F2D68" w14:textId="7B345B2A"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 xml:space="preserve">Resolución del órgano de contratación por la </w:t>
      </w:r>
      <w:r w:rsidR="001D2315" w:rsidRPr="00EE4D1D">
        <w:rPr>
          <w:rFonts w:ascii="Arial Narrow" w:hAnsi="Arial Narrow"/>
          <w:sz w:val="19"/>
          <w:szCs w:val="19"/>
        </w:rPr>
        <w:t xml:space="preserve">que </w:t>
      </w:r>
      <w:r w:rsidRPr="00EE4D1D">
        <w:rPr>
          <w:rFonts w:ascii="Arial Narrow" w:hAnsi="Arial Narrow"/>
          <w:sz w:val="19"/>
          <w:szCs w:val="19"/>
        </w:rPr>
        <w:t>acuerda desistir del procedimiento de adjudicación.</w:t>
      </w:r>
    </w:p>
    <w:p w14:paraId="636F2D69"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Resolución del órgano de contratación por la que declara desierto el procedimiento de adjudicación.</w:t>
      </w:r>
    </w:p>
    <w:p w14:paraId="636F2D6A"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Interposición de recursos y la eventual suspensión del procedimiento de adjudicación con motivo de dicha interposición.</w:t>
      </w:r>
    </w:p>
    <w:p w14:paraId="636F2D6B"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Resolución por la que se declara anulado el procedimiento de adjudicación.</w:t>
      </w:r>
    </w:p>
    <w:p w14:paraId="636F2D6C"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Resolución del órgano de contratación por la que prorroga el contrato.</w:t>
      </w:r>
    </w:p>
    <w:p w14:paraId="636F2D6D"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A</w:t>
      </w:r>
      <w:r w:rsidRPr="00EE4D1D">
        <w:rPr>
          <w:rFonts w:ascii="Arial Narrow" w:eastAsia="Calibri" w:hAnsi="Arial Narrow"/>
          <w:sz w:val="19"/>
          <w:szCs w:val="19"/>
        </w:rPr>
        <w:t>nuncio/s de modificación del contrato</w:t>
      </w:r>
      <w:r w:rsidRPr="00EE4D1D">
        <w:rPr>
          <w:rFonts w:ascii="Arial Narrow" w:hAnsi="Arial Narrow"/>
          <w:sz w:val="19"/>
          <w:szCs w:val="19"/>
        </w:rPr>
        <w:t xml:space="preserve">, resolución del órgano de contratación por la que acuerda modificar el contrato, </w:t>
      </w:r>
      <w:r w:rsidRPr="00EE4D1D">
        <w:rPr>
          <w:rFonts w:ascii="Arial Narrow" w:eastAsia="Calibri" w:hAnsi="Arial Narrow"/>
          <w:sz w:val="19"/>
          <w:szCs w:val="19"/>
        </w:rPr>
        <w:t>su justi</w:t>
      </w:r>
      <w:r w:rsidRPr="00EE4D1D">
        <w:rPr>
          <w:rFonts w:ascii="Arial Narrow" w:hAnsi="Arial Narrow"/>
          <w:sz w:val="19"/>
          <w:szCs w:val="19"/>
        </w:rPr>
        <w:t>fi</w:t>
      </w:r>
      <w:r w:rsidRPr="00EE4D1D">
        <w:rPr>
          <w:rFonts w:ascii="Arial Narrow" w:eastAsia="Calibri" w:hAnsi="Arial Narrow"/>
          <w:sz w:val="19"/>
          <w:szCs w:val="19"/>
        </w:rPr>
        <w:t>cación, alegaciones de la contratista y todos los informes que, en su caso, se hubieran recabado con carácter previo a su aprobación.</w:t>
      </w:r>
    </w:p>
    <w:p w14:paraId="636F2D6E" w14:textId="77777777" w:rsidR="00AE4F58" w:rsidRPr="00EE4D1D" w:rsidRDefault="00AE4F58" w:rsidP="00B70FEB">
      <w:pPr>
        <w:numPr>
          <w:ilvl w:val="0"/>
          <w:numId w:val="92"/>
        </w:numPr>
        <w:spacing w:before="120" w:after="120"/>
        <w:ind w:left="1560" w:right="-427" w:hanging="426"/>
        <w:jc w:val="both"/>
        <w:rPr>
          <w:rFonts w:ascii="Arial Narrow" w:hAnsi="Arial Narrow"/>
          <w:sz w:val="19"/>
          <w:szCs w:val="19"/>
        </w:rPr>
      </w:pPr>
      <w:r w:rsidRPr="00EE4D1D">
        <w:rPr>
          <w:rFonts w:ascii="Arial Narrow" w:hAnsi="Arial Narrow"/>
          <w:sz w:val="19"/>
          <w:szCs w:val="19"/>
        </w:rPr>
        <w:t>Resolución del órgano de contratación por la que autoriza la cesión del contrato.</w:t>
      </w:r>
    </w:p>
    <w:p w14:paraId="636F2D6F" w14:textId="77777777" w:rsidR="00AE4F58" w:rsidRPr="00EE4D1D" w:rsidRDefault="00AE4F58" w:rsidP="00B70FEB">
      <w:pPr>
        <w:numPr>
          <w:ilvl w:val="0"/>
          <w:numId w:val="92"/>
        </w:numPr>
        <w:spacing w:before="120" w:after="120"/>
        <w:ind w:left="1560" w:right="-427" w:hanging="426"/>
        <w:jc w:val="both"/>
        <w:rPr>
          <w:rFonts w:ascii="Arial Narrow" w:eastAsia="Calibri" w:hAnsi="Arial Narrow"/>
          <w:sz w:val="19"/>
          <w:szCs w:val="19"/>
        </w:rPr>
      </w:pPr>
      <w:r w:rsidRPr="00EE4D1D">
        <w:rPr>
          <w:rFonts w:ascii="Arial Narrow" w:hAnsi="Arial Narrow"/>
          <w:sz w:val="19"/>
          <w:szCs w:val="19"/>
        </w:rPr>
        <w:t>Resolución del órgano de contratación por la que autoriza la modificación de la composición de la UTE.</w:t>
      </w:r>
    </w:p>
    <w:p w14:paraId="636F2D70" w14:textId="6BABE6BE" w:rsidR="0037686A" w:rsidRPr="00EE4D1D" w:rsidRDefault="00AE4F58" w:rsidP="00292C3F">
      <w:pPr>
        <w:pStyle w:val="Ttulo4"/>
        <w:ind w:right="-427"/>
        <w:rPr>
          <w:rFonts w:ascii="Arial Narrow" w:hAnsi="Arial Narrow"/>
          <w:b w:val="0"/>
          <w:szCs w:val="19"/>
        </w:rPr>
      </w:pPr>
      <w:bookmarkStart w:id="577" w:name="_Toc38387711"/>
      <w:bookmarkStart w:id="578" w:name="_Toc44410291"/>
      <w:r w:rsidRPr="00EE4D1D">
        <w:rPr>
          <w:rFonts w:ascii="Arial Narrow" w:hAnsi="Arial Narrow"/>
        </w:rPr>
        <w:t xml:space="preserve">10.3.- </w:t>
      </w:r>
      <w:bookmarkEnd w:id="577"/>
      <w:r w:rsidR="00D5033A" w:rsidRPr="00EE4D1D">
        <w:rPr>
          <w:rFonts w:ascii="Arial Narrow" w:hAnsi="Arial Narrow"/>
          <w:b w:val="0"/>
          <w:szCs w:val="19"/>
        </w:rPr>
        <w:t xml:space="preserve">Los interesados pueden formular </w:t>
      </w:r>
      <w:r w:rsidR="00D5033A" w:rsidRPr="00EE4D1D">
        <w:rPr>
          <w:rFonts w:ascii="Arial Narrow" w:hAnsi="Arial Narrow"/>
          <w:szCs w:val="19"/>
        </w:rPr>
        <w:t>consultas y solicitudes de documentación complementaria o información adicional</w:t>
      </w:r>
      <w:r w:rsidR="00D5033A" w:rsidRPr="00EE4D1D">
        <w:rPr>
          <w:rFonts w:ascii="Arial Narrow" w:hAnsi="Arial Narrow"/>
          <w:b w:val="0"/>
          <w:szCs w:val="19"/>
        </w:rPr>
        <w:t xml:space="preserve"> a través de las direcciones de correo electrónico que figuran en las cláusulas 19.4 y 5 de cláusulas específicas del contrato. Se realizarán </w:t>
      </w:r>
      <w:r w:rsidR="00D5033A" w:rsidRPr="00EE4D1D">
        <w:rPr>
          <w:rFonts w:ascii="Arial Narrow" w:hAnsi="Arial Narrow"/>
          <w:b w:val="0"/>
          <w:szCs w:val="19"/>
        </w:rPr>
        <w:lastRenderedPageBreak/>
        <w:t>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78"/>
      <w:r w:rsidR="000529AE" w:rsidRPr="00EE4D1D">
        <w:rPr>
          <w:rFonts w:ascii="Arial Narrow" w:hAnsi="Arial Narrow"/>
          <w:b w:val="0"/>
          <w:szCs w:val="19"/>
        </w:rPr>
        <w:t>.</w:t>
      </w:r>
    </w:p>
    <w:p w14:paraId="636F2D71" w14:textId="77777777" w:rsidR="00C548B6" w:rsidRPr="00EE4D1D" w:rsidRDefault="00C548B6" w:rsidP="0015300E">
      <w:pPr>
        <w:pStyle w:val="Ttulo2"/>
        <w:rPr>
          <w:rFonts w:ascii="Arial Narrow" w:hAnsi="Arial Narrow"/>
        </w:rPr>
      </w:pPr>
      <w:bookmarkStart w:id="579" w:name="_Toc505598226"/>
      <w:bookmarkStart w:id="580" w:name="_Toc505598303"/>
      <w:bookmarkStart w:id="581" w:name="_Toc505598396"/>
      <w:bookmarkStart w:id="582" w:name="_Toc507512578"/>
      <w:bookmarkStart w:id="583" w:name="_Toc507512879"/>
      <w:bookmarkStart w:id="584" w:name="_Toc33530770"/>
      <w:bookmarkStart w:id="585" w:name="_Toc127521549"/>
      <w:bookmarkEnd w:id="451"/>
      <w:bookmarkEnd w:id="452"/>
      <w:bookmarkEnd w:id="453"/>
      <w:bookmarkEnd w:id="454"/>
      <w:bookmarkEnd w:id="455"/>
      <w:bookmarkEnd w:id="456"/>
      <w:bookmarkEnd w:id="457"/>
      <w:bookmarkEnd w:id="458"/>
      <w:bookmarkEnd w:id="459"/>
      <w:bookmarkEnd w:id="460"/>
      <w:bookmarkEnd w:id="469"/>
      <w:r w:rsidRPr="00EE4D1D">
        <w:rPr>
          <w:rFonts w:ascii="Arial Narrow" w:hAnsi="Arial Narrow"/>
        </w:rPr>
        <w:t>II.- LICITACIÓN</w:t>
      </w:r>
      <w:bookmarkEnd w:id="579"/>
      <w:bookmarkEnd w:id="580"/>
      <w:bookmarkEnd w:id="581"/>
      <w:bookmarkEnd w:id="582"/>
      <w:bookmarkEnd w:id="583"/>
      <w:bookmarkEnd w:id="584"/>
      <w:bookmarkEnd w:id="585"/>
    </w:p>
    <w:p w14:paraId="636F2D72" w14:textId="77777777" w:rsidR="00240777" w:rsidRPr="00EE4D1D" w:rsidRDefault="00240777" w:rsidP="00240777">
      <w:pPr>
        <w:pStyle w:val="Ttulo3"/>
        <w:spacing w:after="120"/>
        <w:rPr>
          <w:rFonts w:ascii="Arial Narrow" w:eastAsia="Arial Unicode MS" w:hAnsi="Arial Narrow"/>
        </w:rPr>
      </w:pPr>
      <w:bookmarkStart w:id="586" w:name="_Toc38387713"/>
      <w:bookmarkStart w:id="587" w:name="_Toc127521550"/>
      <w:r w:rsidRPr="00EE4D1D">
        <w:rPr>
          <w:rFonts w:ascii="Arial Narrow" w:eastAsia="Arial Unicode MS" w:hAnsi="Arial Narrow"/>
        </w:rPr>
        <w:t>11.-CONDICIONES PARA PARTICIPAR</w:t>
      </w:r>
      <w:bookmarkEnd w:id="586"/>
      <w:bookmarkEnd w:id="587"/>
    </w:p>
    <w:p w14:paraId="636F2D73" w14:textId="2BB3BCD4" w:rsidR="00240777" w:rsidRPr="00EE4D1D" w:rsidRDefault="00240777" w:rsidP="00240777">
      <w:pPr>
        <w:pStyle w:val="Ttulo4"/>
        <w:ind w:right="-427"/>
        <w:rPr>
          <w:rFonts w:ascii="Arial Narrow" w:hAnsi="Arial Narrow"/>
          <w:b w:val="0"/>
          <w:szCs w:val="19"/>
        </w:rPr>
      </w:pPr>
      <w:bookmarkStart w:id="588" w:name="_Toc38387714"/>
      <w:bookmarkStart w:id="589" w:name="_Toc44410294"/>
      <w:r w:rsidRPr="00EE4D1D">
        <w:rPr>
          <w:rFonts w:ascii="Arial Narrow" w:hAnsi="Arial Narrow"/>
          <w:szCs w:val="19"/>
        </w:rPr>
        <w:t xml:space="preserve">11.1.- </w:t>
      </w:r>
      <w:r w:rsidRPr="00EE4D1D">
        <w:rPr>
          <w:rFonts w:ascii="Arial Narrow" w:hAnsi="Arial Narrow"/>
          <w:b w:val="0"/>
          <w:szCs w:val="19"/>
        </w:rPr>
        <w:t>Pueden participar en el procedimiento de contratación, las personas naturales o jurídicas, españolas o extranjeras, que tengan plena capacidad de obrar, no estén incursas en prohibición de contratar</w:t>
      </w:r>
      <w:r w:rsidR="008B4A3D" w:rsidRPr="00EE4D1D">
        <w:rPr>
          <w:rFonts w:ascii="Arial Narrow" w:hAnsi="Arial Narrow"/>
          <w:b w:val="0"/>
          <w:szCs w:val="19"/>
        </w:rPr>
        <w:t>, no se hallen en situación de conflicto de intereses</w:t>
      </w:r>
      <w:r w:rsidRPr="00EE4D1D">
        <w:rPr>
          <w:rFonts w:ascii="Arial Narrow" w:hAnsi="Arial Narrow"/>
          <w:b w:val="0"/>
          <w:color w:val="FF0000"/>
          <w:szCs w:val="19"/>
        </w:rPr>
        <w:t xml:space="preserve"> </w:t>
      </w:r>
      <w:r w:rsidRPr="00EE4D1D">
        <w:rPr>
          <w:rFonts w:ascii="Arial Narrow" w:hAnsi="Arial Narrow"/>
          <w:b w:val="0"/>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88"/>
      <w:bookmarkEnd w:id="589"/>
    </w:p>
    <w:p w14:paraId="636F2D74" w14:textId="77777777" w:rsidR="00240777" w:rsidRPr="00EE4D1D" w:rsidRDefault="00240777" w:rsidP="00240777">
      <w:pPr>
        <w:pStyle w:val="paragraph"/>
        <w:spacing w:before="120" w:beforeAutospacing="0" w:after="120" w:afterAutospacing="0"/>
        <w:ind w:left="840" w:right="-435" w:firstLine="11"/>
        <w:jc w:val="both"/>
        <w:textAlignment w:val="baseline"/>
        <w:rPr>
          <w:rFonts w:ascii="Arial Narrow" w:eastAsia="Arial Unicode MS" w:hAnsi="Arial Narrow" w:cs="Tahoma"/>
          <w:b/>
          <w:sz w:val="19"/>
          <w:szCs w:val="19"/>
        </w:rPr>
      </w:pPr>
      <w:r w:rsidRPr="00EE4D1D">
        <w:rPr>
          <w:rFonts w:ascii="Arial Narrow" w:eastAsia="Arial Unicode MS" w:hAnsi="Arial Narrow" w:cs="Tahoma"/>
          <w:sz w:val="19"/>
          <w:szCs w:val="19"/>
        </w:rPr>
        <w:t xml:space="preserve">También pueden participar varias personas que reúnan los requisitos indicados en el párrafo anterior agrupadas en UTE con arreglo a las condiciones previstas legalmente. </w:t>
      </w:r>
    </w:p>
    <w:p w14:paraId="636F2D75" w14:textId="77777777" w:rsidR="00240777" w:rsidRPr="00EE4D1D" w:rsidRDefault="00240777" w:rsidP="00240777">
      <w:pPr>
        <w:tabs>
          <w:tab w:val="left" w:pos="0"/>
        </w:tabs>
        <w:spacing w:before="120" w:after="120"/>
        <w:ind w:left="842" w:right="-425" w:firstLine="9"/>
        <w:jc w:val="both"/>
        <w:rPr>
          <w:rFonts w:ascii="Arial Narrow" w:hAnsi="Arial Narrow" w:cs="Tahoma"/>
          <w:sz w:val="19"/>
          <w:szCs w:val="19"/>
        </w:rPr>
      </w:pPr>
      <w:r w:rsidRPr="00EE4D1D">
        <w:rPr>
          <w:rFonts w:ascii="Arial Narrow" w:hAnsi="Arial Narrow"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36F2D76" w14:textId="77777777" w:rsidR="00240777" w:rsidRPr="00EE4D1D" w:rsidRDefault="00240777" w:rsidP="00240777">
      <w:pPr>
        <w:pStyle w:val="Ttulo4"/>
        <w:ind w:right="-427"/>
        <w:rPr>
          <w:rFonts w:ascii="Arial Narrow" w:hAnsi="Arial Narrow"/>
          <w:b w:val="0"/>
          <w:szCs w:val="19"/>
        </w:rPr>
      </w:pPr>
      <w:bookmarkStart w:id="590" w:name="_Toc38387715"/>
      <w:bookmarkStart w:id="591" w:name="_Toc44410295"/>
      <w:r w:rsidRPr="00EE4D1D">
        <w:rPr>
          <w:rFonts w:ascii="Arial Narrow" w:hAnsi="Arial Narrow"/>
          <w:szCs w:val="19"/>
        </w:rPr>
        <w:t xml:space="preserve">11.2.- </w:t>
      </w:r>
      <w:r w:rsidRPr="00EE4D1D">
        <w:rPr>
          <w:rFonts w:ascii="Arial Narrow" w:hAnsi="Arial Narrow"/>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90"/>
      <w:bookmarkEnd w:id="591"/>
    </w:p>
    <w:p w14:paraId="636F2D77" w14:textId="77777777" w:rsidR="00240777" w:rsidRPr="00EE4D1D" w:rsidRDefault="00240777" w:rsidP="00240777">
      <w:pPr>
        <w:pStyle w:val="Ttulo4"/>
        <w:ind w:right="-427"/>
        <w:rPr>
          <w:rFonts w:ascii="Arial Narrow" w:hAnsi="Arial Narrow"/>
          <w:szCs w:val="19"/>
        </w:rPr>
      </w:pPr>
      <w:bookmarkStart w:id="592" w:name="_Toc38387716"/>
      <w:bookmarkStart w:id="593" w:name="_Toc44410296"/>
      <w:r w:rsidRPr="00EE4D1D">
        <w:rPr>
          <w:rFonts w:ascii="Arial Narrow" w:hAnsi="Arial Narrow"/>
          <w:szCs w:val="19"/>
        </w:rPr>
        <w:t xml:space="preserve">11.3.- </w:t>
      </w:r>
      <w:r w:rsidRPr="00EE4D1D">
        <w:rPr>
          <w:rFonts w:ascii="Arial Narrow" w:hAnsi="Arial Narrow"/>
          <w:b w:val="0"/>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92"/>
      <w:bookmarkEnd w:id="593"/>
    </w:p>
    <w:p w14:paraId="636F2D78" w14:textId="77777777" w:rsidR="00240777" w:rsidRPr="00EE4D1D" w:rsidRDefault="00240777" w:rsidP="00240777">
      <w:pPr>
        <w:pStyle w:val="Ttulo4"/>
        <w:ind w:right="-427"/>
        <w:rPr>
          <w:rFonts w:ascii="Arial Narrow" w:hAnsi="Arial Narrow"/>
          <w:b w:val="0"/>
          <w:szCs w:val="19"/>
        </w:rPr>
      </w:pPr>
      <w:bookmarkStart w:id="594" w:name="_Toc38387717"/>
      <w:bookmarkStart w:id="595" w:name="_Toc44410297"/>
      <w:r w:rsidRPr="00EE4D1D">
        <w:rPr>
          <w:rFonts w:ascii="Arial Narrow" w:hAnsi="Arial Narrow"/>
          <w:szCs w:val="19"/>
        </w:rPr>
        <w:t xml:space="preserve">11.4.- </w:t>
      </w:r>
      <w:r w:rsidRPr="00EE4D1D">
        <w:rPr>
          <w:rFonts w:ascii="Arial Narrow" w:hAnsi="Arial Narrow"/>
          <w:b w:val="0"/>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94"/>
      <w:bookmarkEnd w:id="595"/>
    </w:p>
    <w:p w14:paraId="636F2D79" w14:textId="77777777" w:rsidR="00240777" w:rsidRPr="00EE4D1D" w:rsidRDefault="00240777" w:rsidP="00240777">
      <w:pPr>
        <w:spacing w:before="120" w:after="120"/>
        <w:ind w:left="842" w:right="-425"/>
        <w:jc w:val="both"/>
        <w:rPr>
          <w:rFonts w:ascii="Arial Narrow" w:eastAsia="Arial Unicode MS" w:hAnsi="Arial Narrow"/>
          <w:sz w:val="19"/>
          <w:szCs w:val="19"/>
        </w:rPr>
      </w:pPr>
      <w:r w:rsidRPr="00EE4D1D">
        <w:rPr>
          <w:rFonts w:ascii="Arial Narrow" w:eastAsia="Arial Unicode MS" w:hAnsi="Arial Narrow"/>
          <w:sz w:val="19"/>
          <w:szCs w:val="19"/>
        </w:rPr>
        <w:t xml:space="preserve">La mesa de contratación podrá solicitar a las licitadoras que presenten la totalidad o una parte de los certificados y los documentos justificativos </w:t>
      </w:r>
      <w:r w:rsidRPr="00EE4D1D">
        <w:rPr>
          <w:rFonts w:ascii="Arial Narrow" w:eastAsia="Arial Unicode MS" w:hAnsi="Arial Narrow"/>
          <w:sz w:val="19"/>
          <w:szCs w:val="19"/>
          <w:u w:val="single"/>
        </w:rPr>
        <w:t>en cualquier momento del procedimiento</w:t>
      </w:r>
      <w:r w:rsidRPr="00EE4D1D">
        <w:rPr>
          <w:rFonts w:ascii="Arial Narrow" w:eastAsia="Arial Unicode MS" w:hAnsi="Arial Narrow"/>
          <w:sz w:val="19"/>
          <w:szCs w:val="19"/>
        </w:rPr>
        <w:t xml:space="preserve">, cuando resulte necesario para garantizar su buen desarrollo, antes de la adjudicación del contrato. Asimismo, podrá solicitarles </w:t>
      </w:r>
      <w:r w:rsidRPr="00EE4D1D">
        <w:rPr>
          <w:rFonts w:ascii="Arial Narrow" w:hAnsi="Arial Narrow" w:cs="sans-serif"/>
          <w:sz w:val="19"/>
          <w:szCs w:val="19"/>
        </w:rPr>
        <w:t>aclaraciones sobre los certificados y documentos presentados o requerirles para la presentación de otros complementarios.</w:t>
      </w:r>
    </w:p>
    <w:p w14:paraId="636F2D7A" w14:textId="354224A7" w:rsidR="00240777" w:rsidRPr="00EE4D1D" w:rsidRDefault="00240777" w:rsidP="00240777">
      <w:pPr>
        <w:pStyle w:val="Ttulo4"/>
        <w:ind w:right="-427"/>
        <w:rPr>
          <w:rFonts w:ascii="Arial Narrow" w:hAnsi="Arial Narrow"/>
          <w:b w:val="0"/>
          <w:szCs w:val="19"/>
        </w:rPr>
      </w:pPr>
      <w:bookmarkStart w:id="596" w:name="_Toc38387718"/>
      <w:bookmarkStart w:id="597" w:name="_Toc44410298"/>
      <w:r w:rsidRPr="00EE4D1D">
        <w:rPr>
          <w:rFonts w:ascii="Arial Narrow" w:hAnsi="Arial Narrow"/>
          <w:szCs w:val="19"/>
        </w:rPr>
        <w:t xml:space="preserve">11.5.- </w:t>
      </w:r>
      <w:r w:rsidRPr="00EE4D1D">
        <w:rPr>
          <w:rFonts w:ascii="Arial Narrow" w:hAnsi="Arial Narrow"/>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96"/>
      <w:bookmarkEnd w:id="597"/>
    </w:p>
    <w:p w14:paraId="636F2D7B" w14:textId="77777777" w:rsidR="00240777" w:rsidRPr="00EE4D1D" w:rsidRDefault="00240777" w:rsidP="00240777">
      <w:pPr>
        <w:pStyle w:val="Ttulo4"/>
        <w:rPr>
          <w:rFonts w:ascii="Arial Narrow" w:hAnsi="Arial Narrow" w:cs="Arial"/>
          <w:b w:val="0"/>
          <w:caps/>
          <w:szCs w:val="19"/>
        </w:rPr>
      </w:pPr>
      <w:bookmarkStart w:id="598" w:name="_Toc44410299"/>
      <w:r w:rsidRPr="00EE4D1D">
        <w:rPr>
          <w:rFonts w:ascii="Arial Narrow" w:hAnsi="Arial Narrow"/>
          <w:szCs w:val="19"/>
        </w:rPr>
        <w:t>11.</w:t>
      </w:r>
      <w:r w:rsidRPr="00EE4D1D">
        <w:rPr>
          <w:rFonts w:ascii="Arial Narrow" w:hAnsi="Arial Narrow"/>
        </w:rPr>
        <w:t>6.</w:t>
      </w:r>
      <w:r w:rsidRPr="00EE4D1D">
        <w:rPr>
          <w:rFonts w:ascii="Arial Narrow" w:hAnsi="Arial Narrow"/>
          <w:b w:val="0"/>
        </w:rPr>
        <w:t>- En el caso de que en la cláusula 20.3 de cláusulas específicas del contrato se establezca que el contrato se adjudica mediante procedimiento negociado sin publicidad, será necesario solicitar ofertas, al menos, a tres empresas, siempre que ello sea posible, con las cuales se llevará a cabo la negociación de los términos del contrato</w:t>
      </w:r>
      <w:bookmarkStart w:id="599" w:name="_Toc33530772"/>
      <w:bookmarkStart w:id="600" w:name="_Toc38387719"/>
      <w:r w:rsidRPr="00EE4D1D">
        <w:rPr>
          <w:rFonts w:ascii="Arial Narrow" w:hAnsi="Arial Narrow"/>
          <w:b w:val="0"/>
        </w:rPr>
        <w:t>.</w:t>
      </w:r>
      <w:bookmarkEnd w:id="598"/>
    </w:p>
    <w:p w14:paraId="636F2D7C" w14:textId="3E922AC5" w:rsidR="00240777" w:rsidRPr="00EE4D1D" w:rsidRDefault="00240777" w:rsidP="00240777">
      <w:pPr>
        <w:pStyle w:val="Ttulo3"/>
        <w:spacing w:after="120"/>
        <w:rPr>
          <w:rFonts w:ascii="Arial Narrow" w:eastAsia="Arial Unicode MS" w:hAnsi="Arial Narrow"/>
        </w:rPr>
      </w:pPr>
      <w:bookmarkStart w:id="601" w:name="_Toc127521551"/>
      <w:r w:rsidRPr="00EE4D1D">
        <w:rPr>
          <w:rFonts w:ascii="Arial Narrow" w:eastAsia="Arial Unicode MS" w:hAnsi="Arial Narrow"/>
        </w:rPr>
        <w:t>12.- PRESENTACIÓN DE SOLICITUDES DE PARTICIPACIÓN/OFERTAS</w:t>
      </w:r>
      <w:bookmarkEnd w:id="599"/>
      <w:bookmarkEnd w:id="600"/>
      <w:bookmarkEnd w:id="601"/>
    </w:p>
    <w:p w14:paraId="23D923F5" w14:textId="77777777" w:rsidR="005E1EF2" w:rsidRPr="00EE4D1D" w:rsidRDefault="005E1EF2" w:rsidP="005E1EF2">
      <w:pPr>
        <w:jc w:val="both"/>
        <w:rPr>
          <w:rFonts w:ascii="Arial Narrow" w:eastAsia="Arial Unicode MS" w:hAnsi="Arial Narrow"/>
          <w:color w:val="FF0000"/>
          <w:sz w:val="19"/>
          <w:szCs w:val="19"/>
        </w:rPr>
      </w:pPr>
      <w:r w:rsidRPr="00EE4D1D">
        <w:rPr>
          <w:rFonts w:ascii="Arial Narrow" w:eastAsia="Arial Unicode MS" w:hAnsi="Arial Narrow"/>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36F2D7D" w14:textId="77777777" w:rsidR="00240777" w:rsidRPr="00EE4D1D" w:rsidRDefault="00240777" w:rsidP="00240777">
      <w:pPr>
        <w:pStyle w:val="Ttulo4"/>
        <w:ind w:right="-427"/>
        <w:rPr>
          <w:rFonts w:ascii="Arial Narrow" w:hAnsi="Arial Narrow"/>
          <w:szCs w:val="19"/>
        </w:rPr>
      </w:pPr>
      <w:bookmarkStart w:id="602" w:name="_Toc33530773"/>
      <w:bookmarkStart w:id="603" w:name="_Toc38387720"/>
      <w:r w:rsidRPr="00EE4D1D">
        <w:rPr>
          <w:rFonts w:ascii="Arial Narrow" w:hAnsi="Arial Narrow"/>
          <w:szCs w:val="19"/>
        </w:rPr>
        <w:t>12.1.- Idioma</w:t>
      </w:r>
      <w:bookmarkEnd w:id="602"/>
      <w:bookmarkEnd w:id="603"/>
      <w:r w:rsidRPr="00EE4D1D">
        <w:rPr>
          <w:rFonts w:ascii="Arial Narrow" w:hAnsi="Arial Narrow"/>
          <w:szCs w:val="19"/>
        </w:rPr>
        <w:t>.</w:t>
      </w:r>
    </w:p>
    <w:p w14:paraId="636F2D7E" w14:textId="77777777" w:rsidR="00240777" w:rsidRPr="00EE4D1D" w:rsidRDefault="00240777" w:rsidP="00240777">
      <w:pPr>
        <w:spacing w:before="120" w:after="120"/>
        <w:ind w:left="842" w:right="-425"/>
        <w:jc w:val="both"/>
        <w:rPr>
          <w:rFonts w:ascii="Arial Narrow" w:eastAsia="Arial Unicode MS" w:hAnsi="Arial Narrow" w:cs="Tahoma"/>
          <w:sz w:val="19"/>
          <w:szCs w:val="19"/>
        </w:rPr>
      </w:pPr>
      <w:r w:rsidRPr="00EE4D1D">
        <w:rPr>
          <w:rFonts w:ascii="Arial Narrow" w:eastAsia="Arial Unicode MS" w:hAnsi="Arial Narrow" w:cs="Tahoma"/>
          <w:sz w:val="19"/>
          <w:szCs w:val="19"/>
        </w:rPr>
        <w:t>La documentación deberá presentarse redactada, o traducida oficialmente, en euskera o castellano.</w:t>
      </w:r>
    </w:p>
    <w:p w14:paraId="636F2D7F" w14:textId="77777777" w:rsidR="00240777" w:rsidRPr="00EE4D1D" w:rsidRDefault="00240777" w:rsidP="00240777">
      <w:pPr>
        <w:pStyle w:val="Ttulo4"/>
        <w:ind w:right="-427"/>
        <w:rPr>
          <w:rFonts w:ascii="Arial Narrow" w:hAnsi="Arial Narrow"/>
          <w:szCs w:val="19"/>
        </w:rPr>
      </w:pPr>
      <w:bookmarkStart w:id="604" w:name="_Toc33530774"/>
      <w:bookmarkStart w:id="605" w:name="_Toc38387721"/>
      <w:r w:rsidRPr="00EE4D1D">
        <w:rPr>
          <w:rFonts w:ascii="Arial Narrow" w:hAnsi="Arial Narrow"/>
          <w:szCs w:val="19"/>
        </w:rPr>
        <w:t>12.2.- Medios</w:t>
      </w:r>
      <w:bookmarkEnd w:id="604"/>
      <w:bookmarkEnd w:id="605"/>
      <w:r w:rsidRPr="00EE4D1D">
        <w:rPr>
          <w:rFonts w:ascii="Arial Narrow" w:hAnsi="Arial Narrow"/>
          <w:szCs w:val="19"/>
        </w:rPr>
        <w:t>.</w:t>
      </w:r>
    </w:p>
    <w:p w14:paraId="3BCFEC25" w14:textId="77777777" w:rsidR="00E11A38" w:rsidRPr="00EE4D1D" w:rsidRDefault="00E11A38" w:rsidP="5BAADF3E">
      <w:pPr>
        <w:pStyle w:val="Ttulo5"/>
        <w:rPr>
          <w:rFonts w:ascii="Arial Narrow" w:hAnsi="Arial Narrow"/>
          <w:b/>
          <w:bCs/>
        </w:rPr>
      </w:pPr>
      <w:bookmarkStart w:id="606" w:name="_Toc33530776"/>
      <w:r w:rsidRPr="00EE4D1D">
        <w:rPr>
          <w:rFonts w:ascii="Arial Narrow" w:hAnsi="Arial Narrow"/>
          <w:b/>
          <w:bCs/>
        </w:rPr>
        <w:t>12.2.1.- Medios electrónicos.</w:t>
      </w:r>
    </w:p>
    <w:p w14:paraId="32A3088E" w14:textId="77777777" w:rsidR="00E11A38" w:rsidRPr="00EE4D1D" w:rsidRDefault="00E11A38" w:rsidP="00E11A38">
      <w:pPr>
        <w:widowControl w:val="0"/>
        <w:suppressAutoHyphens/>
        <w:autoSpaceDE w:val="0"/>
        <w:autoSpaceDN w:val="0"/>
        <w:adjustRightInd w:val="0"/>
        <w:spacing w:before="120" w:after="120"/>
        <w:ind w:left="1418" w:right="-425" w:hanging="8"/>
        <w:jc w:val="both"/>
        <w:rPr>
          <w:rFonts w:ascii="Arial Narrow" w:hAnsi="Arial Narrow" w:cs="Tahoma"/>
          <w:sz w:val="19"/>
          <w:szCs w:val="19"/>
        </w:rPr>
      </w:pPr>
      <w:r w:rsidRPr="00EE4D1D">
        <w:rPr>
          <w:rFonts w:ascii="Arial Narrow" w:eastAsia="Arial Unicode MS" w:hAnsi="Arial Narrow"/>
          <w:sz w:val="19"/>
          <w:szCs w:val="19"/>
        </w:rPr>
        <w:t>S</w:t>
      </w:r>
      <w:r w:rsidRPr="00EE4D1D">
        <w:rPr>
          <w:rFonts w:ascii="Arial Narrow" w:hAnsi="Arial Narrow"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w:t>
      </w:r>
      <w:r w:rsidRPr="00EE4D1D">
        <w:rPr>
          <w:rFonts w:ascii="Arial Narrow" w:hAnsi="Arial Narrow" w:cs="Tahoma"/>
          <w:sz w:val="19"/>
          <w:szCs w:val="19"/>
        </w:rPr>
        <w:lastRenderedPageBreak/>
        <w:t xml:space="preserve">la plataforma KONTRATAZIO PUBLIKOA EUSKADIN / CONTRATACIÓN PÚBLICA EN EUSKADI. </w:t>
      </w:r>
    </w:p>
    <w:p w14:paraId="338C0382" w14:textId="77777777" w:rsidR="00E11A38" w:rsidRPr="00EE4D1D" w:rsidRDefault="00E11A38" w:rsidP="00E11A38">
      <w:pPr>
        <w:widowControl w:val="0"/>
        <w:suppressAutoHyphens/>
        <w:autoSpaceDE w:val="0"/>
        <w:autoSpaceDN w:val="0"/>
        <w:adjustRightInd w:val="0"/>
        <w:spacing w:before="120" w:after="120"/>
        <w:ind w:left="1418" w:right="-425" w:hanging="8"/>
        <w:jc w:val="both"/>
        <w:rPr>
          <w:rFonts w:ascii="Arial Narrow" w:hAnsi="Arial Narrow" w:cs="Tahoma"/>
          <w:sz w:val="19"/>
          <w:szCs w:val="19"/>
        </w:rPr>
      </w:pPr>
    </w:p>
    <w:p w14:paraId="1D6F567D" w14:textId="77777777" w:rsidR="00E11A38" w:rsidRPr="00EE4D1D" w:rsidRDefault="00E11A38" w:rsidP="00E11A38">
      <w:pPr>
        <w:widowControl w:val="0"/>
        <w:suppressAutoHyphens/>
        <w:autoSpaceDE w:val="0"/>
        <w:autoSpaceDN w:val="0"/>
        <w:adjustRightInd w:val="0"/>
        <w:spacing w:before="120" w:after="120"/>
        <w:ind w:left="2127" w:right="-425" w:hanging="709"/>
        <w:jc w:val="both"/>
        <w:rPr>
          <w:rFonts w:ascii="Arial Narrow" w:eastAsia="Arial Unicode MS" w:hAnsi="Arial Narrow"/>
          <w:b/>
          <w:sz w:val="19"/>
          <w:szCs w:val="19"/>
        </w:rPr>
      </w:pPr>
      <w:r w:rsidRPr="00EE4D1D">
        <w:rPr>
          <w:rFonts w:ascii="Arial Narrow" w:eastAsia="Arial Unicode MS" w:hAnsi="Arial Narrow"/>
          <w:b/>
          <w:sz w:val="19"/>
          <w:szCs w:val="19"/>
        </w:rPr>
        <w:t>12.2.1.1.-</w:t>
      </w:r>
      <w:r w:rsidRPr="00EE4D1D">
        <w:rPr>
          <w:rFonts w:ascii="Arial Narrow" w:eastAsia="Arial Unicode MS" w:hAnsi="Arial Narrow"/>
          <w:sz w:val="19"/>
          <w:szCs w:val="19"/>
        </w:rPr>
        <w:t xml:space="preserve"> </w:t>
      </w:r>
      <w:r w:rsidRPr="00EE4D1D">
        <w:rPr>
          <w:rFonts w:ascii="Arial Narrow" w:eastAsia="Arial Unicode MS" w:hAnsi="Arial Narrow"/>
          <w:b/>
          <w:sz w:val="19"/>
          <w:szCs w:val="19"/>
        </w:rPr>
        <w:t>Requisitos:</w:t>
      </w:r>
    </w:p>
    <w:p w14:paraId="5355BF18" w14:textId="77777777" w:rsidR="00E11A38" w:rsidRPr="00EE4D1D" w:rsidRDefault="00E11A38" w:rsidP="00E11A38">
      <w:pPr>
        <w:widowControl w:val="0"/>
        <w:suppressAutoHyphens/>
        <w:autoSpaceDE w:val="0"/>
        <w:autoSpaceDN w:val="0"/>
        <w:adjustRightInd w:val="0"/>
        <w:spacing w:before="120" w:after="120"/>
        <w:ind w:left="1985" w:right="-425"/>
        <w:jc w:val="both"/>
        <w:rPr>
          <w:rFonts w:ascii="Arial Narrow" w:hAnsi="Arial Narrow" w:cs="Tahoma"/>
          <w:sz w:val="19"/>
          <w:szCs w:val="19"/>
        </w:rPr>
      </w:pPr>
      <w:r w:rsidRPr="00EE4D1D">
        <w:rPr>
          <w:rFonts w:ascii="Arial Narrow" w:hAnsi="Arial Narrow" w:cs="Tahoma"/>
          <w:sz w:val="19"/>
          <w:szCs w:val="19"/>
        </w:rPr>
        <w:t>La información sobre los requisitos se encuentra disponible en el siguiente enlace:</w:t>
      </w:r>
    </w:p>
    <w:p w14:paraId="1B90D2B7" w14:textId="77777777" w:rsidR="00E11A38" w:rsidRPr="00EE4D1D" w:rsidRDefault="00EE37D3" w:rsidP="00E11A38">
      <w:pPr>
        <w:pStyle w:val="Prrafodelista"/>
        <w:widowControl w:val="0"/>
        <w:suppressAutoHyphens/>
        <w:autoSpaceDE w:val="0"/>
        <w:autoSpaceDN w:val="0"/>
        <w:adjustRightInd w:val="0"/>
        <w:spacing w:before="120" w:after="120"/>
        <w:ind w:left="1740" w:right="-425" w:firstLine="245"/>
        <w:jc w:val="both"/>
        <w:rPr>
          <w:rFonts w:ascii="Arial Narrow" w:hAnsi="Arial Narrow" w:cs="Tahoma"/>
          <w:color w:val="0000FF"/>
          <w:sz w:val="16"/>
          <w:szCs w:val="16"/>
          <w:u w:val="single"/>
        </w:rPr>
      </w:pPr>
      <w:hyperlink r:id="rId17" w:history="1">
        <w:r w:rsidR="00E11A38" w:rsidRPr="00EE4D1D">
          <w:rPr>
            <w:rStyle w:val="Hipervnculo"/>
            <w:rFonts w:ascii="Arial Narrow" w:hAnsi="Arial Narrow" w:cs="Tahoma"/>
            <w:sz w:val="16"/>
            <w:szCs w:val="16"/>
          </w:rPr>
          <w:t>https://www.contratacion.euskadi.eus/informacion-general-licitacion-electronica/w32-kpelicel/es/</w:t>
        </w:r>
      </w:hyperlink>
    </w:p>
    <w:p w14:paraId="1DF0658A" w14:textId="77777777" w:rsidR="00E11A38" w:rsidRPr="00EE4D1D" w:rsidRDefault="00E11A38" w:rsidP="00E11A38">
      <w:pPr>
        <w:widowControl w:val="0"/>
        <w:tabs>
          <w:tab w:val="left" w:pos="1000"/>
        </w:tabs>
        <w:suppressAutoHyphens/>
        <w:autoSpaceDE w:val="0"/>
        <w:autoSpaceDN w:val="0"/>
        <w:adjustRightInd w:val="0"/>
        <w:spacing w:before="120" w:after="120"/>
        <w:ind w:left="1985" w:right="-425"/>
        <w:jc w:val="both"/>
        <w:rPr>
          <w:rFonts w:ascii="Arial Narrow" w:hAnsi="Arial Narrow" w:cs="Tahoma"/>
          <w:sz w:val="19"/>
          <w:szCs w:val="19"/>
        </w:rPr>
      </w:pPr>
      <w:r w:rsidRPr="00EE4D1D">
        <w:rPr>
          <w:rFonts w:ascii="Arial Narrow" w:hAnsi="Arial Narrow" w:cs="Tahoma"/>
          <w:sz w:val="19"/>
          <w:szCs w:val="19"/>
          <w:u w:val="single"/>
        </w:rPr>
        <w:t>Servicio de soporte para resolver dudas o incidencias sobre licitación electrónica</w:t>
      </w:r>
      <w:r w:rsidRPr="00EE4D1D">
        <w:rPr>
          <w:rFonts w:ascii="Arial Narrow" w:hAnsi="Arial Narrow" w:cs="Tahoma"/>
          <w:sz w:val="19"/>
          <w:szCs w:val="19"/>
        </w:rPr>
        <w:t xml:space="preserve">: </w:t>
      </w:r>
      <w:r w:rsidRPr="00EE4D1D">
        <w:rPr>
          <w:rFonts w:ascii="Arial Narrow" w:hAnsi="Arial Narrow" w:cs="Tahoma"/>
          <w:b/>
          <w:color w:val="0000FF"/>
          <w:sz w:val="19"/>
          <w:szCs w:val="19"/>
        </w:rPr>
        <w:t>945.016.298</w:t>
      </w:r>
      <w:r w:rsidRPr="00EE4D1D">
        <w:rPr>
          <w:rFonts w:ascii="Arial Narrow" w:hAnsi="Arial Narrow" w:cs="Tahoma"/>
          <w:sz w:val="19"/>
          <w:szCs w:val="19"/>
        </w:rPr>
        <w:t>.</w:t>
      </w:r>
    </w:p>
    <w:p w14:paraId="2A74154F" w14:textId="77777777" w:rsidR="00E11A38" w:rsidRPr="00EE4D1D" w:rsidRDefault="00E11A38" w:rsidP="00E11A38">
      <w:pPr>
        <w:widowControl w:val="0"/>
        <w:tabs>
          <w:tab w:val="left" w:pos="1000"/>
        </w:tabs>
        <w:suppressAutoHyphens/>
        <w:autoSpaceDE w:val="0"/>
        <w:autoSpaceDN w:val="0"/>
        <w:adjustRightInd w:val="0"/>
        <w:spacing w:before="120" w:after="120"/>
        <w:ind w:left="1985" w:right="-425"/>
        <w:jc w:val="both"/>
        <w:rPr>
          <w:rFonts w:ascii="Arial Narrow" w:hAnsi="Arial Narrow" w:cs="Tahoma"/>
          <w:sz w:val="19"/>
          <w:szCs w:val="19"/>
        </w:rPr>
      </w:pPr>
    </w:p>
    <w:p w14:paraId="426237B0" w14:textId="77777777" w:rsidR="00E11A38" w:rsidRPr="00EE4D1D" w:rsidRDefault="00E11A38" w:rsidP="00E11A38">
      <w:pPr>
        <w:widowControl w:val="0"/>
        <w:suppressAutoHyphens/>
        <w:autoSpaceDE w:val="0"/>
        <w:autoSpaceDN w:val="0"/>
        <w:adjustRightInd w:val="0"/>
        <w:spacing w:before="120" w:after="120"/>
        <w:ind w:left="2127" w:right="-425" w:hanging="709"/>
        <w:jc w:val="both"/>
        <w:rPr>
          <w:rFonts w:ascii="Arial Narrow" w:eastAsia="Arial Unicode MS" w:hAnsi="Arial Narrow"/>
          <w:b/>
          <w:sz w:val="19"/>
          <w:szCs w:val="19"/>
        </w:rPr>
      </w:pPr>
      <w:r w:rsidRPr="00EE4D1D">
        <w:rPr>
          <w:rFonts w:ascii="Arial Narrow" w:eastAsia="Arial Unicode MS" w:hAnsi="Arial Narrow"/>
          <w:b/>
          <w:sz w:val="19"/>
          <w:szCs w:val="19"/>
        </w:rPr>
        <w:t>12.2.1.2.- Forma de presentación:</w:t>
      </w:r>
    </w:p>
    <w:p w14:paraId="4CFF396C" w14:textId="77777777" w:rsidR="00E11A38" w:rsidRPr="00EE4D1D" w:rsidRDefault="00E11A38" w:rsidP="00E11A38">
      <w:pPr>
        <w:ind w:left="1985" w:hanging="3"/>
        <w:jc w:val="both"/>
        <w:rPr>
          <w:rFonts w:ascii="Arial Narrow" w:hAnsi="Arial Narrow"/>
        </w:rPr>
      </w:pPr>
      <w:r w:rsidRPr="00EE4D1D">
        <w:rPr>
          <w:rFonts w:ascii="Arial Narrow" w:hAnsi="Arial Narrow"/>
          <w:sz w:val="20"/>
          <w:szCs w:val="20"/>
        </w:rPr>
        <w:t>La información sobre la forma de presentación de oferta, formatos soportados y tamaño de los ficheros, se encuentra disponible en el siguiente enlace:</w:t>
      </w:r>
    </w:p>
    <w:p w14:paraId="764ABFF2" w14:textId="77777777" w:rsidR="00E11A38" w:rsidRPr="00EE4D1D" w:rsidRDefault="00EE37D3" w:rsidP="00E11A38">
      <w:pPr>
        <w:ind w:left="1985"/>
        <w:jc w:val="both"/>
        <w:rPr>
          <w:rFonts w:ascii="Arial Narrow" w:hAnsi="Arial Narrow"/>
          <w:sz w:val="18"/>
          <w:szCs w:val="18"/>
        </w:rPr>
      </w:pPr>
      <w:hyperlink r:id="rId18" w:history="1">
        <w:r w:rsidR="00E11A38" w:rsidRPr="00EE4D1D">
          <w:rPr>
            <w:rStyle w:val="Hipervnculo"/>
            <w:rFonts w:ascii="Arial Narrow" w:hAnsi="Arial Narrow" w:cs="Calibri"/>
            <w:sz w:val="18"/>
            <w:szCs w:val="18"/>
          </w:rPr>
          <w:t>https://www.contratacion.euskadi.eus/recomendaciones-uso-licitacion-electronica/w32-kpelicel/es/</w:t>
        </w:r>
      </w:hyperlink>
    </w:p>
    <w:p w14:paraId="2CB28D58" w14:textId="77777777" w:rsidR="00E11A38" w:rsidRPr="00EE4D1D" w:rsidRDefault="00E11A38" w:rsidP="00E11A38">
      <w:pPr>
        <w:ind w:left="1985"/>
        <w:jc w:val="both"/>
        <w:rPr>
          <w:rFonts w:ascii="Arial Narrow" w:hAnsi="Arial Narrow"/>
        </w:rPr>
      </w:pPr>
    </w:p>
    <w:p w14:paraId="58E52822" w14:textId="28038824" w:rsidR="00E11A38" w:rsidRPr="00EE4D1D" w:rsidRDefault="00E11A38" w:rsidP="00E11A38">
      <w:pPr>
        <w:ind w:left="1985"/>
        <w:jc w:val="both"/>
        <w:rPr>
          <w:rFonts w:ascii="Arial Narrow" w:hAnsi="Arial Narrow"/>
          <w:sz w:val="20"/>
          <w:szCs w:val="20"/>
        </w:rPr>
      </w:pPr>
      <w:r w:rsidRPr="00EE4D1D">
        <w:rPr>
          <w:rFonts w:ascii="Arial Narrow" w:hAnsi="Arial Narrow"/>
          <w:sz w:val="20"/>
          <w:szCs w:val="20"/>
        </w:rPr>
        <w:t>Se entenderá recibida la oferta en el plazo de presentación si se inicia la transmisión dentro de</w:t>
      </w:r>
      <w:r w:rsidR="003A7767" w:rsidRPr="00EE4D1D">
        <w:rPr>
          <w:rFonts w:ascii="Arial Narrow" w:hAnsi="Arial Narrow"/>
          <w:sz w:val="20"/>
          <w:szCs w:val="20"/>
        </w:rPr>
        <w:t>l mismo</w:t>
      </w:r>
      <w:r w:rsidRPr="00EE4D1D">
        <w:rPr>
          <w:rFonts w:ascii="Arial Narrow" w:hAnsi="Arial Narrow"/>
          <w:sz w:val="20"/>
          <w:szCs w:val="20"/>
        </w:rPr>
        <w:t xml:space="preserve"> y finaliza con éxito. A estos efectos, se entenderá que se inicia la transmisión de la oferta dentro de plazo si la representación de la licitadora pulsa el botón</w:t>
      </w:r>
      <w:r w:rsidR="003F5E2D" w:rsidRPr="00EE4D1D">
        <w:rPr>
          <w:rFonts w:ascii="Arial Narrow" w:hAnsi="Arial Narrow"/>
          <w:sz w:val="20"/>
          <w:szCs w:val="20"/>
        </w:rPr>
        <w:t xml:space="preserve"> </w:t>
      </w:r>
      <w:r w:rsidRPr="00EE4D1D">
        <w:rPr>
          <w:rFonts w:ascii="Arial Narrow" w:hAnsi="Arial Narrow"/>
          <w:i/>
          <w:iCs/>
          <w:sz w:val="20"/>
          <w:szCs w:val="20"/>
        </w:rPr>
        <w:t>“</w:t>
      </w:r>
      <w:r w:rsidR="003A7767" w:rsidRPr="00EE4D1D">
        <w:rPr>
          <w:rFonts w:ascii="Arial Narrow" w:hAnsi="Arial Narrow"/>
          <w:i/>
          <w:iCs/>
          <w:sz w:val="20"/>
          <w:szCs w:val="20"/>
        </w:rPr>
        <w:t>firma y envío de la oferta</w:t>
      </w:r>
      <w:r w:rsidRPr="00EE4D1D">
        <w:rPr>
          <w:rFonts w:ascii="Arial Narrow" w:hAnsi="Arial Narrow"/>
          <w:i/>
          <w:iCs/>
          <w:sz w:val="20"/>
          <w:szCs w:val="20"/>
        </w:rPr>
        <w:t>”</w:t>
      </w:r>
      <w:r w:rsidRPr="00EE4D1D">
        <w:rPr>
          <w:rFonts w:ascii="Arial Narrow" w:hAnsi="Arial Narrow"/>
          <w:sz w:val="20"/>
          <w:szCs w:val="20"/>
        </w:rPr>
        <w:t xml:space="preserve"> dentro del plazo establecido y se entenderá que la transmisión finaliza con éxito</w:t>
      </w:r>
      <w:r w:rsidRPr="00EE4D1D">
        <w:rPr>
          <w:rFonts w:ascii="Arial Narrow" w:hAnsi="Arial Narrow"/>
          <w:color w:val="000000"/>
          <w:sz w:val="20"/>
          <w:szCs w:val="20"/>
        </w:rPr>
        <w:t xml:space="preserve"> </w:t>
      </w:r>
      <w:r w:rsidRPr="00EE4D1D">
        <w:rPr>
          <w:rFonts w:ascii="Arial Narrow" w:hAnsi="Arial Narrow"/>
          <w:sz w:val="20"/>
          <w:szCs w:val="20"/>
        </w:rPr>
        <w:t>con la entrada en el registro electrónico de los documentos que integran la oferta presentada.</w:t>
      </w:r>
      <w:r w:rsidR="000529AE" w:rsidRPr="00EE4D1D">
        <w:rPr>
          <w:rFonts w:ascii="Arial Narrow" w:hAnsi="Arial Narrow"/>
          <w:sz w:val="20"/>
          <w:szCs w:val="20"/>
        </w:rPr>
        <w:t xml:space="preserve"> </w:t>
      </w:r>
    </w:p>
    <w:p w14:paraId="636F2D96" w14:textId="15EA3A38" w:rsidR="00240777" w:rsidRPr="00EE4D1D" w:rsidRDefault="00240777" w:rsidP="00240777">
      <w:pPr>
        <w:spacing w:after="120"/>
        <w:rPr>
          <w:rFonts w:ascii="Arial Narrow" w:hAnsi="Arial Narrow"/>
          <w:b/>
          <w:sz w:val="19"/>
          <w:szCs w:val="19"/>
        </w:rPr>
      </w:pPr>
    </w:p>
    <w:p w14:paraId="636F2D97" w14:textId="77777777" w:rsidR="00240777" w:rsidRPr="00EE4D1D" w:rsidRDefault="00240777" w:rsidP="00650B68">
      <w:pPr>
        <w:pStyle w:val="Ttulo5"/>
        <w:rPr>
          <w:rFonts w:ascii="Arial Narrow" w:hAnsi="Arial Narrow"/>
          <w:b/>
        </w:rPr>
      </w:pPr>
      <w:bookmarkStart w:id="607" w:name="_Toc44410304"/>
      <w:r w:rsidRPr="00EE4D1D">
        <w:rPr>
          <w:rFonts w:ascii="Arial Narrow" w:hAnsi="Arial Narrow"/>
          <w:b/>
        </w:rPr>
        <w:t>12.2.2.- Medios no electrónicos o en papel</w:t>
      </w:r>
      <w:bookmarkEnd w:id="606"/>
      <w:bookmarkEnd w:id="607"/>
    </w:p>
    <w:p w14:paraId="636F2D98" w14:textId="77777777" w:rsidR="00240777" w:rsidRPr="00EE4D1D" w:rsidRDefault="00240777" w:rsidP="00240777">
      <w:pPr>
        <w:widowControl w:val="0"/>
        <w:suppressAutoHyphens/>
        <w:autoSpaceDE w:val="0"/>
        <w:autoSpaceDN w:val="0"/>
        <w:adjustRightInd w:val="0"/>
        <w:spacing w:before="120" w:after="120"/>
        <w:ind w:left="2127" w:right="-425" w:hanging="714"/>
        <w:jc w:val="both"/>
        <w:rPr>
          <w:rFonts w:ascii="Arial Narrow" w:eastAsia="Arial Unicode MS" w:hAnsi="Arial Narrow"/>
          <w:sz w:val="19"/>
          <w:szCs w:val="19"/>
        </w:rPr>
      </w:pPr>
      <w:r w:rsidRPr="00EE4D1D">
        <w:rPr>
          <w:rFonts w:ascii="Arial Narrow" w:eastAsia="Arial Unicode MS" w:hAnsi="Arial Narrow"/>
          <w:b/>
          <w:sz w:val="19"/>
          <w:szCs w:val="19"/>
        </w:rPr>
        <w:t>12.2.2.1.-</w:t>
      </w:r>
      <w:r w:rsidRPr="00EE4D1D">
        <w:rPr>
          <w:rFonts w:ascii="Arial Narrow" w:eastAsia="Arial Unicode MS" w:hAnsi="Arial Narrow"/>
          <w:sz w:val="19"/>
          <w:szCs w:val="19"/>
        </w:rPr>
        <w:t xml:space="preserve"> </w:t>
      </w:r>
      <w:r w:rsidRPr="00EE4D1D">
        <w:rPr>
          <w:rFonts w:ascii="Arial Narrow" w:eastAsia="Arial Unicode MS" w:hAnsi="Arial Narrow"/>
          <w:b/>
          <w:sz w:val="19"/>
          <w:szCs w:val="19"/>
        </w:rPr>
        <w:t>Forma de presentación:</w:t>
      </w:r>
    </w:p>
    <w:p w14:paraId="636F2D99" w14:textId="77777777" w:rsidR="00240777" w:rsidRPr="00EE4D1D" w:rsidRDefault="00240777" w:rsidP="00B70FEB">
      <w:pPr>
        <w:widowControl w:val="0"/>
        <w:numPr>
          <w:ilvl w:val="0"/>
          <w:numId w:val="28"/>
        </w:numPr>
        <w:suppressAutoHyphens/>
        <w:autoSpaceDE w:val="0"/>
        <w:autoSpaceDN w:val="0"/>
        <w:adjustRightInd w:val="0"/>
        <w:spacing w:before="120" w:after="120"/>
        <w:ind w:left="1985" w:right="-425" w:hanging="284"/>
        <w:jc w:val="both"/>
        <w:rPr>
          <w:rFonts w:ascii="Arial Narrow" w:hAnsi="Arial Narrow" w:cs="Tahoma"/>
          <w:sz w:val="19"/>
          <w:szCs w:val="19"/>
        </w:rPr>
      </w:pPr>
      <w:r w:rsidRPr="00EE4D1D">
        <w:rPr>
          <w:rFonts w:ascii="Arial Narrow" w:hAnsi="Arial Narrow" w:cs="Tahoma"/>
          <w:sz w:val="19"/>
          <w:szCs w:val="19"/>
        </w:rPr>
        <w:t xml:space="preserve">Los documentos se presentarán en </w:t>
      </w:r>
      <w:r w:rsidRPr="00EE4D1D">
        <w:rPr>
          <w:rFonts w:ascii="Arial Narrow" w:hAnsi="Arial Narrow" w:cs="Tahoma"/>
          <w:sz w:val="19"/>
          <w:szCs w:val="19"/>
          <w:u w:val="single"/>
        </w:rPr>
        <w:t xml:space="preserve">sobres cerrados y </w:t>
      </w:r>
      <w:r w:rsidRPr="00EE4D1D">
        <w:rPr>
          <w:rFonts w:ascii="Arial Narrow" w:eastAsia="Arial Unicode MS" w:hAnsi="Arial Narrow" w:cs="Tahoma"/>
          <w:sz w:val="19"/>
          <w:szCs w:val="19"/>
          <w:u w:val="single"/>
        </w:rPr>
        <w:t>firmados</w:t>
      </w:r>
      <w:r w:rsidRPr="00EE4D1D">
        <w:rPr>
          <w:rFonts w:ascii="Arial Narrow" w:eastAsia="Arial Unicode MS" w:hAnsi="Arial Narrow" w:cs="Tahoma"/>
          <w:sz w:val="19"/>
          <w:szCs w:val="19"/>
        </w:rPr>
        <w:t xml:space="preserve"> por la operadora económica o por la persona que la represente. E</w:t>
      </w:r>
      <w:r w:rsidRPr="00EE4D1D">
        <w:rPr>
          <w:rFonts w:ascii="Arial Narrow" w:hAnsi="Arial Narrow" w:cs="Tahoma"/>
          <w:sz w:val="19"/>
          <w:szCs w:val="19"/>
        </w:rPr>
        <w:t xml:space="preserve">n el interior de cada sobre se incluirá un índice </w:t>
      </w:r>
      <w:r w:rsidRPr="00EE4D1D">
        <w:rPr>
          <w:rFonts w:ascii="Arial Narrow" w:eastAsia="Arial Unicode MS" w:hAnsi="Arial Narrow" w:cs="Tahoma"/>
          <w:sz w:val="19"/>
          <w:szCs w:val="19"/>
        </w:rPr>
        <w:t xml:space="preserve">numerado de los documentos incluidos en el mismo, y </w:t>
      </w:r>
      <w:r w:rsidRPr="00EE4D1D">
        <w:rPr>
          <w:rFonts w:ascii="Arial Narrow" w:eastAsia="Arial Unicode MS" w:hAnsi="Arial Narrow" w:cs="Tahoma"/>
          <w:sz w:val="19"/>
          <w:szCs w:val="19"/>
          <w:u w:val="single"/>
        </w:rPr>
        <w:t xml:space="preserve">en </w:t>
      </w:r>
      <w:r w:rsidRPr="00EE4D1D">
        <w:rPr>
          <w:rFonts w:ascii="Arial Narrow" w:hAnsi="Arial Narrow" w:cs="Tahoma"/>
          <w:sz w:val="19"/>
          <w:szCs w:val="19"/>
          <w:u w:val="single"/>
        </w:rPr>
        <w:t>el exterior</w:t>
      </w:r>
      <w:r w:rsidRPr="00EE4D1D">
        <w:rPr>
          <w:rFonts w:ascii="Arial Narrow" w:hAnsi="Arial Narrow" w:cs="Tahoma"/>
          <w:sz w:val="19"/>
          <w:szCs w:val="19"/>
        </w:rPr>
        <w:t xml:space="preserve"> de cada uno de ellos se indicarán los siguientes datos:</w:t>
      </w:r>
    </w:p>
    <w:p w14:paraId="636F2D9A" w14:textId="77777777" w:rsidR="00240777" w:rsidRPr="00EE4D1D" w:rsidRDefault="00240777" w:rsidP="00B70FEB">
      <w:pPr>
        <w:numPr>
          <w:ilvl w:val="0"/>
          <w:numId w:val="94"/>
        </w:numPr>
        <w:spacing w:before="120" w:after="120"/>
        <w:ind w:left="2552" w:right="-427" w:hanging="283"/>
        <w:jc w:val="both"/>
        <w:rPr>
          <w:rFonts w:ascii="Arial Narrow" w:eastAsia="Arial Unicode MS" w:hAnsi="Arial Narrow"/>
          <w:sz w:val="19"/>
          <w:szCs w:val="19"/>
        </w:rPr>
      </w:pPr>
      <w:r w:rsidRPr="00EE4D1D">
        <w:rPr>
          <w:rFonts w:ascii="Arial Narrow" w:eastAsia="Arial Unicode MS" w:hAnsi="Arial Narrow"/>
          <w:sz w:val="19"/>
          <w:szCs w:val="19"/>
        </w:rPr>
        <w:t>La identificación del sobre de que se trate (A, B, C u otros) según se dispone en la cláusula 24 de cláusulas específicas del contrato.</w:t>
      </w:r>
    </w:p>
    <w:p w14:paraId="636F2D9B" w14:textId="77777777" w:rsidR="00240777" w:rsidRPr="00EE4D1D" w:rsidRDefault="00240777" w:rsidP="00B70FEB">
      <w:pPr>
        <w:numPr>
          <w:ilvl w:val="0"/>
          <w:numId w:val="94"/>
        </w:numPr>
        <w:spacing w:before="120" w:after="120"/>
        <w:ind w:left="2552" w:right="-427" w:hanging="283"/>
        <w:jc w:val="both"/>
        <w:rPr>
          <w:rFonts w:ascii="Arial Narrow" w:eastAsia="Arial Unicode MS" w:hAnsi="Arial Narrow"/>
          <w:sz w:val="19"/>
          <w:szCs w:val="19"/>
        </w:rPr>
      </w:pPr>
      <w:r w:rsidRPr="00EE4D1D">
        <w:rPr>
          <w:rFonts w:ascii="Arial Narrow" w:eastAsia="Arial Unicode MS" w:hAnsi="Arial Narrow"/>
          <w:sz w:val="19"/>
          <w:szCs w:val="19"/>
        </w:rPr>
        <w:t>La identificación del contrato: nº de expediente y objeto.</w:t>
      </w:r>
    </w:p>
    <w:p w14:paraId="636F2D9C" w14:textId="77777777" w:rsidR="00240777" w:rsidRPr="00EE4D1D" w:rsidRDefault="00240777" w:rsidP="00B70FEB">
      <w:pPr>
        <w:numPr>
          <w:ilvl w:val="0"/>
          <w:numId w:val="94"/>
        </w:numPr>
        <w:spacing w:before="120" w:after="120"/>
        <w:ind w:left="2552" w:right="-427" w:hanging="283"/>
        <w:jc w:val="both"/>
        <w:rPr>
          <w:rFonts w:ascii="Arial Narrow" w:eastAsia="Arial Unicode MS" w:hAnsi="Arial Narrow"/>
          <w:sz w:val="19"/>
          <w:szCs w:val="19"/>
        </w:rPr>
      </w:pPr>
      <w:r w:rsidRPr="00EE4D1D">
        <w:rPr>
          <w:rFonts w:ascii="Arial Narrow" w:eastAsia="Arial Unicode MS" w:hAnsi="Arial Narrow"/>
          <w:sz w:val="19"/>
          <w:szCs w:val="19"/>
        </w:rPr>
        <w:t>La identificación de la licitadora: si es una persona jurídica se indicará su denominación social y NIF; y si es una persona física su nombre y apellidos y nº de DNI o documento equivalente.</w:t>
      </w:r>
    </w:p>
    <w:p w14:paraId="636F2D9D" w14:textId="77777777" w:rsidR="00240777" w:rsidRPr="00EE4D1D" w:rsidRDefault="00240777" w:rsidP="00B70FEB">
      <w:pPr>
        <w:numPr>
          <w:ilvl w:val="0"/>
          <w:numId w:val="94"/>
        </w:numPr>
        <w:spacing w:before="120" w:after="120"/>
        <w:ind w:left="2552" w:right="-427" w:hanging="283"/>
        <w:jc w:val="both"/>
        <w:rPr>
          <w:rFonts w:ascii="Arial Narrow" w:eastAsia="Arial Unicode MS" w:hAnsi="Arial Narrow"/>
          <w:sz w:val="19"/>
          <w:szCs w:val="19"/>
        </w:rPr>
      </w:pPr>
      <w:r w:rsidRPr="00EE4D1D">
        <w:rPr>
          <w:rFonts w:ascii="Arial Narrow" w:eastAsia="Arial Unicode MS" w:hAnsi="Arial Narrow"/>
          <w:sz w:val="19"/>
          <w:szCs w:val="19"/>
        </w:rPr>
        <w:t>La identificación de la persona física que firme la solicitud de participación/oferta: nombre y apellidos y nº de DNI o documento equivalente.</w:t>
      </w:r>
    </w:p>
    <w:p w14:paraId="636F2D9E" w14:textId="77777777" w:rsidR="00240777" w:rsidRPr="00EE4D1D" w:rsidRDefault="00240777" w:rsidP="00B70FEB">
      <w:pPr>
        <w:widowControl w:val="0"/>
        <w:numPr>
          <w:ilvl w:val="0"/>
          <w:numId w:val="28"/>
        </w:numPr>
        <w:suppressAutoHyphens/>
        <w:autoSpaceDE w:val="0"/>
        <w:autoSpaceDN w:val="0"/>
        <w:adjustRightInd w:val="0"/>
        <w:spacing w:before="120" w:after="120"/>
        <w:ind w:left="1985" w:right="-425" w:hanging="284"/>
        <w:jc w:val="both"/>
        <w:rPr>
          <w:rFonts w:ascii="Arial Narrow" w:hAnsi="Arial Narrow"/>
          <w:sz w:val="19"/>
          <w:szCs w:val="19"/>
        </w:rPr>
      </w:pPr>
      <w:r w:rsidRPr="00EE4D1D">
        <w:rPr>
          <w:rFonts w:ascii="Arial Narrow" w:hAnsi="Arial Narrow" w:cs="Tahoma"/>
          <w:sz w:val="19"/>
          <w:szCs w:val="19"/>
        </w:rPr>
        <w:t>Los</w:t>
      </w:r>
      <w:r w:rsidRPr="00EE4D1D">
        <w:rPr>
          <w:rFonts w:ascii="Arial Narrow" w:hAnsi="Arial Narrow"/>
          <w:sz w:val="19"/>
          <w:szCs w:val="19"/>
        </w:rPr>
        <w:t xml:space="preserve"> sobres se presentarán dentro del plazo – fecha y hora - establecido en el anuncio de licitación, en el registro indicado en la cláusula 19.6.1 de cláusulas específicas del contrato, o en oficinas de Correos para su posterior envío a las citadas dependencias.</w:t>
      </w:r>
    </w:p>
    <w:p w14:paraId="636F2D9F" w14:textId="77777777" w:rsidR="00240777" w:rsidRPr="00EE4D1D" w:rsidRDefault="00240777" w:rsidP="00240777">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36F2DA0" w14:textId="77777777" w:rsidR="00240777" w:rsidRPr="00EE4D1D" w:rsidRDefault="00240777" w:rsidP="00240777">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36F2DA1" w14:textId="77777777" w:rsidR="00240777" w:rsidRPr="00EE4D1D" w:rsidRDefault="00240777" w:rsidP="00240777">
      <w:pPr>
        <w:widowControl w:val="0"/>
        <w:suppressAutoHyphens/>
        <w:autoSpaceDE w:val="0"/>
        <w:autoSpaceDN w:val="0"/>
        <w:adjustRightInd w:val="0"/>
        <w:spacing w:before="120" w:after="120"/>
        <w:ind w:left="2127" w:right="-425" w:hanging="717"/>
        <w:jc w:val="both"/>
        <w:rPr>
          <w:rFonts w:ascii="Arial Narrow" w:eastAsia="Arial Unicode MS" w:hAnsi="Arial Narrow"/>
          <w:b/>
          <w:sz w:val="19"/>
          <w:szCs w:val="19"/>
        </w:rPr>
      </w:pPr>
      <w:bookmarkStart w:id="608" w:name="_Toc528657947"/>
      <w:bookmarkStart w:id="609" w:name="_Toc528658766"/>
      <w:bookmarkStart w:id="610" w:name="_Toc528660393"/>
      <w:bookmarkStart w:id="611" w:name="_Toc528664243"/>
      <w:bookmarkStart w:id="612" w:name="_Toc528665934"/>
      <w:bookmarkStart w:id="613" w:name="_Toc528666559"/>
      <w:bookmarkStart w:id="614" w:name="_Toc528671282"/>
      <w:bookmarkStart w:id="615" w:name="_Toc530728070"/>
      <w:bookmarkStart w:id="616" w:name="_Toc5958965"/>
      <w:bookmarkStart w:id="617" w:name="_Toc34132915"/>
      <w:r w:rsidRPr="00EE4D1D">
        <w:rPr>
          <w:rFonts w:ascii="Arial Narrow" w:eastAsia="Arial Unicode MS" w:hAnsi="Arial Narrow"/>
          <w:b/>
          <w:sz w:val="19"/>
          <w:szCs w:val="19"/>
        </w:rPr>
        <w:t>12.2.2.2.- Devolución de la documentación.</w:t>
      </w:r>
    </w:p>
    <w:p w14:paraId="636F2DA2" w14:textId="77777777" w:rsidR="00240777" w:rsidRPr="00EE4D1D" w:rsidRDefault="00240777" w:rsidP="00240777">
      <w:pPr>
        <w:spacing w:before="120" w:after="120"/>
        <w:ind w:left="1701" w:right="-425"/>
        <w:jc w:val="both"/>
        <w:rPr>
          <w:rFonts w:ascii="Arial Narrow" w:eastAsia="Arial Unicode MS" w:hAnsi="Arial Narrow"/>
          <w:sz w:val="19"/>
          <w:szCs w:val="19"/>
        </w:rPr>
      </w:pPr>
      <w:r w:rsidRPr="00EE4D1D">
        <w:rPr>
          <w:rFonts w:ascii="Arial Narrow" w:eastAsia="Arial Unicode MS" w:hAnsi="Arial Narrow"/>
          <w:sz w:val="19"/>
          <w:szCs w:val="19"/>
        </w:rPr>
        <w:t xml:space="preserve">Las licitadoras que no hayan resultado adjudicatarias que deseen recuperar la documentación deberán dirigir por escrito una solicitud </w:t>
      </w:r>
      <w:r w:rsidR="00EC1779" w:rsidRPr="00EE4D1D">
        <w:rPr>
          <w:rFonts w:ascii="Arial Narrow" w:eastAsia="Arial Unicode MS" w:hAnsi="Arial Narrow"/>
          <w:sz w:val="19"/>
          <w:szCs w:val="19"/>
        </w:rPr>
        <w:t>a la/al Secretaria/o</w:t>
      </w:r>
      <w:r w:rsidRPr="00EE4D1D">
        <w:rPr>
          <w:rFonts w:ascii="Arial Narrow" w:eastAsia="Arial Unicode MS" w:hAnsi="Arial Narrow"/>
          <w:sz w:val="19"/>
          <w:szCs w:val="19"/>
        </w:rPr>
        <w:t xml:space="preserve"> de la mesa de contratación - identificando el nº de expediente y a la persona física que acudirá a retirar los documentos - y acudir a las dependencias administrativas para retirar los documentos.</w:t>
      </w:r>
    </w:p>
    <w:p w14:paraId="636F2DA3" w14:textId="77777777" w:rsidR="00240777" w:rsidRPr="00EE4D1D" w:rsidRDefault="00240777" w:rsidP="00240777">
      <w:pPr>
        <w:spacing w:before="120" w:after="120"/>
        <w:ind w:left="1701" w:right="-425"/>
        <w:jc w:val="both"/>
        <w:rPr>
          <w:rFonts w:ascii="Arial Narrow" w:eastAsia="Arial Unicode MS" w:hAnsi="Arial Narrow"/>
          <w:sz w:val="19"/>
          <w:szCs w:val="19"/>
        </w:rPr>
      </w:pPr>
      <w:r w:rsidRPr="00EE4D1D">
        <w:rPr>
          <w:rFonts w:ascii="Arial Narrow" w:eastAsia="Arial Unicode MS" w:hAnsi="Arial Narrow"/>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36F2DA4" w14:textId="77777777" w:rsidR="00240777" w:rsidRPr="00EE4D1D" w:rsidRDefault="00240777" w:rsidP="00240777">
      <w:pPr>
        <w:spacing w:before="120" w:after="120"/>
        <w:ind w:left="1701" w:right="-425"/>
        <w:jc w:val="both"/>
        <w:rPr>
          <w:rFonts w:ascii="Arial Narrow" w:eastAsia="Arial Unicode MS" w:hAnsi="Arial Narrow"/>
          <w:sz w:val="19"/>
          <w:szCs w:val="19"/>
        </w:rPr>
      </w:pPr>
      <w:r w:rsidRPr="00EE4D1D">
        <w:rPr>
          <w:rFonts w:ascii="Arial Narrow" w:eastAsia="Arial Unicode MS" w:hAnsi="Arial Narrow"/>
          <w:sz w:val="19"/>
          <w:szCs w:val="19"/>
        </w:rPr>
        <w:t>Se llevarán a cabo las mismas actuaciones y se aplicarán los mismos plazos en los casos de desistimiento del procedimiento o renuncia a la celebración del contrato.</w:t>
      </w:r>
    </w:p>
    <w:p w14:paraId="636F2DA5" w14:textId="77777777" w:rsidR="00240777" w:rsidRPr="00EE4D1D" w:rsidRDefault="00240777" w:rsidP="00240777">
      <w:pPr>
        <w:pStyle w:val="Ttulo4"/>
        <w:ind w:right="-427"/>
        <w:rPr>
          <w:rFonts w:ascii="Arial Narrow" w:hAnsi="Arial Narrow"/>
          <w:szCs w:val="19"/>
        </w:rPr>
      </w:pPr>
      <w:bookmarkStart w:id="618" w:name="_Toc33530777"/>
      <w:bookmarkStart w:id="619" w:name="_Toc38387722"/>
      <w:r w:rsidRPr="00EE4D1D">
        <w:rPr>
          <w:rFonts w:ascii="Arial Narrow" w:hAnsi="Arial Narrow"/>
          <w:szCs w:val="19"/>
        </w:rPr>
        <w:lastRenderedPageBreak/>
        <w:t>12.3.- Confidencialidad</w:t>
      </w:r>
      <w:bookmarkEnd w:id="618"/>
      <w:bookmarkEnd w:id="619"/>
      <w:r w:rsidRPr="00EE4D1D">
        <w:rPr>
          <w:rFonts w:ascii="Arial Narrow" w:hAnsi="Arial Narrow"/>
          <w:szCs w:val="19"/>
        </w:rPr>
        <w:t>.</w:t>
      </w:r>
    </w:p>
    <w:p w14:paraId="636F2DA6" w14:textId="77777777" w:rsidR="00240777" w:rsidRPr="00EE4D1D" w:rsidRDefault="00240777" w:rsidP="00240777">
      <w:pPr>
        <w:spacing w:before="120" w:after="120"/>
        <w:ind w:left="842" w:right="-425"/>
        <w:jc w:val="both"/>
        <w:rPr>
          <w:rFonts w:ascii="Arial Narrow" w:eastAsia="Arial Unicode MS" w:hAnsi="Arial Narrow" w:cs="Tahoma"/>
          <w:sz w:val="19"/>
          <w:szCs w:val="19"/>
        </w:rPr>
      </w:pPr>
      <w:r w:rsidRPr="00EE4D1D">
        <w:rPr>
          <w:rFonts w:ascii="Arial Narrow" w:eastAsia="Arial Unicode MS" w:hAnsi="Arial Narrow" w:cs="Tahoma"/>
          <w:sz w:val="19"/>
          <w:szCs w:val="19"/>
        </w:rPr>
        <w:t xml:space="preserve">Las licitadoras que consideren confidencial algún documento aportado deben efectuar una designación explícita —cumplimentando el </w:t>
      </w:r>
      <w:r w:rsidRPr="00EE4D1D">
        <w:rPr>
          <w:rFonts w:ascii="Arial Narrow" w:eastAsia="Arial Unicode MS" w:hAnsi="Arial Narrow" w:cs="Tahoma"/>
          <w:b/>
          <w:color w:val="0000FF"/>
          <w:sz w:val="19"/>
          <w:szCs w:val="19"/>
        </w:rPr>
        <w:t>ANEXO II.3</w:t>
      </w:r>
      <w:r w:rsidRPr="00EE4D1D">
        <w:rPr>
          <w:rFonts w:ascii="Arial Narrow" w:eastAsia="Arial Unicode MS" w:hAnsi="Arial Narrow" w:cs="Tahoma"/>
          <w:sz w:val="19"/>
          <w:szCs w:val="19"/>
        </w:rPr>
        <w:t>—</w:t>
      </w:r>
      <w:r w:rsidRPr="00EE4D1D">
        <w:rPr>
          <w:rFonts w:ascii="Arial Narrow" w:eastAsia="Arial Unicode MS" w:hAnsi="Arial Narrow" w:cs="Tahoma"/>
          <w:color w:val="C0504D"/>
          <w:sz w:val="19"/>
          <w:szCs w:val="19"/>
        </w:rPr>
        <w:t xml:space="preserve"> </w:t>
      </w:r>
      <w:r w:rsidRPr="00EE4D1D">
        <w:rPr>
          <w:rFonts w:ascii="Arial Narrow" w:eastAsia="Arial Unicode MS" w:hAnsi="Arial Narrow"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636F2DA7" w14:textId="77777777" w:rsidR="00240777" w:rsidRPr="00EE4D1D" w:rsidRDefault="00240777" w:rsidP="00240777">
      <w:pPr>
        <w:spacing w:before="120" w:after="120"/>
        <w:ind w:left="842" w:right="-425"/>
        <w:jc w:val="both"/>
        <w:rPr>
          <w:rFonts w:ascii="Arial Narrow" w:eastAsia="Arial Unicode MS" w:hAnsi="Arial Narrow"/>
          <w:sz w:val="19"/>
          <w:szCs w:val="19"/>
        </w:rPr>
      </w:pPr>
      <w:r w:rsidRPr="00EE4D1D">
        <w:rPr>
          <w:rFonts w:ascii="Arial Narrow" w:eastAsia="Arial Unicode MS" w:hAnsi="Arial Narrow"/>
          <w:sz w:val="19"/>
          <w:szCs w:val="19"/>
        </w:rPr>
        <w:t xml:space="preserve">En dicho </w:t>
      </w:r>
      <w:r w:rsidRPr="00EE4D1D">
        <w:rPr>
          <w:rFonts w:ascii="Arial Narrow" w:eastAsia="Arial Unicode MS" w:hAnsi="Arial Narrow" w:cs="Tahoma"/>
          <w:b/>
          <w:color w:val="0000FF"/>
          <w:sz w:val="19"/>
          <w:szCs w:val="19"/>
        </w:rPr>
        <w:t>ANEXO</w:t>
      </w:r>
      <w:r w:rsidRPr="00EE4D1D">
        <w:rPr>
          <w:rFonts w:ascii="Arial Narrow" w:eastAsia="Arial Unicode MS" w:hAnsi="Arial Narrow" w:cs="Tahoma"/>
          <w:b/>
          <w:sz w:val="19"/>
          <w:szCs w:val="19"/>
        </w:rPr>
        <w:t xml:space="preserve"> </w:t>
      </w:r>
      <w:r w:rsidRPr="00EE4D1D">
        <w:rPr>
          <w:rFonts w:ascii="Arial Narrow" w:eastAsia="Arial Unicode MS" w:hAnsi="Arial Narrow" w:cs="Tahoma"/>
          <w:b/>
          <w:color w:val="0000FF"/>
          <w:sz w:val="19"/>
          <w:szCs w:val="19"/>
        </w:rPr>
        <w:t>II.3</w:t>
      </w:r>
      <w:r w:rsidRPr="00EE4D1D">
        <w:rPr>
          <w:rFonts w:ascii="Arial Narrow" w:eastAsia="Arial Unicode MS" w:hAnsi="Arial Narrow"/>
          <w:sz w:val="19"/>
          <w:szCs w:val="19"/>
        </w:rPr>
        <w:t xml:space="preserve">, además de señalar las informaciones y aspectos de la oferta que consideran de carácter confidencial por razón de su vinculación a secretos técnicos o comerciales, </w:t>
      </w:r>
      <w:r w:rsidRPr="00EE4D1D">
        <w:rPr>
          <w:rFonts w:ascii="Arial Narrow" w:eastAsia="Arial Unicode MS" w:hAnsi="Arial Narrow"/>
          <w:b/>
          <w:sz w:val="19"/>
          <w:szCs w:val="19"/>
        </w:rPr>
        <w:t>deben exponer las razones concretas</w:t>
      </w:r>
      <w:r w:rsidRPr="00EE4D1D">
        <w:rPr>
          <w:rFonts w:ascii="Arial Narrow" w:eastAsia="Arial Unicode MS" w:hAnsi="Arial Narrow"/>
          <w:sz w:val="19"/>
          <w:szCs w:val="19"/>
        </w:rPr>
        <w:t xml:space="preserve"> que justifican dicha vinculación.</w:t>
      </w:r>
    </w:p>
    <w:p w14:paraId="636F2DA8" w14:textId="77777777" w:rsidR="00240777" w:rsidRPr="00EE4D1D" w:rsidRDefault="00240777" w:rsidP="00240777">
      <w:pPr>
        <w:spacing w:before="120" w:after="120"/>
        <w:ind w:left="842" w:right="-425"/>
        <w:jc w:val="both"/>
        <w:rPr>
          <w:rFonts w:ascii="Arial Narrow" w:eastAsia="Arial Unicode MS" w:hAnsi="Arial Narrow"/>
          <w:sz w:val="19"/>
          <w:szCs w:val="19"/>
        </w:rPr>
      </w:pPr>
      <w:r w:rsidRPr="00EE4D1D">
        <w:rPr>
          <w:rFonts w:ascii="Arial Narrow" w:eastAsia="Arial Unicode MS" w:hAnsi="Arial Narrow" w:cs="Tahoma"/>
          <w:sz w:val="19"/>
          <w:szCs w:val="19"/>
        </w:rPr>
        <w:t xml:space="preserve">En ningún caso tendrá carácter confidencial la oferta económica. </w:t>
      </w:r>
      <w:r w:rsidRPr="00EE4D1D">
        <w:rPr>
          <w:rFonts w:ascii="Arial Narrow" w:eastAsia="Arial Unicode MS" w:hAnsi="Arial Narrow"/>
          <w:sz w:val="19"/>
          <w:szCs w:val="19"/>
        </w:rPr>
        <w:t>La designación como confidencial de la oferta económica se tendrá por no realizada.</w:t>
      </w:r>
    </w:p>
    <w:p w14:paraId="636F2DA9" w14:textId="77777777" w:rsidR="00240777" w:rsidRPr="00EE4D1D" w:rsidRDefault="00240777" w:rsidP="00240777">
      <w:pPr>
        <w:spacing w:before="120" w:after="120"/>
        <w:ind w:left="842" w:right="-425"/>
        <w:jc w:val="both"/>
        <w:rPr>
          <w:rFonts w:ascii="Arial Narrow" w:eastAsia="Arial Unicode MS" w:hAnsi="Arial Narrow"/>
          <w:sz w:val="19"/>
          <w:szCs w:val="19"/>
        </w:rPr>
      </w:pPr>
      <w:r w:rsidRPr="00EE4D1D">
        <w:rPr>
          <w:rFonts w:ascii="Arial Narrow" w:eastAsia="Arial Unicode MS" w:hAnsi="Arial Narrow"/>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36F2DAA" w14:textId="77777777" w:rsidR="00240777" w:rsidRPr="00EE4D1D" w:rsidRDefault="00240777" w:rsidP="00240777">
      <w:pPr>
        <w:spacing w:before="120" w:after="120"/>
        <w:ind w:left="842" w:right="-425"/>
        <w:jc w:val="both"/>
        <w:rPr>
          <w:rFonts w:ascii="Arial Narrow" w:eastAsia="Arial Unicode MS" w:hAnsi="Arial Narrow"/>
          <w:sz w:val="19"/>
          <w:szCs w:val="19"/>
        </w:rPr>
      </w:pPr>
      <w:r w:rsidRPr="00EE4D1D">
        <w:rPr>
          <w:rFonts w:ascii="Arial Narrow" w:eastAsia="Arial Unicode MS" w:hAnsi="Arial Narrow"/>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36F2DAB" w14:textId="77777777" w:rsidR="00240777" w:rsidRPr="00EE4D1D" w:rsidRDefault="00240777" w:rsidP="00240777">
      <w:pPr>
        <w:spacing w:before="120" w:after="120"/>
        <w:ind w:left="842" w:right="-425"/>
        <w:jc w:val="both"/>
        <w:rPr>
          <w:rFonts w:ascii="Arial Narrow" w:eastAsia="Arial Unicode MS" w:hAnsi="Arial Narrow"/>
          <w:sz w:val="19"/>
          <w:szCs w:val="19"/>
        </w:rPr>
      </w:pPr>
      <w:r w:rsidRPr="00EE4D1D">
        <w:rPr>
          <w:rFonts w:ascii="Arial Narrow" w:eastAsia="Arial Unicode MS" w:hAnsi="Arial Narrow"/>
          <w:sz w:val="19"/>
          <w:szCs w:val="19"/>
        </w:rPr>
        <w:t>Asimismo, una vez presentadas las ofertas no se permitirá señalar como confidenciales datos que no hayan sido designados como tales en el momento de su presentación.</w:t>
      </w:r>
    </w:p>
    <w:p w14:paraId="636F2DAC" w14:textId="05721D25" w:rsidR="00240777" w:rsidRPr="00EE4D1D" w:rsidRDefault="00240777" w:rsidP="00240777">
      <w:pPr>
        <w:spacing w:before="120" w:after="120"/>
        <w:ind w:left="842" w:right="-425"/>
        <w:jc w:val="both"/>
        <w:rPr>
          <w:rFonts w:ascii="Arial Narrow" w:eastAsia="Arial Unicode MS" w:hAnsi="Arial Narrow"/>
          <w:sz w:val="19"/>
          <w:szCs w:val="19"/>
        </w:rPr>
      </w:pPr>
      <w:r w:rsidRPr="00EE4D1D">
        <w:rPr>
          <w:rFonts w:ascii="Arial Narrow" w:eastAsia="Arial Unicode MS" w:hAnsi="Arial Narrow"/>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636F2DAD" w14:textId="77777777" w:rsidR="00240777" w:rsidRPr="00EE4D1D" w:rsidRDefault="00240777" w:rsidP="00240777">
      <w:pPr>
        <w:pStyle w:val="Ttulo4"/>
        <w:ind w:right="-427"/>
        <w:rPr>
          <w:rFonts w:ascii="Arial Narrow" w:hAnsi="Arial Narrow"/>
          <w:szCs w:val="19"/>
        </w:rPr>
      </w:pPr>
      <w:bookmarkStart w:id="620" w:name="_Toc33530778"/>
      <w:bookmarkStart w:id="621" w:name="_Toc38387723"/>
      <w:r w:rsidRPr="00EE4D1D">
        <w:rPr>
          <w:rFonts w:ascii="Arial Narrow" w:hAnsi="Arial Narrow"/>
          <w:szCs w:val="19"/>
        </w:rPr>
        <w:t>12.4.- Comprobación de documentación</w:t>
      </w:r>
      <w:bookmarkEnd w:id="620"/>
      <w:bookmarkEnd w:id="621"/>
      <w:r w:rsidRPr="00EE4D1D">
        <w:rPr>
          <w:rFonts w:ascii="Arial Narrow" w:hAnsi="Arial Narrow"/>
          <w:szCs w:val="19"/>
        </w:rPr>
        <w:t>.</w:t>
      </w:r>
    </w:p>
    <w:p w14:paraId="636F2DAE" w14:textId="77777777" w:rsidR="00240777" w:rsidRPr="00EE4D1D" w:rsidRDefault="00240777" w:rsidP="00240777">
      <w:pPr>
        <w:spacing w:before="120" w:after="120"/>
        <w:ind w:left="842" w:right="-425"/>
        <w:jc w:val="both"/>
        <w:rPr>
          <w:rFonts w:ascii="Arial Narrow" w:eastAsia="Arial Unicode MS" w:hAnsi="Arial Narrow" w:cs="Tahoma"/>
          <w:sz w:val="19"/>
          <w:szCs w:val="19"/>
        </w:rPr>
      </w:pPr>
      <w:r w:rsidRPr="00EE4D1D">
        <w:rPr>
          <w:rFonts w:ascii="Arial Narrow" w:eastAsia="Arial Unicode MS" w:hAnsi="Arial Narrow"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770C06" w:rsidRPr="00EE4D1D">
        <w:rPr>
          <w:rFonts w:ascii="Arial Narrow" w:eastAsia="Arial Unicode MS" w:hAnsi="Arial Narrow" w:cs="Tahoma"/>
          <w:sz w:val="19"/>
          <w:szCs w:val="19"/>
        </w:rPr>
        <w:t>a</w:t>
      </w:r>
      <w:r w:rsidRPr="00EE4D1D">
        <w:rPr>
          <w:rFonts w:ascii="Arial Narrow" w:eastAsia="Arial Unicode MS" w:hAnsi="Arial Narrow" w:cs="Tahoma"/>
          <w:sz w:val="19"/>
          <w:szCs w:val="19"/>
        </w:rPr>
        <w:t xml:space="preserve"> económica la cual deberá indemnizar al poder adjudicador los daños y perjuicios que este haya sufrido.</w:t>
      </w:r>
    </w:p>
    <w:p w14:paraId="636F2DAF" w14:textId="77777777" w:rsidR="00240777" w:rsidRPr="00EE4D1D" w:rsidRDefault="00240777" w:rsidP="00240777">
      <w:pPr>
        <w:pStyle w:val="Ttulo4"/>
        <w:ind w:right="-427"/>
        <w:rPr>
          <w:rFonts w:ascii="Arial Narrow" w:hAnsi="Arial Narrow"/>
          <w:szCs w:val="19"/>
        </w:rPr>
      </w:pPr>
      <w:bookmarkStart w:id="622" w:name="_Toc33530779"/>
      <w:bookmarkStart w:id="623" w:name="_Toc38387724"/>
      <w:r w:rsidRPr="00EE4D1D">
        <w:rPr>
          <w:rFonts w:ascii="Arial Narrow" w:hAnsi="Arial Narrow"/>
          <w:szCs w:val="19"/>
        </w:rPr>
        <w:t>12.5.- Notificaciones y comunicaciones</w:t>
      </w:r>
      <w:bookmarkEnd w:id="622"/>
      <w:bookmarkEnd w:id="623"/>
      <w:r w:rsidRPr="00EE4D1D">
        <w:rPr>
          <w:rFonts w:ascii="Arial Narrow" w:hAnsi="Arial Narrow"/>
          <w:szCs w:val="19"/>
        </w:rPr>
        <w:t>.</w:t>
      </w:r>
    </w:p>
    <w:p w14:paraId="636F2DB0" w14:textId="77777777" w:rsidR="00240777" w:rsidRPr="00EE4D1D" w:rsidRDefault="00240777" w:rsidP="00650B68">
      <w:pPr>
        <w:pStyle w:val="Ttulo5"/>
        <w:rPr>
          <w:rFonts w:ascii="Arial Narrow" w:hAnsi="Arial Narrow"/>
          <w:b/>
        </w:rPr>
      </w:pPr>
      <w:bookmarkStart w:id="624" w:name="_Toc33530780"/>
      <w:bookmarkStart w:id="625" w:name="_Toc44410308"/>
      <w:r w:rsidRPr="00EE4D1D">
        <w:rPr>
          <w:rFonts w:ascii="Arial Narrow" w:hAnsi="Arial Narrow"/>
          <w:b/>
        </w:rPr>
        <w:t>12.5.1.- Actuaciones que son objeto de notificación y de comunicación</w:t>
      </w:r>
      <w:bookmarkEnd w:id="624"/>
      <w:r w:rsidRPr="00EE4D1D">
        <w:rPr>
          <w:rFonts w:ascii="Arial Narrow" w:hAnsi="Arial Narrow"/>
          <w:b/>
        </w:rPr>
        <w:t>.</w:t>
      </w:r>
      <w:bookmarkEnd w:id="625"/>
    </w:p>
    <w:p w14:paraId="636F2DB1" w14:textId="77777777" w:rsidR="00240777" w:rsidRPr="00EE4D1D" w:rsidRDefault="00240777" w:rsidP="00240777">
      <w:pPr>
        <w:spacing w:before="120" w:after="120"/>
        <w:ind w:left="2127" w:right="-425" w:hanging="709"/>
        <w:jc w:val="both"/>
        <w:rPr>
          <w:rFonts w:ascii="Arial Narrow" w:hAnsi="Arial Narrow" w:cs="Tahoma"/>
          <w:sz w:val="19"/>
          <w:szCs w:val="19"/>
        </w:rPr>
      </w:pPr>
      <w:r w:rsidRPr="00EE4D1D">
        <w:rPr>
          <w:rFonts w:ascii="Arial Narrow" w:hAnsi="Arial Narrow" w:cs="Tahoma"/>
          <w:b/>
          <w:sz w:val="19"/>
          <w:szCs w:val="19"/>
        </w:rPr>
        <w:t>12.5.1.1.-</w:t>
      </w:r>
      <w:r w:rsidRPr="00EE4D1D">
        <w:rPr>
          <w:rFonts w:ascii="Arial Narrow" w:hAnsi="Arial Narrow" w:cs="Tahoma"/>
          <w:sz w:val="19"/>
          <w:szCs w:val="19"/>
        </w:rPr>
        <w:t xml:space="preserve"> Serán notificados el acuerdo de adjudicación y los actos de trámite definidos en la letra b) del art. 44.2 LCSP.</w:t>
      </w:r>
    </w:p>
    <w:p w14:paraId="636F2DB2" w14:textId="77777777" w:rsidR="00240777" w:rsidRPr="00EE4D1D" w:rsidRDefault="00240777" w:rsidP="00240777">
      <w:pPr>
        <w:spacing w:before="120" w:after="120"/>
        <w:ind w:left="2127" w:right="-425" w:hanging="709"/>
        <w:jc w:val="both"/>
        <w:rPr>
          <w:rFonts w:ascii="Arial Narrow" w:hAnsi="Arial Narrow" w:cs="Tahoma"/>
          <w:sz w:val="19"/>
          <w:szCs w:val="19"/>
        </w:rPr>
      </w:pPr>
      <w:r w:rsidRPr="00EE4D1D">
        <w:rPr>
          <w:rFonts w:ascii="Arial Narrow" w:hAnsi="Arial Narrow" w:cs="Tahoma"/>
          <w:b/>
          <w:sz w:val="19"/>
          <w:szCs w:val="19"/>
        </w:rPr>
        <w:t>12.5.1.2.-</w:t>
      </w:r>
      <w:r w:rsidRPr="00EE4D1D">
        <w:rPr>
          <w:rFonts w:ascii="Arial Narrow" w:hAnsi="Arial Narrow"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636F2DB3" w14:textId="77777777" w:rsidR="00240777" w:rsidRPr="00EE4D1D" w:rsidRDefault="00240777" w:rsidP="00650B68">
      <w:pPr>
        <w:pStyle w:val="Ttulo5"/>
        <w:rPr>
          <w:rFonts w:ascii="Arial Narrow" w:hAnsi="Arial Narrow"/>
          <w:b/>
        </w:rPr>
      </w:pPr>
      <w:bookmarkStart w:id="626" w:name="_Toc33530781"/>
      <w:bookmarkStart w:id="627" w:name="_Toc44410309"/>
      <w:r w:rsidRPr="00EE4D1D">
        <w:rPr>
          <w:rFonts w:ascii="Arial Narrow" w:hAnsi="Arial Narrow"/>
          <w:b/>
        </w:rPr>
        <w:t xml:space="preserve">12.5.2.- Presentación de </w:t>
      </w:r>
      <w:r w:rsidR="00770C06" w:rsidRPr="00EE4D1D">
        <w:rPr>
          <w:rFonts w:ascii="Arial Narrow" w:hAnsi="Arial Narrow"/>
          <w:b/>
        </w:rPr>
        <w:t>solicitudes de participación/</w:t>
      </w:r>
      <w:r w:rsidRPr="00EE4D1D">
        <w:rPr>
          <w:rFonts w:ascii="Arial Narrow" w:hAnsi="Arial Narrow"/>
          <w:b/>
        </w:rPr>
        <w:t>ofertas por medios electrónicos</w:t>
      </w:r>
      <w:bookmarkEnd w:id="626"/>
      <w:r w:rsidRPr="00EE4D1D">
        <w:rPr>
          <w:rFonts w:ascii="Arial Narrow" w:hAnsi="Arial Narrow"/>
          <w:b/>
        </w:rPr>
        <w:t>.</w:t>
      </w:r>
      <w:bookmarkEnd w:id="627"/>
    </w:p>
    <w:p w14:paraId="636F2DB4" w14:textId="77777777" w:rsidR="00240777" w:rsidRPr="00EE4D1D" w:rsidRDefault="00240777" w:rsidP="00240777">
      <w:pPr>
        <w:spacing w:before="120" w:after="120"/>
        <w:ind w:left="1134" w:right="-425"/>
        <w:jc w:val="both"/>
        <w:rPr>
          <w:rFonts w:ascii="Arial Narrow" w:hAnsi="Arial Narrow" w:cs="Tahoma"/>
          <w:sz w:val="19"/>
          <w:szCs w:val="19"/>
        </w:rPr>
      </w:pPr>
      <w:r w:rsidRPr="00EE4D1D">
        <w:rPr>
          <w:rFonts w:ascii="Arial Narrow" w:hAnsi="Arial Narrow" w:cs="Tahoma"/>
          <w:sz w:val="19"/>
          <w:szCs w:val="19"/>
        </w:rPr>
        <w:t>Las notificaciones y las comunicaciones se practicarán a través del sistema de licitación electrónica.</w:t>
      </w:r>
    </w:p>
    <w:p w14:paraId="636F2DB5" w14:textId="77777777" w:rsidR="00240777" w:rsidRPr="00EE4D1D" w:rsidRDefault="00240777" w:rsidP="00650B68">
      <w:pPr>
        <w:pStyle w:val="Ttulo5"/>
        <w:rPr>
          <w:rFonts w:ascii="Arial Narrow" w:hAnsi="Arial Narrow"/>
          <w:b/>
        </w:rPr>
      </w:pPr>
      <w:bookmarkStart w:id="628" w:name="_Toc33530782"/>
      <w:bookmarkStart w:id="629" w:name="_Toc44410310"/>
      <w:r w:rsidRPr="00EE4D1D">
        <w:rPr>
          <w:rFonts w:ascii="Arial Narrow" w:hAnsi="Arial Narrow"/>
          <w:b/>
        </w:rPr>
        <w:t xml:space="preserve">12.5.3.- Presentación de </w:t>
      </w:r>
      <w:r w:rsidR="00770C06" w:rsidRPr="00EE4D1D">
        <w:rPr>
          <w:rFonts w:ascii="Arial Narrow" w:hAnsi="Arial Narrow"/>
          <w:b/>
        </w:rPr>
        <w:t>solicitudes de participación/</w:t>
      </w:r>
      <w:r w:rsidRPr="00EE4D1D">
        <w:rPr>
          <w:rFonts w:ascii="Arial Narrow" w:hAnsi="Arial Narrow"/>
          <w:b/>
        </w:rPr>
        <w:t>ofertas por medios no electrónicos o papel</w:t>
      </w:r>
      <w:bookmarkEnd w:id="628"/>
      <w:r w:rsidRPr="00EE4D1D">
        <w:rPr>
          <w:rFonts w:ascii="Arial Narrow" w:hAnsi="Arial Narrow"/>
          <w:b/>
        </w:rPr>
        <w:t>.</w:t>
      </w:r>
      <w:bookmarkEnd w:id="629"/>
    </w:p>
    <w:p w14:paraId="636F2DB6" w14:textId="3724387A" w:rsidR="00240777" w:rsidRPr="00EE4D1D" w:rsidRDefault="00240777" w:rsidP="00240777">
      <w:pPr>
        <w:spacing w:before="120" w:after="120"/>
        <w:ind w:left="1134" w:right="-425"/>
        <w:jc w:val="both"/>
        <w:rPr>
          <w:rFonts w:ascii="Arial Narrow" w:hAnsi="Arial Narrow" w:cs="Tahoma"/>
          <w:sz w:val="19"/>
          <w:szCs w:val="19"/>
        </w:rPr>
      </w:pPr>
      <w:r w:rsidRPr="00EE4D1D">
        <w:rPr>
          <w:rFonts w:ascii="Arial Narrow" w:eastAsia="Arial Unicode MS" w:hAnsi="Arial Narrow"/>
          <w:sz w:val="19"/>
          <w:szCs w:val="19"/>
        </w:rPr>
        <w:t xml:space="preserve">En todo caso, las </w:t>
      </w:r>
      <w:r w:rsidRPr="00EE4D1D">
        <w:rPr>
          <w:rFonts w:ascii="Arial Narrow" w:eastAsia="Arial Unicode MS" w:hAnsi="Arial Narrow"/>
          <w:b/>
          <w:sz w:val="19"/>
          <w:szCs w:val="19"/>
          <w:u w:val="single"/>
        </w:rPr>
        <w:t>notificaciones</w:t>
      </w:r>
      <w:r w:rsidRPr="00EE4D1D">
        <w:rPr>
          <w:rFonts w:ascii="Arial Narrow" w:eastAsia="Arial Unicode MS" w:hAnsi="Arial Narrow"/>
          <w:sz w:val="19"/>
          <w:szCs w:val="19"/>
        </w:rPr>
        <w:t xml:space="preserve"> se practicarán por medios electrónicos </w:t>
      </w:r>
      <w:r w:rsidRPr="00EE4D1D">
        <w:rPr>
          <w:rFonts w:ascii="Arial Narrow" w:hAnsi="Arial Narrow" w:cs="Tahoma"/>
          <w:sz w:val="19"/>
          <w:szCs w:val="19"/>
        </w:rPr>
        <w:t xml:space="preserve">a través de la Sede Electrónica de </w:t>
      </w:r>
      <w:r w:rsidRPr="00EE4D1D">
        <w:rPr>
          <w:rFonts w:ascii="Arial Narrow" w:eastAsia="Arial Unicode MS" w:hAnsi="Arial Narrow"/>
          <w:sz w:val="19"/>
          <w:szCs w:val="19"/>
        </w:rPr>
        <w:t xml:space="preserve">la Administración de la CAE </w:t>
      </w:r>
      <w:r w:rsidRPr="00EE4D1D">
        <w:rPr>
          <w:rFonts w:ascii="Arial Narrow" w:hAnsi="Arial Narrow" w:cs="Tahoma"/>
          <w:sz w:val="19"/>
          <w:szCs w:val="19"/>
        </w:rPr>
        <w:t xml:space="preserve">a la que se accederá a través de </w:t>
      </w:r>
      <w:hyperlink r:id="rId19" w:history="1">
        <w:r w:rsidRPr="00EE4D1D">
          <w:rPr>
            <w:rFonts w:ascii="Arial Narrow" w:hAnsi="Arial Narrow" w:cs="Tahoma"/>
            <w:sz w:val="19"/>
            <w:szCs w:val="19"/>
            <w:u w:val="single"/>
          </w:rPr>
          <w:t>https://euskadi.eus</w:t>
        </w:r>
      </w:hyperlink>
      <w:r w:rsidRPr="00EE4D1D">
        <w:rPr>
          <w:rFonts w:ascii="Arial Narrow" w:hAnsi="Arial Narrow"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r w:rsidR="000529AE" w:rsidRPr="00EE4D1D">
        <w:rPr>
          <w:rFonts w:ascii="Arial Narrow" w:hAnsi="Arial Narrow" w:cs="Tahoma"/>
          <w:sz w:val="19"/>
          <w:szCs w:val="19"/>
        </w:rPr>
        <w:t xml:space="preserve"> </w:t>
      </w:r>
    </w:p>
    <w:p w14:paraId="636F2DB8" w14:textId="77777777" w:rsidR="00240777" w:rsidRPr="00EE4D1D" w:rsidRDefault="00240777" w:rsidP="00240777">
      <w:pPr>
        <w:spacing w:before="120" w:after="120"/>
        <w:ind w:left="1134" w:right="-425"/>
        <w:jc w:val="both"/>
        <w:rPr>
          <w:rFonts w:ascii="Arial Narrow" w:hAnsi="Arial Narrow" w:cs="Tahoma"/>
          <w:sz w:val="19"/>
          <w:szCs w:val="19"/>
        </w:rPr>
      </w:pPr>
      <w:r w:rsidRPr="00EE4D1D">
        <w:rPr>
          <w:rFonts w:ascii="Arial Narrow" w:hAnsi="Arial Narrow" w:cs="Tahoma"/>
          <w:sz w:val="19"/>
          <w:szCs w:val="19"/>
        </w:rPr>
        <w:t xml:space="preserve">Asimismo, las </w:t>
      </w:r>
      <w:r w:rsidRPr="00EE4D1D">
        <w:rPr>
          <w:rFonts w:ascii="Arial Narrow" w:hAnsi="Arial Narrow" w:cs="Tahoma"/>
          <w:b/>
          <w:sz w:val="19"/>
          <w:szCs w:val="19"/>
          <w:u w:val="single"/>
        </w:rPr>
        <w:t>comunicaciones</w:t>
      </w:r>
      <w:r w:rsidRPr="00EE4D1D">
        <w:rPr>
          <w:rFonts w:ascii="Arial Narrow" w:hAnsi="Arial Narrow"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w:t>
      </w:r>
      <w:r w:rsidR="00770C06" w:rsidRPr="00EE4D1D">
        <w:rPr>
          <w:rFonts w:ascii="Arial Narrow" w:hAnsi="Arial Narrow"/>
          <w:sz w:val="19"/>
          <w:szCs w:val="19"/>
        </w:rPr>
        <w:t>En este caso, la respuesta a aclaraciones o requerimientos por parte de las operadoras económicas solo podrá realizarse a través de correo electrónico cuando los documentos que contengan las aclaraciones, declaraciones u otros documentos que deban aportarse debidamente firmados estén digitalmente firmados por la persona con poderes suficientes para representar a la operadora económica</w:t>
      </w:r>
      <w:r w:rsidRPr="00EE4D1D">
        <w:rPr>
          <w:rFonts w:ascii="Arial Narrow" w:hAnsi="Arial Narrow" w:cs="Tahoma"/>
          <w:sz w:val="19"/>
          <w:szCs w:val="19"/>
        </w:rPr>
        <w:t>.</w:t>
      </w:r>
    </w:p>
    <w:p w14:paraId="3701B734" w14:textId="7E0F6527" w:rsidR="008B4A3D" w:rsidRPr="00EE4D1D" w:rsidRDefault="00240777" w:rsidP="00292C3F">
      <w:pPr>
        <w:spacing w:before="120" w:after="120"/>
        <w:ind w:left="1134" w:right="-425"/>
        <w:jc w:val="both"/>
        <w:rPr>
          <w:rFonts w:ascii="Arial Narrow" w:hAnsi="Arial Narrow" w:cs="Tahoma"/>
          <w:sz w:val="19"/>
          <w:szCs w:val="19"/>
        </w:rPr>
      </w:pPr>
      <w:r w:rsidRPr="00EE4D1D">
        <w:rPr>
          <w:rFonts w:ascii="Arial Narrow" w:hAnsi="Arial Narrow" w:cs="Tahoma"/>
          <w:sz w:val="19"/>
          <w:szCs w:val="19"/>
        </w:rPr>
        <w:t xml:space="preserve">A efectos de notificaciones y comunicaciones, debe aportarse la declaración contenida en el </w:t>
      </w:r>
      <w:r w:rsidRPr="00EE4D1D">
        <w:rPr>
          <w:rFonts w:ascii="Arial Narrow" w:hAnsi="Arial Narrow" w:cs="Tahoma"/>
          <w:b/>
          <w:color w:val="0000FF"/>
          <w:sz w:val="19"/>
          <w:szCs w:val="19"/>
        </w:rPr>
        <w:t xml:space="preserve">ANEXO </w:t>
      </w:r>
      <w:r w:rsidRPr="00EE4D1D">
        <w:rPr>
          <w:rFonts w:ascii="Arial Narrow" w:eastAsia="Arial Unicode MS" w:hAnsi="Arial Narrow" w:cs="Tahoma"/>
          <w:b/>
          <w:color w:val="0000FF"/>
          <w:sz w:val="19"/>
          <w:szCs w:val="19"/>
        </w:rPr>
        <w:t>II.</w:t>
      </w:r>
      <w:r w:rsidR="00C81D6C" w:rsidRPr="00EE4D1D">
        <w:rPr>
          <w:rFonts w:ascii="Arial Narrow" w:eastAsia="Arial Unicode MS" w:hAnsi="Arial Narrow" w:cs="Tahoma"/>
          <w:b/>
          <w:color w:val="0000FF"/>
          <w:sz w:val="19"/>
          <w:szCs w:val="19"/>
        </w:rPr>
        <w:t>10</w:t>
      </w:r>
      <w:r w:rsidRPr="00EE4D1D">
        <w:rPr>
          <w:rFonts w:ascii="Arial Narrow" w:eastAsia="Arial Unicode MS" w:hAnsi="Arial Narrow" w:cs="Tahoma"/>
          <w:b/>
          <w:color w:val="0000FF"/>
          <w:sz w:val="19"/>
          <w:szCs w:val="19"/>
        </w:rPr>
        <w:t xml:space="preserve"> </w:t>
      </w:r>
      <w:r w:rsidRPr="00EE4D1D">
        <w:rPr>
          <w:rFonts w:ascii="Arial Narrow" w:hAnsi="Arial Narrow" w:cs="Tahoma"/>
          <w:sz w:val="19"/>
          <w:szCs w:val="19"/>
        </w:rPr>
        <w:t>debidamente cumplimentada y firmada.</w:t>
      </w:r>
      <w:r w:rsidR="008B4A3D" w:rsidRPr="00EE4D1D">
        <w:rPr>
          <w:rFonts w:ascii="Arial Narrow" w:hAnsi="Arial Narrow" w:cs="Tahoma"/>
          <w:sz w:val="19"/>
          <w:szCs w:val="19"/>
        </w:rPr>
        <w:t xml:space="preserve"> </w:t>
      </w:r>
    </w:p>
    <w:p w14:paraId="636F2DBA" w14:textId="77777777" w:rsidR="00240777" w:rsidRPr="00EE4D1D" w:rsidRDefault="00240777" w:rsidP="00240777">
      <w:pPr>
        <w:pStyle w:val="Ttulo3"/>
        <w:spacing w:after="120"/>
        <w:rPr>
          <w:rFonts w:ascii="Arial Narrow" w:eastAsia="Arial Unicode MS" w:hAnsi="Arial Narrow"/>
          <w:i/>
        </w:rPr>
      </w:pPr>
      <w:bookmarkStart w:id="630" w:name="_Toc38387725"/>
      <w:bookmarkStart w:id="631" w:name="_Toc127521552"/>
      <w:r w:rsidRPr="00EE4D1D">
        <w:rPr>
          <w:rFonts w:ascii="Arial Narrow" w:eastAsia="Arial Unicode MS" w:hAnsi="Arial Narrow"/>
        </w:rPr>
        <w:t>13.- SOBRE A «DOCUMENTACIÓN ACREDITATIVA DEL CUMPLIMIENTO DE LOS REQUISITOS PREVIOS</w:t>
      </w:r>
      <w:bookmarkEnd w:id="608"/>
      <w:bookmarkEnd w:id="609"/>
      <w:bookmarkEnd w:id="610"/>
      <w:bookmarkEnd w:id="611"/>
      <w:bookmarkEnd w:id="612"/>
      <w:bookmarkEnd w:id="613"/>
      <w:bookmarkEnd w:id="614"/>
      <w:r w:rsidRPr="00EE4D1D">
        <w:rPr>
          <w:rFonts w:ascii="Arial Narrow" w:eastAsia="Arial Unicode MS" w:hAnsi="Arial Narrow"/>
        </w:rPr>
        <w:t>»</w:t>
      </w:r>
      <w:bookmarkEnd w:id="615"/>
      <w:bookmarkEnd w:id="616"/>
      <w:bookmarkEnd w:id="617"/>
      <w:bookmarkEnd w:id="630"/>
      <w:bookmarkEnd w:id="631"/>
    </w:p>
    <w:p w14:paraId="636F2DBB" w14:textId="77777777" w:rsidR="00240777" w:rsidRPr="00EE4D1D" w:rsidRDefault="00240777" w:rsidP="00240777">
      <w:pPr>
        <w:pStyle w:val="Ttulo4"/>
        <w:ind w:right="-427"/>
        <w:rPr>
          <w:rFonts w:ascii="Arial Narrow" w:hAnsi="Arial Narrow"/>
          <w:szCs w:val="19"/>
        </w:rPr>
      </w:pPr>
      <w:bookmarkStart w:id="632" w:name="_Toc5958966"/>
      <w:bookmarkStart w:id="633" w:name="_Toc38387726"/>
      <w:r w:rsidRPr="00EE4D1D">
        <w:rPr>
          <w:rFonts w:ascii="Arial Narrow" w:hAnsi="Arial Narrow"/>
          <w:szCs w:val="19"/>
        </w:rPr>
        <w:t>13.1.- Relación de documentos que deben obrar en este sobre</w:t>
      </w:r>
      <w:bookmarkEnd w:id="632"/>
      <w:r w:rsidRPr="00EE4D1D">
        <w:rPr>
          <w:rFonts w:ascii="Arial Narrow" w:hAnsi="Arial Narrow"/>
          <w:szCs w:val="19"/>
        </w:rPr>
        <w:t>:</w:t>
      </w:r>
      <w:bookmarkEnd w:id="633"/>
    </w:p>
    <w:p w14:paraId="636F2DBC" w14:textId="77777777" w:rsidR="00240777" w:rsidRPr="00EE4D1D" w:rsidRDefault="00240777" w:rsidP="00650B68">
      <w:pPr>
        <w:pStyle w:val="Ttulo5"/>
        <w:rPr>
          <w:rFonts w:ascii="Arial Narrow" w:hAnsi="Arial Narrow"/>
        </w:rPr>
      </w:pPr>
      <w:bookmarkStart w:id="634" w:name="_Toc44410313"/>
      <w:r w:rsidRPr="00EE4D1D">
        <w:rPr>
          <w:rFonts w:ascii="Arial Narrow" w:hAnsi="Arial Narrow"/>
          <w:b/>
        </w:rPr>
        <w:t xml:space="preserve">13.1.1.- </w:t>
      </w:r>
      <w:r w:rsidRPr="00EE4D1D">
        <w:rPr>
          <w:rFonts w:ascii="Arial Narrow" w:hAnsi="Arial Narrow"/>
        </w:rPr>
        <w:t>Anexo II.0.</w:t>
      </w:r>
      <w:bookmarkEnd w:id="634"/>
    </w:p>
    <w:p w14:paraId="636F2DBD" w14:textId="77777777" w:rsidR="00240777" w:rsidRPr="00EE4D1D" w:rsidRDefault="00240777" w:rsidP="00650B68">
      <w:pPr>
        <w:pStyle w:val="Ttulo5"/>
        <w:rPr>
          <w:rFonts w:ascii="Arial Narrow" w:hAnsi="Arial Narrow"/>
        </w:rPr>
      </w:pPr>
      <w:bookmarkStart w:id="635" w:name="_Toc44410314"/>
      <w:r w:rsidRPr="00EE4D1D">
        <w:rPr>
          <w:rFonts w:ascii="Arial Narrow" w:hAnsi="Arial Narrow"/>
          <w:b/>
        </w:rPr>
        <w:lastRenderedPageBreak/>
        <w:t xml:space="preserve">13.1.2.- </w:t>
      </w:r>
      <w:r w:rsidRPr="00EE4D1D">
        <w:rPr>
          <w:rFonts w:ascii="Arial Narrow" w:hAnsi="Arial Narrow"/>
        </w:rPr>
        <w:t xml:space="preserve">Documento Europeo Único de Contratación (DEUC) de la operadora económica debidamente cumplimentado. Su cumplimentación se realizará a través de la dirección </w:t>
      </w:r>
      <w:hyperlink r:id="rId20" w:history="1">
        <w:r w:rsidRPr="00EE4D1D">
          <w:rPr>
            <w:rStyle w:val="Hipervnculo"/>
            <w:rFonts w:ascii="Arial Narrow" w:hAnsi="Arial Narrow"/>
            <w:szCs w:val="19"/>
          </w:rPr>
          <w:t>https://visor.registrodelicitadores.gob.es/home</w:t>
        </w:r>
      </w:hyperlink>
      <w:r w:rsidRPr="00EE4D1D">
        <w:rPr>
          <w:rFonts w:ascii="Arial Narrow" w:hAnsi="Arial Narrow"/>
        </w:rPr>
        <w:t xml:space="preserve"> y el archivo xml publicado en el perfil de contratante.</w:t>
      </w:r>
      <w:bookmarkEnd w:id="635"/>
    </w:p>
    <w:p w14:paraId="636F2DBE" w14:textId="77777777" w:rsidR="00240777" w:rsidRPr="00EE4D1D" w:rsidRDefault="00240777" w:rsidP="00240777">
      <w:pPr>
        <w:spacing w:before="120" w:after="120"/>
        <w:ind w:left="1418" w:right="-427"/>
        <w:jc w:val="both"/>
        <w:rPr>
          <w:rFonts w:ascii="Arial Narrow" w:eastAsia="Arial Unicode MS" w:hAnsi="Arial Narrow"/>
          <w:sz w:val="19"/>
          <w:szCs w:val="19"/>
        </w:rPr>
      </w:pPr>
      <w:r w:rsidRPr="00EE4D1D">
        <w:rPr>
          <w:rFonts w:ascii="Arial Narrow" w:eastAsia="Arial Unicode MS" w:hAnsi="Arial Narrow"/>
          <w:sz w:val="19"/>
          <w:szCs w:val="19"/>
        </w:rPr>
        <w:t>Asimismo, se presentarán los DEUC que procedan en los supuestos recogidos en la cláusula 13.3 de condiciones generales.</w:t>
      </w:r>
    </w:p>
    <w:p w14:paraId="636F2DBF" w14:textId="77777777" w:rsidR="00240777" w:rsidRPr="00EE4D1D" w:rsidRDefault="00240777" w:rsidP="00650B68">
      <w:pPr>
        <w:pStyle w:val="Ttulo5"/>
        <w:rPr>
          <w:rFonts w:ascii="Arial Narrow" w:hAnsi="Arial Narrow"/>
        </w:rPr>
      </w:pPr>
      <w:bookmarkStart w:id="636" w:name="_Toc44410315"/>
      <w:r w:rsidRPr="00EE4D1D">
        <w:rPr>
          <w:rFonts w:ascii="Arial Narrow" w:hAnsi="Arial Narrow"/>
          <w:b/>
        </w:rPr>
        <w:t>13.1.3.-</w:t>
      </w:r>
      <w:r w:rsidRPr="00EE4D1D">
        <w:rPr>
          <w:rFonts w:ascii="Arial Narrow" w:hAnsi="Arial Narrow"/>
        </w:rPr>
        <w:t xml:space="preserve"> Garantía provisional, si lo exige la cláusula 8.1 de cláusulas específicas del contrato.</w:t>
      </w:r>
      <w:bookmarkEnd w:id="636"/>
    </w:p>
    <w:p w14:paraId="636F2DC0" w14:textId="77777777" w:rsidR="00240777" w:rsidRPr="00EE4D1D" w:rsidRDefault="00240777" w:rsidP="00650B68">
      <w:pPr>
        <w:pStyle w:val="Ttulo5"/>
        <w:rPr>
          <w:rFonts w:ascii="Arial Narrow" w:hAnsi="Arial Narrow"/>
          <w:b/>
          <w:color w:val="0070C0"/>
        </w:rPr>
      </w:pPr>
      <w:bookmarkStart w:id="637" w:name="_Toc44410316"/>
      <w:r w:rsidRPr="00EE4D1D">
        <w:rPr>
          <w:rFonts w:ascii="Arial Narrow" w:hAnsi="Arial Narrow"/>
          <w:b/>
        </w:rPr>
        <w:t>13.1.4.-</w:t>
      </w:r>
      <w:r w:rsidRPr="00EE4D1D">
        <w:rPr>
          <w:rFonts w:ascii="Arial Narrow" w:hAnsi="Arial Narrow"/>
        </w:rPr>
        <w:t xml:space="preserve"> Compromiso de adscripción de medios según el modelo que figura en el </w:t>
      </w:r>
      <w:r w:rsidRPr="00EE4D1D">
        <w:rPr>
          <w:rFonts w:ascii="Arial Narrow" w:hAnsi="Arial Narrow" w:cs="Tahoma"/>
          <w:b/>
          <w:color w:val="0000FF"/>
        </w:rPr>
        <w:t>ANEXO II.2.</w:t>
      </w:r>
      <w:bookmarkEnd w:id="637"/>
    </w:p>
    <w:p w14:paraId="636F2DC1" w14:textId="77777777" w:rsidR="00240777" w:rsidRPr="00EE4D1D" w:rsidRDefault="00240777" w:rsidP="00650B68">
      <w:pPr>
        <w:pStyle w:val="Ttulo5"/>
        <w:rPr>
          <w:rFonts w:ascii="Arial Narrow" w:eastAsia="Calibri" w:hAnsi="Arial Narrow"/>
        </w:rPr>
      </w:pPr>
      <w:bookmarkStart w:id="638" w:name="_Toc44410317"/>
      <w:r w:rsidRPr="00EE4D1D">
        <w:rPr>
          <w:rFonts w:ascii="Arial Narrow" w:hAnsi="Arial Narrow"/>
          <w:b/>
        </w:rPr>
        <w:t>13.1.5.-</w:t>
      </w:r>
      <w:r w:rsidRPr="00EE4D1D">
        <w:rPr>
          <w:rFonts w:ascii="Arial Narrow" w:hAnsi="Arial Narrow"/>
        </w:rPr>
        <w:t xml:space="preserve"> Nombres y cualificación profesional del personal responsable de ejecutar la prestación en el caso de que se exija en la cláusula 21.5 de cláusulas específicas del contrato.</w:t>
      </w:r>
      <w:bookmarkEnd w:id="638"/>
    </w:p>
    <w:p w14:paraId="636F2DC2" w14:textId="77777777" w:rsidR="00240777" w:rsidRPr="00EE4D1D" w:rsidRDefault="00240777" w:rsidP="00650B68">
      <w:pPr>
        <w:pStyle w:val="Ttulo5"/>
        <w:rPr>
          <w:rFonts w:ascii="Arial Narrow" w:hAnsi="Arial Narrow"/>
        </w:rPr>
      </w:pPr>
      <w:bookmarkStart w:id="639" w:name="_Toc44410318"/>
      <w:r w:rsidRPr="00EE4D1D">
        <w:rPr>
          <w:rFonts w:ascii="Arial Narrow" w:hAnsi="Arial Narrow"/>
          <w:b/>
        </w:rPr>
        <w:t>13.1.6.-</w:t>
      </w:r>
      <w:r w:rsidRPr="00EE4D1D">
        <w:rPr>
          <w:rFonts w:ascii="Arial Narrow" w:hAnsi="Arial Narrow"/>
        </w:rPr>
        <w:t xml:space="preserve"> Designación como confidencial de informaciones facilitadas por la operadora económica según el modelo que figura en el </w:t>
      </w:r>
      <w:r w:rsidRPr="00EE4D1D">
        <w:rPr>
          <w:rFonts w:ascii="Arial Narrow" w:hAnsi="Arial Narrow" w:cs="Tahoma"/>
          <w:b/>
          <w:color w:val="0000FF"/>
        </w:rPr>
        <w:t>ANEXO II.3.</w:t>
      </w:r>
      <w:bookmarkEnd w:id="639"/>
    </w:p>
    <w:p w14:paraId="636F2DC3" w14:textId="77777777" w:rsidR="00240777" w:rsidRPr="00EE4D1D" w:rsidRDefault="00240777" w:rsidP="00650B68">
      <w:pPr>
        <w:pStyle w:val="Ttulo5"/>
        <w:rPr>
          <w:rFonts w:ascii="Arial Narrow" w:hAnsi="Arial Narrow"/>
        </w:rPr>
      </w:pPr>
      <w:bookmarkStart w:id="640" w:name="_Toc44410319"/>
      <w:r w:rsidRPr="00EE4D1D">
        <w:rPr>
          <w:rFonts w:ascii="Arial Narrow" w:hAnsi="Arial Narrow"/>
          <w:b/>
        </w:rPr>
        <w:t>13.1.7.-</w:t>
      </w:r>
      <w:r w:rsidRPr="00EE4D1D">
        <w:rPr>
          <w:rFonts w:ascii="Arial Narrow" w:hAnsi="Arial Narrow"/>
        </w:rPr>
        <w:t xml:space="preserve"> Compromiso de constituirse formalmente en UTE que figura en el </w:t>
      </w:r>
      <w:r w:rsidRPr="00EE4D1D">
        <w:rPr>
          <w:rFonts w:ascii="Arial Narrow" w:hAnsi="Arial Narrow" w:cs="Tahoma"/>
          <w:b/>
          <w:color w:val="0000FF"/>
        </w:rPr>
        <w:t>ANEXO II.4.</w:t>
      </w:r>
      <w:bookmarkEnd w:id="640"/>
    </w:p>
    <w:p w14:paraId="636F2DC4" w14:textId="77777777" w:rsidR="00240777" w:rsidRPr="00EE4D1D" w:rsidRDefault="00240777" w:rsidP="00650B68">
      <w:pPr>
        <w:pStyle w:val="Ttulo5"/>
        <w:rPr>
          <w:rFonts w:ascii="Arial Narrow" w:hAnsi="Arial Narrow"/>
          <w:b/>
          <w:color w:val="0070C0"/>
        </w:rPr>
      </w:pPr>
      <w:bookmarkStart w:id="641" w:name="_Toc44410320"/>
      <w:r w:rsidRPr="00EE4D1D">
        <w:rPr>
          <w:rFonts w:ascii="Arial Narrow" w:hAnsi="Arial Narrow"/>
          <w:b/>
        </w:rPr>
        <w:t>13.1.8.-</w:t>
      </w:r>
      <w:r w:rsidRPr="00EE4D1D">
        <w:rPr>
          <w:rFonts w:ascii="Arial Narrow" w:hAnsi="Arial Narrow"/>
        </w:rPr>
        <w:t xml:space="preserve"> Declaración sobre los compromisos que la operadora económica asume respecto de las personas trabajadoras que realicen la actividad objeto del contrato según el modelo que figura en el </w:t>
      </w:r>
      <w:r w:rsidRPr="00EE4D1D">
        <w:rPr>
          <w:rFonts w:ascii="Arial Narrow" w:hAnsi="Arial Narrow" w:cs="Tahoma"/>
          <w:b/>
          <w:color w:val="0000FF"/>
        </w:rPr>
        <w:t>ANEXO II.5</w:t>
      </w:r>
      <w:r w:rsidRPr="00EE4D1D">
        <w:rPr>
          <w:rFonts w:ascii="Arial Narrow" w:hAnsi="Arial Narrow"/>
          <w:b/>
          <w:color w:val="0070C0"/>
        </w:rPr>
        <w:t>.</w:t>
      </w:r>
      <w:bookmarkEnd w:id="641"/>
    </w:p>
    <w:p w14:paraId="636F2DC5" w14:textId="77777777" w:rsidR="00240777" w:rsidRPr="00EE4D1D" w:rsidRDefault="00240777" w:rsidP="00650B68">
      <w:pPr>
        <w:pStyle w:val="Ttulo5"/>
        <w:rPr>
          <w:rFonts w:ascii="Arial Narrow" w:hAnsi="Arial Narrow"/>
        </w:rPr>
      </w:pPr>
      <w:bookmarkStart w:id="642" w:name="_Toc44410321"/>
      <w:r w:rsidRPr="00EE4D1D">
        <w:rPr>
          <w:rFonts w:ascii="Arial Narrow" w:hAnsi="Arial Narrow"/>
          <w:b/>
        </w:rPr>
        <w:t>13.1.9.-</w:t>
      </w:r>
      <w:r w:rsidRPr="00EE4D1D">
        <w:rPr>
          <w:rFonts w:ascii="Arial Narrow" w:hAnsi="Arial Narrow"/>
        </w:rPr>
        <w:t xml:space="preserve"> En el supuesto de que varias operadoras económicas pertenecientes a un mismo grupo empresarial, de conformidad con el art. 42.1 del Código de Comercio, presenten oferta, se deberá cumplimentar el </w:t>
      </w:r>
      <w:r w:rsidRPr="00EE4D1D">
        <w:rPr>
          <w:rFonts w:ascii="Arial Narrow" w:hAnsi="Arial Narrow" w:cs="Tahoma"/>
          <w:b/>
          <w:color w:val="0000FF"/>
        </w:rPr>
        <w:t>ANEXO II.6.</w:t>
      </w:r>
      <w:bookmarkEnd w:id="642"/>
    </w:p>
    <w:p w14:paraId="636F2DC6" w14:textId="77777777" w:rsidR="00240777" w:rsidRPr="00EE4D1D" w:rsidRDefault="00240777" w:rsidP="00650B68">
      <w:pPr>
        <w:pStyle w:val="Ttulo5"/>
        <w:rPr>
          <w:rFonts w:ascii="Arial Narrow" w:hAnsi="Arial Narrow"/>
        </w:rPr>
      </w:pPr>
      <w:bookmarkStart w:id="643" w:name="_Toc44410322"/>
      <w:r w:rsidRPr="00EE4D1D">
        <w:rPr>
          <w:rFonts w:ascii="Arial Narrow" w:hAnsi="Arial Narrow"/>
          <w:b/>
        </w:rPr>
        <w:t>13.1.10.-</w:t>
      </w:r>
      <w:r w:rsidRPr="00EE4D1D">
        <w:rPr>
          <w:rFonts w:ascii="Arial Narrow" w:hAnsi="Arial Narrow"/>
        </w:rPr>
        <w:t xml:space="preserve"> En el supuesto de que existan lotes de conformidad con la cláusula 1.2 de cláusulas específicas del contrato, se cumplimentará el</w:t>
      </w:r>
      <w:r w:rsidRPr="00EE4D1D">
        <w:rPr>
          <w:rFonts w:ascii="Arial Narrow" w:hAnsi="Arial Narrow"/>
          <w:b/>
          <w:color w:val="0070C0"/>
        </w:rPr>
        <w:t xml:space="preserve"> </w:t>
      </w:r>
      <w:r w:rsidRPr="00EE4D1D">
        <w:rPr>
          <w:rFonts w:ascii="Arial Narrow" w:hAnsi="Arial Narrow" w:cs="Tahoma"/>
          <w:b/>
          <w:color w:val="0000FF"/>
        </w:rPr>
        <w:t>ANEXO II.7</w:t>
      </w:r>
      <w:r w:rsidRPr="00EE4D1D">
        <w:rPr>
          <w:rFonts w:ascii="Arial Narrow" w:hAnsi="Arial Narrow"/>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43"/>
    </w:p>
    <w:p w14:paraId="29E721B4" w14:textId="62F15391" w:rsidR="00E865EE" w:rsidRPr="00EE4D1D" w:rsidRDefault="00E865EE">
      <w:pPr>
        <w:pStyle w:val="Ttulo5"/>
        <w:rPr>
          <w:rFonts w:ascii="Arial Narrow" w:hAnsi="Arial Narrow"/>
        </w:rPr>
      </w:pPr>
      <w:bookmarkStart w:id="644" w:name="_Toc44410323"/>
      <w:r w:rsidRPr="00EE4D1D">
        <w:rPr>
          <w:rFonts w:ascii="Arial Narrow" w:hAnsi="Arial Narrow"/>
          <w:b/>
          <w:highlight w:val="yellow"/>
        </w:rPr>
        <w:t>13.1.11.-</w:t>
      </w:r>
      <w:r w:rsidRPr="00EE4D1D">
        <w:rPr>
          <w:rFonts w:ascii="Arial Narrow" w:hAnsi="Arial Narrow"/>
          <w:highlight w:val="yellow"/>
        </w:rPr>
        <w:t xml:space="preserve"> En el caso de que el contrato implique el tratamiento de datos personales, se deberá cumplimentar el </w:t>
      </w:r>
      <w:r w:rsidRPr="00EE4D1D">
        <w:rPr>
          <w:rFonts w:ascii="Arial Narrow" w:hAnsi="Arial Narrow" w:cs="Tahoma"/>
          <w:b/>
          <w:color w:val="0000FF"/>
          <w:highlight w:val="yellow"/>
        </w:rPr>
        <w:t>ANEXO II.8.</w:t>
      </w:r>
    </w:p>
    <w:p w14:paraId="500741E5" w14:textId="77777777" w:rsidR="00E865EE" w:rsidRPr="00EE4D1D" w:rsidRDefault="00E865EE" w:rsidP="00E865EE">
      <w:pPr>
        <w:pStyle w:val="Ttulo5"/>
        <w:rPr>
          <w:rFonts w:ascii="Arial Narrow" w:hAnsi="Arial Narrow"/>
        </w:rPr>
      </w:pPr>
      <w:r w:rsidRPr="00EE4D1D">
        <w:rPr>
          <w:rFonts w:ascii="Arial Narrow" w:hAnsi="Arial Narrow"/>
          <w:b/>
          <w:highlight w:val="yellow"/>
        </w:rPr>
        <w:t>13.1.12.-</w:t>
      </w:r>
      <w:r w:rsidRPr="00EE4D1D">
        <w:rPr>
          <w:rFonts w:ascii="Arial Narrow" w:hAnsi="Arial Narrow"/>
          <w:highlight w:val="yellow"/>
        </w:rPr>
        <w:t xml:space="preserve"> Se deberá cumplimentar el </w:t>
      </w:r>
      <w:r w:rsidRPr="00EE4D1D">
        <w:rPr>
          <w:rFonts w:ascii="Arial Narrow" w:hAnsi="Arial Narrow" w:cs="Tahoma"/>
          <w:b/>
          <w:color w:val="0000FF"/>
          <w:highlight w:val="yellow"/>
        </w:rPr>
        <w:t>ANEXO II.9</w:t>
      </w:r>
      <w:r w:rsidRPr="00EE4D1D">
        <w:rPr>
          <w:rFonts w:ascii="Arial Narrow" w:hAnsi="Arial Narrow"/>
          <w:highlight w:val="yellow"/>
        </w:rPr>
        <w:t xml:space="preserve"> mediante el que se acredita el cumplimiento del Plan de igualdad o delitos o sanciones firmes por infracción grave en materia de prevención de igualdad de hombres y mujeres</w:t>
      </w:r>
      <w:r w:rsidRPr="00EE4D1D">
        <w:rPr>
          <w:rFonts w:ascii="Arial Narrow" w:hAnsi="Arial Narrow"/>
        </w:rPr>
        <w:t>.</w:t>
      </w:r>
    </w:p>
    <w:p w14:paraId="636F2DC7" w14:textId="6705FF12" w:rsidR="00240777" w:rsidRPr="00EE4D1D" w:rsidRDefault="00240777" w:rsidP="00650B68">
      <w:pPr>
        <w:pStyle w:val="Ttulo5"/>
        <w:rPr>
          <w:rFonts w:ascii="Arial Narrow" w:hAnsi="Arial Narrow"/>
        </w:rPr>
      </w:pPr>
      <w:r w:rsidRPr="00EE4D1D">
        <w:rPr>
          <w:rFonts w:ascii="Arial Narrow" w:hAnsi="Arial Narrow"/>
          <w:b/>
        </w:rPr>
        <w:t>13.1.1</w:t>
      </w:r>
      <w:r w:rsidR="00E865EE" w:rsidRPr="00EE4D1D">
        <w:rPr>
          <w:rFonts w:ascii="Arial Narrow" w:hAnsi="Arial Narrow"/>
          <w:b/>
        </w:rPr>
        <w:t>3</w:t>
      </w:r>
      <w:r w:rsidRPr="00EE4D1D">
        <w:rPr>
          <w:rFonts w:ascii="Arial Narrow" w:hAnsi="Arial Narrow"/>
          <w:b/>
        </w:rPr>
        <w:t>.-</w:t>
      </w:r>
      <w:r w:rsidRPr="00EE4D1D">
        <w:rPr>
          <w:rFonts w:ascii="Arial Narrow" w:hAnsi="Arial Narrow"/>
        </w:rPr>
        <w:t xml:space="preserve"> En el caso de que la cláusula 20.5 de cláusulas específicas del contrato establezca que los medios de tramitación son “no electrónicos”, a efectos de lo dispuesto en la cláusula 12.5.3 de condiciones generales, se deberá cumplimentar el</w:t>
      </w:r>
      <w:r w:rsidRPr="00EE4D1D">
        <w:rPr>
          <w:rFonts w:ascii="Arial Narrow" w:hAnsi="Arial Narrow" w:cs="Tahoma"/>
          <w:b/>
          <w:color w:val="0000FF"/>
        </w:rPr>
        <w:t xml:space="preserve"> ANEXO II.</w:t>
      </w:r>
      <w:r w:rsidR="00D36D01" w:rsidRPr="00EE4D1D">
        <w:rPr>
          <w:rFonts w:ascii="Arial Narrow" w:hAnsi="Arial Narrow" w:cs="Tahoma"/>
          <w:b/>
          <w:color w:val="0000FF"/>
        </w:rPr>
        <w:t>10</w:t>
      </w:r>
      <w:r w:rsidRPr="00EE4D1D">
        <w:rPr>
          <w:rFonts w:ascii="Arial Narrow" w:hAnsi="Arial Narrow" w:cs="Tahoma"/>
          <w:b/>
          <w:color w:val="0000FF"/>
        </w:rPr>
        <w:t>.</w:t>
      </w:r>
      <w:bookmarkEnd w:id="644"/>
    </w:p>
    <w:p w14:paraId="636F2DC8" w14:textId="43A8EA80" w:rsidR="00240777" w:rsidRPr="00EE4D1D" w:rsidRDefault="00240777" w:rsidP="00650B68">
      <w:pPr>
        <w:pStyle w:val="Ttulo5"/>
        <w:rPr>
          <w:rFonts w:ascii="Arial Narrow" w:hAnsi="Arial Narrow"/>
        </w:rPr>
      </w:pPr>
      <w:bookmarkStart w:id="645" w:name="_Toc44410324"/>
      <w:r w:rsidRPr="00EE4D1D">
        <w:rPr>
          <w:rFonts w:ascii="Arial Narrow" w:hAnsi="Arial Narrow"/>
          <w:b/>
        </w:rPr>
        <w:t>13.1.1</w:t>
      </w:r>
      <w:r w:rsidR="00E865EE" w:rsidRPr="00EE4D1D">
        <w:rPr>
          <w:rFonts w:ascii="Arial Narrow" w:hAnsi="Arial Narrow"/>
          <w:b/>
        </w:rPr>
        <w:t>4</w:t>
      </w:r>
      <w:r w:rsidRPr="00EE4D1D">
        <w:rPr>
          <w:rFonts w:ascii="Arial Narrow" w:hAnsi="Arial Narrow"/>
          <w:b/>
        </w:rPr>
        <w:t>.-</w:t>
      </w:r>
      <w:r w:rsidRPr="00EE4D1D">
        <w:rPr>
          <w:rFonts w:ascii="Arial Narrow" w:hAnsi="Arial Narrow"/>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45"/>
    </w:p>
    <w:p w14:paraId="636F2DC9" w14:textId="405334CB" w:rsidR="00240777" w:rsidRPr="00EE4D1D" w:rsidRDefault="00240777" w:rsidP="00650B68">
      <w:pPr>
        <w:pStyle w:val="Ttulo5"/>
        <w:rPr>
          <w:rFonts w:ascii="Arial Narrow" w:hAnsi="Arial Narrow"/>
        </w:rPr>
      </w:pPr>
      <w:bookmarkStart w:id="646" w:name="_Toc44410325"/>
      <w:r w:rsidRPr="00EE4D1D">
        <w:rPr>
          <w:rFonts w:ascii="Arial Narrow" w:hAnsi="Arial Narrow"/>
          <w:b/>
        </w:rPr>
        <w:t>13.1.1</w:t>
      </w:r>
      <w:r w:rsidR="00E865EE" w:rsidRPr="00EE4D1D">
        <w:rPr>
          <w:rFonts w:ascii="Arial Narrow" w:hAnsi="Arial Narrow"/>
          <w:b/>
        </w:rPr>
        <w:t>5</w:t>
      </w:r>
      <w:r w:rsidRPr="00EE4D1D">
        <w:rPr>
          <w:rFonts w:ascii="Arial Narrow" w:hAnsi="Arial Narrow"/>
          <w:b/>
        </w:rPr>
        <w:t>.-</w:t>
      </w:r>
      <w:r w:rsidRPr="00EE4D1D">
        <w:rPr>
          <w:rFonts w:ascii="Arial Narrow" w:hAnsi="Arial Narrow"/>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46"/>
    </w:p>
    <w:p w14:paraId="636F2DCA" w14:textId="66D361C4" w:rsidR="00E45596" w:rsidRPr="00EE4D1D" w:rsidRDefault="00E45596" w:rsidP="00650B68">
      <w:pPr>
        <w:pStyle w:val="Ttulo5"/>
        <w:rPr>
          <w:rFonts w:ascii="Arial Narrow" w:hAnsi="Arial Narrow"/>
          <w:b/>
        </w:rPr>
      </w:pPr>
      <w:bookmarkStart w:id="647" w:name="_Toc44410326"/>
      <w:r w:rsidRPr="00EE4D1D">
        <w:rPr>
          <w:rFonts w:ascii="Arial Narrow" w:hAnsi="Arial Narrow"/>
          <w:b/>
        </w:rPr>
        <w:t>13.1.1</w:t>
      </w:r>
      <w:r w:rsidR="00E865EE" w:rsidRPr="00EE4D1D">
        <w:rPr>
          <w:rFonts w:ascii="Arial Narrow" w:hAnsi="Arial Narrow"/>
          <w:b/>
        </w:rPr>
        <w:t>6</w:t>
      </w:r>
      <w:r w:rsidRPr="00EE4D1D">
        <w:rPr>
          <w:rFonts w:ascii="Arial Narrow" w:hAnsi="Arial Narrow"/>
          <w:b/>
        </w:rPr>
        <w:t xml:space="preserve">.- </w:t>
      </w:r>
      <w:r w:rsidRPr="00EE4D1D">
        <w:rPr>
          <w:rFonts w:ascii="Arial Narrow" w:hAnsi="Arial Narrow"/>
        </w:rPr>
        <w:t>Solicitud de participación según el modelo que figura en el</w:t>
      </w:r>
      <w:r w:rsidRPr="00EE4D1D">
        <w:rPr>
          <w:rFonts w:ascii="Arial Narrow" w:hAnsi="Arial Narrow"/>
          <w:b/>
        </w:rPr>
        <w:t xml:space="preserve"> </w:t>
      </w:r>
      <w:r w:rsidRPr="00EE4D1D">
        <w:rPr>
          <w:rFonts w:ascii="Arial Narrow" w:hAnsi="Arial Narrow" w:cs="Tahoma"/>
          <w:b/>
          <w:color w:val="0000FF"/>
        </w:rPr>
        <w:t>ANEXO II.</w:t>
      </w:r>
      <w:r w:rsidR="00D36D01" w:rsidRPr="00EE4D1D">
        <w:rPr>
          <w:rFonts w:ascii="Arial Narrow" w:hAnsi="Arial Narrow" w:cs="Tahoma"/>
          <w:b/>
          <w:color w:val="0000FF"/>
        </w:rPr>
        <w:t>11</w:t>
      </w:r>
      <w:r w:rsidRPr="00EE4D1D">
        <w:rPr>
          <w:rFonts w:ascii="Arial Narrow" w:hAnsi="Arial Narrow" w:cs="Tahoma"/>
          <w:b/>
          <w:color w:val="0000FF"/>
        </w:rPr>
        <w:t>.</w:t>
      </w:r>
      <w:bookmarkEnd w:id="647"/>
    </w:p>
    <w:p w14:paraId="68650341" w14:textId="74C694DA" w:rsidR="008B4A3D" w:rsidRPr="00EE4D1D" w:rsidRDefault="00E45596" w:rsidP="009B3244">
      <w:pPr>
        <w:pStyle w:val="Ttulo5"/>
        <w:rPr>
          <w:rFonts w:ascii="Arial Narrow" w:hAnsi="Arial Narrow"/>
        </w:rPr>
      </w:pPr>
      <w:bookmarkStart w:id="648" w:name="_Toc44410327"/>
      <w:r w:rsidRPr="00EE4D1D">
        <w:rPr>
          <w:rFonts w:ascii="Arial Narrow" w:hAnsi="Arial Narrow"/>
          <w:b/>
        </w:rPr>
        <w:t>13.1.1</w:t>
      </w:r>
      <w:r w:rsidR="00E865EE" w:rsidRPr="00EE4D1D">
        <w:rPr>
          <w:rFonts w:ascii="Arial Narrow" w:hAnsi="Arial Narrow"/>
          <w:b/>
        </w:rPr>
        <w:t>7</w:t>
      </w:r>
      <w:r w:rsidRPr="00EE4D1D">
        <w:rPr>
          <w:rFonts w:ascii="Arial Narrow" w:hAnsi="Arial Narrow"/>
          <w:b/>
        </w:rPr>
        <w:t xml:space="preserve">.- </w:t>
      </w:r>
      <w:r w:rsidRPr="00EE4D1D">
        <w:rPr>
          <w:rFonts w:ascii="Arial Narrow" w:hAnsi="Arial Narrow"/>
        </w:rPr>
        <w:t>De conformidad con lo exigido en la cláusula 21.2 de cláusulas específicas del contrato, documentación relativa a los criterios objetivos de solvencia con arreglo a los cuales serán elegidas las candidaturas que serán invitadas a presentar oferta.</w:t>
      </w:r>
      <w:bookmarkEnd w:id="648"/>
    </w:p>
    <w:p w14:paraId="636F2DCC" w14:textId="77777777" w:rsidR="00240777" w:rsidRPr="00EE4D1D" w:rsidRDefault="00240777" w:rsidP="00240777">
      <w:pPr>
        <w:pStyle w:val="Ttulo4"/>
        <w:ind w:right="-427"/>
        <w:rPr>
          <w:rFonts w:ascii="Arial Narrow" w:hAnsi="Arial Narrow"/>
          <w:szCs w:val="19"/>
        </w:rPr>
      </w:pPr>
      <w:bookmarkStart w:id="649" w:name="_Toc33530785"/>
      <w:bookmarkStart w:id="650" w:name="_Toc38387727"/>
      <w:bookmarkStart w:id="651" w:name="_Toc5958968"/>
      <w:r w:rsidRPr="00EE4D1D">
        <w:rPr>
          <w:rFonts w:ascii="Arial Narrow" w:hAnsi="Arial Narrow"/>
          <w:szCs w:val="19"/>
        </w:rPr>
        <w:t>13.2.- Acumulación de solvencia en el caso de UTEs:</w:t>
      </w:r>
      <w:bookmarkEnd w:id="649"/>
      <w:bookmarkEnd w:id="650"/>
    </w:p>
    <w:p w14:paraId="636F2DCD" w14:textId="77777777" w:rsidR="00240777" w:rsidRPr="00EE4D1D" w:rsidRDefault="00240777" w:rsidP="00240777">
      <w:pPr>
        <w:spacing w:before="120" w:after="120"/>
        <w:ind w:left="842" w:right="-425"/>
        <w:jc w:val="both"/>
        <w:rPr>
          <w:rFonts w:ascii="Arial Narrow" w:eastAsia="Arial Unicode MS" w:hAnsi="Arial Narrow"/>
          <w:sz w:val="19"/>
          <w:szCs w:val="19"/>
        </w:rPr>
      </w:pPr>
      <w:r w:rsidRPr="00EE4D1D">
        <w:rPr>
          <w:rFonts w:ascii="Arial Narrow" w:eastAsia="Arial Unicode MS" w:hAnsi="Arial Narrow"/>
          <w:sz w:val="19"/>
          <w:szCs w:val="19"/>
        </w:rPr>
        <w:t>A efectos de determinar la solvencia económica, financiera y técnica o profesional de la UTE se acumularán las características de cada uno de las operadoras económicas integrantes.</w:t>
      </w:r>
    </w:p>
    <w:p w14:paraId="636F2DCE" w14:textId="77777777" w:rsidR="00240777" w:rsidRPr="00EE4D1D" w:rsidRDefault="00240777" w:rsidP="00240777">
      <w:pPr>
        <w:spacing w:before="120" w:after="120"/>
        <w:ind w:left="842" w:right="-425"/>
        <w:jc w:val="both"/>
        <w:rPr>
          <w:rFonts w:ascii="Arial Narrow" w:eastAsia="Arial Unicode MS" w:hAnsi="Arial Narrow" w:cs="Tahoma"/>
          <w:sz w:val="19"/>
          <w:szCs w:val="19"/>
        </w:rPr>
      </w:pPr>
      <w:r w:rsidRPr="00EE4D1D">
        <w:rPr>
          <w:rFonts w:ascii="Arial Narrow" w:hAnsi="Arial Narrow"/>
          <w:sz w:val="19"/>
          <w:szCs w:val="19"/>
        </w:rPr>
        <w:t xml:space="preserve">Si de conformidad con la cláusula 21.2 de cláusulas específicas del contrato es posible sustituir la solvencia indicada en dicha cláusula por la clasificación recogida en la cláusula 21.3, </w:t>
      </w:r>
      <w:r w:rsidRPr="00EE4D1D">
        <w:rPr>
          <w:rFonts w:ascii="Arial Narrow" w:eastAsia="Arial Unicode MS" w:hAnsi="Arial Narrow"/>
          <w:sz w:val="19"/>
          <w:szCs w:val="19"/>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EE4D1D">
        <w:rPr>
          <w:rFonts w:ascii="Arial Narrow" w:hAnsi="Arial Narrow"/>
          <w:sz w:val="19"/>
          <w:szCs w:val="19"/>
        </w:rPr>
        <w:t>21.3 de cláusulas específicas del contrato.</w:t>
      </w:r>
    </w:p>
    <w:p w14:paraId="636F2DCF" w14:textId="77777777" w:rsidR="00240777" w:rsidRPr="00EE4D1D" w:rsidRDefault="00240777" w:rsidP="00240777">
      <w:pPr>
        <w:spacing w:before="120" w:after="120"/>
        <w:ind w:left="842" w:right="-425"/>
        <w:jc w:val="both"/>
        <w:rPr>
          <w:rFonts w:ascii="Arial Narrow" w:eastAsia="Arial Unicode MS" w:hAnsi="Arial Narrow"/>
          <w:sz w:val="19"/>
          <w:szCs w:val="19"/>
        </w:rPr>
      </w:pPr>
      <w:r w:rsidRPr="00EE4D1D">
        <w:rPr>
          <w:rFonts w:ascii="Arial Narrow" w:hAnsi="Arial Narrow"/>
          <w:sz w:val="19"/>
          <w:szCs w:val="19"/>
        </w:rPr>
        <w:t xml:space="preserve">Sin embargo, si no </w:t>
      </w:r>
      <w:r w:rsidRPr="00EE4D1D">
        <w:rPr>
          <w:rFonts w:ascii="Arial Narrow" w:eastAsia="Arial Unicode MS" w:hAnsi="Arial Narrow"/>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636F2DD0" w14:textId="77777777" w:rsidR="00240777" w:rsidRPr="00EE4D1D" w:rsidRDefault="00240777" w:rsidP="00B70FEB">
      <w:pPr>
        <w:numPr>
          <w:ilvl w:val="0"/>
          <w:numId w:val="93"/>
        </w:numPr>
        <w:tabs>
          <w:tab w:val="num" w:pos="1418"/>
        </w:tabs>
        <w:spacing w:before="120" w:after="120"/>
        <w:ind w:left="1418" w:right="-425" w:hanging="255"/>
        <w:jc w:val="both"/>
        <w:rPr>
          <w:rFonts w:ascii="Arial Narrow" w:eastAsia="Arial Unicode MS" w:hAnsi="Arial Narrow"/>
          <w:sz w:val="19"/>
          <w:szCs w:val="19"/>
        </w:rPr>
      </w:pPr>
      <w:r w:rsidRPr="00EE4D1D">
        <w:rPr>
          <w:rFonts w:ascii="Arial Narrow" w:eastAsia="Arial Unicode MS" w:hAnsi="Arial Narrow"/>
          <w:sz w:val="19"/>
          <w:szCs w:val="19"/>
        </w:rPr>
        <w:t>Requisitos de solvencia indicados en la cláusula 21.2 de cláusulas específicas del contrato.</w:t>
      </w:r>
    </w:p>
    <w:p w14:paraId="636F2DD1" w14:textId="77777777" w:rsidR="00240777" w:rsidRPr="00EE4D1D" w:rsidRDefault="00240777" w:rsidP="00B70FEB">
      <w:pPr>
        <w:numPr>
          <w:ilvl w:val="0"/>
          <w:numId w:val="93"/>
        </w:numPr>
        <w:tabs>
          <w:tab w:val="num" w:pos="1418"/>
        </w:tabs>
        <w:spacing w:before="120" w:after="120"/>
        <w:ind w:left="1418" w:right="-425" w:hanging="255"/>
        <w:jc w:val="both"/>
        <w:rPr>
          <w:rFonts w:ascii="Arial Narrow" w:eastAsia="Arial Unicode MS" w:hAnsi="Arial Narrow"/>
          <w:sz w:val="19"/>
          <w:szCs w:val="19"/>
        </w:rPr>
      </w:pPr>
      <w:r w:rsidRPr="00EE4D1D">
        <w:rPr>
          <w:rFonts w:ascii="Arial Narrow" w:eastAsia="Arial Unicode MS" w:hAnsi="Arial Narrow"/>
          <w:sz w:val="19"/>
          <w:szCs w:val="19"/>
        </w:rPr>
        <w:t>Grupo, Subgrupo y Categoría indicados en la cláusula 21.3 de cláusulas específicas del contrato.</w:t>
      </w:r>
    </w:p>
    <w:p w14:paraId="636F2DD2" w14:textId="77777777" w:rsidR="00240777" w:rsidRPr="00EE4D1D" w:rsidRDefault="00240777" w:rsidP="00240777">
      <w:pPr>
        <w:pStyle w:val="Ttulo4"/>
        <w:ind w:right="-427"/>
        <w:rPr>
          <w:rFonts w:ascii="Arial Narrow" w:hAnsi="Arial Narrow"/>
          <w:szCs w:val="19"/>
        </w:rPr>
      </w:pPr>
      <w:bookmarkStart w:id="652" w:name="_Toc38387728"/>
      <w:r w:rsidRPr="00EE4D1D">
        <w:rPr>
          <w:rFonts w:ascii="Arial Narrow" w:hAnsi="Arial Narrow"/>
          <w:szCs w:val="19"/>
        </w:rPr>
        <w:t>13.3.- Reglas específicas en cuanto al Documento Europeo Único de Contratación (DEUC):</w:t>
      </w:r>
      <w:bookmarkEnd w:id="651"/>
      <w:bookmarkEnd w:id="652"/>
    </w:p>
    <w:p w14:paraId="636F2DD3" w14:textId="77777777" w:rsidR="00240777" w:rsidRPr="00EE4D1D" w:rsidRDefault="00240777" w:rsidP="00650B68">
      <w:pPr>
        <w:pStyle w:val="Ttulo5"/>
        <w:rPr>
          <w:rFonts w:ascii="Arial Narrow" w:hAnsi="Arial Narrow"/>
        </w:rPr>
      </w:pPr>
      <w:bookmarkStart w:id="653" w:name="_Toc44410330"/>
      <w:r w:rsidRPr="00EE4D1D">
        <w:rPr>
          <w:rFonts w:ascii="Arial Narrow" w:hAnsi="Arial Narrow"/>
          <w:b/>
        </w:rPr>
        <w:t>13.3.1.-</w:t>
      </w:r>
      <w:r w:rsidRPr="00EE4D1D">
        <w:rPr>
          <w:rFonts w:ascii="Arial Narrow" w:hAnsi="Arial Narrow"/>
        </w:rPr>
        <w:t xml:space="preserve"> Cuando el contrato esté dividido en lotes y los criterios de selección, es decir, los medios para acreditar la solvencia, varíen de un lote a otro, deberá presentarse un DEUC por cada uno de los lotes. No obstante, si los medios para acreditar la solvencia </w:t>
      </w:r>
      <w:r w:rsidRPr="00EE4D1D">
        <w:rPr>
          <w:rFonts w:ascii="Arial Narrow" w:hAnsi="Arial Narrow"/>
        </w:rPr>
        <w:lastRenderedPageBreak/>
        <w:t>son los mismos para todos los lotes y lo que varía son los requisitos en función del número de lotes a los que la operadora económica presente oferta, se cumplimentará un solo DEUC para todos ellos.</w:t>
      </w:r>
      <w:bookmarkEnd w:id="653"/>
    </w:p>
    <w:p w14:paraId="636F2DD4" w14:textId="77777777" w:rsidR="00240777" w:rsidRPr="00EE4D1D" w:rsidRDefault="00240777" w:rsidP="00650B68">
      <w:pPr>
        <w:pStyle w:val="Ttulo5"/>
        <w:rPr>
          <w:rFonts w:ascii="Arial Narrow" w:hAnsi="Arial Narrow"/>
        </w:rPr>
      </w:pPr>
      <w:bookmarkStart w:id="654" w:name="_Toc44410331"/>
      <w:r w:rsidRPr="00EE4D1D">
        <w:rPr>
          <w:rFonts w:ascii="Arial Narrow" w:hAnsi="Arial Narrow"/>
          <w:b/>
        </w:rPr>
        <w:t>13.3.2.-</w:t>
      </w:r>
      <w:r w:rsidRPr="00EE4D1D">
        <w:rPr>
          <w:rFonts w:ascii="Arial Narrow" w:hAnsi="Arial Narrow"/>
        </w:rPr>
        <w:t xml:space="preserve"> </w:t>
      </w:r>
      <w:r w:rsidRPr="00EE4D1D">
        <w:rPr>
          <w:rFonts w:ascii="Arial Narrow" w:hAnsi="Arial Narrow"/>
          <w:u w:val="single"/>
        </w:rPr>
        <w:t>Subcontratistas</w:t>
      </w:r>
      <w:r w:rsidRPr="00EE4D1D">
        <w:rPr>
          <w:rFonts w:ascii="Arial Narrow" w:hAnsi="Arial Narrow"/>
        </w:rPr>
        <w:t>:</w:t>
      </w:r>
      <w:bookmarkEnd w:id="654"/>
    </w:p>
    <w:p w14:paraId="636F2DD5" w14:textId="77777777" w:rsidR="00240777" w:rsidRPr="00EE4D1D" w:rsidRDefault="00240777" w:rsidP="00240777">
      <w:pPr>
        <w:spacing w:before="120" w:after="120"/>
        <w:ind w:left="2127" w:right="-427" w:hanging="709"/>
        <w:jc w:val="both"/>
        <w:rPr>
          <w:rFonts w:ascii="Arial Narrow" w:eastAsia="Arial Unicode MS" w:hAnsi="Arial Narrow"/>
          <w:sz w:val="19"/>
          <w:szCs w:val="19"/>
        </w:rPr>
      </w:pPr>
      <w:r w:rsidRPr="00EE4D1D">
        <w:rPr>
          <w:rFonts w:ascii="Arial Narrow" w:eastAsia="Arial Unicode MS" w:hAnsi="Arial Narrow"/>
          <w:b/>
          <w:sz w:val="19"/>
          <w:szCs w:val="19"/>
        </w:rPr>
        <w:t>13.3.2.1.-</w:t>
      </w:r>
      <w:r w:rsidRPr="00EE4D1D">
        <w:rPr>
          <w:rFonts w:ascii="Arial Narrow" w:eastAsia="Arial Unicode MS" w:hAnsi="Arial Narrow"/>
          <w:sz w:val="19"/>
          <w:szCs w:val="19"/>
        </w:rPr>
        <w:t xml:space="preserve"> Si así se indica en la letra a) de la cláusula 14.2 de cláusulas específicas del contrato, las operadoras económicas deben cumplimentar</w:t>
      </w:r>
      <w:r w:rsidRPr="00EE4D1D">
        <w:rPr>
          <w:rFonts w:ascii="Arial Narrow" w:hAnsi="Arial Narrow"/>
          <w:sz w:val="19"/>
          <w:szCs w:val="19"/>
        </w:rPr>
        <w:t xml:space="preserve"> la sección D de la parte II del DEUC de manera que</w:t>
      </w:r>
      <w:r w:rsidRPr="00EE4D1D">
        <w:rPr>
          <w:rFonts w:ascii="Arial Narrow" w:eastAsia="Arial Unicode MS" w:hAnsi="Arial Narrow"/>
          <w:sz w:val="19"/>
          <w:szCs w:val="19"/>
        </w:rPr>
        <w:t xml:space="preserve"> indiquen los siguientes datos:</w:t>
      </w:r>
    </w:p>
    <w:p w14:paraId="636F2DD6" w14:textId="77777777" w:rsidR="00240777" w:rsidRPr="00EE4D1D" w:rsidRDefault="00240777" w:rsidP="00B70FEB">
      <w:pPr>
        <w:pStyle w:val="Prrafodelista"/>
        <w:numPr>
          <w:ilvl w:val="0"/>
          <w:numId w:val="95"/>
        </w:numPr>
        <w:spacing w:before="120" w:after="120"/>
        <w:ind w:left="2694" w:right="-427" w:hanging="284"/>
        <w:jc w:val="both"/>
        <w:rPr>
          <w:rFonts w:ascii="Arial Narrow" w:eastAsia="Arial Unicode MS" w:hAnsi="Arial Narrow"/>
          <w:sz w:val="19"/>
          <w:szCs w:val="19"/>
        </w:rPr>
      </w:pPr>
      <w:r w:rsidRPr="00EE4D1D">
        <w:rPr>
          <w:rFonts w:ascii="Arial Narrow" w:eastAsia="Arial Unicode MS" w:hAnsi="Arial Narrow"/>
          <w:b/>
          <w:sz w:val="19"/>
          <w:szCs w:val="19"/>
        </w:rPr>
        <w:t>la(s) parte(s) del contrato</w:t>
      </w:r>
      <w:r w:rsidRPr="00EE4D1D">
        <w:rPr>
          <w:rFonts w:ascii="Arial Narrow" w:eastAsia="Arial Unicode MS" w:hAnsi="Arial Narrow"/>
          <w:sz w:val="19"/>
          <w:szCs w:val="19"/>
        </w:rPr>
        <w:t xml:space="preserve"> que tengan previsto subcontratar,</w:t>
      </w:r>
      <w:r w:rsidRPr="00EE4D1D">
        <w:rPr>
          <w:rFonts w:ascii="Arial Narrow" w:hAnsi="Arial Narrow"/>
          <w:sz w:val="19"/>
          <w:szCs w:val="19"/>
        </w:rPr>
        <w:t xml:space="preserve"> </w:t>
      </w:r>
    </w:p>
    <w:p w14:paraId="636F2DD7" w14:textId="77777777" w:rsidR="00240777" w:rsidRPr="00EE4D1D" w:rsidRDefault="00240777" w:rsidP="00B70FEB">
      <w:pPr>
        <w:pStyle w:val="Prrafodelista"/>
        <w:numPr>
          <w:ilvl w:val="0"/>
          <w:numId w:val="95"/>
        </w:numPr>
        <w:spacing w:before="120" w:after="120"/>
        <w:ind w:left="2694" w:right="-427" w:hanging="284"/>
        <w:jc w:val="both"/>
        <w:rPr>
          <w:rFonts w:ascii="Arial Narrow" w:eastAsia="Arial Unicode MS" w:hAnsi="Arial Narrow"/>
          <w:sz w:val="19"/>
          <w:szCs w:val="19"/>
        </w:rPr>
      </w:pPr>
      <w:r w:rsidRPr="00EE4D1D">
        <w:rPr>
          <w:rFonts w:ascii="Arial Narrow" w:hAnsi="Arial Narrow"/>
          <w:sz w:val="19"/>
          <w:szCs w:val="19"/>
        </w:rPr>
        <w:t xml:space="preserve">el </w:t>
      </w:r>
      <w:r w:rsidRPr="00EE4D1D">
        <w:rPr>
          <w:rFonts w:ascii="Arial Narrow" w:hAnsi="Arial Narrow"/>
          <w:b/>
          <w:sz w:val="19"/>
          <w:szCs w:val="19"/>
        </w:rPr>
        <w:t>porcentaje</w:t>
      </w:r>
      <w:r w:rsidRPr="00EE4D1D">
        <w:rPr>
          <w:rFonts w:ascii="Arial Narrow" w:hAnsi="Arial Narrow"/>
          <w:sz w:val="19"/>
          <w:szCs w:val="19"/>
        </w:rPr>
        <w:t xml:space="preserve"> de esa parte o de cada una de las partes que tenga previsto subcontratar </w:t>
      </w:r>
    </w:p>
    <w:p w14:paraId="636F2DD8" w14:textId="77777777" w:rsidR="00240777" w:rsidRPr="00EE4D1D" w:rsidRDefault="00240777" w:rsidP="00B70FEB">
      <w:pPr>
        <w:pStyle w:val="Prrafodelista"/>
        <w:numPr>
          <w:ilvl w:val="0"/>
          <w:numId w:val="95"/>
        </w:numPr>
        <w:spacing w:before="120" w:after="120"/>
        <w:ind w:left="2694" w:right="-427" w:hanging="284"/>
        <w:jc w:val="both"/>
        <w:rPr>
          <w:rFonts w:ascii="Arial Narrow" w:eastAsia="Arial Unicode MS" w:hAnsi="Arial Narrow"/>
          <w:b/>
          <w:sz w:val="19"/>
          <w:szCs w:val="19"/>
        </w:rPr>
      </w:pPr>
      <w:r w:rsidRPr="00EE4D1D">
        <w:rPr>
          <w:rFonts w:ascii="Arial Narrow" w:hAnsi="Arial Narrow"/>
          <w:sz w:val="19"/>
          <w:szCs w:val="19"/>
        </w:rPr>
        <w:t xml:space="preserve">y </w:t>
      </w:r>
      <w:r w:rsidRPr="00EE4D1D">
        <w:rPr>
          <w:rFonts w:ascii="Arial Narrow" w:hAnsi="Arial Narrow"/>
          <w:b/>
          <w:sz w:val="19"/>
          <w:szCs w:val="19"/>
        </w:rPr>
        <w:t>el n</w:t>
      </w:r>
      <w:r w:rsidRPr="00EE4D1D">
        <w:rPr>
          <w:rFonts w:ascii="Arial Narrow" w:eastAsia="Arial Unicode MS" w:hAnsi="Arial Narrow"/>
          <w:b/>
          <w:sz w:val="19"/>
          <w:szCs w:val="19"/>
        </w:rPr>
        <w:t>ombre de la/s subcontratista/s.</w:t>
      </w:r>
    </w:p>
    <w:p w14:paraId="636F2DD9" w14:textId="77777777" w:rsidR="00240777" w:rsidRPr="00EE4D1D" w:rsidRDefault="00240777" w:rsidP="00240777">
      <w:pPr>
        <w:spacing w:before="120" w:after="120"/>
        <w:ind w:left="2127" w:right="-427" w:hanging="709"/>
        <w:jc w:val="both"/>
        <w:rPr>
          <w:rFonts w:ascii="Arial Narrow" w:eastAsia="Calibri" w:hAnsi="Arial Narrow"/>
          <w:sz w:val="19"/>
          <w:szCs w:val="19"/>
        </w:rPr>
      </w:pPr>
      <w:r w:rsidRPr="00EE4D1D">
        <w:rPr>
          <w:rFonts w:ascii="Arial Narrow" w:eastAsia="Arial Unicode MS" w:hAnsi="Arial Narrow"/>
          <w:b/>
          <w:sz w:val="19"/>
          <w:szCs w:val="19"/>
        </w:rPr>
        <w:t>13.3.2.2.-</w:t>
      </w:r>
      <w:r w:rsidRPr="00EE4D1D">
        <w:rPr>
          <w:rFonts w:ascii="Arial Narrow" w:eastAsia="Arial Unicode MS" w:hAnsi="Arial Narrow"/>
          <w:sz w:val="19"/>
          <w:szCs w:val="19"/>
        </w:rPr>
        <w:t xml:space="preserve"> Si así se indica en la letra b) de la cláusula 14.2 de cláusulas específicas del contrato, las operadoras económicas además de los datos recogidos en la cláusula 13.3.2.1 anterior, deberán </w:t>
      </w:r>
      <w:r w:rsidRPr="00EE4D1D">
        <w:rPr>
          <w:rFonts w:ascii="Arial Narrow" w:eastAsia="Calibri" w:hAnsi="Arial Narrow"/>
          <w:sz w:val="19"/>
          <w:szCs w:val="19"/>
        </w:rPr>
        <w:t>adjuntar el DEUC (con las secciones A y B de la parte II y la parte III debidamente cumplimentadas) de la persona a subcontratar o, en el caso de que fueran varias, tantos DEUC como personas a subcontratar, debidamente firmados.</w:t>
      </w:r>
    </w:p>
    <w:p w14:paraId="636F2DDA" w14:textId="77777777" w:rsidR="00240777" w:rsidRPr="00EE4D1D" w:rsidRDefault="00240777" w:rsidP="00650B68">
      <w:pPr>
        <w:pStyle w:val="Ttulo5"/>
        <w:rPr>
          <w:rFonts w:ascii="Arial Narrow" w:eastAsia="Calibri" w:hAnsi="Arial Narrow"/>
        </w:rPr>
      </w:pPr>
      <w:bookmarkStart w:id="655" w:name="_Toc44410332"/>
      <w:r w:rsidRPr="00EE4D1D">
        <w:rPr>
          <w:rFonts w:ascii="Arial Narrow" w:hAnsi="Arial Narrow"/>
          <w:b/>
        </w:rPr>
        <w:t xml:space="preserve">13.3.3.- </w:t>
      </w:r>
      <w:r w:rsidRPr="00EE4D1D">
        <w:rPr>
          <w:rFonts w:ascii="Arial Narrow" w:hAnsi="Arial Narrow"/>
          <w:u w:val="single"/>
        </w:rPr>
        <w:t>Integración de la solvencia con medios externos:</w:t>
      </w:r>
      <w:r w:rsidRPr="00EE4D1D">
        <w:rPr>
          <w:rFonts w:ascii="Arial Narrow" w:hAnsi="Arial Narrow"/>
        </w:rPr>
        <w:t xml:space="preserve"> cuando la operadora económica recurra a la solvencia y medios de otras entidades, debe </w:t>
      </w:r>
      <w:r w:rsidRPr="00EE4D1D">
        <w:rPr>
          <w:rFonts w:ascii="Arial Narrow" w:eastAsia="Calibri" w:hAnsi="Arial Narrow"/>
        </w:rPr>
        <w:t xml:space="preserve">presentar su propio DEUC junto con el DEUC de cada una de las entidades a cuya solvencia y/o medios recurra (tantos DEUC como </w:t>
      </w:r>
      <w:r w:rsidRPr="00EE4D1D">
        <w:rPr>
          <w:rFonts w:ascii="Arial Narrow" w:hAnsi="Arial Narrow"/>
        </w:rPr>
        <w:t>personas u operadoras</w:t>
      </w:r>
      <w:r w:rsidRPr="00EE4D1D">
        <w:rPr>
          <w:rFonts w:ascii="Arial Narrow" w:eastAsia="Calibri" w:hAnsi="Arial Narrow"/>
        </w:rPr>
        <w:t>) firmado y con las secciones A y B de la parte II y la parte III debidamente cumplimentadas y, en su caso, la parte IV.</w:t>
      </w:r>
      <w:bookmarkEnd w:id="655"/>
    </w:p>
    <w:p w14:paraId="636F2DDB" w14:textId="77777777" w:rsidR="00240777" w:rsidRPr="00EE4D1D" w:rsidRDefault="00240777" w:rsidP="00650B68">
      <w:pPr>
        <w:pStyle w:val="Ttulo5"/>
        <w:rPr>
          <w:rFonts w:ascii="Arial Narrow" w:hAnsi="Arial Narrow"/>
        </w:rPr>
      </w:pPr>
      <w:bookmarkStart w:id="656" w:name="_Toc44410333"/>
      <w:r w:rsidRPr="00EE4D1D">
        <w:rPr>
          <w:rFonts w:ascii="Arial Narrow" w:hAnsi="Arial Narrow"/>
          <w:b/>
        </w:rPr>
        <w:t>13.3.4.-</w:t>
      </w:r>
      <w:r w:rsidRPr="00EE4D1D">
        <w:rPr>
          <w:rFonts w:ascii="Arial Narrow" w:hAnsi="Arial Narrow"/>
        </w:rPr>
        <w:t xml:space="preserve"> </w:t>
      </w:r>
      <w:r w:rsidRPr="00EE4D1D">
        <w:rPr>
          <w:rFonts w:ascii="Arial Narrow" w:hAnsi="Arial Narrow"/>
          <w:u w:val="single"/>
        </w:rPr>
        <w:t>UTE:</w:t>
      </w:r>
      <w:r w:rsidRPr="00EE4D1D">
        <w:rPr>
          <w:rFonts w:ascii="Arial Narrow" w:hAnsi="Arial Narrow"/>
        </w:rPr>
        <w:t xml:space="preserve"> cuando varias operadoras económicas deseen participar en UTE, se deberá presentar un DEUC separado, en el que figure la información requerida en las partes II a IV, por cada operadora económica participante.</w:t>
      </w:r>
      <w:bookmarkEnd w:id="656"/>
    </w:p>
    <w:p w14:paraId="636F2DDC" w14:textId="77777777" w:rsidR="00240777" w:rsidRPr="00EE4D1D" w:rsidRDefault="00240777" w:rsidP="00650B68">
      <w:pPr>
        <w:pStyle w:val="Ttulo5"/>
        <w:rPr>
          <w:rFonts w:ascii="Arial Narrow" w:hAnsi="Arial Narrow"/>
        </w:rPr>
      </w:pPr>
      <w:bookmarkStart w:id="657" w:name="_Toc44410334"/>
      <w:r w:rsidRPr="00EE4D1D">
        <w:rPr>
          <w:rFonts w:ascii="Arial Narrow" w:hAnsi="Arial Narrow"/>
          <w:b/>
        </w:rPr>
        <w:t>13.3.5.-</w:t>
      </w:r>
      <w:r w:rsidRPr="00EE4D1D">
        <w:rPr>
          <w:rFonts w:ascii="Arial Narrow" w:hAnsi="Arial Narrow"/>
        </w:rPr>
        <w:t xml:space="preserve"> </w:t>
      </w:r>
      <w:r w:rsidRPr="00EE4D1D">
        <w:rPr>
          <w:rFonts w:ascii="Arial Narrow" w:hAnsi="Arial Narrow"/>
          <w:u w:val="single"/>
        </w:rPr>
        <w:t>Clasificación:</w:t>
      </w:r>
      <w:r w:rsidRPr="00EE4D1D">
        <w:rPr>
          <w:rFonts w:ascii="Arial Narrow" w:hAnsi="Arial Narrow"/>
        </w:rPr>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657"/>
    </w:p>
    <w:p w14:paraId="636F2DDD" w14:textId="77777777" w:rsidR="00240777" w:rsidRPr="00EE4D1D" w:rsidRDefault="00240777" w:rsidP="00650B68">
      <w:pPr>
        <w:pStyle w:val="Ttulo5"/>
        <w:rPr>
          <w:rFonts w:ascii="Arial Narrow" w:hAnsi="Arial Narrow"/>
        </w:rPr>
      </w:pPr>
      <w:bookmarkStart w:id="658" w:name="_Toc44410335"/>
      <w:r w:rsidRPr="00EE4D1D">
        <w:rPr>
          <w:rFonts w:ascii="Arial Narrow" w:hAnsi="Arial Narrow"/>
          <w:b/>
        </w:rPr>
        <w:t xml:space="preserve">13.3.6.- </w:t>
      </w:r>
      <w:r w:rsidRPr="00EE4D1D">
        <w:rPr>
          <w:rFonts w:ascii="Arial Narrow" w:hAnsi="Arial Narrow"/>
          <w:u w:val="single"/>
        </w:rPr>
        <w:t>Motivos de exclusión:</w:t>
      </w:r>
      <w:r w:rsidRPr="00EE4D1D">
        <w:rPr>
          <w:rFonts w:ascii="Arial Narrow" w:hAnsi="Arial Narrow"/>
        </w:rPr>
        <w:t xml:space="preserve"> a los efectos de lo dispuesto en la sección D de la Parte III, se consideran motivos de exclusión puramente nacionales los siguientes (letra d) del art. 71.1 LCSP):</w:t>
      </w:r>
      <w:bookmarkEnd w:id="658"/>
    </w:p>
    <w:p w14:paraId="636F2DDE" w14:textId="77777777" w:rsidR="00240777" w:rsidRPr="00EE4D1D" w:rsidRDefault="00240777" w:rsidP="00B70FEB">
      <w:pPr>
        <w:pStyle w:val="Prrafodelista"/>
        <w:numPr>
          <w:ilvl w:val="0"/>
          <w:numId w:val="96"/>
        </w:numPr>
        <w:spacing w:before="120" w:after="120"/>
        <w:ind w:left="1985" w:right="-427" w:hanging="283"/>
        <w:jc w:val="both"/>
        <w:rPr>
          <w:rFonts w:ascii="Arial Narrow" w:eastAsia="Arial Unicode MS" w:hAnsi="Arial Narrow"/>
          <w:sz w:val="19"/>
          <w:szCs w:val="19"/>
        </w:rPr>
      </w:pPr>
      <w:r w:rsidRPr="00EE4D1D">
        <w:rPr>
          <w:rFonts w:ascii="Arial Narrow" w:eastAsia="Arial Unicode MS" w:hAnsi="Arial Narrow"/>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636F2DDF" w14:textId="68D7AE60" w:rsidR="00993F81" w:rsidRPr="00EE4D1D" w:rsidRDefault="000F2CE5" w:rsidP="00B70FEB">
      <w:pPr>
        <w:pStyle w:val="Prrafodelista"/>
        <w:numPr>
          <w:ilvl w:val="0"/>
          <w:numId w:val="96"/>
        </w:numPr>
        <w:spacing w:before="120" w:after="120"/>
        <w:ind w:left="1985" w:right="-427" w:hanging="283"/>
        <w:jc w:val="both"/>
        <w:rPr>
          <w:rFonts w:ascii="Arial Narrow" w:eastAsia="Arial Unicode MS" w:hAnsi="Arial Narrow"/>
          <w:sz w:val="19"/>
          <w:szCs w:val="19"/>
        </w:rPr>
      </w:pPr>
      <w:r w:rsidRPr="00EE4D1D">
        <w:rPr>
          <w:rFonts w:ascii="Arial Narrow" w:eastAsia="Arial Unicode MS" w:hAnsi="Arial Narrow" w:cs="Tahoma"/>
          <w:sz w:val="19"/>
          <w:szCs w:val="19"/>
          <w:highlight w:val="yellow"/>
        </w:rPr>
        <w:t>En el caso de empresas de 50 o más trabajadores no cumplir</w:t>
      </w:r>
      <w:r w:rsidRPr="00EE4D1D">
        <w:rPr>
          <w:rFonts w:ascii="Arial Narrow" w:eastAsia="Arial Unicode MS" w:hAnsi="Arial Narrow" w:cs="Tahoma"/>
          <w:sz w:val="19"/>
          <w:szCs w:val="19"/>
        </w:rPr>
        <w:t xml:space="preserve"> </w:t>
      </w:r>
      <w:r w:rsidR="00240777" w:rsidRPr="00EE4D1D">
        <w:rPr>
          <w:rFonts w:ascii="Arial Narrow" w:eastAsia="Arial Unicode MS" w:hAnsi="Arial Narrow"/>
          <w:sz w:val="19"/>
          <w:szCs w:val="19"/>
        </w:rPr>
        <w:t>la obligación de contar con un plan de igualdad conforme a lo dispuesto en el artículo 45 de la Ley Orgánica 3/2007, de 22 de marzo, para la igualdad de mujeres y hombres.</w:t>
      </w:r>
    </w:p>
    <w:p w14:paraId="001443CB" w14:textId="09CF839E" w:rsidR="00D250EE" w:rsidRPr="00EE4D1D" w:rsidRDefault="00D250EE" w:rsidP="00D250EE">
      <w:pPr>
        <w:spacing w:before="120" w:after="120"/>
        <w:ind w:right="-427"/>
        <w:jc w:val="both"/>
        <w:rPr>
          <w:rFonts w:ascii="Arial Narrow" w:eastAsia="Arial Unicode MS" w:hAnsi="Arial Narrow"/>
        </w:rPr>
      </w:pPr>
    </w:p>
    <w:p w14:paraId="635449AE" w14:textId="77777777" w:rsidR="00D250EE" w:rsidRPr="00EE4D1D" w:rsidRDefault="00D250EE" w:rsidP="00D250EE">
      <w:pPr>
        <w:spacing w:before="120" w:after="120"/>
        <w:ind w:right="-427"/>
        <w:jc w:val="both"/>
        <w:rPr>
          <w:rFonts w:ascii="Arial Narrow" w:eastAsia="Arial Unicode MS" w:hAnsi="Arial Narrow"/>
          <w:sz w:val="19"/>
          <w:szCs w:val="19"/>
        </w:rPr>
      </w:pPr>
    </w:p>
    <w:p w14:paraId="636F2DE1" w14:textId="6ECF9F83" w:rsidR="00C548B6" w:rsidRPr="00EE4D1D" w:rsidRDefault="00C548B6" w:rsidP="0015300E">
      <w:pPr>
        <w:pStyle w:val="Ttulo2"/>
        <w:rPr>
          <w:rFonts w:ascii="Arial Narrow" w:hAnsi="Arial Narrow"/>
        </w:rPr>
      </w:pPr>
      <w:bookmarkStart w:id="659" w:name="_Toc127521553"/>
      <w:r w:rsidRPr="00EE4D1D">
        <w:rPr>
          <w:rFonts w:ascii="Arial Narrow" w:hAnsi="Arial Narrow"/>
        </w:rPr>
        <w:t>III.- APERTURA DE LOS SOBRES</w:t>
      </w:r>
      <w:r w:rsidR="00AC1129" w:rsidRPr="00EE4D1D">
        <w:rPr>
          <w:rFonts w:ascii="Arial Narrow" w:hAnsi="Arial Narrow"/>
        </w:rPr>
        <w:t>,</w:t>
      </w:r>
      <w:r w:rsidR="00080741" w:rsidRPr="00EE4D1D">
        <w:rPr>
          <w:rFonts w:ascii="Arial Narrow" w:hAnsi="Arial Narrow"/>
        </w:rPr>
        <w:t xml:space="preserve"> EXAMEN DE SOLICITUDES</w:t>
      </w:r>
      <w:r w:rsidRPr="00EE4D1D">
        <w:rPr>
          <w:rFonts w:ascii="Arial Narrow" w:hAnsi="Arial Narrow"/>
        </w:rPr>
        <w:t xml:space="preserve"> Y VALORACIÓN DE OFERTAS</w:t>
      </w:r>
      <w:bookmarkEnd w:id="659"/>
    </w:p>
    <w:p w14:paraId="636F2DE2" w14:textId="77777777" w:rsidR="00080741" w:rsidRPr="00EE4D1D" w:rsidRDefault="00080741" w:rsidP="00080741">
      <w:pPr>
        <w:pStyle w:val="Ttulo3"/>
        <w:spacing w:after="120"/>
        <w:rPr>
          <w:rFonts w:ascii="Arial Narrow" w:eastAsia="Arial Unicode MS" w:hAnsi="Arial Narrow"/>
          <w:i/>
        </w:rPr>
      </w:pPr>
      <w:bookmarkStart w:id="660" w:name="_Toc38387730"/>
      <w:bookmarkStart w:id="661" w:name="_Toc127521554"/>
      <w:r w:rsidRPr="00EE4D1D">
        <w:rPr>
          <w:rFonts w:ascii="Arial Narrow" w:eastAsia="Arial Unicode MS" w:hAnsi="Arial Narrow"/>
        </w:rPr>
        <w:t>14.- MOTIVOS DE RECHAZO DE SOLICITUDES DE PARTICIPACIÓN/OFERTAS Y SOLICITUD DE ACLARACIONES</w:t>
      </w:r>
      <w:bookmarkEnd w:id="660"/>
      <w:bookmarkEnd w:id="661"/>
    </w:p>
    <w:p w14:paraId="636F2DE3" w14:textId="77777777" w:rsidR="00080741" w:rsidRPr="00EE4D1D" w:rsidRDefault="00080741" w:rsidP="00080741">
      <w:pPr>
        <w:pStyle w:val="Ttulo4"/>
        <w:ind w:right="-427"/>
        <w:rPr>
          <w:rFonts w:ascii="Arial Narrow" w:hAnsi="Arial Narrow"/>
          <w:b w:val="0"/>
          <w:i/>
          <w:szCs w:val="19"/>
        </w:rPr>
      </w:pPr>
      <w:bookmarkStart w:id="662" w:name="_Toc38387731"/>
      <w:bookmarkStart w:id="663" w:name="_Toc44410338"/>
      <w:r w:rsidRPr="00EE4D1D">
        <w:rPr>
          <w:rFonts w:ascii="Arial Narrow" w:hAnsi="Arial Narrow"/>
          <w:szCs w:val="19"/>
        </w:rPr>
        <w:t>14.1.- La mesa de contratación acordará el rechazo de aquellas solicitudes de participación/ofertas que:</w:t>
      </w:r>
      <w:bookmarkEnd w:id="662"/>
      <w:bookmarkEnd w:id="663"/>
    </w:p>
    <w:p w14:paraId="636F2DE4" w14:textId="77777777" w:rsidR="00080741" w:rsidRPr="00EE4D1D" w:rsidRDefault="00080741" w:rsidP="00B70FEB">
      <w:pPr>
        <w:numPr>
          <w:ilvl w:val="0"/>
          <w:numId w:val="97"/>
        </w:numPr>
        <w:spacing w:before="120" w:after="120"/>
        <w:ind w:left="1418" w:right="-427" w:hanging="284"/>
        <w:jc w:val="both"/>
        <w:rPr>
          <w:rFonts w:ascii="Arial Narrow" w:hAnsi="Arial Narrow"/>
          <w:sz w:val="19"/>
          <w:szCs w:val="19"/>
        </w:rPr>
      </w:pPr>
      <w:r w:rsidRPr="00EE4D1D">
        <w:rPr>
          <w:rFonts w:ascii="Arial Narrow" w:hAnsi="Arial Narrow"/>
          <w:sz w:val="19"/>
          <w:szCs w:val="19"/>
        </w:rPr>
        <w:t>Incluyan algún documento dentro de un sobre diferente al indicado en la cláusula 24 de cláusulas específicas del contrato y ello comprometa el secreto de la oferta.</w:t>
      </w:r>
    </w:p>
    <w:p w14:paraId="636F2DE5" w14:textId="77777777" w:rsidR="00080741" w:rsidRPr="00EE4D1D" w:rsidRDefault="00080741" w:rsidP="00B70FEB">
      <w:pPr>
        <w:numPr>
          <w:ilvl w:val="0"/>
          <w:numId w:val="97"/>
        </w:numPr>
        <w:spacing w:before="120" w:after="120"/>
        <w:ind w:left="1418" w:right="-427" w:hanging="284"/>
        <w:jc w:val="both"/>
        <w:rPr>
          <w:rFonts w:ascii="Arial Narrow" w:eastAsia="Arial Unicode MS" w:hAnsi="Arial Narrow"/>
          <w:sz w:val="19"/>
          <w:szCs w:val="19"/>
        </w:rPr>
      </w:pPr>
      <w:r w:rsidRPr="00EE4D1D">
        <w:rPr>
          <w:rFonts w:ascii="Arial Narrow" w:eastAsia="Arial Unicode MS" w:hAnsi="Arial Narrow"/>
          <w:sz w:val="19"/>
          <w:szCs w:val="19"/>
        </w:rPr>
        <w:t>Presenten contradicciones, omisiones, errores o tachaduras que impidan conocer con total certeza su contenido.</w:t>
      </w:r>
    </w:p>
    <w:p w14:paraId="636F2DE6" w14:textId="77777777" w:rsidR="00080741" w:rsidRPr="00EE4D1D" w:rsidRDefault="00080741" w:rsidP="00B70FEB">
      <w:pPr>
        <w:numPr>
          <w:ilvl w:val="0"/>
          <w:numId w:val="97"/>
        </w:numPr>
        <w:spacing w:before="120" w:after="120"/>
        <w:ind w:left="1418" w:right="-427" w:hanging="284"/>
        <w:jc w:val="both"/>
        <w:rPr>
          <w:rFonts w:ascii="Arial Narrow" w:eastAsia="Arial Unicode MS" w:hAnsi="Arial Narrow"/>
          <w:sz w:val="19"/>
          <w:szCs w:val="19"/>
        </w:rPr>
      </w:pPr>
      <w:r w:rsidRPr="00EE4D1D">
        <w:rPr>
          <w:rFonts w:ascii="Arial Narrow" w:eastAsia="Arial Unicode MS" w:hAnsi="Arial Narrow"/>
          <w:sz w:val="19"/>
          <w:szCs w:val="19"/>
        </w:rPr>
        <w:t>No guarden concordancia con la documentación examinada y admitida.</w:t>
      </w:r>
    </w:p>
    <w:p w14:paraId="636F2DE7" w14:textId="77777777" w:rsidR="00080741" w:rsidRPr="00EE4D1D" w:rsidRDefault="00080741" w:rsidP="00B70FEB">
      <w:pPr>
        <w:numPr>
          <w:ilvl w:val="0"/>
          <w:numId w:val="97"/>
        </w:numPr>
        <w:spacing w:before="120" w:after="120"/>
        <w:ind w:left="1418" w:right="-427" w:hanging="284"/>
        <w:jc w:val="both"/>
        <w:rPr>
          <w:rFonts w:ascii="Arial Narrow" w:eastAsia="Arial Unicode MS" w:hAnsi="Arial Narrow"/>
          <w:sz w:val="19"/>
          <w:szCs w:val="19"/>
        </w:rPr>
      </w:pPr>
      <w:r w:rsidRPr="00EE4D1D">
        <w:rPr>
          <w:rFonts w:ascii="Arial Narrow" w:eastAsia="Arial Unicode MS" w:hAnsi="Arial Narrow"/>
          <w:sz w:val="19"/>
          <w:szCs w:val="19"/>
        </w:rPr>
        <w:t xml:space="preserve">Superen el presupuesto base de licitación o de los precios unitarios que revistan carácter de máximos. </w:t>
      </w:r>
    </w:p>
    <w:p w14:paraId="636F2DE8" w14:textId="77777777" w:rsidR="00080741" w:rsidRPr="00EE4D1D" w:rsidRDefault="00080741" w:rsidP="00B70FEB">
      <w:pPr>
        <w:numPr>
          <w:ilvl w:val="0"/>
          <w:numId w:val="97"/>
        </w:numPr>
        <w:spacing w:before="120" w:after="120"/>
        <w:ind w:left="1418" w:right="-427" w:hanging="284"/>
        <w:jc w:val="both"/>
        <w:rPr>
          <w:rFonts w:ascii="Arial Narrow" w:eastAsia="Arial Unicode MS" w:hAnsi="Arial Narrow"/>
          <w:sz w:val="19"/>
          <w:szCs w:val="19"/>
        </w:rPr>
      </w:pPr>
      <w:r w:rsidRPr="00EE4D1D">
        <w:rPr>
          <w:rFonts w:ascii="Arial Narrow" w:eastAsia="Arial Unicode MS" w:hAnsi="Arial Narrow"/>
          <w:sz w:val="19"/>
          <w:szCs w:val="19"/>
        </w:rPr>
        <w:t>Varíen sustancialmente el modelo de oferta económica incluido en este pliego.</w:t>
      </w:r>
    </w:p>
    <w:p w14:paraId="636F2DE9" w14:textId="77777777" w:rsidR="00080741" w:rsidRPr="00EE4D1D" w:rsidRDefault="00080741" w:rsidP="00B70FEB">
      <w:pPr>
        <w:numPr>
          <w:ilvl w:val="0"/>
          <w:numId w:val="97"/>
        </w:numPr>
        <w:spacing w:before="120" w:after="120"/>
        <w:ind w:left="1418" w:right="-427" w:hanging="284"/>
        <w:jc w:val="both"/>
        <w:rPr>
          <w:rFonts w:ascii="Arial Narrow" w:eastAsia="Arial Unicode MS" w:hAnsi="Arial Narrow"/>
          <w:sz w:val="19"/>
          <w:szCs w:val="19"/>
        </w:rPr>
      </w:pPr>
      <w:r w:rsidRPr="00EE4D1D">
        <w:rPr>
          <w:rFonts w:ascii="Arial Narrow" w:eastAsia="Arial Unicode MS" w:hAnsi="Arial Narrow"/>
          <w:sz w:val="19"/>
          <w:szCs w:val="19"/>
        </w:rPr>
        <w:t>Comporten error manifiesto en el importe.</w:t>
      </w:r>
    </w:p>
    <w:p w14:paraId="636F2DEA" w14:textId="016170B5" w:rsidR="00080741" w:rsidRPr="00EE4D1D" w:rsidRDefault="00080741" w:rsidP="00B70FEB">
      <w:pPr>
        <w:numPr>
          <w:ilvl w:val="0"/>
          <w:numId w:val="97"/>
        </w:numPr>
        <w:spacing w:before="120" w:after="120"/>
        <w:ind w:left="1418" w:right="-427" w:hanging="284"/>
        <w:jc w:val="both"/>
        <w:rPr>
          <w:rFonts w:ascii="Arial Narrow" w:eastAsia="Arial Unicode MS" w:hAnsi="Arial Narrow"/>
          <w:sz w:val="19"/>
          <w:szCs w:val="19"/>
        </w:rPr>
      </w:pPr>
      <w:r w:rsidRPr="00EE4D1D">
        <w:rPr>
          <w:rFonts w:ascii="Arial Narrow" w:eastAsia="Arial Unicode MS" w:hAnsi="Arial Narrow"/>
          <w:sz w:val="19"/>
          <w:szCs w:val="19"/>
        </w:rPr>
        <w:t>Adolezcan de error o inconsistencia que la hagan inviable</w:t>
      </w:r>
      <w:r w:rsidR="001D2315" w:rsidRPr="00EE4D1D">
        <w:rPr>
          <w:rFonts w:ascii="Arial Narrow" w:eastAsia="Arial Unicode MS" w:hAnsi="Arial Narrow"/>
          <w:sz w:val="19"/>
          <w:szCs w:val="19"/>
        </w:rPr>
        <w:t>, circunstancia</w:t>
      </w:r>
      <w:r w:rsidRPr="00EE4D1D">
        <w:rPr>
          <w:rFonts w:ascii="Arial Narrow" w:eastAsia="Arial Unicode MS" w:hAnsi="Arial Narrow"/>
          <w:sz w:val="19"/>
          <w:szCs w:val="19"/>
        </w:rPr>
        <w:t xml:space="preserve"> reconocida por la licitadora.</w:t>
      </w:r>
    </w:p>
    <w:p w14:paraId="636F2DEB" w14:textId="77777777" w:rsidR="00080741" w:rsidRPr="00EE4D1D" w:rsidRDefault="00080741" w:rsidP="00B70FEB">
      <w:pPr>
        <w:numPr>
          <w:ilvl w:val="0"/>
          <w:numId w:val="97"/>
        </w:numPr>
        <w:spacing w:before="120" w:after="120"/>
        <w:ind w:left="1418" w:right="-427" w:hanging="284"/>
        <w:jc w:val="both"/>
        <w:rPr>
          <w:rFonts w:ascii="Arial Narrow" w:eastAsia="Arial Unicode MS" w:hAnsi="Arial Narrow"/>
          <w:sz w:val="19"/>
          <w:szCs w:val="19"/>
        </w:rPr>
      </w:pPr>
      <w:r w:rsidRPr="00EE4D1D">
        <w:rPr>
          <w:rFonts w:ascii="Arial Narrow" w:hAnsi="Arial Narrow"/>
          <w:sz w:val="19"/>
          <w:szCs w:val="19"/>
        </w:rPr>
        <w:t>Incumplan las condiciones o requisitos establecidos en el PCAP o PPTP.</w:t>
      </w:r>
    </w:p>
    <w:p w14:paraId="636F2DEC" w14:textId="77777777" w:rsidR="00080741" w:rsidRPr="00EE4D1D" w:rsidRDefault="00080741" w:rsidP="00B70FEB">
      <w:pPr>
        <w:numPr>
          <w:ilvl w:val="0"/>
          <w:numId w:val="97"/>
        </w:numPr>
        <w:spacing w:before="120" w:after="120"/>
        <w:ind w:left="1418" w:right="-427" w:hanging="284"/>
        <w:jc w:val="both"/>
        <w:rPr>
          <w:rFonts w:ascii="Arial Narrow" w:eastAsia="Arial Unicode MS" w:hAnsi="Arial Narrow"/>
          <w:sz w:val="19"/>
          <w:szCs w:val="19"/>
        </w:rPr>
      </w:pPr>
      <w:r w:rsidRPr="00EE4D1D">
        <w:rPr>
          <w:rFonts w:ascii="Arial Narrow" w:hAnsi="Arial Narrow"/>
          <w:sz w:val="19"/>
          <w:szCs w:val="19"/>
        </w:rPr>
        <w:t>Contenga virus que imposibiliten su lectura o el acceso a su contenido.</w:t>
      </w:r>
    </w:p>
    <w:p w14:paraId="636F2DED" w14:textId="77777777" w:rsidR="00080741" w:rsidRPr="00EE4D1D" w:rsidRDefault="00080741" w:rsidP="00B70FEB">
      <w:pPr>
        <w:numPr>
          <w:ilvl w:val="0"/>
          <w:numId w:val="97"/>
        </w:numPr>
        <w:spacing w:before="120" w:after="120"/>
        <w:ind w:left="1418" w:right="-427" w:hanging="284"/>
        <w:jc w:val="both"/>
        <w:rPr>
          <w:rFonts w:ascii="Arial Narrow" w:eastAsia="Arial Unicode MS" w:hAnsi="Arial Narrow"/>
          <w:sz w:val="19"/>
          <w:szCs w:val="19"/>
        </w:rPr>
      </w:pPr>
      <w:r w:rsidRPr="00EE4D1D">
        <w:rPr>
          <w:rFonts w:ascii="Arial Narrow" w:eastAsia="Arial Unicode MS" w:hAnsi="Arial Narrow"/>
          <w:sz w:val="19"/>
          <w:szCs w:val="19"/>
        </w:rPr>
        <w:t xml:space="preserve">En el caso de que la cláusula 20.5 </w:t>
      </w:r>
      <w:r w:rsidRPr="00EE4D1D">
        <w:rPr>
          <w:rFonts w:ascii="Arial Narrow" w:hAnsi="Arial Narrow"/>
          <w:sz w:val="19"/>
          <w:szCs w:val="19"/>
        </w:rPr>
        <w:t>de cláusulas específicas del contrato establezca que los medios de tramitación son “no electrónicos”, s</w:t>
      </w:r>
      <w:r w:rsidRPr="00EE4D1D">
        <w:rPr>
          <w:rFonts w:ascii="Arial Narrow" w:eastAsia="Arial Unicode MS" w:hAnsi="Arial Narrow"/>
          <w:sz w:val="19"/>
          <w:szCs w:val="19"/>
        </w:rPr>
        <w:t>e presente la oferta después de que finalice el plazo establecido en el anuncio de licitación.</w:t>
      </w:r>
    </w:p>
    <w:p w14:paraId="636F2DEE" w14:textId="77777777" w:rsidR="00080741" w:rsidRPr="00EE4D1D" w:rsidRDefault="00080741" w:rsidP="00B70FEB">
      <w:pPr>
        <w:numPr>
          <w:ilvl w:val="0"/>
          <w:numId w:val="97"/>
        </w:numPr>
        <w:spacing w:before="120" w:after="120"/>
        <w:ind w:left="1418" w:right="-427" w:hanging="284"/>
        <w:jc w:val="both"/>
        <w:rPr>
          <w:rFonts w:ascii="Arial Narrow" w:eastAsia="Arial Unicode MS" w:hAnsi="Arial Narrow"/>
          <w:sz w:val="19"/>
          <w:szCs w:val="19"/>
        </w:rPr>
      </w:pPr>
      <w:r w:rsidRPr="00EE4D1D">
        <w:rPr>
          <w:rFonts w:ascii="Arial Narrow" w:eastAsia="Arial Unicode MS" w:hAnsi="Arial Narrow"/>
          <w:sz w:val="19"/>
          <w:szCs w:val="19"/>
        </w:rPr>
        <w:lastRenderedPageBreak/>
        <w:t xml:space="preserve">En el caso de que la cláusula 20.5 </w:t>
      </w:r>
      <w:r w:rsidRPr="00EE4D1D">
        <w:rPr>
          <w:rFonts w:ascii="Arial Narrow" w:hAnsi="Arial Narrow"/>
          <w:sz w:val="19"/>
          <w:szCs w:val="19"/>
        </w:rPr>
        <w:t xml:space="preserve">de cláusulas específicas del contrato establezca que los medios de tramitación son “no electrónicos”, se anuncie su envío con posterioridad al plazo indicado en la cláusula </w:t>
      </w:r>
      <w:r w:rsidRPr="00EE4D1D">
        <w:rPr>
          <w:rFonts w:ascii="Arial Narrow" w:eastAsia="Arial Unicode MS" w:hAnsi="Arial Narrow"/>
          <w:sz w:val="19"/>
          <w:szCs w:val="19"/>
        </w:rPr>
        <w:t xml:space="preserve">12.2.2.1 </w:t>
      </w:r>
      <w:r w:rsidRPr="00EE4D1D">
        <w:rPr>
          <w:rFonts w:ascii="Arial Narrow" w:hAnsi="Arial Narrow"/>
          <w:sz w:val="19"/>
          <w:szCs w:val="19"/>
        </w:rPr>
        <w:t>de condiciones generales.</w:t>
      </w:r>
    </w:p>
    <w:p w14:paraId="636F2DEF" w14:textId="1F0692D5" w:rsidR="00080741" w:rsidRPr="00EE4D1D" w:rsidRDefault="00080741" w:rsidP="00B70FEB">
      <w:pPr>
        <w:numPr>
          <w:ilvl w:val="0"/>
          <w:numId w:val="97"/>
        </w:numPr>
        <w:spacing w:before="120" w:after="120"/>
        <w:ind w:left="1418" w:right="-427" w:hanging="284"/>
        <w:jc w:val="both"/>
        <w:rPr>
          <w:rFonts w:ascii="Arial Narrow" w:hAnsi="Arial Narrow"/>
          <w:sz w:val="19"/>
          <w:szCs w:val="19"/>
        </w:rPr>
      </w:pPr>
      <w:r w:rsidRPr="00EE4D1D">
        <w:rPr>
          <w:rFonts w:ascii="Arial Narrow" w:eastAsia="Arial Unicode MS" w:hAnsi="Arial Narrow"/>
          <w:sz w:val="19"/>
          <w:szCs w:val="19"/>
        </w:rPr>
        <w:t xml:space="preserve">En el caso de que la cláusula 20.5 </w:t>
      </w:r>
      <w:r w:rsidRPr="00EE4D1D">
        <w:rPr>
          <w:rFonts w:ascii="Arial Narrow" w:hAnsi="Arial Narrow"/>
          <w:sz w:val="19"/>
          <w:szCs w:val="19"/>
        </w:rPr>
        <w:t>de cláusulas específicas del contrato establezca que los medios de tramitación son “no electrónicos”, se presente la oferta en sobres no identificados externa</w:t>
      </w:r>
      <w:r w:rsidR="00017ADA" w:rsidRPr="00EE4D1D">
        <w:rPr>
          <w:rFonts w:ascii="Arial Narrow" w:hAnsi="Arial Narrow"/>
          <w:sz w:val="19"/>
          <w:szCs w:val="19"/>
        </w:rPr>
        <w:t>mente (A, B, C) o cuyos sobres</w:t>
      </w:r>
      <w:r w:rsidRPr="00EE4D1D">
        <w:rPr>
          <w:rFonts w:ascii="Arial Narrow" w:hAnsi="Arial Narrow"/>
          <w:sz w:val="19"/>
          <w:szCs w:val="19"/>
        </w:rPr>
        <w:t xml:space="preserve"> no se hayan presentado cerrados.</w:t>
      </w:r>
    </w:p>
    <w:p w14:paraId="636F2DF0" w14:textId="77777777" w:rsidR="00080741" w:rsidRPr="00EE4D1D" w:rsidRDefault="00080741" w:rsidP="00080741">
      <w:pPr>
        <w:pStyle w:val="Ttulo4"/>
        <w:ind w:right="-427"/>
        <w:rPr>
          <w:rFonts w:ascii="Arial Narrow" w:hAnsi="Arial Narrow"/>
          <w:b w:val="0"/>
          <w:szCs w:val="19"/>
        </w:rPr>
      </w:pPr>
      <w:bookmarkStart w:id="664" w:name="_Toc38387732"/>
      <w:bookmarkStart w:id="665" w:name="_Toc44410339"/>
      <w:r w:rsidRPr="00EE4D1D">
        <w:rPr>
          <w:rFonts w:ascii="Arial Narrow" w:hAnsi="Arial Narrow"/>
          <w:szCs w:val="19"/>
        </w:rPr>
        <w:t xml:space="preserve">14.2.- </w:t>
      </w:r>
      <w:r w:rsidRPr="00EE4D1D">
        <w:rPr>
          <w:rFonts w:ascii="Arial Narrow" w:hAnsi="Arial Narrow"/>
          <w:b w:val="0"/>
          <w:szCs w:val="19"/>
        </w:rPr>
        <w:t xml:space="preserve">La mesa de contratación podrá recabar en cualquier momento anterior a </w:t>
      </w:r>
      <w:r w:rsidR="00237E29" w:rsidRPr="00EE4D1D">
        <w:rPr>
          <w:rFonts w:ascii="Arial Narrow" w:hAnsi="Arial Narrow"/>
          <w:b w:val="0"/>
          <w:szCs w:val="19"/>
        </w:rPr>
        <w:t xml:space="preserve">la </w:t>
      </w:r>
      <w:r w:rsidRPr="00EE4D1D">
        <w:rPr>
          <w:rFonts w:ascii="Arial Narrow" w:hAnsi="Arial Narrow"/>
          <w:b w:val="0"/>
          <w:szCs w:val="19"/>
        </w:rPr>
        <w:t xml:space="preserve">formulación de la propuesta de selección de candidaturas o de la propuesta de adjudicación las </w:t>
      </w:r>
      <w:r w:rsidRPr="00EE4D1D">
        <w:rPr>
          <w:rFonts w:ascii="Arial Narrow" w:hAnsi="Arial Narrow"/>
          <w:szCs w:val="19"/>
        </w:rPr>
        <w:t>aclaraciones</w:t>
      </w:r>
      <w:r w:rsidRPr="00EE4D1D">
        <w:rPr>
          <w:rFonts w:ascii="Arial Narrow" w:hAnsi="Arial Narrow"/>
          <w:b w:val="0"/>
          <w:szCs w:val="19"/>
        </w:rPr>
        <w:t xml:space="preserve"> necesarias para la compre</w:t>
      </w:r>
      <w:r w:rsidR="00880F02" w:rsidRPr="00EE4D1D">
        <w:rPr>
          <w:rFonts w:ascii="Arial Narrow" w:hAnsi="Arial Narrow"/>
          <w:b w:val="0"/>
          <w:szCs w:val="19"/>
        </w:rPr>
        <w:t>n</w:t>
      </w:r>
      <w:r w:rsidRPr="00EE4D1D">
        <w:rPr>
          <w:rFonts w:ascii="Arial Narrow" w:hAnsi="Arial Narrow"/>
          <w:b w:val="0"/>
          <w:szCs w:val="19"/>
        </w:rPr>
        <w:t>sión de las solicitudes de participación/ofertas. En ningún caso se admitirá que, a través de presentación de aclaraciones, las licitadoras varíen los términos expresados en la oferta.</w:t>
      </w:r>
      <w:bookmarkEnd w:id="664"/>
      <w:bookmarkEnd w:id="665"/>
    </w:p>
    <w:p w14:paraId="1F4BFCFD" w14:textId="39547BC0" w:rsidR="00FB7B1E" w:rsidRPr="00EE4D1D" w:rsidRDefault="00FB7B1E" w:rsidP="00FB7B1E">
      <w:pPr>
        <w:pStyle w:val="Ttulo4"/>
        <w:rPr>
          <w:rFonts w:ascii="Arial Narrow" w:hAnsi="Arial Narrow"/>
          <w:b w:val="0"/>
        </w:rPr>
      </w:pPr>
      <w:r w:rsidRPr="00EE4D1D">
        <w:rPr>
          <w:rFonts w:ascii="Arial Narrow" w:hAnsi="Arial Narrow"/>
        </w:rPr>
        <w:t xml:space="preserve">14.3.- </w:t>
      </w:r>
      <w:r w:rsidRPr="00EE4D1D">
        <w:rPr>
          <w:rFonts w:ascii="Arial Narrow" w:hAnsi="Arial Narrow"/>
          <w:b w:val="0"/>
        </w:rPr>
        <w:t xml:space="preserve">La mesa de contratación </w:t>
      </w:r>
      <w:r w:rsidR="009A116B" w:rsidRPr="00EE4D1D">
        <w:rPr>
          <w:rFonts w:ascii="Arial Narrow" w:hAnsi="Arial Narrow"/>
          <w:b w:val="0"/>
        </w:rPr>
        <w:t xml:space="preserve">u órgano de contratación correspondiente en el ejercicio de sus funciones </w:t>
      </w:r>
      <w:r w:rsidRPr="00EE4D1D">
        <w:rPr>
          <w:rFonts w:ascii="Arial Narrow" w:hAnsi="Arial Narrow"/>
          <w:b w:val="0"/>
        </w:rPr>
        <w:t>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4135263D" w14:textId="271F761E" w:rsidR="00FB7B1E" w:rsidRPr="00EE4D1D" w:rsidRDefault="00FB7B1E" w:rsidP="00FB7B1E">
      <w:pPr>
        <w:pStyle w:val="Ttulo4"/>
        <w:ind w:firstLine="0"/>
        <w:rPr>
          <w:rFonts w:ascii="Arial Narrow" w:hAnsi="Arial Narrow"/>
        </w:rPr>
      </w:pPr>
      <w:r w:rsidRPr="00EE4D1D">
        <w:rPr>
          <w:rFonts w:ascii="Arial Narrow" w:hAnsi="Arial Narrow"/>
          <w:b w:val="0"/>
        </w:rPr>
        <w:t xml:space="preserve">Cuando se aprecien indicios de colusión entre empresas que concurran agrupadas en una unión temporal de empresas (UTE), la mesa o el órgano de contratación requerirá a las mismas, de acuerdo con el artículo 69 de la LCSP, </w:t>
      </w:r>
      <w:r w:rsidR="00D92BE7" w:rsidRPr="00EE4D1D">
        <w:rPr>
          <w:rFonts w:ascii="Arial Narrow" w:hAnsi="Arial Narrow"/>
          <w:b w:val="0"/>
          <w:szCs w:val="19"/>
          <w:highlight w:val="yellow"/>
        </w:rPr>
        <w:t>siguiendo el procedimiento establecido en el artículo 150.1 de la LCSP.</w:t>
      </w:r>
    </w:p>
    <w:p w14:paraId="636F2DF1" w14:textId="77777777" w:rsidR="00080741" w:rsidRPr="00EE4D1D" w:rsidRDefault="00080741" w:rsidP="00080741">
      <w:pPr>
        <w:pStyle w:val="Ttulo3"/>
        <w:spacing w:after="120"/>
        <w:rPr>
          <w:rFonts w:ascii="Arial Narrow" w:eastAsia="Arial Unicode MS" w:hAnsi="Arial Narrow"/>
          <w:i/>
        </w:rPr>
      </w:pPr>
      <w:bookmarkStart w:id="666" w:name="_Toc38387733"/>
      <w:bookmarkStart w:id="667" w:name="_Toc127521555"/>
      <w:r w:rsidRPr="00EE4D1D">
        <w:rPr>
          <w:rFonts w:ascii="Arial Narrow" w:eastAsia="Arial Unicode MS" w:hAnsi="Arial Narrow"/>
        </w:rPr>
        <w:t>15.- APERTURA Y CALIFICACIÓN DE LA DOCUMENTACIÓN ACREDITATIVA DEL CUMPLIMIENTO DE LOS REQUISITOS PREVIOS</w:t>
      </w:r>
      <w:bookmarkEnd w:id="666"/>
      <w:bookmarkEnd w:id="667"/>
    </w:p>
    <w:p w14:paraId="636F2DF2" w14:textId="77777777" w:rsidR="00080741" w:rsidRPr="00EE4D1D" w:rsidRDefault="00080741" w:rsidP="00080741">
      <w:pPr>
        <w:pStyle w:val="Ttulo4"/>
        <w:ind w:right="-427"/>
        <w:rPr>
          <w:rFonts w:ascii="Arial Narrow" w:hAnsi="Arial Narrow"/>
          <w:b w:val="0"/>
          <w:i/>
          <w:szCs w:val="19"/>
        </w:rPr>
      </w:pPr>
      <w:bookmarkStart w:id="668" w:name="_Toc38387734"/>
      <w:bookmarkStart w:id="669" w:name="_Toc44410341"/>
      <w:r w:rsidRPr="00EE4D1D">
        <w:rPr>
          <w:rFonts w:ascii="Arial Narrow" w:hAnsi="Arial Narrow"/>
          <w:szCs w:val="19"/>
        </w:rPr>
        <w:t xml:space="preserve">15.1.- </w:t>
      </w:r>
      <w:r w:rsidRPr="00EE4D1D">
        <w:rPr>
          <w:rFonts w:ascii="Arial Narrow" w:hAnsi="Arial Narrow"/>
          <w:b w:val="0"/>
          <w:szCs w:val="19"/>
        </w:rPr>
        <w:t xml:space="preserve">Finalizado el plazo de presentación de </w:t>
      </w:r>
      <w:r w:rsidR="0015300E" w:rsidRPr="00EE4D1D">
        <w:rPr>
          <w:rFonts w:ascii="Arial Narrow" w:hAnsi="Arial Narrow"/>
          <w:b w:val="0"/>
          <w:szCs w:val="19"/>
        </w:rPr>
        <w:t>solicitudes de participación</w:t>
      </w:r>
      <w:r w:rsidRPr="00EE4D1D">
        <w:rPr>
          <w:rFonts w:ascii="Arial Narrow" w:hAnsi="Arial Narrow"/>
          <w:b w:val="0"/>
          <w:szCs w:val="19"/>
        </w:rPr>
        <w:t>, la mesa de contratación, se reunirá para calificar los documentos presentados en el sobre A en tiempo y forma.</w:t>
      </w:r>
      <w:bookmarkEnd w:id="668"/>
      <w:bookmarkEnd w:id="669"/>
    </w:p>
    <w:p w14:paraId="636F2DF3" w14:textId="77777777" w:rsidR="00080741" w:rsidRPr="00EE4D1D" w:rsidRDefault="00080741" w:rsidP="00080741">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 xml:space="preserve">Si concluyese que la documentación examinada es correcta y suficiente para acreditar el cumplimiento de los requisitos, acordará la admisión de todas las </w:t>
      </w:r>
      <w:r w:rsidR="00B4546F" w:rsidRPr="00EE4D1D">
        <w:rPr>
          <w:rFonts w:ascii="Arial Narrow" w:eastAsia="Arial Unicode MS" w:hAnsi="Arial Narrow"/>
          <w:sz w:val="19"/>
          <w:szCs w:val="19"/>
        </w:rPr>
        <w:t>operadoras económicas</w:t>
      </w:r>
      <w:r w:rsidRPr="00EE4D1D">
        <w:rPr>
          <w:rFonts w:ascii="Arial Narrow" w:eastAsia="Arial Unicode MS" w:hAnsi="Arial Narrow"/>
          <w:sz w:val="19"/>
          <w:szCs w:val="19"/>
        </w:rPr>
        <w:t xml:space="preserve"> al procedimiento.</w:t>
      </w:r>
    </w:p>
    <w:p w14:paraId="636F2DF4" w14:textId="4B8D27EF" w:rsidR="00080741" w:rsidRPr="00EE4D1D" w:rsidRDefault="00080741" w:rsidP="00080741">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 xml:space="preserve">Si observase defectos u omisiones subsanables en la documentación examinada, acordará conceder a las licitadoras que la hubieren presentado u omitido un plazo de tres (3) días </w:t>
      </w:r>
      <w:r w:rsidR="00A06C7D" w:rsidRPr="00EE4D1D">
        <w:rPr>
          <w:rFonts w:ascii="Arial Narrow" w:eastAsia="Arial Unicode MS" w:hAnsi="Arial Narrow"/>
          <w:sz w:val="19"/>
          <w:szCs w:val="19"/>
        </w:rPr>
        <w:t xml:space="preserve">hábiles </w:t>
      </w:r>
      <w:r w:rsidRPr="00EE4D1D">
        <w:rPr>
          <w:rFonts w:ascii="Arial Narrow" w:eastAsia="Arial Unicode MS" w:hAnsi="Arial Narrow"/>
          <w:sz w:val="19"/>
          <w:szCs w:val="19"/>
        </w:rPr>
        <w:t>para que aporten la documentación necesaria para subsanar el defecto o la omisión detectada.</w:t>
      </w:r>
    </w:p>
    <w:p w14:paraId="636F2DF5" w14:textId="77777777" w:rsidR="00080741" w:rsidRPr="00EE4D1D" w:rsidRDefault="00080741" w:rsidP="00080741">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 xml:space="preserve">Una vez transcurrido el plazo concedido, la mesa de contratación procederá a examinar la documentación aportada en esa fase de subsanación y acordará la admisión o exclusión de las </w:t>
      </w:r>
      <w:r w:rsidR="0015300E" w:rsidRPr="00EE4D1D">
        <w:rPr>
          <w:rFonts w:ascii="Arial Narrow" w:eastAsia="Arial Unicode MS" w:hAnsi="Arial Narrow"/>
          <w:sz w:val="19"/>
          <w:szCs w:val="19"/>
        </w:rPr>
        <w:t>operadoras económicas</w:t>
      </w:r>
      <w:r w:rsidRPr="00EE4D1D">
        <w:rPr>
          <w:rFonts w:ascii="Arial Narrow" w:eastAsia="Arial Unicode MS" w:hAnsi="Arial Narrow"/>
          <w:sz w:val="19"/>
          <w:szCs w:val="19"/>
        </w:rPr>
        <w:t>. Si acordase excluir a alguna, el acuerdo incluirá las razones de la exclusión.</w:t>
      </w:r>
    </w:p>
    <w:p w14:paraId="636F2DF6" w14:textId="77777777" w:rsidR="00080741" w:rsidRPr="00EE4D1D" w:rsidRDefault="00080741" w:rsidP="00080741">
      <w:pPr>
        <w:pStyle w:val="Ttulo4"/>
        <w:ind w:right="-427"/>
        <w:rPr>
          <w:rFonts w:ascii="Arial Narrow" w:hAnsi="Arial Narrow"/>
          <w:b w:val="0"/>
          <w:i/>
          <w:szCs w:val="19"/>
        </w:rPr>
      </w:pPr>
      <w:bookmarkStart w:id="670" w:name="_Toc38387735"/>
      <w:bookmarkStart w:id="671" w:name="_Toc44410342"/>
      <w:r w:rsidRPr="00EE4D1D">
        <w:rPr>
          <w:rFonts w:ascii="Arial Narrow" w:hAnsi="Arial Narrow"/>
          <w:szCs w:val="19"/>
        </w:rPr>
        <w:t xml:space="preserve">15.2.- </w:t>
      </w:r>
      <w:r w:rsidRPr="00EE4D1D">
        <w:rPr>
          <w:rFonts w:ascii="Arial Narrow" w:hAnsi="Arial Narrow"/>
          <w:b w:val="0"/>
          <w:szCs w:val="19"/>
        </w:rPr>
        <w:t xml:space="preserve">La relación de </w:t>
      </w:r>
      <w:r w:rsidR="0015300E" w:rsidRPr="00EE4D1D">
        <w:rPr>
          <w:rFonts w:ascii="Arial Narrow" w:hAnsi="Arial Narrow"/>
          <w:b w:val="0"/>
          <w:szCs w:val="19"/>
        </w:rPr>
        <w:t xml:space="preserve">operadoras económicas </w:t>
      </w:r>
      <w:r w:rsidRPr="00EE4D1D">
        <w:rPr>
          <w:rFonts w:ascii="Arial Narrow" w:hAnsi="Arial Narrow"/>
          <w:b w:val="0"/>
          <w:szCs w:val="19"/>
        </w:rPr>
        <w:t>admitidas y excluidas se publicará en el perfil de contratante con indicación, en este último caso, de las razones de la exclusión.</w:t>
      </w:r>
      <w:bookmarkEnd w:id="670"/>
      <w:bookmarkEnd w:id="671"/>
    </w:p>
    <w:p w14:paraId="636F2DF7" w14:textId="77777777" w:rsidR="0015300E" w:rsidRPr="00EE4D1D" w:rsidRDefault="0015300E" w:rsidP="0015300E">
      <w:pPr>
        <w:pStyle w:val="Ttulo4"/>
        <w:rPr>
          <w:rFonts w:ascii="Arial Narrow" w:hAnsi="Arial Narrow"/>
          <w:b w:val="0"/>
        </w:rPr>
      </w:pPr>
      <w:bookmarkStart w:id="672" w:name="_Toc44410343"/>
      <w:bookmarkStart w:id="673" w:name="_Toc38387736"/>
      <w:r w:rsidRPr="00EE4D1D">
        <w:rPr>
          <w:rFonts w:ascii="Arial Narrow" w:hAnsi="Arial Narrow"/>
        </w:rPr>
        <w:t xml:space="preserve">15.3.- </w:t>
      </w:r>
      <w:r w:rsidRPr="00EE4D1D">
        <w:rPr>
          <w:rFonts w:ascii="Arial Narrow" w:hAnsi="Arial Narrow"/>
          <w:b w:val="0"/>
        </w:rPr>
        <w:t>El órgano de contratación, una vez comprobada la personalidad y solvencia de las solicitantes, seleccionará a las que deban pasar a la siguiente fase, a las que invitará, simultáneamente, a través del canal correspondiente, según lo establecido en la cláusula 20.5 de cláusulas específicas del contrato, a presentar ofertas en el plazo que proceda conforme a lo señalado en el artículo 164 LCSP.</w:t>
      </w:r>
      <w:bookmarkEnd w:id="672"/>
    </w:p>
    <w:p w14:paraId="636F2DF8" w14:textId="77777777" w:rsidR="00080741" w:rsidRPr="00EE4D1D" w:rsidRDefault="00080741" w:rsidP="00080741">
      <w:pPr>
        <w:pStyle w:val="Ttulo3"/>
        <w:spacing w:after="120"/>
        <w:rPr>
          <w:rFonts w:ascii="Arial Narrow" w:eastAsia="Arial Unicode MS" w:hAnsi="Arial Narrow"/>
          <w:i/>
        </w:rPr>
      </w:pPr>
      <w:bookmarkStart w:id="674" w:name="_Toc127521556"/>
      <w:r w:rsidRPr="00EE4D1D">
        <w:rPr>
          <w:rFonts w:ascii="Arial Narrow" w:eastAsia="Arial Unicode MS" w:hAnsi="Arial Narrow"/>
        </w:rPr>
        <w:t>16.- APERTURA Y EVALUACIÓN DE LA PARTE DE LA OFERTA EVALUABLE MEDIANTE CRITERIOS CUYA APLICACIÓN REQUIERE REALIZAR UN JUICIO DE VALOR</w:t>
      </w:r>
      <w:bookmarkEnd w:id="673"/>
      <w:bookmarkEnd w:id="674"/>
    </w:p>
    <w:p w14:paraId="636F2DF9" w14:textId="77777777" w:rsidR="00080741" w:rsidRPr="00EE4D1D" w:rsidRDefault="00080741" w:rsidP="00080741">
      <w:pPr>
        <w:pStyle w:val="Ttulo4"/>
        <w:ind w:right="-427"/>
        <w:rPr>
          <w:rFonts w:ascii="Arial Narrow" w:hAnsi="Arial Narrow"/>
          <w:b w:val="0"/>
          <w:i/>
          <w:szCs w:val="19"/>
        </w:rPr>
      </w:pPr>
      <w:bookmarkStart w:id="675" w:name="_Toc38387737"/>
      <w:r w:rsidRPr="00EE4D1D">
        <w:rPr>
          <w:rFonts w:ascii="Arial Narrow" w:hAnsi="Arial Narrow"/>
          <w:szCs w:val="19"/>
        </w:rPr>
        <w:t>16.1.- Apertura pública.</w:t>
      </w:r>
      <w:bookmarkEnd w:id="675"/>
    </w:p>
    <w:p w14:paraId="636F2DFA" w14:textId="77777777" w:rsidR="00080741" w:rsidRPr="00EE4D1D" w:rsidRDefault="00080741" w:rsidP="00080741">
      <w:pPr>
        <w:spacing w:before="120" w:after="120"/>
        <w:ind w:left="851" w:right="-427"/>
        <w:jc w:val="both"/>
        <w:rPr>
          <w:rFonts w:ascii="Arial Narrow" w:hAnsi="Arial Narrow"/>
          <w:sz w:val="19"/>
          <w:szCs w:val="19"/>
        </w:rPr>
      </w:pPr>
      <w:r w:rsidRPr="00EE4D1D">
        <w:rPr>
          <w:rFonts w:ascii="Arial Narrow" w:hAnsi="Arial Narrow"/>
          <w:sz w:val="19"/>
          <w:szCs w:val="19"/>
        </w:rPr>
        <w:t>La mesa de contratación, en sesión pública, dará conocimiento sobre la admisión o exclusión de licitadoras y, a continuación, abrirá los sobres C presentados por las licitadoras admitidas.</w:t>
      </w:r>
    </w:p>
    <w:p w14:paraId="636F2DFB" w14:textId="77777777" w:rsidR="00080741" w:rsidRPr="00EE4D1D" w:rsidRDefault="00080741" w:rsidP="00080741">
      <w:pPr>
        <w:pStyle w:val="Ttulo4"/>
        <w:ind w:right="-427"/>
        <w:rPr>
          <w:rFonts w:ascii="Arial Narrow" w:hAnsi="Arial Narrow"/>
          <w:b w:val="0"/>
          <w:i/>
          <w:szCs w:val="19"/>
        </w:rPr>
      </w:pPr>
      <w:bookmarkStart w:id="676" w:name="_Toc38387738"/>
      <w:r w:rsidRPr="00EE4D1D">
        <w:rPr>
          <w:rFonts w:ascii="Arial Narrow" w:hAnsi="Arial Narrow"/>
          <w:szCs w:val="19"/>
        </w:rPr>
        <w:t>16.2.-</w:t>
      </w:r>
      <w:r w:rsidR="0015300E" w:rsidRPr="00EE4D1D">
        <w:rPr>
          <w:rFonts w:ascii="Arial Narrow" w:hAnsi="Arial Narrow"/>
          <w:szCs w:val="19"/>
        </w:rPr>
        <w:t xml:space="preserve"> E</w:t>
      </w:r>
      <w:r w:rsidRPr="00EE4D1D">
        <w:rPr>
          <w:rFonts w:ascii="Arial Narrow" w:hAnsi="Arial Narrow"/>
          <w:szCs w:val="19"/>
        </w:rPr>
        <w:t>valuación por la mesa de contratación.</w:t>
      </w:r>
      <w:bookmarkEnd w:id="676"/>
    </w:p>
    <w:p w14:paraId="636F2DFC" w14:textId="77777777" w:rsidR="00080741" w:rsidRPr="00EE4D1D" w:rsidRDefault="00080741" w:rsidP="00080741">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 xml:space="preserve">La mesa de contratación podrá acordar remitir la documentación al servicio promotor del contrato para que </w:t>
      </w:r>
      <w:r w:rsidRPr="00EE4D1D">
        <w:rPr>
          <w:rFonts w:ascii="Arial Narrow" w:hAnsi="Arial Narrow"/>
          <w:sz w:val="19"/>
          <w:szCs w:val="19"/>
        </w:rPr>
        <w:t>verifique que las ofertas no tienen un contenido contrario a las especificaciones establecidas en el PPTP, l</w:t>
      </w:r>
      <w:r w:rsidRPr="00EE4D1D">
        <w:rPr>
          <w:rFonts w:ascii="Arial Narrow" w:eastAsia="Arial Unicode MS" w:hAnsi="Arial Narrow"/>
          <w:sz w:val="19"/>
          <w:szCs w:val="19"/>
        </w:rPr>
        <w:t>as valore y elabore el consiguiente informe.</w:t>
      </w:r>
    </w:p>
    <w:p w14:paraId="636F2DFD" w14:textId="77777777" w:rsidR="00080741" w:rsidRPr="00EE4D1D" w:rsidRDefault="00080741" w:rsidP="00080741">
      <w:pPr>
        <w:spacing w:before="120" w:after="120"/>
        <w:ind w:left="851" w:right="-427"/>
        <w:jc w:val="both"/>
        <w:rPr>
          <w:rFonts w:ascii="Arial Narrow" w:eastAsia="Arial Unicode MS" w:hAnsi="Arial Narrow"/>
          <w:sz w:val="19"/>
          <w:szCs w:val="19"/>
        </w:rPr>
      </w:pPr>
      <w:r w:rsidRPr="00EE4D1D">
        <w:rPr>
          <w:rFonts w:ascii="Arial Narrow" w:hAnsi="Arial Narrow"/>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EE4D1D">
        <w:rPr>
          <w:rFonts w:ascii="Arial Narrow" w:eastAsia="Arial Unicode MS" w:hAnsi="Arial Narrow"/>
          <w:sz w:val="19"/>
          <w:szCs w:val="19"/>
        </w:rPr>
        <w:t>Una vez formulado, lo remitirá a la mesa de contratación junto con los documentos que integran las ofertas.</w:t>
      </w:r>
    </w:p>
    <w:p w14:paraId="636F2DFE" w14:textId="77777777" w:rsidR="00080741" w:rsidRPr="00EE4D1D" w:rsidRDefault="00080741" w:rsidP="00080741">
      <w:pPr>
        <w:pStyle w:val="Ttulo3"/>
        <w:spacing w:after="120"/>
        <w:rPr>
          <w:rFonts w:ascii="Arial Narrow" w:eastAsia="Arial Unicode MS" w:hAnsi="Arial Narrow"/>
          <w:i/>
        </w:rPr>
      </w:pPr>
      <w:bookmarkStart w:id="677" w:name="_Toc38387740"/>
      <w:bookmarkStart w:id="678" w:name="_Toc127521557"/>
      <w:r w:rsidRPr="00EE4D1D">
        <w:rPr>
          <w:rFonts w:ascii="Arial Narrow" w:eastAsia="Arial Unicode MS" w:hAnsi="Arial Narrow"/>
        </w:rPr>
        <w:t>17.- APERTURA Y EVALUACIÓN DE LA PARTE DE LA OFERTA EVALUABLE AUTOMÁTICAMENTE MEDIANTE FÓRMULAS</w:t>
      </w:r>
      <w:bookmarkEnd w:id="677"/>
      <w:bookmarkEnd w:id="678"/>
    </w:p>
    <w:p w14:paraId="636F2DFF" w14:textId="77777777" w:rsidR="00080741" w:rsidRPr="00EE4D1D" w:rsidRDefault="00080741" w:rsidP="00080741">
      <w:pPr>
        <w:pStyle w:val="Ttulo4"/>
        <w:ind w:right="-427"/>
        <w:rPr>
          <w:rFonts w:ascii="Arial Narrow" w:hAnsi="Arial Narrow"/>
          <w:b w:val="0"/>
          <w:i/>
          <w:szCs w:val="19"/>
        </w:rPr>
      </w:pPr>
      <w:bookmarkStart w:id="679" w:name="_Toc38387741"/>
      <w:r w:rsidRPr="00EE4D1D">
        <w:rPr>
          <w:rFonts w:ascii="Arial Narrow" w:hAnsi="Arial Narrow"/>
          <w:szCs w:val="19"/>
        </w:rPr>
        <w:t>17.1.- Actuaciones previas a la apertura</w:t>
      </w:r>
      <w:bookmarkEnd w:id="679"/>
      <w:r w:rsidRPr="00EE4D1D">
        <w:rPr>
          <w:rFonts w:ascii="Arial Narrow" w:hAnsi="Arial Narrow"/>
          <w:szCs w:val="19"/>
        </w:rPr>
        <w:t>.</w:t>
      </w:r>
    </w:p>
    <w:p w14:paraId="636F2E00" w14:textId="77777777" w:rsidR="00080741" w:rsidRPr="00EE4D1D" w:rsidRDefault="00080741" w:rsidP="00A96696">
      <w:pPr>
        <w:pStyle w:val="Ttulo5"/>
        <w:rPr>
          <w:rFonts w:ascii="Arial Narrow" w:hAnsi="Arial Narrow"/>
          <w:b/>
        </w:rPr>
      </w:pPr>
      <w:bookmarkStart w:id="680" w:name="_Toc44410349"/>
      <w:r w:rsidRPr="00EE4D1D">
        <w:rPr>
          <w:rFonts w:ascii="Arial Narrow" w:hAnsi="Arial Narrow"/>
          <w:b/>
        </w:rPr>
        <w:t>17.1.1.- Se emplean criterios que exijan efectuar un juicio de valor.</w:t>
      </w:r>
      <w:bookmarkEnd w:id="680"/>
    </w:p>
    <w:p w14:paraId="636F2E01" w14:textId="77777777" w:rsidR="00080741" w:rsidRPr="00EE4D1D" w:rsidRDefault="0015300E" w:rsidP="00080741">
      <w:pPr>
        <w:spacing w:before="120" w:after="120"/>
        <w:ind w:left="1418" w:right="-427"/>
        <w:jc w:val="both"/>
        <w:rPr>
          <w:rFonts w:ascii="Arial Narrow" w:hAnsi="Arial Narrow"/>
          <w:sz w:val="19"/>
          <w:szCs w:val="19"/>
        </w:rPr>
      </w:pPr>
      <w:r w:rsidRPr="00EE4D1D">
        <w:rPr>
          <w:rFonts w:ascii="Arial Narrow" w:hAnsi="Arial Narrow"/>
          <w:sz w:val="19"/>
          <w:szCs w:val="19"/>
        </w:rPr>
        <w:t>A</w:t>
      </w:r>
      <w:r w:rsidR="00080741" w:rsidRPr="00EE4D1D">
        <w:rPr>
          <w:rFonts w:ascii="Arial Narrow" w:hAnsi="Arial Narrow"/>
          <w:sz w:val="19"/>
          <w:szCs w:val="19"/>
        </w:rPr>
        <w:t>ntes de efectuar la apertura de los sobres B, la mesa de contratación realizará las siguientes actuaciones:</w:t>
      </w:r>
    </w:p>
    <w:p w14:paraId="636F2E02" w14:textId="77777777" w:rsidR="00080741" w:rsidRPr="00EE4D1D" w:rsidRDefault="00080741" w:rsidP="00080741">
      <w:pPr>
        <w:spacing w:before="120" w:after="120"/>
        <w:ind w:left="1701" w:right="-427"/>
        <w:jc w:val="both"/>
        <w:rPr>
          <w:rFonts w:ascii="Arial Narrow" w:hAnsi="Arial Narrow"/>
          <w:sz w:val="19"/>
          <w:szCs w:val="19"/>
        </w:rPr>
      </w:pPr>
      <w:r w:rsidRPr="00EE4D1D">
        <w:rPr>
          <w:rFonts w:ascii="Arial Narrow" w:hAnsi="Arial Narrow"/>
          <w:sz w:val="19"/>
          <w:szCs w:val="19"/>
        </w:rPr>
        <w:t>Antes del inicio de la parte de la sesión que tiene carácter público:</w:t>
      </w:r>
    </w:p>
    <w:p w14:paraId="636F2E03" w14:textId="77777777" w:rsidR="00080741" w:rsidRPr="00EE4D1D" w:rsidRDefault="00080741" w:rsidP="00B70FEB">
      <w:pPr>
        <w:pStyle w:val="Prrafodelista"/>
        <w:numPr>
          <w:ilvl w:val="0"/>
          <w:numId w:val="99"/>
        </w:numPr>
        <w:spacing w:before="120" w:after="120"/>
        <w:ind w:left="2268" w:right="-427" w:hanging="284"/>
        <w:jc w:val="both"/>
        <w:rPr>
          <w:rFonts w:ascii="Arial Narrow" w:hAnsi="Arial Narrow"/>
          <w:sz w:val="19"/>
          <w:szCs w:val="19"/>
        </w:rPr>
      </w:pPr>
      <w:r w:rsidRPr="00EE4D1D">
        <w:rPr>
          <w:rFonts w:ascii="Arial Narrow" w:hAnsi="Arial Narrow"/>
          <w:sz w:val="19"/>
          <w:szCs w:val="19"/>
        </w:rPr>
        <w:lastRenderedPageBreak/>
        <w:t>Examinará el informe de valoración emitido por el servicio promotor del contrato y efectuará la valoración y asignación de puntuaciones a las ofertas.</w:t>
      </w:r>
    </w:p>
    <w:p w14:paraId="636F2E04" w14:textId="77777777" w:rsidR="00080741" w:rsidRPr="00EE4D1D" w:rsidRDefault="00080741" w:rsidP="00B70FEB">
      <w:pPr>
        <w:pStyle w:val="Prrafodelista"/>
        <w:numPr>
          <w:ilvl w:val="0"/>
          <w:numId w:val="99"/>
        </w:numPr>
        <w:spacing w:before="120" w:after="120"/>
        <w:ind w:left="2268" w:right="-427" w:hanging="284"/>
        <w:jc w:val="both"/>
        <w:rPr>
          <w:rFonts w:ascii="Arial Narrow" w:hAnsi="Arial Narrow"/>
          <w:sz w:val="19"/>
          <w:szCs w:val="19"/>
        </w:rPr>
      </w:pPr>
      <w:r w:rsidRPr="00EE4D1D">
        <w:rPr>
          <w:rFonts w:ascii="Arial Narrow" w:hAnsi="Arial Narrow"/>
          <w:sz w:val="19"/>
          <w:szCs w:val="19"/>
        </w:rPr>
        <w:t>En los casos previstos en la cláusula 14.1 de condiciones generales acordará el rechazo de la/s oferta/s.</w:t>
      </w:r>
    </w:p>
    <w:p w14:paraId="636F2E05" w14:textId="77777777" w:rsidR="00080741" w:rsidRPr="00EE4D1D" w:rsidRDefault="00080741" w:rsidP="00080741">
      <w:pPr>
        <w:spacing w:before="120" w:after="120"/>
        <w:ind w:left="1701" w:right="-427"/>
        <w:jc w:val="both"/>
        <w:rPr>
          <w:rFonts w:ascii="Arial Narrow" w:hAnsi="Arial Narrow"/>
          <w:sz w:val="19"/>
          <w:szCs w:val="19"/>
        </w:rPr>
      </w:pPr>
      <w:r w:rsidRPr="00EE4D1D">
        <w:rPr>
          <w:rFonts w:ascii="Arial Narrow" w:hAnsi="Arial Narrow"/>
          <w:sz w:val="19"/>
          <w:szCs w:val="19"/>
        </w:rPr>
        <w:t>Una vez iniciada la parte de la sesión que tiene carácter público:</w:t>
      </w:r>
    </w:p>
    <w:p w14:paraId="636F2E06" w14:textId="77777777" w:rsidR="00080741" w:rsidRPr="00EE4D1D" w:rsidRDefault="00080741" w:rsidP="00B70FEB">
      <w:pPr>
        <w:pStyle w:val="Prrafodelista"/>
        <w:numPr>
          <w:ilvl w:val="0"/>
          <w:numId w:val="99"/>
        </w:numPr>
        <w:spacing w:before="120" w:after="120"/>
        <w:ind w:left="2268" w:right="-427" w:hanging="284"/>
        <w:jc w:val="both"/>
        <w:rPr>
          <w:rFonts w:ascii="Arial Narrow" w:hAnsi="Arial Narrow"/>
          <w:sz w:val="19"/>
          <w:szCs w:val="19"/>
        </w:rPr>
      </w:pPr>
      <w:r w:rsidRPr="00EE4D1D">
        <w:rPr>
          <w:rFonts w:ascii="Arial Narrow" w:hAnsi="Arial Narrow"/>
          <w:sz w:val="19"/>
          <w:szCs w:val="19"/>
        </w:rPr>
        <w:t>Comunicará a las personas asistentes a la sesión las puntuaciones asignadas a cada oferta y, en su caso, dará cuenta de las ofertas rechazadas y las razones del rechazo.</w:t>
      </w:r>
    </w:p>
    <w:p w14:paraId="636F2E07" w14:textId="77777777" w:rsidR="00080741" w:rsidRPr="00EE4D1D" w:rsidRDefault="00080741" w:rsidP="00A96696">
      <w:pPr>
        <w:pStyle w:val="Ttulo5"/>
        <w:rPr>
          <w:rFonts w:ascii="Arial Narrow" w:hAnsi="Arial Narrow"/>
          <w:b/>
        </w:rPr>
      </w:pPr>
      <w:bookmarkStart w:id="681" w:name="_Toc44410350"/>
      <w:r w:rsidRPr="00EE4D1D">
        <w:rPr>
          <w:rFonts w:ascii="Arial Narrow" w:hAnsi="Arial Narrow"/>
          <w:b/>
        </w:rPr>
        <w:t>17.1.2.- No se emplean criterios que exijan efectuar un juicio de valor.</w:t>
      </w:r>
      <w:bookmarkEnd w:id="681"/>
    </w:p>
    <w:p w14:paraId="636F2E08" w14:textId="77777777" w:rsidR="00080741" w:rsidRPr="00EE4D1D" w:rsidRDefault="00080741" w:rsidP="00080741">
      <w:pPr>
        <w:spacing w:before="120" w:after="120"/>
        <w:ind w:left="1418" w:right="-427"/>
        <w:jc w:val="both"/>
        <w:rPr>
          <w:rFonts w:ascii="Arial Narrow" w:hAnsi="Arial Narrow"/>
          <w:sz w:val="19"/>
          <w:szCs w:val="19"/>
        </w:rPr>
      </w:pPr>
      <w:r w:rsidRPr="00EE4D1D">
        <w:rPr>
          <w:rFonts w:ascii="Arial Narrow" w:hAnsi="Arial Narrow"/>
          <w:sz w:val="19"/>
          <w:szCs w:val="19"/>
        </w:rPr>
        <w:t>Antes de efectuar la apertura, la mesa de contratación dará conocimiento sobre la admisión o exclusión de licitadoras.</w:t>
      </w:r>
    </w:p>
    <w:p w14:paraId="636F2E09" w14:textId="77777777" w:rsidR="00080741" w:rsidRPr="00EE4D1D" w:rsidRDefault="00080741" w:rsidP="00080741">
      <w:pPr>
        <w:pStyle w:val="Ttulo4"/>
        <w:ind w:right="-427"/>
        <w:rPr>
          <w:rFonts w:ascii="Arial Narrow" w:hAnsi="Arial Narrow"/>
          <w:b w:val="0"/>
          <w:i/>
          <w:szCs w:val="19"/>
        </w:rPr>
      </w:pPr>
      <w:bookmarkStart w:id="682" w:name="_Toc38387742"/>
      <w:r w:rsidRPr="00EE4D1D">
        <w:rPr>
          <w:rFonts w:ascii="Arial Narrow" w:hAnsi="Arial Narrow"/>
          <w:szCs w:val="19"/>
        </w:rPr>
        <w:t>17.2.- Apertura de sobres y lectura de ofertas</w:t>
      </w:r>
      <w:bookmarkEnd w:id="682"/>
      <w:r w:rsidRPr="00EE4D1D">
        <w:rPr>
          <w:rFonts w:ascii="Arial Narrow" w:hAnsi="Arial Narrow"/>
          <w:szCs w:val="19"/>
        </w:rPr>
        <w:t>.</w:t>
      </w:r>
    </w:p>
    <w:p w14:paraId="636F2E0A" w14:textId="16FA1E15" w:rsidR="00080741" w:rsidRPr="00EE4D1D" w:rsidRDefault="00080741" w:rsidP="00080741">
      <w:pPr>
        <w:spacing w:before="120" w:after="120"/>
        <w:ind w:left="567" w:right="-427"/>
        <w:jc w:val="both"/>
        <w:rPr>
          <w:rFonts w:ascii="Arial Narrow" w:hAnsi="Arial Narrow"/>
          <w:sz w:val="19"/>
          <w:szCs w:val="19"/>
        </w:rPr>
      </w:pPr>
      <w:r w:rsidRPr="00EE4D1D">
        <w:rPr>
          <w:rFonts w:ascii="Arial Narrow" w:hAnsi="Arial Narrow"/>
          <w:sz w:val="19"/>
          <w:szCs w:val="19"/>
        </w:rPr>
        <w:t>La mesa de contratación, tras realizar las actuaciones previas, realizará en sesión pública, la apertura de los sobres B presentados por las licitadoras cuyas ofertas no hayan sido rechazadas y procederá a la lectura de las ofertas.</w:t>
      </w:r>
      <w:r w:rsidR="000529AE" w:rsidRPr="00EE4D1D">
        <w:rPr>
          <w:rFonts w:ascii="Arial Narrow" w:hAnsi="Arial Narrow"/>
          <w:sz w:val="19"/>
          <w:szCs w:val="19"/>
        </w:rPr>
        <w:t xml:space="preserve"> </w:t>
      </w:r>
    </w:p>
    <w:p w14:paraId="636F2E0C" w14:textId="77777777" w:rsidR="00080741" w:rsidRPr="00EE4D1D" w:rsidRDefault="00080741" w:rsidP="00080741">
      <w:pPr>
        <w:pStyle w:val="Ttulo3"/>
        <w:spacing w:after="120"/>
        <w:rPr>
          <w:rFonts w:ascii="Arial Narrow" w:eastAsia="Arial Unicode MS" w:hAnsi="Arial Narrow"/>
          <w:i/>
        </w:rPr>
      </w:pPr>
      <w:bookmarkStart w:id="683" w:name="_Toc38387743"/>
      <w:bookmarkStart w:id="684" w:name="_Toc127521558"/>
      <w:r w:rsidRPr="00EE4D1D">
        <w:rPr>
          <w:rFonts w:ascii="Arial Narrow" w:eastAsia="Arial Unicode MS" w:hAnsi="Arial Narrow"/>
        </w:rPr>
        <w:t>18.- EVALUACIÓN DE OFERTAS</w:t>
      </w:r>
      <w:bookmarkEnd w:id="683"/>
      <w:bookmarkEnd w:id="684"/>
    </w:p>
    <w:p w14:paraId="636F2E0D" w14:textId="44F5B099" w:rsidR="00080741" w:rsidRPr="00EE4D1D" w:rsidRDefault="00080741" w:rsidP="00080741">
      <w:pPr>
        <w:spacing w:before="120" w:after="120"/>
        <w:ind w:left="284" w:right="-427"/>
        <w:jc w:val="both"/>
        <w:rPr>
          <w:rFonts w:ascii="Arial Narrow" w:eastAsia="Arial Unicode MS" w:hAnsi="Arial Narrow"/>
          <w:sz w:val="19"/>
          <w:szCs w:val="19"/>
        </w:rPr>
      </w:pPr>
      <w:r w:rsidRPr="00EE4D1D">
        <w:rPr>
          <w:rFonts w:ascii="Arial Narrow" w:hAnsi="Arial Narrow"/>
          <w:sz w:val="19"/>
          <w:szCs w:val="19"/>
        </w:rPr>
        <w:t xml:space="preserve">A </w:t>
      </w:r>
      <w:r w:rsidR="00FD4447" w:rsidRPr="00EE4D1D">
        <w:rPr>
          <w:rFonts w:ascii="Arial Narrow" w:hAnsi="Arial Narrow"/>
          <w:sz w:val="19"/>
          <w:szCs w:val="19"/>
        </w:rPr>
        <w:t>continuación,</w:t>
      </w:r>
      <w:r w:rsidRPr="00EE4D1D">
        <w:rPr>
          <w:rFonts w:ascii="Arial Narrow" w:hAnsi="Arial Narrow"/>
          <w:sz w:val="19"/>
          <w:szCs w:val="19"/>
        </w:rPr>
        <w:t xml:space="preserve"> la mesa </w:t>
      </w:r>
      <w:r w:rsidRPr="00EE4D1D">
        <w:rPr>
          <w:rFonts w:ascii="Arial Narrow" w:eastAsia="Arial Unicode MS" w:hAnsi="Arial Narrow"/>
          <w:sz w:val="19"/>
          <w:szCs w:val="19"/>
        </w:rPr>
        <w:t>de contratación efectuará las siguientes actuaciones en las sesiones que resulten necesarias:</w:t>
      </w:r>
    </w:p>
    <w:p w14:paraId="636F2E0E" w14:textId="77777777" w:rsidR="00080741" w:rsidRPr="00EE4D1D" w:rsidRDefault="00080741" w:rsidP="00080741">
      <w:pPr>
        <w:pStyle w:val="Ttulo4"/>
        <w:ind w:right="-427"/>
        <w:rPr>
          <w:rFonts w:ascii="Arial Narrow" w:hAnsi="Arial Narrow"/>
          <w:i/>
          <w:szCs w:val="19"/>
        </w:rPr>
      </w:pPr>
      <w:bookmarkStart w:id="685" w:name="_Toc38387744"/>
      <w:bookmarkStart w:id="686" w:name="_Toc44410353"/>
      <w:r w:rsidRPr="00EE4D1D">
        <w:rPr>
          <w:rFonts w:ascii="Arial Narrow" w:hAnsi="Arial Narrow"/>
          <w:szCs w:val="19"/>
        </w:rPr>
        <w:t xml:space="preserve">18.1.- </w:t>
      </w:r>
      <w:r w:rsidRPr="00EE4D1D">
        <w:rPr>
          <w:rFonts w:ascii="Arial Narrow" w:hAnsi="Arial Narrow"/>
          <w:b w:val="0"/>
          <w:szCs w:val="19"/>
        </w:rPr>
        <w:t>Comprobará si las ofertas incurren en alguna de las causas de rechazo establecidas en la cláusula 14.1 de condiciones generales y adoptará, en su caso, el consiguiente acuerdo de rechazo.</w:t>
      </w:r>
      <w:bookmarkEnd w:id="685"/>
      <w:bookmarkEnd w:id="686"/>
    </w:p>
    <w:p w14:paraId="636F2E0F" w14:textId="77777777" w:rsidR="00080741" w:rsidRPr="00EE4D1D" w:rsidRDefault="00080741" w:rsidP="00080741">
      <w:pPr>
        <w:pStyle w:val="Ttulo4"/>
        <w:ind w:right="-427"/>
        <w:rPr>
          <w:rFonts w:ascii="Arial Narrow" w:hAnsi="Arial Narrow"/>
          <w:b w:val="0"/>
          <w:i/>
          <w:szCs w:val="19"/>
        </w:rPr>
      </w:pPr>
      <w:bookmarkStart w:id="687" w:name="_Toc38387745"/>
      <w:bookmarkStart w:id="688" w:name="_Toc44410354"/>
      <w:r w:rsidRPr="00EE4D1D">
        <w:rPr>
          <w:rFonts w:ascii="Arial Narrow" w:hAnsi="Arial Narrow"/>
          <w:szCs w:val="19"/>
        </w:rPr>
        <w:t xml:space="preserve">18.2.- </w:t>
      </w:r>
      <w:r w:rsidRPr="00EE4D1D">
        <w:rPr>
          <w:rFonts w:ascii="Arial Narrow" w:hAnsi="Arial Narrow"/>
          <w:b w:val="0"/>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687"/>
      <w:bookmarkEnd w:id="688"/>
    </w:p>
    <w:p w14:paraId="636F2E10" w14:textId="77777777" w:rsidR="00080741" w:rsidRPr="00EE4D1D" w:rsidRDefault="00080741" w:rsidP="00080741">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Finalizado ese procedimiento acordará proponer al órgano de contratación la admisión o rechazo de la/s oferta/s que considere que no puede/n ser cumplidas/s.</w:t>
      </w:r>
    </w:p>
    <w:p w14:paraId="636F2E11" w14:textId="77777777" w:rsidR="00080741" w:rsidRPr="00EE4D1D" w:rsidRDefault="00080741" w:rsidP="00080741">
      <w:pPr>
        <w:pStyle w:val="Ttulo4"/>
        <w:ind w:right="-427"/>
        <w:rPr>
          <w:rFonts w:ascii="Arial Narrow" w:hAnsi="Arial Narrow"/>
          <w:b w:val="0"/>
          <w:i/>
          <w:szCs w:val="19"/>
        </w:rPr>
      </w:pPr>
      <w:bookmarkStart w:id="689" w:name="_Toc38387746"/>
      <w:bookmarkStart w:id="690" w:name="_Toc44410355"/>
      <w:r w:rsidRPr="00EE4D1D">
        <w:rPr>
          <w:rFonts w:ascii="Arial Narrow" w:hAnsi="Arial Narrow"/>
          <w:szCs w:val="19"/>
        </w:rPr>
        <w:t xml:space="preserve">18.3.- </w:t>
      </w:r>
      <w:r w:rsidRPr="00EE4D1D">
        <w:rPr>
          <w:rFonts w:ascii="Arial Narrow" w:hAnsi="Arial Narrow"/>
          <w:b w:val="0"/>
          <w:szCs w:val="19"/>
        </w:rPr>
        <w:t>Calculará las puntuaciones de las ofertas y determinará cuál es la mejor mediante la suma de los puntos obtenidos por cada una de ellas en todos y cada uno de los criterios de adjudicación.</w:t>
      </w:r>
      <w:bookmarkEnd w:id="689"/>
      <w:bookmarkEnd w:id="690"/>
    </w:p>
    <w:p w14:paraId="636F2E12" w14:textId="77777777" w:rsidR="00080741" w:rsidRPr="00EE4D1D" w:rsidRDefault="00080741" w:rsidP="00080741">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Para efectuar el cálculo no tomará en consideración la/s oferta/s cuyo rechazo haya propuesto.</w:t>
      </w:r>
    </w:p>
    <w:p w14:paraId="636F2E13" w14:textId="77777777" w:rsidR="00080741" w:rsidRPr="00EE4D1D" w:rsidRDefault="00080741" w:rsidP="00EE2CA2">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36F2E14" w14:textId="77777777" w:rsidR="00080741" w:rsidRPr="00EE4D1D" w:rsidRDefault="00080741" w:rsidP="00080741">
      <w:pPr>
        <w:pStyle w:val="Ttulo3"/>
        <w:spacing w:after="120"/>
        <w:rPr>
          <w:rFonts w:ascii="Arial Narrow" w:eastAsia="Arial Unicode MS" w:hAnsi="Arial Narrow"/>
          <w:i/>
        </w:rPr>
      </w:pPr>
      <w:bookmarkStart w:id="691" w:name="_Toc528657954"/>
      <w:bookmarkStart w:id="692" w:name="_Toc528658773"/>
      <w:bookmarkStart w:id="693" w:name="_Toc528660400"/>
      <w:bookmarkStart w:id="694" w:name="_Toc528664250"/>
      <w:bookmarkStart w:id="695" w:name="_Toc528665941"/>
      <w:bookmarkStart w:id="696" w:name="_Toc528666566"/>
      <w:bookmarkStart w:id="697" w:name="_Toc528671289"/>
      <w:bookmarkStart w:id="698" w:name="_Toc530728082"/>
      <w:bookmarkStart w:id="699" w:name="_Toc5958982"/>
      <w:bookmarkStart w:id="700" w:name="_Toc34132922"/>
      <w:bookmarkStart w:id="701" w:name="_Toc38387747"/>
      <w:bookmarkStart w:id="702" w:name="_Toc127521559"/>
      <w:r w:rsidRPr="00EE4D1D">
        <w:rPr>
          <w:rFonts w:ascii="Arial Narrow" w:eastAsia="Arial Unicode MS" w:hAnsi="Arial Narrow"/>
        </w:rPr>
        <w:t>19.- CRITERIOS DE DESEMPATE</w:t>
      </w:r>
      <w:bookmarkEnd w:id="691"/>
      <w:bookmarkEnd w:id="692"/>
      <w:bookmarkEnd w:id="693"/>
      <w:bookmarkEnd w:id="694"/>
      <w:bookmarkEnd w:id="695"/>
      <w:bookmarkEnd w:id="696"/>
      <w:bookmarkEnd w:id="697"/>
      <w:bookmarkEnd w:id="698"/>
      <w:bookmarkEnd w:id="699"/>
      <w:bookmarkEnd w:id="700"/>
      <w:bookmarkEnd w:id="701"/>
      <w:bookmarkEnd w:id="702"/>
    </w:p>
    <w:p w14:paraId="636F2E15" w14:textId="77777777" w:rsidR="00080741" w:rsidRPr="00EE4D1D" w:rsidRDefault="00080741" w:rsidP="00080741">
      <w:pPr>
        <w:spacing w:before="120" w:after="120"/>
        <w:ind w:left="284" w:right="-427"/>
        <w:jc w:val="both"/>
        <w:rPr>
          <w:rFonts w:ascii="Arial Narrow" w:hAnsi="Arial Narrow"/>
          <w:sz w:val="19"/>
          <w:szCs w:val="19"/>
        </w:rPr>
      </w:pPr>
      <w:r w:rsidRPr="00EE4D1D">
        <w:rPr>
          <w:rFonts w:ascii="Arial Narrow" w:hAnsi="Arial Narrow"/>
          <w:sz w:val="19"/>
          <w:szCs w:val="19"/>
        </w:rPr>
        <w:t xml:space="preserve">En defecto de previsión de criterios específicos de desempate </w:t>
      </w:r>
      <w:r w:rsidRPr="00EE4D1D">
        <w:rPr>
          <w:rFonts w:ascii="Arial Narrow" w:eastAsia="Arial Unicode MS" w:hAnsi="Arial Narrow"/>
          <w:sz w:val="19"/>
          <w:szCs w:val="19"/>
        </w:rPr>
        <w:t>en la cláusula 23 de cláusulas específicas del contrato</w:t>
      </w:r>
      <w:r w:rsidRPr="00EE4D1D">
        <w:rPr>
          <w:rFonts w:ascii="Arial Narrow" w:hAnsi="Arial Narrow"/>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36F2E16" w14:textId="77777777" w:rsidR="00080741" w:rsidRPr="00EE4D1D" w:rsidRDefault="00080741" w:rsidP="00B70FEB">
      <w:pPr>
        <w:numPr>
          <w:ilvl w:val="0"/>
          <w:numId w:val="98"/>
        </w:numPr>
        <w:spacing w:before="120" w:after="120"/>
        <w:ind w:left="851" w:right="-427" w:hanging="283"/>
        <w:jc w:val="both"/>
        <w:rPr>
          <w:rFonts w:ascii="Arial Narrow" w:hAnsi="Arial Narrow"/>
          <w:sz w:val="19"/>
          <w:szCs w:val="19"/>
        </w:rPr>
      </w:pPr>
      <w:r w:rsidRPr="00EE4D1D">
        <w:rPr>
          <w:rFonts w:ascii="Arial Narrow" w:hAnsi="Arial Narrow"/>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36F2E17" w14:textId="77777777" w:rsidR="00080741" w:rsidRPr="00EE4D1D" w:rsidRDefault="00080741" w:rsidP="00B70FEB">
      <w:pPr>
        <w:numPr>
          <w:ilvl w:val="0"/>
          <w:numId w:val="98"/>
        </w:numPr>
        <w:spacing w:before="120" w:after="120"/>
        <w:ind w:left="851" w:right="-427" w:hanging="283"/>
        <w:jc w:val="both"/>
        <w:rPr>
          <w:rFonts w:ascii="Arial Narrow" w:hAnsi="Arial Narrow"/>
          <w:sz w:val="19"/>
          <w:szCs w:val="19"/>
        </w:rPr>
      </w:pPr>
      <w:r w:rsidRPr="00EE4D1D">
        <w:rPr>
          <w:rFonts w:ascii="Arial Narrow" w:hAnsi="Arial Narrow"/>
          <w:sz w:val="19"/>
          <w:szCs w:val="19"/>
        </w:rPr>
        <w:t>Menor porcentaje de contratos temporales en la plantilla de cada una de las licitadoras.</w:t>
      </w:r>
    </w:p>
    <w:p w14:paraId="636F2E18" w14:textId="77777777" w:rsidR="00080741" w:rsidRPr="00EE4D1D" w:rsidRDefault="00080741" w:rsidP="00B70FEB">
      <w:pPr>
        <w:numPr>
          <w:ilvl w:val="0"/>
          <w:numId w:val="98"/>
        </w:numPr>
        <w:spacing w:before="120" w:after="120"/>
        <w:ind w:left="851" w:right="-427" w:hanging="283"/>
        <w:jc w:val="both"/>
        <w:rPr>
          <w:rFonts w:ascii="Arial Narrow" w:hAnsi="Arial Narrow"/>
          <w:sz w:val="19"/>
          <w:szCs w:val="19"/>
        </w:rPr>
      </w:pPr>
      <w:r w:rsidRPr="00EE4D1D">
        <w:rPr>
          <w:rFonts w:ascii="Arial Narrow" w:hAnsi="Arial Narrow"/>
          <w:sz w:val="19"/>
          <w:szCs w:val="19"/>
        </w:rPr>
        <w:t>Mayor porcentaje de mujeres empleadas en la plantilla de cada una de las licitadoras.</w:t>
      </w:r>
    </w:p>
    <w:p w14:paraId="636F2E19" w14:textId="77777777" w:rsidR="00080741" w:rsidRPr="00EE4D1D" w:rsidRDefault="00080741" w:rsidP="00080741">
      <w:pPr>
        <w:spacing w:before="120" w:after="120"/>
        <w:ind w:left="851" w:right="-427" w:hanging="283"/>
        <w:jc w:val="both"/>
        <w:rPr>
          <w:rFonts w:ascii="Arial Narrow" w:hAnsi="Arial Narrow"/>
          <w:sz w:val="19"/>
          <w:szCs w:val="19"/>
        </w:rPr>
      </w:pPr>
      <w:r w:rsidRPr="00EE4D1D">
        <w:rPr>
          <w:rFonts w:ascii="Arial Narrow" w:hAnsi="Arial Narrow"/>
          <w:b/>
          <w:sz w:val="19"/>
          <w:szCs w:val="19"/>
        </w:rPr>
        <w:t>d)</w:t>
      </w:r>
      <w:r w:rsidRPr="00EE4D1D">
        <w:rPr>
          <w:rFonts w:ascii="Arial Narrow" w:hAnsi="Arial Narrow"/>
          <w:sz w:val="19"/>
          <w:szCs w:val="19"/>
        </w:rPr>
        <w:tab/>
        <w:t>El sorteo, en caso de que la aplicación de los anteriores criterios no hubiera dado lugar a desempate.</w:t>
      </w:r>
    </w:p>
    <w:p w14:paraId="636F2E1A" w14:textId="28D56892" w:rsidR="00080741" w:rsidRPr="00EE4D1D" w:rsidRDefault="00080741" w:rsidP="00080741">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36F2E1B" w14:textId="77777777" w:rsidR="00FD7287" w:rsidRPr="00EE4D1D" w:rsidRDefault="00FD7287" w:rsidP="00FD7287">
      <w:pPr>
        <w:pStyle w:val="Ttulo3"/>
        <w:rPr>
          <w:rFonts w:ascii="Arial Narrow" w:eastAsia="Arial Unicode MS" w:hAnsi="Arial Narrow"/>
        </w:rPr>
      </w:pPr>
      <w:bookmarkStart w:id="703" w:name="_Toc22732449"/>
      <w:bookmarkStart w:id="704" w:name="_Toc127521560"/>
      <w:r w:rsidRPr="00EE4D1D">
        <w:rPr>
          <w:rFonts w:ascii="Arial Narrow" w:eastAsia="Arial Unicode MS" w:hAnsi="Arial Narrow"/>
        </w:rPr>
        <w:t>20.- NEGOCIACIÓN DE LOS TÉRMINOS DEL CONTRATO</w:t>
      </w:r>
      <w:bookmarkEnd w:id="703"/>
      <w:bookmarkEnd w:id="704"/>
    </w:p>
    <w:p w14:paraId="636F2E1C" w14:textId="77777777" w:rsidR="00FD7287" w:rsidRPr="00EE4D1D" w:rsidRDefault="00FD7287" w:rsidP="00FD7287">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El órgano de contratación, a través de sus servicios técnicos, negociará con las licitadoras las ofertas iniciales y todas las ofertas ulteriores que las mismas hayan presentado para mejorar su contenido y para adaptarlas a los requisitos indicados en el presente pliego, en el anuncio de licitación, en su caso, y en los posibles documentos complementarios, con el fin de identificar la mejor oferta, mediante la aplicación de los criterios de adjudicación establecidos en la cláusula 22 de cláusulas específicas del contrato.</w:t>
      </w:r>
    </w:p>
    <w:p w14:paraId="636F2E1D" w14:textId="77777777" w:rsidR="00FD7287" w:rsidRPr="00EE4D1D" w:rsidRDefault="00FD7287" w:rsidP="00FD7287">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No se negociarán los requisitos mínimos de la prestación objeto del contrato ni tampoco los criterios de adjudicación establecidos.</w:t>
      </w:r>
    </w:p>
    <w:p w14:paraId="636F2E1E" w14:textId="3D48FF23" w:rsidR="00FD7287" w:rsidRPr="00EE4D1D" w:rsidRDefault="00FD7287" w:rsidP="00FD7287">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lastRenderedPageBreak/>
        <w:t>En la cláusula 20.3 de cláusulas específicas del contrato se establecen los aspectos económicos y técnicos que serán objeto de negociación co</w:t>
      </w:r>
      <w:r w:rsidR="005016BC" w:rsidRPr="00EE4D1D">
        <w:rPr>
          <w:rFonts w:ascii="Arial Narrow" w:eastAsia="Arial Unicode MS" w:hAnsi="Arial Narrow"/>
          <w:sz w:val="19"/>
          <w:szCs w:val="19"/>
        </w:rPr>
        <w:t xml:space="preserve">n las licitadoras. en el </w:t>
      </w:r>
      <w:r w:rsidR="00D36D01" w:rsidRPr="00EE4D1D">
        <w:rPr>
          <w:rFonts w:ascii="Arial Narrow" w:eastAsia="Arial Unicode MS" w:hAnsi="Arial Narrow"/>
          <w:sz w:val="19"/>
          <w:szCs w:val="19"/>
        </w:rPr>
        <w:t>A</w:t>
      </w:r>
      <w:r w:rsidR="005016BC" w:rsidRPr="00EE4D1D">
        <w:rPr>
          <w:rFonts w:ascii="Arial Narrow" w:eastAsia="Arial Unicode MS" w:hAnsi="Arial Narrow"/>
          <w:sz w:val="19"/>
          <w:szCs w:val="19"/>
        </w:rPr>
        <w:t>nexo I</w:t>
      </w:r>
      <w:r w:rsidRPr="00EE4D1D">
        <w:rPr>
          <w:rFonts w:ascii="Arial Narrow" w:eastAsia="Arial Unicode MS" w:hAnsi="Arial Narrow"/>
          <w:sz w:val="19"/>
          <w:szCs w:val="19"/>
        </w:rPr>
        <w:t>.3 se detalla la forma en que se realizará la negociación de los términos del contrato (número de rondas previstas, si será por escrito o por vía telemática, información a facilitar a las licitadoras sobre el desarrollo de la negociación, entre otras).</w:t>
      </w:r>
    </w:p>
    <w:p w14:paraId="636F2E1F" w14:textId="77777777" w:rsidR="00FD7287" w:rsidRPr="00EE4D1D" w:rsidRDefault="00FD7287" w:rsidP="00FD7287">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 xml:space="preserve">Cuando así se especifique en la cláusula 20.3 de cláusulas específicas del contrato, el órgano de contratación podrá articular el procedimiento negociado en fases sucesivas, a fin de reducir progresivamente el número de ofertas a negociar mediante la aplicación de los criterios de adjudicación señalados en el pliego. </w:t>
      </w:r>
      <w:r w:rsidR="005016BC" w:rsidRPr="00EE4D1D">
        <w:rPr>
          <w:rFonts w:ascii="Arial Narrow" w:eastAsia="Arial Unicode MS" w:hAnsi="Arial Narrow"/>
          <w:sz w:val="19"/>
          <w:szCs w:val="19"/>
        </w:rPr>
        <w:t>L</w:t>
      </w:r>
      <w:r w:rsidRPr="00EE4D1D">
        <w:rPr>
          <w:rFonts w:ascii="Arial Narrow" w:eastAsia="Arial Unicode MS" w:hAnsi="Arial Narrow"/>
          <w:sz w:val="19"/>
          <w:szCs w:val="19"/>
        </w:rPr>
        <w:t>as fases en las que se irán aplicando los criterios y los umbrales mínimos de puntuación que han de obtener las licitadoras para continuar en el procedimiento figuran en la cláusula 22.4 de cláus</w:t>
      </w:r>
      <w:r w:rsidR="005016BC" w:rsidRPr="00EE4D1D">
        <w:rPr>
          <w:rFonts w:ascii="Arial Narrow" w:eastAsia="Arial Unicode MS" w:hAnsi="Arial Narrow"/>
          <w:sz w:val="19"/>
          <w:szCs w:val="19"/>
        </w:rPr>
        <w:t>ulas específicas del contrato. E</w:t>
      </w:r>
      <w:r w:rsidRPr="00EE4D1D">
        <w:rPr>
          <w:rFonts w:ascii="Arial Narrow" w:eastAsia="Arial Unicode MS" w:hAnsi="Arial Narrow"/>
          <w:sz w:val="19"/>
          <w:szCs w:val="19"/>
        </w:rPr>
        <w:t>l número de soluciones que lleguen hasta la fase final, deberá ser lo suficientemente amplio como para garantizar una competencia efectiva, siempre que se hayan presentado un número suficiente de soluciones adecuadas.</w:t>
      </w:r>
    </w:p>
    <w:p w14:paraId="636F2E20" w14:textId="77777777" w:rsidR="00FD7287" w:rsidRPr="00EE4D1D" w:rsidRDefault="00FD7287" w:rsidP="00FD7287">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En esta fase de negociación, se velará especialmente porque todas las licitadoras reciban igual trato y por salvaguardar el principio de confidencialidad. con ese fin, no se podrá facilitar, de forma discriminatoria, información que pueda dar ventajas a determinadas licitadoras con respecto al resto.</w:t>
      </w:r>
    </w:p>
    <w:p w14:paraId="636F2E21" w14:textId="77777777" w:rsidR="00FD7287" w:rsidRPr="00EE4D1D" w:rsidRDefault="00FD7287" w:rsidP="00FD7287">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En el curso del procedimiento los servicios técnicos del órgano de contratación cumplirán con su obligación de confidencialidad en los términos establecidos en la LCSP, por lo que no revelarán a las demás participantes los datos designados como confidenciales que les haya comunicado una candidatura o licitadora sin el previo co</w:t>
      </w:r>
      <w:r w:rsidR="005016BC" w:rsidRPr="00EE4D1D">
        <w:rPr>
          <w:rFonts w:ascii="Arial Narrow" w:eastAsia="Arial Unicode MS" w:hAnsi="Arial Narrow"/>
          <w:sz w:val="19"/>
          <w:szCs w:val="19"/>
        </w:rPr>
        <w:t>nsentimiento de ésta. E</w:t>
      </w:r>
      <w:r w:rsidRPr="00EE4D1D">
        <w:rPr>
          <w:rFonts w:ascii="Arial Narrow" w:eastAsia="Arial Unicode MS" w:hAnsi="Arial Narrow"/>
          <w:sz w:val="19"/>
          <w:szCs w:val="19"/>
        </w:rPr>
        <w:t>ste consentimiento no podrá tener carácter general, sino que deberá especificar a qué información se refiere.</w:t>
      </w:r>
    </w:p>
    <w:p w14:paraId="636F2E22" w14:textId="77777777" w:rsidR="00FD7287" w:rsidRPr="00EE4D1D" w:rsidRDefault="00FD7287" w:rsidP="00FD7287">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Asimismo, 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se les dará plazo suficiente para que presenten una nueva oferta revisada.</w:t>
      </w:r>
    </w:p>
    <w:p w14:paraId="636F2E23" w14:textId="77777777" w:rsidR="00FD7287" w:rsidRPr="00EE4D1D" w:rsidRDefault="00FD7287" w:rsidP="00FD7287">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En el expediente deberá dejarse constancia de las invitaciones cursadas, de las ofertas recibidas, de las razones para su aceptación o rechazo y de las ventajas obtenidas en la negociación.</w:t>
      </w:r>
    </w:p>
    <w:p w14:paraId="636F2E24" w14:textId="77777777" w:rsidR="00FD7287" w:rsidRPr="00EE4D1D" w:rsidRDefault="00FD7287" w:rsidP="00FD7287">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Cuando el órgano de contratación decida concluir las negociaciones, informará a todas las licitadoras y les solicitará que presenten, a través del canal correspondiente, su oferta definitiva, que deberá responder al resultado de la negociación realizada, en el plazo común que se fije en la comunicación.</w:t>
      </w:r>
    </w:p>
    <w:p w14:paraId="636F2E25" w14:textId="77777777" w:rsidR="00FD7287" w:rsidRPr="00EE4D1D" w:rsidRDefault="00FD7287" w:rsidP="00FD7287">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 xml:space="preserve">En el caso de procedimiento negociado con publicidad, a continuación, la mesa de contratación verificará que las ofertas definitivas se ajustan a los requisitos mínimos y que cumplen todos los requisitos establecidos en el pliego. </w:t>
      </w:r>
      <w:r w:rsidR="005016BC" w:rsidRPr="00EE4D1D">
        <w:rPr>
          <w:rFonts w:ascii="Arial Narrow" w:eastAsia="Arial Unicode MS" w:hAnsi="Arial Narrow"/>
          <w:sz w:val="19"/>
          <w:szCs w:val="19"/>
        </w:rPr>
        <w:t>A</w:t>
      </w:r>
      <w:r w:rsidRPr="00EE4D1D">
        <w:rPr>
          <w:rFonts w:ascii="Arial Narrow" w:eastAsia="Arial Unicode MS" w:hAnsi="Arial Narrow"/>
          <w:sz w:val="19"/>
          <w:szCs w:val="19"/>
        </w:rPr>
        <w:t>simismo, valorará y clasificará las mismas con arreglo a los criterios de adjudicación señalados en el presente pliego, a cuyo efecto podrá recabar los informes técnicos que considere precisos; y finalmente elevará, en su caso, la correspondiente propuesta de mejor oferta al órgano de contratación, la cual no crea derechos a favor de la licitadora propuesta.</w:t>
      </w:r>
    </w:p>
    <w:p w14:paraId="636F2E26" w14:textId="18C4D7E9" w:rsidR="00FD7287" w:rsidRPr="00EE4D1D" w:rsidRDefault="00FD7287" w:rsidP="00FD7287">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En el caso de procedimiento negociado sin publicidad, el servicio técnico negociador valorará y clasificará las ofertas definitivas con arreglo a los criterios de adjudicación señalados en el presente pliego, y finalmente elevará, en su caso, la correspondiente propuesta de mejor oferta al órgano de contratación, la cual no crea derechos a favor de la licitadora propuesta.</w:t>
      </w:r>
      <w:r w:rsidR="000529AE" w:rsidRPr="00EE4D1D">
        <w:rPr>
          <w:rFonts w:ascii="Arial Narrow" w:eastAsia="Arial Unicode MS" w:hAnsi="Arial Narrow"/>
          <w:sz w:val="19"/>
          <w:szCs w:val="19"/>
        </w:rPr>
        <w:t xml:space="preserve"> </w:t>
      </w:r>
    </w:p>
    <w:p w14:paraId="529BBB24" w14:textId="20516168" w:rsidR="000E761D" w:rsidRPr="00EE4D1D" w:rsidRDefault="000E761D" w:rsidP="00FD7287">
      <w:pPr>
        <w:spacing w:before="120" w:after="120"/>
        <w:ind w:left="284" w:right="-427"/>
        <w:jc w:val="both"/>
        <w:rPr>
          <w:rFonts w:ascii="Arial Narrow" w:eastAsia="Arial Unicode MS" w:hAnsi="Arial Narrow"/>
          <w:sz w:val="19"/>
          <w:szCs w:val="19"/>
        </w:rPr>
      </w:pPr>
    </w:p>
    <w:p w14:paraId="6D128940" w14:textId="2EB699BB" w:rsidR="000E761D" w:rsidRPr="00EE4D1D" w:rsidRDefault="000E761D" w:rsidP="00FD7287">
      <w:pPr>
        <w:spacing w:before="120" w:after="120"/>
        <w:ind w:left="284" w:right="-427"/>
        <w:jc w:val="both"/>
        <w:rPr>
          <w:rFonts w:ascii="Arial Narrow" w:eastAsia="Arial Unicode MS" w:hAnsi="Arial Narrow"/>
          <w:sz w:val="19"/>
          <w:szCs w:val="19"/>
        </w:rPr>
      </w:pPr>
    </w:p>
    <w:p w14:paraId="2E346A95" w14:textId="29D699A7" w:rsidR="000E761D" w:rsidRPr="00EE4D1D" w:rsidRDefault="000E761D" w:rsidP="00FD7287">
      <w:pPr>
        <w:spacing w:before="120" w:after="120"/>
        <w:ind w:left="284" w:right="-427"/>
        <w:jc w:val="both"/>
        <w:rPr>
          <w:rFonts w:ascii="Arial Narrow" w:eastAsia="Arial Unicode MS" w:hAnsi="Arial Narrow"/>
          <w:sz w:val="19"/>
          <w:szCs w:val="19"/>
        </w:rPr>
      </w:pPr>
    </w:p>
    <w:p w14:paraId="28D16852" w14:textId="7A3027B2" w:rsidR="00D250EE" w:rsidRPr="00EE4D1D" w:rsidRDefault="00D250EE" w:rsidP="00FD7287">
      <w:pPr>
        <w:spacing w:before="120" w:after="120"/>
        <w:ind w:left="284" w:right="-427"/>
        <w:jc w:val="both"/>
        <w:rPr>
          <w:rFonts w:ascii="Arial Narrow" w:eastAsia="Arial Unicode MS" w:hAnsi="Arial Narrow"/>
          <w:sz w:val="19"/>
          <w:szCs w:val="19"/>
        </w:rPr>
      </w:pPr>
    </w:p>
    <w:p w14:paraId="246FD8FE" w14:textId="77777777" w:rsidR="00D250EE" w:rsidRPr="00EE4D1D" w:rsidRDefault="00D250EE" w:rsidP="00FD7287">
      <w:pPr>
        <w:spacing w:before="120" w:after="120"/>
        <w:ind w:left="284" w:right="-427"/>
        <w:jc w:val="both"/>
        <w:rPr>
          <w:rFonts w:ascii="Arial Narrow" w:eastAsia="Arial Unicode MS" w:hAnsi="Arial Narrow"/>
          <w:sz w:val="19"/>
          <w:szCs w:val="19"/>
        </w:rPr>
      </w:pPr>
    </w:p>
    <w:p w14:paraId="636F2E27" w14:textId="323EB131" w:rsidR="00C548B6" w:rsidRPr="00EE4D1D" w:rsidRDefault="00C548B6" w:rsidP="00C548B6">
      <w:pPr>
        <w:rPr>
          <w:rFonts w:ascii="Arial Narrow" w:eastAsia="Arial Unicode MS" w:hAnsi="Arial Narrow"/>
        </w:rPr>
      </w:pPr>
    </w:p>
    <w:p w14:paraId="636F2E28" w14:textId="77777777" w:rsidR="00C548B6" w:rsidRPr="00EE4D1D" w:rsidRDefault="00C548B6" w:rsidP="0015300E">
      <w:pPr>
        <w:pStyle w:val="Ttulo2"/>
        <w:rPr>
          <w:rFonts w:ascii="Arial Narrow" w:hAnsi="Arial Narrow"/>
        </w:rPr>
      </w:pPr>
      <w:bookmarkStart w:id="705" w:name="_Toc505598228"/>
      <w:bookmarkStart w:id="706" w:name="_Toc505598305"/>
      <w:bookmarkStart w:id="707" w:name="_Toc505598398"/>
      <w:bookmarkStart w:id="708" w:name="_Toc507512580"/>
      <w:bookmarkStart w:id="709" w:name="_Toc507512881"/>
      <w:bookmarkStart w:id="710" w:name="_Toc528657955"/>
      <w:bookmarkStart w:id="711" w:name="_Toc528658774"/>
      <w:bookmarkStart w:id="712" w:name="_Toc528660401"/>
      <w:bookmarkStart w:id="713" w:name="_Toc528664251"/>
      <w:bookmarkStart w:id="714" w:name="_Toc528665942"/>
      <w:bookmarkStart w:id="715" w:name="_Toc528666567"/>
      <w:bookmarkStart w:id="716" w:name="_Toc528671290"/>
      <w:bookmarkStart w:id="717" w:name="_Toc530728083"/>
      <w:bookmarkStart w:id="718" w:name="_Toc5958983"/>
      <w:bookmarkStart w:id="719" w:name="_Toc34132923"/>
      <w:bookmarkStart w:id="720" w:name="_Toc127521561"/>
      <w:r w:rsidRPr="00EE4D1D">
        <w:rPr>
          <w:rFonts w:ascii="Arial Narrow" w:hAnsi="Arial Narrow"/>
        </w:rPr>
        <w:t>IV.- ADJUDICACIÓN Y FORMALIZACIÓN DEL CONTRATO</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p w14:paraId="636F2E29" w14:textId="77777777" w:rsidR="001A18E4" w:rsidRPr="00EE4D1D" w:rsidRDefault="00A83DA9" w:rsidP="001A18E4">
      <w:pPr>
        <w:pStyle w:val="Ttulo3"/>
        <w:spacing w:after="120"/>
        <w:ind w:right="-427"/>
        <w:rPr>
          <w:rFonts w:ascii="Arial Narrow" w:eastAsia="Arial Unicode MS" w:hAnsi="Arial Narrow"/>
          <w:i/>
        </w:rPr>
      </w:pPr>
      <w:bookmarkStart w:id="721" w:name="_Toc528657956"/>
      <w:bookmarkStart w:id="722" w:name="_Toc528658775"/>
      <w:bookmarkStart w:id="723" w:name="_Toc528660402"/>
      <w:bookmarkStart w:id="724" w:name="_Toc528664252"/>
      <w:bookmarkStart w:id="725" w:name="_Toc528665943"/>
      <w:bookmarkStart w:id="726" w:name="_Toc528666568"/>
      <w:bookmarkStart w:id="727" w:name="_Toc528671291"/>
      <w:bookmarkStart w:id="728" w:name="_Toc530728084"/>
      <w:bookmarkStart w:id="729" w:name="_Toc5958984"/>
      <w:bookmarkStart w:id="730" w:name="_Toc34132924"/>
      <w:bookmarkStart w:id="731" w:name="_Toc38387749"/>
      <w:bookmarkStart w:id="732" w:name="_Toc127521562"/>
      <w:r w:rsidRPr="00EE4D1D">
        <w:rPr>
          <w:rFonts w:ascii="Arial Narrow" w:eastAsia="Arial Unicode MS" w:hAnsi="Arial Narrow"/>
        </w:rPr>
        <w:t>21</w:t>
      </w:r>
      <w:r w:rsidR="001A18E4" w:rsidRPr="00EE4D1D">
        <w:rPr>
          <w:rFonts w:ascii="Arial Narrow" w:eastAsia="Arial Unicode MS" w:hAnsi="Arial Narrow"/>
        </w:rPr>
        <w:t>.- PROPUESTA DE ADJUDICACIÓN</w:t>
      </w:r>
      <w:bookmarkEnd w:id="721"/>
      <w:bookmarkEnd w:id="722"/>
      <w:bookmarkEnd w:id="723"/>
      <w:bookmarkEnd w:id="724"/>
      <w:bookmarkEnd w:id="725"/>
      <w:bookmarkEnd w:id="726"/>
      <w:bookmarkEnd w:id="727"/>
      <w:bookmarkEnd w:id="728"/>
      <w:bookmarkEnd w:id="729"/>
      <w:bookmarkEnd w:id="730"/>
      <w:bookmarkEnd w:id="731"/>
      <w:bookmarkEnd w:id="732"/>
    </w:p>
    <w:p w14:paraId="636F2E2A" w14:textId="77777777" w:rsidR="001A18E4" w:rsidRPr="00EE4D1D" w:rsidRDefault="00A83DA9" w:rsidP="001A18E4">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 xml:space="preserve">En el caso de procedimiento negociado con publicidad, la mesa de contratación, y en el caso de procedimiento negociado sin publicidad, el servicio técnico negociador, clasificará las ofertas por orden decreciente de puntuación y, </w:t>
      </w:r>
      <w:r w:rsidR="00D91838" w:rsidRPr="00EE4D1D">
        <w:rPr>
          <w:rFonts w:ascii="Arial Narrow" w:eastAsia="Arial Unicode MS" w:hAnsi="Arial Narrow"/>
          <w:sz w:val="19"/>
          <w:szCs w:val="19"/>
        </w:rPr>
        <w:t>con base en</w:t>
      </w:r>
      <w:r w:rsidRPr="00EE4D1D">
        <w:rPr>
          <w:rFonts w:ascii="Arial Narrow" w:eastAsia="Arial Unicode MS" w:hAnsi="Arial Narrow"/>
          <w:sz w:val="19"/>
          <w:szCs w:val="19"/>
        </w:rPr>
        <w:t xml:space="preserve"> dicha clasificación, elevará la correspondiente propuesta de adjudicación al órgano de contratación</w:t>
      </w:r>
      <w:r w:rsidR="001A18E4" w:rsidRPr="00EE4D1D">
        <w:rPr>
          <w:rFonts w:ascii="Arial Narrow" w:eastAsia="Arial Unicode MS" w:hAnsi="Arial Narrow"/>
          <w:sz w:val="19"/>
          <w:szCs w:val="19"/>
        </w:rPr>
        <w:t>.</w:t>
      </w:r>
    </w:p>
    <w:p w14:paraId="636F2E2B" w14:textId="77777777" w:rsidR="001A18E4" w:rsidRPr="00EE4D1D" w:rsidRDefault="00A83DA9" w:rsidP="001A18E4">
      <w:pPr>
        <w:pStyle w:val="Ttulo3"/>
        <w:spacing w:after="120"/>
        <w:ind w:right="-427"/>
        <w:rPr>
          <w:rFonts w:ascii="Arial Narrow" w:eastAsia="Arial Unicode MS" w:hAnsi="Arial Narrow"/>
          <w:i/>
        </w:rPr>
      </w:pPr>
      <w:bookmarkStart w:id="733" w:name="_Toc528657957"/>
      <w:bookmarkStart w:id="734" w:name="_Toc528658776"/>
      <w:bookmarkStart w:id="735" w:name="_Toc528660403"/>
      <w:bookmarkStart w:id="736" w:name="_Toc528664253"/>
      <w:bookmarkStart w:id="737" w:name="_Toc528665944"/>
      <w:bookmarkStart w:id="738" w:name="_Toc528666569"/>
      <w:bookmarkStart w:id="739" w:name="_Toc528671292"/>
      <w:bookmarkStart w:id="740" w:name="_Toc530728085"/>
      <w:bookmarkStart w:id="741" w:name="_Toc5958985"/>
      <w:bookmarkStart w:id="742" w:name="_Toc34132925"/>
      <w:bookmarkStart w:id="743" w:name="_Toc38387750"/>
      <w:bookmarkStart w:id="744" w:name="_Toc127521563"/>
      <w:r w:rsidRPr="00EE4D1D">
        <w:rPr>
          <w:rFonts w:ascii="Arial Narrow" w:eastAsia="Arial Unicode MS" w:hAnsi="Arial Narrow"/>
        </w:rPr>
        <w:t>22</w:t>
      </w:r>
      <w:r w:rsidR="001A18E4" w:rsidRPr="00EE4D1D">
        <w:rPr>
          <w:rFonts w:ascii="Arial Narrow" w:eastAsia="Arial Unicode MS" w:hAnsi="Arial Narrow"/>
        </w:rPr>
        <w:t>.- PRESENTACIÓN DE DOCUMENTACIÓN PREVIA A LA ADJUDICACIÓN</w:t>
      </w:r>
      <w:bookmarkEnd w:id="733"/>
      <w:bookmarkEnd w:id="734"/>
      <w:bookmarkEnd w:id="735"/>
      <w:bookmarkEnd w:id="736"/>
      <w:bookmarkEnd w:id="737"/>
      <w:bookmarkEnd w:id="738"/>
      <w:bookmarkEnd w:id="739"/>
      <w:bookmarkEnd w:id="740"/>
      <w:bookmarkEnd w:id="741"/>
      <w:bookmarkEnd w:id="742"/>
      <w:bookmarkEnd w:id="743"/>
      <w:bookmarkEnd w:id="744"/>
    </w:p>
    <w:p w14:paraId="636F2E2C" w14:textId="77777777" w:rsidR="001A18E4" w:rsidRPr="00EE4D1D" w:rsidRDefault="00A83DA9" w:rsidP="001A18E4">
      <w:pPr>
        <w:pStyle w:val="Ttulo4"/>
        <w:ind w:right="-427"/>
        <w:rPr>
          <w:rFonts w:ascii="Arial Narrow" w:hAnsi="Arial Narrow"/>
          <w:b w:val="0"/>
          <w:i/>
          <w:szCs w:val="19"/>
        </w:rPr>
      </w:pPr>
      <w:bookmarkStart w:id="745" w:name="_Toc38387751"/>
      <w:bookmarkStart w:id="746" w:name="_Toc44410361"/>
      <w:r w:rsidRPr="00EE4D1D">
        <w:rPr>
          <w:rFonts w:ascii="Arial Narrow" w:hAnsi="Arial Narrow"/>
          <w:szCs w:val="19"/>
        </w:rPr>
        <w:t>22</w:t>
      </w:r>
      <w:r w:rsidR="001A18E4" w:rsidRPr="00EE4D1D">
        <w:rPr>
          <w:rFonts w:ascii="Arial Narrow" w:hAnsi="Arial Narrow"/>
          <w:szCs w:val="19"/>
        </w:rPr>
        <w:t xml:space="preserve">.1.- </w:t>
      </w:r>
      <w:r w:rsidR="001A18E4" w:rsidRPr="00EE4D1D">
        <w:rPr>
          <w:rFonts w:ascii="Arial Narrow" w:hAnsi="Arial Narrow"/>
          <w:b w:val="0"/>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45"/>
      <w:bookmarkEnd w:id="746"/>
    </w:p>
    <w:p w14:paraId="636F2E2D" w14:textId="77777777" w:rsidR="001A18E4" w:rsidRPr="00EE4D1D" w:rsidRDefault="001A18E4" w:rsidP="00B70FEB">
      <w:pPr>
        <w:pStyle w:val="Prrafodelista"/>
        <w:numPr>
          <w:ilvl w:val="0"/>
          <w:numId w:val="103"/>
        </w:numPr>
        <w:spacing w:before="120" w:after="120"/>
        <w:ind w:left="1560" w:right="-427" w:hanging="426"/>
        <w:jc w:val="both"/>
        <w:rPr>
          <w:rFonts w:ascii="Arial Narrow" w:eastAsia="Arial Unicode MS" w:hAnsi="Arial Narrow"/>
          <w:sz w:val="19"/>
          <w:szCs w:val="19"/>
        </w:rPr>
      </w:pPr>
      <w:r w:rsidRPr="00EE4D1D">
        <w:rPr>
          <w:rFonts w:ascii="Arial Narrow" w:eastAsia="Arial Unicode MS" w:hAnsi="Arial Narrow"/>
          <w:sz w:val="19"/>
          <w:szCs w:val="19"/>
        </w:rPr>
        <w:t xml:space="preserve">A efectos de acreditar su </w:t>
      </w:r>
      <w:r w:rsidRPr="00EE4D1D">
        <w:rPr>
          <w:rFonts w:ascii="Arial Narrow" w:eastAsia="Arial Unicode MS" w:hAnsi="Arial Narrow"/>
          <w:sz w:val="19"/>
          <w:szCs w:val="19"/>
          <w:u w:val="single"/>
        </w:rPr>
        <w:t>capacidad de obrar:</w:t>
      </w:r>
    </w:p>
    <w:p w14:paraId="636F2E2E" w14:textId="77777777" w:rsidR="001A18E4" w:rsidRPr="00EE4D1D" w:rsidRDefault="001A18E4" w:rsidP="001A18E4">
      <w:pPr>
        <w:spacing w:before="120" w:after="120"/>
        <w:ind w:left="2410" w:right="-427" w:hanging="567"/>
        <w:jc w:val="both"/>
        <w:rPr>
          <w:rFonts w:ascii="Arial Narrow" w:eastAsia="Arial Unicode MS" w:hAnsi="Arial Narrow"/>
          <w:sz w:val="19"/>
          <w:szCs w:val="19"/>
        </w:rPr>
      </w:pPr>
      <w:r w:rsidRPr="00EE4D1D">
        <w:rPr>
          <w:rFonts w:ascii="Arial Narrow" w:eastAsia="Arial Unicode MS" w:hAnsi="Arial Narrow"/>
          <w:b/>
          <w:sz w:val="19"/>
          <w:szCs w:val="19"/>
        </w:rPr>
        <w:t xml:space="preserve">1.1.- </w:t>
      </w:r>
      <w:r w:rsidRPr="00EE4D1D">
        <w:rPr>
          <w:rFonts w:ascii="Arial Narrow" w:eastAsia="Arial Unicode MS" w:hAnsi="Arial Narrow"/>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36F2E2F" w14:textId="77777777" w:rsidR="001A18E4" w:rsidRPr="00EE4D1D" w:rsidRDefault="001A18E4" w:rsidP="001A18E4">
      <w:pPr>
        <w:spacing w:before="120" w:after="120"/>
        <w:ind w:left="2410" w:right="-427" w:hanging="567"/>
        <w:jc w:val="both"/>
        <w:rPr>
          <w:rFonts w:ascii="Arial Narrow" w:eastAsia="Arial Unicode MS" w:hAnsi="Arial Narrow"/>
          <w:sz w:val="19"/>
          <w:szCs w:val="19"/>
        </w:rPr>
      </w:pPr>
      <w:r w:rsidRPr="00EE4D1D">
        <w:rPr>
          <w:rFonts w:ascii="Arial Narrow" w:eastAsia="Arial Unicode MS" w:hAnsi="Arial Narrow"/>
          <w:b/>
          <w:sz w:val="19"/>
          <w:szCs w:val="19"/>
        </w:rPr>
        <w:lastRenderedPageBreak/>
        <w:t xml:space="preserve">1.2.- </w:t>
      </w:r>
      <w:r w:rsidRPr="00EE4D1D">
        <w:rPr>
          <w:rFonts w:ascii="Arial Narrow" w:eastAsia="Arial Unicode MS" w:hAnsi="Arial Narrow"/>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36F2E30" w14:textId="77777777" w:rsidR="001A18E4" w:rsidRPr="00EE4D1D" w:rsidRDefault="001A18E4" w:rsidP="001A18E4">
      <w:pPr>
        <w:spacing w:before="120" w:after="120"/>
        <w:ind w:left="2410" w:right="-427" w:hanging="567"/>
        <w:jc w:val="both"/>
        <w:rPr>
          <w:rFonts w:ascii="Arial Narrow" w:eastAsia="Arial Unicode MS" w:hAnsi="Arial Narrow"/>
          <w:sz w:val="19"/>
          <w:szCs w:val="19"/>
        </w:rPr>
      </w:pPr>
      <w:r w:rsidRPr="00EE4D1D">
        <w:rPr>
          <w:rFonts w:ascii="Arial Narrow" w:eastAsia="Arial Unicode MS" w:hAnsi="Arial Narrow"/>
          <w:b/>
          <w:sz w:val="19"/>
          <w:szCs w:val="19"/>
        </w:rPr>
        <w:t xml:space="preserve">1.3.- </w:t>
      </w:r>
      <w:r w:rsidRPr="00EE4D1D">
        <w:rPr>
          <w:rFonts w:ascii="Arial Narrow" w:eastAsia="Arial Unicode MS" w:hAnsi="Arial Narrow"/>
          <w:sz w:val="19"/>
          <w:szCs w:val="19"/>
        </w:rPr>
        <w:t>Las demás licitadoras extranjeras acreditarán su capacidad de obrar de conformidad con lo dispuesto en el art. 84.3 LCSP.</w:t>
      </w:r>
    </w:p>
    <w:p w14:paraId="636F2E31" w14:textId="77777777" w:rsidR="001A18E4" w:rsidRPr="00EE4D1D" w:rsidRDefault="001A18E4" w:rsidP="00B70FEB">
      <w:pPr>
        <w:pStyle w:val="Prrafodelista"/>
        <w:numPr>
          <w:ilvl w:val="0"/>
          <w:numId w:val="103"/>
        </w:numPr>
        <w:spacing w:before="120" w:after="120"/>
        <w:ind w:left="1560" w:right="-427" w:hanging="426"/>
        <w:jc w:val="both"/>
        <w:rPr>
          <w:rFonts w:ascii="Arial Narrow" w:eastAsia="Arial Unicode MS" w:hAnsi="Arial Narrow"/>
          <w:sz w:val="19"/>
          <w:szCs w:val="19"/>
        </w:rPr>
      </w:pPr>
      <w:r w:rsidRPr="00EE4D1D">
        <w:rPr>
          <w:rFonts w:ascii="Arial Narrow" w:eastAsia="Arial Unicode MS" w:hAnsi="Arial Narrow"/>
          <w:sz w:val="19"/>
          <w:szCs w:val="19"/>
          <w:u w:val="single"/>
        </w:rPr>
        <w:t>Apoderamiento:</w:t>
      </w:r>
      <w:r w:rsidRPr="00EE4D1D">
        <w:rPr>
          <w:rFonts w:ascii="Arial Narrow" w:eastAsia="Arial Unicode MS" w:hAnsi="Arial Narrow"/>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36F2E32" w14:textId="6A94F19C" w:rsidR="001A18E4" w:rsidRPr="00EE4D1D" w:rsidRDefault="001A18E4" w:rsidP="00B70FEB">
      <w:pPr>
        <w:pStyle w:val="Prrafodelista"/>
        <w:numPr>
          <w:ilvl w:val="0"/>
          <w:numId w:val="103"/>
        </w:numPr>
        <w:spacing w:before="120" w:after="120"/>
        <w:ind w:left="1560" w:right="-427" w:hanging="426"/>
        <w:jc w:val="both"/>
        <w:rPr>
          <w:rFonts w:ascii="Arial Narrow" w:eastAsia="Arial Unicode MS" w:hAnsi="Arial Narrow"/>
          <w:sz w:val="19"/>
          <w:szCs w:val="19"/>
        </w:rPr>
      </w:pPr>
      <w:r w:rsidRPr="00EE4D1D">
        <w:rPr>
          <w:rFonts w:ascii="Arial Narrow" w:eastAsia="Arial Unicode MS" w:hAnsi="Arial Narrow"/>
          <w:sz w:val="19"/>
          <w:szCs w:val="19"/>
          <w:u w:val="single"/>
        </w:rPr>
        <w:t>Solvencia:</w:t>
      </w:r>
      <w:r w:rsidRPr="00EE4D1D">
        <w:rPr>
          <w:rFonts w:ascii="Arial Narrow" w:eastAsia="Arial Unicode MS" w:hAnsi="Arial Narrow"/>
          <w:sz w:val="19"/>
          <w:szCs w:val="19"/>
        </w:rPr>
        <w:t xml:space="preserve"> cuando, de conformidad con la cláusula 21.1 de cláusulas específicas del contrato, sea obligatorio disponer de unos requisitos mínimos de solvencia, la licitadora debe presentar la documentación indicada en la cláusula 25 de cláusulas específicas del contrato para su acreditación, salvo que dichos requisitos hayan sido s</w:t>
      </w:r>
      <w:r w:rsidR="007F1E7B" w:rsidRPr="00EE4D1D">
        <w:rPr>
          <w:rFonts w:ascii="Arial Narrow" w:eastAsia="Arial Unicode MS" w:hAnsi="Arial Narrow"/>
          <w:sz w:val="19"/>
          <w:szCs w:val="19"/>
        </w:rPr>
        <w:t>ustituidos por la clasificación</w:t>
      </w:r>
      <w:r w:rsidR="00014FEF" w:rsidRPr="00EE4D1D">
        <w:rPr>
          <w:rFonts w:ascii="Arial Narrow" w:eastAsia="Arial Unicode MS" w:hAnsi="Arial Narrow"/>
          <w:sz w:val="19"/>
          <w:szCs w:val="19"/>
        </w:rPr>
        <w:t>,</w:t>
      </w:r>
      <w:r w:rsidR="007F1E7B" w:rsidRPr="00EE4D1D">
        <w:rPr>
          <w:rFonts w:ascii="Arial Narrow" w:eastAsia="Arial Unicode MS" w:hAnsi="Arial Narrow"/>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636F2E33" w14:textId="77777777" w:rsidR="001A18E4" w:rsidRPr="00EE4D1D" w:rsidRDefault="001A18E4" w:rsidP="00B70FEB">
      <w:pPr>
        <w:pStyle w:val="Prrafodelista"/>
        <w:numPr>
          <w:ilvl w:val="0"/>
          <w:numId w:val="103"/>
        </w:numPr>
        <w:spacing w:before="120" w:after="120"/>
        <w:ind w:left="1560" w:right="-427" w:hanging="426"/>
        <w:jc w:val="both"/>
        <w:rPr>
          <w:rFonts w:ascii="Arial Narrow" w:eastAsia="Arial Unicode MS" w:hAnsi="Arial Narrow"/>
          <w:sz w:val="19"/>
          <w:szCs w:val="19"/>
        </w:rPr>
      </w:pPr>
      <w:r w:rsidRPr="00EE4D1D">
        <w:rPr>
          <w:rFonts w:ascii="Arial Narrow" w:eastAsia="Arial Unicode MS" w:hAnsi="Arial Narrow"/>
          <w:sz w:val="19"/>
          <w:szCs w:val="19"/>
          <w:u w:val="single"/>
        </w:rPr>
        <w:t>Habilitación empresarial o profesional:</w:t>
      </w:r>
      <w:r w:rsidRPr="00EE4D1D">
        <w:rPr>
          <w:rFonts w:ascii="Arial Narrow" w:eastAsia="Arial Unicode MS" w:hAnsi="Arial Narrow"/>
          <w:sz w:val="19"/>
          <w:szCs w:val="19"/>
        </w:rPr>
        <w:t xml:space="preserve"> cuando en la cláusula 21.4 de cláusulas específicas del contrato se haya indicado que se debía disponer de habilitación a la </w:t>
      </w:r>
      <w:r w:rsidRPr="00EE4D1D">
        <w:rPr>
          <w:rFonts w:ascii="Arial Narrow" w:hAnsi="Arial Narrow"/>
          <w:sz w:val="19"/>
          <w:szCs w:val="19"/>
        </w:rPr>
        <w:t>fecha final de presentación de ofertas.</w:t>
      </w:r>
    </w:p>
    <w:p w14:paraId="636F2E34" w14:textId="0C4A0B35" w:rsidR="001A18E4" w:rsidRPr="00EE4D1D" w:rsidRDefault="001A18E4" w:rsidP="00B70FEB">
      <w:pPr>
        <w:pStyle w:val="Prrafodelista"/>
        <w:numPr>
          <w:ilvl w:val="0"/>
          <w:numId w:val="103"/>
        </w:numPr>
        <w:spacing w:before="120" w:after="120"/>
        <w:ind w:left="1560" w:right="-427" w:hanging="426"/>
        <w:jc w:val="both"/>
        <w:rPr>
          <w:rFonts w:ascii="Arial Narrow" w:eastAsia="Arial Unicode MS" w:hAnsi="Arial Narrow"/>
          <w:sz w:val="19"/>
          <w:szCs w:val="19"/>
        </w:rPr>
      </w:pPr>
      <w:r w:rsidRPr="00EE4D1D">
        <w:rPr>
          <w:rFonts w:ascii="Arial Narrow" w:eastAsia="Arial Unicode MS" w:hAnsi="Arial Narrow"/>
          <w:sz w:val="19"/>
          <w:szCs w:val="19"/>
          <w:u w:val="single"/>
        </w:rPr>
        <w:t>Disponibilidad de los medios materiales y humanos que, en su caso, la licitadora se haya obligado a adscribir a la ejecución del contrato:</w:t>
      </w:r>
      <w:r w:rsidRPr="00EE4D1D">
        <w:rPr>
          <w:rFonts w:ascii="Arial Narrow" w:eastAsia="Arial Unicode MS" w:hAnsi="Arial Narrow"/>
          <w:sz w:val="19"/>
          <w:szCs w:val="19"/>
        </w:rPr>
        <w:t xml:space="preserve"> documentación recogida en la cláusula 25 de cláusulas específicas del contrato.</w:t>
      </w:r>
    </w:p>
    <w:p w14:paraId="636F2E35" w14:textId="77777777" w:rsidR="001A18E4" w:rsidRPr="00EE4D1D" w:rsidRDefault="001A18E4" w:rsidP="00B70FEB">
      <w:pPr>
        <w:pStyle w:val="Prrafodelista"/>
        <w:numPr>
          <w:ilvl w:val="0"/>
          <w:numId w:val="103"/>
        </w:numPr>
        <w:spacing w:before="120" w:after="120"/>
        <w:ind w:left="1560" w:right="-427" w:hanging="426"/>
        <w:jc w:val="both"/>
        <w:rPr>
          <w:rFonts w:ascii="Arial Narrow" w:eastAsia="Arial Unicode MS" w:hAnsi="Arial Narrow"/>
          <w:sz w:val="19"/>
          <w:szCs w:val="19"/>
        </w:rPr>
      </w:pPr>
      <w:r w:rsidRPr="00EE4D1D">
        <w:rPr>
          <w:rFonts w:ascii="Arial Narrow" w:eastAsia="Arial Unicode MS" w:hAnsi="Arial Narrow"/>
          <w:sz w:val="19"/>
          <w:szCs w:val="19"/>
          <w:u w:val="single"/>
        </w:rPr>
        <w:t>Disponibilidad de la solvencia y medios de otras entidades durante toda la vigencia del contrato:</w:t>
      </w:r>
      <w:r w:rsidRPr="00EE4D1D">
        <w:rPr>
          <w:rFonts w:ascii="Arial Narrow" w:eastAsia="Arial Unicode MS" w:hAnsi="Arial Narrow"/>
          <w:sz w:val="19"/>
          <w:szCs w:val="19"/>
        </w:rPr>
        <w:t xml:space="preserve"> si la licitadora ha recurrido a la solvencia y medios de otras entidades deberá aportar el </w:t>
      </w:r>
      <w:r w:rsidRPr="00EE4D1D">
        <w:rPr>
          <w:rFonts w:ascii="Arial Narrow" w:eastAsia="Arial Unicode MS" w:hAnsi="Arial Narrow"/>
          <w:b/>
          <w:sz w:val="19"/>
          <w:szCs w:val="19"/>
        </w:rPr>
        <w:t xml:space="preserve">“Compromiso de disposición de solvencia y medios de otras entidades” </w:t>
      </w:r>
      <w:r w:rsidRPr="00EE4D1D">
        <w:rPr>
          <w:rFonts w:ascii="Arial Narrow" w:eastAsia="Arial Unicode MS" w:hAnsi="Arial Narrow"/>
          <w:sz w:val="19"/>
          <w:szCs w:val="19"/>
        </w:rPr>
        <w:t xml:space="preserve">contenido en el </w:t>
      </w:r>
      <w:r w:rsidRPr="00EE4D1D">
        <w:rPr>
          <w:rFonts w:ascii="Arial Narrow" w:hAnsi="Arial Narrow" w:cs="Tahoma"/>
          <w:b/>
          <w:color w:val="0000FF"/>
          <w:sz w:val="19"/>
          <w:szCs w:val="19"/>
        </w:rPr>
        <w:t>ANEXO V.1.</w:t>
      </w:r>
    </w:p>
    <w:p w14:paraId="636F2E36" w14:textId="77777777" w:rsidR="001A18E4" w:rsidRPr="00EE4D1D" w:rsidRDefault="001A18E4" w:rsidP="00B70FEB">
      <w:pPr>
        <w:pStyle w:val="Prrafodelista"/>
        <w:numPr>
          <w:ilvl w:val="0"/>
          <w:numId w:val="103"/>
        </w:numPr>
        <w:spacing w:before="120" w:after="120"/>
        <w:ind w:left="1560" w:right="-427" w:hanging="426"/>
        <w:jc w:val="both"/>
        <w:rPr>
          <w:rFonts w:ascii="Arial Narrow" w:eastAsia="Arial Unicode MS" w:hAnsi="Arial Narrow"/>
          <w:sz w:val="19"/>
          <w:szCs w:val="19"/>
        </w:rPr>
      </w:pPr>
      <w:r w:rsidRPr="00EE4D1D">
        <w:rPr>
          <w:rFonts w:ascii="Arial Narrow" w:eastAsia="Arial Unicode MS" w:hAnsi="Arial Narrow"/>
          <w:sz w:val="19"/>
          <w:szCs w:val="19"/>
          <w:u w:val="single"/>
        </w:rPr>
        <w:t>Ausencia de prohibiciones de contratar:</w:t>
      </w:r>
      <w:r w:rsidRPr="00EE4D1D">
        <w:rPr>
          <w:rFonts w:ascii="Arial Narrow" w:eastAsia="Arial Unicode MS" w:hAnsi="Arial Narrow"/>
          <w:sz w:val="19"/>
          <w:szCs w:val="19"/>
        </w:rPr>
        <w:t xml:space="preserve"> documentación acreditativa de la no concurrencia de prohibiciones de contratar de conformidad con lo dispuesto en el art. 85 LCSP </w:t>
      </w:r>
      <w:r w:rsidRPr="00EE4D1D">
        <w:rPr>
          <w:rFonts w:ascii="Arial Narrow" w:hAnsi="Arial Narrow" w:cs="Tahoma"/>
          <w:b/>
          <w:color w:val="0000FF"/>
          <w:sz w:val="19"/>
          <w:szCs w:val="19"/>
        </w:rPr>
        <w:t>(ANEXO V.2).</w:t>
      </w:r>
    </w:p>
    <w:p w14:paraId="636F2E37" w14:textId="77777777" w:rsidR="001A18E4" w:rsidRPr="00EE4D1D" w:rsidRDefault="001A18E4" w:rsidP="00B70FEB">
      <w:pPr>
        <w:pStyle w:val="Prrafodelista"/>
        <w:numPr>
          <w:ilvl w:val="0"/>
          <w:numId w:val="103"/>
        </w:numPr>
        <w:spacing w:before="120" w:after="120"/>
        <w:ind w:left="1560" w:right="-427" w:hanging="426"/>
        <w:jc w:val="both"/>
        <w:rPr>
          <w:rFonts w:ascii="Arial Narrow" w:eastAsia="Arial Unicode MS" w:hAnsi="Arial Narrow"/>
          <w:sz w:val="19"/>
          <w:szCs w:val="19"/>
        </w:rPr>
      </w:pPr>
      <w:r w:rsidRPr="00EE4D1D">
        <w:rPr>
          <w:rFonts w:ascii="Arial Narrow" w:eastAsia="Arial Unicode MS" w:hAnsi="Arial Narrow"/>
          <w:sz w:val="19"/>
          <w:szCs w:val="19"/>
          <w:u w:val="single"/>
        </w:rPr>
        <w:t>Estar al corriente de las obligaciones tributarias y con la Seguridad Social:</w:t>
      </w:r>
      <w:r w:rsidRPr="00EE4D1D">
        <w:rPr>
          <w:rFonts w:ascii="Arial Narrow" w:eastAsia="Arial Unicode MS" w:hAnsi="Arial Narrow"/>
          <w:sz w:val="19"/>
          <w:szCs w:val="19"/>
        </w:rPr>
        <w:t xml:space="preserve"> certificados de estar al corriente en las </w:t>
      </w:r>
      <w:r w:rsidRPr="00EE4D1D">
        <w:rPr>
          <w:rFonts w:ascii="Arial Narrow" w:hAnsi="Arial Narrow"/>
          <w:sz w:val="19"/>
          <w:szCs w:val="19"/>
        </w:rPr>
        <w:t>obligaciones tributarias</w:t>
      </w:r>
      <w:r w:rsidRPr="00EE4D1D">
        <w:rPr>
          <w:rFonts w:ascii="Arial Narrow" w:eastAsia="Arial Unicode MS" w:hAnsi="Arial Narrow"/>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36F2E38" w14:textId="77777777" w:rsidR="001A18E4" w:rsidRPr="00EE4D1D" w:rsidRDefault="001A18E4" w:rsidP="00B70FEB">
      <w:pPr>
        <w:pStyle w:val="Prrafodelista"/>
        <w:numPr>
          <w:ilvl w:val="0"/>
          <w:numId w:val="103"/>
        </w:numPr>
        <w:spacing w:before="120" w:after="120"/>
        <w:ind w:left="1560" w:right="-427" w:hanging="426"/>
        <w:jc w:val="both"/>
        <w:rPr>
          <w:rFonts w:ascii="Arial Narrow" w:eastAsia="Arial Unicode MS" w:hAnsi="Arial Narrow"/>
          <w:sz w:val="19"/>
          <w:szCs w:val="19"/>
        </w:rPr>
      </w:pPr>
      <w:r w:rsidRPr="00EE4D1D">
        <w:rPr>
          <w:rFonts w:ascii="Arial Narrow" w:eastAsia="Arial Unicode MS" w:hAnsi="Arial Narrow"/>
          <w:sz w:val="19"/>
          <w:szCs w:val="19"/>
          <w:u w:val="single"/>
        </w:rPr>
        <w:t>Garantía:</w:t>
      </w:r>
      <w:r w:rsidRPr="00EE4D1D">
        <w:rPr>
          <w:rFonts w:ascii="Arial Narrow" w:eastAsia="Arial Unicode MS" w:hAnsi="Arial Narrow"/>
          <w:sz w:val="19"/>
          <w:szCs w:val="19"/>
        </w:rPr>
        <w:t xml:space="preserve"> justificante de haber constituido la garantía definitiva (salvo que en la cláusula 8.2 de cláusulas específicas del contrato no se haya exigido) y, en su caso, la complementaria.</w:t>
      </w:r>
    </w:p>
    <w:p w14:paraId="636F2E39" w14:textId="77777777" w:rsidR="001A18E4" w:rsidRPr="00EE4D1D" w:rsidRDefault="001A18E4" w:rsidP="00B70FEB">
      <w:pPr>
        <w:pStyle w:val="Prrafodelista"/>
        <w:numPr>
          <w:ilvl w:val="0"/>
          <w:numId w:val="103"/>
        </w:numPr>
        <w:spacing w:before="120" w:after="120"/>
        <w:ind w:left="1560" w:right="-427" w:hanging="426"/>
        <w:jc w:val="both"/>
        <w:rPr>
          <w:rFonts w:ascii="Arial Narrow" w:eastAsia="Arial Unicode MS" w:hAnsi="Arial Narrow"/>
          <w:sz w:val="19"/>
          <w:szCs w:val="19"/>
        </w:rPr>
      </w:pPr>
      <w:r w:rsidRPr="00EE4D1D">
        <w:rPr>
          <w:rFonts w:ascii="Arial Narrow" w:eastAsia="Arial Unicode MS" w:hAnsi="Arial Narrow"/>
          <w:sz w:val="19"/>
          <w:szCs w:val="19"/>
          <w:u w:val="single"/>
        </w:rPr>
        <w:t>Gastos de publicidad:</w:t>
      </w:r>
      <w:r w:rsidRPr="00EE4D1D">
        <w:rPr>
          <w:rFonts w:ascii="Arial Narrow" w:eastAsia="Arial Unicode MS" w:hAnsi="Arial Narrow"/>
          <w:sz w:val="19"/>
          <w:szCs w:val="19"/>
        </w:rPr>
        <w:t xml:space="preserve"> en el caso de que así se haya indicado en la cláusula 7 de cláusulas específicas del contrato, justificante del abono de los gastos de publicidad que correspondan.</w:t>
      </w:r>
    </w:p>
    <w:p w14:paraId="636F2E3A" w14:textId="77777777" w:rsidR="001A18E4" w:rsidRPr="00EE4D1D" w:rsidRDefault="001A18E4" w:rsidP="00B70FEB">
      <w:pPr>
        <w:pStyle w:val="Prrafodelista"/>
        <w:numPr>
          <w:ilvl w:val="0"/>
          <w:numId w:val="103"/>
        </w:numPr>
        <w:spacing w:before="120" w:after="120"/>
        <w:ind w:left="1560" w:right="-427" w:hanging="426"/>
        <w:jc w:val="both"/>
        <w:rPr>
          <w:rFonts w:ascii="Arial Narrow" w:eastAsia="Arial Unicode MS" w:hAnsi="Arial Narrow"/>
          <w:sz w:val="19"/>
          <w:szCs w:val="19"/>
        </w:rPr>
      </w:pPr>
      <w:r w:rsidRPr="00EE4D1D">
        <w:rPr>
          <w:rFonts w:ascii="Arial Narrow" w:eastAsia="Arial Unicode MS" w:hAnsi="Arial Narrow"/>
          <w:sz w:val="19"/>
          <w:szCs w:val="19"/>
          <w:u w:val="single"/>
        </w:rPr>
        <w:t>Contratos reservados:</w:t>
      </w:r>
      <w:r w:rsidRPr="00EE4D1D">
        <w:rPr>
          <w:rFonts w:ascii="Arial Narrow" w:eastAsia="Arial Unicode MS" w:hAnsi="Arial Narrow"/>
          <w:sz w:val="19"/>
          <w:szCs w:val="19"/>
        </w:rPr>
        <w:t xml:space="preserve"> si, de conformidad con las cláusulas 20.7 o 20.8 de cláusulas específicas del contrato, el contrato es reservado, la licitadora debe acreditar documentalmente que cumple las condiciones de dicha reserva.</w:t>
      </w:r>
    </w:p>
    <w:p w14:paraId="54E1E4FC" w14:textId="4BAD86E6" w:rsidR="009B3244" w:rsidRPr="00EE4D1D" w:rsidRDefault="001A18E4" w:rsidP="009B3244">
      <w:pPr>
        <w:pStyle w:val="Prrafodelista"/>
        <w:numPr>
          <w:ilvl w:val="0"/>
          <w:numId w:val="103"/>
        </w:numPr>
        <w:spacing w:before="120" w:after="120"/>
        <w:ind w:left="1560" w:right="-427" w:hanging="426"/>
        <w:jc w:val="both"/>
        <w:rPr>
          <w:rFonts w:ascii="Arial Narrow" w:eastAsia="Arial Unicode MS" w:hAnsi="Arial Narrow"/>
          <w:sz w:val="19"/>
          <w:szCs w:val="19"/>
        </w:rPr>
      </w:pPr>
      <w:r w:rsidRPr="00EE4D1D">
        <w:rPr>
          <w:rFonts w:ascii="Arial Narrow" w:eastAsia="Arial Unicode MS" w:hAnsi="Arial Narrow"/>
          <w:sz w:val="19"/>
          <w:szCs w:val="19"/>
        </w:rPr>
        <w:t>Los originales que, en su caso, puedan ser requeridos de entre aquellos previamente presentados a través de copia simple.</w:t>
      </w:r>
    </w:p>
    <w:p w14:paraId="791A7E92" w14:textId="77777777" w:rsidR="009B3244" w:rsidRPr="00EE4D1D" w:rsidRDefault="009B3244" w:rsidP="009B3244">
      <w:pPr>
        <w:spacing w:before="120" w:after="120"/>
        <w:ind w:right="-427"/>
        <w:jc w:val="both"/>
        <w:rPr>
          <w:rFonts w:ascii="Arial Narrow" w:eastAsia="Arial Unicode MS" w:hAnsi="Arial Narrow"/>
          <w:sz w:val="19"/>
          <w:szCs w:val="19"/>
        </w:rPr>
      </w:pPr>
      <w:r w:rsidRPr="00EE4D1D">
        <w:rPr>
          <w:rFonts w:ascii="Arial Narrow" w:eastAsia="Arial Unicode MS" w:hAnsi="Arial Narrow"/>
          <w:sz w:val="19"/>
          <w:szCs w:val="19"/>
        </w:rPr>
        <w:t>Los correspondientes certificados podrán ser expedidos por medios electrónicos, informáticos o telemáticos.</w:t>
      </w:r>
    </w:p>
    <w:p w14:paraId="6B5AEB1A" w14:textId="4FB5CEB5" w:rsidR="009B3244" w:rsidRPr="00EE4D1D" w:rsidRDefault="009B3244" w:rsidP="009B3244">
      <w:pPr>
        <w:spacing w:before="120" w:after="120"/>
        <w:ind w:right="-427"/>
        <w:jc w:val="both"/>
        <w:rPr>
          <w:rFonts w:ascii="Arial Narrow" w:eastAsia="Arial Unicode MS" w:hAnsi="Arial Narrow"/>
          <w:sz w:val="19"/>
          <w:szCs w:val="19"/>
        </w:rPr>
      </w:pPr>
      <w:r w:rsidRPr="00EE4D1D">
        <w:rPr>
          <w:rFonts w:ascii="Arial Narrow" w:eastAsia="Arial Unicode MS" w:hAnsi="Arial Narrow"/>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76DB7AC0" w14:textId="069B87CC" w:rsidR="009B3244" w:rsidRPr="00EE4D1D" w:rsidRDefault="009B3244" w:rsidP="00B70FEB">
      <w:pPr>
        <w:pStyle w:val="Prrafodelista"/>
        <w:numPr>
          <w:ilvl w:val="0"/>
          <w:numId w:val="103"/>
        </w:numPr>
        <w:spacing w:before="120" w:after="120"/>
        <w:ind w:left="1560" w:right="-427" w:hanging="426"/>
        <w:jc w:val="both"/>
        <w:rPr>
          <w:rFonts w:ascii="Arial Narrow" w:eastAsia="Arial Unicode MS" w:hAnsi="Arial Narrow"/>
          <w:sz w:val="19"/>
          <w:szCs w:val="19"/>
        </w:rPr>
      </w:pPr>
      <w:r w:rsidRPr="00EE4D1D">
        <w:rPr>
          <w:rFonts w:ascii="Arial Narrow" w:hAnsi="Arial Narrow"/>
          <w:sz w:val="19"/>
          <w:szCs w:val="19"/>
        </w:rPr>
        <w:t xml:space="preserve">Declaración responsable firmada por el representante legal, en la que se afirmen, bajo su responsabilidad, la ausencia de conflicto de intereses según el modelo en el que figura en el </w:t>
      </w:r>
      <w:r w:rsidR="0060421F" w:rsidRPr="00EE4D1D">
        <w:rPr>
          <w:rFonts w:ascii="Arial Narrow" w:hAnsi="Arial Narrow" w:cs="Tahoma"/>
          <w:b/>
          <w:color w:val="0000FF"/>
          <w:sz w:val="19"/>
          <w:szCs w:val="19"/>
        </w:rPr>
        <w:t xml:space="preserve">ANEXO </w:t>
      </w:r>
      <w:r w:rsidR="00B844E0" w:rsidRPr="00EE4D1D">
        <w:rPr>
          <w:rFonts w:ascii="Arial Narrow" w:hAnsi="Arial Narrow" w:cs="Tahoma"/>
          <w:b/>
          <w:color w:val="0000FF"/>
          <w:sz w:val="19"/>
          <w:szCs w:val="19"/>
        </w:rPr>
        <w:t>V</w:t>
      </w:r>
      <w:r w:rsidR="0060421F" w:rsidRPr="00EE4D1D">
        <w:rPr>
          <w:rFonts w:ascii="Arial Narrow" w:hAnsi="Arial Narrow" w:cs="Tahoma"/>
          <w:b/>
          <w:color w:val="0000FF"/>
          <w:sz w:val="19"/>
          <w:szCs w:val="19"/>
        </w:rPr>
        <w:t>.</w:t>
      </w:r>
      <w:r w:rsidR="00B844E0" w:rsidRPr="00EE4D1D">
        <w:rPr>
          <w:rFonts w:ascii="Arial Narrow" w:hAnsi="Arial Narrow" w:cs="Tahoma"/>
          <w:b/>
          <w:color w:val="0000FF"/>
          <w:sz w:val="19"/>
          <w:szCs w:val="19"/>
        </w:rPr>
        <w:t>5</w:t>
      </w:r>
      <w:r w:rsidRPr="00EE4D1D">
        <w:rPr>
          <w:rFonts w:ascii="Arial Narrow" w:hAnsi="Arial Narrow"/>
          <w:b/>
          <w:sz w:val="19"/>
          <w:szCs w:val="19"/>
        </w:rPr>
        <w:t>.</w:t>
      </w:r>
    </w:p>
    <w:p w14:paraId="636F2E3E" w14:textId="77777777" w:rsidR="001A18E4" w:rsidRPr="00EE4D1D" w:rsidRDefault="001A18E4" w:rsidP="001A18E4">
      <w:pPr>
        <w:pStyle w:val="Ttulo4"/>
        <w:ind w:right="-427"/>
        <w:rPr>
          <w:rFonts w:ascii="Arial Narrow" w:hAnsi="Arial Narrow"/>
          <w:b w:val="0"/>
          <w:i/>
          <w:szCs w:val="19"/>
        </w:rPr>
      </w:pPr>
      <w:bookmarkStart w:id="747" w:name="_Toc38387752"/>
      <w:bookmarkStart w:id="748" w:name="_Toc44410362"/>
      <w:r w:rsidRPr="00EE4D1D">
        <w:rPr>
          <w:rFonts w:ascii="Arial Narrow" w:hAnsi="Arial Narrow"/>
          <w:szCs w:val="19"/>
        </w:rPr>
        <w:t>2</w:t>
      </w:r>
      <w:r w:rsidR="00A83DA9" w:rsidRPr="00EE4D1D">
        <w:rPr>
          <w:rFonts w:ascii="Arial Narrow" w:hAnsi="Arial Narrow"/>
          <w:szCs w:val="19"/>
        </w:rPr>
        <w:t>2</w:t>
      </w:r>
      <w:r w:rsidRPr="00EE4D1D">
        <w:rPr>
          <w:rFonts w:ascii="Arial Narrow" w:hAnsi="Arial Narrow"/>
          <w:szCs w:val="19"/>
        </w:rPr>
        <w:t xml:space="preserve">.2.- </w:t>
      </w:r>
      <w:r w:rsidRPr="00EE4D1D">
        <w:rPr>
          <w:rFonts w:ascii="Arial Narrow" w:hAnsi="Arial Narrow"/>
          <w:b w:val="0"/>
          <w:szCs w:val="19"/>
        </w:rPr>
        <w:t>En el supuesto de que no cumplimente adecuadamente el requerimiento en el plazo señalado, se entenderá que ha retirado su oferta. En este caso se procederá a realizar las siguientes actuaciones:</w:t>
      </w:r>
      <w:bookmarkEnd w:id="747"/>
      <w:bookmarkEnd w:id="748"/>
    </w:p>
    <w:p w14:paraId="636F2E3F" w14:textId="77777777" w:rsidR="001A18E4" w:rsidRPr="00EE4D1D" w:rsidRDefault="001A18E4" w:rsidP="00B70FEB">
      <w:pPr>
        <w:pStyle w:val="Prrafodelista"/>
        <w:numPr>
          <w:ilvl w:val="0"/>
          <w:numId w:val="101"/>
        </w:numPr>
        <w:spacing w:before="120" w:after="120"/>
        <w:ind w:left="1418" w:right="-427" w:hanging="282"/>
        <w:jc w:val="both"/>
        <w:rPr>
          <w:rFonts w:ascii="Arial Narrow" w:eastAsia="Arial Unicode MS" w:hAnsi="Arial Narrow"/>
          <w:sz w:val="19"/>
          <w:szCs w:val="19"/>
        </w:rPr>
      </w:pPr>
      <w:r w:rsidRPr="00EE4D1D">
        <w:rPr>
          <w:rFonts w:ascii="Arial Narrow" w:eastAsia="Arial Unicode MS" w:hAnsi="Arial Narrow"/>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636F2E40" w14:textId="77777777" w:rsidR="001A18E4" w:rsidRPr="00EE4D1D" w:rsidRDefault="001A18E4" w:rsidP="00B70FEB">
      <w:pPr>
        <w:pStyle w:val="Prrafodelista"/>
        <w:numPr>
          <w:ilvl w:val="0"/>
          <w:numId w:val="101"/>
        </w:numPr>
        <w:spacing w:before="120" w:after="120"/>
        <w:ind w:left="1418" w:right="-427" w:hanging="282"/>
        <w:jc w:val="both"/>
        <w:rPr>
          <w:rFonts w:ascii="Arial Narrow" w:eastAsia="Arial Unicode MS" w:hAnsi="Arial Narrow"/>
          <w:sz w:val="19"/>
          <w:szCs w:val="19"/>
        </w:rPr>
      </w:pPr>
      <w:r w:rsidRPr="00EE4D1D">
        <w:rPr>
          <w:rFonts w:ascii="Arial Narrow" w:eastAsia="Arial Unicode MS" w:hAnsi="Arial Narrow"/>
          <w:sz w:val="19"/>
          <w:szCs w:val="19"/>
        </w:rPr>
        <w:t>Recabar la misma documentación de la licitadora siguiente, por el orden en que hayan quedado clasificadas sus ofertas.</w:t>
      </w:r>
    </w:p>
    <w:p w14:paraId="636F2E41" w14:textId="77777777" w:rsidR="001A18E4" w:rsidRPr="00EE4D1D" w:rsidRDefault="00A83DA9" w:rsidP="001A18E4">
      <w:pPr>
        <w:pStyle w:val="Ttulo3"/>
        <w:spacing w:after="120"/>
        <w:ind w:right="-427"/>
        <w:rPr>
          <w:rFonts w:ascii="Arial Narrow" w:eastAsia="Arial Unicode MS" w:hAnsi="Arial Narrow"/>
          <w:i/>
        </w:rPr>
      </w:pPr>
      <w:bookmarkStart w:id="749" w:name="_Toc528657958"/>
      <w:bookmarkStart w:id="750" w:name="_Toc528658777"/>
      <w:bookmarkStart w:id="751" w:name="_Toc528660404"/>
      <w:bookmarkStart w:id="752" w:name="_Toc528664254"/>
      <w:bookmarkStart w:id="753" w:name="_Toc528665945"/>
      <w:bookmarkStart w:id="754" w:name="_Toc528666570"/>
      <w:bookmarkStart w:id="755" w:name="_Toc528671293"/>
      <w:bookmarkStart w:id="756" w:name="_Toc530728086"/>
      <w:bookmarkStart w:id="757" w:name="_Toc5958986"/>
      <w:bookmarkStart w:id="758" w:name="_Toc34132926"/>
      <w:bookmarkStart w:id="759" w:name="_Toc38387753"/>
      <w:bookmarkStart w:id="760" w:name="_Toc127521564"/>
      <w:r w:rsidRPr="00EE4D1D">
        <w:rPr>
          <w:rFonts w:ascii="Arial Narrow" w:eastAsia="Arial Unicode MS" w:hAnsi="Arial Narrow"/>
        </w:rPr>
        <w:t>23</w:t>
      </w:r>
      <w:r w:rsidR="001A18E4" w:rsidRPr="00EE4D1D">
        <w:rPr>
          <w:rFonts w:ascii="Arial Narrow" w:eastAsia="Arial Unicode MS" w:hAnsi="Arial Narrow"/>
        </w:rPr>
        <w:t>.- ADJUDICACIÓN DEL CONTRATO Y NOTIFICACIÓN DE LA ADJUDICACIÓN</w:t>
      </w:r>
      <w:bookmarkEnd w:id="749"/>
      <w:bookmarkEnd w:id="750"/>
      <w:bookmarkEnd w:id="751"/>
      <w:bookmarkEnd w:id="752"/>
      <w:bookmarkEnd w:id="753"/>
      <w:bookmarkEnd w:id="754"/>
      <w:bookmarkEnd w:id="755"/>
      <w:bookmarkEnd w:id="756"/>
      <w:bookmarkEnd w:id="757"/>
      <w:bookmarkEnd w:id="758"/>
      <w:bookmarkEnd w:id="759"/>
      <w:bookmarkEnd w:id="760"/>
    </w:p>
    <w:p w14:paraId="636F2E42" w14:textId="77777777" w:rsidR="001A18E4" w:rsidRPr="00EE4D1D" w:rsidRDefault="001A18E4" w:rsidP="001A18E4">
      <w:pPr>
        <w:pStyle w:val="Ttulo4"/>
        <w:ind w:right="-427"/>
        <w:rPr>
          <w:rFonts w:ascii="Arial Narrow" w:hAnsi="Arial Narrow"/>
          <w:b w:val="0"/>
          <w:i/>
          <w:szCs w:val="19"/>
        </w:rPr>
      </w:pPr>
      <w:bookmarkStart w:id="761" w:name="_Toc38387754"/>
      <w:bookmarkStart w:id="762" w:name="_Toc44410364"/>
      <w:r w:rsidRPr="00EE4D1D">
        <w:rPr>
          <w:rFonts w:ascii="Arial Narrow" w:hAnsi="Arial Narrow"/>
          <w:szCs w:val="19"/>
        </w:rPr>
        <w:t>2</w:t>
      </w:r>
      <w:r w:rsidR="00A83DA9" w:rsidRPr="00EE4D1D">
        <w:rPr>
          <w:rFonts w:ascii="Arial Narrow" w:hAnsi="Arial Narrow"/>
          <w:szCs w:val="19"/>
        </w:rPr>
        <w:t>3</w:t>
      </w:r>
      <w:r w:rsidRPr="00EE4D1D">
        <w:rPr>
          <w:rFonts w:ascii="Arial Narrow" w:hAnsi="Arial Narrow"/>
          <w:szCs w:val="19"/>
        </w:rPr>
        <w:t xml:space="preserve">.1.- </w:t>
      </w:r>
      <w:r w:rsidRPr="00EE4D1D">
        <w:rPr>
          <w:rFonts w:ascii="Arial Narrow" w:hAnsi="Arial Narrow"/>
          <w:b w:val="0"/>
          <w:szCs w:val="19"/>
        </w:rPr>
        <w:t>El órgano de contratación adjudicará el contrato dentro de los cinco (5) días hábiles siguientes a la recepción de la documentación presentada por la propuesta adjudicataria.</w:t>
      </w:r>
      <w:bookmarkEnd w:id="761"/>
      <w:bookmarkEnd w:id="762"/>
    </w:p>
    <w:p w14:paraId="636F2E43" w14:textId="77777777" w:rsidR="001A18E4" w:rsidRPr="00EE4D1D" w:rsidRDefault="001A18E4" w:rsidP="001A18E4">
      <w:pPr>
        <w:pStyle w:val="Ttulo4"/>
        <w:ind w:right="-427"/>
        <w:rPr>
          <w:rFonts w:ascii="Arial Narrow" w:hAnsi="Arial Narrow"/>
          <w:b w:val="0"/>
          <w:i/>
          <w:szCs w:val="19"/>
        </w:rPr>
      </w:pPr>
      <w:bookmarkStart w:id="763" w:name="_Toc38387755"/>
      <w:bookmarkStart w:id="764" w:name="_Toc44410365"/>
      <w:r w:rsidRPr="00EE4D1D">
        <w:rPr>
          <w:rFonts w:ascii="Arial Narrow" w:hAnsi="Arial Narrow"/>
          <w:szCs w:val="19"/>
        </w:rPr>
        <w:lastRenderedPageBreak/>
        <w:t>2</w:t>
      </w:r>
      <w:r w:rsidR="00A83DA9" w:rsidRPr="00EE4D1D">
        <w:rPr>
          <w:rFonts w:ascii="Arial Narrow" w:hAnsi="Arial Narrow"/>
          <w:szCs w:val="19"/>
        </w:rPr>
        <w:t>3</w:t>
      </w:r>
      <w:r w:rsidRPr="00EE4D1D">
        <w:rPr>
          <w:rFonts w:ascii="Arial Narrow" w:hAnsi="Arial Narrow"/>
          <w:szCs w:val="19"/>
        </w:rPr>
        <w:t xml:space="preserve">.2.- </w:t>
      </w:r>
      <w:r w:rsidRPr="00EE4D1D">
        <w:rPr>
          <w:rFonts w:ascii="Arial Narrow" w:hAnsi="Arial Narrow"/>
          <w:b w:val="0"/>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3"/>
      <w:bookmarkEnd w:id="764"/>
    </w:p>
    <w:p w14:paraId="636F2E44" w14:textId="085CCF0B" w:rsidR="001A18E4" w:rsidRPr="00EE4D1D" w:rsidRDefault="001A18E4" w:rsidP="001A18E4">
      <w:pPr>
        <w:pStyle w:val="Ttulo4"/>
        <w:ind w:right="-427"/>
        <w:rPr>
          <w:rFonts w:ascii="Arial Narrow" w:hAnsi="Arial Narrow"/>
          <w:b w:val="0"/>
          <w:i/>
          <w:szCs w:val="19"/>
        </w:rPr>
      </w:pPr>
      <w:bookmarkStart w:id="765" w:name="_Toc38387756"/>
      <w:bookmarkStart w:id="766" w:name="_Toc44410366"/>
      <w:r w:rsidRPr="00EE4D1D">
        <w:rPr>
          <w:rFonts w:ascii="Arial Narrow" w:hAnsi="Arial Narrow"/>
          <w:szCs w:val="19"/>
        </w:rPr>
        <w:t>2</w:t>
      </w:r>
      <w:r w:rsidR="00A83DA9" w:rsidRPr="00EE4D1D">
        <w:rPr>
          <w:rFonts w:ascii="Arial Narrow" w:hAnsi="Arial Narrow"/>
          <w:szCs w:val="19"/>
        </w:rPr>
        <w:t>3</w:t>
      </w:r>
      <w:r w:rsidRPr="00EE4D1D">
        <w:rPr>
          <w:rFonts w:ascii="Arial Narrow" w:hAnsi="Arial Narrow"/>
          <w:szCs w:val="19"/>
        </w:rPr>
        <w:t xml:space="preserve">.3.- </w:t>
      </w:r>
      <w:r w:rsidRPr="00EE4D1D">
        <w:rPr>
          <w:rFonts w:ascii="Arial Narrow" w:hAnsi="Arial Narrow"/>
          <w:b w:val="0"/>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w:t>
      </w:r>
      <w:r w:rsidR="001D2315" w:rsidRPr="00EE4D1D">
        <w:rPr>
          <w:rFonts w:ascii="Arial Narrow" w:hAnsi="Arial Narrow"/>
          <w:b w:val="0"/>
          <w:szCs w:val="19"/>
        </w:rPr>
        <w:t>2</w:t>
      </w:r>
      <w:r w:rsidRPr="00EE4D1D">
        <w:rPr>
          <w:rFonts w:ascii="Arial Narrow" w:hAnsi="Arial Narrow"/>
          <w:b w:val="0"/>
          <w:szCs w:val="19"/>
        </w:rPr>
        <w:t xml:space="preserve"> de condiciones generales.</w:t>
      </w:r>
      <w:bookmarkEnd w:id="765"/>
      <w:bookmarkEnd w:id="766"/>
    </w:p>
    <w:p w14:paraId="636F2E45" w14:textId="77777777" w:rsidR="001A18E4" w:rsidRPr="00EE4D1D" w:rsidRDefault="001A18E4" w:rsidP="001A18E4">
      <w:pPr>
        <w:pStyle w:val="Ttulo4"/>
        <w:ind w:right="-427"/>
        <w:rPr>
          <w:rFonts w:ascii="Arial Narrow" w:hAnsi="Arial Narrow"/>
          <w:b w:val="0"/>
          <w:i/>
          <w:szCs w:val="19"/>
        </w:rPr>
      </w:pPr>
      <w:bookmarkStart w:id="767" w:name="_Toc38387757"/>
      <w:bookmarkStart w:id="768" w:name="_Toc44410367"/>
      <w:r w:rsidRPr="00EE4D1D">
        <w:rPr>
          <w:rFonts w:ascii="Arial Narrow" w:hAnsi="Arial Narrow"/>
          <w:szCs w:val="19"/>
        </w:rPr>
        <w:t>2</w:t>
      </w:r>
      <w:r w:rsidR="00A83DA9" w:rsidRPr="00EE4D1D">
        <w:rPr>
          <w:rFonts w:ascii="Arial Narrow" w:hAnsi="Arial Narrow"/>
          <w:szCs w:val="19"/>
        </w:rPr>
        <w:t>3</w:t>
      </w:r>
      <w:r w:rsidRPr="00EE4D1D">
        <w:rPr>
          <w:rFonts w:ascii="Arial Narrow" w:hAnsi="Arial Narrow"/>
          <w:szCs w:val="19"/>
        </w:rPr>
        <w:t xml:space="preserve">.4.- </w:t>
      </w:r>
      <w:r w:rsidRPr="00EE4D1D">
        <w:rPr>
          <w:rFonts w:ascii="Arial Narrow" w:hAnsi="Arial Narrow"/>
          <w:b w:val="0"/>
          <w:szCs w:val="19"/>
        </w:rPr>
        <w:t>En todo caso la notificación de la adjudicación se practicará por medios electrónicos.</w:t>
      </w:r>
      <w:bookmarkEnd w:id="767"/>
      <w:bookmarkEnd w:id="768"/>
    </w:p>
    <w:p w14:paraId="636F2E46" w14:textId="77777777" w:rsidR="001A18E4" w:rsidRPr="00EE4D1D" w:rsidRDefault="001A18E4" w:rsidP="001A18E4">
      <w:pPr>
        <w:pStyle w:val="Ttulo3"/>
        <w:spacing w:after="120"/>
        <w:ind w:right="-427"/>
        <w:rPr>
          <w:rFonts w:ascii="Arial Narrow" w:eastAsia="Arial Unicode MS" w:hAnsi="Arial Narrow"/>
          <w:i/>
        </w:rPr>
      </w:pPr>
      <w:bookmarkStart w:id="769" w:name="_Toc528657959"/>
      <w:bookmarkStart w:id="770" w:name="_Toc528658778"/>
      <w:bookmarkStart w:id="771" w:name="_Toc528660405"/>
      <w:bookmarkStart w:id="772" w:name="_Toc528664255"/>
      <w:bookmarkStart w:id="773" w:name="_Toc528665946"/>
      <w:bookmarkStart w:id="774" w:name="_Toc528666571"/>
      <w:bookmarkStart w:id="775" w:name="_Toc528671294"/>
      <w:bookmarkStart w:id="776" w:name="_Toc530728087"/>
      <w:bookmarkStart w:id="777" w:name="_Toc5958987"/>
      <w:bookmarkStart w:id="778" w:name="_Toc34132927"/>
      <w:bookmarkStart w:id="779" w:name="_Toc38387758"/>
      <w:bookmarkStart w:id="780" w:name="_Toc127521565"/>
      <w:r w:rsidRPr="00EE4D1D">
        <w:rPr>
          <w:rFonts w:ascii="Arial Narrow" w:eastAsia="Arial Unicode MS" w:hAnsi="Arial Narrow"/>
        </w:rPr>
        <w:t>2</w:t>
      </w:r>
      <w:r w:rsidR="00A83DA9" w:rsidRPr="00EE4D1D">
        <w:rPr>
          <w:rFonts w:ascii="Arial Narrow" w:eastAsia="Arial Unicode MS" w:hAnsi="Arial Narrow"/>
        </w:rPr>
        <w:t>4</w:t>
      </w:r>
      <w:r w:rsidRPr="00EE4D1D">
        <w:rPr>
          <w:rFonts w:ascii="Arial Narrow" w:eastAsia="Arial Unicode MS" w:hAnsi="Arial Narrow"/>
        </w:rPr>
        <w:t>.- FORMALIZACIÓN DEL CONTRATO</w:t>
      </w:r>
      <w:bookmarkEnd w:id="769"/>
      <w:bookmarkEnd w:id="770"/>
      <w:bookmarkEnd w:id="771"/>
      <w:bookmarkEnd w:id="772"/>
      <w:bookmarkEnd w:id="773"/>
      <w:bookmarkEnd w:id="774"/>
      <w:bookmarkEnd w:id="775"/>
      <w:bookmarkEnd w:id="776"/>
      <w:bookmarkEnd w:id="777"/>
      <w:bookmarkEnd w:id="778"/>
      <w:bookmarkEnd w:id="779"/>
      <w:bookmarkEnd w:id="780"/>
    </w:p>
    <w:p w14:paraId="636F2E47" w14:textId="77777777" w:rsidR="001A18E4" w:rsidRPr="00EE4D1D" w:rsidRDefault="001A18E4" w:rsidP="001A18E4">
      <w:pPr>
        <w:pStyle w:val="Ttulo4"/>
        <w:ind w:right="-427"/>
        <w:rPr>
          <w:rFonts w:ascii="Arial Narrow" w:hAnsi="Arial Narrow"/>
          <w:b w:val="0"/>
          <w:i/>
          <w:szCs w:val="19"/>
        </w:rPr>
      </w:pPr>
      <w:bookmarkStart w:id="781" w:name="_Toc38387759"/>
      <w:bookmarkStart w:id="782" w:name="_Toc44410369"/>
      <w:r w:rsidRPr="00EE4D1D">
        <w:rPr>
          <w:rFonts w:ascii="Arial Narrow" w:hAnsi="Arial Narrow"/>
          <w:szCs w:val="19"/>
        </w:rPr>
        <w:t>2</w:t>
      </w:r>
      <w:r w:rsidR="00A83DA9" w:rsidRPr="00EE4D1D">
        <w:rPr>
          <w:rFonts w:ascii="Arial Narrow" w:hAnsi="Arial Narrow"/>
          <w:szCs w:val="19"/>
        </w:rPr>
        <w:t>4</w:t>
      </w:r>
      <w:r w:rsidRPr="00EE4D1D">
        <w:rPr>
          <w:rFonts w:ascii="Arial Narrow" w:hAnsi="Arial Narrow"/>
          <w:szCs w:val="19"/>
        </w:rPr>
        <w:t xml:space="preserve">.1.- </w:t>
      </w:r>
      <w:r w:rsidRPr="00EE4D1D">
        <w:rPr>
          <w:rFonts w:ascii="Arial Narrow" w:hAnsi="Arial Narrow"/>
          <w:b w:val="0"/>
          <w:szCs w:val="19"/>
        </w:rPr>
        <w:t>El contrato se formalizará en los términos y plazos que dispone el art. 153 LCSP previa presentación de los siguientes documentos:</w:t>
      </w:r>
      <w:bookmarkEnd w:id="781"/>
      <w:bookmarkEnd w:id="782"/>
    </w:p>
    <w:p w14:paraId="636F2E48" w14:textId="77777777" w:rsidR="001A18E4" w:rsidRPr="00EE4D1D" w:rsidRDefault="001A18E4" w:rsidP="00B70FEB">
      <w:pPr>
        <w:numPr>
          <w:ilvl w:val="0"/>
          <w:numId w:val="100"/>
        </w:numPr>
        <w:spacing w:before="120" w:after="120"/>
        <w:ind w:left="1418" w:right="-427" w:hanging="283"/>
        <w:jc w:val="both"/>
        <w:rPr>
          <w:rFonts w:ascii="Arial Narrow" w:eastAsia="Arial Unicode MS" w:hAnsi="Arial Narrow"/>
          <w:sz w:val="19"/>
          <w:szCs w:val="19"/>
        </w:rPr>
      </w:pPr>
      <w:r w:rsidRPr="00EE4D1D">
        <w:rPr>
          <w:rFonts w:ascii="Arial Narrow" w:eastAsia="Arial Unicode MS" w:hAnsi="Arial Narrow"/>
          <w:sz w:val="19"/>
          <w:szCs w:val="19"/>
        </w:rPr>
        <w:t>Escritura pública de constitución de la UTE cuando las adjudicatarias hayan concurrido agrupadas en UTE.</w:t>
      </w:r>
    </w:p>
    <w:p w14:paraId="636F2E49" w14:textId="77777777" w:rsidR="001A18E4" w:rsidRPr="00EE4D1D" w:rsidRDefault="001A18E4" w:rsidP="00B70FEB">
      <w:pPr>
        <w:numPr>
          <w:ilvl w:val="0"/>
          <w:numId w:val="100"/>
        </w:numPr>
        <w:spacing w:before="120" w:after="120"/>
        <w:ind w:left="1418" w:right="-427" w:hanging="283"/>
        <w:jc w:val="both"/>
        <w:rPr>
          <w:rFonts w:ascii="Arial Narrow" w:eastAsia="Arial Unicode MS" w:hAnsi="Arial Narrow"/>
          <w:sz w:val="19"/>
          <w:szCs w:val="19"/>
        </w:rPr>
      </w:pPr>
      <w:r w:rsidRPr="00EE4D1D">
        <w:rPr>
          <w:rFonts w:ascii="Arial Narrow" w:eastAsia="Arial Unicode MS" w:hAnsi="Arial Narrow"/>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636F2E4A" w14:textId="77777777" w:rsidR="001A18E4" w:rsidRPr="00EE4D1D" w:rsidRDefault="001A18E4" w:rsidP="00B70FEB">
      <w:pPr>
        <w:numPr>
          <w:ilvl w:val="0"/>
          <w:numId w:val="100"/>
        </w:numPr>
        <w:spacing w:before="120" w:after="120"/>
        <w:ind w:left="1418" w:right="-427" w:hanging="283"/>
        <w:jc w:val="both"/>
        <w:rPr>
          <w:rFonts w:ascii="Arial Narrow" w:eastAsia="Arial Unicode MS" w:hAnsi="Arial Narrow"/>
          <w:sz w:val="19"/>
          <w:szCs w:val="19"/>
        </w:rPr>
      </w:pPr>
      <w:r w:rsidRPr="00EE4D1D">
        <w:rPr>
          <w:rFonts w:ascii="Arial Narrow" w:eastAsia="Arial Unicode MS" w:hAnsi="Arial Narrow"/>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EE4D1D">
        <w:rPr>
          <w:rFonts w:ascii="Arial Narrow" w:hAnsi="Arial Narrow"/>
          <w:sz w:val="19"/>
          <w:szCs w:val="19"/>
        </w:rPr>
        <w:t>.</w:t>
      </w:r>
    </w:p>
    <w:p w14:paraId="636F2E4B" w14:textId="77777777" w:rsidR="001A18E4" w:rsidRPr="00EE4D1D" w:rsidRDefault="001A18E4" w:rsidP="00B70FEB">
      <w:pPr>
        <w:numPr>
          <w:ilvl w:val="0"/>
          <w:numId w:val="100"/>
        </w:numPr>
        <w:spacing w:before="120" w:after="120"/>
        <w:ind w:left="1418" w:right="-427" w:hanging="283"/>
        <w:jc w:val="both"/>
        <w:rPr>
          <w:rFonts w:ascii="Arial Narrow" w:eastAsia="Arial Unicode MS" w:hAnsi="Arial Narrow"/>
          <w:sz w:val="19"/>
          <w:szCs w:val="19"/>
        </w:rPr>
      </w:pPr>
      <w:r w:rsidRPr="00EE4D1D">
        <w:rPr>
          <w:rFonts w:ascii="Arial Narrow" w:eastAsia="Arial Unicode MS" w:hAnsi="Arial Narrow"/>
          <w:sz w:val="19"/>
          <w:szCs w:val="19"/>
        </w:rPr>
        <w:t>La documentación indicada, en su caso, en la cláusula 26.4 de cláusulas específicas del contrato.</w:t>
      </w:r>
    </w:p>
    <w:p w14:paraId="636F2E4C" w14:textId="2148C5E9" w:rsidR="001A18E4" w:rsidRPr="00EE4D1D" w:rsidRDefault="001A18E4" w:rsidP="00B70FEB">
      <w:pPr>
        <w:numPr>
          <w:ilvl w:val="0"/>
          <w:numId w:val="100"/>
        </w:numPr>
        <w:spacing w:before="120" w:after="120"/>
        <w:ind w:left="1418" w:right="-427" w:hanging="283"/>
        <w:jc w:val="both"/>
        <w:rPr>
          <w:rFonts w:ascii="Arial Narrow" w:eastAsia="Arial Unicode MS" w:hAnsi="Arial Narrow"/>
          <w:sz w:val="19"/>
          <w:szCs w:val="19"/>
        </w:rPr>
      </w:pPr>
      <w:r w:rsidRPr="00EE4D1D">
        <w:rPr>
          <w:rFonts w:ascii="Arial Narrow" w:eastAsia="Arial Unicode MS" w:hAnsi="Arial Narrow"/>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25654D" w:rsidRPr="00EE4D1D">
        <w:rPr>
          <w:rFonts w:ascii="Arial Narrow" w:eastAsia="Arial Unicode MS" w:hAnsi="Arial Narrow"/>
          <w:sz w:val="19"/>
          <w:szCs w:val="19"/>
        </w:rPr>
        <w:t xml:space="preserve">ervicios asociados a los mismos, </w:t>
      </w:r>
      <w:r w:rsidR="0025654D" w:rsidRPr="00EE4D1D">
        <w:rPr>
          <w:rFonts w:ascii="Arial Narrow" w:eastAsia="Arial Unicode MS" w:hAnsi="Arial Narrow"/>
          <w:sz w:val="19"/>
          <w:szCs w:val="19"/>
          <w:highlight w:val="yellow"/>
        </w:rPr>
        <w:t xml:space="preserve">mediante el </w:t>
      </w:r>
      <w:r w:rsidR="0025654D" w:rsidRPr="00EE4D1D">
        <w:rPr>
          <w:rFonts w:ascii="Arial Narrow" w:hAnsi="Arial Narrow" w:cs="Tahoma"/>
          <w:b/>
          <w:color w:val="0000FF"/>
          <w:sz w:val="19"/>
          <w:szCs w:val="19"/>
          <w:highlight w:val="yellow"/>
        </w:rPr>
        <w:t>ANEXO VI.</w:t>
      </w:r>
    </w:p>
    <w:p w14:paraId="636F2E4D" w14:textId="77777777" w:rsidR="001A18E4" w:rsidRPr="00EE4D1D" w:rsidRDefault="001A18E4" w:rsidP="001A18E4">
      <w:pPr>
        <w:pStyle w:val="Ttulo4"/>
        <w:ind w:right="-427"/>
        <w:rPr>
          <w:rFonts w:ascii="Arial Narrow" w:hAnsi="Arial Narrow"/>
          <w:b w:val="0"/>
          <w:i/>
          <w:szCs w:val="19"/>
        </w:rPr>
      </w:pPr>
      <w:bookmarkStart w:id="783" w:name="_Toc38387760"/>
      <w:bookmarkStart w:id="784" w:name="_Toc44410370"/>
      <w:r w:rsidRPr="00EE4D1D">
        <w:rPr>
          <w:rFonts w:ascii="Arial Narrow" w:hAnsi="Arial Narrow"/>
          <w:szCs w:val="19"/>
        </w:rPr>
        <w:t>2</w:t>
      </w:r>
      <w:r w:rsidR="00A83DA9" w:rsidRPr="00EE4D1D">
        <w:rPr>
          <w:rFonts w:ascii="Arial Narrow" w:hAnsi="Arial Narrow"/>
          <w:szCs w:val="19"/>
        </w:rPr>
        <w:t>4</w:t>
      </w:r>
      <w:r w:rsidRPr="00EE4D1D">
        <w:rPr>
          <w:rFonts w:ascii="Arial Narrow" w:hAnsi="Arial Narrow"/>
          <w:szCs w:val="19"/>
        </w:rPr>
        <w:t xml:space="preserve">.2.- </w:t>
      </w:r>
      <w:r w:rsidRPr="00EE4D1D">
        <w:rPr>
          <w:rFonts w:ascii="Arial Narrow" w:hAnsi="Arial Narrow"/>
          <w:b w:val="0"/>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83"/>
      <w:bookmarkEnd w:id="784"/>
    </w:p>
    <w:p w14:paraId="636F2E4E" w14:textId="77777777" w:rsidR="001A18E4" w:rsidRPr="00EE4D1D" w:rsidRDefault="001A18E4" w:rsidP="001A18E4">
      <w:pPr>
        <w:pStyle w:val="Ttulo4"/>
        <w:ind w:right="-427"/>
        <w:rPr>
          <w:rFonts w:ascii="Arial Narrow" w:hAnsi="Arial Narrow"/>
          <w:b w:val="0"/>
          <w:i/>
          <w:szCs w:val="19"/>
        </w:rPr>
      </w:pPr>
      <w:bookmarkStart w:id="785" w:name="_Toc38387761"/>
      <w:bookmarkStart w:id="786" w:name="_Toc44410371"/>
      <w:r w:rsidRPr="00EE4D1D">
        <w:rPr>
          <w:rFonts w:ascii="Arial Narrow" w:hAnsi="Arial Narrow"/>
          <w:szCs w:val="19"/>
        </w:rPr>
        <w:t>2</w:t>
      </w:r>
      <w:r w:rsidR="00A83DA9" w:rsidRPr="00EE4D1D">
        <w:rPr>
          <w:rFonts w:ascii="Arial Narrow" w:hAnsi="Arial Narrow"/>
          <w:szCs w:val="19"/>
        </w:rPr>
        <w:t>4</w:t>
      </w:r>
      <w:r w:rsidRPr="00EE4D1D">
        <w:rPr>
          <w:rFonts w:ascii="Arial Narrow" w:hAnsi="Arial Narrow"/>
          <w:szCs w:val="19"/>
        </w:rPr>
        <w:t xml:space="preserve">.3.- </w:t>
      </w:r>
      <w:r w:rsidRPr="00EE4D1D">
        <w:rPr>
          <w:rFonts w:ascii="Arial Narrow" w:hAnsi="Arial Narrow"/>
          <w:b w:val="0"/>
          <w:szCs w:val="19"/>
        </w:rPr>
        <w:t>En el supuesto de que no fuera posible la formalización del contrato en los plazos señalados legalmente por causas imputables a la adjudicataria se procederá a realizar las siguientes actuaciones:</w:t>
      </w:r>
      <w:bookmarkEnd w:id="785"/>
      <w:bookmarkEnd w:id="786"/>
    </w:p>
    <w:p w14:paraId="636F2E4F" w14:textId="77777777" w:rsidR="001A18E4" w:rsidRPr="00EE4D1D" w:rsidRDefault="001A18E4" w:rsidP="00B70FEB">
      <w:pPr>
        <w:pStyle w:val="Prrafodelista"/>
        <w:numPr>
          <w:ilvl w:val="0"/>
          <w:numId w:val="102"/>
        </w:numPr>
        <w:spacing w:before="120" w:after="120"/>
        <w:ind w:left="1418" w:right="-427" w:hanging="284"/>
        <w:jc w:val="both"/>
        <w:rPr>
          <w:rFonts w:ascii="Arial Narrow" w:eastAsia="Arial Unicode MS" w:hAnsi="Arial Narrow"/>
          <w:sz w:val="19"/>
          <w:szCs w:val="19"/>
        </w:rPr>
      </w:pPr>
      <w:r w:rsidRPr="00EE4D1D">
        <w:rPr>
          <w:rFonts w:ascii="Arial Narrow" w:eastAsia="Arial Unicode MS" w:hAnsi="Arial Narrow"/>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36F2E50" w14:textId="26FBEF9F" w:rsidR="001A18E4" w:rsidRPr="00EE4D1D" w:rsidRDefault="001A18E4" w:rsidP="00B70FEB">
      <w:pPr>
        <w:pStyle w:val="Prrafodelista"/>
        <w:numPr>
          <w:ilvl w:val="0"/>
          <w:numId w:val="102"/>
        </w:numPr>
        <w:spacing w:before="120" w:after="120"/>
        <w:ind w:left="1418" w:right="-427" w:hanging="284"/>
        <w:jc w:val="both"/>
        <w:rPr>
          <w:rFonts w:ascii="Arial Narrow" w:eastAsia="Arial Unicode MS" w:hAnsi="Arial Narrow"/>
          <w:sz w:val="19"/>
          <w:szCs w:val="19"/>
        </w:rPr>
      </w:pPr>
      <w:r w:rsidRPr="00EE4D1D">
        <w:rPr>
          <w:rFonts w:ascii="Arial Narrow" w:eastAsia="Arial Unicode MS" w:hAnsi="Arial Narrow"/>
          <w:sz w:val="19"/>
          <w:szCs w:val="19"/>
        </w:rPr>
        <w:t>Adjudicar el contrato a la siguiente licitadora por el orden en que hayan quedado clasificadas sus ofertas, previo requerimiento y presentación de la document</w:t>
      </w:r>
      <w:r w:rsidR="001D2315" w:rsidRPr="00EE4D1D">
        <w:rPr>
          <w:rFonts w:ascii="Arial Narrow" w:eastAsia="Arial Unicode MS" w:hAnsi="Arial Narrow"/>
          <w:sz w:val="19"/>
          <w:szCs w:val="19"/>
        </w:rPr>
        <w:t>ación recogida en la cláusula 22</w:t>
      </w:r>
      <w:r w:rsidRPr="00EE4D1D">
        <w:rPr>
          <w:rFonts w:ascii="Arial Narrow" w:eastAsia="Arial Unicode MS" w:hAnsi="Arial Narrow"/>
          <w:sz w:val="19"/>
          <w:szCs w:val="19"/>
        </w:rPr>
        <w:t>.1 de condiciones generales.</w:t>
      </w:r>
    </w:p>
    <w:p w14:paraId="7AB73B91" w14:textId="77777777" w:rsidR="005D42F7" w:rsidRPr="00EE4D1D" w:rsidRDefault="001A18E4" w:rsidP="001A18E4">
      <w:pPr>
        <w:pStyle w:val="Ttulo4"/>
        <w:ind w:right="-427"/>
        <w:rPr>
          <w:rFonts w:ascii="Arial Narrow" w:hAnsi="Arial Narrow"/>
          <w:b w:val="0"/>
          <w:szCs w:val="19"/>
        </w:rPr>
        <w:sectPr w:rsidR="005D42F7" w:rsidRPr="00EE4D1D" w:rsidSect="00A12B05">
          <w:headerReference w:type="default" r:id="rId21"/>
          <w:footerReference w:type="first" r:id="rId22"/>
          <w:pgSz w:w="11906" w:h="16838" w:code="9"/>
          <w:pgMar w:top="567" w:right="1276" w:bottom="992" w:left="1134" w:header="283" w:footer="482" w:gutter="0"/>
          <w:cols w:space="708"/>
          <w:titlePg/>
          <w:docGrid w:linePitch="360"/>
        </w:sectPr>
      </w:pPr>
      <w:bookmarkStart w:id="787" w:name="_Toc38387762"/>
      <w:bookmarkStart w:id="788" w:name="_Toc44410372"/>
      <w:r w:rsidRPr="00EE4D1D">
        <w:rPr>
          <w:rFonts w:ascii="Arial Narrow" w:hAnsi="Arial Narrow"/>
          <w:szCs w:val="19"/>
        </w:rPr>
        <w:t>2</w:t>
      </w:r>
      <w:r w:rsidR="00A83DA9" w:rsidRPr="00EE4D1D">
        <w:rPr>
          <w:rFonts w:ascii="Arial Narrow" w:hAnsi="Arial Narrow"/>
          <w:szCs w:val="19"/>
        </w:rPr>
        <w:t>4</w:t>
      </w:r>
      <w:r w:rsidRPr="00EE4D1D">
        <w:rPr>
          <w:rFonts w:ascii="Arial Narrow" w:hAnsi="Arial Narrow"/>
          <w:szCs w:val="19"/>
        </w:rPr>
        <w:t xml:space="preserve">.4.- </w:t>
      </w:r>
      <w:r w:rsidRPr="00EE4D1D">
        <w:rPr>
          <w:rFonts w:ascii="Arial Narrow" w:hAnsi="Arial Narrow"/>
          <w:b w:val="0"/>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87"/>
      <w:bookmarkEnd w:id="788"/>
      <w:r w:rsidR="000529AE" w:rsidRPr="00EE4D1D">
        <w:rPr>
          <w:rFonts w:ascii="Arial Narrow" w:hAnsi="Arial Narrow"/>
          <w:b w:val="0"/>
          <w:szCs w:val="19"/>
        </w:rPr>
        <w:t xml:space="preserve"> </w:t>
      </w:r>
    </w:p>
    <w:p w14:paraId="636F2E52" w14:textId="76FB17A0" w:rsidR="004B0BF4" w:rsidRPr="00EE4D1D" w:rsidRDefault="004B0BF4">
      <w:pPr>
        <w:rPr>
          <w:rFonts w:ascii="Arial Narrow" w:eastAsia="Arial Unicode MS" w:hAnsi="Arial Narrow"/>
          <w:sz w:val="20"/>
          <w:szCs w:val="20"/>
        </w:rPr>
      </w:pPr>
    </w:p>
    <w:p w14:paraId="636F2E53" w14:textId="77777777" w:rsidR="00C548B6" w:rsidRPr="00EE4D1D" w:rsidRDefault="00C548B6" w:rsidP="0015300E">
      <w:pPr>
        <w:pStyle w:val="Ttulo2"/>
        <w:rPr>
          <w:rFonts w:ascii="Arial Narrow" w:hAnsi="Arial Narrow"/>
        </w:rPr>
      </w:pPr>
      <w:bookmarkStart w:id="789" w:name="_Toc505598229"/>
      <w:bookmarkStart w:id="790" w:name="_Toc505598306"/>
      <w:bookmarkStart w:id="791" w:name="_Toc505598399"/>
      <w:bookmarkStart w:id="792" w:name="_Toc507512581"/>
      <w:bookmarkStart w:id="793" w:name="_Toc507512882"/>
      <w:bookmarkStart w:id="794" w:name="_Toc528657960"/>
      <w:bookmarkStart w:id="795" w:name="_Toc528658779"/>
      <w:bookmarkStart w:id="796" w:name="_Toc528660406"/>
      <w:bookmarkStart w:id="797" w:name="_Toc528664256"/>
      <w:bookmarkStart w:id="798" w:name="_Toc528665947"/>
      <w:bookmarkStart w:id="799" w:name="_Toc528666572"/>
      <w:bookmarkStart w:id="800" w:name="_Toc528671295"/>
      <w:bookmarkStart w:id="801" w:name="_Toc530728088"/>
      <w:bookmarkStart w:id="802" w:name="_Toc5958988"/>
      <w:bookmarkStart w:id="803" w:name="_Toc34132928"/>
      <w:bookmarkStart w:id="804" w:name="_Toc127521566"/>
      <w:r w:rsidRPr="00EE4D1D">
        <w:rPr>
          <w:rFonts w:ascii="Arial Narrow" w:hAnsi="Arial Narrow"/>
        </w:rPr>
        <w:t>V.- EJECUCIÓN DEL CONTRATO</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p w14:paraId="636F2E54" w14:textId="77777777" w:rsidR="009958AB" w:rsidRPr="00EE4D1D" w:rsidRDefault="009958AB" w:rsidP="009958AB">
      <w:pPr>
        <w:pStyle w:val="Ttulo3"/>
        <w:spacing w:after="120"/>
        <w:ind w:right="-427"/>
        <w:rPr>
          <w:rFonts w:ascii="Arial Narrow" w:eastAsia="Arial Unicode MS" w:hAnsi="Arial Narrow"/>
          <w:i/>
        </w:rPr>
      </w:pPr>
      <w:bookmarkStart w:id="805" w:name="_Toc528657961"/>
      <w:bookmarkStart w:id="806" w:name="_Toc528658780"/>
      <w:bookmarkStart w:id="807" w:name="_Toc528660407"/>
      <w:bookmarkStart w:id="808" w:name="_Toc528664257"/>
      <w:bookmarkStart w:id="809" w:name="_Toc528665948"/>
      <w:bookmarkStart w:id="810" w:name="_Toc528666573"/>
      <w:bookmarkStart w:id="811" w:name="_Toc528671296"/>
      <w:bookmarkStart w:id="812" w:name="_Toc530728089"/>
      <w:bookmarkStart w:id="813" w:name="_Toc5958989"/>
      <w:bookmarkStart w:id="814" w:name="_Toc34132929"/>
      <w:bookmarkStart w:id="815" w:name="_Toc38387764"/>
      <w:bookmarkStart w:id="816" w:name="_Toc127521567"/>
      <w:r w:rsidRPr="00EE4D1D">
        <w:rPr>
          <w:rFonts w:ascii="Arial Narrow" w:eastAsia="Arial Unicode MS" w:hAnsi="Arial Narrow"/>
        </w:rPr>
        <w:t>2</w:t>
      </w:r>
      <w:r w:rsidR="00477EF4" w:rsidRPr="00EE4D1D">
        <w:rPr>
          <w:rFonts w:ascii="Arial Narrow" w:eastAsia="Arial Unicode MS" w:hAnsi="Arial Narrow"/>
        </w:rPr>
        <w:t>5</w:t>
      </w:r>
      <w:r w:rsidRPr="00EE4D1D">
        <w:rPr>
          <w:rFonts w:ascii="Arial Narrow" w:eastAsia="Arial Unicode MS" w:hAnsi="Arial Narrow"/>
        </w:rPr>
        <w:t>.- RESPONSABLE DEL CONTRATO</w:t>
      </w:r>
      <w:bookmarkEnd w:id="805"/>
      <w:bookmarkEnd w:id="806"/>
      <w:bookmarkEnd w:id="807"/>
      <w:bookmarkEnd w:id="808"/>
      <w:bookmarkEnd w:id="809"/>
      <w:bookmarkEnd w:id="810"/>
      <w:bookmarkEnd w:id="811"/>
      <w:bookmarkEnd w:id="812"/>
      <w:bookmarkEnd w:id="813"/>
      <w:bookmarkEnd w:id="814"/>
      <w:bookmarkEnd w:id="815"/>
      <w:bookmarkEnd w:id="816"/>
    </w:p>
    <w:p w14:paraId="636F2E55" w14:textId="77777777" w:rsidR="009958AB" w:rsidRPr="00EE4D1D" w:rsidRDefault="009958AB" w:rsidP="009958AB">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636F2E56" w14:textId="77777777" w:rsidR="009958AB" w:rsidRPr="00EE4D1D" w:rsidRDefault="009958AB" w:rsidP="00B70FEB">
      <w:pPr>
        <w:numPr>
          <w:ilvl w:val="0"/>
          <w:numId w:val="107"/>
        </w:numPr>
        <w:spacing w:before="120" w:after="120"/>
        <w:ind w:left="851" w:right="-427" w:hanging="283"/>
        <w:jc w:val="both"/>
        <w:rPr>
          <w:rFonts w:ascii="Arial Narrow" w:eastAsia="Arial Unicode MS" w:hAnsi="Arial Narrow"/>
          <w:sz w:val="19"/>
          <w:szCs w:val="19"/>
        </w:rPr>
      </w:pPr>
      <w:r w:rsidRPr="00EE4D1D">
        <w:rPr>
          <w:rFonts w:ascii="Arial Narrow" w:eastAsia="Arial Unicode MS" w:hAnsi="Arial Narrow"/>
          <w:sz w:val="19"/>
          <w:szCs w:val="19"/>
        </w:rPr>
        <w:t>Proponer al órgano de contratación la aprobación del programa de trabajo que prevé la cláusula 2</w:t>
      </w:r>
      <w:r w:rsidR="00477EF4" w:rsidRPr="00EE4D1D">
        <w:rPr>
          <w:rFonts w:ascii="Arial Narrow" w:eastAsia="Arial Unicode MS" w:hAnsi="Arial Narrow"/>
          <w:sz w:val="19"/>
          <w:szCs w:val="19"/>
        </w:rPr>
        <w:t>6</w:t>
      </w:r>
      <w:r w:rsidRPr="00EE4D1D">
        <w:rPr>
          <w:rFonts w:ascii="Arial Narrow" w:eastAsia="Arial Unicode MS" w:hAnsi="Arial Narrow"/>
          <w:sz w:val="19"/>
          <w:szCs w:val="19"/>
        </w:rPr>
        <w:t>.2 de condiciones generales.</w:t>
      </w:r>
    </w:p>
    <w:p w14:paraId="636F2E57" w14:textId="77777777" w:rsidR="009958AB" w:rsidRPr="00EE4D1D" w:rsidRDefault="009958AB" w:rsidP="00B70FEB">
      <w:pPr>
        <w:numPr>
          <w:ilvl w:val="0"/>
          <w:numId w:val="107"/>
        </w:numPr>
        <w:spacing w:before="120" w:after="120"/>
        <w:ind w:left="851" w:right="-427" w:hanging="283"/>
        <w:jc w:val="both"/>
        <w:rPr>
          <w:rFonts w:ascii="Arial Narrow" w:eastAsia="Arial Unicode MS" w:hAnsi="Arial Narrow"/>
          <w:sz w:val="19"/>
          <w:szCs w:val="19"/>
        </w:rPr>
      </w:pPr>
      <w:r w:rsidRPr="00EE4D1D">
        <w:rPr>
          <w:rFonts w:ascii="Arial Narrow" w:eastAsia="Arial Unicode MS" w:hAnsi="Arial Narrow"/>
          <w:sz w:val="19"/>
          <w:szCs w:val="19"/>
        </w:rPr>
        <w:t>Dictar, por escrito, las instrucciones necesarias para asegurar la correcta realización de la prestación.</w:t>
      </w:r>
    </w:p>
    <w:p w14:paraId="636F2E58" w14:textId="77777777" w:rsidR="009958AB" w:rsidRPr="00EE4D1D" w:rsidRDefault="009958AB" w:rsidP="00B70FEB">
      <w:pPr>
        <w:numPr>
          <w:ilvl w:val="0"/>
          <w:numId w:val="107"/>
        </w:numPr>
        <w:spacing w:before="120" w:after="120"/>
        <w:ind w:left="851" w:right="-427" w:hanging="283"/>
        <w:jc w:val="both"/>
        <w:rPr>
          <w:rFonts w:ascii="Arial Narrow" w:eastAsia="Arial Unicode MS" w:hAnsi="Arial Narrow"/>
          <w:sz w:val="19"/>
          <w:szCs w:val="19"/>
        </w:rPr>
      </w:pPr>
      <w:r w:rsidRPr="00EE4D1D">
        <w:rPr>
          <w:rFonts w:ascii="Arial Narrow" w:hAnsi="Arial Narrow"/>
          <w:sz w:val="19"/>
          <w:szCs w:val="19"/>
        </w:rPr>
        <w:t xml:space="preserve">Aprobar la/s certificación/es de servicios que se establecen en la </w:t>
      </w:r>
      <w:r w:rsidRPr="00EE4D1D">
        <w:rPr>
          <w:rFonts w:ascii="Arial Narrow" w:eastAsia="Arial Unicode MS" w:hAnsi="Arial Narrow"/>
          <w:sz w:val="19"/>
          <w:szCs w:val="19"/>
        </w:rPr>
        <w:t>cláusula 3</w:t>
      </w:r>
      <w:r w:rsidR="00477EF4" w:rsidRPr="00EE4D1D">
        <w:rPr>
          <w:rFonts w:ascii="Arial Narrow" w:eastAsia="Arial Unicode MS" w:hAnsi="Arial Narrow"/>
          <w:sz w:val="19"/>
          <w:szCs w:val="19"/>
        </w:rPr>
        <w:t>3</w:t>
      </w:r>
      <w:r w:rsidRPr="00EE4D1D">
        <w:rPr>
          <w:rFonts w:ascii="Arial Narrow" w:eastAsia="Arial Unicode MS" w:hAnsi="Arial Narrow"/>
          <w:sz w:val="19"/>
          <w:szCs w:val="19"/>
        </w:rPr>
        <w:t>.1 de condiciones generales.</w:t>
      </w:r>
    </w:p>
    <w:p w14:paraId="636F2E59" w14:textId="77777777" w:rsidR="009958AB" w:rsidRPr="00EE4D1D" w:rsidRDefault="009958AB" w:rsidP="00B70FEB">
      <w:pPr>
        <w:numPr>
          <w:ilvl w:val="0"/>
          <w:numId w:val="107"/>
        </w:numPr>
        <w:spacing w:before="120" w:after="120"/>
        <w:ind w:left="851" w:right="-427" w:hanging="283"/>
        <w:jc w:val="both"/>
        <w:rPr>
          <w:rFonts w:ascii="Arial Narrow" w:eastAsia="Arial Unicode MS" w:hAnsi="Arial Narrow"/>
          <w:sz w:val="19"/>
          <w:szCs w:val="19"/>
        </w:rPr>
      </w:pPr>
      <w:r w:rsidRPr="00EE4D1D">
        <w:rPr>
          <w:rFonts w:ascii="Arial Narrow" w:eastAsia="Arial Unicode MS" w:hAnsi="Arial Narrow"/>
          <w:sz w:val="19"/>
          <w:szCs w:val="19"/>
        </w:rPr>
        <w:t>Las indicadas en la cláusula 3</w:t>
      </w:r>
      <w:r w:rsidR="00477EF4" w:rsidRPr="00EE4D1D">
        <w:rPr>
          <w:rFonts w:ascii="Arial Narrow" w:eastAsia="Arial Unicode MS" w:hAnsi="Arial Narrow"/>
          <w:sz w:val="19"/>
          <w:szCs w:val="19"/>
        </w:rPr>
        <w:t>3</w:t>
      </w:r>
      <w:r w:rsidRPr="00EE4D1D">
        <w:rPr>
          <w:rFonts w:ascii="Arial Narrow" w:eastAsia="Arial Unicode MS" w:hAnsi="Arial Narrow"/>
          <w:sz w:val="19"/>
          <w:szCs w:val="19"/>
        </w:rPr>
        <w:t>.2 de condiciones generales en relación con la constatación de la correcta ejecución de la prestación y su recepción.</w:t>
      </w:r>
    </w:p>
    <w:p w14:paraId="636F2E5A" w14:textId="77777777" w:rsidR="009958AB" w:rsidRPr="00EE4D1D" w:rsidRDefault="009958AB" w:rsidP="00B70FEB">
      <w:pPr>
        <w:numPr>
          <w:ilvl w:val="0"/>
          <w:numId w:val="107"/>
        </w:numPr>
        <w:spacing w:before="120" w:after="120"/>
        <w:ind w:left="851" w:right="-427" w:hanging="283"/>
        <w:jc w:val="both"/>
        <w:rPr>
          <w:rFonts w:ascii="Arial Narrow" w:eastAsia="Arial Unicode MS" w:hAnsi="Arial Narrow"/>
          <w:sz w:val="19"/>
          <w:szCs w:val="19"/>
        </w:rPr>
      </w:pPr>
      <w:r w:rsidRPr="00EE4D1D">
        <w:rPr>
          <w:rFonts w:ascii="Arial Narrow" w:eastAsia="Arial Unicode MS" w:hAnsi="Arial Narrow"/>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636F2E5B" w14:textId="77777777" w:rsidR="009958AB" w:rsidRPr="00EE4D1D" w:rsidRDefault="009958AB" w:rsidP="00B70FEB">
      <w:pPr>
        <w:numPr>
          <w:ilvl w:val="0"/>
          <w:numId w:val="107"/>
        </w:numPr>
        <w:spacing w:before="120" w:after="120"/>
        <w:ind w:left="851" w:right="-427" w:hanging="283"/>
        <w:jc w:val="both"/>
        <w:rPr>
          <w:rFonts w:ascii="Arial Narrow" w:eastAsia="Arial Unicode MS" w:hAnsi="Arial Narrow"/>
          <w:sz w:val="19"/>
          <w:szCs w:val="19"/>
        </w:rPr>
      </w:pPr>
      <w:r w:rsidRPr="00EE4D1D">
        <w:rPr>
          <w:rFonts w:ascii="Arial Narrow" w:eastAsia="Arial Unicode MS" w:hAnsi="Arial Narrow"/>
          <w:sz w:val="19"/>
          <w:szCs w:val="19"/>
        </w:rPr>
        <w:t>Autorizar la alteración de los medios humanos y materiales que se obligó a adscribir a la ejecución del contrato de conformidad con la cláusula 2</w:t>
      </w:r>
      <w:r w:rsidR="00477EF4" w:rsidRPr="00EE4D1D">
        <w:rPr>
          <w:rFonts w:ascii="Arial Narrow" w:eastAsia="Arial Unicode MS" w:hAnsi="Arial Narrow"/>
          <w:sz w:val="19"/>
          <w:szCs w:val="19"/>
        </w:rPr>
        <w:t>7</w:t>
      </w:r>
      <w:r w:rsidRPr="00EE4D1D">
        <w:rPr>
          <w:rFonts w:ascii="Arial Narrow" w:eastAsia="Arial Unicode MS" w:hAnsi="Arial Narrow"/>
          <w:sz w:val="19"/>
          <w:szCs w:val="19"/>
        </w:rPr>
        <w:t xml:space="preserve"> de condiciones generales.</w:t>
      </w:r>
    </w:p>
    <w:p w14:paraId="636F2E5C" w14:textId="77777777" w:rsidR="009958AB" w:rsidRPr="00EE4D1D" w:rsidRDefault="009958AB" w:rsidP="00B70FEB">
      <w:pPr>
        <w:numPr>
          <w:ilvl w:val="0"/>
          <w:numId w:val="107"/>
        </w:numPr>
        <w:spacing w:before="120" w:after="120"/>
        <w:ind w:left="851" w:right="-427" w:hanging="283"/>
        <w:jc w:val="both"/>
        <w:rPr>
          <w:rFonts w:ascii="Arial Narrow" w:eastAsia="Arial Unicode MS" w:hAnsi="Arial Narrow"/>
          <w:sz w:val="19"/>
          <w:szCs w:val="19"/>
        </w:rPr>
      </w:pPr>
      <w:r w:rsidRPr="00EE4D1D">
        <w:rPr>
          <w:rFonts w:ascii="Arial Narrow" w:eastAsia="Arial Unicode MS" w:hAnsi="Arial Narrow"/>
          <w:sz w:val="19"/>
          <w:szCs w:val="19"/>
        </w:rPr>
        <w:t>Proponer las modificaciones que resulte necesario introducir.</w:t>
      </w:r>
    </w:p>
    <w:p w14:paraId="636F2E5D" w14:textId="77777777" w:rsidR="009958AB" w:rsidRPr="00EE4D1D" w:rsidRDefault="009958AB" w:rsidP="00B70FEB">
      <w:pPr>
        <w:numPr>
          <w:ilvl w:val="0"/>
          <w:numId w:val="107"/>
        </w:numPr>
        <w:spacing w:before="120" w:after="120"/>
        <w:ind w:left="851" w:right="-427" w:hanging="283"/>
        <w:jc w:val="both"/>
        <w:rPr>
          <w:rFonts w:ascii="Arial Narrow" w:eastAsia="Arial Unicode MS" w:hAnsi="Arial Narrow"/>
          <w:sz w:val="19"/>
          <w:szCs w:val="19"/>
        </w:rPr>
      </w:pPr>
      <w:r w:rsidRPr="00EE4D1D">
        <w:rPr>
          <w:rFonts w:ascii="Arial Narrow" w:eastAsia="Arial Unicode MS" w:hAnsi="Arial Narrow"/>
          <w:sz w:val="19"/>
          <w:szCs w:val="19"/>
        </w:rPr>
        <w:t xml:space="preserve">Requerir a la contratista los datos </w:t>
      </w:r>
      <w:r w:rsidRPr="00EE4D1D">
        <w:rPr>
          <w:rFonts w:ascii="Arial Narrow" w:hAnsi="Arial Narrow"/>
          <w:sz w:val="19"/>
          <w:szCs w:val="19"/>
        </w:rPr>
        <w:t>relativos a las condiciones laborales de las personas trabajadoras adscritas a la ejecución del contrato.</w:t>
      </w:r>
    </w:p>
    <w:p w14:paraId="636F2E5E" w14:textId="77777777" w:rsidR="009958AB" w:rsidRPr="00EE4D1D" w:rsidRDefault="009958AB" w:rsidP="00B70FEB">
      <w:pPr>
        <w:numPr>
          <w:ilvl w:val="0"/>
          <w:numId w:val="107"/>
        </w:numPr>
        <w:spacing w:before="120" w:after="120"/>
        <w:ind w:left="851" w:right="-427" w:hanging="283"/>
        <w:jc w:val="both"/>
        <w:rPr>
          <w:rFonts w:ascii="Arial Narrow" w:eastAsia="Arial Unicode MS" w:hAnsi="Arial Narrow"/>
          <w:sz w:val="19"/>
          <w:szCs w:val="19"/>
        </w:rPr>
      </w:pPr>
      <w:r w:rsidRPr="00EE4D1D">
        <w:rPr>
          <w:rFonts w:ascii="Arial Narrow" w:hAnsi="Arial Narrow"/>
          <w:sz w:val="19"/>
          <w:szCs w:val="19"/>
        </w:rPr>
        <w:t xml:space="preserve">Requerir </w:t>
      </w:r>
      <w:r w:rsidRPr="00EE4D1D">
        <w:rPr>
          <w:rFonts w:ascii="Arial Narrow" w:eastAsia="Arial Unicode MS" w:hAnsi="Arial Narrow"/>
          <w:sz w:val="19"/>
          <w:szCs w:val="19"/>
        </w:rPr>
        <w:t xml:space="preserve">a la </w:t>
      </w:r>
      <w:r w:rsidRPr="00EE4D1D">
        <w:rPr>
          <w:rFonts w:ascii="Arial Narrow" w:hAnsi="Arial Narrow"/>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36F2E5F" w14:textId="77777777" w:rsidR="009958AB" w:rsidRPr="00EE4D1D" w:rsidRDefault="009958AB" w:rsidP="00B70FEB">
      <w:pPr>
        <w:numPr>
          <w:ilvl w:val="0"/>
          <w:numId w:val="107"/>
        </w:numPr>
        <w:spacing w:before="120" w:after="120"/>
        <w:ind w:left="851" w:right="-427" w:hanging="283"/>
        <w:jc w:val="both"/>
        <w:rPr>
          <w:rFonts w:ascii="Arial Narrow" w:eastAsia="Arial Unicode MS" w:hAnsi="Arial Narrow"/>
          <w:sz w:val="19"/>
          <w:szCs w:val="19"/>
        </w:rPr>
      </w:pPr>
      <w:r w:rsidRPr="00EE4D1D">
        <w:rPr>
          <w:rFonts w:ascii="Arial Narrow" w:hAnsi="Arial Narrow"/>
          <w:sz w:val="19"/>
          <w:szCs w:val="19"/>
        </w:rPr>
        <w:t>Comprobar que la contratista cumple con su obligación de pago a las subcontratistas y/o suministradoras de conformidad co</w:t>
      </w:r>
      <w:r w:rsidR="00477EF4" w:rsidRPr="00EE4D1D">
        <w:rPr>
          <w:rFonts w:ascii="Arial Narrow" w:hAnsi="Arial Narrow"/>
          <w:sz w:val="19"/>
          <w:szCs w:val="19"/>
        </w:rPr>
        <w:t>n lo dispuesto en la cláusula 29</w:t>
      </w:r>
      <w:r w:rsidRPr="00EE4D1D">
        <w:rPr>
          <w:rFonts w:ascii="Arial Narrow" w:hAnsi="Arial Narrow"/>
          <w:sz w:val="19"/>
          <w:szCs w:val="19"/>
        </w:rPr>
        <w:t xml:space="preserve">.3.2 de condiciones generales. </w:t>
      </w:r>
    </w:p>
    <w:p w14:paraId="636F2E60" w14:textId="77777777" w:rsidR="009958AB" w:rsidRPr="00EE4D1D" w:rsidRDefault="009958AB" w:rsidP="00B70FEB">
      <w:pPr>
        <w:numPr>
          <w:ilvl w:val="0"/>
          <w:numId w:val="107"/>
        </w:numPr>
        <w:spacing w:before="120" w:after="120"/>
        <w:ind w:left="851" w:right="-427" w:hanging="283"/>
        <w:jc w:val="both"/>
        <w:rPr>
          <w:rFonts w:ascii="Arial Narrow" w:eastAsia="Arial Unicode MS" w:hAnsi="Arial Narrow"/>
          <w:sz w:val="19"/>
          <w:szCs w:val="19"/>
        </w:rPr>
      </w:pPr>
      <w:r w:rsidRPr="00EE4D1D">
        <w:rPr>
          <w:rFonts w:ascii="Arial Narrow" w:hAnsi="Arial Narrow"/>
          <w:sz w:val="19"/>
          <w:szCs w:val="19"/>
        </w:rPr>
        <w:t>Emitir informe donde se determine, en caso de demora en la ejecución, si el retraso producido es imputable a la contratista</w:t>
      </w:r>
    </w:p>
    <w:p w14:paraId="636F2E61" w14:textId="77777777" w:rsidR="009958AB" w:rsidRPr="00EE4D1D" w:rsidRDefault="009958AB" w:rsidP="00B70FEB">
      <w:pPr>
        <w:numPr>
          <w:ilvl w:val="0"/>
          <w:numId w:val="107"/>
        </w:numPr>
        <w:spacing w:before="120" w:after="120"/>
        <w:ind w:left="851" w:right="-427" w:hanging="283"/>
        <w:jc w:val="both"/>
        <w:rPr>
          <w:rFonts w:ascii="Arial Narrow" w:eastAsia="Arial Unicode MS" w:hAnsi="Arial Narrow"/>
          <w:sz w:val="19"/>
          <w:szCs w:val="19"/>
        </w:rPr>
      </w:pPr>
      <w:r w:rsidRPr="00EE4D1D">
        <w:rPr>
          <w:rFonts w:ascii="Arial Narrow" w:eastAsia="Arial Unicode MS" w:hAnsi="Arial Narrow"/>
          <w:sz w:val="19"/>
          <w:szCs w:val="19"/>
        </w:rPr>
        <w:t>Emitir los informes recogidos en la cláusula 3</w:t>
      </w:r>
      <w:r w:rsidR="00477EF4" w:rsidRPr="00EE4D1D">
        <w:rPr>
          <w:rFonts w:ascii="Arial Narrow" w:eastAsia="Arial Unicode MS" w:hAnsi="Arial Narrow"/>
          <w:sz w:val="19"/>
          <w:szCs w:val="19"/>
        </w:rPr>
        <w:t>6</w:t>
      </w:r>
      <w:r w:rsidRPr="00EE4D1D">
        <w:rPr>
          <w:rFonts w:ascii="Arial Narrow" w:eastAsia="Arial Unicode MS" w:hAnsi="Arial Narrow"/>
          <w:sz w:val="19"/>
          <w:szCs w:val="19"/>
        </w:rPr>
        <w:t xml:space="preserve"> de condiciones generales respecto a la cesión y modificación de componentes de la UTE.</w:t>
      </w:r>
    </w:p>
    <w:p w14:paraId="636F2E62" w14:textId="77777777" w:rsidR="009958AB" w:rsidRPr="00EE4D1D" w:rsidRDefault="009958AB" w:rsidP="00B70FEB">
      <w:pPr>
        <w:numPr>
          <w:ilvl w:val="0"/>
          <w:numId w:val="107"/>
        </w:numPr>
        <w:spacing w:before="120" w:after="120"/>
        <w:ind w:left="851" w:right="-427" w:hanging="425"/>
        <w:jc w:val="both"/>
        <w:rPr>
          <w:rFonts w:ascii="Arial Narrow" w:hAnsi="Arial Narrow"/>
          <w:sz w:val="19"/>
          <w:szCs w:val="19"/>
        </w:rPr>
      </w:pPr>
      <w:r w:rsidRPr="00EE4D1D">
        <w:rPr>
          <w:rFonts w:ascii="Arial Narrow" w:hAnsi="Arial Narrow"/>
          <w:sz w:val="19"/>
          <w:szCs w:val="19"/>
        </w:rPr>
        <w:t>Requerir a la contratista que, mediante acta, certifique que ha devuelto todos los soportes o destruido o borrado todos los ficheros que contenían datos de carácter personal una vez finalizada la ejecución del contrato.</w:t>
      </w:r>
    </w:p>
    <w:p w14:paraId="636F2E63" w14:textId="77777777" w:rsidR="009958AB" w:rsidRPr="00EE4D1D" w:rsidRDefault="009958AB" w:rsidP="009958AB">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En el caso de modificación de la designación de la/del responsable del contrato, que figura en la cláusula 19.2.3 de cláusulas específicas del contrato, se comunicará por escrito, y de manera inmediata, a la contratista.</w:t>
      </w:r>
    </w:p>
    <w:p w14:paraId="636F2E64" w14:textId="77777777" w:rsidR="009958AB" w:rsidRPr="00EE4D1D" w:rsidRDefault="009958AB" w:rsidP="009958AB">
      <w:pPr>
        <w:pStyle w:val="Ttulo3"/>
        <w:spacing w:after="120"/>
        <w:ind w:right="-427"/>
        <w:rPr>
          <w:rFonts w:ascii="Arial Narrow" w:eastAsia="Arial Unicode MS" w:hAnsi="Arial Narrow"/>
          <w:i/>
        </w:rPr>
      </w:pPr>
      <w:bookmarkStart w:id="817" w:name="_Toc528657962"/>
      <w:bookmarkStart w:id="818" w:name="_Toc528658781"/>
      <w:bookmarkStart w:id="819" w:name="_Toc528660408"/>
      <w:bookmarkStart w:id="820" w:name="_Toc528664258"/>
      <w:bookmarkStart w:id="821" w:name="_Toc528665949"/>
      <w:bookmarkStart w:id="822" w:name="_Toc528666574"/>
      <w:bookmarkStart w:id="823" w:name="_Toc528671297"/>
      <w:bookmarkStart w:id="824" w:name="_Toc530728090"/>
      <w:bookmarkStart w:id="825" w:name="_Toc5958990"/>
      <w:bookmarkStart w:id="826" w:name="_Toc34132930"/>
      <w:bookmarkStart w:id="827" w:name="_Toc38387765"/>
      <w:bookmarkStart w:id="828" w:name="_Toc127521568"/>
      <w:r w:rsidRPr="00EE4D1D">
        <w:rPr>
          <w:rFonts w:ascii="Arial Narrow" w:eastAsia="Arial Unicode MS" w:hAnsi="Arial Narrow"/>
        </w:rPr>
        <w:t>2</w:t>
      </w:r>
      <w:r w:rsidR="00477EF4" w:rsidRPr="00EE4D1D">
        <w:rPr>
          <w:rFonts w:ascii="Arial Narrow" w:eastAsia="Arial Unicode MS" w:hAnsi="Arial Narrow"/>
        </w:rPr>
        <w:t>6</w:t>
      </w:r>
      <w:r w:rsidRPr="00EE4D1D">
        <w:rPr>
          <w:rFonts w:ascii="Arial Narrow" w:eastAsia="Arial Unicode MS" w:hAnsi="Arial Narrow"/>
        </w:rPr>
        <w:t>.- EJECUCIÓN DE LOS SERVICIOS</w:t>
      </w:r>
      <w:bookmarkEnd w:id="817"/>
      <w:bookmarkEnd w:id="818"/>
      <w:bookmarkEnd w:id="819"/>
      <w:bookmarkEnd w:id="820"/>
      <w:bookmarkEnd w:id="821"/>
      <w:bookmarkEnd w:id="822"/>
      <w:bookmarkEnd w:id="823"/>
      <w:bookmarkEnd w:id="824"/>
      <w:bookmarkEnd w:id="825"/>
      <w:bookmarkEnd w:id="826"/>
      <w:bookmarkEnd w:id="827"/>
      <w:bookmarkEnd w:id="828"/>
    </w:p>
    <w:p w14:paraId="636F2E65" w14:textId="77777777" w:rsidR="009958AB" w:rsidRPr="00EE4D1D" w:rsidRDefault="009958AB" w:rsidP="009958AB">
      <w:pPr>
        <w:pStyle w:val="Ttulo4"/>
        <w:ind w:right="-427"/>
        <w:rPr>
          <w:rFonts w:ascii="Arial Narrow" w:hAnsi="Arial Narrow"/>
          <w:b w:val="0"/>
          <w:i/>
          <w:szCs w:val="19"/>
        </w:rPr>
      </w:pPr>
      <w:bookmarkStart w:id="829" w:name="_Toc530728091"/>
      <w:bookmarkStart w:id="830" w:name="_Toc5958991"/>
      <w:bookmarkStart w:id="831" w:name="_Toc38387766"/>
      <w:r w:rsidRPr="00EE4D1D">
        <w:rPr>
          <w:rFonts w:ascii="Arial Narrow" w:hAnsi="Arial Narrow"/>
          <w:szCs w:val="19"/>
        </w:rPr>
        <w:t>2</w:t>
      </w:r>
      <w:r w:rsidR="00477EF4" w:rsidRPr="00EE4D1D">
        <w:rPr>
          <w:rFonts w:ascii="Arial Narrow" w:hAnsi="Arial Narrow"/>
          <w:szCs w:val="19"/>
        </w:rPr>
        <w:t>6</w:t>
      </w:r>
      <w:r w:rsidRPr="00EE4D1D">
        <w:rPr>
          <w:rFonts w:ascii="Arial Narrow" w:hAnsi="Arial Narrow"/>
          <w:szCs w:val="19"/>
        </w:rPr>
        <w:t>.1.- Sujeción a los documentos contractuales e instrucciones</w:t>
      </w:r>
      <w:bookmarkEnd w:id="829"/>
      <w:bookmarkEnd w:id="830"/>
      <w:bookmarkEnd w:id="831"/>
      <w:r w:rsidRPr="00EE4D1D">
        <w:rPr>
          <w:rFonts w:ascii="Arial Narrow" w:hAnsi="Arial Narrow"/>
          <w:szCs w:val="19"/>
        </w:rPr>
        <w:t>.</w:t>
      </w:r>
    </w:p>
    <w:p w14:paraId="636F2E66" w14:textId="77777777" w:rsidR="009958AB" w:rsidRPr="00EE4D1D" w:rsidRDefault="009958AB" w:rsidP="009958AB">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636F2E67" w14:textId="77777777" w:rsidR="009958AB" w:rsidRPr="00EE4D1D" w:rsidRDefault="009958AB" w:rsidP="009958AB">
      <w:pPr>
        <w:pStyle w:val="Ttulo4"/>
        <w:ind w:right="-427"/>
        <w:rPr>
          <w:rFonts w:ascii="Arial Narrow" w:hAnsi="Arial Narrow"/>
          <w:b w:val="0"/>
          <w:i/>
          <w:szCs w:val="19"/>
        </w:rPr>
      </w:pPr>
      <w:bookmarkStart w:id="832" w:name="_Toc530728092"/>
      <w:bookmarkStart w:id="833" w:name="_Toc5958992"/>
      <w:bookmarkStart w:id="834" w:name="_Toc38387767"/>
      <w:r w:rsidRPr="00EE4D1D">
        <w:rPr>
          <w:rFonts w:ascii="Arial Narrow" w:hAnsi="Arial Narrow"/>
          <w:szCs w:val="19"/>
        </w:rPr>
        <w:t>2</w:t>
      </w:r>
      <w:r w:rsidR="00477EF4" w:rsidRPr="00EE4D1D">
        <w:rPr>
          <w:rFonts w:ascii="Arial Narrow" w:hAnsi="Arial Narrow"/>
          <w:szCs w:val="19"/>
        </w:rPr>
        <w:t>6</w:t>
      </w:r>
      <w:r w:rsidRPr="00EE4D1D">
        <w:rPr>
          <w:rFonts w:ascii="Arial Narrow" w:hAnsi="Arial Narrow"/>
          <w:szCs w:val="19"/>
        </w:rPr>
        <w:t>.2.- Programa de trabajo</w:t>
      </w:r>
      <w:bookmarkEnd w:id="832"/>
      <w:bookmarkEnd w:id="833"/>
      <w:bookmarkEnd w:id="834"/>
      <w:r w:rsidRPr="00EE4D1D">
        <w:rPr>
          <w:rFonts w:ascii="Arial Narrow" w:hAnsi="Arial Narrow"/>
          <w:szCs w:val="19"/>
        </w:rPr>
        <w:t>.</w:t>
      </w:r>
    </w:p>
    <w:p w14:paraId="636F2E68" w14:textId="77777777" w:rsidR="009958AB" w:rsidRPr="00EE4D1D" w:rsidRDefault="009958AB" w:rsidP="009958AB">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636F2E69" w14:textId="77777777" w:rsidR="009958AB" w:rsidRPr="00EE4D1D" w:rsidRDefault="009958AB" w:rsidP="009958AB">
      <w:pPr>
        <w:spacing w:before="120" w:after="120"/>
        <w:ind w:left="851" w:right="-427"/>
        <w:jc w:val="both"/>
        <w:rPr>
          <w:rFonts w:ascii="Arial Narrow" w:eastAsia="Arial Unicode MS" w:hAnsi="Arial Narrow"/>
          <w:sz w:val="19"/>
          <w:szCs w:val="19"/>
        </w:rPr>
      </w:pPr>
      <w:r w:rsidRPr="00EE4D1D">
        <w:rPr>
          <w:rFonts w:ascii="Arial Narrow" w:hAnsi="Arial Narrow"/>
          <w:sz w:val="19"/>
          <w:szCs w:val="19"/>
        </w:rPr>
        <w:t>El programa de trabajo, que se ajustará a los plazos fijados en el PCAP y, en su caso, en la oferta, será aprobado por el órgano de contratación en el plazo de quince (15) días hábiles</w:t>
      </w:r>
      <w:r w:rsidRPr="00EE4D1D">
        <w:rPr>
          <w:rFonts w:ascii="Arial Narrow" w:eastAsia="Arial Unicode MS" w:hAnsi="Arial Narrow"/>
          <w:sz w:val="19"/>
          <w:szCs w:val="19"/>
        </w:rPr>
        <w:t>.</w:t>
      </w:r>
    </w:p>
    <w:p w14:paraId="636F2E6A" w14:textId="77777777" w:rsidR="009958AB" w:rsidRPr="00EE4D1D" w:rsidRDefault="009958AB" w:rsidP="009958AB">
      <w:pPr>
        <w:pStyle w:val="Ttulo4"/>
        <w:ind w:right="-427"/>
        <w:rPr>
          <w:rFonts w:ascii="Arial Narrow" w:hAnsi="Arial Narrow"/>
          <w:b w:val="0"/>
          <w:i/>
          <w:szCs w:val="19"/>
        </w:rPr>
      </w:pPr>
      <w:bookmarkStart w:id="835" w:name="_Toc530728093"/>
      <w:bookmarkStart w:id="836" w:name="_Toc5958993"/>
      <w:bookmarkStart w:id="837" w:name="_Toc38387768"/>
      <w:r w:rsidRPr="00EE4D1D">
        <w:rPr>
          <w:rFonts w:ascii="Arial Narrow" w:hAnsi="Arial Narrow"/>
          <w:szCs w:val="19"/>
        </w:rPr>
        <w:t>2</w:t>
      </w:r>
      <w:r w:rsidR="00477EF4" w:rsidRPr="00EE4D1D">
        <w:rPr>
          <w:rFonts w:ascii="Arial Narrow" w:hAnsi="Arial Narrow"/>
          <w:szCs w:val="19"/>
        </w:rPr>
        <w:t>6</w:t>
      </w:r>
      <w:r w:rsidRPr="00EE4D1D">
        <w:rPr>
          <w:rFonts w:ascii="Arial Narrow" w:hAnsi="Arial Narrow"/>
          <w:szCs w:val="19"/>
        </w:rPr>
        <w:t>.3.- Autorizaciones</w:t>
      </w:r>
      <w:bookmarkEnd w:id="835"/>
      <w:bookmarkEnd w:id="836"/>
      <w:bookmarkEnd w:id="837"/>
      <w:r w:rsidRPr="00EE4D1D">
        <w:rPr>
          <w:rFonts w:ascii="Arial Narrow" w:hAnsi="Arial Narrow"/>
          <w:szCs w:val="19"/>
        </w:rPr>
        <w:t>.</w:t>
      </w:r>
    </w:p>
    <w:p w14:paraId="636F2E6B" w14:textId="77777777" w:rsidR="009958AB" w:rsidRPr="00EE4D1D" w:rsidRDefault="009958AB" w:rsidP="009958AB">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La obtención de todas las autorizaciones y licencias, tanto públicas como privadas, que se requieran para la realización de la prestación y el abono de los gastos que generen corresponde a la contratista.</w:t>
      </w:r>
    </w:p>
    <w:p w14:paraId="636F2E6C" w14:textId="77777777" w:rsidR="009958AB" w:rsidRPr="00EE4D1D" w:rsidRDefault="009958AB" w:rsidP="009958AB">
      <w:pPr>
        <w:pStyle w:val="Ttulo4"/>
        <w:ind w:right="-427"/>
        <w:rPr>
          <w:rFonts w:ascii="Arial Narrow" w:hAnsi="Arial Narrow"/>
          <w:b w:val="0"/>
          <w:i/>
          <w:szCs w:val="19"/>
        </w:rPr>
      </w:pPr>
      <w:bookmarkStart w:id="838" w:name="_Toc530728094"/>
      <w:bookmarkStart w:id="839" w:name="_Toc5958994"/>
      <w:bookmarkStart w:id="840" w:name="_Toc38387769"/>
      <w:r w:rsidRPr="00EE4D1D">
        <w:rPr>
          <w:rFonts w:ascii="Arial Narrow" w:hAnsi="Arial Narrow"/>
          <w:szCs w:val="19"/>
        </w:rPr>
        <w:t>2</w:t>
      </w:r>
      <w:r w:rsidR="00477EF4" w:rsidRPr="00EE4D1D">
        <w:rPr>
          <w:rFonts w:ascii="Arial Narrow" w:hAnsi="Arial Narrow"/>
          <w:szCs w:val="19"/>
        </w:rPr>
        <w:t>6</w:t>
      </w:r>
      <w:r w:rsidRPr="00EE4D1D">
        <w:rPr>
          <w:rFonts w:ascii="Arial Narrow" w:hAnsi="Arial Narrow"/>
          <w:szCs w:val="19"/>
        </w:rPr>
        <w:t>.4.- Seguros</w:t>
      </w:r>
      <w:bookmarkEnd w:id="838"/>
      <w:bookmarkEnd w:id="839"/>
      <w:bookmarkEnd w:id="840"/>
      <w:r w:rsidRPr="00EE4D1D">
        <w:rPr>
          <w:rFonts w:ascii="Arial Narrow" w:hAnsi="Arial Narrow"/>
          <w:szCs w:val="19"/>
        </w:rPr>
        <w:t>.</w:t>
      </w:r>
    </w:p>
    <w:p w14:paraId="636F2E6D" w14:textId="77777777" w:rsidR="009958AB" w:rsidRPr="00EE4D1D" w:rsidRDefault="009958AB" w:rsidP="009958AB">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La contratista está obligada a contratar los seguros obligatorios, así como, mantener contratados los que, en su caso, se establezcan en la cláusula 9 de cláusulas específicas del contrato.</w:t>
      </w:r>
    </w:p>
    <w:p w14:paraId="636F2E6E" w14:textId="77777777" w:rsidR="009958AB" w:rsidRPr="00EE4D1D" w:rsidRDefault="009958AB" w:rsidP="009958AB">
      <w:pPr>
        <w:pStyle w:val="Ttulo4"/>
        <w:ind w:right="-427"/>
        <w:rPr>
          <w:rFonts w:ascii="Arial Narrow" w:hAnsi="Arial Narrow"/>
          <w:b w:val="0"/>
          <w:i/>
          <w:szCs w:val="19"/>
        </w:rPr>
      </w:pPr>
      <w:bookmarkStart w:id="841" w:name="_Toc530728095"/>
      <w:bookmarkStart w:id="842" w:name="_Toc5958995"/>
      <w:bookmarkStart w:id="843" w:name="_Toc38387770"/>
      <w:r w:rsidRPr="00EE4D1D">
        <w:rPr>
          <w:rFonts w:ascii="Arial Narrow" w:hAnsi="Arial Narrow"/>
          <w:szCs w:val="19"/>
        </w:rPr>
        <w:t>2</w:t>
      </w:r>
      <w:r w:rsidR="00477EF4" w:rsidRPr="00EE4D1D">
        <w:rPr>
          <w:rFonts w:ascii="Arial Narrow" w:hAnsi="Arial Narrow"/>
          <w:szCs w:val="19"/>
        </w:rPr>
        <w:t>6</w:t>
      </w:r>
      <w:r w:rsidRPr="00EE4D1D">
        <w:rPr>
          <w:rFonts w:ascii="Arial Narrow" w:hAnsi="Arial Narrow"/>
          <w:szCs w:val="19"/>
        </w:rPr>
        <w:t>.5.- Colaboración</w:t>
      </w:r>
      <w:bookmarkEnd w:id="841"/>
      <w:bookmarkEnd w:id="842"/>
      <w:bookmarkEnd w:id="843"/>
      <w:r w:rsidRPr="00EE4D1D">
        <w:rPr>
          <w:rFonts w:ascii="Arial Narrow" w:hAnsi="Arial Narrow"/>
          <w:szCs w:val="19"/>
        </w:rPr>
        <w:t>.</w:t>
      </w:r>
    </w:p>
    <w:p w14:paraId="636F2E6F" w14:textId="77777777" w:rsidR="009958AB" w:rsidRPr="00EE4D1D" w:rsidRDefault="009958AB" w:rsidP="009958AB">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lastRenderedPageBreak/>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36F2E70" w14:textId="77777777" w:rsidR="009958AB" w:rsidRPr="00EE4D1D" w:rsidRDefault="009958AB" w:rsidP="009958AB">
      <w:pPr>
        <w:pStyle w:val="Ttulo4"/>
        <w:ind w:right="-427"/>
        <w:rPr>
          <w:rFonts w:ascii="Arial Narrow" w:hAnsi="Arial Narrow"/>
          <w:b w:val="0"/>
          <w:i/>
          <w:szCs w:val="19"/>
        </w:rPr>
      </w:pPr>
      <w:bookmarkStart w:id="844" w:name="_Toc530728096"/>
      <w:bookmarkStart w:id="845" w:name="_Toc5958996"/>
      <w:bookmarkStart w:id="846" w:name="_Toc38387771"/>
      <w:r w:rsidRPr="00EE4D1D">
        <w:rPr>
          <w:rFonts w:ascii="Arial Narrow" w:hAnsi="Arial Narrow"/>
          <w:szCs w:val="19"/>
        </w:rPr>
        <w:t>2</w:t>
      </w:r>
      <w:r w:rsidR="00477EF4" w:rsidRPr="00EE4D1D">
        <w:rPr>
          <w:rFonts w:ascii="Arial Narrow" w:hAnsi="Arial Narrow"/>
          <w:szCs w:val="19"/>
        </w:rPr>
        <w:t>6</w:t>
      </w:r>
      <w:r w:rsidRPr="00EE4D1D">
        <w:rPr>
          <w:rFonts w:ascii="Arial Narrow" w:hAnsi="Arial Narrow"/>
          <w:szCs w:val="19"/>
        </w:rPr>
        <w:t>.6.- Responsabilidad de la contratista</w:t>
      </w:r>
      <w:bookmarkEnd w:id="844"/>
      <w:bookmarkEnd w:id="845"/>
      <w:bookmarkEnd w:id="846"/>
      <w:r w:rsidRPr="00EE4D1D">
        <w:rPr>
          <w:rFonts w:ascii="Arial Narrow" w:hAnsi="Arial Narrow"/>
          <w:szCs w:val="19"/>
        </w:rPr>
        <w:t>.</w:t>
      </w:r>
    </w:p>
    <w:p w14:paraId="636F2E71" w14:textId="77777777"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F2E72" w14:textId="77777777" w:rsidR="009958AB" w:rsidRPr="00EE4D1D" w:rsidRDefault="009958AB" w:rsidP="009958AB">
      <w:pPr>
        <w:spacing w:before="120" w:after="120"/>
        <w:ind w:left="851" w:right="-427"/>
        <w:jc w:val="both"/>
        <w:rPr>
          <w:rFonts w:ascii="Arial Narrow" w:hAnsi="Arial Narrow" w:cs="Tahoma"/>
          <w:sz w:val="19"/>
          <w:szCs w:val="19"/>
        </w:rPr>
      </w:pPr>
      <w:r w:rsidRPr="00EE4D1D">
        <w:rPr>
          <w:rFonts w:ascii="Arial Narrow" w:hAnsi="Arial Narrow" w:cs="Tahoma"/>
          <w:sz w:val="19"/>
          <w:szCs w:val="19"/>
        </w:rPr>
        <w:t>La contratista deberá indemnizar todos los daños y perjuicios que se causen a terceros como consecuencia de las operaciones que requiera la ejecución del contrato, salvo en los casos previstos en el art. 196.2 LCSP.</w:t>
      </w:r>
    </w:p>
    <w:p w14:paraId="636F2E73" w14:textId="77777777" w:rsidR="009958AB" w:rsidRPr="00EE4D1D" w:rsidRDefault="009958AB" w:rsidP="009958AB">
      <w:pPr>
        <w:pStyle w:val="Ttulo4"/>
        <w:ind w:right="-427"/>
        <w:rPr>
          <w:rFonts w:ascii="Arial Narrow" w:hAnsi="Arial Narrow"/>
          <w:b w:val="0"/>
          <w:i/>
          <w:szCs w:val="19"/>
        </w:rPr>
      </w:pPr>
      <w:bookmarkStart w:id="847" w:name="_Toc530728097"/>
      <w:bookmarkStart w:id="848" w:name="_Toc5958997"/>
      <w:bookmarkStart w:id="849" w:name="_Toc38387772"/>
      <w:r w:rsidRPr="00EE4D1D">
        <w:rPr>
          <w:rFonts w:ascii="Arial Narrow" w:hAnsi="Arial Narrow"/>
          <w:szCs w:val="19"/>
        </w:rPr>
        <w:t>2</w:t>
      </w:r>
      <w:r w:rsidR="00477EF4" w:rsidRPr="00EE4D1D">
        <w:rPr>
          <w:rFonts w:ascii="Arial Narrow" w:hAnsi="Arial Narrow"/>
          <w:szCs w:val="19"/>
        </w:rPr>
        <w:t>6</w:t>
      </w:r>
      <w:r w:rsidRPr="00EE4D1D">
        <w:rPr>
          <w:rFonts w:ascii="Arial Narrow" w:hAnsi="Arial Narrow"/>
          <w:szCs w:val="19"/>
        </w:rPr>
        <w:t>.7.- Indemnización en contratos de elaboración de proyectos de obras</w:t>
      </w:r>
      <w:bookmarkEnd w:id="847"/>
      <w:bookmarkEnd w:id="848"/>
      <w:bookmarkEnd w:id="849"/>
      <w:r w:rsidRPr="00EE4D1D">
        <w:rPr>
          <w:rFonts w:ascii="Arial Narrow" w:hAnsi="Arial Narrow"/>
          <w:szCs w:val="19"/>
        </w:rPr>
        <w:t>.</w:t>
      </w:r>
    </w:p>
    <w:p w14:paraId="636F2E74" w14:textId="77777777"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636F2E75" w14:textId="1FB91303" w:rsidR="009958AB" w:rsidRPr="00EE4D1D" w:rsidRDefault="009958AB" w:rsidP="009958AB">
      <w:pPr>
        <w:pStyle w:val="Ttulo3"/>
        <w:spacing w:after="120"/>
        <w:ind w:right="-427"/>
        <w:rPr>
          <w:rFonts w:ascii="Arial Narrow" w:eastAsia="Arial Unicode MS" w:hAnsi="Arial Narrow"/>
          <w:i/>
        </w:rPr>
      </w:pPr>
      <w:bookmarkStart w:id="850" w:name="_Toc528657963"/>
      <w:bookmarkStart w:id="851" w:name="_Toc528658782"/>
      <w:bookmarkStart w:id="852" w:name="_Toc528660409"/>
      <w:bookmarkStart w:id="853" w:name="_Toc528664259"/>
      <w:bookmarkStart w:id="854" w:name="_Toc528665950"/>
      <w:bookmarkStart w:id="855" w:name="_Toc528666575"/>
      <w:bookmarkStart w:id="856" w:name="_Toc528671298"/>
      <w:bookmarkStart w:id="857" w:name="_Toc530728098"/>
      <w:bookmarkStart w:id="858" w:name="_Toc5958998"/>
      <w:bookmarkStart w:id="859" w:name="_Toc34132931"/>
      <w:bookmarkStart w:id="860" w:name="_Toc38387773"/>
      <w:bookmarkStart w:id="861" w:name="_Toc127521569"/>
      <w:r w:rsidRPr="00EE4D1D">
        <w:rPr>
          <w:rFonts w:ascii="Arial Narrow" w:eastAsia="Arial Unicode MS" w:hAnsi="Arial Narrow"/>
        </w:rPr>
        <w:t>2</w:t>
      </w:r>
      <w:r w:rsidR="00477EF4" w:rsidRPr="00EE4D1D">
        <w:rPr>
          <w:rFonts w:ascii="Arial Narrow" w:eastAsia="Arial Unicode MS" w:hAnsi="Arial Narrow"/>
        </w:rPr>
        <w:t>7</w:t>
      </w:r>
      <w:r w:rsidRPr="00EE4D1D">
        <w:rPr>
          <w:rFonts w:ascii="Arial Narrow" w:eastAsia="Arial Unicode MS" w:hAnsi="Arial Narrow"/>
        </w:rPr>
        <w:t xml:space="preserve">.- MEDIOS </w:t>
      </w:r>
      <w:r w:rsidR="00A06C7D" w:rsidRPr="00EE4D1D">
        <w:rPr>
          <w:rFonts w:ascii="Arial Narrow" w:eastAsia="Arial Unicode MS" w:hAnsi="Arial Narrow"/>
        </w:rPr>
        <w:t xml:space="preserve">A ADSCRIBIR A </w:t>
      </w:r>
      <w:r w:rsidRPr="00EE4D1D">
        <w:rPr>
          <w:rFonts w:ascii="Arial Narrow" w:eastAsia="Arial Unicode MS" w:hAnsi="Arial Narrow"/>
        </w:rPr>
        <w:t>LA EJECUCIÓN</w:t>
      </w:r>
      <w:bookmarkEnd w:id="850"/>
      <w:bookmarkEnd w:id="851"/>
      <w:bookmarkEnd w:id="852"/>
      <w:bookmarkEnd w:id="853"/>
      <w:bookmarkEnd w:id="854"/>
      <w:bookmarkEnd w:id="855"/>
      <w:bookmarkEnd w:id="856"/>
      <w:bookmarkEnd w:id="857"/>
      <w:bookmarkEnd w:id="858"/>
      <w:bookmarkEnd w:id="859"/>
      <w:bookmarkEnd w:id="860"/>
      <w:bookmarkEnd w:id="861"/>
    </w:p>
    <w:p w14:paraId="636F2E76" w14:textId="77777777" w:rsidR="009958AB" w:rsidRPr="00EE4D1D" w:rsidRDefault="009958AB" w:rsidP="009958AB">
      <w:pPr>
        <w:pStyle w:val="Ttulo4"/>
        <w:ind w:right="-427"/>
        <w:rPr>
          <w:rFonts w:ascii="Arial Narrow" w:hAnsi="Arial Narrow"/>
          <w:b w:val="0"/>
          <w:i/>
          <w:szCs w:val="19"/>
        </w:rPr>
      </w:pPr>
      <w:bookmarkStart w:id="862" w:name="_Toc530728099"/>
      <w:bookmarkStart w:id="863" w:name="_Toc5958999"/>
      <w:bookmarkStart w:id="864" w:name="_Toc38387774"/>
      <w:r w:rsidRPr="00EE4D1D">
        <w:rPr>
          <w:rFonts w:ascii="Arial Narrow" w:hAnsi="Arial Narrow"/>
          <w:szCs w:val="19"/>
        </w:rPr>
        <w:t>2</w:t>
      </w:r>
      <w:r w:rsidR="00477EF4" w:rsidRPr="00EE4D1D">
        <w:rPr>
          <w:rFonts w:ascii="Arial Narrow" w:hAnsi="Arial Narrow"/>
          <w:szCs w:val="19"/>
        </w:rPr>
        <w:t>7</w:t>
      </w:r>
      <w:r w:rsidRPr="00EE4D1D">
        <w:rPr>
          <w:rFonts w:ascii="Arial Narrow" w:hAnsi="Arial Narrow"/>
          <w:szCs w:val="19"/>
        </w:rPr>
        <w:t>.1.- Compromiso de adscripción de medios</w:t>
      </w:r>
      <w:bookmarkEnd w:id="862"/>
      <w:bookmarkEnd w:id="863"/>
      <w:bookmarkEnd w:id="864"/>
      <w:r w:rsidRPr="00EE4D1D">
        <w:rPr>
          <w:rFonts w:ascii="Arial Narrow" w:hAnsi="Arial Narrow"/>
          <w:szCs w:val="19"/>
        </w:rPr>
        <w:t>.</w:t>
      </w:r>
    </w:p>
    <w:p w14:paraId="636F2E77" w14:textId="77777777" w:rsidR="009958AB" w:rsidRPr="00EE4D1D" w:rsidRDefault="009958AB" w:rsidP="009958AB">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 xml:space="preserve">La contratista está obligada a adscribir a la ejecución del contrato </w:t>
      </w:r>
      <w:r w:rsidRPr="00EE4D1D">
        <w:rPr>
          <w:rFonts w:ascii="Arial Narrow" w:hAnsi="Arial Narrow"/>
          <w:sz w:val="19"/>
          <w:szCs w:val="19"/>
        </w:rPr>
        <w:t xml:space="preserve">los medios indicados, en su caso, en el compromiso de adscripción de medios </w:t>
      </w:r>
      <w:r w:rsidRPr="00EE4D1D">
        <w:rPr>
          <w:rFonts w:ascii="Arial Narrow" w:hAnsi="Arial Narrow" w:cs="Tahoma"/>
          <w:b/>
          <w:color w:val="0000FF"/>
          <w:sz w:val="19"/>
          <w:szCs w:val="19"/>
        </w:rPr>
        <w:t>(ANEXO II.2.)</w:t>
      </w:r>
      <w:r w:rsidRPr="00EE4D1D">
        <w:rPr>
          <w:rFonts w:ascii="Arial Narrow" w:eastAsia="Arial Unicode MS" w:hAnsi="Arial Narrow"/>
          <w:sz w:val="19"/>
          <w:szCs w:val="19"/>
        </w:rPr>
        <w:t xml:space="preserve"> así como los precisos para ejecutar el contrato con arreglo a las condiciones y plazos establecidos en los documentos contractuales.</w:t>
      </w:r>
    </w:p>
    <w:p w14:paraId="636F2E78" w14:textId="77777777"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36F2E79" w14:textId="77777777"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636F2E7A" w14:textId="77777777"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sz w:val="19"/>
          <w:szCs w:val="19"/>
        </w:rPr>
        <w:t>La sustitución se realizará con arreglo al siguiente procedimiento y condiciones:</w:t>
      </w:r>
    </w:p>
    <w:p w14:paraId="636F2E7B" w14:textId="77777777" w:rsidR="009958AB" w:rsidRPr="00EE4D1D" w:rsidRDefault="009958AB" w:rsidP="00B70FEB">
      <w:pPr>
        <w:numPr>
          <w:ilvl w:val="0"/>
          <w:numId w:val="108"/>
        </w:numPr>
        <w:spacing w:before="120" w:after="120"/>
        <w:ind w:left="1418" w:right="-427" w:hanging="284"/>
        <w:jc w:val="both"/>
        <w:rPr>
          <w:rFonts w:ascii="Arial Narrow" w:hAnsi="Arial Narrow"/>
          <w:sz w:val="19"/>
          <w:szCs w:val="19"/>
        </w:rPr>
      </w:pPr>
      <w:r w:rsidRPr="00EE4D1D">
        <w:rPr>
          <w:rFonts w:ascii="Arial Narrow" w:hAnsi="Arial Narrow"/>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636F2E7C" w14:textId="77777777" w:rsidR="009958AB" w:rsidRPr="00EE4D1D" w:rsidRDefault="009958AB" w:rsidP="00B70FEB">
      <w:pPr>
        <w:pStyle w:val="Prrafodelista"/>
        <w:numPr>
          <w:ilvl w:val="0"/>
          <w:numId w:val="128"/>
        </w:numPr>
        <w:spacing w:before="120" w:after="120"/>
        <w:ind w:left="1985" w:right="-427" w:hanging="283"/>
        <w:jc w:val="both"/>
        <w:rPr>
          <w:rFonts w:ascii="Arial Narrow" w:hAnsi="Arial Narrow"/>
          <w:sz w:val="19"/>
          <w:szCs w:val="19"/>
        </w:rPr>
      </w:pPr>
      <w:r w:rsidRPr="00EE4D1D">
        <w:rPr>
          <w:rFonts w:ascii="Arial Narrow" w:hAnsi="Arial Narrow"/>
          <w:sz w:val="19"/>
          <w:szCs w:val="19"/>
        </w:rPr>
        <w:t>Identificación de la persona que se pretende sustituir y motivo de la sustitución.</w:t>
      </w:r>
    </w:p>
    <w:p w14:paraId="636F2E7D" w14:textId="77777777" w:rsidR="009958AB" w:rsidRPr="00EE4D1D" w:rsidRDefault="009958AB" w:rsidP="00B70FEB">
      <w:pPr>
        <w:pStyle w:val="Prrafodelista"/>
        <w:numPr>
          <w:ilvl w:val="0"/>
          <w:numId w:val="128"/>
        </w:numPr>
        <w:spacing w:before="120" w:after="120"/>
        <w:ind w:left="1985" w:right="-427" w:hanging="283"/>
        <w:jc w:val="both"/>
        <w:rPr>
          <w:rFonts w:ascii="Arial Narrow" w:hAnsi="Arial Narrow"/>
          <w:sz w:val="19"/>
          <w:szCs w:val="19"/>
        </w:rPr>
      </w:pPr>
      <w:r w:rsidRPr="00EE4D1D">
        <w:rPr>
          <w:rFonts w:ascii="Arial Narrow" w:hAnsi="Arial Narrow"/>
          <w:sz w:val="19"/>
          <w:szCs w:val="19"/>
        </w:rPr>
        <w:t>Propuesta de una persona candidata que reúna los requisitos exigidos, acompañada de los documentos que lo acrediten.</w:t>
      </w:r>
    </w:p>
    <w:p w14:paraId="636F2E7E" w14:textId="77777777" w:rsidR="009958AB" w:rsidRPr="00EE4D1D" w:rsidRDefault="009958AB" w:rsidP="009958AB">
      <w:pPr>
        <w:spacing w:before="120" w:after="120"/>
        <w:ind w:left="1418" w:right="-427" w:hanging="1"/>
        <w:jc w:val="both"/>
        <w:rPr>
          <w:rFonts w:ascii="Arial Narrow" w:hAnsi="Arial Narrow"/>
          <w:sz w:val="19"/>
          <w:szCs w:val="19"/>
        </w:rPr>
      </w:pPr>
      <w:r w:rsidRPr="00EE4D1D">
        <w:rPr>
          <w:rFonts w:ascii="Arial Narrow" w:hAnsi="Arial Narrow"/>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636F2E7F" w14:textId="77777777" w:rsidR="009958AB" w:rsidRPr="00EE4D1D" w:rsidRDefault="009958AB" w:rsidP="00B70FEB">
      <w:pPr>
        <w:numPr>
          <w:ilvl w:val="0"/>
          <w:numId w:val="108"/>
        </w:numPr>
        <w:spacing w:before="120" w:after="120"/>
        <w:ind w:left="1418" w:right="-427" w:hanging="284"/>
        <w:jc w:val="both"/>
        <w:rPr>
          <w:rFonts w:ascii="Arial Narrow" w:hAnsi="Arial Narrow"/>
          <w:sz w:val="19"/>
          <w:szCs w:val="19"/>
        </w:rPr>
      </w:pPr>
      <w:r w:rsidRPr="00EE4D1D">
        <w:rPr>
          <w:rFonts w:ascii="Arial Narrow" w:hAnsi="Arial Narrow"/>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36F2E80" w14:textId="77777777" w:rsidR="009958AB" w:rsidRPr="00EE4D1D" w:rsidRDefault="009958AB" w:rsidP="009958AB">
      <w:pPr>
        <w:spacing w:before="120" w:after="120"/>
        <w:ind w:left="1418" w:right="-427"/>
        <w:jc w:val="both"/>
        <w:rPr>
          <w:rFonts w:ascii="Arial Narrow" w:hAnsi="Arial Narrow"/>
          <w:sz w:val="19"/>
          <w:szCs w:val="19"/>
        </w:rPr>
      </w:pPr>
      <w:r w:rsidRPr="00EE4D1D">
        <w:rPr>
          <w:rFonts w:ascii="Arial Narrow" w:hAnsi="Arial Narrow"/>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36F2E81" w14:textId="77777777" w:rsidR="009958AB" w:rsidRPr="00EE4D1D" w:rsidRDefault="009958AB" w:rsidP="00A06C7D">
      <w:pPr>
        <w:spacing w:before="120" w:after="120"/>
        <w:ind w:left="851" w:right="-427"/>
        <w:jc w:val="both"/>
        <w:rPr>
          <w:rFonts w:ascii="Arial Narrow" w:hAnsi="Arial Narrow"/>
          <w:sz w:val="19"/>
          <w:szCs w:val="19"/>
        </w:rPr>
      </w:pPr>
      <w:r w:rsidRPr="00EE4D1D">
        <w:rPr>
          <w:rFonts w:ascii="Arial Narrow" w:hAnsi="Arial Narrow"/>
          <w:sz w:val="19"/>
          <w:szCs w:val="19"/>
        </w:rPr>
        <w:t>Estas mismas reglas se aplicarán en relación con los medios aportados para acreditar la solvencia, así como en el caso de que la contratista haya recurrido a la solvencia y/o medios de otras entidades en fase de licitación.</w:t>
      </w:r>
    </w:p>
    <w:p w14:paraId="636F2E82" w14:textId="77777777" w:rsidR="009958AB" w:rsidRPr="00EE4D1D" w:rsidRDefault="009958AB" w:rsidP="009958AB">
      <w:pPr>
        <w:pStyle w:val="Ttulo4"/>
        <w:ind w:right="-427"/>
        <w:rPr>
          <w:rFonts w:ascii="Arial Narrow" w:hAnsi="Arial Narrow"/>
          <w:b w:val="0"/>
          <w:i/>
          <w:szCs w:val="19"/>
        </w:rPr>
      </w:pPr>
      <w:bookmarkStart w:id="865" w:name="_Toc530728100"/>
      <w:bookmarkStart w:id="866" w:name="_Toc5959000"/>
      <w:bookmarkStart w:id="867" w:name="_Toc38387775"/>
      <w:r w:rsidRPr="00EE4D1D">
        <w:rPr>
          <w:rFonts w:ascii="Arial Narrow" w:hAnsi="Arial Narrow"/>
          <w:szCs w:val="19"/>
        </w:rPr>
        <w:t>2</w:t>
      </w:r>
      <w:r w:rsidR="00477EF4" w:rsidRPr="00EE4D1D">
        <w:rPr>
          <w:rFonts w:ascii="Arial Narrow" w:hAnsi="Arial Narrow"/>
          <w:szCs w:val="19"/>
        </w:rPr>
        <w:t>7</w:t>
      </w:r>
      <w:r w:rsidRPr="00EE4D1D">
        <w:rPr>
          <w:rFonts w:ascii="Arial Narrow" w:hAnsi="Arial Narrow"/>
          <w:szCs w:val="19"/>
        </w:rPr>
        <w:t>.2.- Reglas específicas respecto del personal</w:t>
      </w:r>
      <w:bookmarkEnd w:id="865"/>
      <w:bookmarkEnd w:id="866"/>
      <w:bookmarkEnd w:id="867"/>
      <w:r w:rsidRPr="00EE4D1D">
        <w:rPr>
          <w:rFonts w:ascii="Arial Narrow" w:hAnsi="Arial Narrow"/>
          <w:szCs w:val="19"/>
        </w:rPr>
        <w:t>.</w:t>
      </w:r>
    </w:p>
    <w:p w14:paraId="636F2E83" w14:textId="77777777"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636F2E84" w14:textId="77777777" w:rsidR="009958AB" w:rsidRPr="00EE4D1D" w:rsidRDefault="009958AB" w:rsidP="00B70FEB">
      <w:pPr>
        <w:numPr>
          <w:ilvl w:val="0"/>
          <w:numId w:val="109"/>
        </w:numPr>
        <w:spacing w:before="120" w:after="120"/>
        <w:ind w:left="1418" w:right="-427" w:hanging="284"/>
        <w:jc w:val="both"/>
        <w:rPr>
          <w:rFonts w:ascii="Arial Narrow" w:hAnsi="Arial Narrow"/>
          <w:sz w:val="19"/>
          <w:szCs w:val="19"/>
        </w:rPr>
      </w:pPr>
      <w:r w:rsidRPr="00EE4D1D">
        <w:rPr>
          <w:rFonts w:ascii="Arial Narrow" w:hAnsi="Arial Narrow"/>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36F2E85" w14:textId="77777777" w:rsidR="009958AB" w:rsidRPr="00EE4D1D" w:rsidRDefault="009958AB" w:rsidP="00B70FEB">
      <w:pPr>
        <w:numPr>
          <w:ilvl w:val="0"/>
          <w:numId w:val="109"/>
        </w:numPr>
        <w:spacing w:before="120" w:after="120"/>
        <w:ind w:left="1418" w:right="-427" w:hanging="284"/>
        <w:jc w:val="both"/>
        <w:rPr>
          <w:rFonts w:ascii="Arial Narrow" w:hAnsi="Arial Narrow"/>
          <w:sz w:val="19"/>
          <w:szCs w:val="19"/>
        </w:rPr>
      </w:pPr>
      <w:r w:rsidRPr="00EE4D1D">
        <w:rPr>
          <w:rFonts w:ascii="Arial Narrow" w:hAnsi="Arial Narrow"/>
          <w:sz w:val="19"/>
          <w:szCs w:val="19"/>
        </w:rPr>
        <w:lastRenderedPageBreak/>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36F2E86" w14:textId="77777777" w:rsidR="009958AB" w:rsidRPr="00EE4D1D" w:rsidRDefault="009958AB" w:rsidP="00B70FEB">
      <w:pPr>
        <w:numPr>
          <w:ilvl w:val="0"/>
          <w:numId w:val="109"/>
        </w:numPr>
        <w:spacing w:before="120" w:after="120"/>
        <w:ind w:left="1418" w:right="-427" w:hanging="284"/>
        <w:jc w:val="both"/>
        <w:rPr>
          <w:rFonts w:ascii="Arial Narrow" w:hAnsi="Arial Narrow"/>
          <w:sz w:val="19"/>
          <w:szCs w:val="19"/>
        </w:rPr>
      </w:pPr>
      <w:r w:rsidRPr="00EE4D1D">
        <w:rPr>
          <w:rFonts w:ascii="Arial Narrow" w:hAnsi="Arial Narrow"/>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36F2E87" w14:textId="77777777" w:rsidR="009958AB" w:rsidRPr="00EE4D1D" w:rsidRDefault="009958AB" w:rsidP="00B70FEB">
      <w:pPr>
        <w:numPr>
          <w:ilvl w:val="0"/>
          <w:numId w:val="109"/>
        </w:numPr>
        <w:spacing w:before="120" w:after="120"/>
        <w:ind w:left="1418" w:right="-427" w:hanging="284"/>
        <w:jc w:val="both"/>
        <w:rPr>
          <w:rFonts w:ascii="Arial Narrow" w:hAnsi="Arial Narrow"/>
          <w:sz w:val="19"/>
          <w:szCs w:val="19"/>
        </w:rPr>
      </w:pPr>
      <w:r w:rsidRPr="00EE4D1D">
        <w:rPr>
          <w:rFonts w:ascii="Arial Narrow" w:hAnsi="Arial Narrow"/>
          <w:sz w:val="19"/>
          <w:szCs w:val="19"/>
        </w:rPr>
        <w:t>Garantizar que el personal adscrito desarrolle su actividad sin extralimitarse en las funciones desempeñadas respecto de la actividad delimitada en los pliegos como objeto del contrato.</w:t>
      </w:r>
    </w:p>
    <w:p w14:paraId="636F2E88" w14:textId="77777777" w:rsidR="009958AB" w:rsidRPr="00EE4D1D" w:rsidRDefault="009958AB" w:rsidP="00B70FEB">
      <w:pPr>
        <w:numPr>
          <w:ilvl w:val="0"/>
          <w:numId w:val="109"/>
        </w:numPr>
        <w:spacing w:before="120" w:after="120"/>
        <w:ind w:left="1418" w:right="-427" w:hanging="284"/>
        <w:jc w:val="both"/>
        <w:rPr>
          <w:rFonts w:ascii="Arial Narrow" w:hAnsi="Arial Narrow"/>
          <w:sz w:val="19"/>
          <w:szCs w:val="19"/>
        </w:rPr>
      </w:pPr>
      <w:r w:rsidRPr="00EE4D1D">
        <w:rPr>
          <w:rFonts w:ascii="Arial Narrow" w:hAnsi="Arial Narrow"/>
          <w:sz w:val="19"/>
          <w:szCs w:val="19"/>
        </w:rPr>
        <w:t>Designar al menos una persona coordinadora, perteneciente a su plantilla, que desarrolle las siguientes tareas:</w:t>
      </w:r>
    </w:p>
    <w:p w14:paraId="636F2E89" w14:textId="77777777" w:rsidR="009958AB" w:rsidRPr="00EE4D1D" w:rsidRDefault="009958AB" w:rsidP="00B70FEB">
      <w:pPr>
        <w:pStyle w:val="Prrafodelista"/>
        <w:numPr>
          <w:ilvl w:val="0"/>
          <w:numId w:val="129"/>
        </w:numPr>
        <w:spacing w:before="120" w:after="120"/>
        <w:ind w:left="1985" w:right="-427" w:hanging="284"/>
        <w:jc w:val="both"/>
        <w:rPr>
          <w:rFonts w:ascii="Arial Narrow" w:hAnsi="Arial Narrow"/>
          <w:sz w:val="19"/>
          <w:szCs w:val="19"/>
        </w:rPr>
      </w:pPr>
      <w:r w:rsidRPr="00EE4D1D">
        <w:rPr>
          <w:rFonts w:ascii="Arial Narrow" w:hAnsi="Arial Narrow"/>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36F2E8A" w14:textId="77777777" w:rsidR="009958AB" w:rsidRPr="00EE4D1D" w:rsidRDefault="009958AB" w:rsidP="00B70FEB">
      <w:pPr>
        <w:pStyle w:val="Prrafodelista"/>
        <w:numPr>
          <w:ilvl w:val="0"/>
          <w:numId w:val="129"/>
        </w:numPr>
        <w:spacing w:before="120" w:after="120"/>
        <w:ind w:left="1985" w:right="-427" w:hanging="284"/>
        <w:jc w:val="both"/>
        <w:rPr>
          <w:rFonts w:ascii="Arial Narrow" w:hAnsi="Arial Narrow"/>
          <w:sz w:val="19"/>
          <w:szCs w:val="19"/>
        </w:rPr>
      </w:pPr>
      <w:r w:rsidRPr="00EE4D1D">
        <w:rPr>
          <w:rFonts w:ascii="Arial Narrow" w:hAnsi="Arial Narrow"/>
          <w:sz w:val="19"/>
          <w:szCs w:val="19"/>
        </w:rPr>
        <w:t>Distribuir el trabajo entre el personal e impartirle las órdenes e instrucciones de trabajo necesarias para la correcta ejecución de la prestación.</w:t>
      </w:r>
    </w:p>
    <w:p w14:paraId="636F2E8B" w14:textId="77777777" w:rsidR="009958AB" w:rsidRPr="00EE4D1D" w:rsidRDefault="009958AB" w:rsidP="00B70FEB">
      <w:pPr>
        <w:pStyle w:val="Prrafodelista"/>
        <w:numPr>
          <w:ilvl w:val="0"/>
          <w:numId w:val="129"/>
        </w:numPr>
        <w:spacing w:before="120" w:after="120"/>
        <w:ind w:left="1985" w:right="-427" w:hanging="284"/>
        <w:jc w:val="both"/>
        <w:rPr>
          <w:rFonts w:ascii="Arial Narrow" w:hAnsi="Arial Narrow"/>
          <w:sz w:val="19"/>
          <w:szCs w:val="19"/>
        </w:rPr>
      </w:pPr>
      <w:r w:rsidRPr="00EE4D1D">
        <w:rPr>
          <w:rFonts w:ascii="Arial Narrow" w:hAnsi="Arial Narrow"/>
          <w:sz w:val="19"/>
          <w:szCs w:val="19"/>
        </w:rPr>
        <w:t>Supervisar el correcto desempeño de las funciones que tiene encomendadas el personal y controlar la asistencia al puesto de trabajo.</w:t>
      </w:r>
    </w:p>
    <w:p w14:paraId="636F2E8C" w14:textId="77777777" w:rsidR="009958AB" w:rsidRPr="00EE4D1D" w:rsidRDefault="009958AB" w:rsidP="00B70FEB">
      <w:pPr>
        <w:pStyle w:val="Prrafodelista"/>
        <w:numPr>
          <w:ilvl w:val="0"/>
          <w:numId w:val="129"/>
        </w:numPr>
        <w:spacing w:before="120" w:after="120"/>
        <w:ind w:left="1985" w:right="-427" w:hanging="284"/>
        <w:jc w:val="both"/>
        <w:rPr>
          <w:rFonts w:ascii="Arial Narrow" w:hAnsi="Arial Narrow"/>
          <w:sz w:val="19"/>
          <w:szCs w:val="19"/>
        </w:rPr>
      </w:pPr>
      <w:r w:rsidRPr="00EE4D1D">
        <w:rPr>
          <w:rFonts w:ascii="Arial Narrow" w:hAnsi="Arial Narrow"/>
          <w:sz w:val="19"/>
          <w:szCs w:val="19"/>
        </w:rPr>
        <w:t>Organizar el régimen de vacaciones.</w:t>
      </w:r>
    </w:p>
    <w:p w14:paraId="636F2E8D" w14:textId="77777777" w:rsidR="009958AB" w:rsidRPr="00EE4D1D" w:rsidRDefault="009958AB" w:rsidP="00B70FEB">
      <w:pPr>
        <w:numPr>
          <w:ilvl w:val="0"/>
          <w:numId w:val="109"/>
        </w:numPr>
        <w:spacing w:before="120" w:after="120"/>
        <w:ind w:left="1418" w:right="-427" w:hanging="284"/>
        <w:jc w:val="both"/>
        <w:rPr>
          <w:rFonts w:ascii="Arial Narrow" w:hAnsi="Arial Narrow"/>
          <w:sz w:val="19"/>
          <w:szCs w:val="19"/>
        </w:rPr>
      </w:pPr>
      <w:r w:rsidRPr="00EE4D1D">
        <w:rPr>
          <w:rFonts w:ascii="Arial Narrow" w:hAnsi="Arial Narrow"/>
          <w:sz w:val="19"/>
          <w:szCs w:val="19"/>
        </w:rPr>
        <w:t>Informar al poder adjudicador acerca de las variaciones, ocasionales o permanentes, en la composición del equipo de trabajo adscrito a la ejecución del contrato.</w:t>
      </w:r>
    </w:p>
    <w:p w14:paraId="636F2E8E" w14:textId="77777777" w:rsidR="009958AB" w:rsidRPr="00EE4D1D" w:rsidRDefault="009958AB" w:rsidP="009958AB">
      <w:pPr>
        <w:pStyle w:val="Ttulo4"/>
        <w:ind w:right="-427"/>
        <w:rPr>
          <w:rFonts w:ascii="Arial Narrow" w:hAnsi="Arial Narrow"/>
          <w:b w:val="0"/>
          <w:i/>
          <w:szCs w:val="19"/>
        </w:rPr>
      </w:pPr>
      <w:bookmarkStart w:id="868" w:name="_Toc530728101"/>
      <w:bookmarkStart w:id="869" w:name="_Toc5959001"/>
      <w:bookmarkStart w:id="870" w:name="_Toc38387776"/>
      <w:r w:rsidRPr="00EE4D1D">
        <w:rPr>
          <w:rFonts w:ascii="Arial Narrow" w:hAnsi="Arial Narrow"/>
          <w:szCs w:val="19"/>
        </w:rPr>
        <w:t>2</w:t>
      </w:r>
      <w:r w:rsidR="00477EF4" w:rsidRPr="00EE4D1D">
        <w:rPr>
          <w:rFonts w:ascii="Arial Narrow" w:hAnsi="Arial Narrow"/>
          <w:szCs w:val="19"/>
        </w:rPr>
        <w:t>7</w:t>
      </w:r>
      <w:r w:rsidRPr="00EE4D1D">
        <w:rPr>
          <w:rFonts w:ascii="Arial Narrow" w:hAnsi="Arial Narrow"/>
          <w:szCs w:val="19"/>
        </w:rPr>
        <w:t>.3.- Información relativa a condiciones laborales</w:t>
      </w:r>
      <w:bookmarkEnd w:id="868"/>
      <w:bookmarkEnd w:id="869"/>
      <w:bookmarkEnd w:id="870"/>
      <w:r w:rsidRPr="00EE4D1D">
        <w:rPr>
          <w:rFonts w:ascii="Arial Narrow" w:hAnsi="Arial Narrow"/>
          <w:szCs w:val="19"/>
        </w:rPr>
        <w:t>.</w:t>
      </w:r>
    </w:p>
    <w:p w14:paraId="636F2E8F" w14:textId="77777777"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sz w:val="19"/>
          <w:szCs w:val="19"/>
        </w:rPr>
        <w:t>La contratista está obligada a proporcionar a la/al responsable del contrato los datos y documentos que se indican en los apartados siguientes con arreglo a los plazos y condiciones indicados en cada caso:</w:t>
      </w:r>
    </w:p>
    <w:p w14:paraId="636F2E90" w14:textId="68385388" w:rsidR="009958AB" w:rsidRPr="00EE4D1D" w:rsidRDefault="009958AB" w:rsidP="00B70FEB">
      <w:pPr>
        <w:numPr>
          <w:ilvl w:val="0"/>
          <w:numId w:val="110"/>
        </w:numPr>
        <w:spacing w:before="120" w:after="120"/>
        <w:ind w:left="1418" w:right="-427" w:hanging="284"/>
        <w:jc w:val="both"/>
        <w:rPr>
          <w:rFonts w:ascii="Arial Narrow" w:hAnsi="Arial Narrow"/>
          <w:sz w:val="19"/>
          <w:szCs w:val="19"/>
        </w:rPr>
      </w:pPr>
      <w:r w:rsidRPr="00EE4D1D">
        <w:rPr>
          <w:rFonts w:ascii="Arial Narrow" w:hAnsi="Arial Narrow"/>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EE4D1D">
        <w:rPr>
          <w:rFonts w:ascii="Arial Narrow" w:hAnsi="Arial Narrow" w:cs="Tahoma"/>
          <w:b/>
          <w:color w:val="0000FF"/>
          <w:sz w:val="19"/>
          <w:szCs w:val="19"/>
        </w:rPr>
        <w:t>ANEXO VI.</w:t>
      </w:r>
      <w:r w:rsidR="00D36D01" w:rsidRPr="00EE4D1D">
        <w:rPr>
          <w:rFonts w:ascii="Arial Narrow" w:hAnsi="Arial Narrow" w:cs="Tahoma"/>
          <w:b/>
          <w:color w:val="0000FF"/>
          <w:sz w:val="19"/>
          <w:szCs w:val="19"/>
        </w:rPr>
        <w:t>BIS.</w:t>
      </w:r>
      <w:r w:rsidRPr="00EE4D1D">
        <w:rPr>
          <w:rFonts w:ascii="Arial Narrow" w:hAnsi="Arial Narrow" w:cs="Tahoma"/>
          <w:b/>
          <w:color w:val="0000FF"/>
          <w:sz w:val="19"/>
          <w:szCs w:val="19"/>
        </w:rPr>
        <w:t>3.</w:t>
      </w:r>
      <w:r w:rsidRPr="00EE4D1D">
        <w:rPr>
          <w:rFonts w:ascii="Arial Narrow" w:hAnsi="Arial Narrow"/>
          <w:sz w:val="19"/>
          <w:szCs w:val="19"/>
        </w:rPr>
        <w:t>, en plazo de siete (7) días hábiles desde la fecha de recepción del correspondiente requerimiento.</w:t>
      </w:r>
    </w:p>
    <w:p w14:paraId="636F2E91" w14:textId="77777777" w:rsidR="009958AB" w:rsidRPr="00EE4D1D" w:rsidRDefault="00F515F0" w:rsidP="00B70FEB">
      <w:pPr>
        <w:numPr>
          <w:ilvl w:val="0"/>
          <w:numId w:val="110"/>
        </w:numPr>
        <w:spacing w:before="120" w:after="120"/>
        <w:ind w:left="1418" w:right="-427" w:hanging="284"/>
        <w:jc w:val="both"/>
        <w:rPr>
          <w:rFonts w:ascii="Arial Narrow" w:hAnsi="Arial Narrow"/>
          <w:sz w:val="19"/>
          <w:szCs w:val="19"/>
        </w:rPr>
      </w:pPr>
      <w:r w:rsidRPr="00EE4D1D">
        <w:rPr>
          <w:rFonts w:ascii="Arial Narrow" w:hAnsi="Arial Narrow"/>
          <w:sz w:val="19"/>
          <w:szCs w:val="19"/>
        </w:rPr>
        <w:t>Los documentos que solicite</w:t>
      </w:r>
      <w:r w:rsidR="009958AB" w:rsidRPr="00EE4D1D">
        <w:rPr>
          <w:rFonts w:ascii="Arial Narrow" w:hAnsi="Arial Narrow"/>
          <w:sz w:val="19"/>
          <w:szCs w:val="19"/>
        </w:rPr>
        <w:t xml:space="preserv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636F2E92" w14:textId="77777777" w:rsidR="009958AB" w:rsidRPr="00EE4D1D" w:rsidRDefault="009958AB" w:rsidP="009958AB">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La/el responsable del contrato puede solicitar en cualquier momento de la vigencia del contrato esta información y, especialmente, a los efectos de lo dispuesto en el art. 130 LCSP.</w:t>
      </w:r>
    </w:p>
    <w:p w14:paraId="636F2E93" w14:textId="77777777" w:rsidR="009958AB" w:rsidRPr="00EE4D1D" w:rsidRDefault="009958AB" w:rsidP="009958AB">
      <w:pPr>
        <w:pStyle w:val="Ttulo4"/>
        <w:ind w:right="-427"/>
        <w:rPr>
          <w:rFonts w:ascii="Arial Narrow" w:hAnsi="Arial Narrow"/>
          <w:b w:val="0"/>
          <w:i/>
          <w:szCs w:val="19"/>
        </w:rPr>
      </w:pPr>
      <w:bookmarkStart w:id="871" w:name="_Toc530728102"/>
      <w:bookmarkStart w:id="872" w:name="_Toc5959002"/>
      <w:bookmarkStart w:id="873" w:name="_Toc38387777"/>
      <w:r w:rsidRPr="00EE4D1D">
        <w:rPr>
          <w:rFonts w:ascii="Arial Narrow" w:hAnsi="Arial Narrow"/>
          <w:szCs w:val="19"/>
        </w:rPr>
        <w:t>2</w:t>
      </w:r>
      <w:r w:rsidR="00477EF4" w:rsidRPr="00EE4D1D">
        <w:rPr>
          <w:rFonts w:ascii="Arial Narrow" w:hAnsi="Arial Narrow"/>
          <w:szCs w:val="19"/>
        </w:rPr>
        <w:t>7</w:t>
      </w:r>
      <w:r w:rsidRPr="00EE4D1D">
        <w:rPr>
          <w:rFonts w:ascii="Arial Narrow" w:hAnsi="Arial Narrow"/>
          <w:szCs w:val="19"/>
        </w:rPr>
        <w:t>.4.- Lugar de ejecución del contrato</w:t>
      </w:r>
      <w:bookmarkEnd w:id="871"/>
      <w:bookmarkEnd w:id="872"/>
      <w:bookmarkEnd w:id="873"/>
      <w:r w:rsidRPr="00EE4D1D">
        <w:rPr>
          <w:rFonts w:ascii="Arial Narrow" w:hAnsi="Arial Narrow"/>
          <w:szCs w:val="19"/>
        </w:rPr>
        <w:t>.</w:t>
      </w:r>
    </w:p>
    <w:p w14:paraId="636F2E94" w14:textId="77777777"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636F2E95" w14:textId="77777777" w:rsidR="009958AB" w:rsidRPr="00EE4D1D" w:rsidRDefault="009958AB" w:rsidP="009958AB">
      <w:pPr>
        <w:pStyle w:val="Ttulo4"/>
        <w:ind w:right="-427"/>
        <w:rPr>
          <w:rFonts w:ascii="Arial Narrow" w:hAnsi="Arial Narrow"/>
          <w:b w:val="0"/>
          <w:i/>
          <w:szCs w:val="19"/>
        </w:rPr>
      </w:pPr>
      <w:bookmarkStart w:id="874" w:name="_Toc530728103"/>
      <w:bookmarkStart w:id="875" w:name="_Toc5959003"/>
      <w:bookmarkStart w:id="876" w:name="_Toc38387778"/>
      <w:r w:rsidRPr="00EE4D1D">
        <w:rPr>
          <w:rFonts w:ascii="Arial Narrow" w:hAnsi="Arial Narrow"/>
          <w:szCs w:val="19"/>
        </w:rPr>
        <w:t>2</w:t>
      </w:r>
      <w:r w:rsidR="00477EF4" w:rsidRPr="00EE4D1D">
        <w:rPr>
          <w:rFonts w:ascii="Arial Narrow" w:hAnsi="Arial Narrow"/>
          <w:szCs w:val="19"/>
        </w:rPr>
        <w:t>7</w:t>
      </w:r>
      <w:r w:rsidRPr="00EE4D1D">
        <w:rPr>
          <w:rFonts w:ascii="Arial Narrow" w:hAnsi="Arial Narrow"/>
          <w:szCs w:val="19"/>
        </w:rPr>
        <w:t>.5.- Regla de indemnidad</w:t>
      </w:r>
      <w:bookmarkEnd w:id="874"/>
      <w:bookmarkEnd w:id="875"/>
      <w:bookmarkEnd w:id="876"/>
    </w:p>
    <w:p w14:paraId="636F2E96" w14:textId="77777777"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636F2E97" w14:textId="77777777" w:rsidR="009958AB" w:rsidRPr="00EE4D1D" w:rsidRDefault="009958AB" w:rsidP="009958AB">
      <w:pPr>
        <w:pStyle w:val="Ttulo4"/>
        <w:ind w:right="-427"/>
        <w:rPr>
          <w:rFonts w:ascii="Arial Narrow" w:hAnsi="Arial Narrow"/>
          <w:b w:val="0"/>
          <w:i/>
          <w:szCs w:val="19"/>
        </w:rPr>
      </w:pPr>
      <w:bookmarkStart w:id="877" w:name="_Toc530728104"/>
      <w:bookmarkStart w:id="878" w:name="_Toc5959004"/>
      <w:bookmarkStart w:id="879" w:name="_Toc38387779"/>
      <w:r w:rsidRPr="00EE4D1D">
        <w:rPr>
          <w:rFonts w:ascii="Arial Narrow" w:hAnsi="Arial Narrow"/>
          <w:szCs w:val="19"/>
        </w:rPr>
        <w:t>2</w:t>
      </w:r>
      <w:r w:rsidR="00477EF4" w:rsidRPr="00EE4D1D">
        <w:rPr>
          <w:rFonts w:ascii="Arial Narrow" w:hAnsi="Arial Narrow"/>
          <w:szCs w:val="19"/>
        </w:rPr>
        <w:t>7</w:t>
      </w:r>
      <w:r w:rsidRPr="00EE4D1D">
        <w:rPr>
          <w:rFonts w:ascii="Arial Narrow" w:hAnsi="Arial Narrow"/>
          <w:szCs w:val="19"/>
        </w:rPr>
        <w:t>.6.- Subrogación de personas trabajadoras</w:t>
      </w:r>
      <w:bookmarkEnd w:id="877"/>
      <w:bookmarkEnd w:id="878"/>
      <w:bookmarkEnd w:id="879"/>
      <w:r w:rsidRPr="00EE4D1D">
        <w:rPr>
          <w:rFonts w:ascii="Arial Narrow" w:hAnsi="Arial Narrow"/>
          <w:szCs w:val="19"/>
        </w:rPr>
        <w:t>.</w:t>
      </w:r>
    </w:p>
    <w:p w14:paraId="636F2E98" w14:textId="77777777"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636F2E99" w14:textId="77777777" w:rsidR="009958AB" w:rsidRPr="00EE4D1D" w:rsidRDefault="009958AB" w:rsidP="009958AB">
      <w:pPr>
        <w:spacing w:before="120" w:after="120"/>
        <w:ind w:left="851" w:right="-427" w:firstLine="1"/>
        <w:jc w:val="both"/>
        <w:rPr>
          <w:rFonts w:ascii="Arial Narrow" w:hAnsi="Arial Narrow"/>
          <w:sz w:val="19"/>
          <w:szCs w:val="19"/>
        </w:rPr>
      </w:pPr>
      <w:r w:rsidRPr="00EE4D1D">
        <w:rPr>
          <w:rFonts w:ascii="Arial Narrow" w:hAnsi="Arial Narrow"/>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36F2E9A" w14:textId="77777777" w:rsidR="009958AB" w:rsidRPr="00EE4D1D" w:rsidRDefault="009958AB" w:rsidP="009958AB">
      <w:pPr>
        <w:pStyle w:val="Ttulo3"/>
        <w:spacing w:after="120"/>
        <w:ind w:right="-427"/>
        <w:rPr>
          <w:rFonts w:ascii="Arial Narrow" w:eastAsia="Arial Unicode MS" w:hAnsi="Arial Narrow"/>
          <w:i/>
        </w:rPr>
      </w:pPr>
      <w:bookmarkStart w:id="880" w:name="_Toc528657964"/>
      <w:bookmarkStart w:id="881" w:name="_Toc528658783"/>
      <w:bookmarkStart w:id="882" w:name="_Toc528660410"/>
      <w:bookmarkStart w:id="883" w:name="_Toc528664260"/>
      <w:bookmarkStart w:id="884" w:name="_Toc528665951"/>
      <w:bookmarkStart w:id="885" w:name="_Toc528666576"/>
      <w:bookmarkStart w:id="886" w:name="_Toc528671299"/>
      <w:bookmarkStart w:id="887" w:name="_Toc530728105"/>
      <w:bookmarkStart w:id="888" w:name="_Toc5959005"/>
      <w:bookmarkStart w:id="889" w:name="_Toc34132932"/>
      <w:bookmarkStart w:id="890" w:name="_Toc38387780"/>
      <w:bookmarkStart w:id="891" w:name="_Toc127521570"/>
      <w:r w:rsidRPr="00EE4D1D">
        <w:rPr>
          <w:rFonts w:ascii="Arial Narrow" w:eastAsia="Arial Unicode MS" w:hAnsi="Arial Narrow"/>
        </w:rPr>
        <w:lastRenderedPageBreak/>
        <w:t>2</w:t>
      </w:r>
      <w:r w:rsidR="00477EF4" w:rsidRPr="00EE4D1D">
        <w:rPr>
          <w:rFonts w:ascii="Arial Narrow" w:eastAsia="Arial Unicode MS" w:hAnsi="Arial Narrow"/>
        </w:rPr>
        <w:t>8</w:t>
      </w:r>
      <w:r w:rsidRPr="00EE4D1D">
        <w:rPr>
          <w:rFonts w:ascii="Arial Narrow" w:eastAsia="Arial Unicode MS" w:hAnsi="Arial Narrow"/>
        </w:rPr>
        <w:t>.- OBLIGACIONES EN MATERIA LABORAL, SEGURIDAD SOCIAL Y DE SEGURIDAD Y SALUD EN EL TRABAJO</w:t>
      </w:r>
      <w:bookmarkEnd w:id="880"/>
      <w:bookmarkEnd w:id="881"/>
      <w:bookmarkEnd w:id="882"/>
      <w:bookmarkEnd w:id="883"/>
      <w:bookmarkEnd w:id="884"/>
      <w:bookmarkEnd w:id="885"/>
      <w:bookmarkEnd w:id="886"/>
      <w:bookmarkEnd w:id="887"/>
      <w:bookmarkEnd w:id="888"/>
      <w:bookmarkEnd w:id="889"/>
      <w:bookmarkEnd w:id="890"/>
      <w:bookmarkEnd w:id="891"/>
    </w:p>
    <w:p w14:paraId="636F2E9B" w14:textId="77777777" w:rsidR="009958AB" w:rsidRPr="00EE4D1D" w:rsidRDefault="009958AB" w:rsidP="009958AB">
      <w:pPr>
        <w:spacing w:before="120" w:after="120"/>
        <w:ind w:left="284" w:right="-427"/>
        <w:jc w:val="both"/>
        <w:rPr>
          <w:rFonts w:ascii="Arial Narrow" w:hAnsi="Arial Narrow"/>
          <w:sz w:val="19"/>
          <w:szCs w:val="19"/>
        </w:rPr>
      </w:pPr>
      <w:r w:rsidRPr="00EE4D1D">
        <w:rPr>
          <w:rFonts w:ascii="Arial Narrow" w:hAnsi="Arial Narrow"/>
          <w:sz w:val="19"/>
          <w:szCs w:val="19"/>
        </w:rPr>
        <w:t>La contratista está obligada al cumplimiento de las disposiciones vigentes en materia laboral, de Seguridad Social y de seguridad y salud en el trabajo, y en particular:</w:t>
      </w:r>
    </w:p>
    <w:p w14:paraId="636F2E9C" w14:textId="77777777" w:rsidR="009958AB" w:rsidRPr="00EE4D1D" w:rsidRDefault="009958AB" w:rsidP="009958AB">
      <w:pPr>
        <w:pStyle w:val="Ttulo4"/>
        <w:ind w:right="-427"/>
        <w:rPr>
          <w:rFonts w:ascii="Arial Narrow" w:hAnsi="Arial Narrow"/>
          <w:b w:val="0"/>
          <w:i/>
          <w:szCs w:val="19"/>
        </w:rPr>
      </w:pPr>
      <w:bookmarkStart w:id="892" w:name="_Toc38387781"/>
      <w:bookmarkStart w:id="893" w:name="_Toc44410391"/>
      <w:r w:rsidRPr="00EE4D1D">
        <w:rPr>
          <w:rFonts w:ascii="Arial Narrow" w:hAnsi="Arial Narrow"/>
          <w:szCs w:val="19"/>
        </w:rPr>
        <w:t>2</w:t>
      </w:r>
      <w:r w:rsidR="00477EF4" w:rsidRPr="00EE4D1D">
        <w:rPr>
          <w:rFonts w:ascii="Arial Narrow" w:hAnsi="Arial Narrow"/>
          <w:szCs w:val="19"/>
        </w:rPr>
        <w:t>8</w:t>
      </w:r>
      <w:r w:rsidRPr="00EE4D1D">
        <w:rPr>
          <w:rFonts w:ascii="Arial Narrow" w:hAnsi="Arial Narrow"/>
          <w:szCs w:val="19"/>
        </w:rPr>
        <w:t xml:space="preserve">.1.- </w:t>
      </w:r>
      <w:r w:rsidRPr="00EE4D1D">
        <w:rPr>
          <w:rFonts w:ascii="Arial Narrow" w:hAnsi="Arial Narrow"/>
          <w:b w:val="0"/>
          <w:szCs w:val="19"/>
        </w:rPr>
        <w:t>Cuando las prestaciones a desarrollar estén sujetas a ordenanza laboral o convenio colectivo la contratista está obligada a cumplir con las disposiciones de la ordenanza laboral y convenio colectivo correspondiente.</w:t>
      </w:r>
      <w:bookmarkEnd w:id="892"/>
      <w:bookmarkEnd w:id="893"/>
    </w:p>
    <w:p w14:paraId="636F2E9D" w14:textId="77777777" w:rsidR="009958AB" w:rsidRPr="00EE4D1D" w:rsidRDefault="009958AB" w:rsidP="009958AB">
      <w:pPr>
        <w:pStyle w:val="Ttulo4"/>
        <w:ind w:right="-427"/>
        <w:rPr>
          <w:rFonts w:ascii="Arial Narrow" w:hAnsi="Arial Narrow"/>
          <w:b w:val="0"/>
          <w:i/>
          <w:szCs w:val="19"/>
        </w:rPr>
      </w:pPr>
      <w:bookmarkStart w:id="894" w:name="_Toc38387782"/>
      <w:bookmarkStart w:id="895" w:name="_Toc44410392"/>
      <w:r w:rsidRPr="00EE4D1D">
        <w:rPr>
          <w:rFonts w:ascii="Arial Narrow" w:hAnsi="Arial Narrow"/>
          <w:szCs w:val="19"/>
        </w:rPr>
        <w:t>2</w:t>
      </w:r>
      <w:r w:rsidR="00477EF4" w:rsidRPr="00EE4D1D">
        <w:rPr>
          <w:rFonts w:ascii="Arial Narrow" w:hAnsi="Arial Narrow"/>
          <w:szCs w:val="19"/>
        </w:rPr>
        <w:t>8</w:t>
      </w:r>
      <w:r w:rsidRPr="00EE4D1D">
        <w:rPr>
          <w:rFonts w:ascii="Arial Narrow" w:hAnsi="Arial Narrow"/>
          <w:szCs w:val="19"/>
        </w:rPr>
        <w:t xml:space="preserve">.2.- </w:t>
      </w:r>
      <w:r w:rsidRPr="00EE4D1D">
        <w:rPr>
          <w:rFonts w:ascii="Arial Narrow" w:hAnsi="Arial Narrow"/>
          <w:b w:val="0"/>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94"/>
      <w:bookmarkEnd w:id="895"/>
    </w:p>
    <w:p w14:paraId="636F2E9E" w14:textId="77777777" w:rsidR="009958AB" w:rsidRPr="00EE4D1D" w:rsidRDefault="009958AB" w:rsidP="009958AB">
      <w:pPr>
        <w:pStyle w:val="Ttulo4"/>
        <w:ind w:right="-427"/>
        <w:rPr>
          <w:rFonts w:ascii="Arial Narrow" w:hAnsi="Arial Narrow"/>
          <w:b w:val="0"/>
          <w:i/>
          <w:szCs w:val="19"/>
        </w:rPr>
      </w:pPr>
      <w:bookmarkStart w:id="896" w:name="_Toc38387783"/>
      <w:bookmarkStart w:id="897" w:name="_Toc44410393"/>
      <w:r w:rsidRPr="00EE4D1D">
        <w:rPr>
          <w:rFonts w:ascii="Arial Narrow" w:hAnsi="Arial Narrow"/>
          <w:szCs w:val="19"/>
        </w:rPr>
        <w:t>2</w:t>
      </w:r>
      <w:r w:rsidR="00477EF4" w:rsidRPr="00EE4D1D">
        <w:rPr>
          <w:rFonts w:ascii="Arial Narrow" w:hAnsi="Arial Narrow"/>
          <w:szCs w:val="19"/>
        </w:rPr>
        <w:t>8</w:t>
      </w:r>
      <w:r w:rsidRPr="00EE4D1D">
        <w:rPr>
          <w:rFonts w:ascii="Arial Narrow" w:hAnsi="Arial Narrow"/>
          <w:szCs w:val="19"/>
        </w:rPr>
        <w:t xml:space="preserve">.3.- </w:t>
      </w:r>
      <w:r w:rsidRPr="00EE4D1D">
        <w:rPr>
          <w:rFonts w:ascii="Arial Narrow" w:hAnsi="Arial Narrow"/>
          <w:b w:val="0"/>
          <w:szCs w:val="19"/>
        </w:rPr>
        <w:t>Cumplirá, así mismo, las obligaciones en materia de prevención de riesgos laborales establecidas por la normativa vigente y, antes del inicio de la actividad contratada, deberá acreditar el cumplimiento de las siguientes obligaciones:</w:t>
      </w:r>
      <w:bookmarkEnd w:id="896"/>
      <w:bookmarkEnd w:id="897"/>
    </w:p>
    <w:p w14:paraId="636F2E9F" w14:textId="77777777" w:rsidR="009958AB" w:rsidRPr="00EE4D1D" w:rsidRDefault="009958AB" w:rsidP="00B70FEB">
      <w:pPr>
        <w:numPr>
          <w:ilvl w:val="0"/>
          <w:numId w:val="111"/>
        </w:numPr>
        <w:spacing w:before="120" w:after="120"/>
        <w:ind w:left="1418" w:right="-427" w:hanging="284"/>
        <w:jc w:val="both"/>
        <w:rPr>
          <w:rFonts w:ascii="Arial Narrow" w:hAnsi="Arial Narrow"/>
          <w:sz w:val="19"/>
          <w:szCs w:val="19"/>
        </w:rPr>
      </w:pPr>
      <w:r w:rsidRPr="00EE4D1D">
        <w:rPr>
          <w:rFonts w:ascii="Arial Narrow" w:hAnsi="Arial Narrow"/>
          <w:sz w:val="19"/>
          <w:szCs w:val="19"/>
        </w:rPr>
        <w:t>Haber adoptado una modalidad de organización preventiva acorde con la legislación vigente.</w:t>
      </w:r>
    </w:p>
    <w:p w14:paraId="636F2EA0" w14:textId="4B30ADB1" w:rsidR="009958AB" w:rsidRPr="00EE4D1D" w:rsidRDefault="009958AB" w:rsidP="00B70FEB">
      <w:pPr>
        <w:numPr>
          <w:ilvl w:val="0"/>
          <w:numId w:val="111"/>
        </w:numPr>
        <w:spacing w:before="120" w:after="120"/>
        <w:ind w:left="1418" w:right="-427" w:hanging="284"/>
        <w:jc w:val="both"/>
        <w:rPr>
          <w:rFonts w:ascii="Arial Narrow" w:hAnsi="Arial Narrow"/>
          <w:sz w:val="19"/>
          <w:szCs w:val="19"/>
        </w:rPr>
      </w:pPr>
      <w:r w:rsidRPr="00EE4D1D">
        <w:rPr>
          <w:rFonts w:ascii="Arial Narrow" w:hAnsi="Arial Narrow"/>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A367AF" w:rsidRPr="00EE4D1D">
        <w:rPr>
          <w:rFonts w:ascii="Arial Narrow" w:hAnsi="Arial Narrow"/>
          <w:sz w:val="19"/>
          <w:szCs w:val="19"/>
        </w:rPr>
        <w:t>,</w:t>
      </w:r>
      <w:r w:rsidRPr="00EE4D1D">
        <w:rPr>
          <w:rFonts w:ascii="Arial Narrow" w:hAnsi="Arial Narrow"/>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636F2EA1" w14:textId="77777777" w:rsidR="009958AB" w:rsidRPr="00EE4D1D" w:rsidRDefault="009958AB" w:rsidP="00B70FEB">
      <w:pPr>
        <w:numPr>
          <w:ilvl w:val="0"/>
          <w:numId w:val="111"/>
        </w:numPr>
        <w:spacing w:before="120" w:after="120"/>
        <w:ind w:left="1418" w:right="-427" w:hanging="284"/>
        <w:jc w:val="both"/>
        <w:rPr>
          <w:rFonts w:ascii="Arial Narrow" w:hAnsi="Arial Narrow"/>
          <w:sz w:val="19"/>
          <w:szCs w:val="19"/>
        </w:rPr>
      </w:pPr>
      <w:r w:rsidRPr="00EE4D1D">
        <w:rPr>
          <w:rFonts w:ascii="Arial Narrow" w:hAnsi="Arial Narrow"/>
          <w:sz w:val="19"/>
          <w:szCs w:val="19"/>
        </w:rPr>
        <w:t>La evaluación de riesgos y planificación de la actividad preventiva correspondiente a la actividad contratada.</w:t>
      </w:r>
    </w:p>
    <w:p w14:paraId="636F2EA2" w14:textId="77777777" w:rsidR="009958AB" w:rsidRPr="00EE4D1D" w:rsidRDefault="009958AB" w:rsidP="00B70FEB">
      <w:pPr>
        <w:numPr>
          <w:ilvl w:val="0"/>
          <w:numId w:val="111"/>
        </w:numPr>
        <w:spacing w:before="120" w:after="120"/>
        <w:ind w:left="1418" w:right="-427" w:hanging="284"/>
        <w:jc w:val="both"/>
        <w:rPr>
          <w:rFonts w:ascii="Arial Narrow" w:hAnsi="Arial Narrow"/>
          <w:sz w:val="19"/>
          <w:szCs w:val="19"/>
        </w:rPr>
      </w:pPr>
      <w:r w:rsidRPr="00EE4D1D">
        <w:rPr>
          <w:rFonts w:ascii="Arial Narrow" w:hAnsi="Arial Narrow"/>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36F2EA3" w14:textId="77777777" w:rsidR="009958AB" w:rsidRPr="00EE4D1D" w:rsidRDefault="009958AB" w:rsidP="00B70FEB">
      <w:pPr>
        <w:numPr>
          <w:ilvl w:val="0"/>
          <w:numId w:val="111"/>
        </w:numPr>
        <w:spacing w:before="120" w:after="120"/>
        <w:ind w:left="1418" w:right="-427" w:hanging="284"/>
        <w:jc w:val="both"/>
        <w:rPr>
          <w:rFonts w:ascii="Arial Narrow" w:hAnsi="Arial Narrow"/>
          <w:sz w:val="19"/>
          <w:szCs w:val="19"/>
        </w:rPr>
      </w:pPr>
      <w:r w:rsidRPr="00EE4D1D">
        <w:rPr>
          <w:rFonts w:ascii="Arial Narrow" w:hAnsi="Arial Narrow"/>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36F2EA4" w14:textId="77777777" w:rsidR="009958AB" w:rsidRPr="00EE4D1D" w:rsidRDefault="009958AB" w:rsidP="00B70FEB">
      <w:pPr>
        <w:numPr>
          <w:ilvl w:val="0"/>
          <w:numId w:val="111"/>
        </w:numPr>
        <w:spacing w:before="120" w:after="120"/>
        <w:ind w:left="1418" w:right="-427" w:hanging="284"/>
        <w:jc w:val="both"/>
        <w:rPr>
          <w:rFonts w:ascii="Arial Narrow" w:hAnsi="Arial Narrow"/>
          <w:sz w:val="19"/>
          <w:szCs w:val="19"/>
        </w:rPr>
      </w:pPr>
      <w:r w:rsidRPr="00EE4D1D">
        <w:rPr>
          <w:rFonts w:ascii="Arial Narrow" w:hAnsi="Arial Narrow"/>
          <w:sz w:val="19"/>
          <w:szCs w:val="19"/>
        </w:rPr>
        <w:t>Disponer de una relación de los puestos de trabajo y/o actividades que requieran presencia de recursos preventivos vinculados a la evaluación de riesgos.</w:t>
      </w:r>
    </w:p>
    <w:p w14:paraId="636F2EA5" w14:textId="77777777" w:rsidR="009958AB" w:rsidRPr="00EE4D1D" w:rsidRDefault="009958AB" w:rsidP="00B70FEB">
      <w:pPr>
        <w:numPr>
          <w:ilvl w:val="0"/>
          <w:numId w:val="111"/>
        </w:numPr>
        <w:spacing w:before="120" w:after="120"/>
        <w:ind w:left="1418" w:right="-427" w:hanging="284"/>
        <w:jc w:val="both"/>
        <w:rPr>
          <w:rFonts w:ascii="Arial Narrow" w:hAnsi="Arial Narrow"/>
          <w:sz w:val="19"/>
          <w:szCs w:val="19"/>
        </w:rPr>
      </w:pPr>
      <w:r w:rsidRPr="00EE4D1D">
        <w:rPr>
          <w:rFonts w:ascii="Arial Narrow" w:hAnsi="Arial Narrow"/>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636F2EA6" w14:textId="77777777" w:rsidR="009958AB" w:rsidRPr="00EE4D1D" w:rsidRDefault="009958AB" w:rsidP="00B70FEB">
      <w:pPr>
        <w:numPr>
          <w:ilvl w:val="0"/>
          <w:numId w:val="111"/>
        </w:numPr>
        <w:spacing w:before="120" w:after="120"/>
        <w:ind w:left="1418" w:right="-427" w:hanging="284"/>
        <w:jc w:val="both"/>
        <w:rPr>
          <w:rFonts w:ascii="Arial Narrow" w:hAnsi="Arial Narrow"/>
          <w:sz w:val="19"/>
          <w:szCs w:val="19"/>
        </w:rPr>
      </w:pPr>
      <w:r w:rsidRPr="00EE4D1D">
        <w:rPr>
          <w:rFonts w:ascii="Arial Narrow" w:hAnsi="Arial Narrow"/>
          <w:sz w:val="19"/>
          <w:szCs w:val="19"/>
        </w:rPr>
        <w:t>Disponer de justificante de la entrega de equipos de protección individual que, en su caso, fueran necesarios.</w:t>
      </w:r>
    </w:p>
    <w:p w14:paraId="636F2EA7" w14:textId="77777777" w:rsidR="009958AB" w:rsidRPr="00EE4D1D" w:rsidRDefault="009958AB" w:rsidP="00B70FEB">
      <w:pPr>
        <w:numPr>
          <w:ilvl w:val="0"/>
          <w:numId w:val="111"/>
        </w:numPr>
        <w:spacing w:before="120" w:after="120"/>
        <w:ind w:left="1418" w:right="-427" w:hanging="284"/>
        <w:jc w:val="both"/>
        <w:rPr>
          <w:rFonts w:ascii="Arial Narrow" w:hAnsi="Arial Narrow"/>
          <w:sz w:val="19"/>
          <w:szCs w:val="19"/>
        </w:rPr>
      </w:pPr>
      <w:r w:rsidRPr="00EE4D1D">
        <w:rPr>
          <w:rFonts w:ascii="Arial Narrow" w:hAnsi="Arial Narrow"/>
          <w:sz w:val="19"/>
          <w:szCs w:val="19"/>
        </w:rPr>
        <w:t>Proporcionar servicios comedores y de descanso adecuados, y servicios higiénicos, y vestuarios teniendo en cuenta el número de trabajadores y trabajadoras y la localización de las zonas de trabajo.</w:t>
      </w:r>
    </w:p>
    <w:p w14:paraId="636F2EA8" w14:textId="77777777" w:rsidR="009958AB" w:rsidRPr="00EE4D1D" w:rsidRDefault="009958AB" w:rsidP="00B70FEB">
      <w:pPr>
        <w:numPr>
          <w:ilvl w:val="0"/>
          <w:numId w:val="111"/>
        </w:numPr>
        <w:spacing w:before="120" w:after="120"/>
        <w:ind w:left="1418" w:right="-427" w:hanging="284"/>
        <w:jc w:val="both"/>
        <w:rPr>
          <w:rFonts w:ascii="Arial Narrow" w:hAnsi="Arial Narrow"/>
          <w:sz w:val="19"/>
          <w:szCs w:val="19"/>
        </w:rPr>
      </w:pPr>
      <w:r w:rsidRPr="00EE4D1D">
        <w:rPr>
          <w:rFonts w:ascii="Arial Narrow" w:hAnsi="Arial Narrow"/>
          <w:sz w:val="19"/>
          <w:szCs w:val="19"/>
        </w:rPr>
        <w:t>Planificar el desarrollo de los trabajos y la contratación de personal de forma que se respeten las jornadas de descanso de las trabajadoras y los trabajadores y que la realización de horas extraordinarias sea excepcional.</w:t>
      </w:r>
    </w:p>
    <w:p w14:paraId="636F2EA9" w14:textId="77777777" w:rsidR="009958AB" w:rsidRPr="00EE4D1D" w:rsidRDefault="009958AB" w:rsidP="009958AB">
      <w:pPr>
        <w:pStyle w:val="Ttulo4"/>
        <w:ind w:right="-427"/>
        <w:rPr>
          <w:rFonts w:ascii="Arial Narrow" w:hAnsi="Arial Narrow"/>
          <w:b w:val="0"/>
          <w:i/>
          <w:szCs w:val="19"/>
        </w:rPr>
      </w:pPr>
      <w:bookmarkStart w:id="898" w:name="_Toc38387784"/>
      <w:bookmarkStart w:id="899" w:name="_Toc44410394"/>
      <w:r w:rsidRPr="00EE4D1D">
        <w:rPr>
          <w:rFonts w:ascii="Arial Narrow" w:hAnsi="Arial Narrow"/>
          <w:szCs w:val="19"/>
        </w:rPr>
        <w:t>2</w:t>
      </w:r>
      <w:r w:rsidR="00477EF4" w:rsidRPr="00EE4D1D">
        <w:rPr>
          <w:rFonts w:ascii="Arial Narrow" w:hAnsi="Arial Narrow"/>
          <w:szCs w:val="19"/>
        </w:rPr>
        <w:t>8</w:t>
      </w:r>
      <w:r w:rsidRPr="00EE4D1D">
        <w:rPr>
          <w:rFonts w:ascii="Arial Narrow" w:hAnsi="Arial Narrow"/>
          <w:szCs w:val="19"/>
        </w:rPr>
        <w:t xml:space="preserve">.4.- </w:t>
      </w:r>
      <w:r w:rsidRPr="00EE4D1D">
        <w:rPr>
          <w:rFonts w:ascii="Arial Narrow" w:hAnsi="Arial Narrow"/>
          <w:b w:val="0"/>
          <w:szCs w:val="19"/>
        </w:rPr>
        <w:t>Si la contratista subcontrata parte de la ejecución del contrato, deberá exigir a las subcontratas los justificantes de las obligaciones anteriores y entregarlos al poder adjudicador contratante.</w:t>
      </w:r>
      <w:bookmarkEnd w:id="898"/>
      <w:bookmarkEnd w:id="899"/>
    </w:p>
    <w:p w14:paraId="636F2EAA" w14:textId="77777777" w:rsidR="009958AB" w:rsidRPr="00EE4D1D" w:rsidRDefault="009958AB" w:rsidP="009958AB">
      <w:pPr>
        <w:pStyle w:val="Ttulo4"/>
        <w:ind w:right="-427"/>
        <w:rPr>
          <w:rFonts w:ascii="Arial Narrow" w:hAnsi="Arial Narrow"/>
          <w:b w:val="0"/>
          <w:i/>
          <w:szCs w:val="19"/>
        </w:rPr>
      </w:pPr>
      <w:bookmarkStart w:id="900" w:name="_Toc38387785"/>
      <w:bookmarkStart w:id="901" w:name="_Toc44410395"/>
      <w:r w:rsidRPr="00EE4D1D">
        <w:rPr>
          <w:rFonts w:ascii="Arial Narrow" w:hAnsi="Arial Narrow"/>
          <w:szCs w:val="19"/>
        </w:rPr>
        <w:t>2</w:t>
      </w:r>
      <w:r w:rsidR="00477EF4" w:rsidRPr="00EE4D1D">
        <w:rPr>
          <w:rFonts w:ascii="Arial Narrow" w:hAnsi="Arial Narrow"/>
          <w:szCs w:val="19"/>
        </w:rPr>
        <w:t>8</w:t>
      </w:r>
      <w:r w:rsidRPr="00EE4D1D">
        <w:rPr>
          <w:rFonts w:ascii="Arial Narrow" w:hAnsi="Arial Narrow"/>
          <w:szCs w:val="19"/>
        </w:rPr>
        <w:t xml:space="preserve">.5.- </w:t>
      </w:r>
      <w:r w:rsidRPr="00EE4D1D">
        <w:rPr>
          <w:rFonts w:ascii="Arial Narrow" w:hAnsi="Arial Narrow"/>
          <w:b w:val="0"/>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00"/>
      <w:bookmarkEnd w:id="901"/>
    </w:p>
    <w:p w14:paraId="636F2EAB" w14:textId="77777777" w:rsidR="009958AB" w:rsidRPr="00EE4D1D" w:rsidRDefault="009958AB" w:rsidP="009958AB">
      <w:pPr>
        <w:pStyle w:val="Ttulo3"/>
        <w:spacing w:after="120"/>
        <w:ind w:right="-427"/>
        <w:rPr>
          <w:rFonts w:ascii="Arial Narrow" w:eastAsia="Arial Unicode MS" w:hAnsi="Arial Narrow"/>
          <w:i/>
        </w:rPr>
      </w:pPr>
      <w:bookmarkStart w:id="902" w:name="_Toc528657965"/>
      <w:bookmarkStart w:id="903" w:name="_Toc528658784"/>
      <w:bookmarkStart w:id="904" w:name="_Toc528660411"/>
      <w:bookmarkStart w:id="905" w:name="_Toc528664261"/>
      <w:bookmarkStart w:id="906" w:name="_Toc528665952"/>
      <w:bookmarkStart w:id="907" w:name="_Toc528666577"/>
      <w:bookmarkStart w:id="908" w:name="_Toc528671300"/>
      <w:bookmarkStart w:id="909" w:name="_Toc530728106"/>
      <w:bookmarkStart w:id="910" w:name="_Toc5959006"/>
      <w:bookmarkStart w:id="911" w:name="_Toc34132933"/>
      <w:bookmarkStart w:id="912" w:name="_Toc38387786"/>
      <w:bookmarkStart w:id="913" w:name="_Toc127521571"/>
      <w:r w:rsidRPr="00EE4D1D">
        <w:rPr>
          <w:rFonts w:ascii="Arial Narrow" w:eastAsia="Arial Unicode MS" w:hAnsi="Arial Narrow"/>
        </w:rPr>
        <w:t>2</w:t>
      </w:r>
      <w:r w:rsidR="00CA4BF3" w:rsidRPr="00EE4D1D">
        <w:rPr>
          <w:rFonts w:ascii="Arial Narrow" w:eastAsia="Arial Unicode MS" w:hAnsi="Arial Narrow"/>
        </w:rPr>
        <w:t>9</w:t>
      </w:r>
      <w:r w:rsidRPr="00EE4D1D">
        <w:rPr>
          <w:rFonts w:ascii="Arial Narrow" w:eastAsia="Arial Unicode MS" w:hAnsi="Arial Narrow"/>
        </w:rPr>
        <w:t>.- CONDICIONES ESPECIALES DE EJECUCIÓN</w:t>
      </w:r>
      <w:bookmarkEnd w:id="902"/>
      <w:bookmarkEnd w:id="903"/>
      <w:bookmarkEnd w:id="904"/>
      <w:bookmarkEnd w:id="905"/>
      <w:bookmarkEnd w:id="906"/>
      <w:bookmarkEnd w:id="907"/>
      <w:bookmarkEnd w:id="908"/>
      <w:bookmarkEnd w:id="909"/>
      <w:bookmarkEnd w:id="910"/>
      <w:bookmarkEnd w:id="911"/>
      <w:bookmarkEnd w:id="912"/>
      <w:bookmarkEnd w:id="913"/>
    </w:p>
    <w:p w14:paraId="636F2EAC" w14:textId="7494AB52" w:rsidR="009958AB" w:rsidRPr="00EE4D1D" w:rsidRDefault="009958AB" w:rsidP="009958AB">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Estas condiciones especiales de ejecución así como las recogidas en la cláusula 11 de cláusulas específicas del contrato, deberán ser cumplidas tanto por la contratista como por las subcontratistas.</w:t>
      </w:r>
      <w:r w:rsidR="000529AE" w:rsidRPr="00EE4D1D">
        <w:rPr>
          <w:rFonts w:ascii="Arial Narrow" w:eastAsia="Arial Unicode MS" w:hAnsi="Arial Narrow"/>
          <w:sz w:val="19"/>
          <w:szCs w:val="19"/>
        </w:rPr>
        <w:t xml:space="preserve"> </w:t>
      </w:r>
    </w:p>
    <w:p w14:paraId="636F2EAE" w14:textId="77777777" w:rsidR="009958AB" w:rsidRPr="00EE4D1D" w:rsidRDefault="009958AB" w:rsidP="009958AB">
      <w:pPr>
        <w:pStyle w:val="Ttulo4"/>
        <w:ind w:right="-427"/>
        <w:rPr>
          <w:rFonts w:ascii="Arial Narrow" w:hAnsi="Arial Narrow"/>
          <w:b w:val="0"/>
          <w:i/>
          <w:szCs w:val="19"/>
        </w:rPr>
      </w:pPr>
      <w:bookmarkStart w:id="914" w:name="_Toc530728107"/>
      <w:bookmarkStart w:id="915" w:name="_Toc5959007"/>
      <w:bookmarkStart w:id="916" w:name="_Toc38387787"/>
      <w:r w:rsidRPr="00EE4D1D">
        <w:rPr>
          <w:rFonts w:ascii="Arial Narrow" w:hAnsi="Arial Narrow"/>
          <w:szCs w:val="19"/>
        </w:rPr>
        <w:t>2</w:t>
      </w:r>
      <w:r w:rsidR="00CA4BF3" w:rsidRPr="00EE4D1D">
        <w:rPr>
          <w:rFonts w:ascii="Arial Narrow" w:hAnsi="Arial Narrow"/>
          <w:szCs w:val="19"/>
        </w:rPr>
        <w:t>9</w:t>
      </w:r>
      <w:r w:rsidRPr="00EE4D1D">
        <w:rPr>
          <w:rFonts w:ascii="Arial Narrow" w:hAnsi="Arial Narrow"/>
          <w:szCs w:val="19"/>
        </w:rPr>
        <w:t>.1.- Lingüísticas</w:t>
      </w:r>
      <w:bookmarkEnd w:id="914"/>
      <w:bookmarkEnd w:id="915"/>
      <w:bookmarkEnd w:id="916"/>
      <w:r w:rsidRPr="00EE4D1D">
        <w:rPr>
          <w:rFonts w:ascii="Arial Narrow" w:hAnsi="Arial Narrow"/>
          <w:szCs w:val="19"/>
        </w:rPr>
        <w:t>.</w:t>
      </w:r>
    </w:p>
    <w:p w14:paraId="636F2EAF" w14:textId="77777777" w:rsidR="009958AB" w:rsidRPr="00EE4D1D" w:rsidRDefault="009958AB" w:rsidP="004576D6">
      <w:pPr>
        <w:pStyle w:val="Ttulo5"/>
        <w:rPr>
          <w:rFonts w:ascii="Arial Narrow" w:hAnsi="Arial Narrow"/>
        </w:rPr>
      </w:pPr>
      <w:bookmarkStart w:id="917" w:name="_Toc44410398"/>
      <w:r w:rsidRPr="00EE4D1D">
        <w:rPr>
          <w:rFonts w:ascii="Arial Narrow" w:hAnsi="Arial Narrow"/>
          <w:b/>
        </w:rPr>
        <w:t>2</w:t>
      </w:r>
      <w:r w:rsidR="00CA4BF3" w:rsidRPr="00EE4D1D">
        <w:rPr>
          <w:rFonts w:ascii="Arial Narrow" w:hAnsi="Arial Narrow"/>
          <w:b/>
        </w:rPr>
        <w:t>9</w:t>
      </w:r>
      <w:r w:rsidRPr="00EE4D1D">
        <w:rPr>
          <w:rFonts w:ascii="Arial Narrow" w:hAnsi="Arial Narrow"/>
          <w:b/>
        </w:rPr>
        <w:t>.1.1.-</w:t>
      </w:r>
      <w:r w:rsidRPr="00EE4D1D">
        <w:rPr>
          <w:rFonts w:ascii="Arial Narrow" w:hAnsi="Arial Narrow"/>
        </w:rPr>
        <w:t xml:space="preserve"> En las relaciones entre el poder adjudicador y la contratista se empleará normalmente el euskera. A los efectos de la ejecución del contrato se entiende por emplear “normalmente el euskera”, lo siguiente:</w:t>
      </w:r>
      <w:bookmarkEnd w:id="917"/>
    </w:p>
    <w:p w14:paraId="636F2EB0" w14:textId="7EC6D99B" w:rsidR="009958AB" w:rsidRPr="00EE4D1D" w:rsidRDefault="009958AB" w:rsidP="00B70FEB">
      <w:pPr>
        <w:numPr>
          <w:ilvl w:val="0"/>
          <w:numId w:val="112"/>
        </w:numPr>
        <w:spacing w:before="120" w:after="120"/>
        <w:ind w:left="1985" w:right="-427" w:hanging="281"/>
        <w:jc w:val="both"/>
        <w:rPr>
          <w:rFonts w:ascii="Arial Narrow" w:hAnsi="Arial Narrow"/>
          <w:sz w:val="19"/>
          <w:szCs w:val="19"/>
        </w:rPr>
      </w:pPr>
      <w:r w:rsidRPr="00EE4D1D">
        <w:rPr>
          <w:rFonts w:ascii="Arial Narrow" w:hAnsi="Arial Narrow"/>
          <w:sz w:val="19"/>
          <w:szCs w:val="19"/>
        </w:rPr>
        <w:t xml:space="preserve">En las comunicaciones verbales, el personal con conocimiento de euskera que en funciones de ejecución del contrato se dirija al poder adjudicador, se expresará inicialmente en esta lengua. </w:t>
      </w:r>
    </w:p>
    <w:p w14:paraId="636F2EB1" w14:textId="77777777" w:rsidR="009958AB" w:rsidRPr="00EE4D1D" w:rsidRDefault="009958AB" w:rsidP="00B70FEB">
      <w:pPr>
        <w:numPr>
          <w:ilvl w:val="0"/>
          <w:numId w:val="112"/>
        </w:numPr>
        <w:spacing w:before="120" w:after="120"/>
        <w:ind w:left="1985" w:right="-427" w:hanging="281"/>
        <w:jc w:val="both"/>
        <w:rPr>
          <w:rFonts w:ascii="Arial Narrow" w:hAnsi="Arial Narrow"/>
          <w:sz w:val="19"/>
          <w:szCs w:val="19"/>
        </w:rPr>
      </w:pPr>
      <w:r w:rsidRPr="00EE4D1D">
        <w:rPr>
          <w:rFonts w:ascii="Arial Narrow" w:hAnsi="Arial Narrow"/>
          <w:sz w:val="19"/>
          <w:szCs w:val="19"/>
        </w:rPr>
        <w:t>Las comunicaciones escritas se redactarán en euskera y castellano, salvo que emisor y receptor opten por el euskera.</w:t>
      </w:r>
    </w:p>
    <w:p w14:paraId="636F2EB2" w14:textId="77777777" w:rsidR="009958AB" w:rsidRPr="00EE4D1D" w:rsidRDefault="009958AB" w:rsidP="004576D6">
      <w:pPr>
        <w:pStyle w:val="Ttulo5"/>
        <w:rPr>
          <w:rFonts w:ascii="Arial Narrow" w:hAnsi="Arial Narrow"/>
        </w:rPr>
      </w:pPr>
      <w:bookmarkStart w:id="918" w:name="_Toc44410399"/>
      <w:r w:rsidRPr="00EE4D1D">
        <w:rPr>
          <w:rFonts w:ascii="Arial Narrow" w:hAnsi="Arial Narrow"/>
          <w:b/>
        </w:rPr>
        <w:lastRenderedPageBreak/>
        <w:t>2</w:t>
      </w:r>
      <w:r w:rsidR="00CA4BF3" w:rsidRPr="00EE4D1D">
        <w:rPr>
          <w:rFonts w:ascii="Arial Narrow" w:hAnsi="Arial Narrow"/>
          <w:b/>
        </w:rPr>
        <w:t>9</w:t>
      </w:r>
      <w:r w:rsidRPr="00EE4D1D">
        <w:rPr>
          <w:rFonts w:ascii="Arial Narrow" w:hAnsi="Arial Narrow"/>
          <w:b/>
        </w:rPr>
        <w:t>.1.2.-</w:t>
      </w:r>
      <w:r w:rsidRPr="00EE4D1D">
        <w:rPr>
          <w:rFonts w:ascii="Arial Narrow" w:hAnsi="Arial Narrow"/>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918"/>
    </w:p>
    <w:p w14:paraId="636F2EB3" w14:textId="77777777" w:rsidR="009958AB" w:rsidRPr="00EE4D1D" w:rsidRDefault="009958AB" w:rsidP="009958AB">
      <w:pPr>
        <w:spacing w:before="120" w:after="120"/>
        <w:ind w:left="1418" w:right="-427"/>
        <w:jc w:val="both"/>
        <w:rPr>
          <w:rFonts w:ascii="Arial Narrow" w:hAnsi="Arial Narrow"/>
          <w:sz w:val="19"/>
          <w:szCs w:val="19"/>
        </w:rPr>
      </w:pPr>
      <w:r w:rsidRPr="00EE4D1D">
        <w:rPr>
          <w:rFonts w:ascii="Arial Narrow" w:hAnsi="Arial Narrow"/>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636F2EB4" w14:textId="77777777" w:rsidR="009958AB" w:rsidRPr="00EE4D1D" w:rsidRDefault="009958AB" w:rsidP="009958AB">
      <w:pPr>
        <w:spacing w:before="120" w:after="120"/>
        <w:ind w:left="1418" w:right="-427"/>
        <w:jc w:val="both"/>
        <w:rPr>
          <w:rFonts w:ascii="Arial Narrow" w:hAnsi="Arial Narrow"/>
          <w:sz w:val="19"/>
          <w:szCs w:val="19"/>
        </w:rPr>
      </w:pPr>
      <w:r w:rsidRPr="00EE4D1D">
        <w:rPr>
          <w:rFonts w:ascii="Arial Narrow" w:hAnsi="Arial Narrow"/>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636F2EB5" w14:textId="77777777" w:rsidR="009958AB" w:rsidRPr="00EE4D1D" w:rsidRDefault="009958AB" w:rsidP="004576D6">
      <w:pPr>
        <w:pStyle w:val="Ttulo5"/>
        <w:rPr>
          <w:rFonts w:ascii="Arial Narrow" w:hAnsi="Arial Narrow"/>
        </w:rPr>
      </w:pPr>
      <w:bookmarkStart w:id="919" w:name="_Toc44410400"/>
      <w:r w:rsidRPr="00EE4D1D">
        <w:rPr>
          <w:rFonts w:ascii="Arial Narrow" w:hAnsi="Arial Narrow"/>
          <w:b/>
        </w:rPr>
        <w:t>2</w:t>
      </w:r>
      <w:r w:rsidR="00CA4BF3" w:rsidRPr="00EE4D1D">
        <w:rPr>
          <w:rFonts w:ascii="Arial Narrow" w:hAnsi="Arial Narrow"/>
          <w:b/>
        </w:rPr>
        <w:t>9</w:t>
      </w:r>
      <w:r w:rsidR="00B46F33" w:rsidRPr="00EE4D1D">
        <w:rPr>
          <w:rFonts w:ascii="Arial Narrow" w:hAnsi="Arial Narrow"/>
          <w:b/>
        </w:rPr>
        <w:t>.</w:t>
      </w:r>
      <w:r w:rsidRPr="00EE4D1D">
        <w:rPr>
          <w:rFonts w:ascii="Arial Narrow" w:hAnsi="Arial Narrow"/>
          <w:b/>
        </w:rPr>
        <w:t>1.3.-</w:t>
      </w:r>
      <w:r w:rsidRPr="00EE4D1D">
        <w:rPr>
          <w:rFonts w:ascii="Arial Narrow" w:hAnsi="Arial Narrow"/>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919"/>
    </w:p>
    <w:p w14:paraId="636F2EB6" w14:textId="77777777" w:rsidR="009958AB" w:rsidRPr="00EE4D1D" w:rsidRDefault="009958AB" w:rsidP="009958AB">
      <w:pPr>
        <w:pStyle w:val="Ttulo4"/>
        <w:ind w:right="-427"/>
        <w:rPr>
          <w:rFonts w:ascii="Arial Narrow" w:hAnsi="Arial Narrow"/>
          <w:b w:val="0"/>
          <w:i/>
          <w:szCs w:val="19"/>
        </w:rPr>
      </w:pPr>
      <w:bookmarkStart w:id="920" w:name="_Toc530728108"/>
      <w:bookmarkStart w:id="921" w:name="_Toc5959008"/>
      <w:bookmarkStart w:id="922" w:name="_Toc38387788"/>
      <w:r w:rsidRPr="00EE4D1D">
        <w:rPr>
          <w:rFonts w:ascii="Arial Narrow" w:hAnsi="Arial Narrow"/>
          <w:szCs w:val="19"/>
        </w:rPr>
        <w:t>2</w:t>
      </w:r>
      <w:r w:rsidR="00CA4BF3" w:rsidRPr="00EE4D1D">
        <w:rPr>
          <w:rFonts w:ascii="Arial Narrow" w:hAnsi="Arial Narrow"/>
          <w:szCs w:val="19"/>
        </w:rPr>
        <w:t>9</w:t>
      </w:r>
      <w:r w:rsidRPr="00EE4D1D">
        <w:rPr>
          <w:rFonts w:ascii="Arial Narrow" w:hAnsi="Arial Narrow"/>
          <w:szCs w:val="19"/>
        </w:rPr>
        <w:t>.2.- De tipo social o relativo al empleo:</w:t>
      </w:r>
      <w:bookmarkEnd w:id="920"/>
      <w:bookmarkEnd w:id="921"/>
      <w:bookmarkEnd w:id="922"/>
    </w:p>
    <w:p w14:paraId="636F2EB7" w14:textId="77777777" w:rsidR="009958AB" w:rsidRPr="00EE4D1D" w:rsidRDefault="009958AB" w:rsidP="004576D6">
      <w:pPr>
        <w:pStyle w:val="Ttulo5"/>
        <w:rPr>
          <w:rFonts w:ascii="Arial Narrow" w:hAnsi="Arial Narrow"/>
        </w:rPr>
      </w:pPr>
      <w:bookmarkStart w:id="923" w:name="_Toc44410402"/>
      <w:r w:rsidRPr="00EE4D1D">
        <w:rPr>
          <w:rFonts w:ascii="Arial Narrow" w:hAnsi="Arial Narrow"/>
          <w:b/>
        </w:rPr>
        <w:t>2</w:t>
      </w:r>
      <w:r w:rsidR="00CA4BF3" w:rsidRPr="00EE4D1D">
        <w:rPr>
          <w:rFonts w:ascii="Arial Narrow" w:hAnsi="Arial Narrow"/>
          <w:b/>
        </w:rPr>
        <w:t>9</w:t>
      </w:r>
      <w:r w:rsidRPr="00EE4D1D">
        <w:rPr>
          <w:rFonts w:ascii="Arial Narrow" w:hAnsi="Arial Narrow"/>
          <w:b/>
        </w:rPr>
        <w:t>.2.1.-</w:t>
      </w:r>
      <w:r w:rsidRPr="00EE4D1D">
        <w:rPr>
          <w:rFonts w:ascii="Arial Narrow" w:hAnsi="Arial Narrow"/>
        </w:rPr>
        <w:t xml:space="preserve"> Cumplir las disposiciones legales, reglamentarias y convencionales vigentes en materia laboral, de Seguridad Social y de seguridad y salud en el trabajo.</w:t>
      </w:r>
      <w:bookmarkEnd w:id="923"/>
    </w:p>
    <w:p w14:paraId="636F2EB8" w14:textId="77777777" w:rsidR="009958AB" w:rsidRPr="00EE4D1D" w:rsidRDefault="009958AB" w:rsidP="004576D6">
      <w:pPr>
        <w:pStyle w:val="Ttulo5"/>
        <w:rPr>
          <w:rFonts w:ascii="Arial Narrow" w:hAnsi="Arial Narrow"/>
        </w:rPr>
      </w:pPr>
      <w:bookmarkStart w:id="924" w:name="_Toc44410403"/>
      <w:r w:rsidRPr="00EE4D1D">
        <w:rPr>
          <w:rFonts w:ascii="Arial Narrow" w:hAnsi="Arial Narrow"/>
          <w:b/>
        </w:rPr>
        <w:t>2</w:t>
      </w:r>
      <w:r w:rsidR="00CA4BF3" w:rsidRPr="00EE4D1D">
        <w:rPr>
          <w:rFonts w:ascii="Arial Narrow" w:hAnsi="Arial Narrow"/>
          <w:b/>
        </w:rPr>
        <w:t>9</w:t>
      </w:r>
      <w:r w:rsidRPr="00EE4D1D">
        <w:rPr>
          <w:rFonts w:ascii="Arial Narrow" w:hAnsi="Arial Narrow"/>
          <w:b/>
        </w:rPr>
        <w:t xml:space="preserve">.2.2.- </w:t>
      </w:r>
      <w:r w:rsidRPr="00EE4D1D">
        <w:rPr>
          <w:rFonts w:ascii="Arial Narrow" w:hAnsi="Arial Narrow"/>
        </w:rPr>
        <w:t>Cumplir con lo dispuesto en la cláusula 2</w:t>
      </w:r>
      <w:r w:rsidR="00CA4BF3" w:rsidRPr="00EE4D1D">
        <w:rPr>
          <w:rFonts w:ascii="Arial Narrow" w:hAnsi="Arial Narrow"/>
        </w:rPr>
        <w:t>7</w:t>
      </w:r>
      <w:r w:rsidRPr="00EE4D1D">
        <w:rPr>
          <w:rFonts w:ascii="Arial Narrow" w:hAnsi="Arial Narrow"/>
        </w:rPr>
        <w:t>.3 de condiciones generales.</w:t>
      </w:r>
      <w:bookmarkEnd w:id="924"/>
    </w:p>
    <w:p w14:paraId="636F2EB9" w14:textId="77777777" w:rsidR="009958AB" w:rsidRPr="00EE4D1D" w:rsidRDefault="009958AB" w:rsidP="004576D6">
      <w:pPr>
        <w:pStyle w:val="Ttulo5"/>
        <w:rPr>
          <w:rFonts w:ascii="Arial Narrow" w:hAnsi="Arial Narrow"/>
        </w:rPr>
      </w:pPr>
      <w:bookmarkStart w:id="925" w:name="_Toc44410404"/>
      <w:r w:rsidRPr="00EE4D1D">
        <w:rPr>
          <w:rFonts w:ascii="Arial Narrow" w:hAnsi="Arial Narrow"/>
          <w:b/>
        </w:rPr>
        <w:t>2</w:t>
      </w:r>
      <w:r w:rsidR="00CA4BF3" w:rsidRPr="00EE4D1D">
        <w:rPr>
          <w:rFonts w:ascii="Arial Narrow" w:hAnsi="Arial Narrow"/>
          <w:b/>
        </w:rPr>
        <w:t>9.</w:t>
      </w:r>
      <w:r w:rsidRPr="00EE4D1D">
        <w:rPr>
          <w:rFonts w:ascii="Arial Narrow" w:hAnsi="Arial Narrow"/>
          <w:b/>
        </w:rPr>
        <w:t xml:space="preserve">2.3.- </w:t>
      </w:r>
      <w:r w:rsidRPr="00EE4D1D">
        <w:rPr>
          <w:rFonts w:ascii="Arial Narrow" w:hAnsi="Arial Narrow"/>
        </w:rPr>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925"/>
    </w:p>
    <w:p w14:paraId="636F2EBA" w14:textId="77777777" w:rsidR="009958AB" w:rsidRPr="00EE4D1D" w:rsidRDefault="009958AB" w:rsidP="004576D6">
      <w:pPr>
        <w:pStyle w:val="Ttulo5"/>
        <w:rPr>
          <w:rFonts w:ascii="Arial Narrow" w:hAnsi="Arial Narrow"/>
        </w:rPr>
      </w:pPr>
      <w:bookmarkStart w:id="926" w:name="_Toc44410405"/>
      <w:r w:rsidRPr="00EE4D1D">
        <w:rPr>
          <w:rFonts w:ascii="Arial Narrow" w:hAnsi="Arial Narrow"/>
          <w:b/>
        </w:rPr>
        <w:t>2</w:t>
      </w:r>
      <w:r w:rsidR="00CA4BF3" w:rsidRPr="00EE4D1D">
        <w:rPr>
          <w:rFonts w:ascii="Arial Narrow" w:hAnsi="Arial Narrow"/>
          <w:b/>
        </w:rPr>
        <w:t>9</w:t>
      </w:r>
      <w:r w:rsidRPr="00EE4D1D">
        <w:rPr>
          <w:rFonts w:ascii="Arial Narrow" w:hAnsi="Arial Narrow"/>
          <w:b/>
        </w:rPr>
        <w:t>.2.4.-</w:t>
      </w:r>
      <w:r w:rsidRPr="00EE4D1D">
        <w:rPr>
          <w:rFonts w:ascii="Arial Narrow" w:hAnsi="Arial Narrow"/>
        </w:rPr>
        <w:t xml:space="preserve"> Dar transparencia institucional a todos los datos derivados de la ejecución del contrato.</w:t>
      </w:r>
      <w:bookmarkEnd w:id="926"/>
    </w:p>
    <w:p w14:paraId="636F2EBB" w14:textId="77777777" w:rsidR="009958AB" w:rsidRPr="00EE4D1D" w:rsidRDefault="009958AB" w:rsidP="009958AB">
      <w:pPr>
        <w:pStyle w:val="Ttulo4"/>
        <w:ind w:right="-427"/>
        <w:rPr>
          <w:rFonts w:ascii="Arial Narrow" w:hAnsi="Arial Narrow"/>
          <w:b w:val="0"/>
          <w:i/>
          <w:szCs w:val="19"/>
        </w:rPr>
      </w:pPr>
      <w:bookmarkStart w:id="927" w:name="_Toc530728109"/>
      <w:bookmarkStart w:id="928" w:name="_Toc5959009"/>
      <w:bookmarkStart w:id="929" w:name="_Toc38387789"/>
      <w:r w:rsidRPr="00EE4D1D">
        <w:rPr>
          <w:rFonts w:ascii="Arial Narrow" w:hAnsi="Arial Narrow"/>
          <w:szCs w:val="19"/>
        </w:rPr>
        <w:t>2</w:t>
      </w:r>
      <w:r w:rsidR="00CA4BF3" w:rsidRPr="00EE4D1D">
        <w:rPr>
          <w:rFonts w:ascii="Arial Narrow" w:hAnsi="Arial Narrow"/>
          <w:szCs w:val="19"/>
        </w:rPr>
        <w:t>9</w:t>
      </w:r>
      <w:r w:rsidR="00D07259" w:rsidRPr="00EE4D1D">
        <w:rPr>
          <w:rFonts w:ascii="Arial Narrow" w:hAnsi="Arial Narrow"/>
          <w:szCs w:val="19"/>
        </w:rPr>
        <w:t>.</w:t>
      </w:r>
      <w:r w:rsidRPr="00EE4D1D">
        <w:rPr>
          <w:rFonts w:ascii="Arial Narrow" w:hAnsi="Arial Narrow"/>
          <w:szCs w:val="19"/>
        </w:rPr>
        <w:t>3.- Comprobación pagos a las subcontratistas y suministradoras</w:t>
      </w:r>
      <w:bookmarkEnd w:id="927"/>
      <w:bookmarkEnd w:id="928"/>
      <w:bookmarkEnd w:id="929"/>
      <w:r w:rsidRPr="00EE4D1D">
        <w:rPr>
          <w:rFonts w:ascii="Arial Narrow" w:hAnsi="Arial Narrow"/>
          <w:szCs w:val="19"/>
        </w:rPr>
        <w:t>.</w:t>
      </w:r>
    </w:p>
    <w:p w14:paraId="636F2EBC" w14:textId="77777777" w:rsidR="009958AB" w:rsidRPr="00EE4D1D" w:rsidRDefault="009958AB" w:rsidP="004576D6">
      <w:pPr>
        <w:pStyle w:val="Ttulo5"/>
        <w:rPr>
          <w:rFonts w:ascii="Arial Narrow" w:hAnsi="Arial Narrow"/>
        </w:rPr>
      </w:pPr>
      <w:bookmarkStart w:id="930" w:name="_Toc44410407"/>
      <w:r w:rsidRPr="00EE4D1D">
        <w:rPr>
          <w:rFonts w:ascii="Arial Narrow" w:hAnsi="Arial Narrow"/>
          <w:b/>
        </w:rPr>
        <w:t>2</w:t>
      </w:r>
      <w:r w:rsidR="00CA4BF3" w:rsidRPr="00EE4D1D">
        <w:rPr>
          <w:rFonts w:ascii="Arial Narrow" w:hAnsi="Arial Narrow"/>
          <w:b/>
        </w:rPr>
        <w:t>9</w:t>
      </w:r>
      <w:r w:rsidRPr="00EE4D1D">
        <w:rPr>
          <w:rFonts w:ascii="Arial Narrow" w:hAnsi="Arial Narrow"/>
          <w:b/>
        </w:rPr>
        <w:t>.3.1.-</w:t>
      </w:r>
      <w:r w:rsidRPr="00EE4D1D">
        <w:rPr>
          <w:rFonts w:ascii="Arial Narrow" w:hAnsi="Arial Narrow"/>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bookmarkEnd w:id="930"/>
    </w:p>
    <w:p w14:paraId="636F2EBD" w14:textId="240F08E0" w:rsidR="009958AB" w:rsidRPr="00EE4D1D" w:rsidRDefault="009958AB" w:rsidP="004576D6">
      <w:pPr>
        <w:pStyle w:val="Ttulo5"/>
        <w:rPr>
          <w:rFonts w:ascii="Arial Narrow" w:hAnsi="Arial Narrow"/>
        </w:rPr>
      </w:pPr>
      <w:bookmarkStart w:id="931" w:name="_Toc44410408"/>
      <w:r w:rsidRPr="00EE4D1D">
        <w:rPr>
          <w:rFonts w:ascii="Arial Narrow" w:hAnsi="Arial Narrow"/>
          <w:b/>
        </w:rPr>
        <w:t>2</w:t>
      </w:r>
      <w:r w:rsidR="00CA4BF3" w:rsidRPr="00EE4D1D">
        <w:rPr>
          <w:rFonts w:ascii="Arial Narrow" w:hAnsi="Arial Narrow"/>
          <w:b/>
        </w:rPr>
        <w:t>9</w:t>
      </w:r>
      <w:r w:rsidRPr="00EE4D1D">
        <w:rPr>
          <w:rFonts w:ascii="Arial Narrow" w:hAnsi="Arial Narrow"/>
          <w:b/>
        </w:rPr>
        <w:t xml:space="preserve">.3.2.- </w:t>
      </w:r>
      <w:r w:rsidRPr="00EE4D1D">
        <w:rPr>
          <w:rFonts w:ascii="Arial Narrow" w:hAnsi="Arial Narrow"/>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931"/>
      <w:r w:rsidR="003E5F71" w:rsidRPr="00EE4D1D">
        <w:rPr>
          <w:rFonts w:ascii="Arial Narrow" w:hAnsi="Arial Narrow"/>
          <w:highlight w:val="yellow"/>
        </w:rPr>
        <w:t xml:space="preserve"> Así mismo, se podrá proceder, en su caso, a la retención provisional de garantía prevista en el artículo 216.4 LCSP.</w:t>
      </w:r>
    </w:p>
    <w:p w14:paraId="263669C0" w14:textId="7E7E7D5D" w:rsidR="003E5F71" w:rsidRPr="00EE4D1D" w:rsidRDefault="003E5F71">
      <w:pPr>
        <w:pStyle w:val="Ttulo5"/>
        <w:rPr>
          <w:rFonts w:ascii="Arial Narrow" w:hAnsi="Arial Narrow"/>
        </w:rPr>
      </w:pPr>
      <w:bookmarkStart w:id="932" w:name="_Toc38387790"/>
      <w:r w:rsidRPr="00EE4D1D">
        <w:rPr>
          <w:rFonts w:ascii="Arial Narrow" w:hAnsi="Arial Narrow"/>
          <w:b/>
          <w:highlight w:val="yellow"/>
        </w:rPr>
        <w:t>29.3.3.-</w:t>
      </w:r>
      <w:r w:rsidRPr="00EE4D1D">
        <w:rPr>
          <w:rFonts w:ascii="Arial Narrow" w:hAnsi="Arial Narrow"/>
          <w:highlight w:val="yellow"/>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46CBC" w:rsidRPr="00EE4D1D">
        <w:rPr>
          <w:rFonts w:ascii="Arial Narrow" w:hAnsi="Arial Narrow"/>
          <w:highlight w:val="yellow"/>
        </w:rPr>
        <w:t xml:space="preserve"> Dicho certificado deberá indicar que el pago se ha efectuado conforme a lo dispuesto en el artículo 216 de la LCSP.</w:t>
      </w:r>
    </w:p>
    <w:p w14:paraId="72720E40" w14:textId="597CE2EE" w:rsidR="003E5F71" w:rsidRPr="00EE4D1D" w:rsidRDefault="00094BCE">
      <w:pPr>
        <w:pStyle w:val="Ttulo5"/>
        <w:rPr>
          <w:rFonts w:ascii="Arial Narrow" w:hAnsi="Arial Narrow"/>
        </w:rPr>
      </w:pPr>
      <w:r w:rsidRPr="00EE4D1D">
        <w:rPr>
          <w:rFonts w:ascii="Arial Narrow" w:hAnsi="Arial Narrow"/>
          <w:b/>
          <w:highlight w:val="yellow"/>
        </w:rPr>
        <w:t>29</w:t>
      </w:r>
      <w:r w:rsidR="003E5F71" w:rsidRPr="00EE4D1D">
        <w:rPr>
          <w:rFonts w:ascii="Arial Narrow" w:hAnsi="Arial Narrow"/>
          <w:b/>
          <w:highlight w:val="yellow"/>
        </w:rPr>
        <w:t>.3.4.-</w:t>
      </w:r>
      <w:r w:rsidR="003E5F71" w:rsidRPr="00EE4D1D">
        <w:rPr>
          <w:rFonts w:ascii="Arial Narrow" w:hAnsi="Arial Narrow"/>
          <w:highlight w:val="yellow"/>
        </w:rPr>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36F2EBE" w14:textId="77777777" w:rsidR="009958AB" w:rsidRPr="00EE4D1D" w:rsidRDefault="009958AB" w:rsidP="009958AB">
      <w:pPr>
        <w:pStyle w:val="Ttulo4"/>
        <w:ind w:right="-427"/>
        <w:rPr>
          <w:rFonts w:ascii="Arial Narrow" w:hAnsi="Arial Narrow"/>
          <w:b w:val="0"/>
          <w:i/>
          <w:szCs w:val="19"/>
        </w:rPr>
      </w:pPr>
      <w:r w:rsidRPr="00EE4D1D">
        <w:rPr>
          <w:rFonts w:ascii="Arial Narrow" w:hAnsi="Arial Narrow"/>
          <w:szCs w:val="19"/>
        </w:rPr>
        <w:t>2</w:t>
      </w:r>
      <w:r w:rsidR="00CA4BF3" w:rsidRPr="00EE4D1D">
        <w:rPr>
          <w:rFonts w:ascii="Arial Narrow" w:hAnsi="Arial Narrow"/>
          <w:szCs w:val="19"/>
        </w:rPr>
        <w:t>9</w:t>
      </w:r>
      <w:r w:rsidRPr="00EE4D1D">
        <w:rPr>
          <w:rFonts w:ascii="Arial Narrow" w:hAnsi="Arial Narrow"/>
          <w:szCs w:val="19"/>
        </w:rPr>
        <w:t>.4.- En materia de protección de datos:</w:t>
      </w:r>
      <w:bookmarkEnd w:id="932"/>
      <w:r w:rsidRPr="00EE4D1D">
        <w:rPr>
          <w:rFonts w:ascii="Arial Narrow" w:hAnsi="Arial Narrow"/>
          <w:szCs w:val="19"/>
        </w:rPr>
        <w:t xml:space="preserve"> </w:t>
      </w:r>
    </w:p>
    <w:p w14:paraId="636F2EBF" w14:textId="77777777"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sz w:val="19"/>
          <w:szCs w:val="19"/>
        </w:rPr>
        <w:t xml:space="preserve">En los contratos cuya ejecución implique la cesión de datos a la contratista, ésta debe someterse a la normativa de la Unión Europea y del estado español en materia de protección de datos.  </w:t>
      </w:r>
    </w:p>
    <w:p w14:paraId="4B381895" w14:textId="30BB5D4C" w:rsidR="000529AE" w:rsidRPr="00EE4D1D" w:rsidRDefault="005C4A57" w:rsidP="000529AE">
      <w:pPr>
        <w:pStyle w:val="Ttulo4"/>
        <w:ind w:left="0" w:firstLine="0"/>
        <w:rPr>
          <w:rFonts w:ascii="Arial Narrow" w:hAnsi="Arial Narrow"/>
        </w:rPr>
      </w:pPr>
      <w:r w:rsidRPr="00EE4D1D">
        <w:rPr>
          <w:rFonts w:ascii="Arial Narrow" w:hAnsi="Arial Narrow"/>
          <w:szCs w:val="19"/>
        </w:rPr>
        <w:t>29.5</w:t>
      </w:r>
      <w:r w:rsidR="000529AE" w:rsidRPr="00EE4D1D">
        <w:rPr>
          <w:rFonts w:ascii="Arial Narrow" w:hAnsi="Arial Narrow"/>
        </w:rPr>
        <w:t>.- Medioambientales:</w:t>
      </w:r>
    </w:p>
    <w:p w14:paraId="73423672" w14:textId="368FE32F" w:rsidR="002453F2" w:rsidRPr="00EE4D1D" w:rsidRDefault="000529AE" w:rsidP="000529AE">
      <w:pPr>
        <w:spacing w:before="120" w:after="120"/>
        <w:ind w:left="851" w:right="-427"/>
        <w:jc w:val="both"/>
        <w:rPr>
          <w:rFonts w:ascii="Arial Narrow" w:eastAsia="Arial Unicode MS" w:hAnsi="Arial Narrow"/>
          <w:sz w:val="19"/>
          <w:szCs w:val="18"/>
        </w:rPr>
      </w:pPr>
      <w:r w:rsidRPr="00EE4D1D">
        <w:rPr>
          <w:rFonts w:ascii="Arial Narrow" w:eastAsia="Arial Unicode MS" w:hAnsi="Arial Narrow"/>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2453F2" w:rsidRPr="00EE4D1D">
        <w:rPr>
          <w:rFonts w:ascii="Arial Narrow" w:eastAsia="Arial Unicode MS" w:hAnsi="Arial Narrow"/>
          <w:sz w:val="19"/>
          <w:szCs w:val="18"/>
        </w:rPr>
        <w:t xml:space="preserve"> </w:t>
      </w:r>
    </w:p>
    <w:p w14:paraId="636F2EC0" w14:textId="77777777" w:rsidR="009958AB" w:rsidRPr="00EE4D1D" w:rsidRDefault="00CA4BF3" w:rsidP="009958AB">
      <w:pPr>
        <w:pStyle w:val="Ttulo3"/>
        <w:spacing w:after="120"/>
        <w:ind w:right="-427"/>
        <w:rPr>
          <w:rFonts w:ascii="Arial Narrow" w:eastAsia="Arial Unicode MS" w:hAnsi="Arial Narrow"/>
          <w:i/>
        </w:rPr>
      </w:pPr>
      <w:bookmarkStart w:id="933" w:name="_Toc528657966"/>
      <w:bookmarkStart w:id="934" w:name="_Toc528658785"/>
      <w:bookmarkStart w:id="935" w:name="_Toc528660412"/>
      <w:bookmarkStart w:id="936" w:name="_Toc528664262"/>
      <w:bookmarkStart w:id="937" w:name="_Toc528665953"/>
      <w:bookmarkStart w:id="938" w:name="_Toc528666578"/>
      <w:bookmarkStart w:id="939" w:name="_Toc528671301"/>
      <w:bookmarkStart w:id="940" w:name="_Toc530728110"/>
      <w:bookmarkStart w:id="941" w:name="_Toc5959010"/>
      <w:bookmarkStart w:id="942" w:name="_Toc34132934"/>
      <w:bookmarkStart w:id="943" w:name="_Toc38387791"/>
      <w:bookmarkStart w:id="944" w:name="_Toc127521572"/>
      <w:r w:rsidRPr="00EE4D1D">
        <w:rPr>
          <w:rFonts w:ascii="Arial Narrow" w:eastAsia="Arial Unicode MS" w:hAnsi="Arial Narrow"/>
        </w:rPr>
        <w:lastRenderedPageBreak/>
        <w:t>30</w:t>
      </w:r>
      <w:r w:rsidR="009958AB" w:rsidRPr="00EE4D1D">
        <w:rPr>
          <w:rFonts w:ascii="Arial Narrow" w:eastAsia="Arial Unicode MS" w:hAnsi="Arial Narrow"/>
        </w:rPr>
        <w:t xml:space="preserve">.- </w:t>
      </w:r>
      <w:r w:rsidR="009958AB" w:rsidRPr="00EE4D1D">
        <w:rPr>
          <w:rFonts w:ascii="Arial Narrow" w:eastAsia="Arial Unicode MS" w:hAnsi="Arial Narrow"/>
          <w:caps w:val="0"/>
        </w:rPr>
        <w:t>CONFIDENCIALIDAD Y TRATAMIENTO DE DATOS PERSONAL</w:t>
      </w:r>
      <w:bookmarkEnd w:id="933"/>
      <w:bookmarkEnd w:id="934"/>
      <w:bookmarkEnd w:id="935"/>
      <w:bookmarkEnd w:id="936"/>
      <w:bookmarkEnd w:id="937"/>
      <w:bookmarkEnd w:id="938"/>
      <w:bookmarkEnd w:id="939"/>
      <w:bookmarkEnd w:id="940"/>
      <w:r w:rsidR="009958AB" w:rsidRPr="00EE4D1D">
        <w:rPr>
          <w:rFonts w:ascii="Arial Narrow" w:eastAsia="Arial Unicode MS" w:hAnsi="Arial Narrow"/>
          <w:caps w:val="0"/>
        </w:rPr>
        <w:t>ES</w:t>
      </w:r>
      <w:bookmarkEnd w:id="941"/>
      <w:bookmarkEnd w:id="942"/>
      <w:bookmarkEnd w:id="943"/>
      <w:bookmarkEnd w:id="944"/>
    </w:p>
    <w:p w14:paraId="636F2EC1" w14:textId="77777777" w:rsidR="009958AB" w:rsidRPr="00EE4D1D" w:rsidRDefault="00CA4BF3" w:rsidP="009958AB">
      <w:pPr>
        <w:pStyle w:val="Ttulo4"/>
        <w:ind w:right="-427"/>
        <w:rPr>
          <w:rFonts w:ascii="Arial Narrow" w:hAnsi="Arial Narrow"/>
          <w:b w:val="0"/>
          <w:i/>
          <w:szCs w:val="19"/>
        </w:rPr>
      </w:pPr>
      <w:bookmarkStart w:id="945" w:name="_Toc530728111"/>
      <w:bookmarkStart w:id="946" w:name="_Toc5959011"/>
      <w:bookmarkStart w:id="947" w:name="_Toc38387792"/>
      <w:r w:rsidRPr="00EE4D1D">
        <w:rPr>
          <w:rFonts w:ascii="Arial Narrow" w:hAnsi="Arial Narrow"/>
          <w:szCs w:val="19"/>
        </w:rPr>
        <w:t>30</w:t>
      </w:r>
      <w:r w:rsidR="009958AB" w:rsidRPr="00EE4D1D">
        <w:rPr>
          <w:rFonts w:ascii="Arial Narrow" w:hAnsi="Arial Narrow"/>
          <w:szCs w:val="19"/>
        </w:rPr>
        <w:t>.1.- Confidencialidad</w:t>
      </w:r>
      <w:bookmarkEnd w:id="945"/>
      <w:bookmarkEnd w:id="946"/>
      <w:bookmarkEnd w:id="947"/>
      <w:r w:rsidR="009958AB" w:rsidRPr="00EE4D1D">
        <w:rPr>
          <w:rFonts w:ascii="Arial Narrow" w:hAnsi="Arial Narrow"/>
          <w:szCs w:val="19"/>
        </w:rPr>
        <w:t>.</w:t>
      </w:r>
    </w:p>
    <w:p w14:paraId="636F2EC2" w14:textId="4EA27F59" w:rsidR="009958AB" w:rsidRPr="00EE4D1D" w:rsidRDefault="009958AB" w:rsidP="009958AB">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36F2EC3" w14:textId="77777777" w:rsidR="009958AB" w:rsidRPr="00EE4D1D" w:rsidRDefault="009958AB" w:rsidP="009958AB">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36F2EC4" w14:textId="77777777" w:rsidR="009958AB" w:rsidRPr="00EE4D1D" w:rsidRDefault="009958AB" w:rsidP="009958AB">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En todo caso, en la realización de trabajos que no impliquen el tratamiento de datos personales, queda prohibido acceder a ellos, y es obligatorio guardar secreto respecto a los que pudieran conocerse.</w:t>
      </w:r>
    </w:p>
    <w:p w14:paraId="636F2EC5" w14:textId="77777777" w:rsidR="009958AB" w:rsidRPr="00EE4D1D" w:rsidRDefault="00CA4BF3" w:rsidP="009958AB">
      <w:pPr>
        <w:pStyle w:val="Ttulo4"/>
        <w:ind w:right="-427"/>
        <w:rPr>
          <w:rFonts w:ascii="Arial Narrow" w:hAnsi="Arial Narrow"/>
          <w:b w:val="0"/>
          <w:i/>
          <w:szCs w:val="19"/>
        </w:rPr>
      </w:pPr>
      <w:bookmarkStart w:id="948" w:name="_Toc530728112"/>
      <w:bookmarkStart w:id="949" w:name="_Toc5959012"/>
      <w:bookmarkStart w:id="950" w:name="_Toc38387793"/>
      <w:r w:rsidRPr="00EE4D1D">
        <w:rPr>
          <w:rFonts w:ascii="Arial Narrow" w:hAnsi="Arial Narrow"/>
          <w:szCs w:val="19"/>
        </w:rPr>
        <w:t>30</w:t>
      </w:r>
      <w:r w:rsidR="009958AB" w:rsidRPr="00EE4D1D">
        <w:rPr>
          <w:rFonts w:ascii="Arial Narrow" w:hAnsi="Arial Narrow"/>
          <w:szCs w:val="19"/>
        </w:rPr>
        <w:t>.2.- Tratamiento de datos personales</w:t>
      </w:r>
      <w:bookmarkEnd w:id="948"/>
      <w:bookmarkEnd w:id="949"/>
      <w:bookmarkEnd w:id="950"/>
      <w:r w:rsidR="009958AB" w:rsidRPr="00EE4D1D">
        <w:rPr>
          <w:rFonts w:ascii="Arial Narrow" w:hAnsi="Arial Narrow"/>
          <w:szCs w:val="19"/>
        </w:rPr>
        <w:t>.</w:t>
      </w:r>
    </w:p>
    <w:p w14:paraId="636F2EC6" w14:textId="77777777" w:rsidR="009958AB" w:rsidRPr="00EE4D1D" w:rsidRDefault="009958AB" w:rsidP="009958AB">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36F2EC7" w14:textId="4B879A3B" w:rsidR="009958AB" w:rsidRPr="00EE4D1D" w:rsidRDefault="009958AB" w:rsidP="009958AB">
      <w:pPr>
        <w:spacing w:before="120" w:after="120"/>
        <w:ind w:left="851" w:right="-427"/>
        <w:jc w:val="both"/>
        <w:rPr>
          <w:rFonts w:ascii="Arial Narrow" w:hAnsi="Arial Narrow"/>
          <w:color w:val="000000"/>
          <w:sz w:val="19"/>
          <w:szCs w:val="19"/>
        </w:rPr>
      </w:pPr>
      <w:r w:rsidRPr="00EE4D1D">
        <w:rPr>
          <w:rFonts w:ascii="Arial Narrow" w:hAnsi="Arial Narrow"/>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8225445" w14:textId="77777777" w:rsidR="005C4A57" w:rsidRPr="00EE4D1D" w:rsidRDefault="005C4A57" w:rsidP="005C4A57">
      <w:pPr>
        <w:pStyle w:val="Estilo1"/>
        <w:tabs>
          <w:tab w:val="left" w:pos="600"/>
          <w:tab w:val="left" w:pos="832"/>
        </w:tabs>
        <w:spacing w:before="120" w:after="120"/>
        <w:ind w:left="851" w:right="-425"/>
        <w:rPr>
          <w:rFonts w:ascii="Arial Narrow" w:eastAsia="Arial Unicode MS" w:hAnsi="Arial Narrow"/>
          <w:sz w:val="19"/>
          <w:szCs w:val="19"/>
        </w:rPr>
      </w:pPr>
      <w:r w:rsidRPr="00EE4D1D">
        <w:rPr>
          <w:rFonts w:ascii="Arial Narrow" w:eastAsia="Arial Unicode MS" w:hAnsi="Arial Narrow"/>
          <w:sz w:val="19"/>
          <w:szCs w:val="19"/>
        </w:rPr>
        <w:t xml:space="preserve">El deber de confidencialidad se mantendrá por un plazo de cinco años, desde el conocimiento de la información, de acuerdo con lo establecido en el artículo 133 LCSP. </w:t>
      </w:r>
    </w:p>
    <w:p w14:paraId="0807DBA6" w14:textId="77777777" w:rsidR="005C4A57" w:rsidRPr="00EE4D1D" w:rsidRDefault="005C4A57" w:rsidP="005C4A57">
      <w:pPr>
        <w:pStyle w:val="Estilo1"/>
        <w:tabs>
          <w:tab w:val="left" w:pos="600"/>
          <w:tab w:val="left" w:pos="832"/>
        </w:tabs>
        <w:spacing w:before="120" w:after="120"/>
        <w:ind w:left="851" w:right="-425"/>
        <w:rPr>
          <w:rFonts w:ascii="Arial Narrow" w:eastAsia="Arial Unicode MS" w:hAnsi="Arial Narrow"/>
          <w:sz w:val="19"/>
          <w:szCs w:val="19"/>
        </w:rPr>
      </w:pPr>
      <w:r w:rsidRPr="00EE4D1D">
        <w:rPr>
          <w:rFonts w:ascii="Arial Narrow" w:eastAsia="Arial Unicode MS" w:hAnsi="Arial Narrow"/>
          <w:sz w:val="19"/>
          <w:szCs w:val="19"/>
        </w:rPr>
        <w:t>(Nota: Podrá establecerse el deber de confidencialidad por un plazo mayor a 5 años, siempre que así se determine en los pliegos).</w:t>
      </w:r>
    </w:p>
    <w:p w14:paraId="636F2EC8" w14:textId="77777777" w:rsidR="009958AB" w:rsidRPr="00EE4D1D" w:rsidRDefault="009958AB" w:rsidP="009958AB">
      <w:pPr>
        <w:spacing w:before="120" w:after="120"/>
        <w:ind w:left="851" w:right="-427"/>
        <w:jc w:val="both"/>
        <w:rPr>
          <w:rFonts w:ascii="Arial Narrow" w:hAnsi="Arial Narrow"/>
          <w:color w:val="000000"/>
          <w:sz w:val="19"/>
          <w:szCs w:val="19"/>
        </w:rPr>
      </w:pPr>
      <w:r w:rsidRPr="00EE4D1D">
        <w:rPr>
          <w:rFonts w:ascii="Arial Narrow" w:hAnsi="Arial Narrow"/>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36F2EC9" w14:textId="77777777" w:rsidR="009958AB" w:rsidRPr="00EE4D1D" w:rsidRDefault="009958AB" w:rsidP="009958AB">
      <w:pPr>
        <w:spacing w:before="120" w:after="120"/>
        <w:ind w:left="851" w:right="-427"/>
        <w:jc w:val="both"/>
        <w:rPr>
          <w:rFonts w:ascii="Arial Narrow" w:hAnsi="Arial Narrow"/>
          <w:color w:val="000000"/>
          <w:sz w:val="19"/>
          <w:szCs w:val="19"/>
        </w:rPr>
      </w:pPr>
      <w:r w:rsidRPr="00EE4D1D">
        <w:rPr>
          <w:rFonts w:ascii="Arial Narrow" w:hAnsi="Arial Narrow"/>
          <w:color w:val="000000"/>
          <w:sz w:val="19"/>
          <w:szCs w:val="19"/>
        </w:rPr>
        <w:t>El Anexo VII.2 «Encargo de tratamiento de datos personales» describe en detalle los datos personales a proteger, así como el tratamiento a realizar y las medidas a implementar por la contratista.</w:t>
      </w:r>
    </w:p>
    <w:p w14:paraId="636F2ECA" w14:textId="77777777"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color w:val="000000"/>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w:t>
      </w:r>
      <w:r w:rsidRPr="00EE4D1D">
        <w:rPr>
          <w:rFonts w:ascii="Arial Narrow" w:hAnsi="Arial Narrow"/>
          <w:sz w:val="19"/>
          <w:szCs w:val="19"/>
        </w:rPr>
        <w:t>«Encargo de tratamiento de datos personales» actualizado, de modo que el mismo siempre recoja fielmente el detalle del tratamiento.</w:t>
      </w:r>
    </w:p>
    <w:p w14:paraId="636F2ECB" w14:textId="77777777" w:rsidR="009958AB" w:rsidRPr="00EE4D1D" w:rsidRDefault="00CA4BF3" w:rsidP="009958AB">
      <w:pPr>
        <w:pStyle w:val="Ttulo4"/>
        <w:ind w:right="-427"/>
        <w:rPr>
          <w:rFonts w:ascii="Arial Narrow" w:hAnsi="Arial Narrow"/>
          <w:szCs w:val="19"/>
        </w:rPr>
      </w:pPr>
      <w:bookmarkStart w:id="951" w:name="_Toc5959013"/>
      <w:bookmarkStart w:id="952" w:name="_Toc38387794"/>
      <w:r w:rsidRPr="00EE4D1D">
        <w:rPr>
          <w:rFonts w:ascii="Arial Narrow" w:hAnsi="Arial Narrow"/>
          <w:szCs w:val="19"/>
        </w:rPr>
        <w:t>30</w:t>
      </w:r>
      <w:r w:rsidR="009958AB" w:rsidRPr="00EE4D1D">
        <w:rPr>
          <w:rFonts w:ascii="Arial Narrow" w:hAnsi="Arial Narrow"/>
          <w:szCs w:val="19"/>
        </w:rPr>
        <w:t>.3.- Estipulaciones como encargado del tratamiento</w:t>
      </w:r>
      <w:bookmarkEnd w:id="951"/>
      <w:bookmarkEnd w:id="952"/>
      <w:r w:rsidR="009958AB" w:rsidRPr="00EE4D1D">
        <w:rPr>
          <w:rFonts w:ascii="Arial Narrow" w:hAnsi="Arial Narrow"/>
          <w:szCs w:val="19"/>
        </w:rPr>
        <w:t>.</w:t>
      </w:r>
    </w:p>
    <w:p w14:paraId="636F2ECC" w14:textId="77777777" w:rsidR="009958AB" w:rsidRPr="00EE4D1D" w:rsidRDefault="009958AB" w:rsidP="009958AB">
      <w:pPr>
        <w:spacing w:before="120" w:after="120"/>
        <w:ind w:left="851" w:right="-427"/>
        <w:jc w:val="both"/>
        <w:rPr>
          <w:rFonts w:ascii="Arial Narrow" w:hAnsi="Arial Narrow"/>
          <w:color w:val="000000"/>
          <w:sz w:val="19"/>
          <w:szCs w:val="19"/>
        </w:rPr>
      </w:pPr>
      <w:r w:rsidRPr="00EE4D1D">
        <w:rPr>
          <w:rFonts w:ascii="Arial Narrow" w:hAnsi="Arial Narrow"/>
          <w:sz w:val="19"/>
          <w:szCs w:val="19"/>
        </w:rPr>
        <w:t xml:space="preserve">Las obligaciones </w:t>
      </w:r>
      <w:r w:rsidRPr="00EE4D1D">
        <w:rPr>
          <w:rFonts w:ascii="Arial Narrow" w:hAnsi="Arial Narrow"/>
          <w:color w:val="000000"/>
          <w:sz w:val="19"/>
          <w:szCs w:val="19"/>
        </w:rPr>
        <w:t>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36F2ECD" w14:textId="77777777" w:rsidR="009958AB" w:rsidRPr="00EE4D1D" w:rsidRDefault="009958AB" w:rsidP="009958AB">
      <w:pPr>
        <w:spacing w:before="120" w:after="120"/>
        <w:ind w:left="851" w:right="-427"/>
        <w:jc w:val="both"/>
        <w:rPr>
          <w:rFonts w:ascii="Arial Narrow" w:hAnsi="Arial Narrow"/>
          <w:color w:val="000000"/>
          <w:sz w:val="19"/>
          <w:szCs w:val="19"/>
        </w:rPr>
      </w:pPr>
      <w:r w:rsidRPr="00EE4D1D">
        <w:rPr>
          <w:rFonts w:ascii="Arial Narrow" w:hAnsi="Arial Narrow"/>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36F2ECE" w14:textId="77777777" w:rsidR="009958AB" w:rsidRPr="00EE4D1D" w:rsidRDefault="009958AB" w:rsidP="009958AB">
      <w:pPr>
        <w:spacing w:before="120" w:after="120"/>
        <w:ind w:left="851" w:right="-427"/>
        <w:jc w:val="both"/>
        <w:rPr>
          <w:rFonts w:ascii="Arial Narrow" w:hAnsi="Arial Narrow"/>
          <w:color w:val="000000"/>
          <w:sz w:val="19"/>
          <w:szCs w:val="19"/>
        </w:rPr>
      </w:pPr>
      <w:r w:rsidRPr="00EE4D1D">
        <w:rPr>
          <w:rFonts w:ascii="Arial Narrow" w:hAnsi="Arial Narrow"/>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636F2ECF" w14:textId="77777777" w:rsidR="009958AB" w:rsidRPr="00EE4D1D" w:rsidRDefault="009958AB" w:rsidP="009958AB">
      <w:pPr>
        <w:spacing w:before="120" w:after="120"/>
        <w:ind w:left="851" w:right="-427"/>
        <w:jc w:val="both"/>
        <w:rPr>
          <w:rFonts w:ascii="Arial Narrow" w:hAnsi="Arial Narrow"/>
          <w:color w:val="000000"/>
          <w:sz w:val="19"/>
          <w:szCs w:val="19"/>
        </w:rPr>
      </w:pPr>
      <w:r w:rsidRPr="00EE4D1D">
        <w:rPr>
          <w:rFonts w:ascii="Arial Narrow" w:hAnsi="Arial Narrow"/>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36F2ED0" w14:textId="77777777" w:rsidR="009958AB" w:rsidRPr="00EE4D1D" w:rsidRDefault="009958AB" w:rsidP="009958AB">
      <w:pPr>
        <w:spacing w:before="120" w:after="120"/>
        <w:ind w:left="851" w:right="-427"/>
        <w:jc w:val="both"/>
        <w:rPr>
          <w:rFonts w:ascii="Arial Narrow" w:hAnsi="Arial Narrow"/>
          <w:color w:val="000000"/>
          <w:sz w:val="19"/>
          <w:szCs w:val="19"/>
        </w:rPr>
      </w:pPr>
      <w:r w:rsidRPr="00EE4D1D">
        <w:rPr>
          <w:rFonts w:ascii="Arial Narrow" w:hAnsi="Arial Narrow"/>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36F2ED1" w14:textId="77777777" w:rsidR="009958AB" w:rsidRPr="00EE4D1D" w:rsidRDefault="009958AB" w:rsidP="00B70FEB">
      <w:pPr>
        <w:numPr>
          <w:ilvl w:val="0"/>
          <w:numId w:val="104"/>
        </w:numPr>
        <w:spacing w:before="120" w:after="120"/>
        <w:ind w:left="1418" w:right="-427" w:hanging="283"/>
        <w:jc w:val="both"/>
        <w:rPr>
          <w:rFonts w:ascii="Arial Narrow" w:hAnsi="Arial Narrow"/>
          <w:color w:val="000000"/>
          <w:sz w:val="19"/>
          <w:szCs w:val="19"/>
        </w:rPr>
      </w:pPr>
      <w:r w:rsidRPr="00EE4D1D">
        <w:rPr>
          <w:rFonts w:ascii="Arial Narrow" w:hAnsi="Arial Narrow"/>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36F2ED2" w14:textId="77777777" w:rsidR="009958AB" w:rsidRPr="00EE4D1D" w:rsidRDefault="009958AB" w:rsidP="009958AB">
      <w:pPr>
        <w:spacing w:before="120" w:after="120"/>
        <w:ind w:left="1418" w:right="-427"/>
        <w:jc w:val="both"/>
        <w:rPr>
          <w:rFonts w:ascii="Arial Narrow" w:hAnsi="Arial Narrow"/>
          <w:color w:val="000000"/>
          <w:sz w:val="19"/>
          <w:szCs w:val="19"/>
        </w:rPr>
      </w:pPr>
      <w:r w:rsidRPr="00EE4D1D">
        <w:rPr>
          <w:rFonts w:ascii="Arial Narrow" w:hAnsi="Arial Narrow"/>
          <w:color w:val="000000"/>
          <w:sz w:val="19"/>
          <w:szCs w:val="19"/>
        </w:rPr>
        <w:lastRenderedPageBreak/>
        <w:t>La contratista informará inmediatamente al responsable del tratamiento cuando, en su opinión, una instrucción sea contraria a la normativa de protección de datos personales aplicable en cada momento.</w:t>
      </w:r>
    </w:p>
    <w:p w14:paraId="636F2ED3" w14:textId="77777777" w:rsidR="009958AB" w:rsidRPr="00EE4D1D" w:rsidRDefault="009958AB" w:rsidP="009958AB">
      <w:pPr>
        <w:spacing w:before="120" w:after="120"/>
        <w:ind w:left="1418" w:right="-427" w:hanging="283"/>
        <w:jc w:val="both"/>
        <w:rPr>
          <w:rFonts w:ascii="Arial Narrow" w:hAnsi="Arial Narrow"/>
          <w:color w:val="000000"/>
          <w:sz w:val="19"/>
          <w:szCs w:val="19"/>
        </w:rPr>
      </w:pPr>
      <w:r w:rsidRPr="00EE4D1D">
        <w:rPr>
          <w:rFonts w:ascii="Arial Narrow" w:hAnsi="Arial Narrow"/>
          <w:b/>
          <w:color w:val="000000"/>
          <w:sz w:val="19"/>
          <w:szCs w:val="19"/>
        </w:rPr>
        <w:t>b)</w:t>
      </w:r>
      <w:r w:rsidRPr="00EE4D1D">
        <w:rPr>
          <w:rFonts w:ascii="Arial Narrow" w:hAnsi="Arial Narrow"/>
          <w:color w:val="000000"/>
          <w:sz w:val="19"/>
          <w:szCs w:val="19"/>
        </w:rPr>
        <w:tab/>
        <w:t>No utilizar ni aplicar los datos personales con una finalidad distinta a la ejecución del objeto del contrato.</w:t>
      </w:r>
    </w:p>
    <w:p w14:paraId="636F2ED4" w14:textId="77777777" w:rsidR="009958AB" w:rsidRPr="00EE4D1D" w:rsidRDefault="009958AB" w:rsidP="009958AB">
      <w:pPr>
        <w:spacing w:before="120" w:after="120"/>
        <w:ind w:left="1418" w:right="-427" w:hanging="283"/>
        <w:jc w:val="both"/>
        <w:rPr>
          <w:rFonts w:ascii="Arial Narrow" w:hAnsi="Arial Narrow"/>
          <w:color w:val="000000"/>
          <w:sz w:val="19"/>
          <w:szCs w:val="19"/>
        </w:rPr>
      </w:pPr>
      <w:r w:rsidRPr="00EE4D1D">
        <w:rPr>
          <w:rFonts w:ascii="Arial Narrow" w:hAnsi="Arial Narrow"/>
          <w:b/>
          <w:color w:val="000000"/>
          <w:sz w:val="19"/>
          <w:szCs w:val="19"/>
        </w:rPr>
        <w:t>c)</w:t>
      </w:r>
      <w:r w:rsidRPr="00EE4D1D">
        <w:rPr>
          <w:rFonts w:ascii="Arial Narrow" w:hAnsi="Arial Narrow"/>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636F2ED5" w14:textId="77777777" w:rsidR="009958AB" w:rsidRPr="00EE4D1D" w:rsidRDefault="009958AB" w:rsidP="009958AB">
      <w:pPr>
        <w:spacing w:before="120" w:after="120"/>
        <w:ind w:left="1418" w:right="-427"/>
        <w:jc w:val="both"/>
        <w:rPr>
          <w:rFonts w:ascii="Arial Narrow" w:hAnsi="Arial Narrow"/>
          <w:color w:val="000000"/>
          <w:sz w:val="19"/>
          <w:szCs w:val="19"/>
        </w:rPr>
      </w:pPr>
      <w:r w:rsidRPr="00EE4D1D">
        <w:rPr>
          <w:rFonts w:ascii="Arial Narrow" w:hAnsi="Arial Narrow"/>
          <w:color w:val="000000"/>
          <w:sz w:val="19"/>
          <w:szCs w:val="19"/>
        </w:rPr>
        <w:t>En particular, y sin carácter limitativo, se obliga a aplicar las medidas de protección del nivel de riesgo y seguridad detalladas en el Anexo VII.2 «Encargo de tratamiento de datos personales».</w:t>
      </w:r>
    </w:p>
    <w:p w14:paraId="636F2ED6" w14:textId="77777777" w:rsidR="009958AB" w:rsidRPr="00EE4D1D" w:rsidRDefault="009958AB" w:rsidP="009958AB">
      <w:pPr>
        <w:spacing w:before="120" w:after="120"/>
        <w:ind w:left="1418" w:right="-427" w:hanging="283"/>
        <w:jc w:val="both"/>
        <w:rPr>
          <w:rFonts w:ascii="Arial Narrow" w:hAnsi="Arial Narrow"/>
          <w:color w:val="000000"/>
          <w:sz w:val="19"/>
          <w:szCs w:val="19"/>
        </w:rPr>
      </w:pPr>
      <w:r w:rsidRPr="00EE4D1D">
        <w:rPr>
          <w:rFonts w:ascii="Arial Narrow" w:hAnsi="Arial Narrow"/>
          <w:b/>
          <w:color w:val="000000"/>
          <w:sz w:val="19"/>
          <w:szCs w:val="19"/>
        </w:rPr>
        <w:t>d)</w:t>
      </w:r>
      <w:r w:rsidRPr="00EE4D1D">
        <w:rPr>
          <w:rFonts w:ascii="Arial Narrow" w:hAnsi="Arial Narrow"/>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36F2ED7" w14:textId="77777777" w:rsidR="009958AB" w:rsidRPr="00EE4D1D" w:rsidRDefault="009958AB" w:rsidP="009958AB">
      <w:pPr>
        <w:spacing w:before="120" w:after="120"/>
        <w:ind w:left="1418" w:right="-427" w:hanging="283"/>
        <w:jc w:val="both"/>
        <w:rPr>
          <w:rFonts w:ascii="Arial Narrow" w:hAnsi="Arial Narrow"/>
          <w:color w:val="000000"/>
          <w:sz w:val="19"/>
          <w:szCs w:val="19"/>
        </w:rPr>
      </w:pPr>
      <w:r w:rsidRPr="00EE4D1D">
        <w:rPr>
          <w:rFonts w:ascii="Arial Narrow" w:hAnsi="Arial Narrow"/>
          <w:b/>
          <w:color w:val="000000"/>
          <w:sz w:val="19"/>
          <w:szCs w:val="19"/>
        </w:rPr>
        <w:t>e)</w:t>
      </w:r>
      <w:r w:rsidRPr="00EE4D1D">
        <w:rPr>
          <w:rFonts w:ascii="Arial Narrow" w:hAnsi="Arial Narrow"/>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36F2ED8" w14:textId="77777777" w:rsidR="009958AB" w:rsidRPr="00EE4D1D" w:rsidRDefault="009958AB" w:rsidP="009958AB">
      <w:pPr>
        <w:spacing w:before="120" w:after="120"/>
        <w:ind w:left="1418" w:right="-427" w:hanging="283"/>
        <w:jc w:val="both"/>
        <w:rPr>
          <w:rFonts w:ascii="Arial Narrow" w:hAnsi="Arial Narrow"/>
          <w:color w:val="000000"/>
          <w:sz w:val="19"/>
          <w:szCs w:val="19"/>
        </w:rPr>
      </w:pPr>
      <w:r w:rsidRPr="00EE4D1D">
        <w:rPr>
          <w:rFonts w:ascii="Arial Narrow" w:hAnsi="Arial Narrow"/>
          <w:b/>
          <w:color w:val="000000"/>
          <w:sz w:val="19"/>
          <w:szCs w:val="19"/>
        </w:rPr>
        <w:t>f)</w:t>
      </w:r>
      <w:r w:rsidRPr="00EE4D1D">
        <w:rPr>
          <w:rFonts w:ascii="Arial Narrow" w:hAnsi="Arial Narrow"/>
          <w:color w:val="000000"/>
          <w:sz w:val="19"/>
          <w:szCs w:val="19"/>
        </w:rPr>
        <w:tab/>
        <w:t>Garantizar la formación necesaria en materia de protección de datos personales de las personas autorizadas a su tratamiento.</w:t>
      </w:r>
    </w:p>
    <w:p w14:paraId="636F2ED9" w14:textId="77777777" w:rsidR="009958AB" w:rsidRPr="00EE4D1D" w:rsidRDefault="009958AB" w:rsidP="009958AB">
      <w:pPr>
        <w:spacing w:before="120" w:after="120"/>
        <w:ind w:left="1418" w:right="-427" w:hanging="283"/>
        <w:jc w:val="both"/>
        <w:rPr>
          <w:rFonts w:ascii="Arial Narrow" w:hAnsi="Arial Narrow"/>
          <w:color w:val="000000"/>
          <w:sz w:val="19"/>
          <w:szCs w:val="19"/>
        </w:rPr>
      </w:pPr>
      <w:r w:rsidRPr="00EE4D1D">
        <w:rPr>
          <w:rFonts w:ascii="Arial Narrow" w:hAnsi="Arial Narrow"/>
          <w:b/>
          <w:color w:val="000000"/>
          <w:sz w:val="19"/>
          <w:szCs w:val="19"/>
        </w:rPr>
        <w:t>g)</w:t>
      </w:r>
      <w:r w:rsidRPr="00EE4D1D">
        <w:rPr>
          <w:rFonts w:ascii="Arial Narrow" w:hAnsi="Arial Narrow"/>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36F2EDA" w14:textId="77777777" w:rsidR="009958AB" w:rsidRPr="00EE4D1D" w:rsidRDefault="009958AB" w:rsidP="009958AB">
      <w:pPr>
        <w:spacing w:before="120" w:after="120"/>
        <w:ind w:left="1418" w:right="-427" w:hanging="283"/>
        <w:jc w:val="both"/>
        <w:rPr>
          <w:rFonts w:ascii="Arial Narrow" w:hAnsi="Arial Narrow"/>
          <w:color w:val="000000"/>
          <w:sz w:val="19"/>
          <w:szCs w:val="19"/>
        </w:rPr>
      </w:pPr>
      <w:r w:rsidRPr="00EE4D1D">
        <w:rPr>
          <w:rFonts w:ascii="Arial Narrow" w:hAnsi="Arial Narrow"/>
          <w:b/>
          <w:color w:val="000000"/>
          <w:sz w:val="19"/>
          <w:szCs w:val="19"/>
        </w:rPr>
        <w:t>h)</w:t>
      </w:r>
      <w:r w:rsidRPr="00EE4D1D">
        <w:rPr>
          <w:rFonts w:ascii="Arial Narrow" w:hAnsi="Arial Narrow"/>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36F2EDB" w14:textId="77777777" w:rsidR="009958AB" w:rsidRPr="00EE4D1D" w:rsidRDefault="009958AB" w:rsidP="009958AB">
      <w:pPr>
        <w:spacing w:before="120" w:after="120"/>
        <w:ind w:left="1418" w:right="-427" w:hanging="283"/>
        <w:jc w:val="both"/>
        <w:rPr>
          <w:rFonts w:ascii="Arial Narrow" w:hAnsi="Arial Narrow"/>
          <w:color w:val="000000"/>
          <w:sz w:val="19"/>
          <w:szCs w:val="19"/>
        </w:rPr>
      </w:pPr>
      <w:r w:rsidRPr="00EE4D1D">
        <w:rPr>
          <w:rFonts w:ascii="Arial Narrow" w:hAnsi="Arial Narrow"/>
          <w:b/>
          <w:color w:val="000000"/>
          <w:sz w:val="19"/>
          <w:szCs w:val="19"/>
        </w:rPr>
        <w:t>i)</w:t>
      </w:r>
      <w:r w:rsidRPr="00EE4D1D">
        <w:rPr>
          <w:rFonts w:ascii="Arial Narrow" w:hAnsi="Arial Narrow"/>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36F2EDC" w14:textId="77777777" w:rsidR="009958AB" w:rsidRPr="00EE4D1D" w:rsidRDefault="009958AB" w:rsidP="009958AB">
      <w:pPr>
        <w:spacing w:before="120" w:after="120"/>
        <w:ind w:left="1418" w:right="-427"/>
        <w:jc w:val="both"/>
        <w:rPr>
          <w:rFonts w:ascii="Arial Narrow" w:hAnsi="Arial Narrow"/>
          <w:color w:val="000000"/>
          <w:sz w:val="19"/>
          <w:szCs w:val="19"/>
        </w:rPr>
      </w:pPr>
      <w:r w:rsidRPr="00EE4D1D">
        <w:rPr>
          <w:rFonts w:ascii="Arial Narrow" w:hAnsi="Arial Narrow"/>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36F2EDD" w14:textId="77777777" w:rsidR="009958AB" w:rsidRPr="00EE4D1D" w:rsidRDefault="009958AB" w:rsidP="009958AB">
      <w:pPr>
        <w:spacing w:before="120" w:after="120"/>
        <w:ind w:left="1418" w:right="-427" w:hanging="283"/>
        <w:jc w:val="both"/>
        <w:rPr>
          <w:rFonts w:ascii="Arial Narrow" w:hAnsi="Arial Narrow"/>
          <w:color w:val="000000"/>
          <w:sz w:val="19"/>
          <w:szCs w:val="19"/>
        </w:rPr>
      </w:pPr>
      <w:r w:rsidRPr="00EE4D1D">
        <w:rPr>
          <w:rFonts w:ascii="Arial Narrow" w:hAnsi="Arial Narrow"/>
          <w:b/>
          <w:color w:val="000000"/>
          <w:sz w:val="19"/>
          <w:szCs w:val="19"/>
        </w:rPr>
        <w:t>j)</w:t>
      </w:r>
      <w:r w:rsidRPr="00EE4D1D">
        <w:rPr>
          <w:rFonts w:ascii="Arial Narrow" w:hAnsi="Arial Narrow"/>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636F2EDE" w14:textId="77777777" w:rsidR="009958AB" w:rsidRPr="00EE4D1D" w:rsidRDefault="009958AB" w:rsidP="009958AB">
      <w:pPr>
        <w:spacing w:before="120" w:after="120"/>
        <w:ind w:left="1418" w:right="-427" w:hanging="283"/>
        <w:jc w:val="both"/>
        <w:rPr>
          <w:rFonts w:ascii="Arial Narrow" w:hAnsi="Arial Narrow"/>
          <w:color w:val="000000"/>
          <w:sz w:val="19"/>
          <w:szCs w:val="19"/>
        </w:rPr>
      </w:pPr>
      <w:r w:rsidRPr="00EE4D1D">
        <w:rPr>
          <w:rFonts w:ascii="Arial Narrow" w:hAnsi="Arial Narrow"/>
          <w:b/>
          <w:color w:val="000000"/>
          <w:sz w:val="19"/>
          <w:szCs w:val="19"/>
        </w:rPr>
        <w:t>k)</w:t>
      </w:r>
      <w:r w:rsidRPr="00EE4D1D">
        <w:rPr>
          <w:rFonts w:ascii="Arial Narrow" w:hAnsi="Arial Narrow"/>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36F2EDF" w14:textId="77777777" w:rsidR="009958AB" w:rsidRPr="00EE4D1D" w:rsidRDefault="009958AB" w:rsidP="009958AB">
      <w:pPr>
        <w:spacing w:before="120" w:after="120"/>
        <w:ind w:left="1418" w:right="-427"/>
        <w:jc w:val="both"/>
        <w:rPr>
          <w:rFonts w:ascii="Arial Narrow" w:hAnsi="Arial Narrow"/>
          <w:color w:val="000000"/>
          <w:sz w:val="19"/>
          <w:szCs w:val="19"/>
        </w:rPr>
      </w:pPr>
      <w:r w:rsidRPr="00EE4D1D">
        <w:rPr>
          <w:rFonts w:ascii="Arial Narrow" w:hAnsi="Arial Narrow"/>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36F2EE0" w14:textId="77777777" w:rsidR="009958AB" w:rsidRPr="00EE4D1D" w:rsidRDefault="009958AB" w:rsidP="009958AB">
      <w:pPr>
        <w:spacing w:before="120" w:after="120"/>
        <w:ind w:left="1418" w:right="-427" w:hanging="283"/>
        <w:jc w:val="both"/>
        <w:rPr>
          <w:rFonts w:ascii="Arial Narrow" w:hAnsi="Arial Narrow"/>
          <w:color w:val="000000"/>
          <w:sz w:val="19"/>
          <w:szCs w:val="19"/>
        </w:rPr>
      </w:pPr>
      <w:r w:rsidRPr="00EE4D1D">
        <w:rPr>
          <w:rFonts w:ascii="Arial Narrow" w:hAnsi="Arial Narrow"/>
          <w:b/>
          <w:color w:val="000000"/>
          <w:sz w:val="19"/>
          <w:szCs w:val="19"/>
        </w:rPr>
        <w:t>l)</w:t>
      </w:r>
      <w:r w:rsidRPr="00EE4D1D">
        <w:rPr>
          <w:rFonts w:ascii="Arial Narrow" w:hAnsi="Arial Narrow"/>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w:t>
      </w:r>
      <w:r w:rsidRPr="00EE4D1D">
        <w:rPr>
          <w:rFonts w:ascii="Arial Narrow" w:hAnsi="Arial Narrow"/>
          <w:color w:val="000000"/>
          <w:sz w:val="19"/>
          <w:szCs w:val="19"/>
        </w:rPr>
        <w:lastRenderedPageBreak/>
        <w:t>incluso concretando qué personas interesadas sufrieron una pérdida de confidencialidad; todo ello, de conformidad con el artículo 33 del RGPD.</w:t>
      </w:r>
    </w:p>
    <w:p w14:paraId="636F2EE1" w14:textId="77777777" w:rsidR="009958AB" w:rsidRPr="00EE4D1D" w:rsidRDefault="009958AB" w:rsidP="009958AB">
      <w:pPr>
        <w:spacing w:before="120" w:after="120"/>
        <w:ind w:left="1418" w:right="-427" w:hanging="283"/>
        <w:jc w:val="both"/>
        <w:rPr>
          <w:rFonts w:ascii="Arial Narrow" w:hAnsi="Arial Narrow"/>
          <w:color w:val="000000"/>
          <w:sz w:val="19"/>
          <w:szCs w:val="19"/>
        </w:rPr>
      </w:pPr>
      <w:r w:rsidRPr="00EE4D1D">
        <w:rPr>
          <w:rFonts w:ascii="Arial Narrow" w:hAnsi="Arial Narrow"/>
          <w:b/>
          <w:color w:val="000000"/>
          <w:sz w:val="19"/>
          <w:szCs w:val="19"/>
        </w:rPr>
        <w:t>m)</w:t>
      </w:r>
      <w:r w:rsidRPr="00EE4D1D">
        <w:rPr>
          <w:rFonts w:ascii="Arial Narrow" w:hAnsi="Arial Narrow"/>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36F2EE2" w14:textId="77777777" w:rsidR="009958AB" w:rsidRPr="00EE4D1D" w:rsidRDefault="009958AB" w:rsidP="009958AB">
      <w:pPr>
        <w:spacing w:before="120" w:after="120"/>
        <w:ind w:left="1418" w:right="-427"/>
        <w:jc w:val="both"/>
        <w:rPr>
          <w:rFonts w:ascii="Arial Narrow" w:hAnsi="Arial Narrow"/>
          <w:color w:val="000000"/>
          <w:sz w:val="19"/>
          <w:szCs w:val="19"/>
        </w:rPr>
      </w:pPr>
      <w:r w:rsidRPr="00EE4D1D">
        <w:rPr>
          <w:rFonts w:ascii="Arial Narrow" w:hAnsi="Arial Narrow"/>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636F2EE3" w14:textId="77777777" w:rsidR="009958AB" w:rsidRPr="00EE4D1D" w:rsidRDefault="009958AB" w:rsidP="009958AB">
      <w:pPr>
        <w:spacing w:before="120" w:after="120"/>
        <w:ind w:left="1418" w:right="-427"/>
        <w:jc w:val="both"/>
        <w:rPr>
          <w:rFonts w:ascii="Arial Narrow" w:hAnsi="Arial Narrow"/>
          <w:color w:val="000000"/>
          <w:sz w:val="19"/>
          <w:szCs w:val="19"/>
        </w:rPr>
      </w:pPr>
      <w:r w:rsidRPr="00EE4D1D">
        <w:rPr>
          <w:rFonts w:ascii="Arial Narrow" w:hAnsi="Arial Narrow"/>
          <w:color w:val="000000"/>
          <w:sz w:val="19"/>
          <w:szCs w:val="19"/>
        </w:rPr>
        <w:t>Asistirá al órgano responsable del tratamiento, siempre que sea posible, para que pueda cumplir y dar respuesta a la persona interesada que ejercita su derecho.</w:t>
      </w:r>
    </w:p>
    <w:p w14:paraId="636F2EE4" w14:textId="77777777" w:rsidR="009958AB" w:rsidRPr="00EE4D1D" w:rsidRDefault="009958AB" w:rsidP="009958AB">
      <w:pPr>
        <w:spacing w:before="120" w:after="120"/>
        <w:ind w:left="1418" w:right="-427" w:hanging="283"/>
        <w:jc w:val="both"/>
        <w:rPr>
          <w:rFonts w:ascii="Arial Narrow" w:hAnsi="Arial Narrow"/>
          <w:color w:val="000000"/>
          <w:sz w:val="19"/>
          <w:szCs w:val="19"/>
        </w:rPr>
      </w:pPr>
      <w:r w:rsidRPr="00EE4D1D">
        <w:rPr>
          <w:rFonts w:ascii="Arial Narrow" w:hAnsi="Arial Narrow"/>
          <w:b/>
          <w:color w:val="000000"/>
          <w:sz w:val="19"/>
          <w:szCs w:val="19"/>
        </w:rPr>
        <w:t>n)</w:t>
      </w:r>
      <w:r w:rsidRPr="00EE4D1D">
        <w:rPr>
          <w:rFonts w:ascii="Arial Narrow" w:hAnsi="Arial Narrow"/>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36F2EE5" w14:textId="77777777" w:rsidR="009958AB" w:rsidRPr="00EE4D1D" w:rsidRDefault="009958AB" w:rsidP="009958AB">
      <w:pPr>
        <w:spacing w:before="120" w:after="120"/>
        <w:ind w:left="1418" w:right="-427"/>
        <w:jc w:val="both"/>
        <w:rPr>
          <w:rFonts w:ascii="Arial Narrow" w:hAnsi="Arial Narrow"/>
          <w:color w:val="000000"/>
          <w:sz w:val="19"/>
          <w:szCs w:val="19"/>
        </w:rPr>
      </w:pPr>
      <w:r w:rsidRPr="00EE4D1D">
        <w:rPr>
          <w:rFonts w:ascii="Arial Narrow" w:hAnsi="Arial Narrow"/>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36F2EE6" w14:textId="77777777" w:rsidR="009958AB" w:rsidRPr="00EE4D1D" w:rsidRDefault="009958AB" w:rsidP="009958AB">
      <w:pPr>
        <w:spacing w:before="120" w:after="120"/>
        <w:ind w:left="1418" w:right="-427" w:hanging="283"/>
        <w:jc w:val="both"/>
        <w:rPr>
          <w:rFonts w:ascii="Arial Narrow" w:hAnsi="Arial Narrow"/>
          <w:color w:val="000000"/>
          <w:sz w:val="19"/>
          <w:szCs w:val="19"/>
        </w:rPr>
      </w:pPr>
      <w:r w:rsidRPr="00EE4D1D">
        <w:rPr>
          <w:rFonts w:ascii="Arial Narrow" w:hAnsi="Arial Narrow"/>
          <w:b/>
          <w:color w:val="000000"/>
          <w:sz w:val="19"/>
          <w:szCs w:val="19"/>
        </w:rPr>
        <w:t>ñ)</w:t>
      </w:r>
      <w:r w:rsidRPr="00EE4D1D">
        <w:rPr>
          <w:rFonts w:ascii="Arial Narrow" w:hAnsi="Arial Narrow"/>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36F2EE7" w14:textId="77777777" w:rsidR="009958AB" w:rsidRPr="00EE4D1D" w:rsidRDefault="009958AB" w:rsidP="009958AB">
      <w:pPr>
        <w:spacing w:before="120" w:after="120"/>
        <w:ind w:left="1418" w:right="-427" w:hanging="283"/>
        <w:jc w:val="both"/>
        <w:rPr>
          <w:rFonts w:ascii="Arial Narrow" w:hAnsi="Arial Narrow"/>
          <w:sz w:val="19"/>
          <w:szCs w:val="19"/>
        </w:rPr>
      </w:pPr>
      <w:r w:rsidRPr="00EE4D1D">
        <w:rPr>
          <w:rFonts w:ascii="Arial Narrow" w:hAnsi="Arial Narrow"/>
          <w:b/>
          <w:color w:val="000000"/>
          <w:sz w:val="19"/>
          <w:szCs w:val="19"/>
        </w:rPr>
        <w:t>o)</w:t>
      </w:r>
      <w:r w:rsidRPr="00EE4D1D">
        <w:rPr>
          <w:rFonts w:ascii="Arial Narrow" w:hAnsi="Arial Narrow"/>
          <w:color w:val="000000"/>
          <w:sz w:val="19"/>
          <w:szCs w:val="19"/>
        </w:rPr>
        <w:tab/>
        <w:t xml:space="preserve">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w:t>
      </w:r>
      <w:r w:rsidRPr="00EE4D1D">
        <w:rPr>
          <w:rFonts w:ascii="Arial Narrow" w:hAnsi="Arial Narrow"/>
          <w:sz w:val="19"/>
          <w:szCs w:val="19"/>
        </w:rPr>
        <w:t>tratamiento toda información, certificación y auditoría realizada en cada momento.</w:t>
      </w:r>
    </w:p>
    <w:p w14:paraId="636F2EE8" w14:textId="77777777" w:rsidR="009958AB" w:rsidRPr="00EE4D1D" w:rsidRDefault="009958AB" w:rsidP="009958AB">
      <w:pPr>
        <w:spacing w:before="120" w:after="120"/>
        <w:ind w:left="1418" w:right="-427" w:hanging="283"/>
        <w:jc w:val="both"/>
        <w:rPr>
          <w:rFonts w:ascii="Arial Narrow" w:hAnsi="Arial Narrow"/>
          <w:sz w:val="19"/>
          <w:szCs w:val="19"/>
        </w:rPr>
      </w:pPr>
      <w:r w:rsidRPr="00EE4D1D">
        <w:rPr>
          <w:rFonts w:ascii="Arial Narrow" w:hAnsi="Arial Narrow"/>
          <w:b/>
          <w:sz w:val="19"/>
          <w:szCs w:val="19"/>
        </w:rPr>
        <w:t>p)</w:t>
      </w:r>
      <w:r w:rsidRPr="00EE4D1D">
        <w:rPr>
          <w:rFonts w:ascii="Arial Narrow" w:hAnsi="Arial Narrow"/>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36F2EE9" w14:textId="77777777" w:rsidR="009958AB" w:rsidRPr="00EE4D1D" w:rsidRDefault="00CA4BF3" w:rsidP="009958AB">
      <w:pPr>
        <w:pStyle w:val="Ttulo4"/>
        <w:ind w:right="-427"/>
        <w:rPr>
          <w:rFonts w:ascii="Arial Narrow" w:hAnsi="Arial Narrow"/>
          <w:b w:val="0"/>
          <w:i/>
          <w:szCs w:val="19"/>
        </w:rPr>
      </w:pPr>
      <w:bookmarkStart w:id="953" w:name="_Toc5959014"/>
      <w:bookmarkStart w:id="954" w:name="_Toc38387795"/>
      <w:r w:rsidRPr="00EE4D1D">
        <w:rPr>
          <w:rFonts w:ascii="Arial Narrow" w:hAnsi="Arial Narrow"/>
          <w:szCs w:val="19"/>
        </w:rPr>
        <w:t>30</w:t>
      </w:r>
      <w:r w:rsidR="009958AB" w:rsidRPr="00EE4D1D">
        <w:rPr>
          <w:rFonts w:ascii="Arial Narrow" w:hAnsi="Arial Narrow"/>
          <w:szCs w:val="19"/>
        </w:rPr>
        <w:t>.4.- Sub-encargos de tratamiento asociados a subcontrataciones</w:t>
      </w:r>
      <w:bookmarkEnd w:id="953"/>
      <w:bookmarkEnd w:id="954"/>
      <w:r w:rsidR="009958AB" w:rsidRPr="00EE4D1D">
        <w:rPr>
          <w:rFonts w:ascii="Arial Narrow" w:hAnsi="Arial Narrow"/>
          <w:szCs w:val="19"/>
        </w:rPr>
        <w:t>.</w:t>
      </w:r>
    </w:p>
    <w:p w14:paraId="636F2EEA" w14:textId="77777777" w:rsidR="009958AB" w:rsidRPr="00EE4D1D" w:rsidRDefault="009958AB" w:rsidP="009958AB">
      <w:pPr>
        <w:spacing w:before="120" w:after="120"/>
        <w:ind w:left="851" w:right="-427"/>
        <w:jc w:val="both"/>
        <w:rPr>
          <w:rFonts w:ascii="Arial Narrow" w:hAnsi="Arial Narrow"/>
          <w:color w:val="000000"/>
          <w:sz w:val="19"/>
          <w:szCs w:val="19"/>
        </w:rPr>
      </w:pPr>
      <w:r w:rsidRPr="00EE4D1D">
        <w:rPr>
          <w:rFonts w:ascii="Arial Narrow" w:hAnsi="Arial Narrow"/>
          <w:sz w:val="19"/>
          <w:szCs w:val="19"/>
        </w:rPr>
        <w:t xml:space="preserve">Cuando el </w:t>
      </w:r>
      <w:r w:rsidRPr="00EE4D1D">
        <w:rPr>
          <w:rFonts w:ascii="Arial Narrow" w:hAnsi="Arial Narrow"/>
          <w:color w:val="000000"/>
          <w:sz w:val="19"/>
          <w:szCs w:val="19"/>
        </w:rPr>
        <w:t>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36F2EEB" w14:textId="77777777" w:rsidR="009958AB" w:rsidRPr="00EE4D1D" w:rsidRDefault="009958AB" w:rsidP="009958AB">
      <w:pPr>
        <w:spacing w:before="120" w:after="120"/>
        <w:ind w:left="851" w:right="-427"/>
        <w:jc w:val="both"/>
        <w:rPr>
          <w:rFonts w:ascii="Arial Narrow" w:hAnsi="Arial Narrow"/>
          <w:color w:val="000000"/>
          <w:sz w:val="19"/>
          <w:szCs w:val="19"/>
        </w:rPr>
      </w:pPr>
      <w:r w:rsidRPr="00EE4D1D">
        <w:rPr>
          <w:rFonts w:ascii="Arial Narrow" w:hAnsi="Arial Narrow"/>
          <w:color w:val="000000"/>
          <w:sz w:val="19"/>
          <w:szCs w:val="19"/>
        </w:rPr>
        <w:t>Las dos siguientes condiciones deberán darse, en cualquier caso, para que el órgano responsable del tratamiento otorgue, si así lo decide, su autorización:</w:t>
      </w:r>
    </w:p>
    <w:p w14:paraId="636F2EEC" w14:textId="77777777" w:rsidR="009958AB" w:rsidRPr="00EE4D1D" w:rsidRDefault="009958AB" w:rsidP="00B70FEB">
      <w:pPr>
        <w:numPr>
          <w:ilvl w:val="0"/>
          <w:numId w:val="127"/>
        </w:numPr>
        <w:spacing w:before="120" w:after="120"/>
        <w:ind w:left="851" w:right="-427" w:hanging="284"/>
        <w:contextualSpacing/>
        <w:jc w:val="both"/>
        <w:rPr>
          <w:rFonts w:ascii="Arial Narrow" w:hAnsi="Arial Narrow"/>
          <w:color w:val="000000"/>
          <w:sz w:val="19"/>
          <w:szCs w:val="19"/>
          <w:lang w:eastAsia="en-US"/>
        </w:rPr>
      </w:pPr>
      <w:r w:rsidRPr="00EE4D1D">
        <w:rPr>
          <w:rFonts w:ascii="Arial Narrow" w:hAnsi="Arial Narrow"/>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5E0DFCF3" w14:textId="77777777" w:rsidR="000529AE" w:rsidRPr="00EE4D1D" w:rsidRDefault="009958AB" w:rsidP="00B70FEB">
      <w:pPr>
        <w:numPr>
          <w:ilvl w:val="0"/>
          <w:numId w:val="127"/>
        </w:numPr>
        <w:spacing w:before="240" w:after="120"/>
        <w:ind w:left="851" w:right="-427" w:hanging="283"/>
        <w:contextualSpacing/>
        <w:jc w:val="both"/>
        <w:rPr>
          <w:rFonts w:ascii="Arial Narrow" w:hAnsi="Arial Narrow"/>
          <w:sz w:val="19"/>
          <w:szCs w:val="19"/>
        </w:rPr>
      </w:pPr>
      <w:r w:rsidRPr="00EE4D1D">
        <w:rPr>
          <w:rFonts w:ascii="Arial Narrow" w:hAnsi="Arial Narrow"/>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0529AE" w:rsidRPr="00EE4D1D">
        <w:rPr>
          <w:rFonts w:ascii="Arial Narrow" w:hAnsi="Arial Narrow"/>
          <w:color w:val="000000"/>
          <w:sz w:val="19"/>
          <w:szCs w:val="19"/>
          <w:lang w:eastAsia="en-US"/>
        </w:rPr>
        <w:t xml:space="preserve">  </w:t>
      </w:r>
    </w:p>
    <w:p w14:paraId="636F2EEF" w14:textId="323F139A" w:rsidR="009958AB" w:rsidRPr="00EE4D1D" w:rsidRDefault="009958AB" w:rsidP="000529AE">
      <w:pPr>
        <w:spacing w:before="240" w:after="120"/>
        <w:ind w:left="851" w:right="-427"/>
        <w:contextualSpacing/>
        <w:jc w:val="both"/>
        <w:rPr>
          <w:rFonts w:ascii="Arial Narrow" w:hAnsi="Arial Narrow"/>
          <w:color w:val="000000"/>
          <w:sz w:val="19"/>
          <w:szCs w:val="19"/>
          <w:lang w:eastAsia="en-US"/>
        </w:rPr>
      </w:pPr>
      <w:r w:rsidRPr="00EE4D1D">
        <w:rPr>
          <w:rFonts w:ascii="Arial Narrow" w:hAnsi="Arial Narrow"/>
          <w:color w:val="000000"/>
          <w:sz w:val="19"/>
          <w:szCs w:val="19"/>
        </w:rPr>
        <w:t xml:space="preserve">Si la contratista pretendiese realizar cualquier cambio en la incorporación o sustitución de otras </w:t>
      </w:r>
      <w:r w:rsidR="000529AE" w:rsidRPr="00EE4D1D">
        <w:rPr>
          <w:rFonts w:ascii="Arial Narrow" w:hAnsi="Arial Narrow"/>
          <w:color w:val="000000"/>
          <w:sz w:val="19"/>
          <w:szCs w:val="19"/>
          <w:lang w:eastAsia="en-US"/>
        </w:rPr>
        <w:t xml:space="preserve">   </w:t>
      </w:r>
      <w:r w:rsidRPr="00EE4D1D">
        <w:rPr>
          <w:rFonts w:ascii="Arial Narrow" w:hAnsi="Arial Narrow"/>
          <w:color w:val="000000"/>
          <w:sz w:val="19"/>
          <w:szCs w:val="19"/>
        </w:rPr>
        <w:t xml:space="preserve">subcontratistas, deberá proceder de la manera anterior. Por su parte, el órgano responsable del tratamiento deberá tener en cuenta que se deban dar las dos condiciones relacionadas para que, en su caso, pueda autorizar tales cambios. Se entenderá que no se da tal </w:t>
      </w:r>
      <w:r w:rsidRPr="00EE4D1D">
        <w:rPr>
          <w:rFonts w:ascii="Arial Narrow" w:hAnsi="Arial Narrow"/>
          <w:color w:val="000000"/>
          <w:sz w:val="19"/>
          <w:szCs w:val="19"/>
          <w:lang w:eastAsia="en-US"/>
        </w:rPr>
        <w:t>autorización si la contratista no la recibiese en el plazo de 5 días desde que el órgano responsable del tratamiento hubiera recibido la información suministrada por la contratista.</w:t>
      </w:r>
    </w:p>
    <w:p w14:paraId="636F2EF0" w14:textId="77777777" w:rsidR="009958AB" w:rsidRPr="00EE4D1D" w:rsidRDefault="009958AB" w:rsidP="009958AB">
      <w:pPr>
        <w:pStyle w:val="Ttulo3"/>
        <w:spacing w:after="120"/>
        <w:ind w:right="-427"/>
        <w:rPr>
          <w:rFonts w:ascii="Arial Narrow" w:eastAsia="Arial Unicode MS" w:hAnsi="Arial Narrow"/>
          <w:i/>
        </w:rPr>
      </w:pPr>
      <w:bookmarkStart w:id="955" w:name="_Toc528657967"/>
      <w:bookmarkStart w:id="956" w:name="_Toc528658786"/>
      <w:bookmarkStart w:id="957" w:name="_Toc528660413"/>
      <w:bookmarkStart w:id="958" w:name="_Toc528664263"/>
      <w:bookmarkStart w:id="959" w:name="_Toc528665954"/>
      <w:bookmarkStart w:id="960" w:name="_Toc528666579"/>
      <w:bookmarkStart w:id="961" w:name="_Toc528671302"/>
      <w:bookmarkStart w:id="962" w:name="_Toc530728113"/>
      <w:bookmarkStart w:id="963" w:name="_Toc5959015"/>
      <w:bookmarkStart w:id="964" w:name="_Toc34132935"/>
      <w:bookmarkStart w:id="965" w:name="_Toc38387796"/>
      <w:bookmarkStart w:id="966" w:name="_Toc127521573"/>
      <w:r w:rsidRPr="00EE4D1D">
        <w:rPr>
          <w:rFonts w:ascii="Arial Narrow" w:eastAsia="Arial Unicode MS" w:hAnsi="Arial Narrow"/>
        </w:rPr>
        <w:t>3</w:t>
      </w:r>
      <w:r w:rsidR="00CA4BF3" w:rsidRPr="00EE4D1D">
        <w:rPr>
          <w:rFonts w:ascii="Arial Narrow" w:eastAsia="Arial Unicode MS" w:hAnsi="Arial Narrow"/>
        </w:rPr>
        <w:t>1</w:t>
      </w:r>
      <w:r w:rsidRPr="00EE4D1D">
        <w:rPr>
          <w:rFonts w:ascii="Arial Narrow" w:eastAsia="Arial Unicode MS" w:hAnsi="Arial Narrow"/>
        </w:rPr>
        <w:t>.- PROPIEDAD DE LOS TRABAJOS REALIZADOS Y DERECHOS DE PROPIEDAD INDUSTRIAL E INTELECTUAL</w:t>
      </w:r>
      <w:bookmarkEnd w:id="955"/>
      <w:bookmarkEnd w:id="956"/>
      <w:bookmarkEnd w:id="957"/>
      <w:bookmarkEnd w:id="958"/>
      <w:bookmarkEnd w:id="959"/>
      <w:bookmarkEnd w:id="960"/>
      <w:bookmarkEnd w:id="961"/>
      <w:bookmarkEnd w:id="962"/>
      <w:bookmarkEnd w:id="963"/>
      <w:bookmarkEnd w:id="964"/>
      <w:bookmarkEnd w:id="965"/>
      <w:bookmarkEnd w:id="966"/>
      <w:r w:rsidRPr="00EE4D1D">
        <w:rPr>
          <w:rFonts w:ascii="Arial Narrow" w:eastAsia="Arial Unicode MS" w:hAnsi="Arial Narrow"/>
        </w:rPr>
        <w:t xml:space="preserve"> </w:t>
      </w:r>
    </w:p>
    <w:p w14:paraId="636F2EF1" w14:textId="77777777" w:rsidR="009958AB" w:rsidRPr="00EE4D1D" w:rsidRDefault="009958AB" w:rsidP="009958AB">
      <w:pPr>
        <w:pStyle w:val="Ttulo4"/>
        <w:ind w:right="-427"/>
        <w:rPr>
          <w:rFonts w:ascii="Arial Narrow" w:hAnsi="Arial Narrow"/>
          <w:b w:val="0"/>
          <w:i/>
          <w:szCs w:val="19"/>
        </w:rPr>
      </w:pPr>
      <w:bookmarkStart w:id="967" w:name="_Toc530728114"/>
      <w:bookmarkStart w:id="968" w:name="_Toc5959016"/>
      <w:bookmarkStart w:id="969" w:name="_Toc38387797"/>
      <w:r w:rsidRPr="00EE4D1D">
        <w:rPr>
          <w:rFonts w:ascii="Arial Narrow" w:hAnsi="Arial Narrow"/>
          <w:szCs w:val="19"/>
        </w:rPr>
        <w:t>3</w:t>
      </w:r>
      <w:r w:rsidR="00CA4BF3" w:rsidRPr="00EE4D1D">
        <w:rPr>
          <w:rFonts w:ascii="Arial Narrow" w:hAnsi="Arial Narrow"/>
          <w:szCs w:val="19"/>
        </w:rPr>
        <w:t>1</w:t>
      </w:r>
      <w:r w:rsidRPr="00EE4D1D">
        <w:rPr>
          <w:rFonts w:ascii="Arial Narrow" w:hAnsi="Arial Narrow"/>
          <w:szCs w:val="19"/>
        </w:rPr>
        <w:t>.1.- Propiedad de los trabajos</w:t>
      </w:r>
      <w:bookmarkEnd w:id="967"/>
      <w:bookmarkEnd w:id="968"/>
      <w:bookmarkEnd w:id="969"/>
      <w:r w:rsidRPr="00EE4D1D">
        <w:rPr>
          <w:rFonts w:ascii="Arial Narrow" w:hAnsi="Arial Narrow"/>
          <w:szCs w:val="19"/>
        </w:rPr>
        <w:t>.</w:t>
      </w:r>
    </w:p>
    <w:p w14:paraId="636F2EF2" w14:textId="77777777" w:rsidR="009958AB" w:rsidRPr="00EE4D1D" w:rsidRDefault="009958AB" w:rsidP="009958AB">
      <w:pPr>
        <w:spacing w:before="120" w:after="120"/>
        <w:ind w:left="567" w:right="-427"/>
        <w:jc w:val="both"/>
        <w:rPr>
          <w:rFonts w:ascii="Arial Narrow" w:eastAsia="Arial Unicode MS" w:hAnsi="Arial Narrow"/>
          <w:sz w:val="19"/>
          <w:szCs w:val="19"/>
        </w:rPr>
      </w:pPr>
      <w:r w:rsidRPr="00EE4D1D">
        <w:rPr>
          <w:rFonts w:ascii="Arial Narrow" w:eastAsia="Arial Unicode MS" w:hAnsi="Arial Narrow"/>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6F2EF3" w14:textId="77777777" w:rsidR="009958AB" w:rsidRPr="00EE4D1D" w:rsidRDefault="009958AB" w:rsidP="009958AB">
      <w:pPr>
        <w:spacing w:before="120" w:after="120"/>
        <w:ind w:left="567" w:right="-427"/>
        <w:jc w:val="both"/>
        <w:rPr>
          <w:rFonts w:ascii="Arial Narrow" w:eastAsia="Arial Unicode MS" w:hAnsi="Arial Narrow"/>
          <w:sz w:val="19"/>
          <w:szCs w:val="19"/>
        </w:rPr>
      </w:pPr>
      <w:r w:rsidRPr="00EE4D1D">
        <w:rPr>
          <w:rFonts w:ascii="Arial Narrow" w:eastAsia="Arial Unicode MS" w:hAnsi="Arial Narrow"/>
          <w:sz w:val="19"/>
          <w:szCs w:val="19"/>
        </w:rPr>
        <w:t>Asimismo, podrá la contratista solicitar la recepción anticipada de la prestación, quedando al poder adjudicador la facultad de admitir dicha recepción.</w:t>
      </w:r>
    </w:p>
    <w:p w14:paraId="636F2EF4" w14:textId="77777777" w:rsidR="009958AB" w:rsidRPr="00EE4D1D" w:rsidRDefault="009958AB" w:rsidP="009958AB">
      <w:pPr>
        <w:pStyle w:val="Ttulo4"/>
        <w:ind w:right="-427"/>
        <w:rPr>
          <w:rFonts w:ascii="Arial Narrow" w:hAnsi="Arial Narrow"/>
          <w:b w:val="0"/>
          <w:i/>
          <w:szCs w:val="19"/>
        </w:rPr>
      </w:pPr>
      <w:bookmarkStart w:id="970" w:name="_Toc530728115"/>
      <w:bookmarkStart w:id="971" w:name="_Toc5959017"/>
      <w:bookmarkStart w:id="972" w:name="_Toc38387798"/>
      <w:r w:rsidRPr="00EE4D1D">
        <w:rPr>
          <w:rFonts w:ascii="Arial Narrow" w:hAnsi="Arial Narrow"/>
          <w:szCs w:val="19"/>
        </w:rPr>
        <w:lastRenderedPageBreak/>
        <w:t>3</w:t>
      </w:r>
      <w:r w:rsidR="00CA4BF3" w:rsidRPr="00EE4D1D">
        <w:rPr>
          <w:rFonts w:ascii="Arial Narrow" w:hAnsi="Arial Narrow"/>
          <w:szCs w:val="19"/>
        </w:rPr>
        <w:t>1</w:t>
      </w:r>
      <w:r w:rsidRPr="00EE4D1D">
        <w:rPr>
          <w:rFonts w:ascii="Arial Narrow" w:hAnsi="Arial Narrow"/>
          <w:szCs w:val="19"/>
        </w:rPr>
        <w:t>.2.- Propiedad industrial e intelectual</w:t>
      </w:r>
      <w:bookmarkEnd w:id="970"/>
      <w:bookmarkEnd w:id="971"/>
      <w:bookmarkEnd w:id="972"/>
      <w:r w:rsidRPr="00EE4D1D">
        <w:rPr>
          <w:rFonts w:ascii="Arial Narrow" w:hAnsi="Arial Narrow"/>
          <w:szCs w:val="19"/>
        </w:rPr>
        <w:t>.</w:t>
      </w:r>
    </w:p>
    <w:p w14:paraId="636F2EF5" w14:textId="77777777" w:rsidR="009958AB" w:rsidRPr="00EE4D1D" w:rsidRDefault="009958AB" w:rsidP="009958AB">
      <w:pPr>
        <w:spacing w:before="120" w:after="120"/>
        <w:ind w:left="567" w:right="-427"/>
        <w:jc w:val="both"/>
        <w:rPr>
          <w:rFonts w:ascii="Arial Narrow" w:hAnsi="Arial Narrow"/>
          <w:sz w:val="19"/>
          <w:szCs w:val="19"/>
        </w:rPr>
      </w:pPr>
      <w:r w:rsidRPr="00EE4D1D">
        <w:rPr>
          <w:rFonts w:ascii="Arial Narrow" w:hAnsi="Arial Narrow"/>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636F2EF6" w14:textId="77777777" w:rsidR="009958AB" w:rsidRPr="00EE4D1D" w:rsidRDefault="009958AB" w:rsidP="009958AB">
      <w:pPr>
        <w:spacing w:before="120" w:after="120"/>
        <w:ind w:left="567" w:right="-427"/>
        <w:jc w:val="both"/>
        <w:rPr>
          <w:rFonts w:ascii="Arial Narrow" w:hAnsi="Arial Narrow"/>
          <w:sz w:val="19"/>
          <w:szCs w:val="19"/>
        </w:rPr>
      </w:pPr>
      <w:r w:rsidRPr="00EE4D1D">
        <w:rPr>
          <w:rFonts w:ascii="Arial Narrow" w:hAnsi="Arial Narrow"/>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636F2EF7" w14:textId="77777777" w:rsidR="009958AB" w:rsidRPr="00EE4D1D" w:rsidRDefault="009958AB" w:rsidP="009958AB">
      <w:pPr>
        <w:spacing w:before="120" w:after="120"/>
        <w:ind w:left="567" w:right="-427"/>
        <w:jc w:val="both"/>
        <w:rPr>
          <w:rFonts w:ascii="Arial Narrow" w:hAnsi="Arial Narrow"/>
          <w:sz w:val="19"/>
          <w:szCs w:val="19"/>
        </w:rPr>
      </w:pPr>
      <w:r w:rsidRPr="00EE4D1D">
        <w:rPr>
          <w:rFonts w:ascii="Arial Narrow" w:hAnsi="Arial Narrow"/>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636F2EF8" w14:textId="77777777" w:rsidR="009958AB" w:rsidRPr="00EE4D1D" w:rsidRDefault="009958AB" w:rsidP="009958AB">
      <w:pPr>
        <w:spacing w:before="120" w:after="120"/>
        <w:ind w:left="567" w:right="-427"/>
        <w:jc w:val="both"/>
        <w:rPr>
          <w:rFonts w:ascii="Arial Narrow" w:hAnsi="Arial Narrow"/>
          <w:sz w:val="19"/>
          <w:szCs w:val="19"/>
        </w:rPr>
      </w:pPr>
      <w:r w:rsidRPr="00EE4D1D">
        <w:rPr>
          <w:rFonts w:ascii="Arial Narrow" w:hAnsi="Arial Narrow"/>
          <w:sz w:val="19"/>
          <w:szCs w:val="19"/>
        </w:rPr>
        <w:t xml:space="preserve">La contratista </w:t>
      </w:r>
      <w:r w:rsidRPr="00EE4D1D">
        <w:rPr>
          <w:rFonts w:ascii="Arial Narrow" w:hAnsi="Arial Narrow"/>
          <w:b/>
          <w:sz w:val="19"/>
          <w:szCs w:val="19"/>
        </w:rPr>
        <w:t>debe informar</w:t>
      </w:r>
      <w:r w:rsidRPr="00EE4D1D">
        <w:rPr>
          <w:rFonts w:ascii="Arial Narrow" w:hAnsi="Arial Narrow"/>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636F2EF9" w14:textId="77777777" w:rsidR="009958AB" w:rsidRPr="00EE4D1D" w:rsidRDefault="009958AB" w:rsidP="009958AB">
      <w:pPr>
        <w:spacing w:before="120" w:after="120"/>
        <w:ind w:left="567" w:right="-427"/>
        <w:jc w:val="both"/>
        <w:rPr>
          <w:rFonts w:ascii="Arial Narrow" w:hAnsi="Arial Narrow"/>
          <w:sz w:val="19"/>
          <w:szCs w:val="19"/>
        </w:rPr>
      </w:pPr>
      <w:r w:rsidRPr="00EE4D1D">
        <w:rPr>
          <w:rFonts w:ascii="Arial Narrow" w:hAnsi="Arial Narrow"/>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636F2EFA" w14:textId="77777777" w:rsidR="009958AB" w:rsidRPr="00EE4D1D" w:rsidRDefault="009958AB" w:rsidP="009958AB">
      <w:pPr>
        <w:spacing w:before="120" w:after="120"/>
        <w:ind w:left="567" w:right="-427"/>
        <w:jc w:val="both"/>
        <w:rPr>
          <w:rFonts w:ascii="Arial Narrow" w:hAnsi="Arial Narrow"/>
          <w:sz w:val="19"/>
          <w:szCs w:val="19"/>
        </w:rPr>
      </w:pPr>
      <w:r w:rsidRPr="00EE4D1D">
        <w:rPr>
          <w:rFonts w:ascii="Arial Narrow" w:hAnsi="Arial Narrow"/>
          <w:sz w:val="19"/>
          <w:szCs w:val="19"/>
        </w:rPr>
        <w:t xml:space="preserve">Cuando el objeto del contrato consista en la elaboración y desarrollo de </w:t>
      </w:r>
      <w:r w:rsidRPr="00EE4D1D">
        <w:rPr>
          <w:rFonts w:ascii="Arial Narrow" w:hAnsi="Arial Narrow"/>
          <w:b/>
          <w:sz w:val="19"/>
          <w:szCs w:val="19"/>
        </w:rPr>
        <w:t>aplicaciones informáticas</w:t>
      </w:r>
      <w:r w:rsidRPr="00EE4D1D">
        <w:rPr>
          <w:rFonts w:ascii="Arial Narrow" w:hAnsi="Arial Narrow"/>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636F2EFB" w14:textId="77777777" w:rsidR="009958AB" w:rsidRPr="00EE4D1D" w:rsidRDefault="009958AB" w:rsidP="009958AB">
      <w:pPr>
        <w:spacing w:before="120" w:after="120"/>
        <w:ind w:left="567" w:right="-427"/>
        <w:jc w:val="both"/>
        <w:rPr>
          <w:rFonts w:ascii="Arial Narrow" w:hAnsi="Arial Narrow"/>
          <w:sz w:val="19"/>
          <w:szCs w:val="19"/>
        </w:rPr>
      </w:pPr>
      <w:r w:rsidRPr="00EE4D1D">
        <w:rPr>
          <w:rFonts w:ascii="Arial Narrow" w:hAnsi="Arial Narrow"/>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636F2EFC" w14:textId="77777777" w:rsidR="009958AB" w:rsidRPr="00EE4D1D" w:rsidRDefault="009958AB" w:rsidP="009958AB">
      <w:pPr>
        <w:spacing w:before="120" w:after="120"/>
        <w:ind w:left="567" w:right="-427"/>
        <w:jc w:val="both"/>
        <w:rPr>
          <w:rFonts w:ascii="Arial Narrow" w:hAnsi="Arial Narrow"/>
          <w:sz w:val="19"/>
          <w:szCs w:val="19"/>
          <w:u w:val="single"/>
        </w:rPr>
      </w:pPr>
      <w:r w:rsidRPr="00EE4D1D">
        <w:rPr>
          <w:rFonts w:ascii="Arial Narrow" w:hAnsi="Arial Narrow"/>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EE4D1D">
        <w:rPr>
          <w:rFonts w:ascii="Arial Narrow" w:hAnsi="Arial Narrow"/>
          <w:sz w:val="19"/>
          <w:szCs w:val="19"/>
          <w:u w:val="single"/>
        </w:rPr>
        <w:t xml:space="preserve">todos los derechos mencionados </w:t>
      </w:r>
      <w:r w:rsidRPr="00EE4D1D">
        <w:rPr>
          <w:rFonts w:ascii="Arial Narrow" w:hAnsi="Arial Narrow"/>
          <w:sz w:val="19"/>
          <w:szCs w:val="19"/>
        </w:rPr>
        <w:t>en esta cláusula.</w:t>
      </w:r>
    </w:p>
    <w:p w14:paraId="636F2EFD" w14:textId="77777777" w:rsidR="009958AB" w:rsidRPr="00EE4D1D" w:rsidRDefault="009958AB" w:rsidP="009958AB">
      <w:pPr>
        <w:pStyle w:val="Ttulo3"/>
        <w:spacing w:after="120"/>
        <w:ind w:right="-427"/>
        <w:rPr>
          <w:rFonts w:ascii="Arial Narrow" w:eastAsia="Arial Unicode MS" w:hAnsi="Arial Narrow"/>
          <w:i/>
        </w:rPr>
      </w:pPr>
      <w:bookmarkStart w:id="973" w:name="_Toc528657968"/>
      <w:bookmarkStart w:id="974" w:name="_Toc528658787"/>
      <w:bookmarkStart w:id="975" w:name="_Toc528660414"/>
      <w:bookmarkStart w:id="976" w:name="_Toc528664264"/>
      <w:bookmarkStart w:id="977" w:name="_Toc528665955"/>
      <w:bookmarkStart w:id="978" w:name="_Toc528666580"/>
      <w:bookmarkStart w:id="979" w:name="_Toc528671303"/>
      <w:bookmarkStart w:id="980" w:name="_Toc530728116"/>
      <w:bookmarkStart w:id="981" w:name="_Toc5959018"/>
      <w:bookmarkStart w:id="982" w:name="_Toc34132936"/>
      <w:bookmarkStart w:id="983" w:name="_Toc38387799"/>
      <w:bookmarkStart w:id="984" w:name="_Toc127521574"/>
      <w:r w:rsidRPr="00EE4D1D">
        <w:rPr>
          <w:rFonts w:ascii="Arial Narrow" w:eastAsia="Arial Unicode MS" w:hAnsi="Arial Narrow"/>
        </w:rPr>
        <w:t>3</w:t>
      </w:r>
      <w:r w:rsidR="00264A06" w:rsidRPr="00EE4D1D">
        <w:rPr>
          <w:rFonts w:ascii="Arial Narrow" w:eastAsia="Arial Unicode MS" w:hAnsi="Arial Narrow"/>
        </w:rPr>
        <w:t>2</w:t>
      </w:r>
      <w:r w:rsidRPr="00EE4D1D">
        <w:rPr>
          <w:rFonts w:ascii="Arial Narrow" w:eastAsia="Arial Unicode MS" w:hAnsi="Arial Narrow"/>
        </w:rPr>
        <w:t>.- PENALIDADES</w:t>
      </w:r>
      <w:bookmarkEnd w:id="973"/>
      <w:bookmarkEnd w:id="974"/>
      <w:bookmarkEnd w:id="975"/>
      <w:bookmarkEnd w:id="976"/>
      <w:bookmarkEnd w:id="977"/>
      <w:bookmarkEnd w:id="978"/>
      <w:bookmarkEnd w:id="979"/>
      <w:bookmarkEnd w:id="980"/>
      <w:bookmarkEnd w:id="981"/>
      <w:bookmarkEnd w:id="982"/>
      <w:bookmarkEnd w:id="983"/>
      <w:bookmarkEnd w:id="984"/>
    </w:p>
    <w:p w14:paraId="636F2EFE" w14:textId="054F50FA" w:rsidR="009958AB" w:rsidRPr="00EE4D1D" w:rsidRDefault="009958AB" w:rsidP="009958AB">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Sin perjuicio de la obligación de reparación de defectos e indemnización por daños y perjuicios que legalmente incumbe a la contratista; y de la posibilidad de resolver el contrato prevista en la LCSP o en la cláusula 3</w:t>
      </w:r>
      <w:r w:rsidR="00CE0011" w:rsidRPr="00EE4D1D">
        <w:rPr>
          <w:rFonts w:ascii="Arial Narrow" w:eastAsia="Arial Unicode MS" w:hAnsi="Arial Narrow"/>
          <w:sz w:val="19"/>
          <w:szCs w:val="19"/>
        </w:rPr>
        <w:t>9</w:t>
      </w:r>
      <w:r w:rsidRPr="00EE4D1D">
        <w:rPr>
          <w:rFonts w:ascii="Arial Narrow" w:eastAsia="Arial Unicode MS" w:hAnsi="Arial Narrow"/>
          <w:sz w:val="19"/>
          <w:szCs w:val="19"/>
        </w:rPr>
        <w:t xml:space="preserve"> de condiciones generales, el órgano de contratación podrá imponer a la contratista penalidades por las siguientes causas:</w:t>
      </w:r>
    </w:p>
    <w:p w14:paraId="636F2EFF" w14:textId="77777777" w:rsidR="009958AB" w:rsidRPr="00EE4D1D" w:rsidRDefault="009958AB" w:rsidP="009958AB">
      <w:pPr>
        <w:pStyle w:val="Ttulo4"/>
        <w:ind w:right="-427"/>
        <w:rPr>
          <w:rFonts w:ascii="Arial Narrow" w:hAnsi="Arial Narrow"/>
          <w:b w:val="0"/>
          <w:i/>
          <w:szCs w:val="19"/>
        </w:rPr>
      </w:pPr>
      <w:bookmarkStart w:id="985" w:name="_Toc530728117"/>
      <w:bookmarkStart w:id="986" w:name="_Toc5959019"/>
      <w:bookmarkStart w:id="987" w:name="_Toc38387800"/>
      <w:r w:rsidRPr="00EE4D1D">
        <w:rPr>
          <w:rFonts w:ascii="Arial Narrow" w:hAnsi="Arial Narrow"/>
          <w:szCs w:val="19"/>
        </w:rPr>
        <w:t>3</w:t>
      </w:r>
      <w:r w:rsidR="00264A06" w:rsidRPr="00EE4D1D">
        <w:rPr>
          <w:rFonts w:ascii="Arial Narrow" w:hAnsi="Arial Narrow"/>
          <w:szCs w:val="19"/>
        </w:rPr>
        <w:t>2</w:t>
      </w:r>
      <w:r w:rsidRPr="00EE4D1D">
        <w:rPr>
          <w:rFonts w:ascii="Arial Narrow" w:hAnsi="Arial Narrow"/>
          <w:szCs w:val="19"/>
        </w:rPr>
        <w:t>.1.- Causas e importes</w:t>
      </w:r>
      <w:bookmarkEnd w:id="985"/>
      <w:bookmarkEnd w:id="986"/>
      <w:bookmarkEnd w:id="987"/>
      <w:r w:rsidRPr="00EE4D1D">
        <w:rPr>
          <w:rFonts w:ascii="Arial Narrow" w:hAnsi="Arial Narrow"/>
          <w:szCs w:val="19"/>
        </w:rPr>
        <w:t>.</w:t>
      </w:r>
    </w:p>
    <w:p w14:paraId="636F2F00" w14:textId="77777777" w:rsidR="009958AB" w:rsidRPr="00EE4D1D" w:rsidRDefault="009958AB" w:rsidP="00B70FEB">
      <w:pPr>
        <w:numPr>
          <w:ilvl w:val="0"/>
          <w:numId w:val="113"/>
        </w:numPr>
        <w:spacing w:before="120" w:after="120"/>
        <w:ind w:left="1134" w:right="-427" w:hanging="283"/>
        <w:jc w:val="both"/>
        <w:rPr>
          <w:rFonts w:ascii="Arial Narrow" w:eastAsia="Arial Unicode MS" w:hAnsi="Arial Narrow"/>
          <w:sz w:val="19"/>
          <w:szCs w:val="19"/>
        </w:rPr>
      </w:pPr>
      <w:r w:rsidRPr="00EE4D1D">
        <w:rPr>
          <w:rFonts w:ascii="Arial Narrow" w:eastAsia="Arial Unicode MS" w:hAnsi="Arial Narrow"/>
          <w:sz w:val="19"/>
          <w:szCs w:val="19"/>
        </w:rPr>
        <w:t>Incumplimientos indicados, en su caso, en la cláusula 13.1 de cláusulas específicas del contrato: importes señalados en dicha cláusula.</w:t>
      </w:r>
    </w:p>
    <w:p w14:paraId="636F2F01" w14:textId="77777777" w:rsidR="009958AB" w:rsidRPr="00EE4D1D" w:rsidRDefault="009958AB" w:rsidP="00B70FEB">
      <w:pPr>
        <w:numPr>
          <w:ilvl w:val="0"/>
          <w:numId w:val="113"/>
        </w:numPr>
        <w:spacing w:before="120" w:after="120"/>
        <w:ind w:left="1134" w:right="-427" w:hanging="283"/>
        <w:jc w:val="both"/>
        <w:rPr>
          <w:rFonts w:ascii="Arial Narrow" w:eastAsia="Arial Unicode MS" w:hAnsi="Arial Narrow"/>
          <w:sz w:val="19"/>
          <w:szCs w:val="19"/>
        </w:rPr>
      </w:pPr>
      <w:r w:rsidRPr="00EE4D1D">
        <w:rPr>
          <w:rFonts w:ascii="Arial Narrow" w:eastAsia="Arial Unicode MS" w:hAnsi="Arial Narrow"/>
          <w:sz w:val="19"/>
          <w:szCs w:val="19"/>
        </w:rPr>
        <w:t>Demora en el cumplimiento del plazo total o de los plazos parciales: importes señalados en el art. 193.3. y 193.4 LCSP, salvo que en la cláusula 13.2 de cláusulas específicas del contrato se indiquen otros.</w:t>
      </w:r>
    </w:p>
    <w:p w14:paraId="636F2F02" w14:textId="77777777" w:rsidR="009958AB" w:rsidRPr="00EE4D1D" w:rsidRDefault="009958AB" w:rsidP="00B70FEB">
      <w:pPr>
        <w:numPr>
          <w:ilvl w:val="0"/>
          <w:numId w:val="113"/>
        </w:numPr>
        <w:spacing w:before="120" w:after="120"/>
        <w:ind w:left="1134" w:right="-427" w:hanging="283"/>
        <w:jc w:val="both"/>
        <w:rPr>
          <w:rFonts w:ascii="Arial Narrow" w:eastAsia="Arial Unicode MS" w:hAnsi="Arial Narrow"/>
          <w:sz w:val="19"/>
          <w:szCs w:val="19"/>
        </w:rPr>
      </w:pPr>
      <w:r w:rsidRPr="00EE4D1D">
        <w:rPr>
          <w:rFonts w:ascii="Arial Narrow" w:eastAsia="Arial Unicode MS" w:hAnsi="Arial Narrow"/>
          <w:sz w:val="19"/>
          <w:szCs w:val="19"/>
        </w:rPr>
        <w:t xml:space="preserve">Incumplimiento de obligaciones contractuales esenciales: entre un </w:t>
      </w:r>
      <w:r w:rsidRPr="00EE4D1D">
        <w:rPr>
          <w:rFonts w:ascii="Arial Narrow" w:eastAsia="Arial Unicode MS" w:hAnsi="Arial Narrow"/>
          <w:b/>
          <w:sz w:val="19"/>
          <w:szCs w:val="19"/>
        </w:rPr>
        <w:t>1% y 10%</w:t>
      </w:r>
      <w:r w:rsidRPr="00EE4D1D">
        <w:rPr>
          <w:rFonts w:ascii="Arial Narrow" w:eastAsia="Arial Unicode MS" w:hAnsi="Arial Narrow"/>
          <w:sz w:val="19"/>
          <w:szCs w:val="19"/>
        </w:rPr>
        <w:t xml:space="preserve"> del precio o presupuesto máximo limitativo del contrato, en función de la gravedad del incumplimiento y, en su caso, su reiteración.</w:t>
      </w:r>
    </w:p>
    <w:p w14:paraId="636F2F03" w14:textId="77777777" w:rsidR="009958AB" w:rsidRPr="00EE4D1D" w:rsidRDefault="009958AB" w:rsidP="00B70FEB">
      <w:pPr>
        <w:numPr>
          <w:ilvl w:val="0"/>
          <w:numId w:val="113"/>
        </w:numPr>
        <w:spacing w:before="120" w:after="120"/>
        <w:ind w:left="1134" w:right="-427" w:hanging="283"/>
        <w:jc w:val="both"/>
        <w:rPr>
          <w:rFonts w:ascii="Arial Narrow" w:eastAsia="Arial Unicode MS" w:hAnsi="Arial Narrow"/>
          <w:sz w:val="19"/>
          <w:szCs w:val="19"/>
        </w:rPr>
      </w:pPr>
      <w:r w:rsidRPr="00EE4D1D">
        <w:rPr>
          <w:rFonts w:ascii="Arial Narrow" w:eastAsia="Arial Unicode MS" w:hAnsi="Arial Narrow"/>
          <w:sz w:val="19"/>
          <w:szCs w:val="19"/>
        </w:rPr>
        <w:t xml:space="preserve">Incumplimiento de lo dispuesto en la cláusula 12.1.4 de cláusulas específicas del contrato: hasta un </w:t>
      </w:r>
      <w:r w:rsidRPr="00EE4D1D">
        <w:rPr>
          <w:rFonts w:ascii="Arial Narrow" w:eastAsia="Arial Unicode MS" w:hAnsi="Arial Narrow"/>
          <w:b/>
          <w:sz w:val="19"/>
          <w:szCs w:val="19"/>
        </w:rPr>
        <w:t>50%</w:t>
      </w:r>
      <w:r w:rsidRPr="00EE4D1D">
        <w:rPr>
          <w:rFonts w:ascii="Arial Narrow" w:eastAsia="Arial Unicode MS" w:hAnsi="Arial Narrow"/>
          <w:sz w:val="19"/>
          <w:szCs w:val="19"/>
        </w:rPr>
        <w:t xml:space="preserve"> del importe del subcontrato.</w:t>
      </w:r>
    </w:p>
    <w:p w14:paraId="636F2F04" w14:textId="1A0EF81B" w:rsidR="009958AB" w:rsidRPr="00EE4D1D" w:rsidRDefault="009958AB" w:rsidP="00B70FEB">
      <w:pPr>
        <w:numPr>
          <w:ilvl w:val="0"/>
          <w:numId w:val="113"/>
        </w:numPr>
        <w:spacing w:before="120" w:after="120"/>
        <w:ind w:left="1134" w:right="-427" w:hanging="283"/>
        <w:jc w:val="both"/>
        <w:rPr>
          <w:rFonts w:ascii="Arial Narrow" w:eastAsia="Arial Unicode MS" w:hAnsi="Arial Narrow"/>
          <w:sz w:val="19"/>
          <w:szCs w:val="19"/>
        </w:rPr>
      </w:pPr>
      <w:r w:rsidRPr="00EE4D1D">
        <w:rPr>
          <w:rFonts w:ascii="Arial Narrow" w:eastAsia="Arial Unicode MS" w:hAnsi="Arial Narrow"/>
          <w:sz w:val="19"/>
          <w:szCs w:val="19"/>
        </w:rPr>
        <w:t>Incumplimiento de lo dispuesto en la cláusula 2</w:t>
      </w:r>
      <w:r w:rsidR="00CC658A" w:rsidRPr="00EE4D1D">
        <w:rPr>
          <w:rFonts w:ascii="Arial Narrow" w:eastAsia="Arial Unicode MS" w:hAnsi="Arial Narrow"/>
          <w:sz w:val="19"/>
          <w:szCs w:val="19"/>
        </w:rPr>
        <w:t>9</w:t>
      </w:r>
      <w:r w:rsidRPr="00EE4D1D">
        <w:rPr>
          <w:rFonts w:ascii="Arial Narrow" w:eastAsia="Arial Unicode MS" w:hAnsi="Arial Narrow"/>
          <w:sz w:val="19"/>
          <w:szCs w:val="19"/>
        </w:rPr>
        <w:t xml:space="preserve">.3 de condiciones generales: el importe por cada día de demora será el </w:t>
      </w:r>
      <w:r w:rsidRPr="00EE4D1D">
        <w:rPr>
          <w:rFonts w:ascii="Arial Narrow" w:eastAsia="Arial Unicode MS" w:hAnsi="Arial Narrow"/>
          <w:b/>
          <w:sz w:val="19"/>
          <w:szCs w:val="19"/>
        </w:rPr>
        <w:t>0,01%</w:t>
      </w:r>
      <w:r w:rsidRPr="00EE4D1D">
        <w:rPr>
          <w:rFonts w:ascii="Arial Narrow" w:eastAsia="Arial Unicode MS" w:hAnsi="Arial Narrow"/>
          <w:sz w:val="19"/>
          <w:szCs w:val="19"/>
        </w:rPr>
        <w:t xml:space="preserve"> del precio o presupuesto máximo limitativo del contrato.</w:t>
      </w:r>
      <w:r w:rsidR="00114C05" w:rsidRPr="00EE4D1D">
        <w:rPr>
          <w:rFonts w:ascii="Arial Narrow" w:eastAsia="Arial Unicode MS" w:hAnsi="Arial Narrow"/>
          <w:sz w:val="19"/>
          <w:szCs w:val="19"/>
          <w:highlight w:val="yellow"/>
        </w:rPr>
        <w:t xml:space="preserve"> Pudiendo alcanzar hasta el </w:t>
      </w:r>
      <w:r w:rsidR="00114C05" w:rsidRPr="00EE4D1D">
        <w:rPr>
          <w:rFonts w:ascii="Arial Narrow" w:eastAsia="Arial Unicode MS" w:hAnsi="Arial Narrow"/>
          <w:b/>
          <w:sz w:val="19"/>
          <w:szCs w:val="19"/>
          <w:highlight w:val="yellow"/>
        </w:rPr>
        <w:t>5%</w:t>
      </w:r>
      <w:r w:rsidR="00114C05" w:rsidRPr="00EE4D1D">
        <w:rPr>
          <w:rFonts w:ascii="Arial Narrow" w:eastAsia="Arial Unicode MS" w:hAnsi="Arial Narrow"/>
          <w:sz w:val="19"/>
          <w:szCs w:val="19"/>
          <w:highlight w:val="yellow"/>
        </w:rPr>
        <w:t xml:space="preserve"> del precio del contrato, y podrá reiterarse cada mes mientras persista el impago hasta alcanzar el límite conjunto del </w:t>
      </w:r>
      <w:r w:rsidR="00114C05" w:rsidRPr="00EE4D1D">
        <w:rPr>
          <w:rFonts w:ascii="Arial Narrow" w:eastAsia="Arial Unicode MS" w:hAnsi="Arial Narrow"/>
          <w:b/>
          <w:sz w:val="19"/>
          <w:szCs w:val="19"/>
          <w:highlight w:val="yellow"/>
        </w:rPr>
        <w:t>50%</w:t>
      </w:r>
      <w:r w:rsidR="00114C05" w:rsidRPr="00EE4D1D">
        <w:rPr>
          <w:rFonts w:ascii="Arial Narrow" w:eastAsia="Arial Unicode MS" w:hAnsi="Arial Narrow"/>
          <w:sz w:val="19"/>
          <w:szCs w:val="19"/>
          <w:highlight w:val="yellow"/>
        </w:rPr>
        <w:t xml:space="preserve"> de dicho precio.</w:t>
      </w:r>
    </w:p>
    <w:p w14:paraId="636F2F05" w14:textId="77777777" w:rsidR="009958AB" w:rsidRPr="00EE4D1D" w:rsidRDefault="009958AB" w:rsidP="00B70FEB">
      <w:pPr>
        <w:numPr>
          <w:ilvl w:val="0"/>
          <w:numId w:val="113"/>
        </w:numPr>
        <w:spacing w:before="120" w:after="120"/>
        <w:ind w:left="1134" w:right="-427" w:hanging="283"/>
        <w:jc w:val="both"/>
        <w:rPr>
          <w:rFonts w:ascii="Arial Narrow" w:eastAsia="Arial Unicode MS" w:hAnsi="Arial Narrow"/>
          <w:sz w:val="19"/>
          <w:szCs w:val="19"/>
        </w:rPr>
      </w:pPr>
      <w:r w:rsidRPr="00EE4D1D">
        <w:rPr>
          <w:rFonts w:ascii="Arial Narrow" w:eastAsia="Arial Unicode MS" w:hAnsi="Arial Narrow"/>
          <w:sz w:val="19"/>
          <w:szCs w:val="19"/>
        </w:rPr>
        <w:t xml:space="preserve">Incumplimiento de compromisos asumidos a través de la oferta que se han tomado en consideración como criterio de valoración: entre el </w:t>
      </w:r>
      <w:r w:rsidRPr="00EE4D1D">
        <w:rPr>
          <w:rFonts w:ascii="Arial Narrow" w:eastAsia="Arial Unicode MS" w:hAnsi="Arial Narrow"/>
          <w:b/>
          <w:sz w:val="19"/>
          <w:szCs w:val="19"/>
        </w:rPr>
        <w:t>1% y el 10%</w:t>
      </w:r>
      <w:r w:rsidRPr="00EE4D1D">
        <w:rPr>
          <w:rFonts w:ascii="Arial Narrow" w:eastAsia="Arial Unicode MS" w:hAnsi="Arial Narrow"/>
          <w:sz w:val="19"/>
          <w:szCs w:val="19"/>
        </w:rPr>
        <w:t xml:space="preserve"> del precio o presupuesto máximo limitativo del contrato, en función de la gravedad del incumplimiento y, en su caso, su reiteración.</w:t>
      </w:r>
    </w:p>
    <w:p w14:paraId="636F2F06" w14:textId="77777777" w:rsidR="009958AB" w:rsidRPr="00EE4D1D" w:rsidRDefault="009958AB" w:rsidP="00B70FEB">
      <w:pPr>
        <w:numPr>
          <w:ilvl w:val="0"/>
          <w:numId w:val="113"/>
        </w:numPr>
        <w:spacing w:before="120" w:after="120"/>
        <w:ind w:left="1134" w:right="-427" w:hanging="283"/>
        <w:jc w:val="both"/>
        <w:rPr>
          <w:rFonts w:ascii="Arial Narrow" w:eastAsia="Arial Unicode MS" w:hAnsi="Arial Narrow"/>
          <w:sz w:val="19"/>
          <w:szCs w:val="19"/>
        </w:rPr>
      </w:pPr>
      <w:r w:rsidRPr="00EE4D1D">
        <w:rPr>
          <w:rFonts w:ascii="Arial Narrow" w:eastAsia="Arial Unicode MS" w:hAnsi="Arial Narrow"/>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EE4D1D">
        <w:rPr>
          <w:rFonts w:ascii="Arial Narrow" w:hAnsi="Arial Narrow"/>
          <w:sz w:val="19"/>
          <w:szCs w:val="19"/>
        </w:rPr>
        <w:t xml:space="preserve">incumplimiento o los retrasos reiterados en el pago de los salarios o la aplicación de condiciones salariales inferiores a las derivadas de los convenios </w:t>
      </w:r>
      <w:r w:rsidRPr="00EE4D1D">
        <w:rPr>
          <w:rFonts w:ascii="Arial Narrow" w:hAnsi="Arial Narrow"/>
          <w:sz w:val="19"/>
          <w:szCs w:val="19"/>
        </w:rPr>
        <w:lastRenderedPageBreak/>
        <w:t>colectivos que sea grave y dolosa):</w:t>
      </w:r>
      <w:r w:rsidRPr="00EE4D1D">
        <w:rPr>
          <w:rFonts w:ascii="Arial Narrow" w:eastAsia="Arial Unicode MS" w:hAnsi="Arial Narrow"/>
          <w:sz w:val="19"/>
          <w:szCs w:val="19"/>
        </w:rPr>
        <w:t xml:space="preserve"> entre el </w:t>
      </w:r>
      <w:r w:rsidRPr="00EE4D1D">
        <w:rPr>
          <w:rFonts w:ascii="Arial Narrow" w:eastAsia="Arial Unicode MS" w:hAnsi="Arial Narrow"/>
          <w:b/>
          <w:sz w:val="19"/>
          <w:szCs w:val="19"/>
        </w:rPr>
        <w:t>0,5% y el 10%</w:t>
      </w:r>
      <w:r w:rsidRPr="00EE4D1D">
        <w:rPr>
          <w:rFonts w:ascii="Arial Narrow" w:eastAsia="Arial Unicode MS" w:hAnsi="Arial Narrow"/>
          <w:sz w:val="19"/>
          <w:szCs w:val="19"/>
        </w:rPr>
        <w:t xml:space="preserve"> del precio o presupuesto máximo limitativo del contrato, en función de la gravedad del incumplimiento y, en su caso, su reiteración.</w:t>
      </w:r>
    </w:p>
    <w:p w14:paraId="636F2F07" w14:textId="26B1CE28" w:rsidR="009958AB" w:rsidRPr="00EE4D1D" w:rsidRDefault="009958AB" w:rsidP="00B70FEB">
      <w:pPr>
        <w:numPr>
          <w:ilvl w:val="0"/>
          <w:numId w:val="113"/>
        </w:numPr>
        <w:spacing w:before="120" w:after="120"/>
        <w:ind w:left="1134" w:right="-427" w:hanging="283"/>
        <w:jc w:val="both"/>
        <w:rPr>
          <w:rFonts w:ascii="Arial Narrow" w:eastAsia="Arial Unicode MS" w:hAnsi="Arial Narrow"/>
          <w:sz w:val="19"/>
          <w:szCs w:val="19"/>
        </w:rPr>
      </w:pPr>
      <w:r w:rsidRPr="00EE4D1D">
        <w:rPr>
          <w:rFonts w:ascii="Arial Narrow" w:eastAsia="Arial Unicode MS" w:hAnsi="Arial Narrow"/>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450A4F3C" w14:textId="77777777" w:rsidR="00DE7817" w:rsidRPr="00EE4D1D" w:rsidRDefault="002E3598" w:rsidP="00DE7817">
      <w:pPr>
        <w:numPr>
          <w:ilvl w:val="0"/>
          <w:numId w:val="113"/>
        </w:numPr>
        <w:spacing w:before="120" w:after="120"/>
        <w:ind w:left="1134" w:right="-427" w:hanging="283"/>
        <w:jc w:val="both"/>
        <w:rPr>
          <w:rFonts w:ascii="Arial Narrow" w:eastAsia="Arial Unicode MS" w:hAnsi="Arial Narrow"/>
          <w:sz w:val="19"/>
          <w:szCs w:val="19"/>
        </w:rPr>
      </w:pPr>
      <w:r w:rsidRPr="00EE4D1D">
        <w:rPr>
          <w:rFonts w:ascii="Arial Narrow" w:eastAsia="Arial Unicode MS" w:hAnsi="Arial Narrow"/>
          <w:sz w:val="19"/>
          <w:szCs w:val="19"/>
        </w:rPr>
        <w:t>Incumplimiento de la obligación de secreto profesional o incumplimiento de la normativa de protección de datos</w:t>
      </w:r>
      <w:r w:rsidR="002453F2" w:rsidRPr="00EE4D1D">
        <w:rPr>
          <w:rFonts w:ascii="Arial Narrow" w:eastAsia="Arial Unicode MS" w:hAnsi="Arial Narrow"/>
          <w:sz w:val="19"/>
          <w:szCs w:val="19"/>
        </w:rPr>
        <w:t>: entre el 1% y el 10% del precio del contrato, en función de la gravedad del incumplimiento y, en su caso, su reiteración</w:t>
      </w:r>
      <w:r w:rsidRPr="00EE4D1D">
        <w:rPr>
          <w:rFonts w:ascii="Arial Narrow" w:eastAsia="Arial Unicode MS" w:hAnsi="Arial Narrow"/>
          <w:sz w:val="19"/>
          <w:szCs w:val="19"/>
        </w:rPr>
        <w:t>.</w:t>
      </w:r>
      <w:bookmarkStart w:id="988" w:name="_Toc530728118"/>
      <w:bookmarkStart w:id="989" w:name="_Toc5959020"/>
      <w:bookmarkStart w:id="990" w:name="_Toc38387801"/>
    </w:p>
    <w:p w14:paraId="2456ED04" w14:textId="77A63C79" w:rsidR="00DE7817" w:rsidRPr="00EE4D1D" w:rsidRDefault="00DE7817" w:rsidP="00DE7817">
      <w:pPr>
        <w:numPr>
          <w:ilvl w:val="0"/>
          <w:numId w:val="113"/>
        </w:numPr>
        <w:spacing w:before="120" w:after="120"/>
        <w:ind w:left="1134" w:right="-427" w:hanging="283"/>
        <w:jc w:val="both"/>
        <w:rPr>
          <w:rFonts w:ascii="Arial Narrow" w:eastAsia="Arial Unicode MS" w:hAnsi="Arial Narrow"/>
          <w:sz w:val="19"/>
          <w:szCs w:val="19"/>
        </w:rPr>
      </w:pPr>
      <w:r w:rsidRPr="00EE4D1D">
        <w:rPr>
          <w:rFonts w:ascii="Arial Narrow" w:eastAsia="Arial Unicode MS" w:hAnsi="Arial Narrow"/>
          <w:sz w:val="19"/>
          <w:szCs w:val="19"/>
        </w:rPr>
        <w:t xml:space="preserve">Incumplimiento de la obligación de comunicación de la subrogación previsto en el artículo 130: </w:t>
      </w:r>
      <w:r w:rsidR="000F2CE5" w:rsidRPr="00EE4D1D">
        <w:rPr>
          <w:rFonts w:ascii="Arial Narrow" w:eastAsia="Arial Unicode MS" w:hAnsi="Arial Narrow"/>
          <w:b/>
          <w:sz w:val="19"/>
          <w:szCs w:val="19"/>
        </w:rPr>
        <w:t>de 0,60 euros por cada 1.000 euros</w:t>
      </w:r>
      <w:r w:rsidR="000F2CE5" w:rsidRPr="00EE4D1D">
        <w:rPr>
          <w:rFonts w:ascii="Arial Narrow" w:eastAsia="Arial Unicode MS" w:hAnsi="Arial Narrow"/>
          <w:sz w:val="19"/>
          <w:szCs w:val="19"/>
        </w:rPr>
        <w:t xml:space="preserve">, IVA excluido, del precio del contrato por cada día de retraso </w:t>
      </w:r>
      <w:r w:rsidR="000F2CE5" w:rsidRPr="00EE4D1D">
        <w:rPr>
          <w:rFonts w:ascii="Arial Narrow" w:eastAsia="Arial Unicode MS" w:hAnsi="Arial Narrow"/>
          <w:b/>
          <w:sz w:val="19"/>
          <w:szCs w:val="19"/>
        </w:rPr>
        <w:t xml:space="preserve">a partir del día que concluye plazo concedido en el requerimiento para el cumplimiento de la obligación de comunicación, </w:t>
      </w:r>
      <w:r w:rsidR="0096088B" w:rsidRPr="00EE4D1D">
        <w:rPr>
          <w:rFonts w:ascii="Arial Narrow" w:eastAsia="Arial Unicode MS" w:hAnsi="Arial Narrow"/>
          <w:sz w:val="19"/>
          <w:szCs w:val="19"/>
        </w:rPr>
        <w:t>salvo que en la cláusula específica 13 se disponga otra.</w:t>
      </w:r>
    </w:p>
    <w:p w14:paraId="636F2F08" w14:textId="77777777" w:rsidR="009958AB" w:rsidRPr="00EE4D1D" w:rsidRDefault="009958AB" w:rsidP="009958AB">
      <w:pPr>
        <w:pStyle w:val="Ttulo4"/>
        <w:ind w:right="-427"/>
        <w:rPr>
          <w:rFonts w:ascii="Arial Narrow" w:hAnsi="Arial Narrow"/>
          <w:b w:val="0"/>
          <w:i/>
          <w:szCs w:val="19"/>
        </w:rPr>
      </w:pPr>
      <w:r w:rsidRPr="00EE4D1D">
        <w:rPr>
          <w:rFonts w:ascii="Arial Narrow" w:hAnsi="Arial Narrow"/>
          <w:szCs w:val="19"/>
        </w:rPr>
        <w:t>3</w:t>
      </w:r>
      <w:r w:rsidR="00264A06" w:rsidRPr="00EE4D1D">
        <w:rPr>
          <w:rFonts w:ascii="Arial Narrow" w:hAnsi="Arial Narrow"/>
          <w:szCs w:val="19"/>
        </w:rPr>
        <w:t>2</w:t>
      </w:r>
      <w:r w:rsidRPr="00EE4D1D">
        <w:rPr>
          <w:rFonts w:ascii="Arial Narrow" w:hAnsi="Arial Narrow"/>
          <w:szCs w:val="19"/>
        </w:rPr>
        <w:t>.2.- Procedimiento</w:t>
      </w:r>
      <w:bookmarkEnd w:id="988"/>
      <w:bookmarkEnd w:id="989"/>
      <w:bookmarkEnd w:id="990"/>
      <w:r w:rsidRPr="00EE4D1D">
        <w:rPr>
          <w:rFonts w:ascii="Arial Narrow" w:hAnsi="Arial Narrow"/>
          <w:szCs w:val="19"/>
        </w:rPr>
        <w:t>.</w:t>
      </w:r>
    </w:p>
    <w:p w14:paraId="636F2F09" w14:textId="77777777" w:rsidR="009958AB" w:rsidRPr="00EE4D1D" w:rsidRDefault="009958AB" w:rsidP="009958AB">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La imposición de penalidades se acordará mediante resolución del órgano de contratación y el procedimiento para acordarla incluye las siguientes actuaciones:</w:t>
      </w:r>
    </w:p>
    <w:p w14:paraId="636F2F0A" w14:textId="6CAC6613" w:rsidR="009958AB" w:rsidRPr="00EE4D1D" w:rsidRDefault="009958AB" w:rsidP="00B70FEB">
      <w:pPr>
        <w:numPr>
          <w:ilvl w:val="0"/>
          <w:numId w:val="114"/>
        </w:numPr>
        <w:spacing w:before="120" w:after="120"/>
        <w:ind w:left="1418" w:right="-427" w:hanging="283"/>
        <w:jc w:val="both"/>
        <w:rPr>
          <w:rFonts w:ascii="Arial Narrow" w:eastAsia="Arial Unicode MS" w:hAnsi="Arial Narrow"/>
          <w:sz w:val="19"/>
          <w:szCs w:val="19"/>
        </w:rPr>
      </w:pPr>
      <w:r w:rsidRPr="00EE4D1D">
        <w:rPr>
          <w:rFonts w:ascii="Arial Narrow" w:eastAsia="Arial Unicode MS" w:hAnsi="Arial Narrow"/>
          <w:sz w:val="19"/>
          <w:szCs w:val="19"/>
        </w:rPr>
        <w:t>Informe de la/del responsable del contrato en el que se identifiquen los incumplimientos detectados y se proponga el importe de la penalidad.</w:t>
      </w:r>
    </w:p>
    <w:p w14:paraId="2CD4C574" w14:textId="11D1FBE4" w:rsidR="00FC1334" w:rsidRPr="00EE4D1D" w:rsidRDefault="00146CBC" w:rsidP="00FC1334">
      <w:pPr>
        <w:spacing w:before="120" w:after="120"/>
        <w:ind w:left="1418" w:right="-427"/>
        <w:jc w:val="both"/>
        <w:rPr>
          <w:rFonts w:ascii="Arial Narrow" w:eastAsia="Arial Unicode MS" w:hAnsi="Arial Narrow"/>
          <w:sz w:val="19"/>
          <w:szCs w:val="19"/>
        </w:rPr>
      </w:pPr>
      <w:r w:rsidRPr="00EE4D1D">
        <w:rPr>
          <w:rFonts w:ascii="Arial Narrow" w:eastAsia="Arial Unicode MS" w:hAnsi="Arial Narrow"/>
          <w:sz w:val="19"/>
          <w:szCs w:val="19"/>
          <w:highlight w:val="yellow"/>
        </w:rPr>
        <w:t xml:space="preserve">En los supuestos previstos en la cláusula 29.3 de condiciones generales se podrá solicitar </w:t>
      </w:r>
      <w:r w:rsidR="0076163B" w:rsidRPr="00EE4D1D">
        <w:rPr>
          <w:rFonts w:ascii="Arial Narrow" w:eastAsia="Arial Unicode MS" w:hAnsi="Arial Narrow"/>
          <w:sz w:val="19"/>
          <w:szCs w:val="19"/>
          <w:highlight w:val="yellow"/>
        </w:rPr>
        <w:t>al</w:t>
      </w:r>
      <w:r w:rsidRPr="00EE4D1D">
        <w:rPr>
          <w:rFonts w:ascii="Arial Narrow" w:eastAsia="Arial Unicode MS" w:hAnsi="Arial Narrow"/>
          <w:sz w:val="19"/>
          <w:szCs w:val="19"/>
          <w:highlight w:val="yellow"/>
        </w:rPr>
        <w:t xml:space="preserve"> responsable del contrato informe al respecto</w:t>
      </w:r>
      <w:r w:rsidR="00FC1334" w:rsidRPr="00EE4D1D">
        <w:rPr>
          <w:rFonts w:ascii="Arial Narrow" w:eastAsia="Arial Unicode MS" w:hAnsi="Arial Narrow"/>
          <w:sz w:val="19"/>
          <w:szCs w:val="19"/>
        </w:rPr>
        <w:t>.</w:t>
      </w:r>
    </w:p>
    <w:p w14:paraId="636F2F0B" w14:textId="77777777" w:rsidR="009958AB" w:rsidRPr="00EE4D1D" w:rsidRDefault="009958AB" w:rsidP="00B70FEB">
      <w:pPr>
        <w:numPr>
          <w:ilvl w:val="0"/>
          <w:numId w:val="114"/>
        </w:numPr>
        <w:spacing w:before="120" w:after="120"/>
        <w:ind w:left="1418" w:right="-427" w:hanging="283"/>
        <w:jc w:val="both"/>
        <w:rPr>
          <w:rFonts w:ascii="Arial Narrow" w:eastAsia="Arial Unicode MS" w:hAnsi="Arial Narrow"/>
          <w:sz w:val="19"/>
          <w:szCs w:val="19"/>
        </w:rPr>
      </w:pPr>
      <w:r w:rsidRPr="00EE4D1D">
        <w:rPr>
          <w:rFonts w:ascii="Arial Narrow" w:eastAsia="Arial Unicode MS" w:hAnsi="Arial Narrow"/>
          <w:sz w:val="19"/>
          <w:szCs w:val="19"/>
        </w:rPr>
        <w:t>Audiencia a la contratista por espacio de cinco (5) días hábiles para que formule las alegaciones que considere oportunas.</w:t>
      </w:r>
    </w:p>
    <w:p w14:paraId="636F2F0C" w14:textId="77777777" w:rsidR="009958AB" w:rsidRPr="00EE4D1D" w:rsidRDefault="009958AB" w:rsidP="00B70FEB">
      <w:pPr>
        <w:numPr>
          <w:ilvl w:val="0"/>
          <w:numId w:val="114"/>
        </w:numPr>
        <w:spacing w:before="120" w:after="120"/>
        <w:ind w:left="1418" w:right="-427" w:hanging="283"/>
        <w:jc w:val="both"/>
        <w:rPr>
          <w:rFonts w:ascii="Arial Narrow" w:eastAsia="Arial Unicode MS" w:hAnsi="Arial Narrow"/>
          <w:sz w:val="19"/>
          <w:szCs w:val="19"/>
        </w:rPr>
      </w:pPr>
      <w:r w:rsidRPr="00EE4D1D">
        <w:rPr>
          <w:rFonts w:ascii="Arial Narrow" w:eastAsia="Arial Unicode MS" w:hAnsi="Arial Narrow"/>
          <w:sz w:val="19"/>
          <w:szCs w:val="19"/>
        </w:rPr>
        <w:t>Resolución del órgano de contratación.</w:t>
      </w:r>
    </w:p>
    <w:p w14:paraId="636F2F0D" w14:textId="63ED8207" w:rsidR="009958AB" w:rsidRPr="00EE4D1D" w:rsidRDefault="009958AB" w:rsidP="00B70FEB">
      <w:pPr>
        <w:numPr>
          <w:ilvl w:val="0"/>
          <w:numId w:val="114"/>
        </w:numPr>
        <w:spacing w:before="120" w:after="120"/>
        <w:ind w:left="1418" w:right="-427" w:hanging="283"/>
        <w:jc w:val="both"/>
        <w:rPr>
          <w:rFonts w:ascii="Arial Narrow" w:eastAsia="Arial Unicode MS" w:hAnsi="Arial Narrow"/>
          <w:sz w:val="19"/>
          <w:szCs w:val="19"/>
        </w:rPr>
      </w:pPr>
      <w:r w:rsidRPr="00EE4D1D">
        <w:rPr>
          <w:rFonts w:ascii="Arial Narrow" w:eastAsia="Arial Unicode MS" w:hAnsi="Arial Narrow"/>
          <w:sz w:val="19"/>
          <w:szCs w:val="19"/>
        </w:rPr>
        <w:t xml:space="preserve">Recaudación de las cantidades mediante su deducción </w:t>
      </w:r>
      <w:r w:rsidRPr="00EE4D1D">
        <w:rPr>
          <w:rFonts w:ascii="Arial Narrow" w:hAnsi="Arial Narrow"/>
          <w:sz w:val="19"/>
          <w:szCs w:val="19"/>
        </w:rPr>
        <w:t>de las cantidades que, en concepto de pago total o parcial, deban abonarse a la contratista o sobre la garantía que, en su caso, se hubiese constituido, cuando no puedan deducirse de los mencionados pagos.</w:t>
      </w:r>
    </w:p>
    <w:p w14:paraId="29A22195" w14:textId="252C7B35" w:rsidR="00662E31" w:rsidRPr="00EE4D1D" w:rsidRDefault="00662E31" w:rsidP="00662E31">
      <w:pPr>
        <w:spacing w:before="120" w:after="120"/>
        <w:ind w:left="1418" w:right="-427"/>
        <w:jc w:val="both"/>
        <w:rPr>
          <w:rFonts w:ascii="Arial Narrow" w:eastAsia="Arial Unicode MS" w:hAnsi="Arial Narrow"/>
          <w:sz w:val="19"/>
          <w:szCs w:val="19"/>
        </w:rPr>
      </w:pPr>
    </w:p>
    <w:p w14:paraId="367F77D9" w14:textId="77777777" w:rsidR="003A40D0" w:rsidRPr="00EE4D1D" w:rsidRDefault="003A40D0" w:rsidP="00662E31">
      <w:pPr>
        <w:spacing w:before="120" w:after="120"/>
        <w:ind w:left="1418" w:right="-427"/>
        <w:jc w:val="both"/>
        <w:rPr>
          <w:rFonts w:ascii="Arial Narrow" w:eastAsia="Arial Unicode MS" w:hAnsi="Arial Narrow"/>
          <w:sz w:val="19"/>
          <w:szCs w:val="19"/>
        </w:rPr>
      </w:pPr>
    </w:p>
    <w:p w14:paraId="636F2F0E" w14:textId="77777777" w:rsidR="009958AB" w:rsidRPr="00EE4D1D" w:rsidRDefault="009958AB" w:rsidP="009958AB">
      <w:pPr>
        <w:pStyle w:val="Ttulo3"/>
        <w:spacing w:after="120"/>
        <w:ind w:right="-427"/>
        <w:rPr>
          <w:rFonts w:ascii="Arial Narrow" w:eastAsia="Arial Unicode MS" w:hAnsi="Arial Narrow"/>
          <w:i/>
        </w:rPr>
      </w:pPr>
      <w:bookmarkStart w:id="991" w:name="_Toc528657969"/>
      <w:bookmarkStart w:id="992" w:name="_Toc528658788"/>
      <w:bookmarkStart w:id="993" w:name="_Toc528660415"/>
      <w:bookmarkStart w:id="994" w:name="_Toc528664265"/>
      <w:bookmarkStart w:id="995" w:name="_Toc528665956"/>
      <w:bookmarkStart w:id="996" w:name="_Toc528666581"/>
      <w:bookmarkStart w:id="997" w:name="_Toc528671304"/>
      <w:bookmarkStart w:id="998" w:name="_Toc530728119"/>
      <w:bookmarkStart w:id="999" w:name="_Toc5959021"/>
      <w:bookmarkStart w:id="1000" w:name="_Toc34132937"/>
      <w:bookmarkStart w:id="1001" w:name="_Toc38387802"/>
      <w:bookmarkStart w:id="1002" w:name="_Toc127521575"/>
      <w:r w:rsidRPr="00EE4D1D">
        <w:rPr>
          <w:rFonts w:ascii="Arial Narrow" w:eastAsia="Arial Unicode MS" w:hAnsi="Arial Narrow"/>
        </w:rPr>
        <w:t>3</w:t>
      </w:r>
      <w:r w:rsidR="00264A06" w:rsidRPr="00EE4D1D">
        <w:rPr>
          <w:rFonts w:ascii="Arial Narrow" w:eastAsia="Arial Unicode MS" w:hAnsi="Arial Narrow"/>
        </w:rPr>
        <w:t>3</w:t>
      </w:r>
      <w:r w:rsidRPr="00EE4D1D">
        <w:rPr>
          <w:rFonts w:ascii="Arial Narrow" w:eastAsia="Arial Unicode MS" w:hAnsi="Arial Narrow"/>
        </w:rPr>
        <w:t>.- PAGO DEL PRECIO</w:t>
      </w:r>
      <w:bookmarkEnd w:id="991"/>
      <w:bookmarkEnd w:id="992"/>
      <w:bookmarkEnd w:id="993"/>
      <w:bookmarkEnd w:id="994"/>
      <w:bookmarkEnd w:id="995"/>
      <w:bookmarkEnd w:id="996"/>
      <w:bookmarkEnd w:id="997"/>
      <w:bookmarkEnd w:id="998"/>
      <w:bookmarkEnd w:id="999"/>
      <w:bookmarkEnd w:id="1000"/>
      <w:bookmarkEnd w:id="1001"/>
      <w:bookmarkEnd w:id="1002"/>
    </w:p>
    <w:p w14:paraId="636F2F0F" w14:textId="77777777" w:rsidR="009958AB" w:rsidRPr="00EE4D1D" w:rsidRDefault="009958AB" w:rsidP="009958AB">
      <w:pPr>
        <w:spacing w:before="120" w:after="120"/>
        <w:ind w:left="284" w:right="-427"/>
        <w:jc w:val="both"/>
        <w:rPr>
          <w:rFonts w:ascii="Arial Narrow" w:hAnsi="Arial Narrow"/>
          <w:sz w:val="19"/>
          <w:szCs w:val="19"/>
        </w:rPr>
      </w:pPr>
      <w:r w:rsidRPr="00EE4D1D">
        <w:rPr>
          <w:rFonts w:ascii="Arial Narrow" w:hAnsi="Arial Narrow"/>
          <w:sz w:val="19"/>
          <w:szCs w:val="19"/>
        </w:rPr>
        <w:t>El pago del precio se realizará con arreglo a las siguientes condiciones:</w:t>
      </w:r>
    </w:p>
    <w:p w14:paraId="636F2F10" w14:textId="77777777" w:rsidR="009958AB" w:rsidRPr="00EE4D1D" w:rsidRDefault="009958AB" w:rsidP="009958AB">
      <w:pPr>
        <w:pStyle w:val="Ttulo4"/>
        <w:ind w:right="-427"/>
        <w:rPr>
          <w:rFonts w:ascii="Arial Narrow" w:hAnsi="Arial Narrow"/>
          <w:b w:val="0"/>
          <w:i/>
          <w:szCs w:val="19"/>
        </w:rPr>
      </w:pPr>
      <w:bookmarkStart w:id="1003" w:name="_Toc530728120"/>
      <w:bookmarkStart w:id="1004" w:name="_Toc5959022"/>
      <w:bookmarkStart w:id="1005" w:name="_Toc38387803"/>
      <w:r w:rsidRPr="00EE4D1D">
        <w:rPr>
          <w:rFonts w:ascii="Arial Narrow" w:hAnsi="Arial Narrow"/>
          <w:szCs w:val="19"/>
        </w:rPr>
        <w:t>3</w:t>
      </w:r>
      <w:r w:rsidR="00264A06" w:rsidRPr="00EE4D1D">
        <w:rPr>
          <w:rFonts w:ascii="Arial Narrow" w:hAnsi="Arial Narrow"/>
          <w:szCs w:val="19"/>
        </w:rPr>
        <w:t>3</w:t>
      </w:r>
      <w:r w:rsidRPr="00EE4D1D">
        <w:rPr>
          <w:rFonts w:ascii="Arial Narrow" w:hAnsi="Arial Narrow"/>
          <w:szCs w:val="19"/>
        </w:rPr>
        <w:t>.1.- Certificación de servicios prestados o ejecutados</w:t>
      </w:r>
      <w:bookmarkEnd w:id="1003"/>
      <w:bookmarkEnd w:id="1004"/>
      <w:bookmarkEnd w:id="1005"/>
      <w:r w:rsidRPr="00EE4D1D">
        <w:rPr>
          <w:rFonts w:ascii="Arial Narrow" w:hAnsi="Arial Narrow"/>
          <w:szCs w:val="19"/>
        </w:rPr>
        <w:t>.</w:t>
      </w:r>
    </w:p>
    <w:p w14:paraId="636F2F11" w14:textId="77777777" w:rsidR="009958AB" w:rsidRPr="00EE4D1D" w:rsidRDefault="009958AB" w:rsidP="004576D6">
      <w:pPr>
        <w:pStyle w:val="Ttulo5"/>
        <w:rPr>
          <w:rFonts w:ascii="Arial Narrow" w:hAnsi="Arial Narrow"/>
        </w:rPr>
      </w:pPr>
      <w:bookmarkStart w:id="1006" w:name="_Toc44410423"/>
      <w:r w:rsidRPr="00EE4D1D">
        <w:rPr>
          <w:rFonts w:ascii="Arial Narrow" w:hAnsi="Arial Narrow"/>
          <w:b/>
        </w:rPr>
        <w:t>3</w:t>
      </w:r>
      <w:r w:rsidR="00264A06" w:rsidRPr="00EE4D1D">
        <w:rPr>
          <w:rFonts w:ascii="Arial Narrow" w:hAnsi="Arial Narrow"/>
          <w:b/>
        </w:rPr>
        <w:t>3</w:t>
      </w:r>
      <w:r w:rsidRPr="00EE4D1D">
        <w:rPr>
          <w:rFonts w:ascii="Arial Narrow" w:hAnsi="Arial Narrow"/>
          <w:b/>
        </w:rPr>
        <w:t>.1.1.-</w:t>
      </w:r>
      <w:r w:rsidRPr="00EE4D1D">
        <w:rPr>
          <w:rFonts w:ascii="Arial Narrow" w:hAnsi="Arial Narrow"/>
        </w:rPr>
        <w:t xml:space="preserve"> La contratista deberá presentar en el registro indicado en la cláusula 19.6.2 de cláusulas específicas del contrato la/s certificación/es de servicios que incluya/n los siguientes datos:</w:t>
      </w:r>
      <w:bookmarkEnd w:id="1006"/>
    </w:p>
    <w:p w14:paraId="636F2F12" w14:textId="77777777" w:rsidR="009958AB" w:rsidRPr="00EE4D1D" w:rsidRDefault="009958AB" w:rsidP="00B70FEB">
      <w:pPr>
        <w:numPr>
          <w:ilvl w:val="0"/>
          <w:numId w:val="115"/>
        </w:numPr>
        <w:spacing w:before="120" w:after="120"/>
        <w:ind w:left="1985" w:right="-427" w:hanging="283"/>
        <w:jc w:val="both"/>
        <w:rPr>
          <w:rFonts w:ascii="Arial Narrow" w:hAnsi="Arial Narrow"/>
          <w:sz w:val="19"/>
          <w:szCs w:val="19"/>
        </w:rPr>
      </w:pPr>
      <w:r w:rsidRPr="00EE4D1D">
        <w:rPr>
          <w:rFonts w:ascii="Arial Narrow" w:hAnsi="Arial Narrow"/>
          <w:sz w:val="19"/>
          <w:szCs w:val="19"/>
        </w:rPr>
        <w:t>Código del expediente</w:t>
      </w:r>
    </w:p>
    <w:p w14:paraId="636F2F13" w14:textId="77777777" w:rsidR="009958AB" w:rsidRPr="00EE4D1D" w:rsidRDefault="009958AB" w:rsidP="00B70FEB">
      <w:pPr>
        <w:numPr>
          <w:ilvl w:val="0"/>
          <w:numId w:val="115"/>
        </w:numPr>
        <w:spacing w:before="120" w:after="120"/>
        <w:ind w:left="1985" w:right="-427" w:hanging="283"/>
        <w:jc w:val="both"/>
        <w:rPr>
          <w:rFonts w:ascii="Arial Narrow" w:hAnsi="Arial Narrow"/>
          <w:sz w:val="19"/>
          <w:szCs w:val="19"/>
        </w:rPr>
      </w:pPr>
      <w:r w:rsidRPr="00EE4D1D">
        <w:rPr>
          <w:rFonts w:ascii="Arial Narrow" w:hAnsi="Arial Narrow"/>
          <w:sz w:val="19"/>
          <w:szCs w:val="19"/>
        </w:rPr>
        <w:t>Nombre o denominación social y NIF de la contratista.</w:t>
      </w:r>
    </w:p>
    <w:p w14:paraId="636F2F14" w14:textId="77777777" w:rsidR="009958AB" w:rsidRPr="00EE4D1D" w:rsidRDefault="009958AB" w:rsidP="00B70FEB">
      <w:pPr>
        <w:numPr>
          <w:ilvl w:val="0"/>
          <w:numId w:val="115"/>
        </w:numPr>
        <w:spacing w:before="120" w:after="120"/>
        <w:ind w:left="1985" w:right="-427" w:hanging="283"/>
        <w:jc w:val="both"/>
        <w:rPr>
          <w:rFonts w:ascii="Arial Narrow" w:hAnsi="Arial Narrow"/>
          <w:sz w:val="19"/>
          <w:szCs w:val="19"/>
        </w:rPr>
      </w:pPr>
      <w:r w:rsidRPr="00EE4D1D">
        <w:rPr>
          <w:rFonts w:ascii="Arial Narrow" w:hAnsi="Arial Narrow"/>
          <w:sz w:val="19"/>
          <w:szCs w:val="19"/>
        </w:rPr>
        <w:t>Relación valorada – con arreglo al/los precio/s pactado/s – de los servicios prestados o ejecutados (sin IVA).</w:t>
      </w:r>
    </w:p>
    <w:p w14:paraId="636F2F15" w14:textId="77777777" w:rsidR="009958AB" w:rsidRPr="00EE4D1D" w:rsidRDefault="009958AB" w:rsidP="00B70FEB">
      <w:pPr>
        <w:numPr>
          <w:ilvl w:val="0"/>
          <w:numId w:val="115"/>
        </w:numPr>
        <w:spacing w:before="120" w:after="120"/>
        <w:ind w:left="1985" w:right="-427" w:hanging="283"/>
        <w:jc w:val="both"/>
        <w:rPr>
          <w:rFonts w:ascii="Arial Narrow" w:hAnsi="Arial Narrow"/>
          <w:sz w:val="19"/>
          <w:szCs w:val="19"/>
        </w:rPr>
      </w:pPr>
      <w:r w:rsidRPr="00EE4D1D">
        <w:rPr>
          <w:rFonts w:ascii="Arial Narrow" w:hAnsi="Arial Narrow"/>
          <w:sz w:val="19"/>
          <w:szCs w:val="19"/>
        </w:rPr>
        <w:t>Datos de las prestaciones ejecutadas por subcontratistas: nombre/s de subcontratista/s, trabajo realizado, condiciones estipuladas relacionadas directamente con el plazo de pago.</w:t>
      </w:r>
    </w:p>
    <w:p w14:paraId="636F2F16" w14:textId="77777777" w:rsidR="009958AB" w:rsidRPr="00EE4D1D" w:rsidRDefault="009958AB" w:rsidP="00B70FEB">
      <w:pPr>
        <w:numPr>
          <w:ilvl w:val="0"/>
          <w:numId w:val="115"/>
        </w:numPr>
        <w:spacing w:before="120" w:after="120"/>
        <w:ind w:left="1985" w:right="-427" w:hanging="283"/>
        <w:jc w:val="both"/>
        <w:rPr>
          <w:rFonts w:ascii="Arial Narrow" w:hAnsi="Arial Narrow"/>
          <w:sz w:val="19"/>
          <w:szCs w:val="19"/>
        </w:rPr>
      </w:pPr>
      <w:r w:rsidRPr="00EE4D1D">
        <w:rPr>
          <w:rFonts w:ascii="Arial Narrow" w:hAnsi="Arial Narrow"/>
          <w:sz w:val="19"/>
          <w:szCs w:val="19"/>
        </w:rPr>
        <w:t>Período al que corresponden los servicios (en el caso de que la certificación sea parcial).</w:t>
      </w:r>
    </w:p>
    <w:p w14:paraId="636F2F17" w14:textId="77777777" w:rsidR="009958AB" w:rsidRPr="00EE4D1D" w:rsidRDefault="009958AB" w:rsidP="00FC1509">
      <w:pPr>
        <w:pStyle w:val="Ttulo5"/>
        <w:rPr>
          <w:rFonts w:ascii="Arial Narrow" w:hAnsi="Arial Narrow"/>
          <w:b/>
        </w:rPr>
      </w:pPr>
      <w:bookmarkStart w:id="1007" w:name="_Toc44410424"/>
      <w:r w:rsidRPr="00EE4D1D">
        <w:rPr>
          <w:rFonts w:ascii="Arial Narrow" w:hAnsi="Arial Narrow"/>
          <w:b/>
        </w:rPr>
        <w:t>3</w:t>
      </w:r>
      <w:r w:rsidR="00264A06" w:rsidRPr="00EE4D1D">
        <w:rPr>
          <w:rFonts w:ascii="Arial Narrow" w:hAnsi="Arial Narrow"/>
          <w:b/>
        </w:rPr>
        <w:t>3</w:t>
      </w:r>
      <w:r w:rsidRPr="00EE4D1D">
        <w:rPr>
          <w:rFonts w:ascii="Arial Narrow" w:hAnsi="Arial Narrow"/>
          <w:b/>
        </w:rPr>
        <w:t>.1.2.- Plazo y condiciones.</w:t>
      </w:r>
      <w:bookmarkEnd w:id="1007"/>
    </w:p>
    <w:p w14:paraId="636F2F18" w14:textId="77777777" w:rsidR="009958AB" w:rsidRPr="00EE4D1D" w:rsidRDefault="009958AB" w:rsidP="009958AB">
      <w:pPr>
        <w:spacing w:before="120" w:after="120"/>
        <w:ind w:left="1418" w:right="-427"/>
        <w:jc w:val="both"/>
        <w:rPr>
          <w:rFonts w:ascii="Arial Narrow" w:hAnsi="Arial Narrow"/>
          <w:sz w:val="19"/>
          <w:szCs w:val="19"/>
        </w:rPr>
      </w:pPr>
      <w:r w:rsidRPr="00EE4D1D">
        <w:rPr>
          <w:rFonts w:ascii="Arial Narrow" w:hAnsi="Arial Narrow"/>
          <w:sz w:val="19"/>
          <w:szCs w:val="19"/>
        </w:rPr>
        <w:t>La presentación se realizará en los siguientes plazos y condiciones:</w:t>
      </w:r>
    </w:p>
    <w:p w14:paraId="636F2F19" w14:textId="77777777" w:rsidR="009958AB" w:rsidRPr="00EE4D1D" w:rsidRDefault="009958AB" w:rsidP="00B70FEB">
      <w:pPr>
        <w:numPr>
          <w:ilvl w:val="0"/>
          <w:numId w:val="116"/>
        </w:numPr>
        <w:spacing w:before="120" w:after="120"/>
        <w:ind w:left="1985" w:right="-427" w:hanging="284"/>
        <w:jc w:val="both"/>
        <w:rPr>
          <w:rFonts w:ascii="Arial Narrow" w:hAnsi="Arial Narrow"/>
          <w:sz w:val="19"/>
          <w:szCs w:val="19"/>
        </w:rPr>
      </w:pPr>
      <w:r w:rsidRPr="00EE4D1D">
        <w:rPr>
          <w:rFonts w:ascii="Arial Narrow" w:hAnsi="Arial Narrow"/>
          <w:sz w:val="19"/>
          <w:szCs w:val="19"/>
        </w:rPr>
        <w:t>Si la cláusula 5.2 de cláusulas específicas establece pago único del precio: se presentará una certificación total dentro de los treinta (30) días siguientes a la fecha de finalización de la ejecución del contrato.</w:t>
      </w:r>
    </w:p>
    <w:p w14:paraId="636F2F1A" w14:textId="77777777" w:rsidR="009958AB" w:rsidRPr="00EE4D1D" w:rsidRDefault="009958AB" w:rsidP="00B70FEB">
      <w:pPr>
        <w:numPr>
          <w:ilvl w:val="0"/>
          <w:numId w:val="116"/>
        </w:numPr>
        <w:spacing w:before="120" w:after="120"/>
        <w:ind w:left="1985" w:right="-427" w:hanging="284"/>
        <w:jc w:val="both"/>
        <w:rPr>
          <w:rFonts w:ascii="Arial Narrow" w:hAnsi="Arial Narrow"/>
          <w:sz w:val="19"/>
          <w:szCs w:val="19"/>
        </w:rPr>
      </w:pPr>
      <w:r w:rsidRPr="00EE4D1D">
        <w:rPr>
          <w:rFonts w:ascii="Arial Narrow" w:hAnsi="Arial Narrow"/>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36F2F1B" w14:textId="77777777" w:rsidR="009958AB" w:rsidRPr="00EE4D1D" w:rsidRDefault="009958AB" w:rsidP="009958AB">
      <w:pPr>
        <w:pStyle w:val="Ttulo4"/>
        <w:ind w:right="-427"/>
        <w:rPr>
          <w:rFonts w:ascii="Arial Narrow" w:hAnsi="Arial Narrow"/>
          <w:b w:val="0"/>
          <w:i/>
          <w:szCs w:val="19"/>
        </w:rPr>
      </w:pPr>
      <w:bookmarkStart w:id="1008" w:name="_Toc530728121"/>
      <w:bookmarkStart w:id="1009" w:name="_Toc5959023"/>
      <w:bookmarkStart w:id="1010" w:name="_Toc38387804"/>
      <w:r w:rsidRPr="00EE4D1D">
        <w:rPr>
          <w:rFonts w:ascii="Arial Narrow" w:hAnsi="Arial Narrow"/>
          <w:szCs w:val="19"/>
        </w:rPr>
        <w:t>3</w:t>
      </w:r>
      <w:r w:rsidR="00264A06" w:rsidRPr="00EE4D1D">
        <w:rPr>
          <w:rFonts w:ascii="Arial Narrow" w:hAnsi="Arial Narrow"/>
          <w:szCs w:val="19"/>
        </w:rPr>
        <w:t>3</w:t>
      </w:r>
      <w:r w:rsidRPr="00EE4D1D">
        <w:rPr>
          <w:rFonts w:ascii="Arial Narrow" w:hAnsi="Arial Narrow"/>
          <w:szCs w:val="19"/>
        </w:rPr>
        <w:t>.2.- Conformidad y registro de factura</w:t>
      </w:r>
      <w:bookmarkEnd w:id="1008"/>
      <w:bookmarkEnd w:id="1009"/>
      <w:bookmarkEnd w:id="1010"/>
      <w:r w:rsidRPr="00EE4D1D">
        <w:rPr>
          <w:rFonts w:ascii="Arial Narrow" w:hAnsi="Arial Narrow"/>
          <w:szCs w:val="19"/>
        </w:rPr>
        <w:t>.</w:t>
      </w:r>
    </w:p>
    <w:p w14:paraId="636F2F1C" w14:textId="77777777" w:rsidR="009958AB" w:rsidRPr="00EE4D1D" w:rsidRDefault="009958AB" w:rsidP="009958AB">
      <w:pPr>
        <w:spacing w:before="120" w:after="120"/>
        <w:ind w:left="851" w:right="-427" w:firstLine="1"/>
        <w:jc w:val="both"/>
        <w:rPr>
          <w:rFonts w:ascii="Arial Narrow" w:hAnsi="Arial Narrow"/>
          <w:sz w:val="19"/>
          <w:szCs w:val="19"/>
        </w:rPr>
      </w:pPr>
      <w:r w:rsidRPr="00EE4D1D">
        <w:rPr>
          <w:rFonts w:ascii="Arial Narrow" w:hAnsi="Arial Narrow"/>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36F2F1D" w14:textId="77777777" w:rsidR="009958AB" w:rsidRPr="00EE4D1D" w:rsidRDefault="009958AB" w:rsidP="009958AB">
      <w:pPr>
        <w:spacing w:before="120" w:after="120"/>
        <w:ind w:left="851" w:right="-427" w:firstLine="1"/>
        <w:jc w:val="both"/>
        <w:rPr>
          <w:rFonts w:ascii="Arial Narrow" w:hAnsi="Arial Narrow"/>
          <w:sz w:val="19"/>
          <w:szCs w:val="19"/>
        </w:rPr>
      </w:pPr>
      <w:r w:rsidRPr="00EE4D1D">
        <w:rPr>
          <w:rFonts w:ascii="Arial Narrow" w:hAnsi="Arial Narrow"/>
          <w:sz w:val="19"/>
          <w:szCs w:val="19"/>
        </w:rPr>
        <w:t xml:space="preserve">Una vez recibida la copia del documento de aprobación, la contratista presentará la factura en el registro indicado en la </w:t>
      </w:r>
      <w:r w:rsidR="00237E29" w:rsidRPr="00EE4D1D">
        <w:rPr>
          <w:rFonts w:ascii="Arial Narrow" w:hAnsi="Arial Narrow"/>
          <w:sz w:val="19"/>
          <w:szCs w:val="19"/>
        </w:rPr>
        <w:t xml:space="preserve">cláusula </w:t>
      </w:r>
      <w:r w:rsidRPr="00EE4D1D">
        <w:rPr>
          <w:rFonts w:ascii="Arial Narrow" w:hAnsi="Arial Narrow"/>
          <w:sz w:val="19"/>
          <w:szCs w:val="19"/>
        </w:rPr>
        <w:t xml:space="preserve">19.6.2 de cláusulas específicas del contrato en los términos establecidos en la normativa vigente sobre factura electrónica en el plazo de treinta (30) días desde la fecha de la </w:t>
      </w:r>
      <w:r w:rsidRPr="00EE4D1D">
        <w:rPr>
          <w:rFonts w:ascii="Arial Narrow" w:eastAsia="Arial Unicode MS" w:hAnsi="Arial Narrow"/>
          <w:sz w:val="19"/>
          <w:szCs w:val="19"/>
        </w:rPr>
        <w:t>prestación</w:t>
      </w:r>
      <w:r w:rsidRPr="00EE4D1D">
        <w:rPr>
          <w:rFonts w:ascii="Arial Narrow" w:hAnsi="Arial Narrow"/>
          <w:sz w:val="19"/>
          <w:szCs w:val="19"/>
        </w:rPr>
        <w:t xml:space="preserve"> del servicio.</w:t>
      </w:r>
    </w:p>
    <w:p w14:paraId="636F2F1E" w14:textId="77777777" w:rsidR="009958AB" w:rsidRPr="00EE4D1D" w:rsidRDefault="009958AB" w:rsidP="009958AB">
      <w:pPr>
        <w:pStyle w:val="Ttulo4"/>
        <w:ind w:right="-427"/>
        <w:rPr>
          <w:rFonts w:ascii="Arial Narrow" w:hAnsi="Arial Narrow"/>
          <w:b w:val="0"/>
          <w:i/>
          <w:szCs w:val="19"/>
        </w:rPr>
      </w:pPr>
      <w:bookmarkStart w:id="1011" w:name="_Toc530728122"/>
      <w:bookmarkStart w:id="1012" w:name="_Toc5959024"/>
      <w:bookmarkStart w:id="1013" w:name="_Toc38387805"/>
      <w:r w:rsidRPr="00EE4D1D">
        <w:rPr>
          <w:rFonts w:ascii="Arial Narrow" w:hAnsi="Arial Narrow"/>
          <w:szCs w:val="19"/>
        </w:rPr>
        <w:lastRenderedPageBreak/>
        <w:t>3</w:t>
      </w:r>
      <w:r w:rsidR="00264A06" w:rsidRPr="00EE4D1D">
        <w:rPr>
          <w:rFonts w:ascii="Arial Narrow" w:hAnsi="Arial Narrow"/>
          <w:szCs w:val="19"/>
        </w:rPr>
        <w:t>3</w:t>
      </w:r>
      <w:r w:rsidRPr="00EE4D1D">
        <w:rPr>
          <w:rFonts w:ascii="Arial Narrow" w:hAnsi="Arial Narrow"/>
          <w:szCs w:val="19"/>
        </w:rPr>
        <w:t>.3.- Abono</w:t>
      </w:r>
      <w:bookmarkEnd w:id="1011"/>
      <w:bookmarkEnd w:id="1012"/>
      <w:bookmarkEnd w:id="1013"/>
      <w:r w:rsidRPr="00EE4D1D">
        <w:rPr>
          <w:rFonts w:ascii="Arial Narrow" w:hAnsi="Arial Narrow"/>
          <w:szCs w:val="19"/>
        </w:rPr>
        <w:t>.</w:t>
      </w:r>
    </w:p>
    <w:p w14:paraId="636F2F1F" w14:textId="77777777"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636F2F20" w14:textId="77777777"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36F2F21" w14:textId="77777777"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636F2F22" w14:textId="77777777" w:rsidR="009958AB" w:rsidRPr="00EE4D1D" w:rsidRDefault="009958AB" w:rsidP="009958AB">
      <w:pPr>
        <w:pStyle w:val="Ttulo3"/>
        <w:spacing w:after="120"/>
        <w:ind w:right="-427"/>
        <w:rPr>
          <w:rFonts w:ascii="Arial Narrow" w:eastAsia="Arial Unicode MS" w:hAnsi="Arial Narrow"/>
          <w:i/>
        </w:rPr>
      </w:pPr>
      <w:bookmarkStart w:id="1014" w:name="_Toc528657970"/>
      <w:bookmarkStart w:id="1015" w:name="_Toc528658789"/>
      <w:bookmarkStart w:id="1016" w:name="_Toc528660416"/>
      <w:bookmarkStart w:id="1017" w:name="_Toc528664266"/>
      <w:bookmarkStart w:id="1018" w:name="_Toc528665957"/>
      <w:bookmarkStart w:id="1019" w:name="_Toc528666582"/>
      <w:bookmarkStart w:id="1020" w:name="_Toc528671305"/>
      <w:bookmarkStart w:id="1021" w:name="_Toc530728123"/>
      <w:bookmarkStart w:id="1022" w:name="_Toc5959025"/>
      <w:bookmarkStart w:id="1023" w:name="_Toc34132938"/>
      <w:bookmarkStart w:id="1024" w:name="_Toc38387806"/>
      <w:bookmarkStart w:id="1025" w:name="_Toc127521576"/>
      <w:r w:rsidRPr="00EE4D1D">
        <w:rPr>
          <w:rFonts w:ascii="Arial Narrow" w:eastAsia="Arial Unicode MS" w:hAnsi="Arial Narrow"/>
        </w:rPr>
        <w:t>3</w:t>
      </w:r>
      <w:r w:rsidR="00264A06" w:rsidRPr="00EE4D1D">
        <w:rPr>
          <w:rFonts w:ascii="Arial Narrow" w:eastAsia="Arial Unicode MS" w:hAnsi="Arial Narrow"/>
        </w:rPr>
        <w:t>4</w:t>
      </w:r>
      <w:r w:rsidRPr="00EE4D1D">
        <w:rPr>
          <w:rFonts w:ascii="Arial Narrow" w:eastAsia="Arial Unicode MS" w:hAnsi="Arial Narrow"/>
        </w:rPr>
        <w:t>.- MODIFICACIÓN DEL CONTRATO</w:t>
      </w:r>
      <w:bookmarkEnd w:id="1014"/>
      <w:bookmarkEnd w:id="1015"/>
      <w:bookmarkEnd w:id="1016"/>
      <w:bookmarkEnd w:id="1017"/>
      <w:bookmarkEnd w:id="1018"/>
      <w:bookmarkEnd w:id="1019"/>
      <w:bookmarkEnd w:id="1020"/>
      <w:bookmarkEnd w:id="1021"/>
      <w:bookmarkEnd w:id="1022"/>
      <w:bookmarkEnd w:id="1023"/>
      <w:bookmarkEnd w:id="1024"/>
      <w:bookmarkEnd w:id="1025"/>
    </w:p>
    <w:p w14:paraId="636F2F23" w14:textId="77777777" w:rsidR="009958AB" w:rsidRPr="00EE4D1D" w:rsidRDefault="009958AB" w:rsidP="009958AB">
      <w:pPr>
        <w:pStyle w:val="Ttulo4"/>
        <w:ind w:right="-427"/>
        <w:rPr>
          <w:rFonts w:ascii="Arial Narrow" w:hAnsi="Arial Narrow"/>
          <w:b w:val="0"/>
          <w:i/>
          <w:szCs w:val="19"/>
        </w:rPr>
      </w:pPr>
      <w:bookmarkStart w:id="1026" w:name="_Toc5959026"/>
      <w:bookmarkStart w:id="1027" w:name="_Toc38387807"/>
      <w:r w:rsidRPr="00EE4D1D">
        <w:rPr>
          <w:rFonts w:ascii="Arial Narrow" w:hAnsi="Arial Narrow"/>
          <w:szCs w:val="19"/>
        </w:rPr>
        <w:t>3</w:t>
      </w:r>
      <w:r w:rsidR="00264A06" w:rsidRPr="00EE4D1D">
        <w:rPr>
          <w:rFonts w:ascii="Arial Narrow" w:hAnsi="Arial Narrow"/>
          <w:szCs w:val="19"/>
        </w:rPr>
        <w:t>4</w:t>
      </w:r>
      <w:r w:rsidRPr="00EE4D1D">
        <w:rPr>
          <w:rFonts w:ascii="Arial Narrow" w:hAnsi="Arial Narrow"/>
          <w:szCs w:val="19"/>
        </w:rPr>
        <w:t>.1.- Condiciones</w:t>
      </w:r>
      <w:bookmarkEnd w:id="1026"/>
      <w:bookmarkEnd w:id="1027"/>
      <w:r w:rsidRPr="00EE4D1D">
        <w:rPr>
          <w:rFonts w:ascii="Arial Narrow" w:hAnsi="Arial Narrow"/>
          <w:szCs w:val="19"/>
        </w:rPr>
        <w:t>.</w:t>
      </w:r>
    </w:p>
    <w:p w14:paraId="636F2F24" w14:textId="77777777" w:rsidR="009958AB" w:rsidRPr="00EE4D1D" w:rsidRDefault="009958AB" w:rsidP="009958AB">
      <w:pPr>
        <w:spacing w:before="120" w:after="120"/>
        <w:ind w:left="567" w:right="-427"/>
        <w:jc w:val="both"/>
        <w:rPr>
          <w:rFonts w:ascii="Arial Narrow" w:hAnsi="Arial Narrow"/>
          <w:sz w:val="19"/>
          <w:szCs w:val="19"/>
        </w:rPr>
      </w:pPr>
      <w:r w:rsidRPr="00EE4D1D">
        <w:rPr>
          <w:rFonts w:ascii="Arial Narrow" w:hAnsi="Arial Narrow"/>
          <w:sz w:val="19"/>
          <w:szCs w:val="19"/>
        </w:rPr>
        <w:t>Una vez perfeccionado el contrato, el órgano de contratación solo podrá modificarlo, por razones de interés público, en los supuestos previstos en la cláusula 16 de cláusulas específicas del contrato y en el art. 205 LCSP.</w:t>
      </w:r>
    </w:p>
    <w:p w14:paraId="636F2F25" w14:textId="77777777" w:rsidR="009958AB" w:rsidRPr="00EE4D1D" w:rsidRDefault="009958AB" w:rsidP="009958AB">
      <w:pPr>
        <w:spacing w:before="120" w:after="120"/>
        <w:ind w:left="567" w:right="-427"/>
        <w:jc w:val="both"/>
        <w:rPr>
          <w:rFonts w:ascii="Arial Narrow" w:eastAsia="Arial Unicode MS" w:hAnsi="Arial Narrow"/>
          <w:sz w:val="19"/>
          <w:szCs w:val="19"/>
        </w:rPr>
      </w:pPr>
      <w:r w:rsidRPr="00EE4D1D">
        <w:rPr>
          <w:rFonts w:ascii="Arial Narrow" w:eastAsia="Arial Unicode MS" w:hAnsi="Arial Narrow"/>
          <w:sz w:val="19"/>
          <w:szCs w:val="19"/>
        </w:rPr>
        <w:t>Se consideran razones de interés público las que tienen la finalidad de lograr el objetivo de estabilidad presupuestaria que se lleven a cabo durante el ejercicio presupuestario correspondiente.</w:t>
      </w:r>
    </w:p>
    <w:p w14:paraId="636F2F26" w14:textId="77777777" w:rsidR="009958AB" w:rsidRPr="00EE4D1D" w:rsidRDefault="009958AB" w:rsidP="009958AB">
      <w:pPr>
        <w:pStyle w:val="Ttulo4"/>
        <w:ind w:right="-427"/>
        <w:rPr>
          <w:rFonts w:ascii="Arial Narrow" w:hAnsi="Arial Narrow"/>
          <w:b w:val="0"/>
          <w:i/>
          <w:szCs w:val="19"/>
        </w:rPr>
      </w:pPr>
      <w:bookmarkStart w:id="1028" w:name="_Toc5959027"/>
      <w:bookmarkStart w:id="1029" w:name="_Toc38387808"/>
      <w:r w:rsidRPr="00EE4D1D">
        <w:rPr>
          <w:rFonts w:ascii="Arial Narrow" w:hAnsi="Arial Narrow"/>
          <w:szCs w:val="19"/>
        </w:rPr>
        <w:t>3</w:t>
      </w:r>
      <w:r w:rsidR="00264A06" w:rsidRPr="00EE4D1D">
        <w:rPr>
          <w:rFonts w:ascii="Arial Narrow" w:hAnsi="Arial Narrow"/>
          <w:szCs w:val="19"/>
        </w:rPr>
        <w:t>4</w:t>
      </w:r>
      <w:r w:rsidRPr="00EE4D1D">
        <w:rPr>
          <w:rFonts w:ascii="Arial Narrow" w:hAnsi="Arial Narrow"/>
          <w:szCs w:val="19"/>
        </w:rPr>
        <w:t>.2.- Procedimiento</w:t>
      </w:r>
      <w:bookmarkEnd w:id="1028"/>
      <w:bookmarkEnd w:id="1029"/>
      <w:r w:rsidRPr="00EE4D1D">
        <w:rPr>
          <w:rFonts w:ascii="Arial Narrow" w:hAnsi="Arial Narrow"/>
          <w:szCs w:val="19"/>
        </w:rPr>
        <w:t>.</w:t>
      </w:r>
    </w:p>
    <w:p w14:paraId="636F2F27" w14:textId="77777777" w:rsidR="009958AB" w:rsidRPr="00EE4D1D" w:rsidRDefault="009958AB" w:rsidP="00FC1509">
      <w:pPr>
        <w:pStyle w:val="Ttulo5"/>
        <w:rPr>
          <w:rFonts w:ascii="Arial Narrow" w:hAnsi="Arial Narrow"/>
        </w:rPr>
      </w:pPr>
      <w:bookmarkStart w:id="1030" w:name="_Toc44410430"/>
      <w:r w:rsidRPr="00EE4D1D">
        <w:rPr>
          <w:rFonts w:ascii="Arial Narrow" w:hAnsi="Arial Narrow"/>
          <w:b/>
        </w:rPr>
        <w:t>3</w:t>
      </w:r>
      <w:r w:rsidR="00264A06" w:rsidRPr="00EE4D1D">
        <w:rPr>
          <w:rFonts w:ascii="Arial Narrow" w:hAnsi="Arial Narrow"/>
          <w:b/>
        </w:rPr>
        <w:t>4</w:t>
      </w:r>
      <w:r w:rsidRPr="00EE4D1D">
        <w:rPr>
          <w:rFonts w:ascii="Arial Narrow" w:hAnsi="Arial Narrow"/>
          <w:b/>
        </w:rPr>
        <w:t xml:space="preserve">.2.1.- </w:t>
      </w:r>
      <w:r w:rsidRPr="00EE4D1D">
        <w:rPr>
          <w:rFonts w:ascii="Arial Narrow" w:hAnsi="Arial Narrow"/>
        </w:rPr>
        <w:t>El procedimiento para acordar la modificación incluye, en todo caso, las siguientes actuaciones:</w:t>
      </w:r>
      <w:bookmarkEnd w:id="1030"/>
    </w:p>
    <w:p w14:paraId="636F2F28" w14:textId="77777777" w:rsidR="009958AB" w:rsidRPr="00EE4D1D" w:rsidRDefault="009958AB" w:rsidP="00B70FEB">
      <w:pPr>
        <w:numPr>
          <w:ilvl w:val="0"/>
          <w:numId w:val="117"/>
        </w:numPr>
        <w:spacing w:before="120" w:after="120"/>
        <w:ind w:left="1985" w:right="-427" w:hanging="284"/>
        <w:jc w:val="both"/>
        <w:rPr>
          <w:rFonts w:ascii="Arial Narrow" w:eastAsia="Arial Unicode MS" w:hAnsi="Arial Narrow"/>
          <w:b/>
          <w:sz w:val="19"/>
          <w:szCs w:val="19"/>
        </w:rPr>
      </w:pPr>
      <w:r w:rsidRPr="00EE4D1D">
        <w:rPr>
          <w:rFonts w:ascii="Arial Narrow" w:hAnsi="Arial Narrow"/>
          <w:b/>
          <w:sz w:val="19"/>
          <w:szCs w:val="19"/>
        </w:rPr>
        <w:t>Contratos de tracto único y contratos de tracto sucesivo con determinación precisa del número de unidades que integran el objeto del contrato:</w:t>
      </w:r>
    </w:p>
    <w:p w14:paraId="636F2F29" w14:textId="77777777" w:rsidR="009958AB" w:rsidRPr="00EE4D1D" w:rsidRDefault="009958AB" w:rsidP="00B70FEB">
      <w:pPr>
        <w:numPr>
          <w:ilvl w:val="0"/>
          <w:numId w:val="118"/>
        </w:numPr>
        <w:spacing w:before="120" w:after="120"/>
        <w:ind w:left="2552" w:right="-427" w:hanging="284"/>
        <w:jc w:val="both"/>
        <w:rPr>
          <w:rFonts w:ascii="Arial Narrow" w:eastAsia="Arial Unicode MS" w:hAnsi="Arial Narrow"/>
          <w:sz w:val="19"/>
          <w:szCs w:val="19"/>
        </w:rPr>
      </w:pPr>
      <w:r w:rsidRPr="00EE4D1D">
        <w:rPr>
          <w:rFonts w:ascii="Arial Narrow" w:eastAsia="Arial Unicode MS" w:hAnsi="Arial Narrow"/>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636F2F2A" w14:textId="77777777" w:rsidR="009958AB" w:rsidRPr="00EE4D1D" w:rsidRDefault="009958AB" w:rsidP="00B70FEB">
      <w:pPr>
        <w:numPr>
          <w:ilvl w:val="0"/>
          <w:numId w:val="118"/>
        </w:numPr>
        <w:spacing w:before="120" w:after="120"/>
        <w:ind w:left="2552" w:right="-427" w:hanging="284"/>
        <w:jc w:val="both"/>
        <w:rPr>
          <w:rFonts w:ascii="Arial Narrow" w:eastAsia="Arial Unicode MS" w:hAnsi="Arial Narrow"/>
          <w:sz w:val="19"/>
          <w:szCs w:val="19"/>
        </w:rPr>
      </w:pPr>
      <w:r w:rsidRPr="00EE4D1D">
        <w:rPr>
          <w:rFonts w:ascii="Arial Narrow" w:eastAsia="Arial Unicode MS" w:hAnsi="Arial Narrow"/>
          <w:sz w:val="19"/>
          <w:szCs w:val="19"/>
        </w:rPr>
        <w:t>Resolución del órgano de contratación acordado el inicio del procedimiento.</w:t>
      </w:r>
    </w:p>
    <w:p w14:paraId="636F2F2B" w14:textId="77777777" w:rsidR="009958AB" w:rsidRPr="00EE4D1D" w:rsidRDefault="009958AB" w:rsidP="00B70FEB">
      <w:pPr>
        <w:numPr>
          <w:ilvl w:val="0"/>
          <w:numId w:val="118"/>
        </w:numPr>
        <w:spacing w:before="120" w:after="120"/>
        <w:ind w:left="2552" w:right="-427" w:hanging="284"/>
        <w:jc w:val="both"/>
        <w:rPr>
          <w:rFonts w:ascii="Arial Narrow" w:eastAsia="Arial Unicode MS" w:hAnsi="Arial Narrow"/>
          <w:sz w:val="19"/>
          <w:szCs w:val="19"/>
        </w:rPr>
      </w:pPr>
      <w:r w:rsidRPr="00EE4D1D">
        <w:rPr>
          <w:rFonts w:ascii="Arial Narrow" w:eastAsia="Arial Unicode MS" w:hAnsi="Arial Narrow"/>
          <w:sz w:val="19"/>
          <w:szCs w:val="19"/>
        </w:rPr>
        <w:t>Audiencia a la contratista por espacio de cinco (5) días hábiles.</w:t>
      </w:r>
    </w:p>
    <w:p w14:paraId="636F2F2C" w14:textId="77777777" w:rsidR="009958AB" w:rsidRPr="00EE4D1D" w:rsidRDefault="009958AB" w:rsidP="00B70FEB">
      <w:pPr>
        <w:numPr>
          <w:ilvl w:val="0"/>
          <w:numId w:val="118"/>
        </w:numPr>
        <w:spacing w:before="120" w:after="120"/>
        <w:ind w:left="2552" w:right="-427" w:hanging="284"/>
        <w:jc w:val="both"/>
        <w:rPr>
          <w:rFonts w:ascii="Arial Narrow" w:eastAsia="Arial Unicode MS" w:hAnsi="Arial Narrow"/>
          <w:sz w:val="19"/>
          <w:szCs w:val="19"/>
        </w:rPr>
      </w:pPr>
      <w:r w:rsidRPr="00EE4D1D">
        <w:rPr>
          <w:rFonts w:ascii="Arial Narrow" w:eastAsia="Arial Unicode MS" w:hAnsi="Arial Narrow"/>
          <w:sz w:val="19"/>
          <w:szCs w:val="19"/>
        </w:rPr>
        <w:t>Audiencia al/a la redactor/a del proyecto o de las especificaciones técnicas si hubieran sido preparados por tercero ajeno al órgano de contratación por espacio de tres (3) días hábiles.</w:t>
      </w:r>
    </w:p>
    <w:p w14:paraId="636F2F2D" w14:textId="77777777" w:rsidR="009958AB" w:rsidRPr="00EE4D1D" w:rsidRDefault="009958AB" w:rsidP="00B70FEB">
      <w:pPr>
        <w:numPr>
          <w:ilvl w:val="0"/>
          <w:numId w:val="118"/>
        </w:numPr>
        <w:spacing w:before="120" w:after="120"/>
        <w:ind w:left="2552" w:right="-427" w:hanging="284"/>
        <w:jc w:val="both"/>
        <w:rPr>
          <w:rFonts w:ascii="Arial Narrow" w:eastAsia="Arial Unicode MS" w:hAnsi="Arial Narrow"/>
          <w:sz w:val="19"/>
          <w:szCs w:val="19"/>
        </w:rPr>
      </w:pPr>
      <w:r w:rsidRPr="00EE4D1D">
        <w:rPr>
          <w:rFonts w:ascii="Arial Narrow" w:eastAsia="Arial Unicode MS" w:hAnsi="Arial Narrow"/>
          <w:sz w:val="19"/>
          <w:szCs w:val="19"/>
        </w:rPr>
        <w:t>Informe jurídico.</w:t>
      </w:r>
    </w:p>
    <w:p w14:paraId="636F2F2E" w14:textId="77777777" w:rsidR="009958AB" w:rsidRPr="00EE4D1D" w:rsidRDefault="009958AB" w:rsidP="00B70FEB">
      <w:pPr>
        <w:numPr>
          <w:ilvl w:val="0"/>
          <w:numId w:val="118"/>
        </w:numPr>
        <w:spacing w:before="120" w:after="120"/>
        <w:ind w:left="2552" w:right="-427" w:hanging="284"/>
        <w:jc w:val="both"/>
        <w:rPr>
          <w:rFonts w:ascii="Arial Narrow" w:eastAsia="Arial Unicode MS" w:hAnsi="Arial Narrow"/>
          <w:sz w:val="19"/>
          <w:szCs w:val="19"/>
        </w:rPr>
      </w:pPr>
      <w:r w:rsidRPr="00EE4D1D">
        <w:rPr>
          <w:rFonts w:ascii="Arial Narrow" w:eastAsia="Arial Unicode MS" w:hAnsi="Arial Narrow"/>
          <w:sz w:val="19"/>
          <w:szCs w:val="19"/>
        </w:rPr>
        <w:t>Resolución del órgano de contratación y notificación a la contratista.</w:t>
      </w:r>
    </w:p>
    <w:p w14:paraId="636F2F2F" w14:textId="77777777" w:rsidR="009958AB" w:rsidRPr="00EE4D1D" w:rsidRDefault="009958AB" w:rsidP="00B70FEB">
      <w:pPr>
        <w:numPr>
          <w:ilvl w:val="0"/>
          <w:numId w:val="118"/>
        </w:numPr>
        <w:spacing w:before="120" w:after="120"/>
        <w:ind w:left="2552" w:right="-427" w:hanging="284"/>
        <w:jc w:val="both"/>
        <w:rPr>
          <w:rFonts w:ascii="Arial Narrow" w:eastAsia="Arial Unicode MS" w:hAnsi="Arial Narrow"/>
          <w:sz w:val="19"/>
          <w:szCs w:val="19"/>
        </w:rPr>
      </w:pPr>
      <w:r w:rsidRPr="00EE4D1D">
        <w:rPr>
          <w:rFonts w:ascii="Arial Narrow" w:eastAsia="Arial Unicode MS" w:hAnsi="Arial Narrow"/>
          <w:sz w:val="19"/>
          <w:szCs w:val="19"/>
        </w:rPr>
        <w:t>Publicación del anuncio de modificación en el perfil de contratante junto con las alegaciones de la contratista y todos los informes que, en su caso, se hubieran recabado con carácter previo a su aprobación.</w:t>
      </w:r>
    </w:p>
    <w:p w14:paraId="636F2F30" w14:textId="4E1769CA" w:rsidR="009958AB" w:rsidRPr="00EE4D1D" w:rsidRDefault="009958AB" w:rsidP="00B70FEB">
      <w:pPr>
        <w:numPr>
          <w:ilvl w:val="0"/>
          <w:numId w:val="118"/>
        </w:numPr>
        <w:spacing w:before="120" w:after="120"/>
        <w:ind w:left="2552" w:right="-427" w:hanging="284"/>
        <w:jc w:val="both"/>
        <w:rPr>
          <w:rFonts w:ascii="Arial Narrow" w:eastAsia="Arial Unicode MS" w:hAnsi="Arial Narrow"/>
          <w:sz w:val="19"/>
          <w:szCs w:val="19"/>
        </w:rPr>
      </w:pPr>
      <w:r w:rsidRPr="00EE4D1D">
        <w:rPr>
          <w:rFonts w:ascii="Arial Narrow" w:eastAsia="Arial Unicode MS" w:hAnsi="Arial Narrow"/>
          <w:sz w:val="19"/>
          <w:szCs w:val="19"/>
        </w:rPr>
        <w:t xml:space="preserve">Publicación del anuncio de modificación en el DOUE si el contrato está sujeto a regulación armonizada (salvo que el servicio sea uno de los recogidos en el </w:t>
      </w:r>
      <w:r w:rsidR="00D36D01" w:rsidRPr="00EE4D1D">
        <w:rPr>
          <w:rFonts w:ascii="Arial Narrow" w:eastAsia="Arial Unicode MS" w:hAnsi="Arial Narrow"/>
          <w:sz w:val="19"/>
          <w:szCs w:val="19"/>
        </w:rPr>
        <w:t>A</w:t>
      </w:r>
      <w:r w:rsidRPr="00EE4D1D">
        <w:rPr>
          <w:rFonts w:ascii="Arial Narrow" w:eastAsia="Arial Unicode MS" w:hAnsi="Arial Narrow"/>
          <w:sz w:val="19"/>
          <w:szCs w:val="19"/>
        </w:rPr>
        <w:t>nexo IV de la LCSP), y la modificación responda a uno de los supuestos de las letras a) y b) del art. 205.2 LCSP.</w:t>
      </w:r>
    </w:p>
    <w:p w14:paraId="636F2F31" w14:textId="77777777" w:rsidR="009958AB" w:rsidRPr="00EE4D1D" w:rsidRDefault="009958AB" w:rsidP="00B70FEB">
      <w:pPr>
        <w:numPr>
          <w:ilvl w:val="0"/>
          <w:numId w:val="117"/>
        </w:numPr>
        <w:spacing w:before="120" w:after="120"/>
        <w:ind w:left="1985" w:right="-427" w:hanging="284"/>
        <w:jc w:val="both"/>
        <w:rPr>
          <w:rFonts w:ascii="Arial Narrow" w:eastAsia="Arial Unicode MS" w:hAnsi="Arial Narrow"/>
          <w:b/>
          <w:sz w:val="19"/>
          <w:szCs w:val="19"/>
        </w:rPr>
      </w:pPr>
      <w:r w:rsidRPr="00EE4D1D">
        <w:rPr>
          <w:rFonts w:ascii="Arial Narrow" w:hAnsi="Arial Narrow"/>
          <w:b/>
          <w:sz w:val="19"/>
          <w:szCs w:val="19"/>
        </w:rPr>
        <w:t>Contratos de tracto sucesivo por precio unitario en los que el número total de unidades de prestación no se haya determinado con precisión al celebrar el contrato:</w:t>
      </w:r>
    </w:p>
    <w:p w14:paraId="636F2F32" w14:textId="77777777" w:rsidR="009958AB" w:rsidRPr="00EE4D1D" w:rsidRDefault="009958AB" w:rsidP="00B70FEB">
      <w:pPr>
        <w:numPr>
          <w:ilvl w:val="0"/>
          <w:numId w:val="119"/>
        </w:numPr>
        <w:spacing w:before="120" w:after="120"/>
        <w:ind w:left="2552" w:right="-427" w:hanging="284"/>
        <w:jc w:val="both"/>
        <w:rPr>
          <w:rFonts w:ascii="Arial Narrow" w:eastAsia="Arial Unicode MS" w:hAnsi="Arial Narrow"/>
          <w:sz w:val="19"/>
          <w:szCs w:val="19"/>
        </w:rPr>
      </w:pPr>
      <w:r w:rsidRPr="00EE4D1D">
        <w:rPr>
          <w:rFonts w:ascii="Arial Narrow" w:eastAsia="Arial Unicode MS" w:hAnsi="Arial Narrow"/>
          <w:sz w:val="19"/>
          <w:szCs w:val="19"/>
        </w:rPr>
        <w:t xml:space="preserve">Informe de la/del responsable del contrato en el que se justifique la </w:t>
      </w:r>
      <w:r w:rsidRPr="00EE4D1D">
        <w:rPr>
          <w:rFonts w:ascii="Arial Narrow" w:hAnsi="Arial Narrow"/>
          <w:sz w:val="19"/>
          <w:szCs w:val="19"/>
        </w:rPr>
        <w:t>existencia de necesidades reales superiores a las inicialmente estimadas y se determine su alcance económico.</w:t>
      </w:r>
    </w:p>
    <w:p w14:paraId="636F2F33" w14:textId="77777777" w:rsidR="009958AB" w:rsidRPr="00EE4D1D" w:rsidRDefault="009958AB" w:rsidP="00B70FEB">
      <w:pPr>
        <w:numPr>
          <w:ilvl w:val="0"/>
          <w:numId w:val="119"/>
        </w:numPr>
        <w:spacing w:before="120" w:after="120"/>
        <w:ind w:left="2552" w:right="-427" w:hanging="284"/>
        <w:jc w:val="both"/>
        <w:rPr>
          <w:rFonts w:ascii="Arial Narrow" w:eastAsia="Arial Unicode MS" w:hAnsi="Arial Narrow"/>
          <w:sz w:val="19"/>
          <w:szCs w:val="19"/>
        </w:rPr>
      </w:pPr>
      <w:r w:rsidRPr="00EE4D1D">
        <w:rPr>
          <w:rFonts w:ascii="Arial Narrow" w:eastAsia="Arial Unicode MS" w:hAnsi="Arial Narrow"/>
          <w:sz w:val="19"/>
          <w:szCs w:val="19"/>
        </w:rPr>
        <w:t>Resolución del órgano de contratación acordado el inicio del procedimiento.</w:t>
      </w:r>
    </w:p>
    <w:p w14:paraId="636F2F34" w14:textId="77777777" w:rsidR="009958AB" w:rsidRPr="00EE4D1D" w:rsidRDefault="009958AB" w:rsidP="00B70FEB">
      <w:pPr>
        <w:numPr>
          <w:ilvl w:val="0"/>
          <w:numId w:val="119"/>
        </w:numPr>
        <w:spacing w:before="120" w:after="120"/>
        <w:ind w:left="2552" w:right="-427" w:hanging="284"/>
        <w:jc w:val="both"/>
        <w:rPr>
          <w:rFonts w:ascii="Arial Narrow" w:eastAsia="Arial Unicode MS" w:hAnsi="Arial Narrow"/>
          <w:sz w:val="19"/>
          <w:szCs w:val="19"/>
        </w:rPr>
      </w:pPr>
      <w:r w:rsidRPr="00EE4D1D">
        <w:rPr>
          <w:rFonts w:ascii="Arial Narrow" w:eastAsia="Arial Unicode MS" w:hAnsi="Arial Narrow"/>
          <w:sz w:val="19"/>
          <w:szCs w:val="19"/>
        </w:rPr>
        <w:t>Audiencia a la contratista por espacio cinco (5) días hábiles.</w:t>
      </w:r>
    </w:p>
    <w:p w14:paraId="636F2F35" w14:textId="77777777" w:rsidR="009958AB" w:rsidRPr="00EE4D1D" w:rsidRDefault="009958AB" w:rsidP="00B70FEB">
      <w:pPr>
        <w:numPr>
          <w:ilvl w:val="0"/>
          <w:numId w:val="119"/>
        </w:numPr>
        <w:spacing w:before="120" w:after="120"/>
        <w:ind w:left="2552" w:right="-427" w:hanging="284"/>
        <w:jc w:val="both"/>
        <w:rPr>
          <w:rFonts w:ascii="Arial Narrow" w:eastAsia="Arial Unicode MS" w:hAnsi="Arial Narrow"/>
          <w:sz w:val="19"/>
          <w:szCs w:val="19"/>
        </w:rPr>
      </w:pPr>
      <w:r w:rsidRPr="00EE4D1D">
        <w:rPr>
          <w:rFonts w:ascii="Arial Narrow" w:eastAsia="Arial Unicode MS" w:hAnsi="Arial Narrow"/>
          <w:sz w:val="19"/>
          <w:szCs w:val="19"/>
        </w:rPr>
        <w:t>Informe jurídico.</w:t>
      </w:r>
    </w:p>
    <w:p w14:paraId="636F2F36" w14:textId="77777777" w:rsidR="009958AB" w:rsidRPr="00EE4D1D" w:rsidRDefault="009958AB" w:rsidP="00B70FEB">
      <w:pPr>
        <w:numPr>
          <w:ilvl w:val="0"/>
          <w:numId w:val="119"/>
        </w:numPr>
        <w:spacing w:before="120" w:after="120"/>
        <w:ind w:left="2552" w:right="-427" w:hanging="284"/>
        <w:jc w:val="both"/>
        <w:rPr>
          <w:rFonts w:ascii="Arial Narrow" w:eastAsia="Arial Unicode MS" w:hAnsi="Arial Narrow"/>
          <w:sz w:val="19"/>
          <w:szCs w:val="19"/>
        </w:rPr>
      </w:pPr>
      <w:r w:rsidRPr="00EE4D1D">
        <w:rPr>
          <w:rFonts w:ascii="Arial Narrow" w:eastAsia="Arial Unicode MS" w:hAnsi="Arial Narrow"/>
          <w:sz w:val="19"/>
          <w:szCs w:val="19"/>
        </w:rPr>
        <w:t>Resolución del órgano de contratación y notificación a la contratista.</w:t>
      </w:r>
    </w:p>
    <w:p w14:paraId="636F2F37" w14:textId="77777777" w:rsidR="009958AB" w:rsidRPr="00EE4D1D" w:rsidRDefault="009958AB" w:rsidP="00B70FEB">
      <w:pPr>
        <w:numPr>
          <w:ilvl w:val="0"/>
          <w:numId w:val="119"/>
        </w:numPr>
        <w:spacing w:before="120" w:after="120"/>
        <w:ind w:left="2552" w:right="-427" w:hanging="284"/>
        <w:jc w:val="both"/>
        <w:rPr>
          <w:rFonts w:ascii="Arial Narrow" w:eastAsia="Arial Unicode MS" w:hAnsi="Arial Narrow"/>
          <w:sz w:val="19"/>
          <w:szCs w:val="19"/>
        </w:rPr>
      </w:pPr>
      <w:r w:rsidRPr="00EE4D1D">
        <w:rPr>
          <w:rFonts w:ascii="Arial Narrow" w:eastAsia="Arial Unicode MS" w:hAnsi="Arial Narrow"/>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636F2F38" w14:textId="77777777" w:rsidR="009958AB" w:rsidRPr="00EE4D1D" w:rsidRDefault="009958AB" w:rsidP="00FC1509">
      <w:pPr>
        <w:pStyle w:val="Ttulo5"/>
        <w:rPr>
          <w:rFonts w:ascii="Arial Narrow" w:hAnsi="Arial Narrow"/>
        </w:rPr>
      </w:pPr>
      <w:bookmarkStart w:id="1031" w:name="_Toc44410431"/>
      <w:r w:rsidRPr="00EE4D1D">
        <w:rPr>
          <w:rFonts w:ascii="Arial Narrow" w:hAnsi="Arial Narrow"/>
          <w:b/>
        </w:rPr>
        <w:t>3</w:t>
      </w:r>
      <w:r w:rsidR="00264A06" w:rsidRPr="00EE4D1D">
        <w:rPr>
          <w:rFonts w:ascii="Arial Narrow" w:hAnsi="Arial Narrow"/>
          <w:b/>
        </w:rPr>
        <w:t>4</w:t>
      </w:r>
      <w:r w:rsidRPr="00EE4D1D">
        <w:rPr>
          <w:rFonts w:ascii="Arial Narrow" w:hAnsi="Arial Narrow"/>
          <w:b/>
        </w:rPr>
        <w:t>.2.2.-</w:t>
      </w:r>
      <w:r w:rsidRPr="00EE4D1D">
        <w:rPr>
          <w:rFonts w:ascii="Arial Narrow" w:hAnsi="Arial Narrow"/>
        </w:rPr>
        <w:t xml:space="preserve"> En los casos que se definen a continuación se han de efectuar, además, las siguientes actuaciones:</w:t>
      </w:r>
      <w:bookmarkEnd w:id="1031"/>
    </w:p>
    <w:p w14:paraId="636F2F39" w14:textId="77777777" w:rsidR="009958AB" w:rsidRPr="00EE4D1D" w:rsidRDefault="009958AB" w:rsidP="00B70FEB">
      <w:pPr>
        <w:numPr>
          <w:ilvl w:val="0"/>
          <w:numId w:val="120"/>
        </w:numPr>
        <w:spacing w:before="120" w:after="120"/>
        <w:ind w:left="1985" w:right="-427" w:hanging="284"/>
        <w:jc w:val="both"/>
        <w:rPr>
          <w:rFonts w:ascii="Arial Narrow" w:eastAsia="Arial Unicode MS" w:hAnsi="Arial Narrow"/>
          <w:sz w:val="19"/>
          <w:szCs w:val="19"/>
        </w:rPr>
      </w:pPr>
      <w:r w:rsidRPr="00EE4D1D">
        <w:rPr>
          <w:rFonts w:ascii="Arial Narrow" w:eastAsia="Arial Unicode MS" w:hAnsi="Arial Narrow"/>
          <w:sz w:val="19"/>
          <w:szCs w:val="19"/>
        </w:rPr>
        <w:t>Si el precio o presupuesto máximo limitativo del contrato se altera, la contratista deberá reajustar la garantía, en el plazo de quince (15) días naturales desde la notificación de la resolución.</w:t>
      </w:r>
    </w:p>
    <w:p w14:paraId="636F2F3A" w14:textId="77777777" w:rsidR="009958AB" w:rsidRPr="00EE4D1D" w:rsidRDefault="009958AB" w:rsidP="00B70FEB">
      <w:pPr>
        <w:numPr>
          <w:ilvl w:val="0"/>
          <w:numId w:val="120"/>
        </w:numPr>
        <w:spacing w:before="120" w:after="120"/>
        <w:ind w:left="1985" w:right="-427" w:hanging="284"/>
        <w:jc w:val="both"/>
        <w:rPr>
          <w:rFonts w:ascii="Arial Narrow" w:eastAsia="Arial Unicode MS" w:hAnsi="Arial Narrow"/>
          <w:sz w:val="19"/>
          <w:szCs w:val="19"/>
        </w:rPr>
      </w:pPr>
      <w:r w:rsidRPr="00EE4D1D">
        <w:rPr>
          <w:rFonts w:ascii="Arial Narrow" w:eastAsia="Arial Unicode MS" w:hAnsi="Arial Narrow"/>
          <w:sz w:val="19"/>
          <w:szCs w:val="19"/>
        </w:rPr>
        <w:t>Emisión de informe de fiscalización previa de control económico-fiscal cuando lo exija la normativa vigente.</w:t>
      </w:r>
    </w:p>
    <w:p w14:paraId="636F2F3B" w14:textId="77777777" w:rsidR="009958AB" w:rsidRPr="00EE4D1D" w:rsidRDefault="009958AB" w:rsidP="00B70FEB">
      <w:pPr>
        <w:numPr>
          <w:ilvl w:val="0"/>
          <w:numId w:val="120"/>
        </w:numPr>
        <w:spacing w:before="120" w:after="120"/>
        <w:ind w:left="1985" w:right="-427" w:hanging="284"/>
        <w:jc w:val="both"/>
        <w:rPr>
          <w:rFonts w:ascii="Arial Narrow" w:eastAsia="Arial Unicode MS" w:hAnsi="Arial Narrow"/>
          <w:sz w:val="19"/>
          <w:szCs w:val="19"/>
        </w:rPr>
      </w:pPr>
      <w:r w:rsidRPr="00EE4D1D">
        <w:rPr>
          <w:rFonts w:ascii="Arial Narrow" w:eastAsia="Arial Unicode MS" w:hAnsi="Arial Narrow"/>
          <w:sz w:val="19"/>
          <w:szCs w:val="19"/>
        </w:rPr>
        <w:t>Autorización de la modificación por el Consejo de Gobierno cuando concurran las dos circunstancias siguientes:</w:t>
      </w:r>
    </w:p>
    <w:p w14:paraId="636F2F3C" w14:textId="77777777" w:rsidR="009958AB" w:rsidRPr="00EE4D1D" w:rsidRDefault="009958AB" w:rsidP="00B70FEB">
      <w:pPr>
        <w:numPr>
          <w:ilvl w:val="0"/>
          <w:numId w:val="121"/>
        </w:numPr>
        <w:spacing w:before="120" w:after="120"/>
        <w:ind w:left="2552" w:right="-427" w:hanging="283"/>
        <w:jc w:val="both"/>
        <w:rPr>
          <w:rFonts w:ascii="Arial Narrow" w:eastAsia="Arial Unicode MS" w:hAnsi="Arial Narrow"/>
          <w:sz w:val="19"/>
          <w:szCs w:val="19"/>
        </w:rPr>
      </w:pPr>
      <w:r w:rsidRPr="00EE4D1D">
        <w:rPr>
          <w:rFonts w:ascii="Arial Narrow" w:eastAsia="Arial Unicode MS" w:hAnsi="Arial Narrow"/>
          <w:sz w:val="19"/>
          <w:szCs w:val="19"/>
        </w:rPr>
        <w:t>Se trate de un contrato de duración superior a la señalada en la normativa sobre contratos del sector público, de forma singular, para contratos determinados, o de forma genérica, para ciertas categorías.</w:t>
      </w:r>
    </w:p>
    <w:p w14:paraId="636F2F3D" w14:textId="77777777" w:rsidR="009958AB" w:rsidRPr="00EE4D1D" w:rsidRDefault="009958AB" w:rsidP="00B70FEB">
      <w:pPr>
        <w:numPr>
          <w:ilvl w:val="0"/>
          <w:numId w:val="121"/>
        </w:numPr>
        <w:spacing w:before="120" w:after="120"/>
        <w:ind w:left="2552" w:right="-427" w:hanging="283"/>
        <w:jc w:val="both"/>
        <w:rPr>
          <w:rFonts w:ascii="Arial Narrow" w:eastAsia="Arial Unicode MS" w:hAnsi="Arial Narrow"/>
          <w:sz w:val="19"/>
          <w:szCs w:val="19"/>
        </w:rPr>
      </w:pPr>
      <w:r w:rsidRPr="00EE4D1D">
        <w:rPr>
          <w:rFonts w:ascii="Arial Narrow" w:eastAsia="Arial Unicode MS" w:hAnsi="Arial Narrow"/>
          <w:sz w:val="19"/>
          <w:szCs w:val="19"/>
        </w:rPr>
        <w:t>La modificación sea causa de resolución.</w:t>
      </w:r>
    </w:p>
    <w:p w14:paraId="636F2F3E" w14:textId="77777777" w:rsidR="009958AB" w:rsidRPr="00EE4D1D" w:rsidRDefault="009958AB" w:rsidP="00B70FEB">
      <w:pPr>
        <w:numPr>
          <w:ilvl w:val="0"/>
          <w:numId w:val="120"/>
        </w:numPr>
        <w:spacing w:before="120" w:after="120"/>
        <w:ind w:left="1985" w:right="-427" w:hanging="284"/>
        <w:jc w:val="both"/>
        <w:rPr>
          <w:rFonts w:ascii="Arial Narrow" w:eastAsia="Arial Unicode MS" w:hAnsi="Arial Narrow"/>
          <w:sz w:val="19"/>
          <w:szCs w:val="19"/>
        </w:rPr>
      </w:pPr>
      <w:r w:rsidRPr="00EE4D1D">
        <w:rPr>
          <w:rFonts w:ascii="Arial Narrow" w:eastAsia="Arial Unicode MS" w:hAnsi="Arial Narrow"/>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36F2F3F" w14:textId="77777777" w:rsidR="009958AB" w:rsidRPr="00EE4D1D" w:rsidRDefault="009958AB" w:rsidP="00B70FEB">
      <w:pPr>
        <w:numPr>
          <w:ilvl w:val="0"/>
          <w:numId w:val="120"/>
        </w:numPr>
        <w:spacing w:before="120" w:after="120"/>
        <w:ind w:left="1985" w:right="-427" w:hanging="284"/>
        <w:jc w:val="both"/>
        <w:rPr>
          <w:rFonts w:ascii="Arial Narrow" w:eastAsia="Arial Unicode MS" w:hAnsi="Arial Narrow"/>
          <w:sz w:val="19"/>
          <w:szCs w:val="19"/>
        </w:rPr>
      </w:pPr>
      <w:r w:rsidRPr="00EE4D1D">
        <w:rPr>
          <w:rFonts w:ascii="Arial Narrow" w:eastAsia="Arial Unicode MS" w:hAnsi="Arial Narrow"/>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36F2F40" w14:textId="77777777" w:rsidR="009958AB" w:rsidRPr="00EE4D1D" w:rsidRDefault="009958AB" w:rsidP="00FC1509">
      <w:pPr>
        <w:pStyle w:val="Ttulo5"/>
        <w:rPr>
          <w:rFonts w:ascii="Arial Narrow" w:hAnsi="Arial Narrow"/>
        </w:rPr>
      </w:pPr>
      <w:bookmarkStart w:id="1032" w:name="_Toc44410432"/>
      <w:r w:rsidRPr="00EE4D1D">
        <w:rPr>
          <w:rFonts w:ascii="Arial Narrow" w:hAnsi="Arial Narrow"/>
          <w:b/>
        </w:rPr>
        <w:t>3</w:t>
      </w:r>
      <w:r w:rsidR="00264A06" w:rsidRPr="00EE4D1D">
        <w:rPr>
          <w:rFonts w:ascii="Arial Narrow" w:hAnsi="Arial Narrow"/>
          <w:b/>
        </w:rPr>
        <w:t>4</w:t>
      </w:r>
      <w:r w:rsidRPr="00EE4D1D">
        <w:rPr>
          <w:rFonts w:ascii="Arial Narrow" w:hAnsi="Arial Narrow"/>
          <w:b/>
        </w:rPr>
        <w:t>.2.3.-</w:t>
      </w:r>
      <w:r w:rsidRPr="00EE4D1D">
        <w:rPr>
          <w:rFonts w:ascii="Arial Narrow" w:hAnsi="Arial Narrow"/>
        </w:rPr>
        <w:t xml:space="preserve"> En todo caso, la modificación se formalizará conforme a lo dispuesto en el art. 153 LCSP y se publicará de conformidad con los artículos 63 y 207 LCSP.</w:t>
      </w:r>
      <w:bookmarkEnd w:id="1032"/>
    </w:p>
    <w:p w14:paraId="636F2F41" w14:textId="77777777" w:rsidR="009958AB" w:rsidRPr="00EE4D1D" w:rsidRDefault="009958AB" w:rsidP="009958AB">
      <w:pPr>
        <w:pStyle w:val="Ttulo4"/>
        <w:ind w:right="-427"/>
        <w:rPr>
          <w:rFonts w:ascii="Arial Narrow" w:hAnsi="Arial Narrow"/>
          <w:b w:val="0"/>
          <w:i/>
          <w:szCs w:val="19"/>
        </w:rPr>
      </w:pPr>
      <w:bookmarkStart w:id="1033" w:name="_Toc5959028"/>
      <w:bookmarkStart w:id="1034" w:name="_Toc38387809"/>
      <w:r w:rsidRPr="00EE4D1D">
        <w:rPr>
          <w:rFonts w:ascii="Arial Narrow" w:hAnsi="Arial Narrow"/>
          <w:szCs w:val="19"/>
        </w:rPr>
        <w:t>3</w:t>
      </w:r>
      <w:r w:rsidR="00264A06" w:rsidRPr="00EE4D1D">
        <w:rPr>
          <w:rFonts w:ascii="Arial Narrow" w:hAnsi="Arial Narrow"/>
          <w:szCs w:val="19"/>
        </w:rPr>
        <w:t>4</w:t>
      </w:r>
      <w:r w:rsidRPr="00EE4D1D">
        <w:rPr>
          <w:rFonts w:ascii="Arial Narrow" w:hAnsi="Arial Narrow"/>
          <w:szCs w:val="19"/>
        </w:rPr>
        <w:t>.3.- Efectos</w:t>
      </w:r>
      <w:bookmarkEnd w:id="1033"/>
      <w:bookmarkEnd w:id="1034"/>
      <w:r w:rsidRPr="00EE4D1D">
        <w:rPr>
          <w:rFonts w:ascii="Arial Narrow" w:hAnsi="Arial Narrow"/>
          <w:szCs w:val="19"/>
        </w:rPr>
        <w:t>.</w:t>
      </w:r>
    </w:p>
    <w:p w14:paraId="636F2F42" w14:textId="77777777"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sz w:val="19"/>
          <w:szCs w:val="19"/>
        </w:rPr>
        <w:t>Las modificaciones acordadas con arreglo a lo dispuesto en esta cláusula serán obligatorias para la contratista. En el caso de modificaciones no previstas en el PCAP, se estará a lo previsto en el art. 206 LCSP.</w:t>
      </w:r>
    </w:p>
    <w:p w14:paraId="636F2F43" w14:textId="77777777" w:rsidR="009958AB" w:rsidRPr="00EE4D1D" w:rsidRDefault="009958AB" w:rsidP="009958AB">
      <w:pPr>
        <w:pStyle w:val="Ttulo3"/>
        <w:spacing w:after="120"/>
        <w:ind w:right="-427"/>
        <w:rPr>
          <w:rFonts w:ascii="Arial Narrow" w:eastAsia="Arial Unicode MS" w:hAnsi="Arial Narrow"/>
          <w:i/>
        </w:rPr>
      </w:pPr>
      <w:bookmarkStart w:id="1035" w:name="_Toc528657971"/>
      <w:bookmarkStart w:id="1036" w:name="_Toc528658790"/>
      <w:bookmarkStart w:id="1037" w:name="_Toc528660417"/>
      <w:bookmarkStart w:id="1038" w:name="_Toc528664267"/>
      <w:bookmarkStart w:id="1039" w:name="_Toc528665958"/>
      <w:bookmarkStart w:id="1040" w:name="_Toc528666583"/>
      <w:bookmarkStart w:id="1041" w:name="_Toc528671306"/>
      <w:bookmarkStart w:id="1042" w:name="_Toc530728124"/>
      <w:bookmarkStart w:id="1043" w:name="_Toc5959029"/>
      <w:bookmarkStart w:id="1044" w:name="_Toc34132939"/>
      <w:bookmarkStart w:id="1045" w:name="_Toc38387810"/>
      <w:bookmarkStart w:id="1046" w:name="_Toc127521577"/>
      <w:r w:rsidRPr="00EE4D1D">
        <w:rPr>
          <w:rFonts w:ascii="Arial Narrow" w:eastAsia="Arial Unicode MS" w:hAnsi="Arial Narrow"/>
        </w:rPr>
        <w:t>3</w:t>
      </w:r>
      <w:r w:rsidR="00264A06" w:rsidRPr="00EE4D1D">
        <w:rPr>
          <w:rFonts w:ascii="Arial Narrow" w:eastAsia="Arial Unicode MS" w:hAnsi="Arial Narrow"/>
        </w:rPr>
        <w:t>5</w:t>
      </w:r>
      <w:r w:rsidRPr="00EE4D1D">
        <w:rPr>
          <w:rFonts w:ascii="Arial Narrow" w:eastAsia="Arial Unicode MS" w:hAnsi="Arial Narrow"/>
        </w:rPr>
        <w:t>.- SUBCONTRATACIÓN</w:t>
      </w:r>
      <w:bookmarkEnd w:id="1035"/>
      <w:bookmarkEnd w:id="1036"/>
      <w:bookmarkEnd w:id="1037"/>
      <w:bookmarkEnd w:id="1038"/>
      <w:bookmarkEnd w:id="1039"/>
      <w:bookmarkEnd w:id="1040"/>
      <w:bookmarkEnd w:id="1041"/>
      <w:bookmarkEnd w:id="1042"/>
      <w:bookmarkEnd w:id="1043"/>
      <w:bookmarkEnd w:id="1044"/>
      <w:bookmarkEnd w:id="1045"/>
      <w:bookmarkEnd w:id="1046"/>
      <w:r w:rsidRPr="00EE4D1D">
        <w:rPr>
          <w:rFonts w:ascii="Arial Narrow" w:eastAsia="Arial Unicode MS" w:hAnsi="Arial Narrow"/>
        </w:rPr>
        <w:t xml:space="preserve"> </w:t>
      </w:r>
    </w:p>
    <w:p w14:paraId="636F2F44" w14:textId="77777777" w:rsidR="009958AB" w:rsidRPr="00EE4D1D" w:rsidRDefault="009958AB" w:rsidP="009958AB">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36F2F45" w14:textId="77777777" w:rsidR="009958AB" w:rsidRPr="00EE4D1D" w:rsidRDefault="009958AB" w:rsidP="009958AB">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36F2F46" w14:textId="77777777" w:rsidR="009958AB" w:rsidRPr="00EE4D1D" w:rsidRDefault="009958AB" w:rsidP="009958AB">
      <w:pPr>
        <w:pStyle w:val="Ttulo4"/>
        <w:ind w:right="-427"/>
        <w:rPr>
          <w:rFonts w:ascii="Arial Narrow" w:hAnsi="Arial Narrow"/>
          <w:b w:val="0"/>
          <w:i/>
          <w:szCs w:val="19"/>
        </w:rPr>
      </w:pPr>
      <w:bookmarkStart w:id="1047" w:name="_Toc530728125"/>
      <w:bookmarkStart w:id="1048" w:name="_Toc5959030"/>
      <w:bookmarkStart w:id="1049" w:name="_Toc38387811"/>
      <w:r w:rsidRPr="00EE4D1D">
        <w:rPr>
          <w:rFonts w:ascii="Arial Narrow" w:hAnsi="Arial Narrow"/>
          <w:szCs w:val="19"/>
        </w:rPr>
        <w:t>3</w:t>
      </w:r>
      <w:r w:rsidR="00411F75" w:rsidRPr="00EE4D1D">
        <w:rPr>
          <w:rFonts w:ascii="Arial Narrow" w:hAnsi="Arial Narrow"/>
          <w:szCs w:val="19"/>
        </w:rPr>
        <w:t>5</w:t>
      </w:r>
      <w:r w:rsidRPr="00EE4D1D">
        <w:rPr>
          <w:rFonts w:ascii="Arial Narrow" w:hAnsi="Arial Narrow"/>
          <w:szCs w:val="19"/>
        </w:rPr>
        <w:t>.1.- Comunicación a la/al responsable del contrato</w:t>
      </w:r>
      <w:bookmarkEnd w:id="1047"/>
      <w:bookmarkEnd w:id="1048"/>
      <w:bookmarkEnd w:id="1049"/>
      <w:r w:rsidRPr="00EE4D1D">
        <w:rPr>
          <w:rFonts w:ascii="Arial Narrow" w:hAnsi="Arial Narrow"/>
          <w:szCs w:val="19"/>
        </w:rPr>
        <w:t>.</w:t>
      </w:r>
    </w:p>
    <w:p w14:paraId="636F2F47" w14:textId="02A05765" w:rsidR="009958AB" w:rsidRPr="00EE4D1D" w:rsidRDefault="009958AB" w:rsidP="00B70FEB">
      <w:pPr>
        <w:numPr>
          <w:ilvl w:val="0"/>
          <w:numId w:val="122"/>
        </w:numPr>
        <w:spacing w:before="120" w:after="120"/>
        <w:ind w:left="1134" w:right="-427" w:hanging="284"/>
        <w:jc w:val="both"/>
        <w:rPr>
          <w:rFonts w:ascii="Arial Narrow" w:hAnsi="Arial Narrow"/>
          <w:sz w:val="19"/>
          <w:szCs w:val="19"/>
        </w:rPr>
      </w:pPr>
      <w:r w:rsidRPr="00EE4D1D">
        <w:rPr>
          <w:rFonts w:ascii="Arial Narrow" w:hAnsi="Arial Narrow"/>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E4D1D">
        <w:rPr>
          <w:rFonts w:ascii="Arial Narrow" w:hAnsi="Arial Narrow" w:cs="Tahoma"/>
          <w:b/>
          <w:color w:val="0000FF"/>
          <w:sz w:val="19"/>
          <w:szCs w:val="19"/>
        </w:rPr>
        <w:t>ANEXO VI.</w:t>
      </w:r>
      <w:r w:rsidR="00C53F72" w:rsidRPr="00EE4D1D">
        <w:rPr>
          <w:rFonts w:ascii="Arial Narrow" w:hAnsi="Arial Narrow" w:cs="Tahoma"/>
          <w:b/>
          <w:color w:val="0000FF"/>
          <w:sz w:val="19"/>
          <w:szCs w:val="19"/>
        </w:rPr>
        <w:t>BIS.</w:t>
      </w:r>
      <w:r w:rsidRPr="00EE4D1D">
        <w:rPr>
          <w:rFonts w:ascii="Arial Narrow" w:hAnsi="Arial Narrow" w:cs="Tahoma"/>
          <w:b/>
          <w:color w:val="0000FF"/>
          <w:sz w:val="19"/>
          <w:szCs w:val="19"/>
        </w:rPr>
        <w:t>2</w:t>
      </w:r>
      <w:r w:rsidRPr="00EE4D1D">
        <w:rPr>
          <w:rFonts w:ascii="Arial Narrow" w:hAnsi="Arial Narrow" w:cs="Tahoma"/>
          <w:sz w:val="19"/>
          <w:szCs w:val="19"/>
        </w:rPr>
        <w:t>,</w:t>
      </w:r>
      <w:r w:rsidRPr="00EE4D1D">
        <w:rPr>
          <w:rFonts w:ascii="Arial Narrow" w:hAnsi="Arial Narrow"/>
          <w:sz w:val="19"/>
          <w:szCs w:val="19"/>
        </w:rPr>
        <w:t xml:space="preserve"> debidamente cumplimentada y firmada, al menos cinco (5) días hábiles antes de que la subcontratista inicie la ejecución de los trabajos.</w:t>
      </w:r>
    </w:p>
    <w:p w14:paraId="636F2F48" w14:textId="311429F0" w:rsidR="009958AB" w:rsidRPr="00EE4D1D" w:rsidRDefault="009958AB" w:rsidP="00B70FEB">
      <w:pPr>
        <w:numPr>
          <w:ilvl w:val="0"/>
          <w:numId w:val="122"/>
        </w:numPr>
        <w:spacing w:before="120" w:after="120"/>
        <w:ind w:left="1134" w:right="-427" w:hanging="284"/>
        <w:jc w:val="both"/>
        <w:rPr>
          <w:rFonts w:ascii="Arial Narrow" w:hAnsi="Arial Narrow"/>
          <w:sz w:val="19"/>
          <w:szCs w:val="19"/>
        </w:rPr>
      </w:pPr>
      <w:r w:rsidRPr="00EE4D1D">
        <w:rPr>
          <w:rFonts w:ascii="Arial Narrow" w:hAnsi="Arial Narrow"/>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E4D1D">
        <w:rPr>
          <w:rFonts w:ascii="Arial Narrow" w:hAnsi="Arial Narrow" w:cs="Tahoma"/>
          <w:b/>
          <w:color w:val="0000FF"/>
          <w:sz w:val="19"/>
          <w:szCs w:val="19"/>
        </w:rPr>
        <w:t>ANEXO VI.</w:t>
      </w:r>
      <w:r w:rsidR="00C53F72" w:rsidRPr="00EE4D1D">
        <w:rPr>
          <w:rFonts w:ascii="Arial Narrow" w:hAnsi="Arial Narrow" w:cs="Tahoma"/>
          <w:b/>
          <w:color w:val="0000FF"/>
          <w:sz w:val="19"/>
          <w:szCs w:val="19"/>
        </w:rPr>
        <w:t>BIS.</w:t>
      </w:r>
      <w:r w:rsidRPr="00EE4D1D">
        <w:rPr>
          <w:rFonts w:ascii="Arial Narrow" w:hAnsi="Arial Narrow" w:cs="Tahoma"/>
          <w:b/>
          <w:color w:val="0000FF"/>
          <w:sz w:val="19"/>
          <w:szCs w:val="19"/>
        </w:rPr>
        <w:t>2</w:t>
      </w:r>
      <w:r w:rsidRPr="00EE4D1D">
        <w:rPr>
          <w:rFonts w:ascii="Arial Narrow" w:hAnsi="Arial Narrow"/>
          <w:sz w:val="19"/>
          <w:szCs w:val="19"/>
        </w:rPr>
        <w:t>, debidamente cumplimentado y firmado, al menos quince (15) días hábiles antes de que la subcontratista inicie la ejecución de los trabajos.</w:t>
      </w:r>
    </w:p>
    <w:p w14:paraId="636F2F49" w14:textId="77777777" w:rsidR="009958AB" w:rsidRPr="00EE4D1D" w:rsidRDefault="009958AB" w:rsidP="009958AB">
      <w:pPr>
        <w:pStyle w:val="Ttulo4"/>
        <w:ind w:right="-427"/>
        <w:rPr>
          <w:rFonts w:ascii="Arial Narrow" w:hAnsi="Arial Narrow"/>
          <w:b w:val="0"/>
          <w:i/>
          <w:szCs w:val="19"/>
        </w:rPr>
      </w:pPr>
      <w:bookmarkStart w:id="1050" w:name="_Toc530728126"/>
      <w:bookmarkStart w:id="1051" w:name="_Toc5959031"/>
      <w:bookmarkStart w:id="1052" w:name="_Toc38387812"/>
      <w:r w:rsidRPr="00EE4D1D">
        <w:rPr>
          <w:rFonts w:ascii="Arial Narrow" w:hAnsi="Arial Narrow"/>
          <w:szCs w:val="19"/>
        </w:rPr>
        <w:t>3</w:t>
      </w:r>
      <w:r w:rsidR="00411F75" w:rsidRPr="00EE4D1D">
        <w:rPr>
          <w:rFonts w:ascii="Arial Narrow" w:hAnsi="Arial Narrow"/>
          <w:szCs w:val="19"/>
        </w:rPr>
        <w:t>5</w:t>
      </w:r>
      <w:r w:rsidRPr="00EE4D1D">
        <w:rPr>
          <w:rFonts w:ascii="Arial Narrow" w:hAnsi="Arial Narrow"/>
          <w:szCs w:val="19"/>
        </w:rPr>
        <w:t>.2.- Comprobación del cumplimiento de condiciones de pago a subcontratistas o suministradoras</w:t>
      </w:r>
      <w:bookmarkEnd w:id="1050"/>
      <w:bookmarkEnd w:id="1051"/>
      <w:bookmarkEnd w:id="1052"/>
      <w:r w:rsidRPr="00EE4D1D">
        <w:rPr>
          <w:rFonts w:ascii="Arial Narrow" w:hAnsi="Arial Narrow"/>
          <w:szCs w:val="19"/>
        </w:rPr>
        <w:t>.</w:t>
      </w:r>
    </w:p>
    <w:p w14:paraId="636F2F4A" w14:textId="48EA2892" w:rsidR="009958AB" w:rsidRPr="00EE4D1D" w:rsidRDefault="009958AB" w:rsidP="009958AB">
      <w:pPr>
        <w:spacing w:before="120" w:after="120"/>
        <w:ind w:left="851" w:right="-427"/>
        <w:jc w:val="both"/>
        <w:rPr>
          <w:rFonts w:ascii="Arial Narrow" w:hAnsi="Arial Narrow"/>
          <w:sz w:val="19"/>
          <w:szCs w:val="19"/>
        </w:rPr>
      </w:pPr>
      <w:r w:rsidRPr="00EE4D1D">
        <w:rPr>
          <w:rFonts w:ascii="Arial Narrow" w:hAnsi="Arial Narrow"/>
          <w:sz w:val="19"/>
          <w:szCs w:val="19"/>
        </w:rPr>
        <w:t>La contratista deberá justificar el cumplimiento de las condiciones de pago pactadas con la subcontratista o suministradora, que deben respetar los límites que establece el art. 216 LCSP, de conformidad con lo dispuesto en la cláusula 2</w:t>
      </w:r>
      <w:r w:rsidR="00CE0011" w:rsidRPr="00EE4D1D">
        <w:rPr>
          <w:rFonts w:ascii="Arial Narrow" w:hAnsi="Arial Narrow"/>
          <w:sz w:val="19"/>
          <w:szCs w:val="19"/>
        </w:rPr>
        <w:t>9</w:t>
      </w:r>
      <w:r w:rsidRPr="00EE4D1D">
        <w:rPr>
          <w:rFonts w:ascii="Arial Narrow" w:hAnsi="Arial Narrow"/>
          <w:sz w:val="19"/>
          <w:szCs w:val="19"/>
        </w:rPr>
        <w:t>.3 de condiciones generales y además, en el caso de subcontratistas, de conformidad con lo dispuesto en la letra d) de la cláusula 3</w:t>
      </w:r>
      <w:r w:rsidR="00CE0011" w:rsidRPr="00EE4D1D">
        <w:rPr>
          <w:rFonts w:ascii="Arial Narrow" w:hAnsi="Arial Narrow"/>
          <w:sz w:val="19"/>
          <w:szCs w:val="19"/>
        </w:rPr>
        <w:t>3</w:t>
      </w:r>
      <w:r w:rsidRPr="00EE4D1D">
        <w:rPr>
          <w:rFonts w:ascii="Arial Narrow" w:hAnsi="Arial Narrow"/>
          <w:sz w:val="19"/>
          <w:szCs w:val="19"/>
        </w:rPr>
        <w:t>.1.1 de condiciones generales.</w:t>
      </w:r>
    </w:p>
    <w:p w14:paraId="636F2F4B" w14:textId="77777777" w:rsidR="009958AB" w:rsidRPr="00EE4D1D" w:rsidRDefault="009958AB" w:rsidP="009958AB">
      <w:pPr>
        <w:pStyle w:val="Ttulo3"/>
        <w:spacing w:after="120"/>
        <w:ind w:right="-427"/>
        <w:rPr>
          <w:rFonts w:ascii="Arial Narrow" w:eastAsia="Arial Unicode MS" w:hAnsi="Arial Narrow"/>
          <w:i/>
        </w:rPr>
      </w:pPr>
      <w:bookmarkStart w:id="1053" w:name="_Toc528657972"/>
      <w:bookmarkStart w:id="1054" w:name="_Toc528658791"/>
      <w:bookmarkStart w:id="1055" w:name="_Toc528660418"/>
      <w:bookmarkStart w:id="1056" w:name="_Toc528664268"/>
      <w:bookmarkStart w:id="1057" w:name="_Toc528665959"/>
      <w:bookmarkStart w:id="1058" w:name="_Toc528666584"/>
      <w:bookmarkStart w:id="1059" w:name="_Toc528671307"/>
      <w:bookmarkStart w:id="1060" w:name="_Toc530728127"/>
      <w:bookmarkStart w:id="1061" w:name="_Toc5959032"/>
      <w:bookmarkStart w:id="1062" w:name="_Toc34132940"/>
      <w:bookmarkStart w:id="1063" w:name="_Toc38387813"/>
      <w:bookmarkStart w:id="1064" w:name="_Toc127521578"/>
      <w:r w:rsidRPr="00EE4D1D">
        <w:rPr>
          <w:rFonts w:ascii="Arial Narrow" w:eastAsia="Arial Unicode MS" w:hAnsi="Arial Narrow"/>
        </w:rPr>
        <w:t>3</w:t>
      </w:r>
      <w:r w:rsidR="00411F75" w:rsidRPr="00EE4D1D">
        <w:rPr>
          <w:rFonts w:ascii="Arial Narrow" w:eastAsia="Arial Unicode MS" w:hAnsi="Arial Narrow"/>
        </w:rPr>
        <w:t>6</w:t>
      </w:r>
      <w:r w:rsidRPr="00EE4D1D">
        <w:rPr>
          <w:rFonts w:ascii="Arial Narrow" w:eastAsia="Arial Unicode MS" w:hAnsi="Arial Narrow"/>
        </w:rPr>
        <w:t>.- CESIÓN DEL CONTRATO Y MODIFICACIÓN DE LA COMPOSICIÓN DE LA UTE</w:t>
      </w:r>
      <w:bookmarkEnd w:id="1053"/>
      <w:bookmarkEnd w:id="1054"/>
      <w:bookmarkEnd w:id="1055"/>
      <w:bookmarkEnd w:id="1056"/>
      <w:bookmarkEnd w:id="1057"/>
      <w:bookmarkEnd w:id="1058"/>
      <w:bookmarkEnd w:id="1059"/>
      <w:bookmarkEnd w:id="1060"/>
      <w:bookmarkEnd w:id="1061"/>
      <w:bookmarkEnd w:id="1062"/>
      <w:bookmarkEnd w:id="1063"/>
      <w:bookmarkEnd w:id="1064"/>
    </w:p>
    <w:p w14:paraId="636F2F4C" w14:textId="77777777" w:rsidR="009958AB" w:rsidRPr="00EE4D1D" w:rsidRDefault="009958AB" w:rsidP="009958AB">
      <w:pPr>
        <w:pStyle w:val="Ttulo4"/>
        <w:ind w:right="-427"/>
        <w:rPr>
          <w:rFonts w:ascii="Arial Narrow" w:hAnsi="Arial Narrow"/>
          <w:b w:val="0"/>
          <w:i/>
          <w:szCs w:val="19"/>
        </w:rPr>
      </w:pPr>
      <w:bookmarkStart w:id="1065" w:name="_Toc530728128"/>
      <w:bookmarkStart w:id="1066" w:name="_Toc5959033"/>
      <w:bookmarkStart w:id="1067" w:name="_Toc38387814"/>
      <w:r w:rsidRPr="00EE4D1D">
        <w:rPr>
          <w:rFonts w:ascii="Arial Narrow" w:hAnsi="Arial Narrow"/>
          <w:szCs w:val="19"/>
        </w:rPr>
        <w:t>3</w:t>
      </w:r>
      <w:r w:rsidR="00411F75" w:rsidRPr="00EE4D1D">
        <w:rPr>
          <w:rFonts w:ascii="Arial Narrow" w:hAnsi="Arial Narrow"/>
          <w:szCs w:val="19"/>
        </w:rPr>
        <w:t>6</w:t>
      </w:r>
      <w:r w:rsidRPr="00EE4D1D">
        <w:rPr>
          <w:rFonts w:ascii="Arial Narrow" w:hAnsi="Arial Narrow"/>
          <w:szCs w:val="19"/>
        </w:rPr>
        <w:t>.1.- Cesión del contrato</w:t>
      </w:r>
      <w:bookmarkEnd w:id="1065"/>
      <w:bookmarkEnd w:id="1066"/>
      <w:bookmarkEnd w:id="1067"/>
      <w:r w:rsidRPr="00EE4D1D">
        <w:rPr>
          <w:rFonts w:ascii="Arial Narrow" w:hAnsi="Arial Narrow"/>
          <w:szCs w:val="19"/>
        </w:rPr>
        <w:t>.</w:t>
      </w:r>
    </w:p>
    <w:p w14:paraId="636F2F4D" w14:textId="77777777" w:rsidR="009958AB" w:rsidRPr="00EE4D1D" w:rsidRDefault="009958AB" w:rsidP="00FC1509">
      <w:pPr>
        <w:pStyle w:val="Ttulo5"/>
        <w:rPr>
          <w:rFonts w:ascii="Arial Narrow" w:hAnsi="Arial Narrow"/>
          <w:b/>
        </w:rPr>
      </w:pPr>
      <w:bookmarkStart w:id="1068" w:name="_Toc44410439"/>
      <w:r w:rsidRPr="00EE4D1D">
        <w:rPr>
          <w:rFonts w:ascii="Arial Narrow" w:hAnsi="Arial Narrow"/>
          <w:b/>
        </w:rPr>
        <w:t>3</w:t>
      </w:r>
      <w:r w:rsidR="00411F75" w:rsidRPr="00EE4D1D">
        <w:rPr>
          <w:rFonts w:ascii="Arial Narrow" w:hAnsi="Arial Narrow"/>
          <w:b/>
        </w:rPr>
        <w:t>6</w:t>
      </w:r>
      <w:r w:rsidRPr="00EE4D1D">
        <w:rPr>
          <w:rFonts w:ascii="Arial Narrow" w:hAnsi="Arial Narrow"/>
          <w:b/>
        </w:rPr>
        <w:t>.1.1.- Supuestos.</w:t>
      </w:r>
      <w:bookmarkEnd w:id="1068"/>
    </w:p>
    <w:p w14:paraId="636F2F4E" w14:textId="77777777" w:rsidR="009958AB" w:rsidRPr="00EE4D1D" w:rsidRDefault="009958AB" w:rsidP="009958AB">
      <w:pPr>
        <w:spacing w:before="120" w:after="120"/>
        <w:ind w:left="1418" w:right="-427"/>
        <w:jc w:val="both"/>
        <w:rPr>
          <w:rFonts w:ascii="Arial Narrow" w:hAnsi="Arial Narrow"/>
          <w:sz w:val="19"/>
          <w:szCs w:val="19"/>
        </w:rPr>
      </w:pPr>
      <w:r w:rsidRPr="00EE4D1D">
        <w:rPr>
          <w:rFonts w:ascii="Arial Narrow" w:eastAsia="Arial Unicode MS" w:hAnsi="Arial Narrow"/>
          <w:sz w:val="19"/>
          <w:szCs w:val="19"/>
        </w:rPr>
        <w:t>S</w:t>
      </w:r>
      <w:r w:rsidRPr="00EE4D1D">
        <w:rPr>
          <w:rFonts w:ascii="Arial Narrow" w:hAnsi="Arial Narrow"/>
          <w:sz w:val="19"/>
          <w:szCs w:val="19"/>
        </w:rPr>
        <w:t>in perjuicio de los casos de sucesión de la contratista del art. 98 LCSP y los supuestos de modificación de la composición de la UTE del art. 69.9 LCSP, el contrato podrá ser cedido en los siguientes casos:</w:t>
      </w:r>
    </w:p>
    <w:p w14:paraId="636F2F4F" w14:textId="77777777" w:rsidR="009958AB" w:rsidRPr="00EE4D1D" w:rsidRDefault="009958AB" w:rsidP="00B70FEB">
      <w:pPr>
        <w:numPr>
          <w:ilvl w:val="0"/>
          <w:numId w:val="123"/>
        </w:numPr>
        <w:spacing w:before="120" w:after="120"/>
        <w:ind w:left="1985" w:right="-427" w:hanging="284"/>
        <w:jc w:val="both"/>
        <w:rPr>
          <w:rFonts w:ascii="Arial Narrow" w:eastAsia="Arial Unicode MS" w:hAnsi="Arial Narrow"/>
          <w:sz w:val="19"/>
          <w:szCs w:val="19"/>
        </w:rPr>
      </w:pPr>
      <w:r w:rsidRPr="00EE4D1D">
        <w:rPr>
          <w:rFonts w:ascii="Arial Narrow" w:hAnsi="Arial Narrow"/>
          <w:sz w:val="19"/>
          <w:szCs w:val="19"/>
        </w:rPr>
        <w:lastRenderedPageBreak/>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636F2F50" w14:textId="77777777" w:rsidR="009958AB" w:rsidRPr="00EE4D1D" w:rsidRDefault="009958AB" w:rsidP="00B70FEB">
      <w:pPr>
        <w:numPr>
          <w:ilvl w:val="0"/>
          <w:numId w:val="123"/>
        </w:numPr>
        <w:spacing w:before="120" w:after="120"/>
        <w:ind w:left="1985" w:right="-427" w:hanging="284"/>
        <w:jc w:val="both"/>
        <w:rPr>
          <w:rFonts w:ascii="Arial Narrow" w:hAnsi="Arial Narrow"/>
          <w:sz w:val="19"/>
          <w:szCs w:val="19"/>
        </w:rPr>
      </w:pPr>
      <w:r w:rsidRPr="00EE4D1D">
        <w:rPr>
          <w:rFonts w:ascii="Arial Narrow" w:hAnsi="Arial Narrow"/>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36F2F51" w14:textId="77777777" w:rsidR="009958AB" w:rsidRPr="00EE4D1D" w:rsidRDefault="009958AB" w:rsidP="00B70FEB">
      <w:pPr>
        <w:numPr>
          <w:ilvl w:val="0"/>
          <w:numId w:val="123"/>
        </w:numPr>
        <w:spacing w:before="120" w:after="120"/>
        <w:ind w:left="1985" w:right="-427" w:hanging="284"/>
        <w:jc w:val="both"/>
        <w:rPr>
          <w:rFonts w:ascii="Arial Narrow" w:hAnsi="Arial Narrow"/>
          <w:sz w:val="19"/>
          <w:szCs w:val="19"/>
        </w:rPr>
      </w:pPr>
      <w:r w:rsidRPr="00EE4D1D">
        <w:rPr>
          <w:rFonts w:ascii="Arial Narrow" w:hAnsi="Arial Narrow"/>
          <w:sz w:val="19"/>
          <w:szCs w:val="19"/>
        </w:rPr>
        <w:t>Cuando la contratista sea una persona física y haya manifestado su voluntad de jubilarse en fecha anterior a la finalización del contrato.</w:t>
      </w:r>
    </w:p>
    <w:p w14:paraId="636F2F52" w14:textId="77777777" w:rsidR="009958AB" w:rsidRPr="00EE4D1D" w:rsidRDefault="009958AB" w:rsidP="00FC1509">
      <w:pPr>
        <w:pStyle w:val="Ttulo5"/>
        <w:rPr>
          <w:rFonts w:ascii="Arial Narrow" w:hAnsi="Arial Narrow"/>
          <w:b/>
        </w:rPr>
      </w:pPr>
      <w:bookmarkStart w:id="1069" w:name="_Toc44410440"/>
      <w:r w:rsidRPr="00EE4D1D">
        <w:rPr>
          <w:rFonts w:ascii="Arial Narrow" w:hAnsi="Arial Narrow"/>
          <w:b/>
        </w:rPr>
        <w:t>3</w:t>
      </w:r>
      <w:r w:rsidR="00411F75" w:rsidRPr="00EE4D1D">
        <w:rPr>
          <w:rFonts w:ascii="Arial Narrow" w:hAnsi="Arial Narrow"/>
          <w:b/>
        </w:rPr>
        <w:t>6.</w:t>
      </w:r>
      <w:r w:rsidRPr="00EE4D1D">
        <w:rPr>
          <w:rFonts w:ascii="Arial Narrow" w:hAnsi="Arial Narrow"/>
          <w:b/>
        </w:rPr>
        <w:t>1.2.- Procedimiento.</w:t>
      </w:r>
      <w:bookmarkEnd w:id="1069"/>
    </w:p>
    <w:p w14:paraId="636F2F53" w14:textId="77777777" w:rsidR="009958AB" w:rsidRPr="00EE4D1D" w:rsidRDefault="009958AB" w:rsidP="00B70FEB">
      <w:pPr>
        <w:numPr>
          <w:ilvl w:val="0"/>
          <w:numId w:val="124"/>
        </w:numPr>
        <w:spacing w:before="120" w:after="120"/>
        <w:ind w:left="1701" w:right="-427" w:hanging="284"/>
        <w:jc w:val="both"/>
        <w:rPr>
          <w:rFonts w:ascii="Arial Narrow" w:hAnsi="Arial Narrow"/>
          <w:sz w:val="19"/>
          <w:szCs w:val="19"/>
        </w:rPr>
      </w:pPr>
      <w:r w:rsidRPr="00EE4D1D">
        <w:rPr>
          <w:rFonts w:ascii="Arial Narrow" w:eastAsia="Arial Unicode MS" w:hAnsi="Arial Narrow"/>
          <w:sz w:val="19"/>
          <w:szCs w:val="19"/>
        </w:rPr>
        <w:t>La contratista dirigirá a la/al responsable del contrato escrito en el que solicite la autorización de la cesión. A dicha solicitud deberá adjuntar siguiente documentación:</w:t>
      </w:r>
    </w:p>
    <w:p w14:paraId="636F2F54" w14:textId="77777777" w:rsidR="009958AB" w:rsidRPr="00EE4D1D" w:rsidRDefault="009958AB" w:rsidP="00B70FEB">
      <w:pPr>
        <w:pStyle w:val="Prrafodelista"/>
        <w:numPr>
          <w:ilvl w:val="0"/>
          <w:numId w:val="131"/>
        </w:numPr>
        <w:spacing w:before="120" w:after="120"/>
        <w:ind w:left="2268" w:right="-427" w:hanging="284"/>
        <w:jc w:val="both"/>
        <w:rPr>
          <w:rFonts w:ascii="Arial Narrow" w:hAnsi="Arial Narrow"/>
          <w:sz w:val="19"/>
          <w:szCs w:val="19"/>
        </w:rPr>
      </w:pPr>
      <w:r w:rsidRPr="00EE4D1D">
        <w:rPr>
          <w:rFonts w:ascii="Arial Narrow" w:eastAsia="Arial Unicode MS" w:hAnsi="Arial Narrow"/>
          <w:sz w:val="19"/>
          <w:szCs w:val="19"/>
        </w:rPr>
        <w:t>Documentación acreditativa de la circunstancia concurrente que posibilita instar la cesión del contrato.</w:t>
      </w:r>
    </w:p>
    <w:p w14:paraId="636F2F55" w14:textId="77777777" w:rsidR="009958AB" w:rsidRPr="00EE4D1D" w:rsidRDefault="009958AB" w:rsidP="00B70FEB">
      <w:pPr>
        <w:pStyle w:val="Prrafodelista"/>
        <w:numPr>
          <w:ilvl w:val="0"/>
          <w:numId w:val="131"/>
        </w:numPr>
        <w:spacing w:before="120" w:after="120"/>
        <w:ind w:left="2268" w:right="-427" w:hanging="284"/>
        <w:jc w:val="both"/>
        <w:rPr>
          <w:rFonts w:ascii="Arial Narrow" w:hAnsi="Arial Narrow"/>
          <w:sz w:val="19"/>
          <w:szCs w:val="19"/>
        </w:rPr>
      </w:pPr>
      <w:r w:rsidRPr="00EE4D1D">
        <w:rPr>
          <w:rFonts w:ascii="Arial Narrow" w:eastAsia="Arial Unicode MS" w:hAnsi="Arial Narrow"/>
          <w:sz w:val="19"/>
          <w:szCs w:val="19"/>
        </w:rPr>
        <w:t>Documentación acreditativa de que la cesionaria cumple con los requisitos recogidos en la letra c) del art. 214.2 LCSP.</w:t>
      </w:r>
    </w:p>
    <w:p w14:paraId="636F2F56" w14:textId="77777777" w:rsidR="009958AB" w:rsidRPr="00EE4D1D" w:rsidRDefault="009958AB" w:rsidP="00B70FEB">
      <w:pPr>
        <w:numPr>
          <w:ilvl w:val="0"/>
          <w:numId w:val="124"/>
        </w:numPr>
        <w:spacing w:before="120" w:after="120"/>
        <w:ind w:left="1701" w:right="-427" w:hanging="284"/>
        <w:jc w:val="both"/>
        <w:rPr>
          <w:rFonts w:ascii="Arial Narrow" w:eastAsia="Arial Unicode MS" w:hAnsi="Arial Narrow"/>
          <w:sz w:val="19"/>
          <w:szCs w:val="19"/>
        </w:rPr>
      </w:pPr>
      <w:r w:rsidRPr="00EE4D1D">
        <w:rPr>
          <w:rFonts w:ascii="Arial Narrow" w:eastAsia="Arial Unicode MS" w:hAnsi="Arial Narrow"/>
          <w:sz w:val="19"/>
          <w:szCs w:val="19"/>
        </w:rPr>
        <w:t>Resolución del órgano de contratación por la que acuerde el inicio del procedimiento.</w:t>
      </w:r>
    </w:p>
    <w:p w14:paraId="636F2F57" w14:textId="77777777" w:rsidR="009958AB" w:rsidRPr="00EE4D1D" w:rsidRDefault="009958AB" w:rsidP="00B70FEB">
      <w:pPr>
        <w:numPr>
          <w:ilvl w:val="0"/>
          <w:numId w:val="124"/>
        </w:numPr>
        <w:spacing w:before="120" w:after="120"/>
        <w:ind w:left="1701" w:right="-427" w:hanging="284"/>
        <w:jc w:val="both"/>
        <w:rPr>
          <w:rFonts w:ascii="Arial Narrow" w:eastAsia="Arial Unicode MS" w:hAnsi="Arial Narrow"/>
          <w:sz w:val="19"/>
          <w:szCs w:val="19"/>
        </w:rPr>
      </w:pPr>
      <w:r w:rsidRPr="00EE4D1D">
        <w:rPr>
          <w:rFonts w:ascii="Arial Narrow" w:eastAsia="Arial Unicode MS" w:hAnsi="Arial Narrow"/>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36F2F58" w14:textId="77777777" w:rsidR="009958AB" w:rsidRPr="00EE4D1D" w:rsidRDefault="009958AB" w:rsidP="00B70FEB">
      <w:pPr>
        <w:numPr>
          <w:ilvl w:val="0"/>
          <w:numId w:val="124"/>
        </w:numPr>
        <w:spacing w:before="120" w:after="120"/>
        <w:ind w:left="1701" w:right="-427" w:hanging="284"/>
        <w:jc w:val="both"/>
        <w:rPr>
          <w:rFonts w:ascii="Arial Narrow" w:eastAsia="Arial Unicode MS" w:hAnsi="Arial Narrow"/>
          <w:sz w:val="19"/>
          <w:szCs w:val="19"/>
        </w:rPr>
      </w:pPr>
      <w:r w:rsidRPr="00EE4D1D">
        <w:rPr>
          <w:rFonts w:ascii="Arial Narrow" w:eastAsia="Arial Unicode MS" w:hAnsi="Arial Narrow"/>
          <w:sz w:val="19"/>
          <w:szCs w:val="19"/>
        </w:rPr>
        <w:t>Informe jurídico.</w:t>
      </w:r>
    </w:p>
    <w:p w14:paraId="636F2F59" w14:textId="77777777" w:rsidR="009958AB" w:rsidRPr="00EE4D1D" w:rsidRDefault="009958AB" w:rsidP="00B70FEB">
      <w:pPr>
        <w:numPr>
          <w:ilvl w:val="0"/>
          <w:numId w:val="124"/>
        </w:numPr>
        <w:spacing w:before="120" w:after="120"/>
        <w:ind w:left="1701" w:right="-427" w:hanging="284"/>
        <w:jc w:val="both"/>
        <w:rPr>
          <w:rFonts w:ascii="Arial Narrow" w:eastAsia="Arial Unicode MS" w:hAnsi="Arial Narrow"/>
          <w:sz w:val="19"/>
          <w:szCs w:val="19"/>
        </w:rPr>
      </w:pPr>
      <w:r w:rsidRPr="00EE4D1D">
        <w:rPr>
          <w:rFonts w:ascii="Arial Narrow" w:eastAsia="Arial Unicode MS" w:hAnsi="Arial Narrow"/>
          <w:sz w:val="19"/>
          <w:szCs w:val="19"/>
        </w:rPr>
        <w:t>Aportación por parte de la contratista del borrador de escritura pública en la que se formalizará la cesión.</w:t>
      </w:r>
    </w:p>
    <w:p w14:paraId="636F2F5A" w14:textId="77777777" w:rsidR="009958AB" w:rsidRPr="00EE4D1D" w:rsidRDefault="009958AB" w:rsidP="00B70FEB">
      <w:pPr>
        <w:numPr>
          <w:ilvl w:val="0"/>
          <w:numId w:val="124"/>
        </w:numPr>
        <w:spacing w:before="120" w:after="120"/>
        <w:ind w:left="1701" w:right="-427" w:hanging="284"/>
        <w:jc w:val="both"/>
        <w:rPr>
          <w:rFonts w:ascii="Arial Narrow" w:eastAsia="Arial Unicode MS" w:hAnsi="Arial Narrow"/>
          <w:sz w:val="19"/>
          <w:szCs w:val="19"/>
        </w:rPr>
      </w:pPr>
      <w:r w:rsidRPr="00EE4D1D">
        <w:rPr>
          <w:rFonts w:ascii="Arial Narrow" w:eastAsia="Arial Unicode MS" w:hAnsi="Arial Narrow"/>
          <w:sz w:val="19"/>
          <w:szCs w:val="19"/>
        </w:rPr>
        <w:t xml:space="preserve">Resolución del órgano de contratación por la que se autoriza la cesión y notificación a la contratista. </w:t>
      </w:r>
    </w:p>
    <w:p w14:paraId="636F2F5B" w14:textId="77777777" w:rsidR="009958AB" w:rsidRPr="00EE4D1D" w:rsidRDefault="009958AB" w:rsidP="00B70FEB">
      <w:pPr>
        <w:numPr>
          <w:ilvl w:val="0"/>
          <w:numId w:val="124"/>
        </w:numPr>
        <w:spacing w:before="120" w:after="120"/>
        <w:ind w:left="1701" w:right="-427" w:hanging="282"/>
        <w:jc w:val="both"/>
        <w:rPr>
          <w:rFonts w:ascii="Arial Narrow" w:eastAsia="Arial Unicode MS" w:hAnsi="Arial Narrow"/>
          <w:sz w:val="19"/>
          <w:szCs w:val="19"/>
        </w:rPr>
      </w:pPr>
      <w:r w:rsidRPr="00EE4D1D">
        <w:rPr>
          <w:rFonts w:ascii="Arial Narrow" w:eastAsia="Arial Unicode MS" w:hAnsi="Arial Narrow"/>
          <w:sz w:val="19"/>
          <w:szCs w:val="19"/>
        </w:rPr>
        <w:t>Publicación de la resolución del órgano de contratación por la que se autoriza la cesión en el perfil de contratante.</w:t>
      </w:r>
    </w:p>
    <w:p w14:paraId="636F2F5C" w14:textId="77777777" w:rsidR="009958AB" w:rsidRPr="00EE4D1D" w:rsidRDefault="009958AB" w:rsidP="00B70FEB">
      <w:pPr>
        <w:numPr>
          <w:ilvl w:val="0"/>
          <w:numId w:val="124"/>
        </w:numPr>
        <w:spacing w:before="120" w:after="120"/>
        <w:ind w:left="1701" w:right="-427" w:hanging="282"/>
        <w:jc w:val="both"/>
        <w:rPr>
          <w:rFonts w:ascii="Arial Narrow" w:eastAsia="Arial Unicode MS" w:hAnsi="Arial Narrow"/>
          <w:sz w:val="19"/>
          <w:szCs w:val="19"/>
        </w:rPr>
      </w:pPr>
      <w:r w:rsidRPr="00EE4D1D">
        <w:rPr>
          <w:rFonts w:ascii="Arial Narrow" w:eastAsia="Arial Unicode MS" w:hAnsi="Arial Narrow"/>
          <w:sz w:val="19"/>
          <w:szCs w:val="19"/>
        </w:rPr>
        <w:t>Formalización de la cesión en escritura pública.</w:t>
      </w:r>
    </w:p>
    <w:p w14:paraId="636F2F5D" w14:textId="77777777" w:rsidR="009958AB" w:rsidRPr="00EE4D1D" w:rsidRDefault="009958AB" w:rsidP="00B70FEB">
      <w:pPr>
        <w:numPr>
          <w:ilvl w:val="0"/>
          <w:numId w:val="124"/>
        </w:numPr>
        <w:spacing w:before="120" w:after="120"/>
        <w:ind w:left="1701" w:right="-427" w:hanging="282"/>
        <w:jc w:val="both"/>
        <w:rPr>
          <w:rFonts w:ascii="Arial Narrow" w:eastAsia="Arial Unicode MS" w:hAnsi="Arial Narrow"/>
          <w:sz w:val="19"/>
          <w:szCs w:val="19"/>
        </w:rPr>
      </w:pPr>
      <w:r w:rsidRPr="00EE4D1D">
        <w:rPr>
          <w:rFonts w:ascii="Arial Narrow" w:hAnsi="Arial Narrow"/>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636F2F5E" w14:textId="77777777" w:rsidR="009958AB" w:rsidRPr="00EE4D1D" w:rsidRDefault="009958AB" w:rsidP="00FC1509">
      <w:pPr>
        <w:pStyle w:val="Ttulo5"/>
        <w:rPr>
          <w:rFonts w:ascii="Arial Narrow" w:hAnsi="Arial Narrow"/>
          <w:b/>
        </w:rPr>
      </w:pPr>
      <w:bookmarkStart w:id="1070" w:name="_Toc44410441"/>
      <w:r w:rsidRPr="00EE4D1D">
        <w:rPr>
          <w:rFonts w:ascii="Arial Narrow" w:hAnsi="Arial Narrow"/>
          <w:b/>
        </w:rPr>
        <w:t>3</w:t>
      </w:r>
      <w:r w:rsidR="00411F75" w:rsidRPr="00EE4D1D">
        <w:rPr>
          <w:rFonts w:ascii="Arial Narrow" w:hAnsi="Arial Narrow"/>
          <w:b/>
        </w:rPr>
        <w:t>6</w:t>
      </w:r>
      <w:r w:rsidRPr="00EE4D1D">
        <w:rPr>
          <w:rFonts w:ascii="Arial Narrow" w:hAnsi="Arial Narrow"/>
          <w:b/>
        </w:rPr>
        <w:t>.1.3.- Condiciones.</w:t>
      </w:r>
      <w:bookmarkEnd w:id="1070"/>
    </w:p>
    <w:p w14:paraId="636F2F5F" w14:textId="77777777" w:rsidR="009958AB" w:rsidRPr="00EE4D1D" w:rsidRDefault="009958AB" w:rsidP="009958AB">
      <w:pPr>
        <w:spacing w:before="120" w:after="120"/>
        <w:ind w:left="2127" w:right="-427" w:hanging="709"/>
        <w:jc w:val="both"/>
        <w:rPr>
          <w:rFonts w:ascii="Arial Narrow" w:eastAsia="Arial Unicode MS" w:hAnsi="Arial Narrow"/>
          <w:sz w:val="19"/>
          <w:szCs w:val="19"/>
        </w:rPr>
      </w:pPr>
      <w:r w:rsidRPr="00EE4D1D">
        <w:rPr>
          <w:rFonts w:ascii="Arial Narrow" w:eastAsia="Arial Unicode MS" w:hAnsi="Arial Narrow"/>
          <w:b/>
          <w:sz w:val="19"/>
          <w:szCs w:val="19"/>
        </w:rPr>
        <w:t>3</w:t>
      </w:r>
      <w:r w:rsidR="00411F75" w:rsidRPr="00EE4D1D">
        <w:rPr>
          <w:rFonts w:ascii="Arial Narrow" w:eastAsia="Arial Unicode MS" w:hAnsi="Arial Narrow"/>
          <w:b/>
          <w:sz w:val="19"/>
          <w:szCs w:val="19"/>
        </w:rPr>
        <w:t>6</w:t>
      </w:r>
      <w:r w:rsidRPr="00EE4D1D">
        <w:rPr>
          <w:rFonts w:ascii="Arial Narrow" w:eastAsia="Arial Unicode MS" w:hAnsi="Arial Narrow"/>
          <w:b/>
          <w:sz w:val="19"/>
          <w:szCs w:val="19"/>
        </w:rPr>
        <w:t>.1.3.1.-</w:t>
      </w:r>
      <w:r w:rsidRPr="00EE4D1D">
        <w:rPr>
          <w:rFonts w:ascii="Arial Narrow" w:eastAsia="Arial Unicode MS" w:hAnsi="Arial Narrow"/>
          <w:sz w:val="19"/>
          <w:szCs w:val="19"/>
        </w:rPr>
        <w:t xml:space="preserve"> En todo caso, para que el órgano de contratación pueda autorizar la cesión deben cumplirse las siguientes condiciones:</w:t>
      </w:r>
    </w:p>
    <w:p w14:paraId="636F2F60" w14:textId="77777777" w:rsidR="009958AB" w:rsidRPr="00EE4D1D" w:rsidRDefault="009958AB" w:rsidP="00B70FEB">
      <w:pPr>
        <w:numPr>
          <w:ilvl w:val="0"/>
          <w:numId w:val="125"/>
        </w:numPr>
        <w:spacing w:before="120" w:after="120"/>
        <w:ind w:left="2694" w:right="-427" w:hanging="283"/>
        <w:jc w:val="both"/>
        <w:rPr>
          <w:rFonts w:ascii="Arial Narrow" w:eastAsia="Arial Unicode MS" w:hAnsi="Arial Narrow"/>
          <w:sz w:val="19"/>
          <w:szCs w:val="19"/>
        </w:rPr>
      </w:pPr>
      <w:r w:rsidRPr="00EE4D1D">
        <w:rPr>
          <w:rFonts w:ascii="Arial Narrow" w:eastAsia="Arial Unicode MS" w:hAnsi="Arial Narrow"/>
          <w:sz w:val="19"/>
          <w:szCs w:val="19"/>
        </w:rPr>
        <w:t>Se cumplan los requisitos recogidos en el apartado 2 del art. 214 LCSP.</w:t>
      </w:r>
    </w:p>
    <w:p w14:paraId="636F2F61" w14:textId="77777777" w:rsidR="009958AB" w:rsidRPr="00EE4D1D" w:rsidRDefault="009958AB" w:rsidP="00B70FEB">
      <w:pPr>
        <w:numPr>
          <w:ilvl w:val="0"/>
          <w:numId w:val="125"/>
        </w:numPr>
        <w:spacing w:before="120" w:after="120"/>
        <w:ind w:left="2694" w:right="-427" w:hanging="283"/>
        <w:jc w:val="both"/>
        <w:rPr>
          <w:rFonts w:ascii="Arial Narrow" w:eastAsia="Arial Unicode MS" w:hAnsi="Arial Narrow"/>
          <w:sz w:val="19"/>
          <w:szCs w:val="19"/>
        </w:rPr>
      </w:pPr>
      <w:r w:rsidRPr="00EE4D1D">
        <w:rPr>
          <w:rFonts w:ascii="Arial Narrow" w:eastAsia="Arial Unicode MS" w:hAnsi="Arial Narrow"/>
          <w:sz w:val="19"/>
          <w:szCs w:val="19"/>
        </w:rPr>
        <w:t>Las cualidades técnicas o personales de la cedente (contratista) no hayan sido razón determinante de la adjudicación del contrato.</w:t>
      </w:r>
    </w:p>
    <w:p w14:paraId="636F2F62" w14:textId="77777777" w:rsidR="009958AB" w:rsidRPr="00EE4D1D" w:rsidRDefault="009958AB" w:rsidP="00B70FEB">
      <w:pPr>
        <w:numPr>
          <w:ilvl w:val="0"/>
          <w:numId w:val="125"/>
        </w:numPr>
        <w:spacing w:before="120" w:after="120"/>
        <w:ind w:left="2694" w:right="-427" w:hanging="283"/>
        <w:jc w:val="both"/>
        <w:rPr>
          <w:rFonts w:ascii="Arial Narrow" w:eastAsia="Arial Unicode MS" w:hAnsi="Arial Narrow"/>
          <w:sz w:val="19"/>
          <w:szCs w:val="19"/>
        </w:rPr>
      </w:pPr>
      <w:r w:rsidRPr="00EE4D1D">
        <w:rPr>
          <w:rFonts w:ascii="Arial Narrow" w:eastAsia="Arial Unicode MS" w:hAnsi="Arial Narrow"/>
          <w:sz w:val="19"/>
          <w:szCs w:val="19"/>
        </w:rPr>
        <w:t>Que de la cesión no resulte una restricción efectiva de la competencia en el mercado.</w:t>
      </w:r>
    </w:p>
    <w:p w14:paraId="636F2F63" w14:textId="77777777" w:rsidR="009958AB" w:rsidRPr="00EE4D1D" w:rsidRDefault="009958AB" w:rsidP="009958AB">
      <w:pPr>
        <w:spacing w:before="120" w:after="120"/>
        <w:ind w:left="2127" w:right="-427" w:hanging="709"/>
        <w:jc w:val="both"/>
        <w:rPr>
          <w:rFonts w:ascii="Arial Narrow" w:eastAsia="Arial Unicode MS" w:hAnsi="Arial Narrow"/>
          <w:sz w:val="19"/>
          <w:szCs w:val="19"/>
        </w:rPr>
      </w:pPr>
      <w:r w:rsidRPr="00EE4D1D">
        <w:rPr>
          <w:rFonts w:ascii="Arial Narrow" w:eastAsia="Arial Unicode MS" w:hAnsi="Arial Narrow"/>
          <w:b/>
          <w:sz w:val="19"/>
          <w:szCs w:val="19"/>
        </w:rPr>
        <w:t>3</w:t>
      </w:r>
      <w:r w:rsidR="00411F75" w:rsidRPr="00EE4D1D">
        <w:rPr>
          <w:rFonts w:ascii="Arial Narrow" w:eastAsia="Arial Unicode MS" w:hAnsi="Arial Narrow"/>
          <w:b/>
          <w:sz w:val="19"/>
          <w:szCs w:val="19"/>
        </w:rPr>
        <w:t>6</w:t>
      </w:r>
      <w:r w:rsidRPr="00EE4D1D">
        <w:rPr>
          <w:rFonts w:ascii="Arial Narrow" w:eastAsia="Arial Unicode MS" w:hAnsi="Arial Narrow"/>
          <w:b/>
          <w:sz w:val="19"/>
          <w:szCs w:val="19"/>
        </w:rPr>
        <w:t>.1.3.2.-</w:t>
      </w:r>
      <w:r w:rsidRPr="00EE4D1D">
        <w:rPr>
          <w:rFonts w:ascii="Arial Narrow" w:eastAsia="Arial Unicode MS" w:hAnsi="Arial Narrow"/>
          <w:sz w:val="19"/>
          <w:szCs w:val="19"/>
        </w:rPr>
        <w:t xml:space="preserve"> No se autorizará la cesión del contrato cuando esta suponga una alteración sustancial de las características de la contratista si estas constituyen un elemento esencial del contrato.</w:t>
      </w:r>
    </w:p>
    <w:p w14:paraId="636F2F64" w14:textId="77777777" w:rsidR="009958AB" w:rsidRPr="00EE4D1D" w:rsidRDefault="009958AB" w:rsidP="009958AB">
      <w:pPr>
        <w:spacing w:before="120" w:after="120"/>
        <w:ind w:left="2127" w:right="-427" w:hanging="709"/>
        <w:jc w:val="both"/>
        <w:rPr>
          <w:rFonts w:ascii="Arial Narrow" w:hAnsi="Arial Narrow"/>
          <w:sz w:val="19"/>
          <w:szCs w:val="19"/>
        </w:rPr>
      </w:pPr>
      <w:r w:rsidRPr="00EE4D1D">
        <w:rPr>
          <w:rFonts w:ascii="Arial Narrow" w:eastAsia="Arial Unicode MS" w:hAnsi="Arial Narrow"/>
          <w:b/>
          <w:sz w:val="19"/>
          <w:szCs w:val="19"/>
        </w:rPr>
        <w:t>3</w:t>
      </w:r>
      <w:r w:rsidR="00411F75" w:rsidRPr="00EE4D1D">
        <w:rPr>
          <w:rFonts w:ascii="Arial Narrow" w:eastAsia="Arial Unicode MS" w:hAnsi="Arial Narrow"/>
          <w:b/>
          <w:sz w:val="19"/>
          <w:szCs w:val="19"/>
        </w:rPr>
        <w:t>6.</w:t>
      </w:r>
      <w:r w:rsidRPr="00EE4D1D">
        <w:rPr>
          <w:rFonts w:ascii="Arial Narrow" w:eastAsia="Arial Unicode MS" w:hAnsi="Arial Narrow"/>
          <w:b/>
          <w:sz w:val="19"/>
          <w:szCs w:val="19"/>
        </w:rPr>
        <w:t>1.3.3.-</w:t>
      </w:r>
      <w:r w:rsidRPr="00EE4D1D">
        <w:rPr>
          <w:rFonts w:ascii="Arial Narrow" w:eastAsia="Arial Unicode MS" w:hAnsi="Arial Narrow"/>
          <w:sz w:val="19"/>
          <w:szCs w:val="19"/>
        </w:rPr>
        <w:t xml:space="preserve"> </w:t>
      </w:r>
      <w:r w:rsidRPr="00EE4D1D">
        <w:rPr>
          <w:rFonts w:ascii="Arial Narrow" w:hAnsi="Arial Narrow"/>
          <w:sz w:val="19"/>
          <w:szCs w:val="19"/>
        </w:rPr>
        <w:t>La cesión entre la contratista (cedente) y la cesionaria se formalizará en escritura pública.</w:t>
      </w:r>
    </w:p>
    <w:p w14:paraId="636F2F65" w14:textId="77777777" w:rsidR="009958AB" w:rsidRPr="00EE4D1D" w:rsidRDefault="009958AB" w:rsidP="009958AB">
      <w:pPr>
        <w:spacing w:before="120" w:after="120"/>
        <w:ind w:left="2127" w:right="-427" w:hanging="709"/>
        <w:jc w:val="both"/>
        <w:rPr>
          <w:rFonts w:ascii="Arial Narrow" w:eastAsia="Arial Unicode MS" w:hAnsi="Arial Narrow"/>
          <w:sz w:val="19"/>
          <w:szCs w:val="19"/>
        </w:rPr>
      </w:pPr>
      <w:r w:rsidRPr="00EE4D1D">
        <w:rPr>
          <w:rFonts w:ascii="Arial Narrow" w:eastAsia="Arial Unicode MS" w:hAnsi="Arial Narrow"/>
          <w:b/>
          <w:sz w:val="19"/>
          <w:szCs w:val="19"/>
        </w:rPr>
        <w:t>3</w:t>
      </w:r>
      <w:r w:rsidR="00411F75" w:rsidRPr="00EE4D1D">
        <w:rPr>
          <w:rFonts w:ascii="Arial Narrow" w:eastAsia="Arial Unicode MS" w:hAnsi="Arial Narrow"/>
          <w:b/>
          <w:sz w:val="19"/>
          <w:szCs w:val="19"/>
        </w:rPr>
        <w:t>6</w:t>
      </w:r>
      <w:r w:rsidRPr="00EE4D1D">
        <w:rPr>
          <w:rFonts w:ascii="Arial Narrow" w:eastAsia="Arial Unicode MS" w:hAnsi="Arial Narrow"/>
          <w:b/>
          <w:sz w:val="19"/>
          <w:szCs w:val="19"/>
        </w:rPr>
        <w:t>.1.3.4.-</w:t>
      </w:r>
      <w:r w:rsidRPr="00EE4D1D">
        <w:rPr>
          <w:rFonts w:ascii="Arial Narrow" w:eastAsia="Arial Unicode MS" w:hAnsi="Arial Narrow"/>
          <w:sz w:val="19"/>
          <w:szCs w:val="19"/>
        </w:rPr>
        <w:t xml:space="preserve"> No se procederá a la devolución o cancelación de la garantía prestada por la cedente hasta que se halle formalmente constituida la de la cesionaria.</w:t>
      </w:r>
    </w:p>
    <w:p w14:paraId="636F2F66" w14:textId="77777777" w:rsidR="009958AB" w:rsidRPr="00EE4D1D" w:rsidRDefault="009958AB" w:rsidP="009958AB">
      <w:pPr>
        <w:pStyle w:val="Ttulo4"/>
        <w:ind w:right="-427"/>
        <w:rPr>
          <w:rFonts w:ascii="Arial Narrow" w:hAnsi="Arial Narrow"/>
          <w:b w:val="0"/>
          <w:i/>
          <w:szCs w:val="19"/>
        </w:rPr>
      </w:pPr>
      <w:bookmarkStart w:id="1071" w:name="_Toc530728129"/>
      <w:bookmarkStart w:id="1072" w:name="_Toc5959034"/>
      <w:bookmarkStart w:id="1073" w:name="_Toc38387815"/>
      <w:r w:rsidRPr="00EE4D1D">
        <w:rPr>
          <w:rFonts w:ascii="Arial Narrow" w:hAnsi="Arial Narrow"/>
          <w:szCs w:val="19"/>
        </w:rPr>
        <w:t>3</w:t>
      </w:r>
      <w:r w:rsidR="00411F75" w:rsidRPr="00EE4D1D">
        <w:rPr>
          <w:rFonts w:ascii="Arial Narrow" w:hAnsi="Arial Narrow"/>
          <w:szCs w:val="19"/>
        </w:rPr>
        <w:t>6</w:t>
      </w:r>
      <w:r w:rsidRPr="00EE4D1D">
        <w:rPr>
          <w:rFonts w:ascii="Arial Narrow" w:hAnsi="Arial Narrow"/>
          <w:szCs w:val="19"/>
        </w:rPr>
        <w:t>.2.- Modificación de la composición de la UTE</w:t>
      </w:r>
      <w:bookmarkEnd w:id="1071"/>
      <w:bookmarkEnd w:id="1072"/>
      <w:bookmarkEnd w:id="1073"/>
      <w:r w:rsidRPr="00EE4D1D">
        <w:rPr>
          <w:rFonts w:ascii="Arial Narrow" w:hAnsi="Arial Narrow"/>
          <w:szCs w:val="19"/>
        </w:rPr>
        <w:t>.</w:t>
      </w:r>
    </w:p>
    <w:p w14:paraId="636F2F67" w14:textId="77777777" w:rsidR="009958AB" w:rsidRPr="00EE4D1D" w:rsidRDefault="009958AB" w:rsidP="00FC1509">
      <w:pPr>
        <w:pStyle w:val="Ttulo5"/>
        <w:rPr>
          <w:rFonts w:ascii="Arial Narrow" w:hAnsi="Arial Narrow"/>
        </w:rPr>
      </w:pPr>
      <w:bookmarkStart w:id="1074" w:name="_Toc44410443"/>
      <w:r w:rsidRPr="00EE4D1D">
        <w:rPr>
          <w:rFonts w:ascii="Arial Narrow" w:hAnsi="Arial Narrow"/>
          <w:b/>
        </w:rPr>
        <w:t>3</w:t>
      </w:r>
      <w:r w:rsidR="00411F75" w:rsidRPr="00EE4D1D">
        <w:rPr>
          <w:rFonts w:ascii="Arial Narrow" w:hAnsi="Arial Narrow"/>
          <w:b/>
        </w:rPr>
        <w:t>6</w:t>
      </w:r>
      <w:r w:rsidRPr="00EE4D1D">
        <w:rPr>
          <w:rFonts w:ascii="Arial Narrow" w:hAnsi="Arial Narrow"/>
          <w:b/>
        </w:rPr>
        <w:t>.2.1.-</w:t>
      </w:r>
      <w:r w:rsidRPr="00EE4D1D">
        <w:rPr>
          <w:rFonts w:ascii="Arial Narrow" w:hAnsi="Arial Narrow"/>
        </w:rPr>
        <w:t xml:space="preserve"> </w:t>
      </w:r>
      <w:r w:rsidR="00280C3B" w:rsidRPr="00EE4D1D">
        <w:rPr>
          <w:rFonts w:ascii="Arial Narrow" w:hAnsi="Arial Narrow"/>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EE4D1D">
        <w:rPr>
          <w:rFonts w:ascii="Arial Narrow" w:hAnsi="Arial Narrow"/>
        </w:rPr>
        <w:t>:</w:t>
      </w:r>
      <w:bookmarkEnd w:id="1074"/>
    </w:p>
    <w:p w14:paraId="636F2F68" w14:textId="77777777" w:rsidR="009958AB" w:rsidRPr="00EE4D1D" w:rsidRDefault="009958AB" w:rsidP="00B70FEB">
      <w:pPr>
        <w:numPr>
          <w:ilvl w:val="0"/>
          <w:numId w:val="105"/>
        </w:numPr>
        <w:spacing w:before="120" w:after="120"/>
        <w:ind w:left="1985" w:right="-427" w:hanging="283"/>
        <w:jc w:val="both"/>
        <w:rPr>
          <w:rFonts w:ascii="Arial Narrow" w:hAnsi="Arial Narrow"/>
          <w:sz w:val="19"/>
          <w:szCs w:val="19"/>
        </w:rPr>
      </w:pPr>
      <w:r w:rsidRPr="00EE4D1D">
        <w:rPr>
          <w:rFonts w:ascii="Arial Narrow" w:eastAsia="Arial Unicode MS" w:hAnsi="Arial Narrow"/>
          <w:sz w:val="19"/>
          <w:szCs w:val="19"/>
        </w:rPr>
        <w:t>La UTE contratista dirigirá a la/al responsable del contrato escrito en el que solicite la autorización de la modificación. A dicha solicitud deberá adjuntar la siguiente documentación:</w:t>
      </w:r>
    </w:p>
    <w:p w14:paraId="636F2F69" w14:textId="77777777" w:rsidR="009958AB" w:rsidRPr="00EE4D1D" w:rsidRDefault="009958AB" w:rsidP="00B70FEB">
      <w:pPr>
        <w:pStyle w:val="Prrafodelista"/>
        <w:numPr>
          <w:ilvl w:val="0"/>
          <w:numId w:val="106"/>
        </w:numPr>
        <w:spacing w:before="120" w:after="120"/>
        <w:ind w:left="2552" w:right="-427" w:hanging="283"/>
        <w:jc w:val="both"/>
        <w:rPr>
          <w:rFonts w:ascii="Arial Narrow" w:hAnsi="Arial Narrow"/>
          <w:sz w:val="19"/>
          <w:szCs w:val="19"/>
        </w:rPr>
      </w:pPr>
      <w:r w:rsidRPr="00EE4D1D">
        <w:rPr>
          <w:rFonts w:ascii="Arial Narrow" w:eastAsia="Arial Unicode MS" w:hAnsi="Arial Narrow"/>
          <w:sz w:val="19"/>
          <w:szCs w:val="19"/>
        </w:rPr>
        <w:t xml:space="preserve">Justificación de la/s circunstancia/s concurrente/s que posibilita/n instar la modificación de la composición de la UTE. </w:t>
      </w:r>
    </w:p>
    <w:p w14:paraId="636F2F6A" w14:textId="77777777" w:rsidR="009958AB" w:rsidRPr="00EE4D1D" w:rsidRDefault="009958AB" w:rsidP="00B70FEB">
      <w:pPr>
        <w:pStyle w:val="Prrafodelista"/>
        <w:numPr>
          <w:ilvl w:val="0"/>
          <w:numId w:val="106"/>
        </w:numPr>
        <w:spacing w:before="120" w:after="120"/>
        <w:ind w:left="2552" w:right="-427" w:hanging="283"/>
        <w:jc w:val="both"/>
        <w:rPr>
          <w:rFonts w:ascii="Arial Narrow" w:eastAsia="Arial Unicode MS" w:hAnsi="Arial Narrow"/>
          <w:sz w:val="19"/>
          <w:szCs w:val="19"/>
        </w:rPr>
      </w:pPr>
      <w:r w:rsidRPr="00EE4D1D">
        <w:rPr>
          <w:rFonts w:ascii="Arial Narrow" w:eastAsia="Arial Unicode MS" w:hAnsi="Arial Narrow"/>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636F2F6B" w14:textId="77777777" w:rsidR="009958AB" w:rsidRPr="00EE4D1D" w:rsidRDefault="009958AB" w:rsidP="00B70FEB">
      <w:pPr>
        <w:numPr>
          <w:ilvl w:val="0"/>
          <w:numId w:val="105"/>
        </w:numPr>
        <w:spacing w:before="120" w:after="120"/>
        <w:ind w:left="1985" w:right="-427" w:hanging="283"/>
        <w:jc w:val="both"/>
        <w:rPr>
          <w:rFonts w:ascii="Arial Narrow" w:eastAsia="Arial Unicode MS" w:hAnsi="Arial Narrow"/>
          <w:sz w:val="19"/>
          <w:szCs w:val="19"/>
        </w:rPr>
      </w:pPr>
      <w:r w:rsidRPr="00EE4D1D">
        <w:rPr>
          <w:rFonts w:ascii="Arial Narrow" w:eastAsia="Arial Unicode MS" w:hAnsi="Arial Narrow"/>
          <w:sz w:val="19"/>
          <w:szCs w:val="19"/>
        </w:rPr>
        <w:lastRenderedPageBreak/>
        <w:t>Resolución del órgano de contratación por la que acuerde el inicio del procedimiento.</w:t>
      </w:r>
    </w:p>
    <w:p w14:paraId="636F2F6C" w14:textId="77777777" w:rsidR="009958AB" w:rsidRPr="00EE4D1D" w:rsidRDefault="009958AB" w:rsidP="00B70FEB">
      <w:pPr>
        <w:numPr>
          <w:ilvl w:val="0"/>
          <w:numId w:val="105"/>
        </w:numPr>
        <w:spacing w:before="120" w:after="120"/>
        <w:ind w:left="1985" w:right="-427" w:hanging="283"/>
        <w:jc w:val="both"/>
        <w:rPr>
          <w:rFonts w:ascii="Arial Narrow" w:eastAsia="Arial Unicode MS" w:hAnsi="Arial Narrow"/>
          <w:sz w:val="19"/>
          <w:szCs w:val="19"/>
        </w:rPr>
      </w:pPr>
      <w:r w:rsidRPr="00EE4D1D">
        <w:rPr>
          <w:rFonts w:ascii="Arial Narrow" w:eastAsia="Arial Unicode MS" w:hAnsi="Arial Narrow"/>
          <w:sz w:val="19"/>
          <w:szCs w:val="19"/>
        </w:rPr>
        <w:t>Informe emitido por la/el responsable del contrato en el que señale que se ha ejecutado, al menos, un 20% del importe del contrato.</w:t>
      </w:r>
    </w:p>
    <w:p w14:paraId="636F2F6D" w14:textId="77777777" w:rsidR="009958AB" w:rsidRPr="00EE4D1D" w:rsidRDefault="009958AB" w:rsidP="00B70FEB">
      <w:pPr>
        <w:numPr>
          <w:ilvl w:val="0"/>
          <w:numId w:val="105"/>
        </w:numPr>
        <w:spacing w:before="120" w:after="120"/>
        <w:ind w:left="1985" w:right="-427" w:hanging="283"/>
        <w:jc w:val="both"/>
        <w:rPr>
          <w:rFonts w:ascii="Arial Narrow" w:eastAsia="Arial Unicode MS" w:hAnsi="Arial Narrow"/>
          <w:sz w:val="19"/>
          <w:szCs w:val="19"/>
        </w:rPr>
      </w:pPr>
      <w:r w:rsidRPr="00EE4D1D">
        <w:rPr>
          <w:rFonts w:ascii="Arial Narrow" w:eastAsia="Arial Unicode MS" w:hAnsi="Arial Narrow"/>
          <w:sz w:val="19"/>
          <w:szCs w:val="19"/>
        </w:rPr>
        <w:t>Informe jurídico.</w:t>
      </w:r>
    </w:p>
    <w:p w14:paraId="636F2F6E" w14:textId="77777777" w:rsidR="009958AB" w:rsidRPr="00EE4D1D" w:rsidRDefault="009958AB" w:rsidP="00B70FEB">
      <w:pPr>
        <w:numPr>
          <w:ilvl w:val="0"/>
          <w:numId w:val="105"/>
        </w:numPr>
        <w:spacing w:before="120" w:after="120"/>
        <w:ind w:left="1985" w:right="-427" w:hanging="283"/>
        <w:jc w:val="both"/>
        <w:rPr>
          <w:rFonts w:ascii="Arial Narrow" w:eastAsia="Arial Unicode MS" w:hAnsi="Arial Narrow"/>
          <w:sz w:val="19"/>
          <w:szCs w:val="19"/>
        </w:rPr>
      </w:pPr>
      <w:r w:rsidRPr="00EE4D1D">
        <w:rPr>
          <w:rFonts w:ascii="Arial Narrow" w:eastAsia="Arial Unicode MS" w:hAnsi="Arial Narrow"/>
          <w:sz w:val="19"/>
          <w:szCs w:val="19"/>
        </w:rPr>
        <w:t>Aportación por parte de la contratista del borrador de escritura pública en la que se formalizará la UTE con su nueva composición.</w:t>
      </w:r>
    </w:p>
    <w:p w14:paraId="636F2F6F" w14:textId="77777777" w:rsidR="009958AB" w:rsidRPr="00EE4D1D" w:rsidRDefault="009958AB" w:rsidP="00B70FEB">
      <w:pPr>
        <w:numPr>
          <w:ilvl w:val="0"/>
          <w:numId w:val="105"/>
        </w:numPr>
        <w:spacing w:before="120" w:after="120"/>
        <w:ind w:left="1985" w:right="-427" w:hanging="283"/>
        <w:jc w:val="both"/>
        <w:rPr>
          <w:rFonts w:ascii="Arial Narrow" w:eastAsia="Arial Unicode MS" w:hAnsi="Arial Narrow"/>
          <w:sz w:val="19"/>
          <w:szCs w:val="19"/>
        </w:rPr>
      </w:pPr>
      <w:r w:rsidRPr="00EE4D1D">
        <w:rPr>
          <w:rFonts w:ascii="Arial Narrow" w:eastAsia="Arial Unicode MS" w:hAnsi="Arial Narrow"/>
          <w:sz w:val="19"/>
          <w:szCs w:val="19"/>
        </w:rPr>
        <w:t>Resolución del órgano de contratación por la que se autoriza la modificación de composición de la UTE y notificación a la UTE contratista.</w:t>
      </w:r>
    </w:p>
    <w:p w14:paraId="636F2F70" w14:textId="77777777" w:rsidR="009958AB" w:rsidRPr="00EE4D1D" w:rsidRDefault="009958AB" w:rsidP="00B70FEB">
      <w:pPr>
        <w:numPr>
          <w:ilvl w:val="0"/>
          <w:numId w:val="105"/>
        </w:numPr>
        <w:spacing w:before="120" w:after="120"/>
        <w:ind w:left="1985" w:right="-427" w:hanging="283"/>
        <w:jc w:val="both"/>
        <w:rPr>
          <w:rFonts w:ascii="Arial Narrow" w:eastAsia="Arial Unicode MS" w:hAnsi="Arial Narrow"/>
          <w:sz w:val="19"/>
          <w:szCs w:val="19"/>
        </w:rPr>
      </w:pPr>
      <w:r w:rsidRPr="00EE4D1D">
        <w:rPr>
          <w:rFonts w:ascii="Arial Narrow" w:eastAsia="Arial Unicode MS" w:hAnsi="Arial Narrow"/>
          <w:sz w:val="19"/>
          <w:szCs w:val="19"/>
        </w:rPr>
        <w:t>Publicación de la resolución del órgano de contratación por la que se autoriza la modificación de la composición de la UTE en el perfil de contratante.</w:t>
      </w:r>
    </w:p>
    <w:p w14:paraId="636F2F71" w14:textId="77777777" w:rsidR="009958AB" w:rsidRPr="00EE4D1D" w:rsidRDefault="009958AB" w:rsidP="00B70FEB">
      <w:pPr>
        <w:numPr>
          <w:ilvl w:val="0"/>
          <w:numId w:val="105"/>
        </w:numPr>
        <w:spacing w:before="120" w:after="120"/>
        <w:ind w:left="1985" w:right="-427" w:hanging="283"/>
        <w:jc w:val="both"/>
        <w:rPr>
          <w:rFonts w:ascii="Arial Narrow" w:eastAsia="Arial Unicode MS" w:hAnsi="Arial Narrow"/>
          <w:sz w:val="19"/>
          <w:szCs w:val="19"/>
        </w:rPr>
      </w:pPr>
      <w:r w:rsidRPr="00EE4D1D">
        <w:rPr>
          <w:rFonts w:ascii="Arial Narrow" w:eastAsia="Arial Unicode MS" w:hAnsi="Arial Narrow"/>
          <w:sz w:val="19"/>
          <w:szCs w:val="19"/>
        </w:rPr>
        <w:t>Formalización de la UTE en escritura pública.</w:t>
      </w:r>
    </w:p>
    <w:p w14:paraId="636F2F72" w14:textId="77777777" w:rsidR="009958AB" w:rsidRPr="00EE4D1D" w:rsidRDefault="009958AB" w:rsidP="00B70FEB">
      <w:pPr>
        <w:numPr>
          <w:ilvl w:val="0"/>
          <w:numId w:val="105"/>
        </w:numPr>
        <w:spacing w:before="120" w:after="120"/>
        <w:ind w:left="1985" w:right="-427" w:hanging="283"/>
        <w:jc w:val="both"/>
        <w:rPr>
          <w:rFonts w:ascii="Arial Narrow" w:eastAsia="Arial Unicode MS" w:hAnsi="Arial Narrow"/>
          <w:sz w:val="19"/>
          <w:szCs w:val="19"/>
        </w:rPr>
      </w:pPr>
      <w:r w:rsidRPr="00EE4D1D">
        <w:rPr>
          <w:rFonts w:ascii="Arial Narrow" w:eastAsia="Arial Unicode MS" w:hAnsi="Arial Narrow"/>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36F2F73" w14:textId="7CACC0F8" w:rsidR="009958AB" w:rsidRPr="00EE4D1D" w:rsidRDefault="009958AB" w:rsidP="00FC1509">
      <w:pPr>
        <w:pStyle w:val="Ttulo5"/>
        <w:rPr>
          <w:rFonts w:ascii="Arial Narrow" w:hAnsi="Arial Narrow"/>
        </w:rPr>
      </w:pPr>
      <w:bookmarkStart w:id="1075" w:name="_Toc44410444"/>
      <w:r w:rsidRPr="00EE4D1D">
        <w:rPr>
          <w:rFonts w:ascii="Arial Narrow" w:hAnsi="Arial Narrow"/>
          <w:b/>
        </w:rPr>
        <w:t>3</w:t>
      </w:r>
      <w:r w:rsidR="00411F75" w:rsidRPr="00EE4D1D">
        <w:rPr>
          <w:rFonts w:ascii="Arial Narrow" w:hAnsi="Arial Narrow"/>
          <w:b/>
        </w:rPr>
        <w:t>6</w:t>
      </w:r>
      <w:r w:rsidR="00A57827" w:rsidRPr="00EE4D1D">
        <w:rPr>
          <w:rFonts w:ascii="Arial Narrow" w:hAnsi="Arial Narrow"/>
          <w:b/>
        </w:rPr>
        <w:t>.</w:t>
      </w:r>
      <w:r w:rsidRPr="00EE4D1D">
        <w:rPr>
          <w:rFonts w:ascii="Arial Narrow" w:hAnsi="Arial Narrow"/>
          <w:b/>
        </w:rPr>
        <w:t>2.2.-</w:t>
      </w:r>
      <w:r w:rsidRPr="00EE4D1D">
        <w:rPr>
          <w:rFonts w:ascii="Arial Narrow" w:hAnsi="Arial Narrow"/>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w:t>
      </w:r>
      <w:r w:rsidR="00BD3916" w:rsidRPr="00EE4D1D">
        <w:rPr>
          <w:rFonts w:ascii="Arial Narrow" w:hAnsi="Arial Narrow"/>
        </w:rPr>
        <w:t>6</w:t>
      </w:r>
      <w:r w:rsidRPr="00EE4D1D">
        <w:rPr>
          <w:rFonts w:ascii="Arial Narrow" w:hAnsi="Arial Narrow"/>
        </w:rPr>
        <w:t>.2.1 de condiciones generales, salvo el relativo a la ejecución del contrato de, al menos, un 20% de su importe.</w:t>
      </w:r>
      <w:bookmarkEnd w:id="1075"/>
    </w:p>
    <w:p w14:paraId="636F2F74" w14:textId="77777777" w:rsidR="009958AB" w:rsidRPr="00EE4D1D" w:rsidRDefault="009958AB" w:rsidP="00FC1509">
      <w:pPr>
        <w:pStyle w:val="Ttulo5"/>
        <w:rPr>
          <w:rFonts w:ascii="Arial Narrow" w:hAnsi="Arial Narrow"/>
        </w:rPr>
      </w:pPr>
      <w:bookmarkStart w:id="1076" w:name="_Toc44410445"/>
      <w:r w:rsidRPr="00EE4D1D">
        <w:rPr>
          <w:rFonts w:ascii="Arial Narrow" w:hAnsi="Arial Narrow"/>
          <w:b/>
        </w:rPr>
        <w:t>3</w:t>
      </w:r>
      <w:r w:rsidR="00411F75" w:rsidRPr="00EE4D1D">
        <w:rPr>
          <w:rFonts w:ascii="Arial Narrow" w:hAnsi="Arial Narrow"/>
          <w:b/>
        </w:rPr>
        <w:t>6</w:t>
      </w:r>
      <w:r w:rsidRPr="00EE4D1D">
        <w:rPr>
          <w:rFonts w:ascii="Arial Narrow" w:hAnsi="Arial Narrow"/>
          <w:b/>
        </w:rPr>
        <w:t>.2.3.-</w:t>
      </w:r>
      <w:r w:rsidRPr="00EE4D1D">
        <w:rPr>
          <w:rFonts w:ascii="Arial Narrow" w:hAnsi="Arial Narrow"/>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076"/>
    </w:p>
    <w:p w14:paraId="636F2F75" w14:textId="77777777" w:rsidR="009958AB" w:rsidRPr="00EE4D1D" w:rsidRDefault="009958AB" w:rsidP="00B70FEB">
      <w:pPr>
        <w:numPr>
          <w:ilvl w:val="0"/>
          <w:numId w:val="126"/>
        </w:numPr>
        <w:spacing w:before="120" w:after="120"/>
        <w:ind w:left="1985" w:right="-427" w:hanging="284"/>
        <w:jc w:val="both"/>
        <w:rPr>
          <w:rFonts w:ascii="Arial Narrow" w:hAnsi="Arial Narrow"/>
          <w:sz w:val="19"/>
          <w:szCs w:val="19"/>
        </w:rPr>
      </w:pPr>
      <w:r w:rsidRPr="00EE4D1D">
        <w:rPr>
          <w:rFonts w:ascii="Arial Narrow" w:hAnsi="Arial Narrow"/>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36F2F76" w14:textId="77777777" w:rsidR="009958AB" w:rsidRPr="00EE4D1D" w:rsidRDefault="009958AB" w:rsidP="00B70FEB">
      <w:pPr>
        <w:pStyle w:val="Prrafodelista"/>
        <w:numPr>
          <w:ilvl w:val="0"/>
          <w:numId w:val="130"/>
        </w:numPr>
        <w:spacing w:before="120" w:after="120"/>
        <w:ind w:left="2552" w:right="-427" w:hanging="283"/>
        <w:jc w:val="both"/>
        <w:rPr>
          <w:rFonts w:ascii="Arial Narrow" w:eastAsia="Arial Unicode MS" w:hAnsi="Arial Narrow"/>
          <w:sz w:val="19"/>
          <w:szCs w:val="19"/>
        </w:rPr>
      </w:pPr>
      <w:r w:rsidRPr="00EE4D1D">
        <w:rPr>
          <w:rFonts w:ascii="Arial Narrow" w:eastAsia="Arial Unicode MS" w:hAnsi="Arial Narrow"/>
          <w:sz w:val="19"/>
          <w:szCs w:val="19"/>
        </w:rPr>
        <w:t>Continuación de l</w:t>
      </w:r>
      <w:r w:rsidR="00411F75" w:rsidRPr="00EE4D1D">
        <w:rPr>
          <w:rFonts w:ascii="Arial Narrow" w:eastAsia="Arial Unicode MS" w:hAnsi="Arial Narrow"/>
          <w:sz w:val="19"/>
          <w:szCs w:val="19"/>
        </w:rPr>
        <w:t>a ejecución del contrato con la</w:t>
      </w:r>
      <w:r w:rsidRPr="00EE4D1D">
        <w:rPr>
          <w:rFonts w:ascii="Arial Narrow" w:eastAsia="Arial Unicode MS" w:hAnsi="Arial Narrow"/>
          <w:sz w:val="19"/>
          <w:szCs w:val="19"/>
        </w:rPr>
        <w:t>/las componente/s restante/s. En este caso debe adjuntar documentación justificativa de que la UTE, con su nueva composición, cumple con los requisitos de solvencia o clasificación exigidos.</w:t>
      </w:r>
    </w:p>
    <w:p w14:paraId="636F2F77" w14:textId="77777777" w:rsidR="009958AB" w:rsidRPr="00EE4D1D" w:rsidRDefault="009958AB" w:rsidP="00B70FEB">
      <w:pPr>
        <w:pStyle w:val="Prrafodelista"/>
        <w:numPr>
          <w:ilvl w:val="0"/>
          <w:numId w:val="130"/>
        </w:numPr>
        <w:spacing w:before="120" w:after="120"/>
        <w:ind w:left="2552" w:right="-427" w:hanging="283"/>
        <w:jc w:val="both"/>
        <w:rPr>
          <w:rFonts w:ascii="Arial Narrow" w:hAnsi="Arial Narrow"/>
          <w:sz w:val="19"/>
          <w:szCs w:val="19"/>
        </w:rPr>
      </w:pPr>
      <w:r w:rsidRPr="00EE4D1D">
        <w:rPr>
          <w:rFonts w:ascii="Arial Narrow" w:eastAsia="Arial Unicode MS" w:hAnsi="Arial Narrow"/>
          <w:sz w:val="19"/>
          <w:szCs w:val="19"/>
        </w:rPr>
        <w:t>Continuación de la ejecución del contrato con las componentes iniciales de la UTE, incluida/s la/las declarada</w:t>
      </w:r>
      <w:r w:rsidRPr="00EE4D1D">
        <w:rPr>
          <w:rFonts w:ascii="Arial Narrow" w:hAnsi="Arial Narrow"/>
          <w:sz w:val="19"/>
          <w:szCs w:val="19"/>
        </w:rPr>
        <w:t>/s en concurso.</w:t>
      </w:r>
    </w:p>
    <w:p w14:paraId="636F2F78" w14:textId="60E7C63D" w:rsidR="009958AB" w:rsidRPr="00EE4D1D" w:rsidRDefault="009958AB" w:rsidP="00B70FEB">
      <w:pPr>
        <w:numPr>
          <w:ilvl w:val="0"/>
          <w:numId w:val="126"/>
        </w:numPr>
        <w:spacing w:before="120" w:after="120"/>
        <w:ind w:left="1985" w:right="-427" w:hanging="284"/>
        <w:jc w:val="both"/>
        <w:rPr>
          <w:rFonts w:ascii="Arial Narrow" w:eastAsia="Calibri" w:hAnsi="Arial Narrow"/>
          <w:sz w:val="19"/>
          <w:szCs w:val="19"/>
        </w:rPr>
      </w:pPr>
      <w:r w:rsidRPr="00EE4D1D">
        <w:rPr>
          <w:rFonts w:ascii="Arial Narrow" w:hAnsi="Arial Narrow"/>
          <w:sz w:val="19"/>
          <w:szCs w:val="19"/>
        </w:rPr>
        <w:t>Realización de los trámites descritos en los puntos de 2 a 9 (salvo el número 3) de la cláusula 3</w:t>
      </w:r>
      <w:r w:rsidR="00BD3916" w:rsidRPr="00EE4D1D">
        <w:rPr>
          <w:rFonts w:ascii="Arial Narrow" w:hAnsi="Arial Narrow"/>
          <w:sz w:val="19"/>
          <w:szCs w:val="19"/>
        </w:rPr>
        <w:t>6</w:t>
      </w:r>
      <w:r w:rsidRPr="00EE4D1D">
        <w:rPr>
          <w:rFonts w:ascii="Arial Narrow" w:hAnsi="Arial Narrow"/>
          <w:sz w:val="19"/>
          <w:szCs w:val="19"/>
        </w:rPr>
        <w:t xml:space="preserve">.2.1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EE4D1D">
        <w:rPr>
          <w:rFonts w:ascii="Arial Narrow" w:eastAsia="Calibri" w:hAnsi="Arial Narrow"/>
          <w:sz w:val="19"/>
          <w:szCs w:val="19"/>
        </w:rPr>
        <w:t>que el órgano de contratación haya indicado en su resolución.</w:t>
      </w:r>
    </w:p>
    <w:p w14:paraId="636F2F79" w14:textId="77777777" w:rsidR="00AC6FCC" w:rsidRPr="00EE4D1D" w:rsidRDefault="00373AA9" w:rsidP="00AC6FCC">
      <w:pPr>
        <w:rPr>
          <w:rFonts w:ascii="Arial Narrow" w:eastAsia="Calibri" w:hAnsi="Arial Narrow"/>
          <w:sz w:val="19"/>
          <w:szCs w:val="19"/>
        </w:rPr>
      </w:pPr>
      <w:r w:rsidRPr="00EE4D1D">
        <w:rPr>
          <w:rFonts w:ascii="Arial Narrow" w:eastAsia="Calibri" w:hAnsi="Arial Narrow" w:cs="Tahoma"/>
          <w:sz w:val="19"/>
          <w:szCs w:val="19"/>
          <w:lang w:eastAsia="en-US"/>
        </w:rPr>
        <w:br w:type="page"/>
      </w:r>
    </w:p>
    <w:p w14:paraId="636F2F7A" w14:textId="77777777" w:rsidR="00AC6FCC" w:rsidRPr="00EE4D1D" w:rsidRDefault="00AC6FCC" w:rsidP="0015300E">
      <w:pPr>
        <w:pStyle w:val="Ttulo2"/>
        <w:rPr>
          <w:rFonts w:ascii="Arial Narrow" w:hAnsi="Arial Narrow"/>
        </w:rPr>
      </w:pPr>
      <w:bookmarkStart w:id="1077" w:name="_Toc505598230"/>
      <w:bookmarkStart w:id="1078" w:name="_Toc505598307"/>
      <w:bookmarkStart w:id="1079" w:name="_Toc505598400"/>
      <w:bookmarkStart w:id="1080" w:name="_Toc507512582"/>
      <w:bookmarkStart w:id="1081" w:name="_Toc507512883"/>
      <w:bookmarkStart w:id="1082" w:name="_Toc528657973"/>
      <w:bookmarkStart w:id="1083" w:name="_Toc528658792"/>
      <w:bookmarkStart w:id="1084" w:name="_Toc528660419"/>
      <w:bookmarkStart w:id="1085" w:name="_Toc528664269"/>
      <w:bookmarkStart w:id="1086" w:name="_Toc528665960"/>
      <w:bookmarkStart w:id="1087" w:name="_Toc528666585"/>
      <w:bookmarkStart w:id="1088" w:name="_Toc528671308"/>
      <w:bookmarkStart w:id="1089" w:name="_Toc530728130"/>
      <w:bookmarkStart w:id="1090" w:name="_Toc5959035"/>
      <w:bookmarkStart w:id="1091" w:name="_Toc34132941"/>
      <w:bookmarkStart w:id="1092" w:name="_Toc127521579"/>
      <w:r w:rsidRPr="00EE4D1D">
        <w:rPr>
          <w:rFonts w:ascii="Arial Narrow" w:hAnsi="Arial Narrow"/>
        </w:rPr>
        <w:lastRenderedPageBreak/>
        <w:t>VI.- EXTINCIÓN DEL CONTRATO</w:t>
      </w:r>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p>
    <w:p w14:paraId="636F2F7B" w14:textId="77777777" w:rsidR="00CC658A" w:rsidRPr="00EE4D1D" w:rsidRDefault="00CC658A" w:rsidP="00CC658A">
      <w:pPr>
        <w:pStyle w:val="Ttulo3"/>
        <w:spacing w:after="120"/>
        <w:ind w:right="-427"/>
        <w:rPr>
          <w:rFonts w:ascii="Arial Narrow" w:eastAsia="Arial Unicode MS" w:hAnsi="Arial Narrow"/>
          <w:i/>
        </w:rPr>
      </w:pPr>
      <w:bookmarkStart w:id="1093" w:name="_Toc528657974"/>
      <w:bookmarkStart w:id="1094" w:name="_Toc528658793"/>
      <w:bookmarkStart w:id="1095" w:name="_Toc528660420"/>
      <w:bookmarkStart w:id="1096" w:name="_Toc528664270"/>
      <w:bookmarkStart w:id="1097" w:name="_Toc528665961"/>
      <w:bookmarkStart w:id="1098" w:name="_Toc528666586"/>
      <w:bookmarkStart w:id="1099" w:name="_Toc528671309"/>
      <w:bookmarkStart w:id="1100" w:name="_Toc530728131"/>
      <w:bookmarkStart w:id="1101" w:name="_Toc5959036"/>
      <w:bookmarkStart w:id="1102" w:name="_Toc34132942"/>
      <w:bookmarkStart w:id="1103" w:name="_Toc38387817"/>
      <w:bookmarkStart w:id="1104" w:name="_Toc127521580"/>
      <w:r w:rsidRPr="00EE4D1D">
        <w:rPr>
          <w:rFonts w:ascii="Arial Narrow" w:eastAsia="Arial Unicode MS" w:hAnsi="Arial Narrow"/>
        </w:rPr>
        <w:t>3</w:t>
      </w:r>
      <w:r w:rsidR="000A179C" w:rsidRPr="00EE4D1D">
        <w:rPr>
          <w:rFonts w:ascii="Arial Narrow" w:eastAsia="Arial Unicode MS" w:hAnsi="Arial Narrow"/>
        </w:rPr>
        <w:t>7</w:t>
      </w:r>
      <w:r w:rsidRPr="00EE4D1D">
        <w:rPr>
          <w:rFonts w:ascii="Arial Narrow" w:eastAsia="Arial Unicode MS" w:hAnsi="Arial Narrow"/>
        </w:rPr>
        <w:t>.- CUMPLIMIENTO: ENTREGA, RECEPCIÓN Y LIQUIDACIÓN</w:t>
      </w:r>
      <w:bookmarkEnd w:id="1093"/>
      <w:bookmarkEnd w:id="1094"/>
      <w:bookmarkEnd w:id="1095"/>
      <w:bookmarkEnd w:id="1096"/>
      <w:bookmarkEnd w:id="1097"/>
      <w:bookmarkEnd w:id="1098"/>
      <w:bookmarkEnd w:id="1099"/>
      <w:bookmarkEnd w:id="1100"/>
      <w:bookmarkEnd w:id="1101"/>
      <w:bookmarkEnd w:id="1102"/>
      <w:bookmarkEnd w:id="1103"/>
      <w:bookmarkEnd w:id="1104"/>
    </w:p>
    <w:p w14:paraId="636F2F7C" w14:textId="77777777" w:rsidR="00CC658A" w:rsidRPr="00EE4D1D" w:rsidRDefault="00CC658A" w:rsidP="00CC658A">
      <w:pPr>
        <w:pStyle w:val="Ttulo4"/>
        <w:ind w:right="-427"/>
        <w:rPr>
          <w:rFonts w:ascii="Arial Narrow" w:hAnsi="Arial Narrow"/>
          <w:b w:val="0"/>
          <w:i/>
          <w:szCs w:val="19"/>
        </w:rPr>
      </w:pPr>
      <w:bookmarkStart w:id="1105" w:name="_Toc530728132"/>
      <w:bookmarkStart w:id="1106" w:name="_Toc5959037"/>
      <w:bookmarkStart w:id="1107" w:name="_Toc38387818"/>
      <w:r w:rsidRPr="00EE4D1D">
        <w:rPr>
          <w:rFonts w:ascii="Arial Narrow" w:hAnsi="Arial Narrow"/>
          <w:szCs w:val="19"/>
        </w:rPr>
        <w:t>3</w:t>
      </w:r>
      <w:r w:rsidR="00E41C82" w:rsidRPr="00EE4D1D">
        <w:rPr>
          <w:rFonts w:ascii="Arial Narrow" w:hAnsi="Arial Narrow"/>
          <w:szCs w:val="19"/>
        </w:rPr>
        <w:t>7</w:t>
      </w:r>
      <w:r w:rsidRPr="00EE4D1D">
        <w:rPr>
          <w:rFonts w:ascii="Arial Narrow" w:hAnsi="Arial Narrow"/>
          <w:szCs w:val="19"/>
        </w:rPr>
        <w:t>.1.- Entrega y comprobación del correcto cumplimiento</w:t>
      </w:r>
      <w:bookmarkEnd w:id="1105"/>
      <w:bookmarkEnd w:id="1106"/>
      <w:bookmarkEnd w:id="1107"/>
      <w:r w:rsidRPr="00EE4D1D">
        <w:rPr>
          <w:rFonts w:ascii="Arial Narrow" w:hAnsi="Arial Narrow"/>
          <w:szCs w:val="19"/>
        </w:rPr>
        <w:t>.</w:t>
      </w:r>
    </w:p>
    <w:p w14:paraId="636F2F7D" w14:textId="77777777" w:rsidR="00CC658A" w:rsidRPr="00EE4D1D" w:rsidRDefault="00CC658A" w:rsidP="00CC658A">
      <w:pPr>
        <w:spacing w:before="120" w:after="120"/>
        <w:ind w:left="851" w:right="-427"/>
        <w:jc w:val="both"/>
        <w:rPr>
          <w:rFonts w:ascii="Arial Narrow" w:hAnsi="Arial Narrow"/>
          <w:sz w:val="19"/>
          <w:szCs w:val="19"/>
        </w:rPr>
      </w:pPr>
      <w:r w:rsidRPr="00EE4D1D">
        <w:rPr>
          <w:rFonts w:ascii="Arial Narrow" w:hAnsi="Arial Narrow"/>
          <w:sz w:val="19"/>
          <w:szCs w:val="19"/>
        </w:rPr>
        <w:t>La entrega de las prestaciones que integran el objeto del contrato se efectuará con arreglo a las especificaciones establecidas en el PPTP y los plazos indicados en la cláusula 8 de condiciones generales.</w:t>
      </w:r>
    </w:p>
    <w:p w14:paraId="636F2F7E" w14:textId="77777777" w:rsidR="00CC658A" w:rsidRPr="00EE4D1D" w:rsidRDefault="00CC658A" w:rsidP="00CC658A">
      <w:pPr>
        <w:spacing w:before="120" w:after="120"/>
        <w:ind w:left="851" w:right="-427"/>
        <w:jc w:val="both"/>
        <w:rPr>
          <w:rFonts w:ascii="Arial Narrow" w:hAnsi="Arial Narrow"/>
          <w:sz w:val="19"/>
          <w:szCs w:val="19"/>
        </w:rPr>
      </w:pPr>
      <w:r w:rsidRPr="00EE4D1D">
        <w:rPr>
          <w:rFonts w:ascii="Arial Narrow" w:hAnsi="Arial Narrow"/>
          <w:sz w:val="19"/>
          <w:szCs w:val="19"/>
        </w:rPr>
        <w:t>Salvo que se prevea otra cosa en el PPTP, la fecha de entrega es la siguiente:</w:t>
      </w:r>
    </w:p>
    <w:p w14:paraId="636F2F7F" w14:textId="77777777" w:rsidR="00CC658A" w:rsidRPr="00EE4D1D" w:rsidRDefault="00CC658A" w:rsidP="00B70FEB">
      <w:pPr>
        <w:pStyle w:val="Prrafodelista"/>
        <w:numPr>
          <w:ilvl w:val="0"/>
          <w:numId w:val="137"/>
        </w:numPr>
        <w:spacing w:before="120" w:after="120"/>
        <w:ind w:left="1418" w:right="-427" w:hanging="284"/>
        <w:jc w:val="both"/>
        <w:rPr>
          <w:rFonts w:ascii="Arial Narrow" w:hAnsi="Arial Narrow"/>
          <w:sz w:val="19"/>
          <w:szCs w:val="19"/>
        </w:rPr>
      </w:pPr>
      <w:r w:rsidRPr="00EE4D1D">
        <w:rPr>
          <w:rFonts w:ascii="Arial Narrow" w:hAnsi="Arial Narrow"/>
          <w:sz w:val="19"/>
          <w:szCs w:val="19"/>
        </w:rPr>
        <w:t>En los contratos de tracto único: la fecha en que la contratista entregue la totalidad de prestaciones a la/al responsable del contrato en la forma y formato especificados en el PPTP.</w:t>
      </w:r>
    </w:p>
    <w:p w14:paraId="636F2F80" w14:textId="77777777" w:rsidR="00CC658A" w:rsidRPr="00EE4D1D" w:rsidRDefault="00CC658A" w:rsidP="00B70FEB">
      <w:pPr>
        <w:pStyle w:val="Prrafodelista"/>
        <w:numPr>
          <w:ilvl w:val="0"/>
          <w:numId w:val="137"/>
        </w:numPr>
        <w:spacing w:before="120" w:after="120"/>
        <w:ind w:left="1418" w:right="-427" w:hanging="284"/>
        <w:jc w:val="both"/>
        <w:rPr>
          <w:rFonts w:ascii="Arial Narrow" w:hAnsi="Arial Narrow"/>
          <w:sz w:val="19"/>
          <w:szCs w:val="19"/>
        </w:rPr>
      </w:pPr>
      <w:r w:rsidRPr="00EE4D1D">
        <w:rPr>
          <w:rFonts w:ascii="Arial Narrow" w:hAnsi="Arial Narrow"/>
          <w:sz w:val="19"/>
          <w:szCs w:val="19"/>
        </w:rPr>
        <w:t>En los contratos de tracto sucesivo: el día en que finaliza el plazo total de duración del contrato.</w:t>
      </w:r>
    </w:p>
    <w:p w14:paraId="636F2F81" w14:textId="77777777" w:rsidR="00CC658A" w:rsidRPr="00EE4D1D" w:rsidRDefault="00CC658A" w:rsidP="00CC658A">
      <w:pPr>
        <w:spacing w:before="120" w:after="120"/>
        <w:ind w:left="851" w:right="-427"/>
        <w:jc w:val="both"/>
        <w:rPr>
          <w:rFonts w:ascii="Arial Narrow" w:hAnsi="Arial Narrow"/>
          <w:sz w:val="19"/>
          <w:szCs w:val="19"/>
        </w:rPr>
      </w:pPr>
      <w:r w:rsidRPr="00EE4D1D">
        <w:rPr>
          <w:rFonts w:ascii="Arial Narrow" w:hAnsi="Arial Narrow"/>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636F2F82" w14:textId="77777777" w:rsidR="00CC658A" w:rsidRPr="00EE4D1D" w:rsidRDefault="00CC658A" w:rsidP="00B70FEB">
      <w:pPr>
        <w:numPr>
          <w:ilvl w:val="0"/>
          <w:numId w:val="132"/>
        </w:numPr>
        <w:spacing w:before="120" w:after="120"/>
        <w:ind w:left="1418" w:right="-427" w:hanging="283"/>
        <w:jc w:val="both"/>
        <w:rPr>
          <w:rFonts w:ascii="Arial Narrow" w:hAnsi="Arial Narrow"/>
          <w:sz w:val="19"/>
          <w:szCs w:val="19"/>
        </w:rPr>
      </w:pPr>
      <w:r w:rsidRPr="00EE4D1D">
        <w:rPr>
          <w:rFonts w:ascii="Arial Narrow" w:hAnsi="Arial Narrow"/>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36F2F83" w14:textId="77777777" w:rsidR="00CC658A" w:rsidRPr="00EE4D1D" w:rsidRDefault="00CC658A" w:rsidP="00B70FEB">
      <w:pPr>
        <w:numPr>
          <w:ilvl w:val="0"/>
          <w:numId w:val="132"/>
        </w:numPr>
        <w:spacing w:before="120" w:after="120"/>
        <w:ind w:left="1418" w:right="-427" w:hanging="283"/>
        <w:jc w:val="both"/>
        <w:rPr>
          <w:rFonts w:ascii="Arial Narrow" w:hAnsi="Arial Narrow"/>
          <w:sz w:val="19"/>
          <w:szCs w:val="19"/>
        </w:rPr>
      </w:pPr>
      <w:r w:rsidRPr="00EE4D1D">
        <w:rPr>
          <w:rFonts w:ascii="Arial Narrow" w:hAnsi="Arial Narrow"/>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636F2F84" w14:textId="77777777" w:rsidR="00CC658A" w:rsidRPr="00EE4D1D" w:rsidRDefault="00CC658A" w:rsidP="00CC658A">
      <w:pPr>
        <w:spacing w:before="120" w:after="120"/>
        <w:ind w:left="851" w:right="-427"/>
        <w:jc w:val="both"/>
        <w:rPr>
          <w:rFonts w:ascii="Arial Narrow" w:hAnsi="Arial Narrow"/>
          <w:sz w:val="19"/>
          <w:szCs w:val="19"/>
        </w:rPr>
      </w:pPr>
      <w:r w:rsidRPr="00EE4D1D">
        <w:rPr>
          <w:rFonts w:ascii="Arial Narrow" w:hAnsi="Arial Narrow"/>
          <w:sz w:val="19"/>
          <w:szCs w:val="19"/>
        </w:rPr>
        <w:t>Si la contratista no formulase reclamación dentro de plazo indicado, se entenderá que se encuentra conforme con las instrucciones y obligada a subsanar los defectos observados.</w:t>
      </w:r>
    </w:p>
    <w:p w14:paraId="636F2F85" w14:textId="77777777" w:rsidR="00CC658A" w:rsidRPr="00EE4D1D" w:rsidRDefault="00CC658A" w:rsidP="00CC658A">
      <w:pPr>
        <w:spacing w:before="120" w:after="120"/>
        <w:ind w:left="851" w:right="-427"/>
        <w:jc w:val="both"/>
        <w:rPr>
          <w:rFonts w:ascii="Arial Narrow" w:hAnsi="Arial Narrow"/>
          <w:sz w:val="19"/>
          <w:szCs w:val="19"/>
        </w:rPr>
      </w:pPr>
      <w:r w:rsidRPr="00EE4D1D">
        <w:rPr>
          <w:rFonts w:ascii="Arial Narrow" w:hAnsi="Arial Narrow"/>
          <w:sz w:val="19"/>
          <w:szCs w:val="19"/>
        </w:rPr>
        <w:t>Si la contratista formulase reclamación dentro del plazo indicado, se dará traslado del informe de comprobación y de la reclamación al órgano de contratación, que resolverá en un plazo de quince (15) días hábiles.</w:t>
      </w:r>
    </w:p>
    <w:p w14:paraId="636F2F86" w14:textId="77777777" w:rsidR="00CC658A" w:rsidRPr="00EE4D1D" w:rsidRDefault="00CC658A" w:rsidP="00CC658A">
      <w:pPr>
        <w:pStyle w:val="Ttulo4"/>
        <w:ind w:right="-427"/>
        <w:rPr>
          <w:rFonts w:ascii="Arial Narrow" w:hAnsi="Arial Narrow"/>
          <w:b w:val="0"/>
          <w:i/>
          <w:szCs w:val="19"/>
        </w:rPr>
      </w:pPr>
      <w:bookmarkStart w:id="1108" w:name="_Toc530728133"/>
      <w:bookmarkStart w:id="1109" w:name="_Toc5959038"/>
      <w:bookmarkStart w:id="1110" w:name="_Toc38387819"/>
      <w:r w:rsidRPr="00EE4D1D">
        <w:rPr>
          <w:rFonts w:ascii="Arial Narrow" w:hAnsi="Arial Narrow"/>
          <w:szCs w:val="19"/>
        </w:rPr>
        <w:t>3</w:t>
      </w:r>
      <w:r w:rsidR="00E41C82" w:rsidRPr="00EE4D1D">
        <w:rPr>
          <w:rFonts w:ascii="Arial Narrow" w:hAnsi="Arial Narrow"/>
          <w:szCs w:val="19"/>
        </w:rPr>
        <w:t>7.</w:t>
      </w:r>
      <w:r w:rsidRPr="00EE4D1D">
        <w:rPr>
          <w:rFonts w:ascii="Arial Narrow" w:hAnsi="Arial Narrow"/>
          <w:szCs w:val="19"/>
        </w:rPr>
        <w:t>2.- Subsanación de defectos</w:t>
      </w:r>
      <w:bookmarkEnd w:id="1108"/>
      <w:bookmarkEnd w:id="1109"/>
      <w:bookmarkEnd w:id="1110"/>
      <w:r w:rsidRPr="00EE4D1D">
        <w:rPr>
          <w:rFonts w:ascii="Arial Narrow" w:hAnsi="Arial Narrow"/>
          <w:szCs w:val="19"/>
        </w:rPr>
        <w:t>.</w:t>
      </w:r>
    </w:p>
    <w:p w14:paraId="636F2F87" w14:textId="77777777" w:rsidR="00CC658A" w:rsidRPr="00EE4D1D" w:rsidRDefault="00CC658A" w:rsidP="000A179C">
      <w:pPr>
        <w:pStyle w:val="Ttulo5"/>
        <w:rPr>
          <w:rFonts w:ascii="Arial Narrow" w:hAnsi="Arial Narrow"/>
        </w:rPr>
      </w:pPr>
      <w:bookmarkStart w:id="1111" w:name="_Toc44410450"/>
      <w:r w:rsidRPr="00EE4D1D">
        <w:rPr>
          <w:rFonts w:ascii="Arial Narrow" w:hAnsi="Arial Narrow"/>
          <w:b/>
        </w:rPr>
        <w:t>3</w:t>
      </w:r>
      <w:r w:rsidR="00E41C82" w:rsidRPr="00EE4D1D">
        <w:rPr>
          <w:rFonts w:ascii="Arial Narrow" w:hAnsi="Arial Narrow"/>
          <w:b/>
        </w:rPr>
        <w:t>7</w:t>
      </w:r>
      <w:r w:rsidRPr="00EE4D1D">
        <w:rPr>
          <w:rFonts w:ascii="Arial Narrow" w:hAnsi="Arial Narrow"/>
          <w:b/>
        </w:rPr>
        <w:t>.2.1.-</w:t>
      </w:r>
      <w:r w:rsidRPr="00EE4D1D">
        <w:rPr>
          <w:rFonts w:ascii="Arial Narrow" w:hAnsi="Arial Narrow"/>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bookmarkEnd w:id="1111"/>
    </w:p>
    <w:p w14:paraId="636F2F88" w14:textId="77777777" w:rsidR="00CC658A" w:rsidRPr="00EE4D1D" w:rsidRDefault="00CC658A" w:rsidP="00B70FEB">
      <w:pPr>
        <w:numPr>
          <w:ilvl w:val="0"/>
          <w:numId w:val="133"/>
        </w:numPr>
        <w:spacing w:before="120" w:after="120"/>
        <w:ind w:left="1985" w:right="-427" w:hanging="284"/>
        <w:jc w:val="both"/>
        <w:rPr>
          <w:rFonts w:ascii="Arial Narrow" w:hAnsi="Arial Narrow"/>
          <w:sz w:val="19"/>
          <w:szCs w:val="19"/>
        </w:rPr>
      </w:pPr>
      <w:r w:rsidRPr="00EE4D1D">
        <w:rPr>
          <w:rFonts w:ascii="Arial Narrow" w:hAnsi="Arial Narrow"/>
          <w:sz w:val="19"/>
          <w:szCs w:val="19"/>
        </w:rPr>
        <w:t>Si concluyese que se han cumplido correctamente: realizará las actuaciones indicadas en el apartado a) de la cláusula 3</w:t>
      </w:r>
      <w:r w:rsidR="00E41C82" w:rsidRPr="00EE4D1D">
        <w:rPr>
          <w:rFonts w:ascii="Arial Narrow" w:hAnsi="Arial Narrow"/>
          <w:sz w:val="19"/>
          <w:szCs w:val="19"/>
        </w:rPr>
        <w:t>7</w:t>
      </w:r>
      <w:r w:rsidRPr="00EE4D1D">
        <w:rPr>
          <w:rFonts w:ascii="Arial Narrow" w:hAnsi="Arial Narrow"/>
          <w:sz w:val="19"/>
          <w:szCs w:val="19"/>
        </w:rPr>
        <w:t>.1 de condiciones generales.</w:t>
      </w:r>
    </w:p>
    <w:p w14:paraId="636F2F89" w14:textId="77777777" w:rsidR="00CC658A" w:rsidRPr="00EE4D1D" w:rsidRDefault="00CC658A" w:rsidP="00B70FEB">
      <w:pPr>
        <w:numPr>
          <w:ilvl w:val="0"/>
          <w:numId w:val="133"/>
        </w:numPr>
        <w:spacing w:before="120" w:after="120"/>
        <w:ind w:left="1985" w:right="-427" w:hanging="284"/>
        <w:jc w:val="both"/>
        <w:rPr>
          <w:rFonts w:ascii="Arial Narrow" w:hAnsi="Arial Narrow"/>
          <w:sz w:val="19"/>
          <w:szCs w:val="19"/>
        </w:rPr>
      </w:pPr>
      <w:r w:rsidRPr="00EE4D1D">
        <w:rPr>
          <w:rFonts w:ascii="Arial Narrow" w:hAnsi="Arial Narrow"/>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36F2F8A" w14:textId="77777777" w:rsidR="00CC658A" w:rsidRPr="00EE4D1D" w:rsidRDefault="00CC658A" w:rsidP="00B70FEB">
      <w:pPr>
        <w:numPr>
          <w:ilvl w:val="0"/>
          <w:numId w:val="134"/>
        </w:numPr>
        <w:spacing w:before="120" w:after="120"/>
        <w:ind w:left="2552" w:right="-427" w:hanging="283"/>
        <w:jc w:val="both"/>
        <w:rPr>
          <w:rFonts w:ascii="Arial Narrow" w:hAnsi="Arial Narrow"/>
          <w:sz w:val="19"/>
          <w:szCs w:val="19"/>
        </w:rPr>
      </w:pPr>
      <w:r w:rsidRPr="00EE4D1D">
        <w:rPr>
          <w:rFonts w:ascii="Arial Narrow" w:hAnsi="Arial Narrow"/>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636F2F8B" w14:textId="77777777" w:rsidR="00CC658A" w:rsidRPr="00EE4D1D" w:rsidRDefault="00CC658A" w:rsidP="00B70FEB">
      <w:pPr>
        <w:numPr>
          <w:ilvl w:val="0"/>
          <w:numId w:val="134"/>
        </w:numPr>
        <w:spacing w:before="120" w:after="120"/>
        <w:ind w:left="2552" w:right="-427" w:hanging="283"/>
        <w:jc w:val="both"/>
        <w:rPr>
          <w:rFonts w:ascii="Arial Narrow" w:hAnsi="Arial Narrow"/>
          <w:sz w:val="19"/>
          <w:szCs w:val="19"/>
        </w:rPr>
      </w:pPr>
      <w:r w:rsidRPr="00EE4D1D">
        <w:rPr>
          <w:rFonts w:ascii="Arial Narrow" w:hAnsi="Arial Narrow"/>
          <w:sz w:val="19"/>
          <w:szCs w:val="19"/>
        </w:rPr>
        <w:t>Concesión de un nuevo plazo de subsanación con imposición de penalidad de hasta el 25% del precio o presupuesto limitativo máximo del contrato.</w:t>
      </w:r>
    </w:p>
    <w:p w14:paraId="636F2F8C" w14:textId="77777777" w:rsidR="008920A3" w:rsidRPr="00EE4D1D" w:rsidRDefault="008920A3">
      <w:pPr>
        <w:rPr>
          <w:rFonts w:ascii="Arial Narrow" w:hAnsi="Arial Narrow"/>
          <w:sz w:val="19"/>
          <w:szCs w:val="19"/>
        </w:rPr>
      </w:pPr>
      <w:r w:rsidRPr="00EE4D1D">
        <w:rPr>
          <w:rFonts w:ascii="Arial Narrow" w:hAnsi="Arial Narrow"/>
          <w:sz w:val="19"/>
          <w:szCs w:val="19"/>
        </w:rPr>
        <w:br w:type="page"/>
      </w:r>
    </w:p>
    <w:p w14:paraId="636F2F8D" w14:textId="77777777" w:rsidR="00CC658A" w:rsidRPr="00EE4D1D" w:rsidRDefault="00CC658A" w:rsidP="00CC658A">
      <w:pPr>
        <w:spacing w:before="120" w:after="120"/>
        <w:ind w:left="567" w:right="-427" w:firstLine="1"/>
        <w:jc w:val="both"/>
        <w:rPr>
          <w:rFonts w:ascii="Arial Narrow" w:hAnsi="Arial Narrow"/>
          <w:sz w:val="19"/>
          <w:szCs w:val="19"/>
        </w:rPr>
      </w:pPr>
      <w:r w:rsidRPr="00EE4D1D">
        <w:rPr>
          <w:rFonts w:ascii="Arial Narrow" w:hAnsi="Arial Narrow"/>
          <w:sz w:val="19"/>
          <w:szCs w:val="19"/>
        </w:rPr>
        <w:lastRenderedPageBreak/>
        <w:t xml:space="preserve">Si la contratista no subsanase en el segundo plazo otorgado al efecto, se procederá a la resolución del contrato con incautación de garantía y obligación de la contratista de abonar al poder adjudicador los </w:t>
      </w:r>
      <w:r w:rsidRPr="00EE4D1D">
        <w:rPr>
          <w:rFonts w:ascii="Arial Narrow" w:hAnsi="Arial Narrow" w:cs="sans-serif"/>
          <w:sz w:val="19"/>
          <w:szCs w:val="19"/>
        </w:rPr>
        <w:t>daños y perjuicios ocasionados en lo que excedan del importe de la garantía incautada</w:t>
      </w:r>
      <w:r w:rsidRPr="00EE4D1D">
        <w:rPr>
          <w:rFonts w:ascii="Arial Narrow" w:hAnsi="Arial Narrow"/>
          <w:sz w:val="19"/>
          <w:szCs w:val="19"/>
        </w:rPr>
        <w:t>.</w:t>
      </w:r>
    </w:p>
    <w:p w14:paraId="636F2F8E" w14:textId="77777777" w:rsidR="00CC658A" w:rsidRPr="00EE4D1D" w:rsidRDefault="00CC658A" w:rsidP="000A179C">
      <w:pPr>
        <w:pStyle w:val="Ttulo5"/>
        <w:rPr>
          <w:rFonts w:ascii="Arial Narrow" w:hAnsi="Arial Narrow"/>
        </w:rPr>
      </w:pPr>
      <w:bookmarkStart w:id="1112" w:name="_Toc44410451"/>
      <w:r w:rsidRPr="00EE4D1D">
        <w:rPr>
          <w:rFonts w:ascii="Arial Narrow" w:hAnsi="Arial Narrow"/>
          <w:b/>
        </w:rPr>
        <w:t>3</w:t>
      </w:r>
      <w:r w:rsidR="00E41C82" w:rsidRPr="00EE4D1D">
        <w:rPr>
          <w:rFonts w:ascii="Arial Narrow" w:hAnsi="Arial Narrow"/>
          <w:b/>
        </w:rPr>
        <w:t>7</w:t>
      </w:r>
      <w:r w:rsidRPr="00EE4D1D">
        <w:rPr>
          <w:rFonts w:ascii="Arial Narrow" w:hAnsi="Arial Narrow"/>
          <w:b/>
        </w:rPr>
        <w:t>.2.2.-</w:t>
      </w:r>
      <w:r w:rsidRPr="00EE4D1D">
        <w:rPr>
          <w:rFonts w:ascii="Arial Narrow" w:hAnsi="Arial Narrow"/>
        </w:rPr>
        <w:t xml:space="preserve"> La subsanación de errores y corrección de deficiencias en los contratos de elaboración de proyectos de obra se rigen por el art. 314 LCSP.</w:t>
      </w:r>
      <w:bookmarkEnd w:id="1112"/>
    </w:p>
    <w:p w14:paraId="636F2F8F" w14:textId="77777777" w:rsidR="00CC658A" w:rsidRPr="00EE4D1D" w:rsidRDefault="00CC658A" w:rsidP="00CC658A">
      <w:pPr>
        <w:pStyle w:val="Ttulo4"/>
        <w:ind w:right="-427"/>
        <w:rPr>
          <w:rFonts w:ascii="Arial Narrow" w:hAnsi="Arial Narrow"/>
          <w:b w:val="0"/>
          <w:i/>
          <w:szCs w:val="19"/>
        </w:rPr>
      </w:pPr>
      <w:bookmarkStart w:id="1113" w:name="_Toc530728134"/>
      <w:bookmarkStart w:id="1114" w:name="_Toc5959039"/>
      <w:bookmarkStart w:id="1115" w:name="_Toc38387820"/>
      <w:r w:rsidRPr="00EE4D1D">
        <w:rPr>
          <w:rFonts w:ascii="Arial Narrow" w:hAnsi="Arial Narrow"/>
          <w:szCs w:val="19"/>
        </w:rPr>
        <w:t>3</w:t>
      </w:r>
      <w:r w:rsidR="00E41C82" w:rsidRPr="00EE4D1D">
        <w:rPr>
          <w:rFonts w:ascii="Arial Narrow" w:hAnsi="Arial Narrow"/>
          <w:szCs w:val="19"/>
        </w:rPr>
        <w:t>7</w:t>
      </w:r>
      <w:r w:rsidRPr="00EE4D1D">
        <w:rPr>
          <w:rFonts w:ascii="Arial Narrow" w:hAnsi="Arial Narrow"/>
          <w:szCs w:val="19"/>
        </w:rPr>
        <w:t>.3.- Recepción</w:t>
      </w:r>
      <w:bookmarkEnd w:id="1113"/>
      <w:bookmarkEnd w:id="1114"/>
      <w:bookmarkEnd w:id="1115"/>
      <w:r w:rsidRPr="00EE4D1D">
        <w:rPr>
          <w:rFonts w:ascii="Arial Narrow" w:hAnsi="Arial Narrow"/>
          <w:szCs w:val="19"/>
        </w:rPr>
        <w:t>.</w:t>
      </w:r>
    </w:p>
    <w:p w14:paraId="636F2F90" w14:textId="6D8E2F71" w:rsidR="00CC658A" w:rsidRPr="00EE4D1D" w:rsidRDefault="00CC658A" w:rsidP="00CC658A">
      <w:pPr>
        <w:spacing w:before="120" w:after="120"/>
        <w:ind w:left="567" w:right="-427"/>
        <w:jc w:val="both"/>
        <w:rPr>
          <w:rFonts w:ascii="Arial Narrow" w:hAnsi="Arial Narrow"/>
          <w:sz w:val="19"/>
          <w:szCs w:val="19"/>
        </w:rPr>
      </w:pPr>
      <w:r w:rsidRPr="00EE4D1D">
        <w:rPr>
          <w:rFonts w:ascii="Arial Narrow" w:hAnsi="Arial Narrow"/>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595033" w:rsidRPr="00EE4D1D">
        <w:rPr>
          <w:rFonts w:ascii="Arial Narrow" w:hAnsi="Arial Narrow"/>
          <w:sz w:val="19"/>
          <w:szCs w:val="19"/>
        </w:rPr>
        <w:t xml:space="preserve">de </w:t>
      </w:r>
      <w:r w:rsidRPr="00EE4D1D">
        <w:rPr>
          <w:rFonts w:ascii="Arial Narrow" w:hAnsi="Arial Narrow"/>
          <w:sz w:val="19"/>
          <w:szCs w:val="19"/>
        </w:rPr>
        <w:t>comprobación favorable o haya prestado conformidad a certificaciones de servicios parciales.</w:t>
      </w:r>
    </w:p>
    <w:p w14:paraId="636F2F91" w14:textId="77777777" w:rsidR="00CC658A" w:rsidRPr="00EE4D1D" w:rsidRDefault="00CC658A" w:rsidP="00CC658A">
      <w:pPr>
        <w:spacing w:before="120" w:after="120"/>
        <w:ind w:left="567" w:right="-427"/>
        <w:jc w:val="both"/>
        <w:rPr>
          <w:rFonts w:ascii="Arial Narrow" w:hAnsi="Arial Narrow"/>
          <w:sz w:val="19"/>
          <w:szCs w:val="19"/>
        </w:rPr>
      </w:pPr>
      <w:r w:rsidRPr="00EE4D1D">
        <w:rPr>
          <w:rFonts w:ascii="Arial Narrow" w:hAnsi="Arial Narrow"/>
          <w:sz w:val="19"/>
          <w:szCs w:val="19"/>
        </w:rPr>
        <w:t>En el supuesto de que la/el responsable del contrato haya concluido que se han cumplido correctamente las condiciones pactadas, se procederá a la recepción del contrato.</w:t>
      </w:r>
    </w:p>
    <w:p w14:paraId="636F2F92" w14:textId="77777777" w:rsidR="00CC658A" w:rsidRPr="00EE4D1D" w:rsidRDefault="00CC658A" w:rsidP="00CC658A">
      <w:pPr>
        <w:spacing w:before="120" w:after="120"/>
        <w:ind w:left="567" w:right="-427"/>
        <w:jc w:val="both"/>
        <w:rPr>
          <w:rFonts w:ascii="Arial Narrow" w:hAnsi="Arial Narrow"/>
          <w:sz w:val="19"/>
          <w:szCs w:val="19"/>
        </w:rPr>
      </w:pPr>
      <w:r w:rsidRPr="00EE4D1D">
        <w:rPr>
          <w:rFonts w:ascii="Arial Narrow" w:hAnsi="Arial Narrow"/>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636F2F93" w14:textId="77777777" w:rsidR="00CC658A" w:rsidRPr="00EE4D1D" w:rsidRDefault="00CC658A" w:rsidP="00CC658A">
      <w:pPr>
        <w:pStyle w:val="Ttulo4"/>
        <w:ind w:right="-427"/>
        <w:rPr>
          <w:rFonts w:ascii="Arial Narrow" w:hAnsi="Arial Narrow"/>
          <w:b w:val="0"/>
          <w:i/>
          <w:szCs w:val="19"/>
        </w:rPr>
      </w:pPr>
      <w:bookmarkStart w:id="1116" w:name="_Toc530728135"/>
      <w:bookmarkStart w:id="1117" w:name="_Toc5959040"/>
      <w:bookmarkStart w:id="1118" w:name="_Toc38387821"/>
      <w:r w:rsidRPr="00EE4D1D">
        <w:rPr>
          <w:rFonts w:ascii="Arial Narrow" w:hAnsi="Arial Narrow"/>
          <w:szCs w:val="19"/>
        </w:rPr>
        <w:t>3</w:t>
      </w:r>
      <w:r w:rsidR="00E41C82" w:rsidRPr="00EE4D1D">
        <w:rPr>
          <w:rFonts w:ascii="Arial Narrow" w:hAnsi="Arial Narrow"/>
          <w:szCs w:val="19"/>
        </w:rPr>
        <w:t>7</w:t>
      </w:r>
      <w:r w:rsidRPr="00EE4D1D">
        <w:rPr>
          <w:rFonts w:ascii="Arial Narrow" w:hAnsi="Arial Narrow"/>
          <w:szCs w:val="19"/>
        </w:rPr>
        <w:t>.4.- Liquidación</w:t>
      </w:r>
      <w:bookmarkEnd w:id="1116"/>
      <w:bookmarkEnd w:id="1117"/>
      <w:bookmarkEnd w:id="1118"/>
      <w:r w:rsidRPr="00EE4D1D">
        <w:rPr>
          <w:rFonts w:ascii="Arial Narrow" w:hAnsi="Arial Narrow"/>
          <w:szCs w:val="19"/>
        </w:rPr>
        <w:t>.</w:t>
      </w:r>
    </w:p>
    <w:p w14:paraId="636F2F94" w14:textId="77777777" w:rsidR="00CC658A" w:rsidRPr="00EE4D1D" w:rsidRDefault="00CC658A" w:rsidP="00CC658A">
      <w:pPr>
        <w:spacing w:before="120" w:after="120"/>
        <w:ind w:left="567" w:right="-427"/>
        <w:jc w:val="both"/>
        <w:rPr>
          <w:rFonts w:ascii="Arial Narrow" w:hAnsi="Arial Narrow"/>
          <w:sz w:val="19"/>
          <w:szCs w:val="19"/>
        </w:rPr>
      </w:pPr>
      <w:r w:rsidRPr="00EE4D1D">
        <w:rPr>
          <w:rFonts w:ascii="Arial Narrow" w:hAnsi="Arial Narrow"/>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636F2F95" w14:textId="77777777" w:rsidR="00CC658A" w:rsidRPr="00EE4D1D" w:rsidRDefault="00CC658A" w:rsidP="00CC658A">
      <w:pPr>
        <w:spacing w:before="120" w:after="120"/>
        <w:ind w:left="567" w:right="-427"/>
        <w:jc w:val="both"/>
        <w:rPr>
          <w:rFonts w:ascii="Arial Narrow" w:hAnsi="Arial Narrow"/>
          <w:sz w:val="19"/>
          <w:szCs w:val="19"/>
        </w:rPr>
      </w:pPr>
      <w:r w:rsidRPr="00EE4D1D">
        <w:rPr>
          <w:rFonts w:ascii="Arial Narrow" w:hAnsi="Arial Narrow"/>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36F2F96" w14:textId="77777777" w:rsidR="00CC658A" w:rsidRPr="00EE4D1D" w:rsidRDefault="00CC658A" w:rsidP="00CC658A">
      <w:pPr>
        <w:spacing w:before="120" w:after="120"/>
        <w:ind w:left="567" w:right="-427"/>
        <w:jc w:val="both"/>
        <w:rPr>
          <w:rFonts w:ascii="Arial Narrow" w:hAnsi="Arial Narrow"/>
          <w:sz w:val="19"/>
          <w:szCs w:val="19"/>
        </w:rPr>
      </w:pPr>
      <w:r w:rsidRPr="00EE4D1D">
        <w:rPr>
          <w:rFonts w:ascii="Arial Narrow" w:hAnsi="Arial Narrow"/>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36F2F97" w14:textId="77777777" w:rsidR="00CC658A" w:rsidRPr="00EE4D1D" w:rsidRDefault="00CC658A" w:rsidP="00CC658A">
      <w:pPr>
        <w:pStyle w:val="Ttulo3"/>
        <w:spacing w:after="120"/>
        <w:ind w:right="-427"/>
        <w:rPr>
          <w:rFonts w:ascii="Arial Narrow" w:eastAsia="Arial Unicode MS" w:hAnsi="Arial Narrow"/>
          <w:i/>
        </w:rPr>
      </w:pPr>
      <w:bookmarkStart w:id="1119" w:name="_Toc528657975"/>
      <w:bookmarkStart w:id="1120" w:name="_Toc528658794"/>
      <w:bookmarkStart w:id="1121" w:name="_Toc528660421"/>
      <w:bookmarkStart w:id="1122" w:name="_Toc528664271"/>
      <w:bookmarkStart w:id="1123" w:name="_Toc528665962"/>
      <w:bookmarkStart w:id="1124" w:name="_Toc528666587"/>
      <w:bookmarkStart w:id="1125" w:name="_Toc528671310"/>
      <w:bookmarkStart w:id="1126" w:name="_Toc530728136"/>
      <w:bookmarkStart w:id="1127" w:name="_Toc5959041"/>
      <w:bookmarkStart w:id="1128" w:name="_Toc34132943"/>
      <w:bookmarkStart w:id="1129" w:name="_Toc38387822"/>
      <w:bookmarkStart w:id="1130" w:name="_Toc127521581"/>
      <w:r w:rsidRPr="00EE4D1D">
        <w:rPr>
          <w:rFonts w:ascii="Arial Narrow" w:eastAsia="Arial Unicode MS" w:hAnsi="Arial Narrow"/>
        </w:rPr>
        <w:t>3</w:t>
      </w:r>
      <w:r w:rsidR="00E41C82" w:rsidRPr="00EE4D1D">
        <w:rPr>
          <w:rFonts w:ascii="Arial Narrow" w:eastAsia="Arial Unicode MS" w:hAnsi="Arial Narrow"/>
        </w:rPr>
        <w:t>8</w:t>
      </w:r>
      <w:r w:rsidRPr="00EE4D1D">
        <w:rPr>
          <w:rFonts w:ascii="Arial Narrow" w:eastAsia="Arial Unicode MS" w:hAnsi="Arial Narrow"/>
        </w:rPr>
        <w:t>.- PLAZO DE GARANTÍA Y DEVOLUCIóN DE LA GARANTÍA</w:t>
      </w:r>
      <w:bookmarkEnd w:id="1119"/>
      <w:bookmarkEnd w:id="1120"/>
      <w:bookmarkEnd w:id="1121"/>
      <w:bookmarkEnd w:id="1122"/>
      <w:bookmarkEnd w:id="1123"/>
      <w:bookmarkEnd w:id="1124"/>
      <w:bookmarkEnd w:id="1125"/>
      <w:bookmarkEnd w:id="1126"/>
      <w:bookmarkEnd w:id="1127"/>
      <w:bookmarkEnd w:id="1128"/>
      <w:bookmarkEnd w:id="1129"/>
      <w:bookmarkEnd w:id="1130"/>
    </w:p>
    <w:p w14:paraId="636F2F98" w14:textId="77777777" w:rsidR="00CC658A" w:rsidRPr="00EE4D1D" w:rsidRDefault="00CC658A" w:rsidP="00CC658A">
      <w:pPr>
        <w:pStyle w:val="Ttulo4"/>
        <w:ind w:right="-427"/>
        <w:rPr>
          <w:rFonts w:ascii="Arial Narrow" w:hAnsi="Arial Narrow"/>
          <w:b w:val="0"/>
          <w:i/>
          <w:szCs w:val="19"/>
        </w:rPr>
      </w:pPr>
      <w:bookmarkStart w:id="1131" w:name="_Toc530728137"/>
      <w:bookmarkStart w:id="1132" w:name="_Toc5959042"/>
      <w:bookmarkStart w:id="1133" w:name="_Toc38387823"/>
      <w:r w:rsidRPr="00EE4D1D">
        <w:rPr>
          <w:rFonts w:ascii="Arial Narrow" w:hAnsi="Arial Narrow"/>
          <w:szCs w:val="19"/>
        </w:rPr>
        <w:t>3</w:t>
      </w:r>
      <w:r w:rsidR="00E41C82" w:rsidRPr="00EE4D1D">
        <w:rPr>
          <w:rFonts w:ascii="Arial Narrow" w:hAnsi="Arial Narrow"/>
          <w:szCs w:val="19"/>
        </w:rPr>
        <w:t>8</w:t>
      </w:r>
      <w:r w:rsidRPr="00EE4D1D">
        <w:rPr>
          <w:rFonts w:ascii="Arial Narrow" w:hAnsi="Arial Narrow"/>
          <w:szCs w:val="19"/>
        </w:rPr>
        <w:t>.1.- Obligaciones de la contratista</w:t>
      </w:r>
      <w:bookmarkEnd w:id="1131"/>
      <w:bookmarkEnd w:id="1132"/>
      <w:bookmarkEnd w:id="1133"/>
      <w:r w:rsidRPr="00EE4D1D">
        <w:rPr>
          <w:rFonts w:ascii="Arial Narrow" w:hAnsi="Arial Narrow"/>
          <w:szCs w:val="19"/>
        </w:rPr>
        <w:t>.</w:t>
      </w:r>
    </w:p>
    <w:p w14:paraId="636F2F99" w14:textId="77777777" w:rsidR="00CC658A" w:rsidRPr="00EE4D1D" w:rsidRDefault="00CC658A" w:rsidP="00CC658A">
      <w:pPr>
        <w:spacing w:before="120" w:after="120"/>
        <w:ind w:left="851" w:right="-427"/>
        <w:jc w:val="both"/>
        <w:rPr>
          <w:rFonts w:ascii="Arial Narrow" w:hAnsi="Arial Narrow"/>
          <w:sz w:val="19"/>
          <w:szCs w:val="19"/>
        </w:rPr>
      </w:pPr>
      <w:r w:rsidRPr="00EE4D1D">
        <w:rPr>
          <w:rFonts w:ascii="Arial Narrow" w:hAnsi="Arial Narrow"/>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636F2F9A" w14:textId="77777777" w:rsidR="00CC658A" w:rsidRPr="00EE4D1D" w:rsidRDefault="00CC658A" w:rsidP="00CC658A">
      <w:pPr>
        <w:spacing w:before="120" w:after="120"/>
        <w:ind w:left="851" w:right="-427"/>
        <w:jc w:val="both"/>
        <w:rPr>
          <w:rFonts w:ascii="Arial Narrow" w:hAnsi="Arial Narrow"/>
          <w:sz w:val="19"/>
          <w:szCs w:val="19"/>
        </w:rPr>
      </w:pPr>
      <w:r w:rsidRPr="00EE4D1D">
        <w:rPr>
          <w:rFonts w:ascii="Arial Narrow" w:hAnsi="Arial Narrow"/>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36F2F9B" w14:textId="77777777" w:rsidR="00CC658A" w:rsidRPr="00EE4D1D" w:rsidRDefault="00CC658A" w:rsidP="00CC658A">
      <w:pPr>
        <w:spacing w:before="120" w:after="120"/>
        <w:ind w:left="851" w:right="-427"/>
        <w:jc w:val="both"/>
        <w:rPr>
          <w:rFonts w:ascii="Arial Narrow" w:hAnsi="Arial Narrow"/>
          <w:sz w:val="19"/>
          <w:szCs w:val="19"/>
        </w:rPr>
      </w:pPr>
      <w:r w:rsidRPr="00EE4D1D">
        <w:rPr>
          <w:rFonts w:ascii="Arial Narrow" w:hAnsi="Arial Narrow"/>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636F2F9C" w14:textId="77777777" w:rsidR="00CC658A" w:rsidRPr="00EE4D1D" w:rsidRDefault="00CC658A" w:rsidP="00CC658A">
      <w:pPr>
        <w:pStyle w:val="Ttulo4"/>
        <w:ind w:right="-427"/>
        <w:rPr>
          <w:rFonts w:ascii="Arial Narrow" w:hAnsi="Arial Narrow"/>
          <w:b w:val="0"/>
          <w:i/>
          <w:szCs w:val="19"/>
        </w:rPr>
      </w:pPr>
      <w:bookmarkStart w:id="1134" w:name="_Toc530728138"/>
      <w:bookmarkStart w:id="1135" w:name="_Toc5959043"/>
      <w:bookmarkStart w:id="1136" w:name="_Toc38387824"/>
      <w:r w:rsidRPr="00EE4D1D">
        <w:rPr>
          <w:rFonts w:ascii="Arial Narrow" w:hAnsi="Arial Narrow"/>
          <w:szCs w:val="19"/>
        </w:rPr>
        <w:t>3</w:t>
      </w:r>
      <w:r w:rsidR="00E41C82" w:rsidRPr="00EE4D1D">
        <w:rPr>
          <w:rFonts w:ascii="Arial Narrow" w:hAnsi="Arial Narrow"/>
          <w:szCs w:val="19"/>
        </w:rPr>
        <w:t>8</w:t>
      </w:r>
      <w:r w:rsidRPr="00EE4D1D">
        <w:rPr>
          <w:rFonts w:ascii="Arial Narrow" w:hAnsi="Arial Narrow"/>
          <w:szCs w:val="19"/>
        </w:rPr>
        <w:t>.2.- Devolución de la garantía</w:t>
      </w:r>
      <w:bookmarkEnd w:id="1134"/>
      <w:bookmarkEnd w:id="1135"/>
      <w:bookmarkEnd w:id="1136"/>
      <w:r w:rsidRPr="00EE4D1D">
        <w:rPr>
          <w:rFonts w:ascii="Arial Narrow" w:hAnsi="Arial Narrow"/>
          <w:szCs w:val="19"/>
        </w:rPr>
        <w:t>.</w:t>
      </w:r>
    </w:p>
    <w:p w14:paraId="636F2F9D" w14:textId="77777777" w:rsidR="00CC658A" w:rsidRPr="00EE4D1D" w:rsidRDefault="00CC658A" w:rsidP="00E41C82">
      <w:pPr>
        <w:pStyle w:val="Ttulo5"/>
        <w:rPr>
          <w:rFonts w:ascii="Arial Narrow" w:hAnsi="Arial Narrow"/>
        </w:rPr>
      </w:pPr>
      <w:bookmarkStart w:id="1137" w:name="_Toc44410457"/>
      <w:r w:rsidRPr="00EE4D1D">
        <w:rPr>
          <w:rFonts w:ascii="Arial Narrow" w:hAnsi="Arial Narrow"/>
          <w:b/>
        </w:rPr>
        <w:t>3</w:t>
      </w:r>
      <w:r w:rsidR="00E41C82" w:rsidRPr="00EE4D1D">
        <w:rPr>
          <w:rFonts w:ascii="Arial Narrow" w:hAnsi="Arial Narrow"/>
          <w:b/>
        </w:rPr>
        <w:t>8</w:t>
      </w:r>
      <w:r w:rsidR="009D35BF" w:rsidRPr="00EE4D1D">
        <w:rPr>
          <w:rFonts w:ascii="Arial Narrow" w:hAnsi="Arial Narrow"/>
          <w:b/>
        </w:rPr>
        <w:t>.</w:t>
      </w:r>
      <w:r w:rsidRPr="00EE4D1D">
        <w:rPr>
          <w:rFonts w:ascii="Arial Narrow" w:hAnsi="Arial Narrow"/>
          <w:b/>
        </w:rPr>
        <w:t>2.1.-</w:t>
      </w:r>
      <w:r w:rsidRPr="00EE4D1D">
        <w:rPr>
          <w:rFonts w:ascii="Arial Narrow" w:hAnsi="Arial Narrow"/>
        </w:rPr>
        <w:t xml:space="preserve"> En el supuesto de que en la cláusula 15.4 cláusulas específicas del contrato no se establezca plazo de garantía, el acuerdo de liquidación del contrato incluirá la orden de devolución o cancelación de la garantía.</w:t>
      </w:r>
      <w:bookmarkEnd w:id="1137"/>
    </w:p>
    <w:p w14:paraId="636F2F9E" w14:textId="77777777" w:rsidR="00CC658A" w:rsidRPr="00EE4D1D" w:rsidRDefault="00CC658A" w:rsidP="00E41C82">
      <w:pPr>
        <w:pStyle w:val="Ttulo5"/>
        <w:rPr>
          <w:rFonts w:ascii="Arial Narrow" w:hAnsi="Arial Narrow"/>
        </w:rPr>
      </w:pPr>
      <w:bookmarkStart w:id="1138" w:name="_Toc44410458"/>
      <w:r w:rsidRPr="00EE4D1D">
        <w:rPr>
          <w:rFonts w:ascii="Arial Narrow" w:hAnsi="Arial Narrow"/>
          <w:b/>
        </w:rPr>
        <w:t>3</w:t>
      </w:r>
      <w:r w:rsidR="00E41C82" w:rsidRPr="00EE4D1D">
        <w:rPr>
          <w:rFonts w:ascii="Arial Narrow" w:hAnsi="Arial Narrow"/>
          <w:b/>
        </w:rPr>
        <w:t>8</w:t>
      </w:r>
      <w:r w:rsidRPr="00EE4D1D">
        <w:rPr>
          <w:rFonts w:ascii="Arial Narrow" w:hAnsi="Arial Narrow"/>
          <w:b/>
        </w:rPr>
        <w:t>.2.2.-</w:t>
      </w:r>
      <w:r w:rsidRPr="00EE4D1D">
        <w:rPr>
          <w:rFonts w:ascii="Arial Narrow" w:hAnsi="Arial Narrow"/>
        </w:rPr>
        <w:t xml:space="preserve"> En el supuesto de que en la cláusula 15.4 cláusulas específicas del contrato se establezca plazo de garantía, una vez transcurrido este se efectuarán las siguientes actuaciones:</w:t>
      </w:r>
      <w:bookmarkEnd w:id="1138"/>
    </w:p>
    <w:p w14:paraId="636F2F9F" w14:textId="77777777" w:rsidR="00CC658A" w:rsidRPr="00EE4D1D" w:rsidRDefault="00CC658A" w:rsidP="00B70FEB">
      <w:pPr>
        <w:numPr>
          <w:ilvl w:val="0"/>
          <w:numId w:val="135"/>
        </w:numPr>
        <w:spacing w:before="120" w:after="120"/>
        <w:ind w:left="1985" w:right="-427" w:hanging="284"/>
        <w:jc w:val="both"/>
        <w:rPr>
          <w:rFonts w:ascii="Arial Narrow" w:eastAsia="Arial Unicode MS" w:hAnsi="Arial Narrow"/>
          <w:sz w:val="19"/>
          <w:szCs w:val="19"/>
        </w:rPr>
      </w:pPr>
      <w:r w:rsidRPr="00EE4D1D">
        <w:rPr>
          <w:rFonts w:ascii="Arial Narrow" w:eastAsia="Arial Unicode MS" w:hAnsi="Arial Narrow"/>
          <w:sz w:val="19"/>
          <w:szCs w:val="19"/>
        </w:rPr>
        <w:t xml:space="preserve">Si durante el plazo de garantía no se han formulado reclamaciones en forma y plazo o, habiéndose formulado, estas se han subsanado: el órgano de contratación dictará resolución acordando la </w:t>
      </w:r>
      <w:r w:rsidRPr="00EE4D1D">
        <w:rPr>
          <w:rFonts w:ascii="Arial Narrow" w:hAnsi="Arial Narrow"/>
          <w:sz w:val="19"/>
          <w:szCs w:val="19"/>
        </w:rPr>
        <w:t>devolución o cancelación de la garantía.</w:t>
      </w:r>
    </w:p>
    <w:p w14:paraId="636F2FA0" w14:textId="77777777" w:rsidR="00CC658A" w:rsidRPr="00EE4D1D" w:rsidRDefault="00CC658A" w:rsidP="00CC658A">
      <w:pPr>
        <w:spacing w:before="120" w:after="120"/>
        <w:ind w:left="1985" w:right="-427"/>
        <w:jc w:val="both"/>
        <w:rPr>
          <w:rFonts w:ascii="Arial Narrow" w:eastAsia="Arial Unicode MS" w:hAnsi="Arial Narrow"/>
          <w:sz w:val="19"/>
          <w:szCs w:val="19"/>
        </w:rPr>
      </w:pPr>
      <w:r w:rsidRPr="00EE4D1D">
        <w:rPr>
          <w:rFonts w:ascii="Arial Narrow" w:hAnsi="Arial Narrow"/>
          <w:sz w:val="19"/>
          <w:szCs w:val="19"/>
        </w:rPr>
        <w:t xml:space="preserve">La resolución se adoptará y notificará a la contratista en el plazo máximo de dos (2) meses a contar desde la finalización el plazo de garantía, y se comunicará </w:t>
      </w:r>
      <w:r w:rsidRPr="00EE4D1D">
        <w:rPr>
          <w:rFonts w:ascii="Arial Narrow" w:eastAsia="Arial Unicode MS" w:hAnsi="Arial Narrow"/>
          <w:sz w:val="19"/>
          <w:szCs w:val="19"/>
        </w:rPr>
        <w:t>a la Tesorería General del País Vasco u órgano equivalente del poder adjudicador que corresponda.</w:t>
      </w:r>
    </w:p>
    <w:p w14:paraId="636F2FA1" w14:textId="77777777" w:rsidR="00CC658A" w:rsidRPr="00EE4D1D" w:rsidRDefault="00CC658A" w:rsidP="00B70FEB">
      <w:pPr>
        <w:numPr>
          <w:ilvl w:val="0"/>
          <w:numId w:val="135"/>
        </w:numPr>
        <w:spacing w:before="120" w:after="120"/>
        <w:ind w:left="1985" w:right="-427" w:hanging="284"/>
        <w:jc w:val="both"/>
        <w:rPr>
          <w:rFonts w:ascii="Arial Narrow" w:eastAsia="Arial Unicode MS" w:hAnsi="Arial Narrow"/>
          <w:sz w:val="19"/>
          <w:szCs w:val="19"/>
        </w:rPr>
      </w:pPr>
      <w:r w:rsidRPr="00EE4D1D">
        <w:rPr>
          <w:rFonts w:ascii="Arial Narrow" w:eastAsia="Arial Unicode MS" w:hAnsi="Arial Narrow"/>
          <w:sz w:val="19"/>
          <w:szCs w:val="19"/>
        </w:rPr>
        <w:t xml:space="preserve">Si durante el plazo de garantía se han formulado reclamaciones en forma y plazo y la contratista no las ha subsanado: la/el responsable del contrato </w:t>
      </w:r>
      <w:r w:rsidRPr="00EE4D1D">
        <w:rPr>
          <w:rFonts w:ascii="Arial Narrow" w:hAnsi="Arial Narrow"/>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636F2FA2" w14:textId="77777777" w:rsidR="00CC658A" w:rsidRPr="00EE4D1D" w:rsidRDefault="00CC658A" w:rsidP="00CC658A">
      <w:pPr>
        <w:spacing w:before="120" w:after="120"/>
        <w:ind w:left="1985" w:right="-427"/>
        <w:jc w:val="both"/>
        <w:rPr>
          <w:rFonts w:ascii="Arial Narrow" w:eastAsia="Arial Unicode MS" w:hAnsi="Arial Narrow"/>
          <w:sz w:val="19"/>
          <w:szCs w:val="19"/>
        </w:rPr>
      </w:pPr>
      <w:r w:rsidRPr="00EE4D1D">
        <w:rPr>
          <w:rFonts w:ascii="Arial Narrow" w:eastAsia="Arial Unicode MS" w:hAnsi="Arial Narrow"/>
          <w:sz w:val="19"/>
          <w:szCs w:val="19"/>
        </w:rPr>
        <w:lastRenderedPageBreak/>
        <w:t xml:space="preserve">Si la contratista no cumple con las instrucciones dictadas por la/el responsable del </w:t>
      </w:r>
      <w:r w:rsidRPr="00EE4D1D">
        <w:rPr>
          <w:rFonts w:ascii="Arial Narrow" w:hAnsi="Arial Narrow"/>
          <w:sz w:val="19"/>
          <w:szCs w:val="19"/>
        </w:rPr>
        <w:t>contrato</w:t>
      </w:r>
      <w:r w:rsidRPr="00EE4D1D">
        <w:rPr>
          <w:rFonts w:ascii="Arial Narrow" w:eastAsia="Arial Unicode MS" w:hAnsi="Arial Narrow"/>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636F2FA3" w14:textId="603EA5F0" w:rsidR="00CC658A" w:rsidRPr="00EE4D1D" w:rsidRDefault="00CC658A" w:rsidP="00E41C82">
      <w:pPr>
        <w:pStyle w:val="Ttulo5"/>
        <w:rPr>
          <w:rFonts w:ascii="Arial Narrow" w:hAnsi="Arial Narrow"/>
        </w:rPr>
      </w:pPr>
      <w:bookmarkStart w:id="1139" w:name="_Toc44410459"/>
      <w:r w:rsidRPr="00EE4D1D">
        <w:rPr>
          <w:rFonts w:ascii="Arial Narrow" w:hAnsi="Arial Narrow"/>
          <w:b/>
        </w:rPr>
        <w:t>3</w:t>
      </w:r>
      <w:r w:rsidR="00E41C82" w:rsidRPr="00EE4D1D">
        <w:rPr>
          <w:rFonts w:ascii="Arial Narrow" w:hAnsi="Arial Narrow"/>
          <w:b/>
        </w:rPr>
        <w:t>8</w:t>
      </w:r>
      <w:r w:rsidRPr="00EE4D1D">
        <w:rPr>
          <w:rFonts w:ascii="Arial Narrow" w:hAnsi="Arial Narrow"/>
          <w:b/>
        </w:rPr>
        <w:t>.2.3.-</w:t>
      </w:r>
      <w:r w:rsidRPr="00EE4D1D">
        <w:rPr>
          <w:rFonts w:ascii="Arial Narrow" w:hAnsi="Arial Narrow"/>
        </w:rPr>
        <w:t xml:space="preserve"> En el supuesto de que en la cláusula 8.5 de cláusulas específicas del contrato se admita la devolución o cancelación de la parte proporcional de la garantía, se actuará con arreglo a lo establecido en las cláusulas 3</w:t>
      </w:r>
      <w:r w:rsidR="009D35BF" w:rsidRPr="00EE4D1D">
        <w:rPr>
          <w:rFonts w:ascii="Arial Narrow" w:hAnsi="Arial Narrow"/>
        </w:rPr>
        <w:t>8</w:t>
      </w:r>
      <w:r w:rsidRPr="00EE4D1D">
        <w:rPr>
          <w:rFonts w:ascii="Arial Narrow" w:hAnsi="Arial Narrow"/>
        </w:rPr>
        <w:t>.1 y 3</w:t>
      </w:r>
      <w:r w:rsidR="009D35BF" w:rsidRPr="00EE4D1D">
        <w:rPr>
          <w:rFonts w:ascii="Arial Narrow" w:hAnsi="Arial Narrow"/>
        </w:rPr>
        <w:t>8</w:t>
      </w:r>
      <w:r w:rsidRPr="00EE4D1D">
        <w:rPr>
          <w:rFonts w:ascii="Arial Narrow" w:hAnsi="Arial Narrow"/>
        </w:rPr>
        <w:t>.2 de condiciones generales. Si se ha establecido plazo de garantía, éste se iniciará al día siguiente de la recepción parcial.</w:t>
      </w:r>
      <w:bookmarkEnd w:id="1139"/>
      <w:r w:rsidR="007A14B9" w:rsidRPr="00EE4D1D">
        <w:rPr>
          <w:rFonts w:ascii="Arial Narrow" w:hAnsi="Arial Narrow"/>
        </w:rPr>
        <w:t xml:space="preserve"> </w:t>
      </w:r>
    </w:p>
    <w:p w14:paraId="5E70C852" w14:textId="52FE5C7D" w:rsidR="007A14B9" w:rsidRPr="00EE4D1D" w:rsidRDefault="007A14B9" w:rsidP="007A14B9">
      <w:pPr>
        <w:ind w:left="1418" w:right="-427"/>
        <w:jc w:val="both"/>
        <w:rPr>
          <w:rFonts w:ascii="Arial Narrow" w:hAnsi="Arial Narrow"/>
        </w:rPr>
      </w:pPr>
      <w:r w:rsidRPr="00EE4D1D">
        <w:rPr>
          <w:rFonts w:ascii="Arial Narrow" w:eastAsia="Arial Unicode MS" w:hAnsi="Arial Narrow"/>
          <w:sz w:val="19"/>
          <w:szCs w:val="18"/>
          <w:highlight w:val="yellow"/>
        </w:rPr>
        <w:t>Igualmente, en los casos de incumplimiento de las condiciones especiales de ejecución a que se encuentre afecta la garantía se estará a lo que resulte del procedimiento previsto en la cláusula 32.2 de condiciones generales.</w:t>
      </w:r>
    </w:p>
    <w:p w14:paraId="7CCA8133" w14:textId="3F579BF9" w:rsidR="00AD74D5" w:rsidRPr="00EE4D1D" w:rsidRDefault="00CC658A" w:rsidP="00E41C82">
      <w:pPr>
        <w:pStyle w:val="Ttulo5"/>
        <w:rPr>
          <w:rFonts w:ascii="Arial Narrow" w:hAnsi="Arial Narrow"/>
        </w:rPr>
      </w:pPr>
      <w:bookmarkStart w:id="1140" w:name="_Toc44410460"/>
      <w:r w:rsidRPr="00EE4D1D">
        <w:rPr>
          <w:rFonts w:ascii="Arial Narrow" w:hAnsi="Arial Narrow"/>
          <w:b/>
        </w:rPr>
        <w:t>3</w:t>
      </w:r>
      <w:r w:rsidR="00E41C82" w:rsidRPr="00EE4D1D">
        <w:rPr>
          <w:rFonts w:ascii="Arial Narrow" w:hAnsi="Arial Narrow"/>
          <w:b/>
        </w:rPr>
        <w:t>8</w:t>
      </w:r>
      <w:r w:rsidRPr="00EE4D1D">
        <w:rPr>
          <w:rFonts w:ascii="Arial Narrow" w:hAnsi="Arial Narrow"/>
          <w:b/>
        </w:rPr>
        <w:t>.2.4.-</w:t>
      </w:r>
      <w:r w:rsidRPr="00EE4D1D">
        <w:rPr>
          <w:rFonts w:ascii="Arial Narrow" w:hAnsi="Arial Narrow"/>
        </w:rPr>
        <w:t xml:space="preserve"> </w:t>
      </w:r>
      <w:r w:rsidR="00AD74D5" w:rsidRPr="00EE4D1D">
        <w:rPr>
          <w:rFonts w:ascii="Arial Narrow" w:hAnsi="Arial Narrow"/>
        </w:rPr>
        <w:t>Transcurrido</w:t>
      </w:r>
      <w:r w:rsidRPr="00EE4D1D">
        <w:rPr>
          <w:rFonts w:ascii="Arial Narrow" w:hAnsi="Arial Narrow"/>
        </w:rPr>
        <w:t xml:space="preserve"> un </w:t>
      </w:r>
      <w:r w:rsidR="00AD74D5" w:rsidRPr="00EE4D1D">
        <w:rPr>
          <w:rFonts w:ascii="Arial Narrow" w:hAnsi="Arial Narrow"/>
        </w:rPr>
        <w:t>(1)</w:t>
      </w:r>
      <w:r w:rsidR="00034F4A" w:rsidRPr="00EE4D1D">
        <w:rPr>
          <w:rFonts w:ascii="Arial Narrow" w:hAnsi="Arial Narrow"/>
        </w:rPr>
        <w:t xml:space="preserve"> </w:t>
      </w:r>
      <w:r w:rsidRPr="00EE4D1D">
        <w:rPr>
          <w:rFonts w:ascii="Arial Narrow" w:hAnsi="Arial Narrow"/>
        </w:rPr>
        <w:t xml:space="preserve">año desde la fecha de terminación del contrato, y vencido el plazo de garantía, sin que </w:t>
      </w:r>
      <w:r w:rsidR="00AD74D5" w:rsidRPr="00EE4D1D">
        <w:rPr>
          <w:rFonts w:ascii="Arial Narrow" w:hAnsi="Arial Narrow"/>
        </w:rPr>
        <w:t xml:space="preserve">la recepción formal y la liquidación hubiesen tenido lugar por causas no imputables a la contratista, se procederá, sin más demora, a la devolución o cancelación </w:t>
      </w:r>
      <w:r w:rsidRPr="00EE4D1D">
        <w:rPr>
          <w:rFonts w:ascii="Arial Narrow" w:hAnsi="Arial Narrow"/>
        </w:rPr>
        <w:t xml:space="preserve">de las garantías una vez depuradas las responsabilidades a que se refiere el art. 110 LCSP. </w:t>
      </w:r>
    </w:p>
    <w:p w14:paraId="6652ECD9" w14:textId="603F7E64" w:rsidR="00AD74D5" w:rsidRPr="00EE4D1D" w:rsidRDefault="00AD74D5" w:rsidP="78640FC9">
      <w:pPr>
        <w:pStyle w:val="Ttulo5"/>
        <w:ind w:firstLine="0"/>
        <w:rPr>
          <w:rFonts w:ascii="Arial Narrow" w:hAnsi="Arial Narrow"/>
        </w:rPr>
      </w:pPr>
      <w:r w:rsidRPr="00EE4D1D">
        <w:rPr>
          <w:rFonts w:ascii="Arial Narrow" w:hAnsi="Arial Narrow"/>
        </w:rPr>
        <w:t>El plazo de un (1) año señalado en el párrafo anterior se reducirá a seis (6) meses en los siguientes casos:</w:t>
      </w:r>
    </w:p>
    <w:p w14:paraId="73A2BC3F" w14:textId="77777777" w:rsidR="00AD74D5" w:rsidRPr="00EE4D1D" w:rsidRDefault="00AD74D5" w:rsidP="00B70FEB">
      <w:pPr>
        <w:numPr>
          <w:ilvl w:val="0"/>
          <w:numId w:val="150"/>
        </w:numPr>
        <w:spacing w:before="120" w:after="120"/>
        <w:ind w:left="2127" w:right="-427"/>
        <w:jc w:val="both"/>
        <w:rPr>
          <w:rFonts w:ascii="Arial Narrow" w:eastAsia="Arial Unicode MS" w:hAnsi="Arial Narrow"/>
          <w:sz w:val="19"/>
          <w:szCs w:val="19"/>
        </w:rPr>
      </w:pPr>
      <w:r w:rsidRPr="00EE4D1D">
        <w:rPr>
          <w:rFonts w:ascii="Arial Narrow" w:eastAsia="Arial Unicode MS" w:hAnsi="Arial Narrow"/>
          <w:sz w:val="19"/>
          <w:szCs w:val="19"/>
        </w:rPr>
        <w:t>Cuando el valor estimado del contrato sea inferior a 100.000 euros.</w:t>
      </w:r>
    </w:p>
    <w:p w14:paraId="3828522B" w14:textId="6979BF3C" w:rsidR="00AD74D5" w:rsidRPr="00EE4D1D" w:rsidRDefault="00AD74D5" w:rsidP="00B70FEB">
      <w:pPr>
        <w:numPr>
          <w:ilvl w:val="0"/>
          <w:numId w:val="150"/>
        </w:numPr>
        <w:spacing w:before="120" w:after="120"/>
        <w:ind w:left="2127" w:right="-427"/>
        <w:jc w:val="both"/>
        <w:rPr>
          <w:rFonts w:ascii="Arial Narrow" w:eastAsia="Arial Unicode MS" w:hAnsi="Arial Narrow"/>
          <w:sz w:val="19"/>
          <w:szCs w:val="19"/>
        </w:rPr>
      </w:pPr>
      <w:r w:rsidRPr="00EE4D1D">
        <w:rPr>
          <w:rFonts w:ascii="Arial Narrow" w:eastAsia="Arial Unicode MS" w:hAnsi="Arial Narrow"/>
          <w:sz w:val="19"/>
          <w:szCs w:val="19"/>
        </w:rPr>
        <w:t>Cuando la contratista reúna los requisitos de pequeña o mediana empresa</w:t>
      </w:r>
      <w:r w:rsidR="00B61C4D" w:rsidRPr="00EE4D1D">
        <w:rPr>
          <w:rFonts w:ascii="Arial Narrow" w:eastAsia="Arial Unicode MS" w:hAnsi="Arial Narrow"/>
          <w:sz w:val="19"/>
          <w:szCs w:val="19"/>
        </w:rPr>
        <w:t>,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36F2FA5" w14:textId="77777777" w:rsidR="00CC658A" w:rsidRPr="00EE4D1D" w:rsidRDefault="00CC658A" w:rsidP="00CC658A">
      <w:pPr>
        <w:pStyle w:val="Ttulo3"/>
        <w:spacing w:after="120"/>
        <w:ind w:right="-427"/>
        <w:rPr>
          <w:rFonts w:ascii="Arial Narrow" w:eastAsia="Arial Unicode MS" w:hAnsi="Arial Narrow"/>
          <w:i/>
        </w:rPr>
      </w:pPr>
      <w:bookmarkStart w:id="1141" w:name="_Toc528657976"/>
      <w:bookmarkStart w:id="1142" w:name="_Toc528658795"/>
      <w:bookmarkStart w:id="1143" w:name="_Toc528660422"/>
      <w:bookmarkStart w:id="1144" w:name="_Toc528664272"/>
      <w:bookmarkStart w:id="1145" w:name="_Toc528665963"/>
      <w:bookmarkStart w:id="1146" w:name="_Toc528666588"/>
      <w:bookmarkStart w:id="1147" w:name="_Toc528671311"/>
      <w:bookmarkStart w:id="1148" w:name="_Toc530728139"/>
      <w:bookmarkStart w:id="1149" w:name="_Toc5959044"/>
      <w:bookmarkStart w:id="1150" w:name="_Toc34132944"/>
      <w:bookmarkStart w:id="1151" w:name="_Toc38387825"/>
      <w:bookmarkStart w:id="1152" w:name="_Toc127521582"/>
      <w:bookmarkEnd w:id="1140"/>
      <w:r w:rsidRPr="00EE4D1D">
        <w:rPr>
          <w:rFonts w:ascii="Arial Narrow" w:eastAsia="Arial Unicode MS" w:hAnsi="Arial Narrow"/>
        </w:rPr>
        <w:t>3</w:t>
      </w:r>
      <w:r w:rsidR="009F2257" w:rsidRPr="00EE4D1D">
        <w:rPr>
          <w:rFonts w:ascii="Arial Narrow" w:eastAsia="Arial Unicode MS" w:hAnsi="Arial Narrow"/>
        </w:rPr>
        <w:t>9</w:t>
      </w:r>
      <w:r w:rsidRPr="00EE4D1D">
        <w:rPr>
          <w:rFonts w:ascii="Arial Narrow" w:eastAsia="Arial Unicode MS" w:hAnsi="Arial Narrow"/>
        </w:rPr>
        <w:t>.- RESOLUCIÓN DEL CONTRATO</w:t>
      </w:r>
      <w:bookmarkEnd w:id="1141"/>
      <w:bookmarkEnd w:id="1142"/>
      <w:bookmarkEnd w:id="1143"/>
      <w:bookmarkEnd w:id="1144"/>
      <w:bookmarkEnd w:id="1145"/>
      <w:bookmarkEnd w:id="1146"/>
      <w:bookmarkEnd w:id="1147"/>
      <w:bookmarkEnd w:id="1148"/>
      <w:bookmarkEnd w:id="1149"/>
      <w:bookmarkEnd w:id="1150"/>
      <w:bookmarkEnd w:id="1151"/>
      <w:bookmarkEnd w:id="1152"/>
    </w:p>
    <w:p w14:paraId="636F2FA6" w14:textId="77777777" w:rsidR="00CC658A" w:rsidRPr="00EE4D1D" w:rsidRDefault="00CC658A" w:rsidP="00CC658A">
      <w:pPr>
        <w:spacing w:before="120" w:after="120"/>
        <w:ind w:left="284" w:right="-427"/>
        <w:jc w:val="both"/>
        <w:rPr>
          <w:rFonts w:ascii="Arial Narrow" w:eastAsia="Arial Unicode MS" w:hAnsi="Arial Narrow"/>
          <w:sz w:val="19"/>
          <w:szCs w:val="19"/>
        </w:rPr>
      </w:pPr>
      <w:r w:rsidRPr="00EE4D1D">
        <w:rPr>
          <w:rFonts w:ascii="Arial Narrow" w:eastAsia="Arial Unicode MS" w:hAnsi="Arial Narrow"/>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636F2FA7" w14:textId="77777777" w:rsidR="00CC658A" w:rsidRPr="00EE4D1D" w:rsidRDefault="00CC658A" w:rsidP="00B70FEB">
      <w:pPr>
        <w:numPr>
          <w:ilvl w:val="0"/>
          <w:numId w:val="136"/>
        </w:numPr>
        <w:spacing w:before="120" w:after="120"/>
        <w:ind w:left="851" w:right="-427" w:hanging="283"/>
        <w:jc w:val="both"/>
        <w:rPr>
          <w:rFonts w:ascii="Arial Narrow" w:hAnsi="Arial Narrow"/>
          <w:sz w:val="19"/>
          <w:szCs w:val="19"/>
        </w:rPr>
      </w:pPr>
      <w:r w:rsidRPr="00EE4D1D">
        <w:rPr>
          <w:rFonts w:ascii="Arial Narrow" w:hAnsi="Arial Narrow"/>
          <w:sz w:val="19"/>
          <w:szCs w:val="19"/>
        </w:rPr>
        <w:t>La obstrucción a las facultades de dirección e inspección del poder adjudicador de conformidad con lo dispuesto en el segundo párrafo del art. 190 LCSP.</w:t>
      </w:r>
    </w:p>
    <w:p w14:paraId="636F2FA8" w14:textId="2C5CED79" w:rsidR="00CC658A" w:rsidRPr="00EE4D1D" w:rsidRDefault="00CC658A" w:rsidP="00B70FEB">
      <w:pPr>
        <w:numPr>
          <w:ilvl w:val="0"/>
          <w:numId w:val="136"/>
        </w:numPr>
        <w:spacing w:before="120" w:after="120"/>
        <w:ind w:left="851" w:right="-427" w:hanging="283"/>
        <w:jc w:val="both"/>
        <w:rPr>
          <w:rFonts w:ascii="Arial Narrow" w:hAnsi="Arial Narrow"/>
          <w:sz w:val="19"/>
          <w:szCs w:val="19"/>
        </w:rPr>
      </w:pPr>
      <w:r w:rsidRPr="00EE4D1D">
        <w:rPr>
          <w:rFonts w:ascii="Arial Narrow" w:hAnsi="Arial Narrow"/>
          <w:sz w:val="19"/>
          <w:szCs w:val="19"/>
        </w:rPr>
        <w:t>El incumplimiento de la obligación de la contratista de respetar el carácter confidencial.</w:t>
      </w:r>
    </w:p>
    <w:p w14:paraId="25ACC172" w14:textId="536EB8FD" w:rsidR="00BF5998" w:rsidRPr="00EE4D1D" w:rsidRDefault="00BF5998" w:rsidP="00B70FEB">
      <w:pPr>
        <w:pStyle w:val="Prrafodelista"/>
        <w:numPr>
          <w:ilvl w:val="0"/>
          <w:numId w:val="136"/>
        </w:numPr>
        <w:spacing w:before="120" w:after="120"/>
        <w:ind w:left="851" w:right="-427" w:hanging="284"/>
        <w:jc w:val="both"/>
        <w:rPr>
          <w:rFonts w:ascii="Arial Narrow" w:hAnsi="Arial Narrow" w:cs="Tahoma"/>
          <w:sz w:val="19"/>
          <w:szCs w:val="19"/>
        </w:rPr>
      </w:pPr>
      <w:r w:rsidRPr="00EE4D1D">
        <w:rPr>
          <w:rFonts w:ascii="Arial Narrow" w:hAnsi="Arial Narrow"/>
          <w:sz w:val="19"/>
          <w:szCs w:val="19"/>
        </w:rPr>
        <w:t xml:space="preserve">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 </w:t>
      </w:r>
    </w:p>
    <w:p w14:paraId="636F2FA9" w14:textId="7C571FDC" w:rsidR="00F6312B" w:rsidRPr="00EE4D1D" w:rsidRDefault="00F6312B">
      <w:pPr>
        <w:rPr>
          <w:rFonts w:ascii="Arial Narrow" w:hAnsi="Arial Narrow"/>
          <w:sz w:val="19"/>
          <w:szCs w:val="19"/>
        </w:rPr>
      </w:pPr>
    </w:p>
    <w:p w14:paraId="636F2FAA" w14:textId="77777777" w:rsidR="00AC6FCC" w:rsidRPr="00EE4D1D" w:rsidRDefault="00AC6FCC" w:rsidP="0015300E">
      <w:pPr>
        <w:pStyle w:val="Ttulo2"/>
        <w:rPr>
          <w:rFonts w:ascii="Arial Narrow" w:hAnsi="Arial Narrow"/>
        </w:rPr>
      </w:pPr>
      <w:bookmarkStart w:id="1153" w:name="_Toc505598231"/>
      <w:bookmarkStart w:id="1154" w:name="_Toc505598308"/>
      <w:bookmarkStart w:id="1155" w:name="_Toc505598401"/>
      <w:bookmarkStart w:id="1156" w:name="_Toc507512583"/>
      <w:bookmarkStart w:id="1157" w:name="_Toc507512884"/>
      <w:bookmarkStart w:id="1158" w:name="_Toc528657977"/>
      <w:bookmarkStart w:id="1159" w:name="_Toc528658796"/>
      <w:bookmarkStart w:id="1160" w:name="_Toc528660423"/>
      <w:bookmarkStart w:id="1161" w:name="_Toc528664273"/>
      <w:bookmarkStart w:id="1162" w:name="_Toc528665964"/>
      <w:bookmarkStart w:id="1163" w:name="_Toc528666589"/>
      <w:bookmarkStart w:id="1164" w:name="_Toc528671312"/>
      <w:bookmarkStart w:id="1165" w:name="_Toc530728140"/>
      <w:bookmarkStart w:id="1166" w:name="_Toc5959045"/>
      <w:bookmarkStart w:id="1167" w:name="_Toc34132945"/>
      <w:bookmarkStart w:id="1168" w:name="_Toc127521583"/>
      <w:r w:rsidRPr="00EE4D1D">
        <w:rPr>
          <w:rFonts w:ascii="Arial Narrow" w:hAnsi="Arial Narrow"/>
        </w:rPr>
        <w:t>VII.- INCIDENCIAS Y REVISIÓN DE ACTOS</w:t>
      </w:r>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p>
    <w:p w14:paraId="636F2FAB" w14:textId="77777777" w:rsidR="000A37E3" w:rsidRPr="00EE4D1D" w:rsidRDefault="00C20EDE" w:rsidP="000A37E3">
      <w:pPr>
        <w:pStyle w:val="Ttulo3"/>
        <w:spacing w:after="120"/>
        <w:ind w:right="-427"/>
        <w:rPr>
          <w:rFonts w:ascii="Arial Narrow" w:eastAsia="Arial Unicode MS" w:hAnsi="Arial Narrow"/>
          <w:i/>
        </w:rPr>
      </w:pPr>
      <w:bookmarkStart w:id="1169" w:name="_Toc528657978"/>
      <w:bookmarkStart w:id="1170" w:name="_Toc528658797"/>
      <w:bookmarkStart w:id="1171" w:name="_Toc528660424"/>
      <w:bookmarkStart w:id="1172" w:name="_Toc528664274"/>
      <w:bookmarkStart w:id="1173" w:name="_Toc528665965"/>
      <w:bookmarkStart w:id="1174" w:name="_Toc528666590"/>
      <w:bookmarkStart w:id="1175" w:name="_Toc528671313"/>
      <w:bookmarkStart w:id="1176" w:name="_Toc530728141"/>
      <w:bookmarkStart w:id="1177" w:name="_Toc5959046"/>
      <w:bookmarkStart w:id="1178" w:name="_Toc34132946"/>
      <w:bookmarkStart w:id="1179" w:name="_Toc38387827"/>
      <w:bookmarkStart w:id="1180" w:name="_Toc127521584"/>
      <w:r w:rsidRPr="00EE4D1D">
        <w:rPr>
          <w:rFonts w:ascii="Arial Narrow" w:eastAsia="Arial Unicode MS" w:hAnsi="Arial Narrow"/>
        </w:rPr>
        <w:t>40</w:t>
      </w:r>
      <w:r w:rsidR="000A37E3" w:rsidRPr="00EE4D1D">
        <w:rPr>
          <w:rFonts w:ascii="Arial Narrow" w:eastAsia="Arial Unicode MS" w:hAnsi="Arial Narrow"/>
        </w:rPr>
        <w:t>.- INCIDENCIAS</w:t>
      </w:r>
      <w:bookmarkEnd w:id="1169"/>
      <w:bookmarkEnd w:id="1170"/>
      <w:bookmarkEnd w:id="1171"/>
      <w:bookmarkEnd w:id="1172"/>
      <w:bookmarkEnd w:id="1173"/>
      <w:bookmarkEnd w:id="1174"/>
      <w:bookmarkEnd w:id="1175"/>
      <w:bookmarkEnd w:id="1176"/>
      <w:bookmarkEnd w:id="1177"/>
      <w:bookmarkEnd w:id="1178"/>
      <w:bookmarkEnd w:id="1179"/>
      <w:bookmarkEnd w:id="1180"/>
    </w:p>
    <w:p w14:paraId="636F2FAC" w14:textId="77777777" w:rsidR="000A37E3" w:rsidRPr="00EE4D1D" w:rsidRDefault="00AF343F" w:rsidP="000A37E3">
      <w:pPr>
        <w:pStyle w:val="Ttulo4"/>
        <w:ind w:right="-427"/>
        <w:rPr>
          <w:rFonts w:ascii="Arial Narrow" w:hAnsi="Arial Narrow"/>
          <w:b w:val="0"/>
          <w:i/>
          <w:szCs w:val="19"/>
        </w:rPr>
      </w:pPr>
      <w:bookmarkStart w:id="1181" w:name="_Toc530728142"/>
      <w:bookmarkStart w:id="1182" w:name="_Toc5959047"/>
      <w:bookmarkStart w:id="1183" w:name="_Toc38387828"/>
      <w:r w:rsidRPr="00EE4D1D">
        <w:rPr>
          <w:rFonts w:ascii="Arial Narrow" w:hAnsi="Arial Narrow"/>
          <w:szCs w:val="19"/>
        </w:rPr>
        <w:t>40</w:t>
      </w:r>
      <w:r w:rsidR="000A37E3" w:rsidRPr="00EE4D1D">
        <w:rPr>
          <w:rFonts w:ascii="Arial Narrow" w:hAnsi="Arial Narrow"/>
          <w:szCs w:val="19"/>
        </w:rPr>
        <w:t>.1.- Prerrogativas del órgano de contratación</w:t>
      </w:r>
      <w:bookmarkEnd w:id="1181"/>
      <w:bookmarkEnd w:id="1182"/>
      <w:bookmarkEnd w:id="1183"/>
      <w:r w:rsidR="000A37E3" w:rsidRPr="00EE4D1D">
        <w:rPr>
          <w:rFonts w:ascii="Arial Narrow" w:hAnsi="Arial Narrow"/>
          <w:szCs w:val="19"/>
        </w:rPr>
        <w:t>.</w:t>
      </w:r>
    </w:p>
    <w:p w14:paraId="636F2FAD" w14:textId="77777777" w:rsidR="000A37E3" w:rsidRPr="00EE4D1D" w:rsidRDefault="000A37E3" w:rsidP="000A37E3">
      <w:pPr>
        <w:spacing w:before="120" w:after="120"/>
        <w:ind w:left="851" w:right="-427"/>
        <w:jc w:val="both"/>
        <w:rPr>
          <w:rFonts w:ascii="Arial Narrow" w:eastAsia="Arial Unicode MS" w:hAnsi="Arial Narrow"/>
          <w:sz w:val="19"/>
          <w:szCs w:val="19"/>
        </w:rPr>
      </w:pPr>
      <w:r w:rsidRPr="00EE4D1D">
        <w:rPr>
          <w:rFonts w:ascii="Arial Narrow" w:eastAsia="Arial Unicode MS" w:hAnsi="Arial Narrow"/>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636F2FAE" w14:textId="77777777" w:rsidR="000A37E3" w:rsidRPr="00EE4D1D" w:rsidRDefault="00AF343F" w:rsidP="000A37E3">
      <w:pPr>
        <w:pStyle w:val="Ttulo4"/>
        <w:ind w:right="-427"/>
        <w:rPr>
          <w:rFonts w:ascii="Arial Narrow" w:hAnsi="Arial Narrow"/>
          <w:b w:val="0"/>
          <w:i/>
          <w:szCs w:val="19"/>
        </w:rPr>
      </w:pPr>
      <w:bookmarkStart w:id="1184" w:name="_Toc530728143"/>
      <w:bookmarkStart w:id="1185" w:name="_Toc5959048"/>
      <w:bookmarkStart w:id="1186" w:name="_Toc38387829"/>
      <w:r w:rsidRPr="00EE4D1D">
        <w:rPr>
          <w:rFonts w:ascii="Arial Narrow" w:hAnsi="Arial Narrow"/>
          <w:szCs w:val="19"/>
        </w:rPr>
        <w:t>40</w:t>
      </w:r>
      <w:r w:rsidR="000A37E3" w:rsidRPr="00EE4D1D">
        <w:rPr>
          <w:rFonts w:ascii="Arial Narrow" w:hAnsi="Arial Narrow"/>
          <w:szCs w:val="19"/>
        </w:rPr>
        <w:t>.2.- Procedimiento</w:t>
      </w:r>
      <w:bookmarkEnd w:id="1184"/>
      <w:bookmarkEnd w:id="1185"/>
      <w:bookmarkEnd w:id="1186"/>
      <w:r w:rsidR="000A37E3" w:rsidRPr="00EE4D1D">
        <w:rPr>
          <w:rFonts w:ascii="Arial Narrow" w:hAnsi="Arial Narrow"/>
          <w:szCs w:val="19"/>
        </w:rPr>
        <w:t>.</w:t>
      </w:r>
    </w:p>
    <w:p w14:paraId="636F2FAF" w14:textId="77777777" w:rsidR="000A37E3" w:rsidRPr="00EE4D1D" w:rsidRDefault="000A37E3" w:rsidP="000A37E3">
      <w:pPr>
        <w:spacing w:before="120" w:after="120"/>
        <w:ind w:left="851" w:right="-427"/>
        <w:jc w:val="both"/>
        <w:rPr>
          <w:rFonts w:ascii="Arial Narrow" w:hAnsi="Arial Narrow"/>
          <w:sz w:val="19"/>
          <w:szCs w:val="19"/>
        </w:rPr>
      </w:pPr>
      <w:r w:rsidRPr="00EE4D1D">
        <w:rPr>
          <w:rFonts w:ascii="Arial Narrow" w:hAnsi="Arial Narrow"/>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36F2FB0" w14:textId="77777777" w:rsidR="000A37E3" w:rsidRPr="00EE4D1D" w:rsidRDefault="000A37E3" w:rsidP="00B70FEB">
      <w:pPr>
        <w:numPr>
          <w:ilvl w:val="0"/>
          <w:numId w:val="138"/>
        </w:numPr>
        <w:spacing w:before="120" w:after="120"/>
        <w:ind w:left="1418" w:right="-427" w:hanging="284"/>
        <w:jc w:val="both"/>
        <w:rPr>
          <w:rFonts w:ascii="Arial Narrow" w:hAnsi="Arial Narrow"/>
          <w:sz w:val="19"/>
          <w:szCs w:val="19"/>
        </w:rPr>
      </w:pPr>
      <w:r w:rsidRPr="00EE4D1D">
        <w:rPr>
          <w:rFonts w:ascii="Arial Narrow" w:hAnsi="Arial Narrow"/>
          <w:sz w:val="19"/>
          <w:szCs w:val="19"/>
        </w:rPr>
        <w:t>Propuesta del poder adjudicador o petición de la contratista.</w:t>
      </w:r>
    </w:p>
    <w:p w14:paraId="636F2FB1" w14:textId="4CB63D7B" w:rsidR="000A37E3" w:rsidRPr="00EE4D1D" w:rsidRDefault="000A37E3" w:rsidP="009A670D">
      <w:pPr>
        <w:pStyle w:val="Prrafodelista"/>
        <w:numPr>
          <w:ilvl w:val="0"/>
          <w:numId w:val="159"/>
        </w:numPr>
        <w:tabs>
          <w:tab w:val="left" w:pos="1276"/>
        </w:tabs>
        <w:spacing w:before="120" w:after="120"/>
        <w:ind w:left="1418" w:right="-316" w:hanging="284"/>
        <w:jc w:val="both"/>
        <w:rPr>
          <w:rFonts w:ascii="Arial Narrow" w:hAnsi="Arial Narrow" w:cs="Tahoma"/>
          <w:sz w:val="19"/>
          <w:szCs w:val="19"/>
        </w:rPr>
      </w:pPr>
      <w:r w:rsidRPr="00EE4D1D">
        <w:rPr>
          <w:rFonts w:ascii="Arial Narrow" w:hAnsi="Arial Narrow"/>
          <w:sz w:val="19"/>
          <w:szCs w:val="19"/>
        </w:rPr>
        <w:t xml:space="preserve">Audiencia de la contratista por espacio de </w:t>
      </w:r>
      <w:r w:rsidR="008E3D49" w:rsidRPr="00EE4D1D">
        <w:rPr>
          <w:rFonts w:ascii="Arial Narrow" w:hAnsi="Arial Narrow"/>
          <w:sz w:val="19"/>
          <w:szCs w:val="19"/>
        </w:rPr>
        <w:t xml:space="preserve">cinco (5) días hábiles. </w:t>
      </w:r>
      <w:r w:rsidR="009A670D" w:rsidRPr="00EE4D1D">
        <w:rPr>
          <w:rFonts w:ascii="Arial Narrow" w:hAnsi="Arial Narrow" w:cs="Tahoma"/>
          <w:sz w:val="19"/>
          <w:szCs w:val="19"/>
        </w:rPr>
        <w:t>Para el caso de resolución del contrato, la audiencia de la contratista será por plazo de diez (10) días naturales, siempre y cuando la resolución del contrato se acuerde de oficio por el órgano de contratación.</w:t>
      </w:r>
    </w:p>
    <w:p w14:paraId="636F2FB2" w14:textId="77777777" w:rsidR="000A37E3" w:rsidRPr="00EE4D1D" w:rsidRDefault="000A37E3" w:rsidP="00B70FEB">
      <w:pPr>
        <w:numPr>
          <w:ilvl w:val="0"/>
          <w:numId w:val="138"/>
        </w:numPr>
        <w:spacing w:before="120" w:after="120"/>
        <w:ind w:left="1418" w:right="-427" w:hanging="284"/>
        <w:jc w:val="both"/>
        <w:rPr>
          <w:rFonts w:ascii="Arial Narrow" w:hAnsi="Arial Narrow"/>
          <w:sz w:val="19"/>
          <w:szCs w:val="19"/>
        </w:rPr>
      </w:pPr>
      <w:r w:rsidRPr="00EE4D1D">
        <w:rPr>
          <w:rFonts w:ascii="Arial Narrow" w:hAnsi="Arial Narrow"/>
          <w:sz w:val="19"/>
          <w:szCs w:val="19"/>
        </w:rPr>
        <w:t>Informe de la/del responsable del contrato.</w:t>
      </w:r>
    </w:p>
    <w:p w14:paraId="636F2FB3" w14:textId="77777777" w:rsidR="000A37E3" w:rsidRPr="00EE4D1D" w:rsidRDefault="000A37E3" w:rsidP="00B70FEB">
      <w:pPr>
        <w:numPr>
          <w:ilvl w:val="0"/>
          <w:numId w:val="138"/>
        </w:numPr>
        <w:spacing w:before="120" w:after="120"/>
        <w:ind w:left="1418" w:right="-427" w:hanging="284"/>
        <w:jc w:val="both"/>
        <w:rPr>
          <w:rFonts w:ascii="Arial Narrow" w:hAnsi="Arial Narrow"/>
          <w:sz w:val="19"/>
          <w:szCs w:val="19"/>
        </w:rPr>
      </w:pPr>
      <w:r w:rsidRPr="00EE4D1D">
        <w:rPr>
          <w:rFonts w:ascii="Arial Narrow" w:hAnsi="Arial Narrow"/>
          <w:sz w:val="19"/>
          <w:szCs w:val="19"/>
        </w:rPr>
        <w:t>Informe, en su caso, de la asesoría jurídica.</w:t>
      </w:r>
    </w:p>
    <w:p w14:paraId="636F2FB4" w14:textId="77777777" w:rsidR="000A37E3" w:rsidRPr="00EE4D1D" w:rsidRDefault="000A37E3" w:rsidP="00B70FEB">
      <w:pPr>
        <w:numPr>
          <w:ilvl w:val="0"/>
          <w:numId w:val="138"/>
        </w:numPr>
        <w:spacing w:before="120" w:after="120"/>
        <w:ind w:left="1418" w:right="-427" w:hanging="284"/>
        <w:jc w:val="both"/>
        <w:rPr>
          <w:rFonts w:ascii="Arial Narrow" w:hAnsi="Arial Narrow"/>
          <w:sz w:val="19"/>
          <w:szCs w:val="19"/>
        </w:rPr>
      </w:pPr>
      <w:r w:rsidRPr="00EE4D1D">
        <w:rPr>
          <w:rFonts w:ascii="Arial Narrow" w:hAnsi="Arial Narrow"/>
          <w:sz w:val="19"/>
          <w:szCs w:val="19"/>
        </w:rPr>
        <w:t>Informe, en su caso, de la Oficina de Control Económico.</w:t>
      </w:r>
    </w:p>
    <w:p w14:paraId="636F2FB5" w14:textId="77777777" w:rsidR="000A37E3" w:rsidRPr="00EE4D1D" w:rsidRDefault="000A37E3" w:rsidP="00B70FEB">
      <w:pPr>
        <w:numPr>
          <w:ilvl w:val="0"/>
          <w:numId w:val="138"/>
        </w:numPr>
        <w:spacing w:before="120" w:after="120"/>
        <w:ind w:left="1418" w:right="-427" w:hanging="284"/>
        <w:jc w:val="both"/>
        <w:rPr>
          <w:rFonts w:ascii="Arial Narrow" w:hAnsi="Arial Narrow"/>
          <w:sz w:val="19"/>
          <w:szCs w:val="19"/>
        </w:rPr>
      </w:pPr>
      <w:r w:rsidRPr="00EE4D1D">
        <w:rPr>
          <w:rFonts w:ascii="Arial Narrow" w:hAnsi="Arial Narrow"/>
          <w:sz w:val="19"/>
          <w:szCs w:val="19"/>
        </w:rPr>
        <w:t>Resolución motivada del órgano de contratación y notificación a la contratista.</w:t>
      </w:r>
    </w:p>
    <w:p w14:paraId="636F2FB6" w14:textId="77777777" w:rsidR="000A37E3" w:rsidRPr="00EE4D1D" w:rsidRDefault="000A37E3" w:rsidP="000A37E3">
      <w:pPr>
        <w:spacing w:before="120" w:after="120"/>
        <w:ind w:left="851" w:right="-427"/>
        <w:jc w:val="both"/>
        <w:rPr>
          <w:rFonts w:ascii="Arial Narrow" w:hAnsi="Arial Narrow"/>
          <w:sz w:val="19"/>
          <w:szCs w:val="19"/>
        </w:rPr>
      </w:pPr>
      <w:bookmarkStart w:id="1187" w:name="_Toc530728144"/>
      <w:r w:rsidRPr="00EE4D1D">
        <w:rPr>
          <w:rFonts w:ascii="Arial Narrow" w:hAnsi="Arial Narrow"/>
          <w:sz w:val="19"/>
          <w:szCs w:val="19"/>
        </w:rPr>
        <w:lastRenderedPageBreak/>
        <w:t>Salvo que motivos de interés público lo justifiquen o la naturaleza de las incidencias lo requiera, la tramitación de este procedimiento no determinará la paralización del contrato.</w:t>
      </w:r>
      <w:bookmarkEnd w:id="1187"/>
    </w:p>
    <w:p w14:paraId="636F2FB7" w14:textId="77777777" w:rsidR="000A37E3" w:rsidRPr="00EE4D1D" w:rsidRDefault="00AF343F" w:rsidP="000A37E3">
      <w:pPr>
        <w:pStyle w:val="Ttulo3"/>
        <w:spacing w:after="120"/>
        <w:ind w:right="-427"/>
        <w:rPr>
          <w:rFonts w:ascii="Arial Narrow" w:eastAsia="Arial Unicode MS" w:hAnsi="Arial Narrow"/>
        </w:rPr>
      </w:pPr>
      <w:bookmarkStart w:id="1188" w:name="_Toc528657979"/>
      <w:bookmarkStart w:id="1189" w:name="_Toc528658798"/>
      <w:bookmarkStart w:id="1190" w:name="_Toc528660425"/>
      <w:bookmarkStart w:id="1191" w:name="_Toc528664275"/>
      <w:bookmarkStart w:id="1192" w:name="_Toc528665966"/>
      <w:bookmarkStart w:id="1193" w:name="_Toc528666591"/>
      <w:bookmarkStart w:id="1194" w:name="_Toc528671314"/>
      <w:bookmarkStart w:id="1195" w:name="_Toc530728145"/>
      <w:bookmarkStart w:id="1196" w:name="_Toc5959049"/>
      <w:bookmarkStart w:id="1197" w:name="_Toc34132947"/>
      <w:bookmarkStart w:id="1198" w:name="_Toc38387830"/>
      <w:bookmarkStart w:id="1199" w:name="_Toc127521585"/>
      <w:r w:rsidRPr="00EE4D1D">
        <w:rPr>
          <w:rFonts w:ascii="Arial Narrow" w:eastAsia="Arial Unicode MS" w:hAnsi="Arial Narrow"/>
        </w:rPr>
        <w:t>41</w:t>
      </w:r>
      <w:r w:rsidR="000A37E3" w:rsidRPr="00EE4D1D">
        <w:rPr>
          <w:rFonts w:ascii="Arial Narrow" w:eastAsia="Arial Unicode MS" w:hAnsi="Arial Narrow"/>
        </w:rPr>
        <w:t>.- RÉGIMEN DE REVISIÓN DE ACTOS</w:t>
      </w:r>
      <w:bookmarkEnd w:id="1188"/>
      <w:bookmarkEnd w:id="1189"/>
      <w:bookmarkEnd w:id="1190"/>
      <w:bookmarkEnd w:id="1191"/>
      <w:bookmarkEnd w:id="1192"/>
      <w:bookmarkEnd w:id="1193"/>
      <w:bookmarkEnd w:id="1194"/>
      <w:bookmarkEnd w:id="1195"/>
      <w:bookmarkEnd w:id="1196"/>
      <w:bookmarkEnd w:id="1197"/>
      <w:bookmarkEnd w:id="1198"/>
      <w:bookmarkEnd w:id="1199"/>
    </w:p>
    <w:p w14:paraId="555C19AD" w14:textId="77777777" w:rsidR="00FC3EDC" w:rsidRPr="00EE4D1D" w:rsidRDefault="00FC3EDC" w:rsidP="00FC3EDC">
      <w:pPr>
        <w:spacing w:before="120" w:after="120"/>
        <w:ind w:left="284" w:right="-427"/>
        <w:jc w:val="both"/>
        <w:rPr>
          <w:rFonts w:ascii="Arial Narrow" w:hAnsi="Arial Narrow"/>
          <w:sz w:val="19"/>
          <w:szCs w:val="19"/>
        </w:rPr>
      </w:pPr>
      <w:r w:rsidRPr="00EE4D1D">
        <w:rPr>
          <w:rFonts w:ascii="Arial Narrow" w:hAnsi="Arial Narrow"/>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4951DAB6" w14:textId="77777777" w:rsidR="00FC3EDC" w:rsidRPr="00EE4D1D" w:rsidRDefault="00FC3EDC" w:rsidP="00FC3EDC">
      <w:pPr>
        <w:spacing w:before="120" w:after="120"/>
        <w:ind w:left="284" w:right="-427"/>
        <w:jc w:val="both"/>
        <w:rPr>
          <w:rFonts w:ascii="Arial Narrow" w:hAnsi="Arial Narrow"/>
          <w:sz w:val="19"/>
          <w:szCs w:val="19"/>
        </w:rPr>
      </w:pPr>
      <w:r w:rsidRPr="00EE4D1D">
        <w:rPr>
          <w:rFonts w:ascii="Arial Narrow" w:hAnsi="Arial Narrow"/>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2A616521" w14:textId="4A757881" w:rsidR="007F0CB0" w:rsidRPr="00F420D9" w:rsidRDefault="00C24BB0" w:rsidP="007F0CB0">
      <w:pPr>
        <w:pStyle w:val="Textoindependiente"/>
        <w:spacing w:before="66"/>
        <w:ind w:right="-35"/>
        <w:jc w:val="center"/>
        <w:rPr>
          <w:rFonts w:ascii="Arial Narrow" w:hAnsi="Arial Narrow"/>
          <w:b/>
          <w:sz w:val="22"/>
          <w:szCs w:val="22"/>
        </w:rPr>
      </w:pPr>
      <w:r w:rsidRPr="00EE4D1D">
        <w:rPr>
          <w:rFonts w:ascii="Arial Narrow" w:eastAsia="Arial Unicode MS" w:hAnsi="Arial Narrow"/>
        </w:rPr>
        <w:br w:type="page"/>
      </w:r>
      <w:r w:rsidR="007F0CB0" w:rsidRPr="00F420D9">
        <w:rPr>
          <w:rFonts w:ascii="Arial Narrow" w:hAnsi="Arial Narrow"/>
          <w:b/>
          <w:sz w:val="22"/>
          <w:szCs w:val="22"/>
        </w:rPr>
        <w:lastRenderedPageBreak/>
        <w:t>ANEXO I.1</w:t>
      </w:r>
      <w:r w:rsidR="00F420D9" w:rsidRPr="00F420D9">
        <w:rPr>
          <w:rFonts w:ascii="Arial Narrow" w:hAnsi="Arial Narrow"/>
          <w:b/>
          <w:sz w:val="22"/>
          <w:szCs w:val="22"/>
        </w:rPr>
        <w:t xml:space="preserve"> .- </w:t>
      </w:r>
      <w:r w:rsidR="007F0CB0" w:rsidRPr="00F420D9">
        <w:rPr>
          <w:rFonts w:ascii="Arial Narrow" w:hAnsi="Arial Narrow"/>
          <w:b/>
          <w:sz w:val="22"/>
          <w:szCs w:val="22"/>
        </w:rPr>
        <w:t>CÁLCULO PRESUPUESTO BASE DE LICITACIÓN: COSTES Y OTROS GASTOS</w:t>
      </w:r>
    </w:p>
    <w:p w14:paraId="75717EC6" w14:textId="77777777" w:rsidR="007F0CB0" w:rsidRPr="00EE4D1D" w:rsidRDefault="007F0CB0" w:rsidP="007F0CB0">
      <w:pPr>
        <w:pStyle w:val="Textoindependiente"/>
        <w:spacing w:before="66"/>
        <w:ind w:left="612" w:right="160"/>
        <w:rPr>
          <w:rFonts w:ascii="Arial Narrow" w:hAnsi="Arial Narrow"/>
        </w:rPr>
      </w:pPr>
    </w:p>
    <w:p w14:paraId="1E195F54" w14:textId="77777777" w:rsidR="007F0CB0" w:rsidRPr="00EE4D1D" w:rsidRDefault="007F0CB0" w:rsidP="007F0CB0">
      <w:pPr>
        <w:pStyle w:val="Textoindependiente"/>
        <w:spacing w:before="66"/>
        <w:ind w:left="612" w:right="160"/>
        <w:rPr>
          <w:rFonts w:ascii="Arial Narrow" w:hAnsi="Arial Narrow"/>
          <w:sz w:val="20"/>
          <w:szCs w:val="20"/>
        </w:rPr>
      </w:pPr>
    </w:p>
    <w:tbl>
      <w:tblPr>
        <w:tblStyle w:val="Tablaconcuadrcula"/>
        <w:tblW w:w="8080" w:type="dxa"/>
        <w:tblInd w:w="279" w:type="dxa"/>
        <w:tblLook w:val="04A0" w:firstRow="1" w:lastRow="0" w:firstColumn="1" w:lastColumn="0" w:noHBand="0" w:noVBand="1"/>
      </w:tblPr>
      <w:tblGrid>
        <w:gridCol w:w="5353"/>
        <w:gridCol w:w="2727"/>
      </w:tblGrid>
      <w:tr w:rsidR="007F0CB0" w:rsidRPr="00EE4D1D" w14:paraId="759300E9" w14:textId="77777777" w:rsidTr="0035519E">
        <w:tc>
          <w:tcPr>
            <w:tcW w:w="5353" w:type="dxa"/>
          </w:tcPr>
          <w:p w14:paraId="73667103" w14:textId="77777777" w:rsidR="007F0CB0" w:rsidRPr="00EE4D1D" w:rsidRDefault="007F0CB0" w:rsidP="0035519E">
            <w:pPr>
              <w:pStyle w:val="Textoindependiente"/>
              <w:spacing w:before="66"/>
              <w:ind w:right="160"/>
              <w:rPr>
                <w:rFonts w:ascii="Arial Narrow" w:hAnsi="Arial Narrow"/>
                <w:sz w:val="20"/>
                <w:szCs w:val="20"/>
              </w:rPr>
            </w:pPr>
            <w:r w:rsidRPr="00EE4D1D">
              <w:rPr>
                <w:rFonts w:ascii="Arial Narrow" w:hAnsi="Arial Narrow" w:cs="Arial"/>
                <w:b/>
                <w:caps/>
                <w:sz w:val="19"/>
                <w:szCs w:val="19"/>
              </w:rPr>
              <w:t>Costes directos</w:t>
            </w:r>
          </w:p>
        </w:tc>
        <w:tc>
          <w:tcPr>
            <w:tcW w:w="2727" w:type="dxa"/>
          </w:tcPr>
          <w:p w14:paraId="3C0A635F" w14:textId="77777777" w:rsidR="007F0CB0" w:rsidRPr="00F420D9" w:rsidRDefault="007F0CB0" w:rsidP="0035519E">
            <w:pPr>
              <w:pStyle w:val="Textoindependiente"/>
              <w:spacing w:before="66"/>
              <w:ind w:right="160"/>
              <w:jc w:val="right"/>
              <w:rPr>
                <w:rFonts w:ascii="Arial Narrow" w:hAnsi="Arial Narrow" w:cs="Tahoma"/>
                <w:b/>
                <w:color w:val="0000FF"/>
                <w:sz w:val="22"/>
                <w:szCs w:val="22"/>
              </w:rPr>
            </w:pPr>
            <w:r w:rsidRPr="00F420D9">
              <w:rPr>
                <w:rFonts w:ascii="Arial Narrow" w:hAnsi="Arial Narrow" w:cs="Tahoma"/>
                <w:b/>
                <w:color w:val="0000FF"/>
                <w:sz w:val="22"/>
                <w:szCs w:val="22"/>
              </w:rPr>
              <w:t>51.000,00 €</w:t>
            </w:r>
          </w:p>
        </w:tc>
      </w:tr>
      <w:tr w:rsidR="007F0CB0" w:rsidRPr="00EE4D1D" w14:paraId="1A2CCCB4" w14:textId="77777777" w:rsidTr="0035519E">
        <w:tc>
          <w:tcPr>
            <w:tcW w:w="5353" w:type="dxa"/>
          </w:tcPr>
          <w:p w14:paraId="2396DCD6" w14:textId="77777777" w:rsidR="007F0CB0" w:rsidRPr="00EE4D1D" w:rsidRDefault="007F0CB0" w:rsidP="0035519E">
            <w:pPr>
              <w:pStyle w:val="Textoindependiente"/>
              <w:spacing w:before="66"/>
              <w:ind w:right="160"/>
              <w:rPr>
                <w:rFonts w:ascii="Arial Narrow" w:hAnsi="Arial Narrow"/>
                <w:sz w:val="20"/>
                <w:szCs w:val="20"/>
              </w:rPr>
            </w:pPr>
            <w:r w:rsidRPr="00EE4D1D">
              <w:rPr>
                <w:rFonts w:ascii="Arial Narrow" w:hAnsi="Arial Narrow" w:cs="Arial"/>
                <w:b/>
                <w:caps/>
                <w:sz w:val="19"/>
                <w:szCs w:val="19"/>
              </w:rPr>
              <w:t>gastos generales de estructura</w:t>
            </w:r>
          </w:p>
        </w:tc>
        <w:tc>
          <w:tcPr>
            <w:tcW w:w="2727" w:type="dxa"/>
          </w:tcPr>
          <w:p w14:paraId="6DA2D0AF" w14:textId="77777777" w:rsidR="007F0CB0" w:rsidRPr="00F420D9" w:rsidRDefault="007F0CB0" w:rsidP="0035519E">
            <w:pPr>
              <w:pStyle w:val="Textoindependiente"/>
              <w:spacing w:before="66"/>
              <w:ind w:right="160"/>
              <w:jc w:val="right"/>
              <w:rPr>
                <w:rFonts w:ascii="Arial Narrow" w:hAnsi="Arial Narrow" w:cs="Tahoma"/>
                <w:b/>
                <w:color w:val="0000FF"/>
                <w:sz w:val="22"/>
                <w:szCs w:val="22"/>
              </w:rPr>
            </w:pPr>
            <w:r w:rsidRPr="00F420D9">
              <w:rPr>
                <w:rFonts w:ascii="Arial Narrow" w:hAnsi="Arial Narrow" w:cs="Tahoma"/>
                <w:b/>
                <w:color w:val="0000FF"/>
                <w:sz w:val="22"/>
                <w:szCs w:val="22"/>
              </w:rPr>
              <w:t>4.200,00 €</w:t>
            </w:r>
          </w:p>
        </w:tc>
      </w:tr>
      <w:tr w:rsidR="007F0CB0" w:rsidRPr="00EE4D1D" w14:paraId="56E2B02D" w14:textId="77777777" w:rsidTr="0035519E">
        <w:tc>
          <w:tcPr>
            <w:tcW w:w="5353" w:type="dxa"/>
          </w:tcPr>
          <w:p w14:paraId="43B5C412" w14:textId="77777777" w:rsidR="007F0CB0" w:rsidRPr="00EE4D1D" w:rsidRDefault="007F0CB0" w:rsidP="0035519E">
            <w:pPr>
              <w:pStyle w:val="Textoindependiente"/>
              <w:spacing w:before="66"/>
              <w:ind w:right="160"/>
              <w:rPr>
                <w:rFonts w:ascii="Arial Narrow" w:hAnsi="Arial Narrow"/>
                <w:sz w:val="20"/>
                <w:szCs w:val="20"/>
              </w:rPr>
            </w:pPr>
            <w:r w:rsidRPr="00EE4D1D">
              <w:rPr>
                <w:rFonts w:ascii="Arial Narrow" w:hAnsi="Arial Narrow" w:cs="Arial"/>
                <w:b/>
                <w:caps/>
                <w:sz w:val="19"/>
                <w:szCs w:val="19"/>
              </w:rPr>
              <w:t>beneficio industrial</w:t>
            </w:r>
          </w:p>
        </w:tc>
        <w:tc>
          <w:tcPr>
            <w:tcW w:w="2727" w:type="dxa"/>
          </w:tcPr>
          <w:p w14:paraId="2F2FC699" w14:textId="77777777" w:rsidR="007F0CB0" w:rsidRPr="00F420D9" w:rsidRDefault="007F0CB0" w:rsidP="0035519E">
            <w:pPr>
              <w:pStyle w:val="Textoindependiente"/>
              <w:spacing w:before="66"/>
              <w:ind w:right="160"/>
              <w:jc w:val="right"/>
              <w:rPr>
                <w:rFonts w:ascii="Arial Narrow" w:hAnsi="Arial Narrow" w:cs="Tahoma"/>
                <w:b/>
                <w:color w:val="0000FF"/>
                <w:sz w:val="22"/>
                <w:szCs w:val="22"/>
              </w:rPr>
            </w:pPr>
            <w:r w:rsidRPr="00F420D9">
              <w:rPr>
                <w:rFonts w:ascii="Arial Narrow" w:hAnsi="Arial Narrow" w:cs="Tahoma"/>
                <w:b/>
                <w:color w:val="0000FF"/>
                <w:sz w:val="22"/>
                <w:szCs w:val="22"/>
              </w:rPr>
              <w:t>4.800,00 €</w:t>
            </w:r>
          </w:p>
        </w:tc>
      </w:tr>
      <w:tr w:rsidR="007F0CB0" w:rsidRPr="00EE4D1D" w14:paraId="577D3884" w14:textId="77777777" w:rsidTr="0035519E">
        <w:tc>
          <w:tcPr>
            <w:tcW w:w="5353" w:type="dxa"/>
          </w:tcPr>
          <w:p w14:paraId="518D8AF5" w14:textId="77777777" w:rsidR="007F0CB0" w:rsidRPr="00EE4D1D" w:rsidRDefault="007F0CB0" w:rsidP="0035519E">
            <w:pPr>
              <w:pStyle w:val="Textoindependiente"/>
              <w:spacing w:before="66"/>
              <w:ind w:right="160"/>
              <w:rPr>
                <w:rFonts w:ascii="Arial Narrow" w:hAnsi="Arial Narrow"/>
                <w:sz w:val="20"/>
                <w:szCs w:val="20"/>
              </w:rPr>
            </w:pPr>
          </w:p>
        </w:tc>
        <w:tc>
          <w:tcPr>
            <w:tcW w:w="2727" w:type="dxa"/>
          </w:tcPr>
          <w:p w14:paraId="3E18C653" w14:textId="77777777" w:rsidR="007F0CB0" w:rsidRPr="00F420D9" w:rsidRDefault="007F0CB0" w:rsidP="0035519E">
            <w:pPr>
              <w:pStyle w:val="Textoindependiente"/>
              <w:spacing w:before="66"/>
              <w:ind w:right="160"/>
              <w:jc w:val="right"/>
              <w:rPr>
                <w:rFonts w:ascii="Arial Narrow" w:hAnsi="Arial Narrow" w:cs="Tahoma"/>
                <w:b/>
                <w:color w:val="0000FF"/>
                <w:sz w:val="22"/>
                <w:szCs w:val="22"/>
              </w:rPr>
            </w:pPr>
          </w:p>
        </w:tc>
      </w:tr>
      <w:tr w:rsidR="007F0CB0" w:rsidRPr="00EE4D1D" w14:paraId="04CDF4FC" w14:textId="77777777" w:rsidTr="0035519E">
        <w:tc>
          <w:tcPr>
            <w:tcW w:w="5353" w:type="dxa"/>
            <w:vAlign w:val="center"/>
          </w:tcPr>
          <w:p w14:paraId="79EDFC09" w14:textId="75728414" w:rsidR="007F0CB0" w:rsidRPr="00EE4D1D" w:rsidRDefault="007F0CB0" w:rsidP="00F420D9">
            <w:pPr>
              <w:pStyle w:val="Textoindependiente"/>
              <w:spacing w:before="66"/>
              <w:ind w:right="160"/>
              <w:rPr>
                <w:rFonts w:ascii="Arial Narrow" w:hAnsi="Arial Narrow"/>
                <w:sz w:val="20"/>
                <w:szCs w:val="20"/>
              </w:rPr>
            </w:pPr>
            <w:r w:rsidRPr="00EE4D1D">
              <w:rPr>
                <w:rFonts w:ascii="Arial Narrow" w:hAnsi="Arial Narrow"/>
                <w:b/>
                <w:sz w:val="19"/>
                <w:szCs w:val="19"/>
              </w:rPr>
              <w:t>PRESUPUESTO BASE DE LICITACIÓN</w:t>
            </w:r>
          </w:p>
        </w:tc>
        <w:tc>
          <w:tcPr>
            <w:tcW w:w="2727" w:type="dxa"/>
          </w:tcPr>
          <w:p w14:paraId="39EAEE8A" w14:textId="77777777" w:rsidR="007F0CB0" w:rsidRPr="00F420D9" w:rsidRDefault="007F0CB0" w:rsidP="0035519E">
            <w:pPr>
              <w:pStyle w:val="Textoindependiente"/>
              <w:spacing w:before="66"/>
              <w:ind w:right="160"/>
              <w:jc w:val="right"/>
              <w:rPr>
                <w:rFonts w:ascii="Arial Narrow" w:hAnsi="Arial Narrow" w:cs="Tahoma"/>
                <w:b/>
                <w:color w:val="0000FF"/>
                <w:sz w:val="22"/>
                <w:szCs w:val="22"/>
              </w:rPr>
            </w:pPr>
            <w:r w:rsidRPr="00F420D9">
              <w:rPr>
                <w:rFonts w:ascii="Arial Narrow" w:hAnsi="Arial Narrow" w:cs="Tahoma"/>
                <w:b/>
                <w:color w:val="0000FF"/>
                <w:sz w:val="22"/>
                <w:szCs w:val="22"/>
              </w:rPr>
              <w:t>60.000,00 €</w:t>
            </w:r>
          </w:p>
        </w:tc>
      </w:tr>
      <w:tr w:rsidR="007F0CB0" w:rsidRPr="00EE4D1D" w14:paraId="51132135" w14:textId="77777777" w:rsidTr="0035519E">
        <w:tc>
          <w:tcPr>
            <w:tcW w:w="5353" w:type="dxa"/>
            <w:vAlign w:val="center"/>
          </w:tcPr>
          <w:p w14:paraId="6C3C1AA5" w14:textId="2F54C870" w:rsidR="007F0CB0" w:rsidRPr="00EE4D1D" w:rsidRDefault="007F0CB0" w:rsidP="00F420D9">
            <w:pPr>
              <w:pStyle w:val="Textoindependiente"/>
              <w:spacing w:before="66"/>
              <w:ind w:right="160"/>
              <w:rPr>
                <w:rFonts w:ascii="Arial Narrow" w:hAnsi="Arial Narrow"/>
                <w:sz w:val="20"/>
                <w:szCs w:val="20"/>
              </w:rPr>
            </w:pPr>
            <w:r w:rsidRPr="00EE4D1D">
              <w:rPr>
                <w:rFonts w:ascii="Arial Narrow" w:hAnsi="Arial Narrow"/>
                <w:b/>
                <w:sz w:val="19"/>
                <w:szCs w:val="19"/>
              </w:rPr>
              <w:t>IVA (</w:t>
            </w:r>
            <w:r w:rsidR="005107A0" w:rsidRPr="00F420D9">
              <w:rPr>
                <w:rFonts w:ascii="Arial Narrow" w:hAnsi="Arial Narrow" w:cs="Tahoma"/>
                <w:b/>
                <w:color w:val="0000FF"/>
                <w:sz w:val="19"/>
                <w:szCs w:val="19"/>
              </w:rPr>
              <w:t>21</w:t>
            </w:r>
            <w:r w:rsidR="00F420D9">
              <w:rPr>
                <w:rFonts w:ascii="Arial Narrow" w:hAnsi="Arial Narrow"/>
                <w:b/>
                <w:sz w:val="19"/>
                <w:szCs w:val="19"/>
              </w:rPr>
              <w:t>%)</w:t>
            </w:r>
          </w:p>
        </w:tc>
        <w:tc>
          <w:tcPr>
            <w:tcW w:w="2727" w:type="dxa"/>
          </w:tcPr>
          <w:p w14:paraId="58D7277F" w14:textId="77777777" w:rsidR="007F0CB0" w:rsidRPr="00F420D9" w:rsidRDefault="007F0CB0" w:rsidP="0035519E">
            <w:pPr>
              <w:pStyle w:val="Textoindependiente"/>
              <w:spacing w:before="66"/>
              <w:ind w:right="160"/>
              <w:jc w:val="right"/>
              <w:rPr>
                <w:rFonts w:ascii="Arial Narrow" w:hAnsi="Arial Narrow" w:cs="Tahoma"/>
                <w:b/>
                <w:color w:val="0000FF"/>
                <w:sz w:val="22"/>
                <w:szCs w:val="22"/>
              </w:rPr>
            </w:pPr>
            <w:r w:rsidRPr="00F420D9">
              <w:rPr>
                <w:rFonts w:ascii="Arial Narrow" w:hAnsi="Arial Narrow" w:cs="Tahoma"/>
                <w:b/>
                <w:color w:val="0000FF"/>
                <w:sz w:val="22"/>
                <w:szCs w:val="22"/>
              </w:rPr>
              <w:t>12.600,00 €</w:t>
            </w:r>
          </w:p>
        </w:tc>
      </w:tr>
      <w:tr w:rsidR="007F0CB0" w:rsidRPr="00EE4D1D" w14:paraId="323A633B" w14:textId="77777777" w:rsidTr="0035519E">
        <w:tc>
          <w:tcPr>
            <w:tcW w:w="5353" w:type="dxa"/>
            <w:vAlign w:val="center"/>
          </w:tcPr>
          <w:p w14:paraId="65EDC192" w14:textId="513BED8D" w:rsidR="007F0CB0" w:rsidRPr="00EE4D1D" w:rsidRDefault="007F0CB0" w:rsidP="00F420D9">
            <w:pPr>
              <w:pStyle w:val="Textoindependiente"/>
              <w:spacing w:before="66"/>
              <w:ind w:right="160"/>
              <w:rPr>
                <w:rFonts w:ascii="Arial Narrow" w:hAnsi="Arial Narrow"/>
                <w:sz w:val="20"/>
                <w:szCs w:val="20"/>
              </w:rPr>
            </w:pPr>
            <w:r w:rsidRPr="00EE4D1D">
              <w:rPr>
                <w:rFonts w:ascii="Arial Narrow" w:hAnsi="Arial Narrow"/>
                <w:b/>
                <w:sz w:val="19"/>
                <w:szCs w:val="19"/>
              </w:rPr>
              <w:t>TOTAL PRESUPUESTO BASE DE LICITACIÓN</w:t>
            </w:r>
          </w:p>
        </w:tc>
        <w:tc>
          <w:tcPr>
            <w:tcW w:w="2727" w:type="dxa"/>
          </w:tcPr>
          <w:p w14:paraId="6D27FDA4" w14:textId="77777777" w:rsidR="007F0CB0" w:rsidRPr="00F420D9" w:rsidRDefault="007F0CB0" w:rsidP="0035519E">
            <w:pPr>
              <w:pStyle w:val="Textoindependiente"/>
              <w:spacing w:before="66"/>
              <w:ind w:right="160"/>
              <w:jc w:val="right"/>
              <w:rPr>
                <w:rFonts w:ascii="Arial Narrow" w:hAnsi="Arial Narrow" w:cs="Tahoma"/>
                <w:b/>
                <w:color w:val="0000FF"/>
                <w:sz w:val="22"/>
                <w:szCs w:val="22"/>
              </w:rPr>
            </w:pPr>
            <w:r w:rsidRPr="00F420D9">
              <w:rPr>
                <w:rFonts w:ascii="Arial Narrow" w:hAnsi="Arial Narrow" w:cs="Tahoma"/>
                <w:b/>
                <w:color w:val="0000FF"/>
                <w:sz w:val="22"/>
                <w:szCs w:val="22"/>
              </w:rPr>
              <w:t>72.000,00 €</w:t>
            </w:r>
          </w:p>
        </w:tc>
      </w:tr>
    </w:tbl>
    <w:p w14:paraId="5ED8507F" w14:textId="77777777" w:rsidR="007F0CB0" w:rsidRPr="00EE4D1D" w:rsidRDefault="007F0CB0" w:rsidP="007F0CB0">
      <w:pPr>
        <w:pStyle w:val="Textoindependiente"/>
        <w:spacing w:before="66"/>
        <w:ind w:left="612" w:right="160"/>
        <w:rPr>
          <w:rFonts w:ascii="Arial Narrow" w:hAnsi="Arial Narrow"/>
          <w:sz w:val="20"/>
          <w:szCs w:val="20"/>
        </w:rPr>
      </w:pPr>
    </w:p>
    <w:p w14:paraId="0C7B50D7" w14:textId="77777777" w:rsidR="007F0CB0" w:rsidRPr="00EE4D1D" w:rsidRDefault="007F0CB0">
      <w:pPr>
        <w:rPr>
          <w:rFonts w:ascii="Arial Narrow" w:hAnsi="Arial Narrow"/>
          <w:sz w:val="20"/>
          <w:szCs w:val="20"/>
        </w:rPr>
      </w:pPr>
      <w:r w:rsidRPr="00EE4D1D">
        <w:rPr>
          <w:rFonts w:ascii="Arial Narrow" w:hAnsi="Arial Narrow"/>
          <w:sz w:val="20"/>
          <w:szCs w:val="20"/>
        </w:rPr>
        <w:br w:type="page"/>
      </w:r>
    </w:p>
    <w:p w14:paraId="1695644D" w14:textId="77777777" w:rsidR="007F0CB0" w:rsidRPr="00EE4D1D" w:rsidRDefault="007F0CB0" w:rsidP="007F0CB0">
      <w:pPr>
        <w:ind w:left="600" w:right="-39"/>
        <w:jc w:val="center"/>
        <w:rPr>
          <w:rFonts w:ascii="Arial Narrow" w:hAnsi="Arial Narrow"/>
          <w:b/>
          <w:sz w:val="22"/>
          <w:szCs w:val="22"/>
        </w:rPr>
      </w:pPr>
      <w:r w:rsidRPr="00EE4D1D">
        <w:rPr>
          <w:rFonts w:ascii="Arial Narrow" w:hAnsi="Arial Narrow"/>
          <w:b/>
          <w:sz w:val="22"/>
          <w:szCs w:val="22"/>
        </w:rPr>
        <w:lastRenderedPageBreak/>
        <w:t>ANEXO I.3</w:t>
      </w:r>
    </w:p>
    <w:p w14:paraId="7C358D06" w14:textId="77777777" w:rsidR="007F0CB0" w:rsidRPr="00EE4D1D" w:rsidRDefault="007F0CB0" w:rsidP="007F0CB0">
      <w:pPr>
        <w:ind w:left="600" w:right="-39"/>
        <w:jc w:val="center"/>
        <w:rPr>
          <w:rFonts w:ascii="Arial Narrow" w:hAnsi="Arial Narrow"/>
          <w:b/>
          <w:sz w:val="22"/>
          <w:szCs w:val="22"/>
        </w:rPr>
      </w:pPr>
    </w:p>
    <w:p w14:paraId="2D702215" w14:textId="77777777" w:rsidR="007F0CB0" w:rsidRPr="00EE4D1D" w:rsidRDefault="007F0CB0" w:rsidP="007F0CB0">
      <w:pPr>
        <w:ind w:left="600" w:right="-39"/>
        <w:jc w:val="center"/>
        <w:rPr>
          <w:rFonts w:ascii="Arial Narrow" w:hAnsi="Arial Narrow"/>
          <w:sz w:val="22"/>
          <w:szCs w:val="22"/>
        </w:rPr>
      </w:pPr>
    </w:p>
    <w:p w14:paraId="41D83FB1" w14:textId="77777777" w:rsidR="007F0CB0" w:rsidRPr="00EE4D1D" w:rsidRDefault="007F0CB0" w:rsidP="007F0CB0">
      <w:pPr>
        <w:tabs>
          <w:tab w:val="decimal" w:pos="1276"/>
          <w:tab w:val="left" w:pos="7655"/>
        </w:tabs>
        <w:ind w:left="600" w:right="-39"/>
        <w:jc w:val="center"/>
        <w:rPr>
          <w:rFonts w:ascii="Arial Narrow" w:hAnsi="Arial Narrow"/>
          <w:b/>
          <w:sz w:val="20"/>
          <w:szCs w:val="20"/>
        </w:rPr>
      </w:pPr>
      <w:r w:rsidRPr="00EE4D1D">
        <w:rPr>
          <w:rFonts w:ascii="Arial Narrow" w:hAnsi="Arial Narrow"/>
          <w:b/>
          <w:sz w:val="20"/>
          <w:szCs w:val="20"/>
        </w:rPr>
        <w:t>SIMULACIÓN FÓRMULA(S) MATEMÁTICA(S)</w:t>
      </w:r>
    </w:p>
    <w:p w14:paraId="20104EC2" w14:textId="77777777" w:rsidR="007F0CB0" w:rsidRPr="00EE4D1D" w:rsidRDefault="007F0CB0" w:rsidP="007F0CB0">
      <w:pPr>
        <w:tabs>
          <w:tab w:val="decimal" w:pos="1276"/>
          <w:tab w:val="left" w:pos="7655"/>
        </w:tabs>
        <w:ind w:left="600" w:right="-39"/>
        <w:jc w:val="center"/>
        <w:rPr>
          <w:rFonts w:ascii="Arial Narrow" w:hAnsi="Arial Narrow"/>
          <w:b/>
          <w:sz w:val="20"/>
          <w:szCs w:val="20"/>
        </w:rPr>
      </w:pPr>
    </w:p>
    <w:p w14:paraId="2CAA19B5" w14:textId="77777777" w:rsidR="007F0CB0" w:rsidRPr="00EE4D1D" w:rsidRDefault="007F0CB0" w:rsidP="007F0CB0">
      <w:pPr>
        <w:tabs>
          <w:tab w:val="decimal" w:pos="1276"/>
          <w:tab w:val="left" w:pos="7655"/>
        </w:tabs>
        <w:ind w:left="600" w:right="-39"/>
        <w:jc w:val="center"/>
        <w:rPr>
          <w:rFonts w:ascii="Arial Narrow" w:hAnsi="Arial Narrow"/>
          <w:b/>
          <w:sz w:val="20"/>
          <w:szCs w:val="20"/>
        </w:rPr>
      </w:pPr>
    </w:p>
    <w:p w14:paraId="14A8F532" w14:textId="4F01D80A" w:rsidR="007F0CB0" w:rsidRPr="00EE4D1D" w:rsidRDefault="007F0CB0" w:rsidP="007F0CB0">
      <w:pPr>
        <w:ind w:left="600" w:right="-39"/>
        <w:jc w:val="center"/>
        <w:rPr>
          <w:rFonts w:ascii="Arial Narrow" w:hAnsi="Arial Narrow" w:cs="Tahoma"/>
        </w:rPr>
      </w:pPr>
    </w:p>
    <w:p w14:paraId="30D33ABC" w14:textId="77777777" w:rsidR="007F0CB0" w:rsidRPr="00EE4D1D" w:rsidRDefault="007F0CB0" w:rsidP="007F0CB0">
      <w:pPr>
        <w:jc w:val="both"/>
        <w:rPr>
          <w:rFonts w:ascii="Arial Narrow" w:hAnsi="Arial Narrow" w:cs="Tahoma"/>
        </w:rPr>
      </w:pPr>
    </w:p>
    <w:p w14:paraId="32810149" w14:textId="77777777" w:rsidR="007F0CB0" w:rsidRPr="00EE4D1D" w:rsidRDefault="007F0CB0" w:rsidP="007F0CB0">
      <w:pPr>
        <w:jc w:val="center"/>
        <w:rPr>
          <w:rFonts w:ascii="Arial Narrow" w:hAnsi="Arial Narrow" w:cs="Tahoma"/>
        </w:rPr>
      </w:pPr>
    </w:p>
    <w:p w14:paraId="1A1B0FD5" w14:textId="77777777" w:rsidR="007F0CB0" w:rsidRPr="00EE4D1D" w:rsidRDefault="007F0CB0" w:rsidP="007F0CB0">
      <w:pPr>
        <w:ind w:left="500"/>
        <w:jc w:val="both"/>
        <w:rPr>
          <w:rFonts w:ascii="Arial Narrow" w:hAnsi="Arial Narrow" w:cs="Tahoma"/>
          <w:b/>
          <w:sz w:val="20"/>
          <w:szCs w:val="20"/>
        </w:rPr>
      </w:pPr>
    </w:p>
    <w:p w14:paraId="1B3B2EB4" w14:textId="77777777" w:rsidR="007F0CB0" w:rsidRPr="00EE4D1D" w:rsidRDefault="007F0CB0" w:rsidP="007F0CB0">
      <w:pPr>
        <w:ind w:left="500"/>
        <w:jc w:val="both"/>
        <w:rPr>
          <w:rFonts w:ascii="Arial Narrow" w:hAnsi="Arial Narrow" w:cs="Tahoma"/>
          <w:b/>
          <w:noProof/>
          <w:sz w:val="20"/>
          <w:szCs w:val="20"/>
        </w:rPr>
      </w:pPr>
    </w:p>
    <w:p w14:paraId="487B7E71" w14:textId="77777777" w:rsidR="007F0CB0" w:rsidRPr="00EE4D1D" w:rsidRDefault="007F0CB0" w:rsidP="007F0CB0">
      <w:pPr>
        <w:ind w:left="500"/>
        <w:jc w:val="both"/>
        <w:rPr>
          <w:rFonts w:ascii="Arial Narrow" w:hAnsi="Arial Narrow" w:cs="Tahoma"/>
          <w:b/>
          <w:noProof/>
          <w:sz w:val="20"/>
          <w:szCs w:val="20"/>
        </w:rPr>
      </w:pPr>
    </w:p>
    <w:p w14:paraId="44AE80BA" w14:textId="77777777" w:rsidR="007F0CB0" w:rsidRPr="00EE4D1D" w:rsidRDefault="007F0CB0" w:rsidP="007F0CB0">
      <w:pPr>
        <w:ind w:left="500"/>
        <w:jc w:val="both"/>
        <w:rPr>
          <w:rFonts w:ascii="Arial Narrow" w:hAnsi="Arial Narrow" w:cs="Tahoma"/>
          <w:b/>
          <w:noProof/>
          <w:sz w:val="20"/>
          <w:szCs w:val="20"/>
        </w:rPr>
      </w:pPr>
      <w:r w:rsidRPr="00EE4D1D">
        <w:rPr>
          <w:rFonts w:ascii="Arial Narrow" w:hAnsi="Arial Narrow" w:cs="Tahoma"/>
          <w:b/>
          <w:noProof/>
          <w:sz w:val="20"/>
          <w:szCs w:val="20"/>
        </w:rPr>
        <w:drawing>
          <wp:inline distT="0" distB="0" distL="0" distR="0" wp14:anchorId="6B32B7C9" wp14:editId="13C18DB6">
            <wp:extent cx="5753735" cy="3002280"/>
            <wp:effectExtent l="0" t="0" r="0" b="762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3735" cy="3002280"/>
                    </a:xfrm>
                    <a:prstGeom prst="rect">
                      <a:avLst/>
                    </a:prstGeom>
                    <a:noFill/>
                    <a:ln>
                      <a:noFill/>
                    </a:ln>
                  </pic:spPr>
                </pic:pic>
              </a:graphicData>
            </a:graphic>
          </wp:inline>
        </w:drawing>
      </w:r>
    </w:p>
    <w:p w14:paraId="758D4AF1" w14:textId="77777777" w:rsidR="007F0CB0" w:rsidRPr="00EE4D1D" w:rsidRDefault="007F0CB0" w:rsidP="007F0CB0">
      <w:pPr>
        <w:ind w:left="500"/>
        <w:jc w:val="both"/>
        <w:rPr>
          <w:rFonts w:ascii="Arial Narrow" w:hAnsi="Arial Narrow" w:cs="Tahoma"/>
          <w:b/>
          <w:noProof/>
          <w:sz w:val="20"/>
          <w:szCs w:val="20"/>
        </w:rPr>
      </w:pPr>
    </w:p>
    <w:p w14:paraId="4880E48E" w14:textId="77777777" w:rsidR="007F0CB0" w:rsidRPr="00EE4D1D" w:rsidRDefault="007F0CB0" w:rsidP="007F0CB0">
      <w:pPr>
        <w:ind w:left="500"/>
        <w:jc w:val="both"/>
        <w:rPr>
          <w:rFonts w:ascii="Arial Narrow" w:hAnsi="Arial Narrow" w:cs="Tahoma"/>
          <w:b/>
          <w:noProof/>
          <w:sz w:val="20"/>
          <w:szCs w:val="20"/>
        </w:rPr>
      </w:pPr>
    </w:p>
    <w:p w14:paraId="13CCEFBC" w14:textId="77777777" w:rsidR="007F0CB0" w:rsidRPr="00EE4D1D" w:rsidRDefault="007F0CB0" w:rsidP="007F0CB0">
      <w:pPr>
        <w:ind w:left="500"/>
        <w:jc w:val="both"/>
        <w:rPr>
          <w:rFonts w:ascii="Arial Narrow" w:hAnsi="Arial Narrow" w:cs="Tahoma"/>
          <w:b/>
          <w:noProof/>
          <w:sz w:val="20"/>
          <w:szCs w:val="20"/>
        </w:rPr>
      </w:pPr>
    </w:p>
    <w:p w14:paraId="3815B219" w14:textId="77777777" w:rsidR="007F0CB0" w:rsidRPr="00EE4D1D" w:rsidRDefault="007F0CB0" w:rsidP="007F0CB0">
      <w:pPr>
        <w:ind w:left="500"/>
        <w:jc w:val="both"/>
        <w:rPr>
          <w:rFonts w:ascii="Arial Narrow" w:hAnsi="Arial Narrow" w:cs="Tahoma"/>
          <w:b/>
          <w:noProof/>
          <w:sz w:val="20"/>
          <w:szCs w:val="20"/>
        </w:rPr>
      </w:pPr>
    </w:p>
    <w:tbl>
      <w:tblPr>
        <w:tblStyle w:val="Tablaconcuadrcula"/>
        <w:tblW w:w="0" w:type="auto"/>
        <w:tblInd w:w="500" w:type="dxa"/>
        <w:tblLook w:val="04A0" w:firstRow="1" w:lastRow="0" w:firstColumn="1" w:lastColumn="0" w:noHBand="0" w:noVBand="1"/>
      </w:tblPr>
      <w:tblGrid>
        <w:gridCol w:w="1622"/>
        <w:gridCol w:w="4961"/>
      </w:tblGrid>
      <w:tr w:rsidR="007F0CB0" w:rsidRPr="00EE4D1D" w14:paraId="65C797A4" w14:textId="77777777" w:rsidTr="0035519E">
        <w:tc>
          <w:tcPr>
            <w:tcW w:w="1622" w:type="dxa"/>
          </w:tcPr>
          <w:p w14:paraId="335E48C4" w14:textId="77777777" w:rsidR="007F0CB0" w:rsidRPr="00EE4D1D" w:rsidRDefault="007F0CB0" w:rsidP="0035519E">
            <w:pPr>
              <w:jc w:val="both"/>
              <w:rPr>
                <w:rFonts w:ascii="Arial Narrow" w:hAnsi="Arial Narrow" w:cs="Tahoma"/>
                <w:b/>
                <w:sz w:val="20"/>
                <w:szCs w:val="20"/>
              </w:rPr>
            </w:pPr>
            <w:r w:rsidRPr="00EE4D1D">
              <w:rPr>
                <w:rFonts w:ascii="Arial Narrow" w:hAnsi="Arial Narrow" w:cs="Tahoma"/>
                <w:b/>
                <w:sz w:val="20"/>
                <w:szCs w:val="20"/>
              </w:rPr>
              <w:t>FÓRMULA</w:t>
            </w:r>
          </w:p>
        </w:tc>
        <w:tc>
          <w:tcPr>
            <w:tcW w:w="4961" w:type="dxa"/>
          </w:tcPr>
          <w:p w14:paraId="431A5F52" w14:textId="77777777" w:rsidR="007F0CB0" w:rsidRPr="00EE4D1D" w:rsidRDefault="007F0CB0" w:rsidP="0035519E">
            <w:pPr>
              <w:jc w:val="both"/>
              <w:rPr>
                <w:rFonts w:ascii="Arial Narrow" w:hAnsi="Arial Narrow" w:cs="Tahoma"/>
                <w:sz w:val="20"/>
                <w:szCs w:val="20"/>
              </w:rPr>
            </w:pPr>
            <w:r w:rsidRPr="00EE4D1D">
              <w:rPr>
                <w:rFonts w:ascii="Arial Narrow" w:hAnsi="Arial Narrow" w:cs="Calibri"/>
                <w:color w:val="0000FF"/>
                <w:sz w:val="19"/>
                <w:szCs w:val="19"/>
              </w:rPr>
              <w:t>51 x (OFERTA MÁS BAJA/OFERTA A VALORAR)</w:t>
            </w:r>
          </w:p>
        </w:tc>
      </w:tr>
      <w:tr w:rsidR="007F0CB0" w:rsidRPr="00EE4D1D" w14:paraId="1C559C32" w14:textId="77777777" w:rsidTr="0035519E">
        <w:tc>
          <w:tcPr>
            <w:tcW w:w="1622" w:type="dxa"/>
            <w:tcBorders>
              <w:bottom w:val="single" w:sz="4" w:space="0" w:color="auto"/>
            </w:tcBorders>
          </w:tcPr>
          <w:p w14:paraId="35115A07" w14:textId="77777777" w:rsidR="007F0CB0" w:rsidRPr="00EE4D1D" w:rsidRDefault="007F0CB0" w:rsidP="0035519E">
            <w:pPr>
              <w:jc w:val="both"/>
              <w:rPr>
                <w:rFonts w:ascii="Arial Narrow" w:hAnsi="Arial Narrow" w:cs="Tahoma"/>
                <w:b/>
                <w:sz w:val="20"/>
                <w:szCs w:val="20"/>
              </w:rPr>
            </w:pPr>
          </w:p>
        </w:tc>
        <w:tc>
          <w:tcPr>
            <w:tcW w:w="4961" w:type="dxa"/>
            <w:tcBorders>
              <w:bottom w:val="single" w:sz="4" w:space="0" w:color="auto"/>
            </w:tcBorders>
          </w:tcPr>
          <w:p w14:paraId="75B78426" w14:textId="77777777" w:rsidR="007F0CB0" w:rsidRPr="00EE4D1D" w:rsidRDefault="007F0CB0" w:rsidP="0035519E">
            <w:pPr>
              <w:jc w:val="both"/>
              <w:rPr>
                <w:rFonts w:ascii="Arial Narrow" w:hAnsi="Arial Narrow" w:cs="Calibri"/>
                <w:color w:val="0000FF"/>
                <w:sz w:val="19"/>
                <w:szCs w:val="19"/>
              </w:rPr>
            </w:pPr>
            <w:r w:rsidRPr="00EE4D1D">
              <w:rPr>
                <w:rFonts w:ascii="Arial Narrow" w:hAnsi="Arial Narrow" w:cs="Calibri"/>
                <w:color w:val="0000FF"/>
                <w:sz w:val="19"/>
                <w:szCs w:val="19"/>
              </w:rPr>
              <w:t>La oferta más económica se valorará con la máxima puntuación, otorgándose 0 puntos a la oferta que iguale el precio base de licitación.</w:t>
            </w:r>
          </w:p>
        </w:tc>
      </w:tr>
      <w:tr w:rsidR="007F0CB0" w:rsidRPr="00EE4D1D" w14:paraId="0923FF15" w14:textId="77777777" w:rsidTr="0035519E">
        <w:tc>
          <w:tcPr>
            <w:tcW w:w="1622" w:type="dxa"/>
            <w:tcBorders>
              <w:left w:val="nil"/>
              <w:right w:val="nil"/>
            </w:tcBorders>
          </w:tcPr>
          <w:p w14:paraId="1B55DD58" w14:textId="77777777" w:rsidR="007F0CB0" w:rsidRPr="00EE4D1D" w:rsidRDefault="007F0CB0" w:rsidP="0035519E">
            <w:pPr>
              <w:jc w:val="both"/>
              <w:rPr>
                <w:rFonts w:ascii="Arial Narrow" w:hAnsi="Arial Narrow" w:cs="Tahoma"/>
                <w:b/>
                <w:sz w:val="20"/>
                <w:szCs w:val="20"/>
              </w:rPr>
            </w:pPr>
          </w:p>
        </w:tc>
        <w:tc>
          <w:tcPr>
            <w:tcW w:w="4961" w:type="dxa"/>
            <w:tcBorders>
              <w:left w:val="nil"/>
              <w:right w:val="nil"/>
            </w:tcBorders>
          </w:tcPr>
          <w:p w14:paraId="48192EC4" w14:textId="77777777" w:rsidR="007F0CB0" w:rsidRPr="00EE4D1D" w:rsidRDefault="007F0CB0" w:rsidP="0035519E">
            <w:pPr>
              <w:jc w:val="both"/>
              <w:rPr>
                <w:rFonts w:ascii="Arial Narrow" w:hAnsi="Arial Narrow" w:cs="Calibri"/>
                <w:color w:val="0000FF"/>
                <w:sz w:val="19"/>
                <w:szCs w:val="19"/>
              </w:rPr>
            </w:pPr>
          </w:p>
        </w:tc>
      </w:tr>
      <w:tr w:rsidR="007F0CB0" w:rsidRPr="00EE4D1D" w14:paraId="627D8A35" w14:textId="77777777" w:rsidTr="0035519E">
        <w:tc>
          <w:tcPr>
            <w:tcW w:w="1622" w:type="dxa"/>
          </w:tcPr>
          <w:p w14:paraId="44FD6EFE" w14:textId="77777777" w:rsidR="007F0CB0" w:rsidRPr="00EE4D1D" w:rsidRDefault="007F0CB0" w:rsidP="0035519E">
            <w:pPr>
              <w:jc w:val="both"/>
              <w:rPr>
                <w:rFonts w:ascii="Arial Narrow" w:hAnsi="Arial Narrow" w:cs="Tahoma"/>
                <w:b/>
                <w:sz w:val="20"/>
                <w:szCs w:val="20"/>
              </w:rPr>
            </w:pPr>
            <w:r w:rsidRPr="00EE4D1D">
              <w:rPr>
                <w:rFonts w:ascii="Arial Narrow" w:hAnsi="Arial Narrow" w:cs="Tahoma"/>
                <w:b/>
                <w:sz w:val="20"/>
                <w:szCs w:val="20"/>
              </w:rPr>
              <w:t>OFERTA</w:t>
            </w:r>
          </w:p>
        </w:tc>
        <w:tc>
          <w:tcPr>
            <w:tcW w:w="4961" w:type="dxa"/>
          </w:tcPr>
          <w:p w14:paraId="4997E01D" w14:textId="77777777" w:rsidR="007F0CB0" w:rsidRPr="00EE4D1D" w:rsidRDefault="007F0CB0" w:rsidP="0035519E">
            <w:pPr>
              <w:jc w:val="both"/>
              <w:rPr>
                <w:rFonts w:ascii="Arial Narrow" w:hAnsi="Arial Narrow" w:cs="Calibri"/>
                <w:color w:val="0000FF"/>
                <w:sz w:val="19"/>
                <w:szCs w:val="19"/>
              </w:rPr>
            </w:pPr>
            <w:r w:rsidRPr="00EE4D1D">
              <w:rPr>
                <w:rFonts w:ascii="Arial Narrow" w:hAnsi="Arial Narrow" w:cs="Tahoma"/>
                <w:b/>
                <w:sz w:val="20"/>
                <w:szCs w:val="20"/>
              </w:rPr>
              <w:t>PUNTUACIÓN</w:t>
            </w:r>
          </w:p>
        </w:tc>
      </w:tr>
      <w:tr w:rsidR="007F0CB0" w:rsidRPr="00EE4D1D" w14:paraId="1A9DF160" w14:textId="77777777" w:rsidTr="0035519E">
        <w:tc>
          <w:tcPr>
            <w:tcW w:w="1622" w:type="dxa"/>
          </w:tcPr>
          <w:p w14:paraId="052BECA6" w14:textId="77777777" w:rsidR="007F0CB0" w:rsidRPr="00EE4D1D" w:rsidRDefault="007F0CB0" w:rsidP="0035519E">
            <w:pPr>
              <w:jc w:val="both"/>
              <w:rPr>
                <w:rFonts w:ascii="Arial Narrow" w:hAnsi="Arial Narrow" w:cs="Tahoma"/>
                <w:b/>
                <w:sz w:val="20"/>
                <w:szCs w:val="20"/>
              </w:rPr>
            </w:pPr>
          </w:p>
        </w:tc>
        <w:tc>
          <w:tcPr>
            <w:tcW w:w="4961" w:type="dxa"/>
          </w:tcPr>
          <w:p w14:paraId="0122442C" w14:textId="77777777" w:rsidR="007F0CB0" w:rsidRPr="00EE4D1D" w:rsidRDefault="007F0CB0" w:rsidP="0035519E">
            <w:pPr>
              <w:jc w:val="both"/>
              <w:rPr>
                <w:rFonts w:ascii="Arial Narrow" w:hAnsi="Arial Narrow" w:cs="Calibri"/>
                <w:color w:val="0000FF"/>
                <w:sz w:val="19"/>
                <w:szCs w:val="19"/>
              </w:rPr>
            </w:pPr>
          </w:p>
        </w:tc>
      </w:tr>
      <w:tr w:rsidR="007F0CB0" w:rsidRPr="00EE4D1D" w14:paraId="76C7BEF8" w14:textId="77777777" w:rsidTr="0035519E">
        <w:tc>
          <w:tcPr>
            <w:tcW w:w="1622" w:type="dxa"/>
          </w:tcPr>
          <w:p w14:paraId="3841BBDB" w14:textId="77777777" w:rsidR="007F0CB0" w:rsidRPr="00F420D9" w:rsidRDefault="007F0CB0" w:rsidP="0035519E">
            <w:pPr>
              <w:jc w:val="both"/>
              <w:rPr>
                <w:rFonts w:ascii="Arial Narrow" w:hAnsi="Arial Narrow" w:cs="Calibri"/>
                <w:color w:val="0000FF"/>
                <w:sz w:val="19"/>
                <w:szCs w:val="19"/>
              </w:rPr>
            </w:pPr>
            <w:r w:rsidRPr="00F420D9">
              <w:rPr>
                <w:rFonts w:ascii="Arial Narrow" w:hAnsi="Arial Narrow" w:cs="Calibri"/>
                <w:color w:val="0000FF"/>
                <w:sz w:val="19"/>
                <w:szCs w:val="19"/>
              </w:rPr>
              <w:t>30.000,00 €</w:t>
            </w:r>
          </w:p>
        </w:tc>
        <w:tc>
          <w:tcPr>
            <w:tcW w:w="4961" w:type="dxa"/>
          </w:tcPr>
          <w:p w14:paraId="4CD08694" w14:textId="77777777" w:rsidR="007F0CB0" w:rsidRPr="00EE4D1D" w:rsidRDefault="007F0CB0" w:rsidP="0035519E">
            <w:pPr>
              <w:jc w:val="both"/>
              <w:rPr>
                <w:rFonts w:ascii="Arial Narrow" w:hAnsi="Arial Narrow" w:cs="Calibri"/>
                <w:color w:val="0000FF"/>
                <w:sz w:val="19"/>
                <w:szCs w:val="19"/>
              </w:rPr>
            </w:pPr>
            <w:r w:rsidRPr="00EE4D1D">
              <w:rPr>
                <w:rFonts w:ascii="Arial Narrow" w:hAnsi="Arial Narrow" w:cs="Calibri"/>
                <w:color w:val="0000FF"/>
                <w:sz w:val="19"/>
                <w:szCs w:val="19"/>
              </w:rPr>
              <w:t>100</w:t>
            </w:r>
          </w:p>
        </w:tc>
      </w:tr>
      <w:tr w:rsidR="007F0CB0" w:rsidRPr="00EE4D1D" w14:paraId="3CFBE8D8" w14:textId="77777777" w:rsidTr="0035519E">
        <w:tc>
          <w:tcPr>
            <w:tcW w:w="1622" w:type="dxa"/>
          </w:tcPr>
          <w:p w14:paraId="67F61CD0" w14:textId="77777777" w:rsidR="007F0CB0" w:rsidRPr="00F420D9" w:rsidRDefault="007F0CB0" w:rsidP="0035519E">
            <w:pPr>
              <w:jc w:val="both"/>
              <w:rPr>
                <w:rFonts w:ascii="Arial Narrow" w:hAnsi="Arial Narrow" w:cs="Calibri"/>
                <w:color w:val="0000FF"/>
                <w:sz w:val="19"/>
                <w:szCs w:val="19"/>
              </w:rPr>
            </w:pPr>
            <w:r w:rsidRPr="00F420D9">
              <w:rPr>
                <w:rFonts w:ascii="Arial Narrow" w:hAnsi="Arial Narrow" w:cs="Calibri"/>
                <w:color w:val="0000FF"/>
                <w:sz w:val="19"/>
                <w:szCs w:val="19"/>
              </w:rPr>
              <w:t>60.000,00 €</w:t>
            </w:r>
          </w:p>
        </w:tc>
        <w:tc>
          <w:tcPr>
            <w:tcW w:w="4961" w:type="dxa"/>
          </w:tcPr>
          <w:p w14:paraId="67BC46FB" w14:textId="77777777" w:rsidR="007F0CB0" w:rsidRPr="00EE4D1D" w:rsidRDefault="007F0CB0" w:rsidP="0035519E">
            <w:pPr>
              <w:jc w:val="both"/>
              <w:rPr>
                <w:rFonts w:ascii="Arial Narrow" w:hAnsi="Arial Narrow" w:cs="Calibri"/>
                <w:color w:val="0000FF"/>
                <w:sz w:val="19"/>
                <w:szCs w:val="19"/>
              </w:rPr>
            </w:pPr>
            <w:r w:rsidRPr="00EE4D1D">
              <w:rPr>
                <w:rFonts w:ascii="Arial Narrow" w:hAnsi="Arial Narrow" w:cs="Calibri"/>
                <w:color w:val="0000FF"/>
                <w:sz w:val="19"/>
                <w:szCs w:val="19"/>
              </w:rPr>
              <w:t>50</w:t>
            </w:r>
          </w:p>
        </w:tc>
      </w:tr>
      <w:tr w:rsidR="007F0CB0" w:rsidRPr="00EE4D1D" w14:paraId="062B5F10" w14:textId="77777777" w:rsidTr="0035519E">
        <w:tc>
          <w:tcPr>
            <w:tcW w:w="1622" w:type="dxa"/>
          </w:tcPr>
          <w:p w14:paraId="27208242" w14:textId="77777777" w:rsidR="007F0CB0" w:rsidRPr="00F420D9" w:rsidRDefault="007F0CB0" w:rsidP="0035519E">
            <w:pPr>
              <w:jc w:val="both"/>
              <w:rPr>
                <w:rFonts w:ascii="Arial Narrow" w:hAnsi="Arial Narrow" w:cs="Calibri"/>
                <w:color w:val="0000FF"/>
                <w:sz w:val="19"/>
                <w:szCs w:val="19"/>
              </w:rPr>
            </w:pPr>
            <w:r w:rsidRPr="00F420D9">
              <w:rPr>
                <w:rFonts w:ascii="Arial Narrow" w:hAnsi="Arial Narrow" w:cs="Calibri"/>
                <w:color w:val="0000FF"/>
                <w:sz w:val="19"/>
                <w:szCs w:val="19"/>
              </w:rPr>
              <w:t>70.000,00 €</w:t>
            </w:r>
          </w:p>
        </w:tc>
        <w:tc>
          <w:tcPr>
            <w:tcW w:w="4961" w:type="dxa"/>
          </w:tcPr>
          <w:p w14:paraId="2531E503" w14:textId="77777777" w:rsidR="007F0CB0" w:rsidRPr="00EE4D1D" w:rsidRDefault="007F0CB0" w:rsidP="0035519E">
            <w:pPr>
              <w:jc w:val="both"/>
              <w:rPr>
                <w:rFonts w:ascii="Arial Narrow" w:hAnsi="Arial Narrow" w:cs="Calibri"/>
                <w:color w:val="0000FF"/>
                <w:sz w:val="19"/>
                <w:szCs w:val="19"/>
              </w:rPr>
            </w:pPr>
            <w:r w:rsidRPr="00EE4D1D">
              <w:rPr>
                <w:rFonts w:ascii="Arial Narrow" w:hAnsi="Arial Narrow" w:cs="Calibri"/>
                <w:color w:val="0000FF"/>
                <w:sz w:val="19"/>
                <w:szCs w:val="19"/>
              </w:rPr>
              <w:t>42</w:t>
            </w:r>
          </w:p>
        </w:tc>
      </w:tr>
    </w:tbl>
    <w:p w14:paraId="48EA9A6A" w14:textId="77777777" w:rsidR="007F0CB0" w:rsidRPr="00EE4D1D" w:rsidRDefault="007F0CB0" w:rsidP="007F0CB0">
      <w:pPr>
        <w:ind w:left="500"/>
        <w:jc w:val="both"/>
        <w:rPr>
          <w:rFonts w:ascii="Arial Narrow" w:hAnsi="Arial Narrow" w:cs="Tahoma"/>
          <w:b/>
          <w:sz w:val="20"/>
          <w:szCs w:val="20"/>
        </w:rPr>
      </w:pPr>
    </w:p>
    <w:p w14:paraId="04FDA295" w14:textId="2B94F4AD" w:rsidR="007F0CB0" w:rsidRPr="00EE4D1D" w:rsidRDefault="007F0CB0" w:rsidP="007F0CB0">
      <w:pPr>
        <w:pStyle w:val="Textoindependiente"/>
        <w:spacing w:before="66"/>
        <w:ind w:left="612" w:right="160"/>
        <w:rPr>
          <w:rFonts w:ascii="Arial Narrow" w:hAnsi="Arial Narrow"/>
          <w:sz w:val="20"/>
          <w:szCs w:val="20"/>
        </w:rPr>
      </w:pPr>
    </w:p>
    <w:p w14:paraId="636F2FBA" w14:textId="165A9250" w:rsidR="00795A33" w:rsidRPr="00EE4D1D" w:rsidRDefault="00795A33">
      <w:pPr>
        <w:rPr>
          <w:rFonts w:ascii="Arial Narrow" w:eastAsia="Arial Unicode MS" w:hAnsi="Arial Narrow"/>
        </w:rPr>
      </w:pPr>
    </w:p>
    <w:p w14:paraId="2BABB5E5" w14:textId="4A176F4E" w:rsidR="007F0CB0" w:rsidRPr="00EE4D1D" w:rsidRDefault="007F0CB0">
      <w:pPr>
        <w:rPr>
          <w:rFonts w:ascii="Arial Narrow" w:eastAsia="Arial Unicode MS" w:hAnsi="Arial Narrow"/>
        </w:rPr>
      </w:pPr>
      <w:r w:rsidRPr="00EE4D1D">
        <w:rPr>
          <w:rFonts w:ascii="Arial Narrow" w:eastAsia="Arial Unicode MS" w:hAnsi="Arial Narrow"/>
        </w:rPr>
        <w:br w:type="page"/>
      </w:r>
    </w:p>
    <w:p w14:paraId="0015F070" w14:textId="77777777" w:rsidR="00C24BB0" w:rsidRPr="00EE4D1D" w:rsidRDefault="00C24BB0">
      <w:pPr>
        <w:rPr>
          <w:rFonts w:ascii="Arial Narrow" w:eastAsia="Arial Unicode MS" w:hAnsi="Arial Narrow"/>
        </w:rPr>
      </w:pPr>
    </w:p>
    <w:p w14:paraId="636F30F4" w14:textId="77777777" w:rsidR="00CC22D7" w:rsidRPr="00EE4D1D" w:rsidRDefault="00CC22D7" w:rsidP="00CC22D7">
      <w:pPr>
        <w:pStyle w:val="Ttulo3"/>
        <w:ind w:left="1701" w:hanging="1701"/>
        <w:rPr>
          <w:rFonts w:ascii="Arial Narrow" w:hAnsi="Arial Narrow"/>
        </w:rPr>
      </w:pPr>
      <w:bookmarkStart w:id="1200" w:name="_Toc44410471"/>
      <w:bookmarkStart w:id="1201" w:name="_Toc127521590"/>
      <w:bookmarkStart w:id="1202" w:name="AnexoI3"/>
      <w:bookmarkStart w:id="1203" w:name="_Toc33530864"/>
      <w:bookmarkStart w:id="1204" w:name="_Toc38387835"/>
      <w:r w:rsidRPr="00EE4D1D">
        <w:rPr>
          <w:rFonts w:ascii="Arial Narrow" w:hAnsi="Arial Narrow"/>
        </w:rPr>
        <w:t>ANEXO I.3.-</w:t>
      </w:r>
      <w:r w:rsidRPr="00EE4D1D">
        <w:rPr>
          <w:rFonts w:ascii="Arial Narrow" w:hAnsi="Arial Narrow"/>
        </w:rPr>
        <w:tab/>
        <w:t>FORMA EN QUE SE REALIZARÁ LA NEGOCIACIÓN DE LOS TÉRMINOS DEL CONTRATO</w:t>
      </w:r>
      <w:bookmarkEnd w:id="1200"/>
      <w:bookmarkEnd w:id="1201"/>
    </w:p>
    <w:p w14:paraId="636F30F5" w14:textId="77777777" w:rsidR="00CC22D7" w:rsidRPr="00EE4D1D" w:rsidRDefault="00CC22D7" w:rsidP="00CC22D7">
      <w:pPr>
        <w:spacing w:before="120" w:after="120"/>
        <w:ind w:right="-427"/>
        <w:jc w:val="both"/>
        <w:rPr>
          <w:rFonts w:ascii="Arial Narrow" w:hAnsi="Arial Narrow" w:cs="Arial"/>
          <w:sz w:val="19"/>
          <w:szCs w:val="19"/>
        </w:rPr>
      </w:pPr>
      <w:r w:rsidRPr="00EE4D1D">
        <w:rPr>
          <w:rFonts w:ascii="Arial Narrow" w:hAnsi="Arial Narrow" w:cs="Arial"/>
          <w:sz w:val="19"/>
          <w:szCs w:val="19"/>
        </w:rPr>
        <w:t>(La fase de negociación tendrá por objetivo intentar lograr la mejora de las proposiciones, de acuerdo con los aspectos económicos y técnicos que serán objeto de negociación indicados en la cláusula 20.3 de cláusulas específicas del contrato.</w:t>
      </w:r>
    </w:p>
    <w:p w14:paraId="636F30F6" w14:textId="77777777" w:rsidR="00CC22D7" w:rsidRPr="00EE4D1D" w:rsidRDefault="00CC22D7" w:rsidP="00CC22D7">
      <w:pPr>
        <w:spacing w:before="120" w:after="120"/>
        <w:ind w:right="-427"/>
        <w:jc w:val="both"/>
        <w:rPr>
          <w:rFonts w:ascii="Arial Narrow" w:hAnsi="Arial Narrow" w:cs="Arial"/>
          <w:sz w:val="19"/>
          <w:szCs w:val="19"/>
        </w:rPr>
      </w:pPr>
      <w:r w:rsidRPr="00EE4D1D">
        <w:rPr>
          <w:rFonts w:ascii="Arial Narrow" w:hAnsi="Arial Narrow" w:cs="Arial"/>
          <w:sz w:val="19"/>
          <w:szCs w:val="19"/>
        </w:rPr>
        <w:t>En este anexo se indica la forma en la que se llevará a cabo la negociación de los términos del contrato.)</w:t>
      </w:r>
    </w:p>
    <w:p w14:paraId="636F30F7" w14:textId="77777777" w:rsidR="00CC22D7" w:rsidRPr="00EE4D1D" w:rsidRDefault="00CC22D7" w:rsidP="00CC22D7">
      <w:pPr>
        <w:spacing w:before="120" w:after="120"/>
        <w:ind w:right="-427"/>
        <w:jc w:val="both"/>
        <w:rPr>
          <w:rFonts w:ascii="Arial Narrow" w:hAnsi="Arial Narrow" w:cs="Arial"/>
          <w:sz w:val="19"/>
          <w:szCs w:val="19"/>
        </w:rPr>
      </w:pPr>
      <w:r w:rsidRPr="00EE4D1D">
        <w:rPr>
          <w:rFonts w:ascii="Arial Narrow" w:hAnsi="Arial Narrow" w:cs="Liberation Serif"/>
          <w:sz w:val="19"/>
          <w:szCs w:val="19"/>
        </w:rPr>
        <w:t>El servicio técnico negociador designado a tal efecto procederá del siguiente modo:</w:t>
      </w:r>
    </w:p>
    <w:p w14:paraId="636F30F8" w14:textId="77777777" w:rsidR="00CC22D7" w:rsidRPr="00EE4D1D" w:rsidRDefault="00CC22D7" w:rsidP="00B70FEB">
      <w:pPr>
        <w:pStyle w:val="Prrafodelista"/>
        <w:numPr>
          <w:ilvl w:val="0"/>
          <w:numId w:val="147"/>
        </w:numPr>
        <w:spacing w:before="120" w:after="120"/>
        <w:ind w:left="709" w:right="-427"/>
        <w:jc w:val="both"/>
        <w:rPr>
          <w:rFonts w:ascii="Arial Narrow" w:hAnsi="Arial Narrow" w:cs="Arial"/>
          <w:sz w:val="19"/>
          <w:szCs w:val="19"/>
        </w:rPr>
      </w:pPr>
      <w:r w:rsidRPr="00EE4D1D">
        <w:rPr>
          <w:rFonts w:ascii="Arial Narrow" w:hAnsi="Arial Narrow" w:cs="Liberation Serif"/>
          <w:sz w:val="19"/>
          <w:szCs w:val="19"/>
        </w:rPr>
        <w:t>Se analizarán las proposiciones económicas y técnicas presentadas en relación con los criterios de adjudicación y se elaborará un informe inicial de valoración en el que se recojan las principales características y ventajas de cada una de ellas.</w:t>
      </w:r>
    </w:p>
    <w:p w14:paraId="636F30F9" w14:textId="77777777" w:rsidR="00CC22D7" w:rsidRPr="00EE4D1D" w:rsidRDefault="00CC22D7" w:rsidP="006C3C9C">
      <w:pPr>
        <w:spacing w:before="120" w:after="120"/>
        <w:ind w:left="709" w:right="-427"/>
        <w:jc w:val="both"/>
        <w:rPr>
          <w:rFonts w:ascii="Arial Narrow" w:hAnsi="Arial Narrow" w:cs="Arial"/>
          <w:sz w:val="19"/>
          <w:szCs w:val="19"/>
        </w:rPr>
      </w:pPr>
      <w:r w:rsidRPr="00EE4D1D">
        <w:rPr>
          <w:rFonts w:ascii="Arial Narrow" w:hAnsi="Arial Narrow" w:cs="Liberation Serif"/>
          <w:sz w:val="19"/>
          <w:szCs w:val="19"/>
        </w:rPr>
        <w:t>El informe cumplirá con la obligación de confidencialidad en los términos establecidos en la LCSP, por lo que no revelará los datos designados como confidenciales por licitadoras</w:t>
      </w:r>
      <w:r w:rsidRPr="00EE4D1D">
        <w:rPr>
          <w:rFonts w:ascii="Arial Narrow" w:hAnsi="Arial Narrow" w:cs="Arial"/>
          <w:sz w:val="19"/>
          <w:szCs w:val="19"/>
        </w:rPr>
        <w:t xml:space="preserve"> </w:t>
      </w:r>
      <w:r w:rsidRPr="00EE4D1D">
        <w:rPr>
          <w:rFonts w:ascii="Arial Narrow" w:hAnsi="Arial Narrow" w:cs="Liberation Serif"/>
          <w:sz w:val="19"/>
          <w:szCs w:val="19"/>
        </w:rPr>
        <w:t>y, en particular, secretos técnicos o comerciales.</w:t>
      </w:r>
    </w:p>
    <w:p w14:paraId="636F30FA" w14:textId="77777777" w:rsidR="00CC22D7" w:rsidRPr="00EE4D1D" w:rsidRDefault="00CC22D7" w:rsidP="00B70FEB">
      <w:pPr>
        <w:pStyle w:val="Prrafodelista"/>
        <w:numPr>
          <w:ilvl w:val="0"/>
          <w:numId w:val="147"/>
        </w:numPr>
        <w:spacing w:before="120" w:after="120"/>
        <w:ind w:left="709" w:right="-427" w:hanging="425"/>
        <w:jc w:val="both"/>
        <w:rPr>
          <w:rFonts w:ascii="Arial Narrow" w:hAnsi="Arial Narrow" w:cs="Arial"/>
          <w:sz w:val="19"/>
          <w:szCs w:val="19"/>
        </w:rPr>
      </w:pPr>
      <w:r w:rsidRPr="00EE4D1D">
        <w:rPr>
          <w:rFonts w:ascii="Arial Narrow" w:hAnsi="Arial Narrow" w:cs="Liberation Serif"/>
          <w:sz w:val="19"/>
          <w:szCs w:val="19"/>
        </w:rPr>
        <w:t xml:space="preserve">El servicio técnico negociador invitará a negociar a las licitadoras, indicando los aspectos objeto de negociación recogidos en </w:t>
      </w:r>
      <w:r w:rsidRPr="00EE4D1D">
        <w:rPr>
          <w:rFonts w:ascii="Arial Narrow" w:hAnsi="Arial Narrow" w:cs="Arial"/>
          <w:sz w:val="19"/>
          <w:szCs w:val="19"/>
        </w:rPr>
        <w:t>la cláusula 20.3 de cláusulas específicas del contrato</w:t>
      </w:r>
      <w:r w:rsidRPr="00EE4D1D">
        <w:rPr>
          <w:rFonts w:ascii="Arial Narrow" w:hAnsi="Arial Narrow" w:cs="Liberation Serif"/>
          <w:sz w:val="19"/>
          <w:szCs w:val="19"/>
        </w:rPr>
        <w:t>, poniendo en su conocimiento las características y ventajas de su proposición y del resto de las proposiciones presentadas de acuerdo con el informe inicial antes citado, sin identificación de las licitadoras.</w:t>
      </w:r>
    </w:p>
    <w:p w14:paraId="636F30FB" w14:textId="77777777" w:rsidR="00CC22D7" w:rsidRPr="00EE4D1D" w:rsidRDefault="00CC22D7" w:rsidP="006C3C9C">
      <w:pPr>
        <w:spacing w:before="120" w:after="120"/>
        <w:ind w:left="709" w:right="-427"/>
        <w:jc w:val="both"/>
        <w:rPr>
          <w:rFonts w:ascii="Arial Narrow" w:hAnsi="Arial Narrow" w:cs="Liberation Serif"/>
          <w:sz w:val="19"/>
          <w:szCs w:val="19"/>
        </w:rPr>
      </w:pPr>
      <w:r w:rsidRPr="00EE4D1D">
        <w:rPr>
          <w:rFonts w:ascii="Arial Narrow" w:hAnsi="Arial Narrow" w:cs="Liberation Serif"/>
          <w:sz w:val="19"/>
          <w:szCs w:val="19"/>
        </w:rPr>
        <w:t>Las invitaciones se enviarán en la forma prevista en la cláusula 20.5 de cláusulas específicas del contrato.</w:t>
      </w:r>
    </w:p>
    <w:p w14:paraId="636F30FC" w14:textId="77777777" w:rsidR="00CC22D7" w:rsidRPr="00EE4D1D" w:rsidRDefault="00CC22D7" w:rsidP="006C3C9C">
      <w:pPr>
        <w:spacing w:before="120" w:after="120"/>
        <w:ind w:left="709" w:right="-427"/>
        <w:jc w:val="both"/>
        <w:rPr>
          <w:rFonts w:ascii="Arial Narrow" w:hAnsi="Arial Narrow" w:cs="Liberation Serif"/>
          <w:sz w:val="19"/>
          <w:szCs w:val="19"/>
        </w:rPr>
      </w:pPr>
      <w:r w:rsidRPr="00EE4D1D">
        <w:rPr>
          <w:rFonts w:ascii="Arial Narrow" w:hAnsi="Arial Narrow" w:cs="Liberation Serif"/>
          <w:sz w:val="19"/>
          <w:szCs w:val="19"/>
        </w:rPr>
        <w:t>Las licitadoras podrán entonces presentar en el plazo de ____ días hábiles su contestación dirigida al servicio técnico negociador, en el registro que se indique. No será admitida la documentación si es recibida en otro registro o con posterioridad a la fecha y hora de la terminación del plazo señalado en la invitación.</w:t>
      </w:r>
    </w:p>
    <w:p w14:paraId="636F30FD" w14:textId="77777777" w:rsidR="00CC22D7" w:rsidRPr="00EE4D1D" w:rsidRDefault="00CC22D7" w:rsidP="006C3C9C">
      <w:pPr>
        <w:spacing w:before="120" w:after="120"/>
        <w:ind w:left="709" w:right="-427"/>
        <w:jc w:val="both"/>
        <w:rPr>
          <w:rFonts w:ascii="Arial Narrow" w:hAnsi="Arial Narrow" w:cs="Liberation Serif"/>
          <w:sz w:val="19"/>
          <w:szCs w:val="19"/>
        </w:rPr>
      </w:pPr>
      <w:r w:rsidRPr="00EE4D1D">
        <w:rPr>
          <w:rFonts w:ascii="Arial Narrow" w:hAnsi="Arial Narrow" w:cs="Liberation Serif"/>
          <w:sz w:val="19"/>
          <w:szCs w:val="19"/>
        </w:rPr>
        <w:t>Las proposiciones de las licitadoras podrán mejorar los términos de su oferta inicial o indicar, en caso contrario, que se mantiene en los términos originales.</w:t>
      </w:r>
    </w:p>
    <w:p w14:paraId="636F30FE" w14:textId="77777777" w:rsidR="00CC22D7" w:rsidRPr="00EE4D1D" w:rsidRDefault="00CC22D7" w:rsidP="006C3C9C">
      <w:pPr>
        <w:spacing w:before="120" w:after="120"/>
        <w:ind w:left="709" w:right="-427"/>
        <w:jc w:val="both"/>
        <w:rPr>
          <w:rFonts w:ascii="Arial Narrow" w:hAnsi="Arial Narrow" w:cs="Liberation Serif"/>
          <w:sz w:val="19"/>
          <w:szCs w:val="19"/>
        </w:rPr>
      </w:pPr>
      <w:r w:rsidRPr="00EE4D1D">
        <w:rPr>
          <w:rFonts w:ascii="Arial Narrow" w:hAnsi="Arial Narrow" w:cs="Liberation Serif"/>
          <w:sz w:val="19"/>
          <w:szCs w:val="19"/>
        </w:rPr>
        <w:t>No se negociarán los requisitos mínimos de la prestación objeto del contrato ni tampoco los criterios de adjudicación establecidos.</w:t>
      </w:r>
    </w:p>
    <w:p w14:paraId="636F30FF" w14:textId="77777777" w:rsidR="00CC22D7" w:rsidRPr="00EE4D1D" w:rsidRDefault="00CC22D7" w:rsidP="006C3C9C">
      <w:pPr>
        <w:spacing w:before="120" w:after="120"/>
        <w:ind w:left="709" w:right="-427"/>
        <w:jc w:val="both"/>
        <w:rPr>
          <w:rFonts w:ascii="Arial Narrow" w:hAnsi="Arial Narrow" w:cs="Liberation Serif"/>
          <w:sz w:val="19"/>
          <w:szCs w:val="19"/>
        </w:rPr>
      </w:pPr>
      <w:r w:rsidRPr="00EE4D1D">
        <w:rPr>
          <w:rFonts w:ascii="Arial Narrow" w:hAnsi="Arial Narrow" w:cs="Liberation Serif"/>
          <w:sz w:val="19"/>
          <w:szCs w:val="19"/>
        </w:rPr>
        <w:t>Las nuevas ofertas deberán siempre concretar la mejora que se ofrece, por lo que no se admitirá el ofrecimiento general de igualar los términos de la oferta más ventajosa de otra licitadora en el criterio o criterios considerados.</w:t>
      </w:r>
    </w:p>
    <w:p w14:paraId="636F3100" w14:textId="77777777" w:rsidR="00CC22D7" w:rsidRPr="00EE4D1D" w:rsidRDefault="00CC22D7" w:rsidP="006C3C9C">
      <w:pPr>
        <w:spacing w:before="120" w:after="120"/>
        <w:ind w:left="709" w:right="-427"/>
        <w:jc w:val="both"/>
        <w:rPr>
          <w:rFonts w:ascii="Arial Narrow" w:hAnsi="Arial Narrow" w:cs="Arial"/>
          <w:sz w:val="19"/>
          <w:szCs w:val="19"/>
        </w:rPr>
      </w:pPr>
      <w:r w:rsidRPr="00EE4D1D">
        <w:rPr>
          <w:rFonts w:ascii="Arial Narrow" w:hAnsi="Arial Narrow" w:cs="Liberation Serif"/>
          <w:sz w:val="19"/>
          <w:szCs w:val="19"/>
        </w:rPr>
        <w:t>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les darán plazo suficiente para que presenten una nueva oferta revisada.</w:t>
      </w:r>
    </w:p>
    <w:p w14:paraId="636F3101" w14:textId="77777777" w:rsidR="00CC22D7" w:rsidRPr="00EE4D1D" w:rsidRDefault="00CC22D7" w:rsidP="00B70FEB">
      <w:pPr>
        <w:pStyle w:val="Prrafodelista"/>
        <w:numPr>
          <w:ilvl w:val="0"/>
          <w:numId w:val="147"/>
        </w:numPr>
        <w:spacing w:before="120" w:after="120"/>
        <w:ind w:left="709" w:right="-427"/>
        <w:jc w:val="both"/>
        <w:rPr>
          <w:rFonts w:ascii="Arial Narrow" w:hAnsi="Arial Narrow" w:cs="Arial"/>
          <w:sz w:val="19"/>
          <w:szCs w:val="19"/>
        </w:rPr>
      </w:pPr>
      <w:r w:rsidRPr="00EE4D1D">
        <w:rPr>
          <w:rFonts w:ascii="Arial Narrow" w:hAnsi="Arial Narrow" w:cs="Liberation Serif"/>
          <w:sz w:val="19"/>
          <w:szCs w:val="19"/>
        </w:rPr>
        <w:t>El procedimiento arriba indicado se realizará tantas veces como se haya establecido.</w:t>
      </w:r>
    </w:p>
    <w:p w14:paraId="636F3102" w14:textId="77777777" w:rsidR="00CC22D7" w:rsidRPr="00EE4D1D" w:rsidRDefault="00CC22D7" w:rsidP="006C3C9C">
      <w:pPr>
        <w:spacing w:before="120" w:after="120"/>
        <w:ind w:left="709" w:right="-427"/>
        <w:jc w:val="both"/>
        <w:rPr>
          <w:rFonts w:ascii="Arial Narrow" w:hAnsi="Arial Narrow" w:cs="Arial"/>
          <w:sz w:val="19"/>
          <w:szCs w:val="19"/>
        </w:rPr>
      </w:pPr>
      <w:r w:rsidRPr="00EE4D1D">
        <w:rPr>
          <w:rFonts w:ascii="Arial Narrow" w:hAnsi="Arial Narrow" w:cs="Arial"/>
          <w:sz w:val="19"/>
          <w:szCs w:val="19"/>
          <w:shd w:val="clear" w:color="auto" w:fill="FFFFFF"/>
        </w:rPr>
        <w:t>En esta fase de negociación, se cuidará especialmente que todas las licitadoras reciban igual trato y que se salvaguarda el principio de confidencialidad. Con ese fin, no se podrá facilitar, de forma discriminatoria, información que pueda dar ventajas a determinadas licitadoras con respecto al resto.</w:t>
      </w:r>
    </w:p>
    <w:p w14:paraId="636F3103" w14:textId="77777777" w:rsidR="00CC22D7" w:rsidRPr="00EE4D1D" w:rsidRDefault="00CC22D7" w:rsidP="00B70FEB">
      <w:pPr>
        <w:pStyle w:val="Prrafodelista"/>
        <w:numPr>
          <w:ilvl w:val="0"/>
          <w:numId w:val="147"/>
        </w:numPr>
        <w:spacing w:before="120" w:after="120"/>
        <w:ind w:left="709" w:right="-427"/>
        <w:jc w:val="both"/>
        <w:rPr>
          <w:rFonts w:ascii="Arial Narrow" w:hAnsi="Arial Narrow" w:cs="Arial"/>
          <w:sz w:val="19"/>
          <w:szCs w:val="19"/>
        </w:rPr>
      </w:pPr>
      <w:r w:rsidRPr="00EE4D1D">
        <w:rPr>
          <w:rFonts w:ascii="Arial Narrow" w:hAnsi="Arial Narrow" w:cs="Liberation Serif"/>
          <w:sz w:val="19"/>
          <w:szCs w:val="19"/>
        </w:rPr>
        <w:t>Una vez efectuadas las actuaciones anteriores, el servicio técnico negociador dará traslado a la Mesa de contratación, en su caso, o, en el supuesto de que no se haya constituido, al órgano de contratación, de los resultados de la negociación, acompañando la documentación acreditativa de la negociación y un informe técnico con la valoración de las ofertas presentadas de acuerdo con los criterios de adjudicación establecidos en el pliego.</w:t>
      </w:r>
    </w:p>
    <w:p w14:paraId="636F3104" w14:textId="77777777" w:rsidR="00CC22D7" w:rsidRPr="00EE4D1D" w:rsidRDefault="00CC22D7" w:rsidP="006C3C9C">
      <w:pPr>
        <w:spacing w:before="120" w:after="120"/>
        <w:ind w:left="709" w:right="-427"/>
        <w:jc w:val="both"/>
        <w:rPr>
          <w:rFonts w:ascii="Arial Narrow" w:hAnsi="Arial Narrow" w:cs="Liberation Serif"/>
          <w:sz w:val="19"/>
          <w:szCs w:val="19"/>
        </w:rPr>
      </w:pPr>
      <w:r w:rsidRPr="00EE4D1D">
        <w:rPr>
          <w:rFonts w:ascii="Arial Narrow" w:hAnsi="Arial Narrow" w:cs="Liberation Serif"/>
          <w:sz w:val="19"/>
          <w:szCs w:val="19"/>
        </w:rPr>
        <w:t>En particular, se dará traslado de las proposiciones presentadas que hubiesen incumplido las prescripciones del pliego no susceptibles de negociación, a efectos de que se acuerde, en su caso, su exclusión del procedimiento.</w:t>
      </w:r>
    </w:p>
    <w:p w14:paraId="636F3105" w14:textId="77777777" w:rsidR="00CC22D7" w:rsidRPr="00EE4D1D" w:rsidRDefault="00CC22D7" w:rsidP="006C3C9C">
      <w:pPr>
        <w:spacing w:before="120" w:after="120"/>
        <w:ind w:left="709" w:right="-427"/>
        <w:jc w:val="both"/>
        <w:rPr>
          <w:rFonts w:ascii="Arial Narrow" w:hAnsi="Arial Narrow" w:cs="Liberation Serif"/>
          <w:sz w:val="19"/>
          <w:szCs w:val="19"/>
        </w:rPr>
      </w:pPr>
      <w:r w:rsidRPr="00EE4D1D">
        <w:rPr>
          <w:rFonts w:ascii="Arial Narrow" w:hAnsi="Arial Narrow" w:cs="Liberation Serif"/>
          <w:sz w:val="19"/>
          <w:szCs w:val="19"/>
        </w:rPr>
        <w:t>El órgano de contratación declarará concluida la fase de negociación e informará de ello a todas las licitadoras al tiempo que solicitará que presenten, a través del canal correspondiente, su oferta definitiva, que deberá responder al resultado de la negociación realizada, en el plazo común que se fije en la comunicación, que se notificará en la forma prevista en la cláusula 20.5 de cláusulas específicas del contrato.</w:t>
      </w:r>
    </w:p>
    <w:p w14:paraId="636F3106" w14:textId="639AFA47" w:rsidR="00CC22D7" w:rsidRPr="00EE4D1D" w:rsidRDefault="00CC22D7" w:rsidP="006C3C9C">
      <w:pPr>
        <w:spacing w:before="120" w:after="120"/>
        <w:ind w:left="709" w:right="-427"/>
        <w:jc w:val="both"/>
        <w:rPr>
          <w:rFonts w:ascii="Arial Narrow" w:hAnsi="Arial Narrow" w:cs="Arial"/>
          <w:sz w:val="19"/>
          <w:szCs w:val="19"/>
        </w:rPr>
      </w:pPr>
      <w:r w:rsidRPr="00EE4D1D">
        <w:rPr>
          <w:rFonts w:ascii="Arial Narrow" w:hAnsi="Arial Narrow" w:cs="Liberation Serif"/>
          <w:sz w:val="19"/>
          <w:szCs w:val="19"/>
        </w:rPr>
        <w:t xml:space="preserve">A continuación, </w:t>
      </w:r>
      <w:r w:rsidR="00B61C4D" w:rsidRPr="00EE4D1D">
        <w:rPr>
          <w:rFonts w:ascii="Arial Narrow" w:hAnsi="Arial Narrow" w:cs="Liberation Serif"/>
          <w:sz w:val="19"/>
          <w:szCs w:val="19"/>
        </w:rPr>
        <w:t>se</w:t>
      </w:r>
      <w:r w:rsidRPr="00EE4D1D">
        <w:rPr>
          <w:rFonts w:ascii="Arial Narrow" w:hAnsi="Arial Narrow" w:cs="Liberation Serif"/>
          <w:sz w:val="19"/>
          <w:szCs w:val="19"/>
        </w:rPr>
        <w:t xml:space="preserve"> procederá en los términos previstos en la cláusula 21 de condiciones generales del contrato.</w:t>
      </w:r>
    </w:p>
    <w:p w14:paraId="636F3107" w14:textId="77777777" w:rsidR="00CC22D7" w:rsidRPr="00EE4D1D" w:rsidRDefault="00CC22D7" w:rsidP="00CC22D7">
      <w:pPr>
        <w:spacing w:before="120" w:after="120"/>
        <w:ind w:right="-427"/>
        <w:jc w:val="both"/>
        <w:rPr>
          <w:rFonts w:ascii="Arial Narrow" w:hAnsi="Arial Narrow" w:cs="Liberation Serif"/>
          <w:i/>
          <w:iCs/>
          <w:sz w:val="19"/>
          <w:szCs w:val="19"/>
        </w:rPr>
      </w:pPr>
      <w:r w:rsidRPr="00EE4D1D">
        <w:rPr>
          <w:rFonts w:ascii="Arial Narrow" w:hAnsi="Arial Narrow" w:cs="Liberation Serif"/>
          <w:i/>
          <w:iCs/>
          <w:sz w:val="19"/>
          <w:szCs w:val="19"/>
        </w:rPr>
        <w:t>Nota: En el expediente deberá dejarse constancia de las invitaciones cursadas, de las ofertas recibidas, de las razones para su aceptación o rechazo y de las ventajas obtenidas en la negociación.</w:t>
      </w:r>
    </w:p>
    <w:p w14:paraId="636F3108" w14:textId="77777777" w:rsidR="00CC22D7" w:rsidRPr="00EE4D1D" w:rsidRDefault="00CC22D7">
      <w:pPr>
        <w:rPr>
          <w:rFonts w:ascii="Arial Narrow" w:hAnsi="Arial Narrow" w:cs="Arial"/>
          <w:b/>
          <w:caps/>
          <w:sz w:val="19"/>
          <w:szCs w:val="19"/>
        </w:rPr>
      </w:pPr>
      <w:r w:rsidRPr="00EE4D1D">
        <w:rPr>
          <w:rFonts w:ascii="Arial Narrow" w:hAnsi="Arial Narrow"/>
        </w:rPr>
        <w:br w:type="page"/>
      </w:r>
    </w:p>
    <w:bookmarkEnd w:id="1202"/>
    <w:bookmarkEnd w:id="1203"/>
    <w:bookmarkEnd w:id="1204"/>
    <w:p w14:paraId="636F312C" w14:textId="77777777" w:rsidR="00C66C71" w:rsidRPr="00EE4D1D" w:rsidRDefault="00C66C71" w:rsidP="00C66C71">
      <w:pPr>
        <w:rPr>
          <w:rFonts w:ascii="Arial Narrow" w:hAnsi="Arial Narrow" w:cs="Tahoma"/>
          <w:sz w:val="20"/>
          <w:szCs w:val="20"/>
        </w:rPr>
        <w:sectPr w:rsidR="00C66C71" w:rsidRPr="00EE4D1D" w:rsidSect="00A12B05">
          <w:footnotePr>
            <w:numRestart w:val="eachPage"/>
          </w:footnotePr>
          <w:pgSz w:w="11906" w:h="16838"/>
          <w:pgMar w:top="567" w:right="1276" w:bottom="992" w:left="1134" w:header="284" w:footer="482" w:gutter="0"/>
          <w:cols w:space="720"/>
          <w:docGrid w:linePitch="326"/>
        </w:sectPr>
      </w:pPr>
    </w:p>
    <w:p w14:paraId="636F312D" w14:textId="77777777" w:rsidR="00C66C71" w:rsidRPr="00EE4D1D" w:rsidRDefault="00C66C71" w:rsidP="00CD1741">
      <w:pPr>
        <w:pStyle w:val="Ttulo3"/>
        <w:ind w:left="1701" w:hanging="1701"/>
        <w:rPr>
          <w:rFonts w:ascii="Arial Narrow" w:hAnsi="Arial Narrow"/>
        </w:rPr>
      </w:pPr>
      <w:bookmarkStart w:id="1205" w:name="_Toc33530865"/>
      <w:bookmarkStart w:id="1206" w:name="_Toc38387836"/>
      <w:bookmarkStart w:id="1207" w:name="_Toc44410473"/>
      <w:bookmarkStart w:id="1208" w:name="_Toc127521592"/>
      <w:bookmarkStart w:id="1209" w:name="AnexoII1"/>
      <w:r w:rsidRPr="00EE4D1D">
        <w:rPr>
          <w:rFonts w:ascii="Arial Narrow" w:hAnsi="Arial Narrow"/>
        </w:rPr>
        <w:lastRenderedPageBreak/>
        <w:t>ANEXO II.0.-</w:t>
      </w:r>
      <w:r w:rsidRPr="00EE4D1D">
        <w:rPr>
          <w:rFonts w:ascii="Arial Narrow" w:hAnsi="Arial Narrow"/>
        </w:rPr>
        <w:tab/>
      </w:r>
      <w:r w:rsidRPr="00EE4D1D">
        <w:rPr>
          <w:rFonts w:ascii="Arial Narrow" w:eastAsia="Calibri" w:hAnsi="Arial Narrow"/>
        </w:rPr>
        <w:t>DATOS DE CARÁCTER PERSONAL</w:t>
      </w:r>
      <w:bookmarkEnd w:id="1205"/>
      <w:bookmarkEnd w:id="1206"/>
      <w:bookmarkEnd w:id="1207"/>
      <w:bookmarkEnd w:id="1208"/>
    </w:p>
    <w:p w14:paraId="636F312E" w14:textId="77777777" w:rsidR="00C66C71" w:rsidRPr="00EE4D1D" w:rsidRDefault="00C66C71" w:rsidP="00C66C71">
      <w:pPr>
        <w:widowControl w:val="0"/>
        <w:tabs>
          <w:tab w:val="center" w:pos="4252"/>
          <w:tab w:val="right" w:pos="8504"/>
        </w:tabs>
        <w:ind w:left="-142" w:right="-427"/>
        <w:jc w:val="both"/>
        <w:rPr>
          <w:rFonts w:ascii="Arial Narrow" w:hAnsi="Arial Narrow" w:cs="Tahoma"/>
          <w:sz w:val="19"/>
          <w:szCs w:val="19"/>
        </w:rPr>
      </w:pPr>
    </w:p>
    <w:p w14:paraId="636F312F" w14:textId="77777777" w:rsidR="00C66C71" w:rsidRPr="00EE4D1D" w:rsidRDefault="00C66C71" w:rsidP="00C66C71">
      <w:pPr>
        <w:widowControl w:val="0"/>
        <w:tabs>
          <w:tab w:val="center" w:pos="4252"/>
          <w:tab w:val="right" w:pos="8504"/>
        </w:tabs>
        <w:ind w:left="-142" w:right="-427"/>
        <w:jc w:val="both"/>
        <w:rPr>
          <w:rFonts w:ascii="Arial Narrow" w:hAnsi="Arial Narrow" w:cs="Tahoma"/>
          <w:sz w:val="19"/>
          <w:szCs w:val="19"/>
        </w:rPr>
      </w:pPr>
    </w:p>
    <w:p w14:paraId="636F3130" w14:textId="77777777" w:rsidR="00C66C71" w:rsidRPr="00EE4D1D" w:rsidRDefault="00C66C71" w:rsidP="00C66C71">
      <w:pPr>
        <w:widowControl w:val="0"/>
        <w:tabs>
          <w:tab w:val="center" w:pos="4252"/>
          <w:tab w:val="right" w:pos="8504"/>
        </w:tabs>
        <w:ind w:left="-142" w:right="-427"/>
        <w:jc w:val="both"/>
        <w:rPr>
          <w:rFonts w:ascii="Arial Narrow" w:hAnsi="Arial Narrow" w:cs="Tahoma"/>
          <w:sz w:val="19"/>
          <w:szCs w:val="19"/>
        </w:rPr>
      </w:pPr>
    </w:p>
    <w:p w14:paraId="636F3131" w14:textId="77777777" w:rsidR="00C66C71" w:rsidRPr="00EE4D1D" w:rsidRDefault="00C66C71" w:rsidP="00C66C71">
      <w:pPr>
        <w:widowControl w:val="0"/>
        <w:tabs>
          <w:tab w:val="center" w:pos="4252"/>
          <w:tab w:val="right" w:pos="8504"/>
        </w:tabs>
        <w:ind w:right="-427"/>
        <w:jc w:val="both"/>
        <w:rPr>
          <w:rFonts w:ascii="Arial Narrow" w:hAnsi="Arial Narrow" w:cs="Tahoma"/>
          <w:sz w:val="19"/>
          <w:szCs w:val="19"/>
        </w:rPr>
      </w:pPr>
      <w:r w:rsidRPr="00EE4D1D">
        <w:rPr>
          <w:rFonts w:ascii="Arial Narrow" w:hAnsi="Arial Narrow" w:cs="Tahoma"/>
          <w:sz w:val="19"/>
          <w:szCs w:val="19"/>
          <w:vertAlign w:val="superscript"/>
        </w:rPr>
        <w:footnoteReference w:id="2"/>
      </w:r>
      <w:r w:rsidRPr="00EE4D1D">
        <w:rPr>
          <w:rFonts w:ascii="Arial Narrow" w:hAnsi="Arial Narrow" w:cs="Tahoma"/>
          <w:sz w:val="19"/>
          <w:szCs w:val="19"/>
        </w:rPr>
        <w:t xml:space="preserve"> Dña./D.…………………………………………………………………………, con DNI…………………………… en nombre propio o en representación de (</w:t>
      </w:r>
      <w:r w:rsidRPr="00EE4D1D">
        <w:rPr>
          <w:rFonts w:ascii="Arial Narrow" w:hAnsi="Arial Narrow" w:cs="Tahoma"/>
          <w:color w:val="0000FF"/>
          <w:sz w:val="19"/>
          <w:szCs w:val="19"/>
        </w:rPr>
        <w:t>operadora económica</w:t>
      </w:r>
      <w:r w:rsidRPr="00EE4D1D">
        <w:rPr>
          <w:rFonts w:ascii="Arial Narrow" w:hAnsi="Arial Narrow" w:cs="Tahoma"/>
          <w:sz w:val="19"/>
          <w:szCs w:val="19"/>
        </w:rPr>
        <w:t>) ………………………… ……………………………………………………………, con NIF…………………………</w:t>
      </w:r>
      <w:r w:rsidR="00CD1741" w:rsidRPr="00EE4D1D">
        <w:rPr>
          <w:rFonts w:ascii="Arial Narrow" w:hAnsi="Arial Narrow" w:cs="Tahoma"/>
          <w:sz w:val="19"/>
          <w:szCs w:val="19"/>
        </w:rPr>
        <w:t xml:space="preserve"> </w:t>
      </w:r>
      <w:r w:rsidRPr="00EE4D1D">
        <w:rPr>
          <w:rFonts w:ascii="Arial Narrow" w:hAnsi="Arial Narrow" w:cs="Tahoma"/>
          <w:i/>
          <w:color w:val="0000FF"/>
          <w:sz w:val="19"/>
          <w:szCs w:val="19"/>
        </w:rPr>
        <w:t>(</w:t>
      </w:r>
      <w:r w:rsidRPr="00EE4D1D">
        <w:rPr>
          <w:rFonts w:ascii="Arial Narrow" w:hAnsi="Arial Narrow" w:cs="Tahoma"/>
          <w:color w:val="0000FF"/>
          <w:sz w:val="19"/>
          <w:szCs w:val="19"/>
        </w:rPr>
        <w:t>de la operadora económica</w:t>
      </w:r>
      <w:r w:rsidRPr="00EE4D1D">
        <w:rPr>
          <w:rFonts w:ascii="Arial Narrow" w:hAnsi="Arial Narrow" w:cs="Tahoma"/>
          <w:sz w:val="19"/>
          <w:szCs w:val="19"/>
        </w:rPr>
        <w:t>)</w:t>
      </w:r>
    </w:p>
    <w:p w14:paraId="636F3132" w14:textId="77777777" w:rsidR="00C66C71" w:rsidRPr="00EE4D1D" w:rsidRDefault="00C66C71" w:rsidP="00C66C71">
      <w:pPr>
        <w:widowControl w:val="0"/>
        <w:tabs>
          <w:tab w:val="center" w:pos="4252"/>
          <w:tab w:val="right" w:pos="8504"/>
        </w:tabs>
        <w:ind w:right="-427"/>
        <w:jc w:val="both"/>
        <w:rPr>
          <w:rFonts w:ascii="Arial Narrow" w:hAnsi="Arial Narrow" w:cs="Tahoma"/>
          <w:sz w:val="19"/>
          <w:szCs w:val="19"/>
        </w:rPr>
      </w:pPr>
    </w:p>
    <w:p w14:paraId="636F3133" w14:textId="77777777" w:rsidR="00C66C71" w:rsidRPr="00EE4D1D" w:rsidRDefault="00C66C71" w:rsidP="00C66C71">
      <w:pPr>
        <w:widowControl w:val="0"/>
        <w:tabs>
          <w:tab w:val="center" w:pos="4252"/>
          <w:tab w:val="right" w:pos="8504"/>
        </w:tabs>
        <w:ind w:right="-427"/>
        <w:jc w:val="both"/>
        <w:rPr>
          <w:rFonts w:ascii="Arial Narrow" w:hAnsi="Arial Narrow" w:cs="Tahoma"/>
          <w:sz w:val="19"/>
          <w:szCs w:val="19"/>
        </w:rPr>
      </w:pPr>
      <w:r w:rsidRPr="00EE4D1D">
        <w:rPr>
          <w:rFonts w:ascii="Arial Narrow" w:hAnsi="Arial Narrow" w:cs="Tahoma"/>
          <w:sz w:val="19"/>
          <w:szCs w:val="19"/>
        </w:rPr>
        <w:t>En relación con el procedimiento de adjudicación del contrato con expediente nº……………………………</w:t>
      </w:r>
    </w:p>
    <w:p w14:paraId="636F3134" w14:textId="77777777" w:rsidR="00C66C71" w:rsidRPr="00EE4D1D" w:rsidRDefault="00C66C71" w:rsidP="00C66C71">
      <w:pPr>
        <w:ind w:right="-427"/>
        <w:jc w:val="center"/>
        <w:rPr>
          <w:rFonts w:ascii="Arial Narrow" w:hAnsi="Arial Narrow" w:cs="Tahoma"/>
          <w:b/>
          <w:sz w:val="19"/>
          <w:szCs w:val="19"/>
        </w:rPr>
      </w:pPr>
    </w:p>
    <w:p w14:paraId="636F3135" w14:textId="77777777" w:rsidR="00C66C71" w:rsidRPr="00EE4D1D" w:rsidRDefault="00C66C71" w:rsidP="00C66C71">
      <w:pPr>
        <w:ind w:right="-427"/>
        <w:jc w:val="center"/>
        <w:rPr>
          <w:rFonts w:ascii="Arial Narrow" w:hAnsi="Arial Narrow" w:cs="Tahoma"/>
          <w:b/>
          <w:sz w:val="19"/>
          <w:szCs w:val="19"/>
        </w:rPr>
      </w:pPr>
    </w:p>
    <w:p w14:paraId="636F3136" w14:textId="77777777" w:rsidR="00C66C71" w:rsidRPr="00EE4D1D" w:rsidRDefault="00C66C71" w:rsidP="00C66C71">
      <w:pPr>
        <w:ind w:right="-427"/>
        <w:jc w:val="center"/>
        <w:rPr>
          <w:rFonts w:ascii="Arial Narrow" w:hAnsi="Arial Narrow" w:cs="Tahoma"/>
          <w:b/>
          <w:sz w:val="19"/>
          <w:szCs w:val="19"/>
        </w:rPr>
      </w:pPr>
      <w:r w:rsidRPr="00EE4D1D">
        <w:rPr>
          <w:rFonts w:ascii="Arial Narrow" w:hAnsi="Arial Narrow" w:cs="Tahoma"/>
          <w:b/>
          <w:sz w:val="19"/>
          <w:szCs w:val="19"/>
        </w:rPr>
        <w:t>DECLARA:</w:t>
      </w:r>
    </w:p>
    <w:p w14:paraId="636F3137" w14:textId="77777777" w:rsidR="00C66C71" w:rsidRPr="00EE4D1D" w:rsidRDefault="00C66C71" w:rsidP="00C66C71">
      <w:pPr>
        <w:ind w:right="-427"/>
        <w:jc w:val="center"/>
        <w:rPr>
          <w:rFonts w:ascii="Arial Narrow" w:hAnsi="Arial Narrow" w:cs="Tahoma"/>
          <w:b/>
          <w:sz w:val="19"/>
          <w:szCs w:val="19"/>
        </w:rPr>
      </w:pPr>
    </w:p>
    <w:p w14:paraId="636F3138" w14:textId="77777777" w:rsidR="00C66C71" w:rsidRPr="00EE4D1D" w:rsidRDefault="00C66C71" w:rsidP="00C66C71">
      <w:pPr>
        <w:ind w:right="-427"/>
        <w:jc w:val="center"/>
        <w:rPr>
          <w:rFonts w:ascii="Arial Narrow" w:hAnsi="Arial Narrow" w:cs="Tahoma"/>
          <w:b/>
          <w:sz w:val="19"/>
          <w:szCs w:val="19"/>
        </w:rPr>
      </w:pPr>
    </w:p>
    <w:p w14:paraId="636F3139" w14:textId="77777777" w:rsidR="00C66C71" w:rsidRPr="00EE4D1D" w:rsidRDefault="00C66C71" w:rsidP="00C66C71">
      <w:pPr>
        <w:spacing w:line="260" w:lineRule="atLeast"/>
        <w:ind w:left="851" w:right="-427" w:hanging="284"/>
        <w:jc w:val="both"/>
        <w:rPr>
          <w:rFonts w:ascii="Arial Narrow" w:hAnsi="Arial Narrow" w:cs="Tahoma"/>
          <w:sz w:val="19"/>
          <w:szCs w:val="19"/>
        </w:rPr>
      </w:pPr>
      <w:r w:rsidRPr="00EE4D1D">
        <w:rPr>
          <w:rFonts w:ascii="Arial Narrow" w:hAnsi="Arial Narrow" w:cs="Tahoma"/>
          <w:sz w:val="19"/>
          <w:szCs w:val="19"/>
        </w:rPr>
        <w:t>1.- Que quien firma esta declaración responsable ostenta la representación de la persona, entidad o empresa que presenta la oferta.</w:t>
      </w:r>
    </w:p>
    <w:p w14:paraId="636F313A" w14:textId="77777777" w:rsidR="00C66C71" w:rsidRPr="00EE4D1D" w:rsidRDefault="00C66C71" w:rsidP="00C66C71">
      <w:pPr>
        <w:spacing w:line="260" w:lineRule="atLeast"/>
        <w:ind w:left="993" w:right="-427" w:hanging="426"/>
        <w:jc w:val="both"/>
        <w:rPr>
          <w:rFonts w:ascii="Arial Narrow" w:hAnsi="Arial Narrow" w:cs="Tahoma"/>
          <w:sz w:val="19"/>
          <w:szCs w:val="19"/>
        </w:rPr>
      </w:pPr>
    </w:p>
    <w:p w14:paraId="636F313B" w14:textId="77777777" w:rsidR="00C66C71" w:rsidRPr="00EE4D1D" w:rsidRDefault="00C66C71" w:rsidP="00C66C71">
      <w:pPr>
        <w:spacing w:line="260" w:lineRule="atLeast"/>
        <w:ind w:left="851" w:right="-427" w:hanging="284"/>
        <w:jc w:val="both"/>
        <w:rPr>
          <w:rFonts w:ascii="Arial Narrow" w:hAnsi="Arial Narrow" w:cs="Tahoma"/>
          <w:sz w:val="19"/>
          <w:szCs w:val="19"/>
        </w:rPr>
      </w:pPr>
      <w:r w:rsidRPr="00EE4D1D">
        <w:rPr>
          <w:rFonts w:ascii="Arial Narrow" w:hAnsi="Arial Narrow"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36F313C" w14:textId="77777777" w:rsidR="00C66C71" w:rsidRPr="00EE4D1D" w:rsidRDefault="00C66C71" w:rsidP="00C66C71">
      <w:pPr>
        <w:spacing w:line="260" w:lineRule="atLeast"/>
        <w:ind w:left="993" w:right="-427" w:hanging="426"/>
        <w:jc w:val="both"/>
        <w:rPr>
          <w:rFonts w:ascii="Arial Narrow" w:hAnsi="Arial Narrow" w:cs="Tahoma"/>
          <w:sz w:val="19"/>
          <w:szCs w:val="19"/>
        </w:rPr>
      </w:pPr>
    </w:p>
    <w:p w14:paraId="636F313D" w14:textId="77777777" w:rsidR="00C66C71" w:rsidRPr="00EE4D1D" w:rsidRDefault="00C66C71" w:rsidP="00C66C71">
      <w:pPr>
        <w:ind w:right="-427"/>
        <w:rPr>
          <w:rFonts w:ascii="Arial Narrow" w:hAnsi="Arial Narrow" w:cs="Tahoma"/>
          <w:sz w:val="19"/>
          <w:szCs w:val="19"/>
        </w:rPr>
      </w:pPr>
      <w:r w:rsidRPr="00EE4D1D">
        <w:rPr>
          <w:rFonts w:ascii="Arial Narrow" w:hAnsi="Arial Narrow" w:cs="Tahoma"/>
          <w:sz w:val="19"/>
          <w:szCs w:val="19"/>
        </w:rPr>
        <w:t>En ............................., a ...... de .................... de 20……..</w:t>
      </w:r>
    </w:p>
    <w:p w14:paraId="636F313E" w14:textId="77777777" w:rsidR="00C66C71" w:rsidRPr="00EE4D1D" w:rsidRDefault="00C66C71" w:rsidP="00C66C71">
      <w:pPr>
        <w:tabs>
          <w:tab w:val="left" w:pos="425"/>
        </w:tabs>
        <w:ind w:left="-142" w:right="-427"/>
        <w:contextualSpacing/>
        <w:jc w:val="center"/>
        <w:rPr>
          <w:rFonts w:ascii="Arial Narrow" w:hAnsi="Arial Narrow" w:cs="Tahoma"/>
          <w:sz w:val="19"/>
          <w:szCs w:val="19"/>
        </w:rPr>
      </w:pPr>
    </w:p>
    <w:p w14:paraId="636F313F" w14:textId="77777777" w:rsidR="00C66C71" w:rsidRPr="00EE4D1D" w:rsidRDefault="00C66C71" w:rsidP="00C66C71">
      <w:pPr>
        <w:tabs>
          <w:tab w:val="left" w:pos="425"/>
        </w:tabs>
        <w:ind w:left="-142" w:right="-427"/>
        <w:contextualSpacing/>
        <w:jc w:val="center"/>
        <w:rPr>
          <w:rFonts w:ascii="Arial Narrow" w:hAnsi="Arial Narrow" w:cs="Tahoma"/>
          <w:sz w:val="19"/>
          <w:szCs w:val="19"/>
        </w:rPr>
      </w:pPr>
    </w:p>
    <w:p w14:paraId="636F3140" w14:textId="77777777" w:rsidR="00C66C71" w:rsidRPr="00EE4D1D" w:rsidRDefault="00C66C71" w:rsidP="00C66C71">
      <w:pPr>
        <w:tabs>
          <w:tab w:val="left" w:pos="425"/>
        </w:tabs>
        <w:ind w:left="-142" w:right="-427"/>
        <w:contextualSpacing/>
        <w:jc w:val="center"/>
        <w:rPr>
          <w:rFonts w:ascii="Arial Narrow" w:hAnsi="Arial Narrow" w:cs="Tahoma"/>
          <w:sz w:val="19"/>
          <w:szCs w:val="19"/>
        </w:rPr>
      </w:pPr>
    </w:p>
    <w:p w14:paraId="636F3141" w14:textId="77777777" w:rsidR="00C66C71" w:rsidRPr="00EE4D1D" w:rsidRDefault="00C66C71" w:rsidP="00C66C71">
      <w:pPr>
        <w:tabs>
          <w:tab w:val="left" w:pos="425"/>
        </w:tabs>
        <w:ind w:left="-142" w:right="-427"/>
        <w:contextualSpacing/>
        <w:jc w:val="center"/>
        <w:rPr>
          <w:rFonts w:ascii="Arial Narrow" w:hAnsi="Arial Narrow" w:cs="Tahoma"/>
          <w:sz w:val="19"/>
          <w:szCs w:val="19"/>
        </w:rPr>
      </w:pPr>
    </w:p>
    <w:p w14:paraId="636F3142" w14:textId="77777777" w:rsidR="00C66C71" w:rsidRPr="00EE4D1D" w:rsidRDefault="00C66C71" w:rsidP="00C66C71">
      <w:pPr>
        <w:ind w:right="-427"/>
        <w:rPr>
          <w:rFonts w:ascii="Arial Narrow" w:hAnsi="Arial Narrow" w:cs="Tahoma"/>
          <w:sz w:val="19"/>
          <w:szCs w:val="19"/>
        </w:rPr>
      </w:pPr>
      <w:r w:rsidRPr="00EE4D1D">
        <w:rPr>
          <w:rFonts w:ascii="Arial Narrow" w:hAnsi="Arial Narrow" w:cs="Tahoma"/>
          <w:sz w:val="19"/>
          <w:szCs w:val="19"/>
        </w:rPr>
        <w:t>Firmado:</w:t>
      </w:r>
    </w:p>
    <w:p w14:paraId="636F3143" w14:textId="77777777" w:rsidR="00C66C71" w:rsidRPr="00EE4D1D" w:rsidRDefault="00C66C71" w:rsidP="00C66C71">
      <w:pPr>
        <w:kinsoku w:val="0"/>
        <w:overflowPunct w:val="0"/>
        <w:ind w:left="-142" w:right="-427"/>
        <w:rPr>
          <w:rFonts w:ascii="Arial Narrow" w:eastAsia="Calibri" w:hAnsi="Arial Narrow" w:cs="Arial"/>
          <w:sz w:val="18"/>
          <w:szCs w:val="18"/>
          <w:lang w:val="es-ES_tradnl"/>
        </w:rPr>
      </w:pPr>
    </w:p>
    <w:p w14:paraId="636F3144" w14:textId="77777777" w:rsidR="00C66C71" w:rsidRPr="00EE4D1D" w:rsidRDefault="00C66C71" w:rsidP="00C66C71">
      <w:pPr>
        <w:kinsoku w:val="0"/>
        <w:overflowPunct w:val="0"/>
        <w:ind w:left="-142" w:right="-427"/>
        <w:rPr>
          <w:rFonts w:ascii="Arial Narrow" w:eastAsia="Calibri" w:hAnsi="Arial Narrow" w:cs="Arial"/>
          <w:sz w:val="18"/>
          <w:szCs w:val="18"/>
          <w:lang w:val="es-ES_tradnl"/>
        </w:rPr>
      </w:pPr>
    </w:p>
    <w:p w14:paraId="636F3145" w14:textId="77777777" w:rsidR="00C66C71" w:rsidRPr="00EE4D1D" w:rsidRDefault="00C66C71" w:rsidP="00C66C71">
      <w:pPr>
        <w:kinsoku w:val="0"/>
        <w:overflowPunct w:val="0"/>
        <w:ind w:left="-142" w:right="-427"/>
        <w:rPr>
          <w:rFonts w:ascii="Arial Narrow" w:eastAsia="Calibri" w:hAnsi="Arial Narrow" w:cs="Arial"/>
          <w:sz w:val="18"/>
          <w:szCs w:val="18"/>
          <w:lang w:val="es-ES_tradnl"/>
        </w:rPr>
      </w:pPr>
    </w:p>
    <w:p w14:paraId="636F3146" w14:textId="77777777" w:rsidR="00C66C71" w:rsidRPr="00EE4D1D" w:rsidRDefault="00C66C71" w:rsidP="00C66C71">
      <w:pPr>
        <w:kinsoku w:val="0"/>
        <w:overflowPunct w:val="0"/>
        <w:ind w:left="-142" w:right="-427"/>
        <w:rPr>
          <w:rFonts w:ascii="Arial Narrow" w:eastAsia="Calibri" w:hAnsi="Arial Narrow" w:cs="Arial"/>
          <w:sz w:val="18"/>
          <w:szCs w:val="18"/>
          <w:lang w:val="es-ES_tradnl"/>
        </w:rPr>
      </w:pPr>
    </w:p>
    <w:p w14:paraId="636F3147" w14:textId="77777777" w:rsidR="00C66C71" w:rsidRPr="00EE4D1D" w:rsidRDefault="00C66C71" w:rsidP="00C66C71">
      <w:pPr>
        <w:kinsoku w:val="0"/>
        <w:overflowPunct w:val="0"/>
        <w:ind w:left="-142" w:right="-427"/>
        <w:rPr>
          <w:rFonts w:ascii="Arial Narrow" w:eastAsia="Calibri" w:hAnsi="Arial Narrow" w:cs="Arial"/>
          <w:sz w:val="18"/>
          <w:szCs w:val="18"/>
          <w:lang w:val="es-ES_tradnl"/>
        </w:rPr>
      </w:pPr>
    </w:p>
    <w:p w14:paraId="636F3148" w14:textId="77777777" w:rsidR="00C66C71" w:rsidRPr="00EE4D1D" w:rsidRDefault="00C66C71" w:rsidP="00C66C71">
      <w:pPr>
        <w:kinsoku w:val="0"/>
        <w:overflowPunct w:val="0"/>
        <w:ind w:left="-142" w:right="-427"/>
        <w:rPr>
          <w:rFonts w:ascii="Arial Narrow" w:eastAsia="Calibri" w:hAnsi="Arial Narrow" w:cs="Arial"/>
          <w:sz w:val="18"/>
          <w:szCs w:val="18"/>
          <w:lang w:val="es-ES_tradnl"/>
        </w:rPr>
      </w:pPr>
    </w:p>
    <w:p w14:paraId="636F3149" w14:textId="77777777" w:rsidR="00C66C71" w:rsidRPr="00EE4D1D" w:rsidRDefault="00C66C71" w:rsidP="00C66C71">
      <w:pPr>
        <w:kinsoku w:val="0"/>
        <w:overflowPunct w:val="0"/>
        <w:ind w:left="-142" w:right="-427"/>
        <w:rPr>
          <w:rFonts w:ascii="Arial Narrow" w:eastAsia="Calibri" w:hAnsi="Arial Narrow" w:cs="Arial"/>
          <w:sz w:val="18"/>
          <w:szCs w:val="18"/>
          <w:lang w:val="es-ES_tradnl"/>
        </w:rPr>
      </w:pPr>
    </w:p>
    <w:p w14:paraId="636F314A" w14:textId="77777777" w:rsidR="00C66C71" w:rsidRPr="00EE4D1D" w:rsidRDefault="00C66C71" w:rsidP="00C66C71">
      <w:pPr>
        <w:kinsoku w:val="0"/>
        <w:overflowPunct w:val="0"/>
        <w:ind w:left="-142" w:right="-427"/>
        <w:rPr>
          <w:rFonts w:ascii="Arial Narrow" w:eastAsia="Calibri" w:hAnsi="Arial Narrow" w:cs="Arial"/>
          <w:sz w:val="18"/>
          <w:szCs w:val="18"/>
          <w:lang w:val="es-ES_tradnl"/>
        </w:rPr>
      </w:pPr>
    </w:p>
    <w:p w14:paraId="636F314B" w14:textId="77777777" w:rsidR="00C66C71" w:rsidRPr="00EE4D1D" w:rsidRDefault="00C66C71" w:rsidP="00C66C71">
      <w:pPr>
        <w:shd w:val="clear" w:color="auto" w:fill="FFFFFF"/>
        <w:ind w:right="-427"/>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36F314C" w14:textId="77777777" w:rsidR="00C66C71" w:rsidRPr="00EE4D1D" w:rsidRDefault="00C66C71" w:rsidP="00C66C71">
      <w:pPr>
        <w:shd w:val="clear" w:color="auto" w:fill="FFFFFF"/>
        <w:ind w:right="-427"/>
        <w:jc w:val="both"/>
        <w:rPr>
          <w:rFonts w:ascii="Arial Narrow" w:hAnsi="Arial Narrow"/>
          <w:b/>
          <w:sz w:val="14"/>
          <w:szCs w:val="14"/>
        </w:rPr>
      </w:pPr>
    </w:p>
    <w:p w14:paraId="636F314D" w14:textId="77777777" w:rsidR="00C66C71" w:rsidRPr="00EE4D1D" w:rsidRDefault="00C66C71" w:rsidP="00C66C71">
      <w:pPr>
        <w:shd w:val="clear" w:color="auto" w:fill="FFFFFF"/>
        <w:ind w:right="-427"/>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14E" w14:textId="77777777" w:rsidR="00C66C71" w:rsidRPr="00EE4D1D" w:rsidRDefault="00C66C71" w:rsidP="00C66C71">
      <w:pPr>
        <w:shd w:val="clear" w:color="auto" w:fill="FFFFFF"/>
        <w:ind w:right="-427"/>
        <w:jc w:val="both"/>
        <w:rPr>
          <w:rFonts w:ascii="Arial Narrow" w:hAnsi="Arial Narrow"/>
          <w:sz w:val="14"/>
          <w:szCs w:val="14"/>
        </w:rPr>
      </w:pPr>
    </w:p>
    <w:p w14:paraId="636F314F" w14:textId="77777777" w:rsidR="00C66C71" w:rsidRPr="00EE4D1D" w:rsidRDefault="00C66C71" w:rsidP="00B70FEB">
      <w:pPr>
        <w:numPr>
          <w:ilvl w:val="0"/>
          <w:numId w:val="33"/>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150" w14:textId="77777777" w:rsidR="00C66C71" w:rsidRPr="00EE4D1D" w:rsidRDefault="00C66C71" w:rsidP="00B70FEB">
      <w:pPr>
        <w:numPr>
          <w:ilvl w:val="0"/>
          <w:numId w:val="33"/>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151" w14:textId="77777777" w:rsidR="00C66C71" w:rsidRPr="00EE4D1D" w:rsidRDefault="00C66C71" w:rsidP="00B70FEB">
      <w:pPr>
        <w:numPr>
          <w:ilvl w:val="0"/>
          <w:numId w:val="33"/>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152" w14:textId="77777777" w:rsidR="00C66C71" w:rsidRPr="00EE4D1D" w:rsidRDefault="00C66C71" w:rsidP="00B70FEB">
      <w:pPr>
        <w:numPr>
          <w:ilvl w:val="0"/>
          <w:numId w:val="33"/>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153" w14:textId="77777777" w:rsidR="00C66C71" w:rsidRPr="00EE4D1D" w:rsidRDefault="00C66C71" w:rsidP="00B70FEB">
      <w:pPr>
        <w:numPr>
          <w:ilvl w:val="0"/>
          <w:numId w:val="33"/>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154" w14:textId="77777777" w:rsidR="00C66C71" w:rsidRPr="00EE4D1D" w:rsidRDefault="00C66C71" w:rsidP="00C66C71">
      <w:pPr>
        <w:shd w:val="clear" w:color="auto" w:fill="FFFFFF"/>
        <w:tabs>
          <w:tab w:val="left" w:pos="142"/>
        </w:tabs>
        <w:ind w:left="368" w:right="-427"/>
        <w:jc w:val="both"/>
        <w:rPr>
          <w:rFonts w:ascii="Arial Narrow" w:hAnsi="Arial Narrow"/>
          <w:b/>
          <w:sz w:val="14"/>
          <w:szCs w:val="14"/>
        </w:rPr>
      </w:pPr>
    </w:p>
    <w:p w14:paraId="636F3155" w14:textId="77777777" w:rsidR="00C66C71" w:rsidRPr="00EE4D1D" w:rsidRDefault="00C66C71" w:rsidP="00C66C71">
      <w:pPr>
        <w:shd w:val="clear" w:color="auto" w:fill="FFFFFF"/>
        <w:tabs>
          <w:tab w:val="left" w:pos="142"/>
        </w:tabs>
        <w:ind w:right="-427"/>
        <w:jc w:val="both"/>
        <w:rPr>
          <w:rFonts w:ascii="Arial Narrow" w:hAnsi="Arial Narrow"/>
          <w:b/>
          <w:sz w:val="16"/>
          <w:szCs w:val="16"/>
        </w:rPr>
      </w:pPr>
      <w:r w:rsidRPr="00EE4D1D">
        <w:rPr>
          <w:rFonts w:ascii="Arial Narrow" w:hAnsi="Arial Narrow"/>
          <w:b/>
          <w:sz w:val="16"/>
          <w:szCs w:val="16"/>
        </w:rPr>
        <w:t>INFORMACIÓN COMPLETA EN EL ANEXO VII.1 «INFORMACIÓN ADICIONAL SOBRE PROTECCIÓN DE DATOS PERSONALES»</w:t>
      </w:r>
    </w:p>
    <w:p w14:paraId="636F3156" w14:textId="77777777" w:rsidR="00C66C71" w:rsidRPr="00EE4D1D" w:rsidRDefault="00C66C71" w:rsidP="00C66C71">
      <w:pPr>
        <w:rPr>
          <w:rFonts w:ascii="Arial Narrow" w:hAnsi="Arial Narrow"/>
          <w:b/>
          <w:sz w:val="20"/>
          <w:szCs w:val="20"/>
        </w:rPr>
      </w:pPr>
      <w:r w:rsidRPr="00EE4D1D">
        <w:rPr>
          <w:rFonts w:ascii="Arial Narrow" w:hAnsi="Arial Narrow"/>
          <w:b/>
          <w:sz w:val="20"/>
          <w:szCs w:val="20"/>
        </w:rPr>
        <w:br w:type="page"/>
      </w:r>
    </w:p>
    <w:p w14:paraId="636F3157" w14:textId="77777777" w:rsidR="00C66C71" w:rsidRPr="00EE4D1D" w:rsidRDefault="00C66C71" w:rsidP="00C66C71">
      <w:pPr>
        <w:kinsoku w:val="0"/>
        <w:overflowPunct w:val="0"/>
        <w:spacing w:line="276" w:lineRule="auto"/>
        <w:ind w:right="-39"/>
        <w:jc w:val="both"/>
        <w:rPr>
          <w:rFonts w:ascii="Arial Narrow" w:hAnsi="Arial Narrow"/>
          <w:b/>
          <w:sz w:val="20"/>
          <w:szCs w:val="20"/>
        </w:rPr>
        <w:sectPr w:rsidR="00C66C71" w:rsidRPr="00EE4D1D" w:rsidSect="00A12B05">
          <w:footnotePr>
            <w:numRestart w:val="eachPage"/>
          </w:footnotePr>
          <w:pgSz w:w="11906" w:h="16838"/>
          <w:pgMar w:top="567" w:right="1276" w:bottom="992" w:left="1134" w:header="284" w:footer="482" w:gutter="0"/>
          <w:cols w:space="720"/>
          <w:docGrid w:linePitch="326"/>
        </w:sectPr>
      </w:pPr>
    </w:p>
    <w:p w14:paraId="636F3158" w14:textId="77777777" w:rsidR="00C66C71" w:rsidRPr="00EE4D1D" w:rsidRDefault="00C66C71" w:rsidP="00033620">
      <w:pPr>
        <w:pStyle w:val="Ttulo3"/>
        <w:ind w:left="1701" w:hanging="1701"/>
        <w:rPr>
          <w:rFonts w:ascii="Arial Narrow" w:hAnsi="Arial Narrow"/>
          <w:i/>
        </w:rPr>
      </w:pPr>
      <w:bookmarkStart w:id="1210" w:name="_Toc34132953"/>
      <w:bookmarkStart w:id="1211" w:name="_Toc38387837"/>
      <w:bookmarkStart w:id="1212" w:name="_Toc44410474"/>
      <w:bookmarkStart w:id="1213" w:name="_Toc127521593"/>
      <w:r w:rsidRPr="00EE4D1D">
        <w:rPr>
          <w:rFonts w:ascii="Arial Narrow" w:hAnsi="Arial Narrow"/>
        </w:rPr>
        <w:lastRenderedPageBreak/>
        <w:t>ANEXO II.1.-</w:t>
      </w:r>
      <w:r w:rsidRPr="00EE4D1D">
        <w:rPr>
          <w:rFonts w:ascii="Arial Narrow" w:hAnsi="Arial Narrow"/>
        </w:rPr>
        <w:tab/>
        <w:t>DOCUMENTO EUROPEO ÚNICO DE CONTRATACIÓN (DEUC)</w:t>
      </w:r>
      <w:bookmarkEnd w:id="1210"/>
      <w:bookmarkEnd w:id="1211"/>
      <w:bookmarkEnd w:id="1212"/>
      <w:bookmarkEnd w:id="1213"/>
    </w:p>
    <w:p w14:paraId="636F3159" w14:textId="77777777" w:rsidR="00C66C71" w:rsidRPr="00EE4D1D" w:rsidRDefault="00C66C71" w:rsidP="00C66C71">
      <w:pPr>
        <w:rPr>
          <w:rFonts w:ascii="Arial Narrow" w:hAnsi="Arial Narrow"/>
          <w:sz w:val="20"/>
          <w:szCs w:val="20"/>
        </w:rPr>
      </w:pPr>
    </w:p>
    <w:p w14:paraId="636F315A" w14:textId="77777777" w:rsidR="00C66C71" w:rsidRPr="00EE4D1D" w:rsidRDefault="00C66C71" w:rsidP="00C66C71">
      <w:pPr>
        <w:ind w:right="-427"/>
        <w:jc w:val="center"/>
        <w:rPr>
          <w:rFonts w:ascii="Arial Narrow" w:eastAsia="Calibri" w:hAnsi="Arial Narrow"/>
          <w:b/>
          <w:sz w:val="20"/>
          <w:szCs w:val="20"/>
        </w:rPr>
      </w:pPr>
      <w:r w:rsidRPr="00EE4D1D">
        <w:rPr>
          <w:rFonts w:ascii="Arial Narrow" w:eastAsia="Calibri" w:hAnsi="Arial Narrow"/>
          <w:b/>
          <w:sz w:val="20"/>
          <w:szCs w:val="20"/>
        </w:rPr>
        <w:t>ÍNDICE</w:t>
      </w:r>
    </w:p>
    <w:p w14:paraId="636F315B" w14:textId="77777777" w:rsidR="00C66C71" w:rsidRPr="00EE4D1D" w:rsidRDefault="00C66C71" w:rsidP="00C66C71">
      <w:pPr>
        <w:ind w:right="-427"/>
        <w:rPr>
          <w:rFonts w:ascii="Arial Narrow" w:eastAsia="Calibri" w:hAnsi="Arial Narrow"/>
          <w:sz w:val="20"/>
          <w:szCs w:val="20"/>
        </w:rPr>
      </w:pPr>
    </w:p>
    <w:p w14:paraId="636F315C" w14:textId="77777777" w:rsidR="00C66C71" w:rsidRPr="00EE4D1D" w:rsidRDefault="00C66C71" w:rsidP="00C66C71">
      <w:pPr>
        <w:ind w:right="-427"/>
        <w:rPr>
          <w:rFonts w:ascii="Arial Narrow" w:eastAsia="Calibri" w:hAnsi="Arial Narrow"/>
          <w:sz w:val="20"/>
          <w:szCs w:val="20"/>
        </w:rPr>
      </w:pPr>
    </w:p>
    <w:p w14:paraId="636F315D" w14:textId="77777777" w:rsidR="00C66C71" w:rsidRPr="00EE4D1D" w:rsidRDefault="00C66C71" w:rsidP="00C66C71">
      <w:pPr>
        <w:ind w:right="-427"/>
        <w:jc w:val="both"/>
        <w:rPr>
          <w:rFonts w:ascii="Arial Narrow" w:eastAsia="Calibri" w:hAnsi="Arial Narrow"/>
          <w:sz w:val="19"/>
          <w:szCs w:val="19"/>
        </w:rPr>
      </w:pPr>
      <w:r w:rsidRPr="00EE4D1D">
        <w:rPr>
          <w:rFonts w:ascii="Arial Narrow" w:eastAsia="Calibri" w:hAnsi="Arial Narrow"/>
          <w:sz w:val="19"/>
          <w:szCs w:val="19"/>
        </w:rPr>
        <w:t>El presente formulario consta de las siguientes partes y secciones:</w:t>
      </w:r>
    </w:p>
    <w:p w14:paraId="636F315E" w14:textId="77777777" w:rsidR="00C66C71" w:rsidRPr="00EE4D1D" w:rsidRDefault="00C66C71" w:rsidP="00C66C71">
      <w:pPr>
        <w:ind w:left="1418" w:right="-427" w:hanging="1134"/>
        <w:jc w:val="both"/>
        <w:rPr>
          <w:rFonts w:ascii="Arial Narrow" w:eastAsia="Calibri" w:hAnsi="Arial Narrow"/>
          <w:sz w:val="19"/>
          <w:szCs w:val="19"/>
        </w:rPr>
      </w:pPr>
    </w:p>
    <w:p w14:paraId="636F315F" w14:textId="77777777" w:rsidR="00C66C71" w:rsidRPr="00EE4D1D" w:rsidRDefault="00C66C71" w:rsidP="00C66C71">
      <w:pPr>
        <w:ind w:left="1418" w:right="-427" w:hanging="1134"/>
        <w:jc w:val="both"/>
        <w:rPr>
          <w:rFonts w:ascii="Arial Narrow" w:eastAsia="Calibri" w:hAnsi="Arial Narrow"/>
          <w:sz w:val="19"/>
          <w:szCs w:val="19"/>
        </w:rPr>
      </w:pPr>
      <w:r w:rsidRPr="00EE4D1D">
        <w:rPr>
          <w:rFonts w:ascii="Arial Narrow" w:eastAsia="Calibri" w:hAnsi="Arial Narrow"/>
          <w:sz w:val="19"/>
          <w:szCs w:val="19"/>
        </w:rPr>
        <w:t>Parte I.</w:t>
      </w:r>
      <w:r w:rsidRPr="00EE4D1D">
        <w:rPr>
          <w:rFonts w:ascii="Arial Narrow" w:eastAsia="Calibri" w:hAnsi="Arial Narrow"/>
          <w:sz w:val="19"/>
          <w:szCs w:val="19"/>
        </w:rPr>
        <w:tab/>
        <w:t>Información sobre el procedimiento de contratación y el poder adjudicador o la entidad adjudicadora.</w:t>
      </w:r>
    </w:p>
    <w:p w14:paraId="636F3160" w14:textId="77777777" w:rsidR="00C66C71" w:rsidRPr="00EE4D1D" w:rsidRDefault="00C66C71" w:rsidP="00C66C71">
      <w:pPr>
        <w:ind w:left="1418" w:right="-427" w:hanging="1134"/>
        <w:jc w:val="both"/>
        <w:rPr>
          <w:rFonts w:ascii="Arial Narrow" w:eastAsia="Calibri" w:hAnsi="Arial Narrow"/>
          <w:sz w:val="19"/>
          <w:szCs w:val="19"/>
        </w:rPr>
      </w:pPr>
    </w:p>
    <w:p w14:paraId="636F3161" w14:textId="77777777" w:rsidR="00C66C71" w:rsidRPr="00EE4D1D" w:rsidRDefault="00C66C71" w:rsidP="00C66C71">
      <w:pPr>
        <w:ind w:left="1418" w:right="-427" w:hanging="1134"/>
        <w:jc w:val="both"/>
        <w:rPr>
          <w:rFonts w:ascii="Arial Narrow" w:eastAsia="Calibri" w:hAnsi="Arial Narrow"/>
          <w:sz w:val="19"/>
          <w:szCs w:val="19"/>
        </w:rPr>
      </w:pPr>
      <w:r w:rsidRPr="00EE4D1D">
        <w:rPr>
          <w:rFonts w:ascii="Arial Narrow" w:eastAsia="Calibri" w:hAnsi="Arial Narrow"/>
          <w:sz w:val="19"/>
          <w:szCs w:val="19"/>
        </w:rPr>
        <w:t>Parte II.</w:t>
      </w:r>
      <w:r w:rsidRPr="00EE4D1D">
        <w:rPr>
          <w:rFonts w:ascii="Arial Narrow" w:eastAsia="Calibri" w:hAnsi="Arial Narrow"/>
          <w:sz w:val="19"/>
          <w:szCs w:val="19"/>
        </w:rPr>
        <w:tab/>
        <w:t>Información sobre la operadora económica.</w:t>
      </w:r>
    </w:p>
    <w:p w14:paraId="636F3162" w14:textId="77777777" w:rsidR="00C66C71" w:rsidRPr="00EE4D1D" w:rsidRDefault="00C66C71" w:rsidP="00C66C71">
      <w:pPr>
        <w:ind w:left="1418" w:right="-427" w:hanging="1134"/>
        <w:jc w:val="both"/>
        <w:rPr>
          <w:rFonts w:ascii="Arial Narrow" w:eastAsia="Calibri" w:hAnsi="Arial Narrow"/>
          <w:sz w:val="19"/>
          <w:szCs w:val="19"/>
        </w:rPr>
      </w:pPr>
    </w:p>
    <w:p w14:paraId="636F3163" w14:textId="77777777" w:rsidR="00C66C71" w:rsidRPr="00EE4D1D" w:rsidRDefault="00C66C71" w:rsidP="00C66C71">
      <w:pPr>
        <w:ind w:left="2268" w:right="-427" w:hanging="1133"/>
        <w:jc w:val="both"/>
        <w:rPr>
          <w:rFonts w:ascii="Arial Narrow" w:eastAsia="Calibri" w:hAnsi="Arial Narrow"/>
          <w:sz w:val="19"/>
          <w:szCs w:val="19"/>
        </w:rPr>
      </w:pPr>
      <w:r w:rsidRPr="00EE4D1D">
        <w:rPr>
          <w:rFonts w:ascii="Arial Narrow" w:eastAsia="Calibri" w:hAnsi="Arial Narrow"/>
          <w:sz w:val="19"/>
          <w:szCs w:val="19"/>
        </w:rPr>
        <w:t>Sección A:</w:t>
      </w:r>
      <w:r w:rsidRPr="00EE4D1D">
        <w:rPr>
          <w:rFonts w:ascii="Arial Narrow" w:eastAsia="Calibri" w:hAnsi="Arial Narrow"/>
          <w:sz w:val="19"/>
          <w:szCs w:val="19"/>
        </w:rPr>
        <w:tab/>
        <w:t>Información sobre la operadora económica.</w:t>
      </w:r>
    </w:p>
    <w:p w14:paraId="636F3164" w14:textId="77777777" w:rsidR="00C66C71" w:rsidRPr="00EE4D1D" w:rsidRDefault="00C66C71" w:rsidP="00C66C71">
      <w:pPr>
        <w:ind w:left="2268" w:right="-427" w:hanging="1133"/>
        <w:jc w:val="both"/>
        <w:rPr>
          <w:rFonts w:ascii="Arial Narrow" w:eastAsia="Calibri" w:hAnsi="Arial Narrow"/>
          <w:sz w:val="19"/>
          <w:szCs w:val="19"/>
        </w:rPr>
      </w:pPr>
      <w:r w:rsidRPr="00EE4D1D">
        <w:rPr>
          <w:rFonts w:ascii="Arial Narrow" w:eastAsia="Calibri" w:hAnsi="Arial Narrow"/>
          <w:sz w:val="19"/>
          <w:szCs w:val="19"/>
        </w:rPr>
        <w:t>Sección B:</w:t>
      </w:r>
      <w:r w:rsidRPr="00EE4D1D">
        <w:rPr>
          <w:rFonts w:ascii="Arial Narrow" w:eastAsia="Calibri" w:hAnsi="Arial Narrow"/>
          <w:sz w:val="19"/>
          <w:szCs w:val="19"/>
        </w:rPr>
        <w:tab/>
        <w:t>Información sobre la representación de la operadora económica.</w:t>
      </w:r>
    </w:p>
    <w:p w14:paraId="636F3165" w14:textId="77777777" w:rsidR="00C66C71" w:rsidRPr="00EE4D1D" w:rsidRDefault="00C66C71" w:rsidP="00C66C71">
      <w:pPr>
        <w:ind w:left="2268" w:right="-427" w:hanging="1133"/>
        <w:jc w:val="both"/>
        <w:rPr>
          <w:rFonts w:ascii="Arial Narrow" w:eastAsia="Calibri" w:hAnsi="Arial Narrow"/>
          <w:sz w:val="19"/>
          <w:szCs w:val="19"/>
        </w:rPr>
      </w:pPr>
      <w:r w:rsidRPr="00EE4D1D">
        <w:rPr>
          <w:rFonts w:ascii="Arial Narrow" w:eastAsia="Calibri" w:hAnsi="Arial Narrow"/>
          <w:sz w:val="19"/>
          <w:szCs w:val="19"/>
        </w:rPr>
        <w:t>Sección C:</w:t>
      </w:r>
      <w:r w:rsidRPr="00EE4D1D">
        <w:rPr>
          <w:rFonts w:ascii="Arial Narrow" w:eastAsia="Calibri" w:hAnsi="Arial Narrow"/>
          <w:sz w:val="19"/>
          <w:szCs w:val="19"/>
        </w:rPr>
        <w:tab/>
        <w:t>Información sobre el recurso a la capacidad de otras entidades.</w:t>
      </w:r>
    </w:p>
    <w:p w14:paraId="636F3166" w14:textId="77777777" w:rsidR="00C66C71" w:rsidRPr="00EE4D1D" w:rsidRDefault="00C66C71" w:rsidP="00C66C71">
      <w:pPr>
        <w:ind w:left="2268" w:right="-427" w:hanging="1133"/>
        <w:jc w:val="both"/>
        <w:rPr>
          <w:rFonts w:ascii="Arial Narrow" w:eastAsia="Calibri" w:hAnsi="Arial Narrow"/>
          <w:sz w:val="19"/>
          <w:szCs w:val="19"/>
        </w:rPr>
      </w:pPr>
      <w:r w:rsidRPr="00EE4D1D">
        <w:rPr>
          <w:rFonts w:ascii="Arial Narrow" w:eastAsia="Calibri" w:hAnsi="Arial Narrow"/>
          <w:sz w:val="19"/>
          <w:szCs w:val="19"/>
        </w:rPr>
        <w:t>Sección D:</w:t>
      </w:r>
      <w:r w:rsidRPr="00EE4D1D">
        <w:rPr>
          <w:rFonts w:ascii="Arial Narrow" w:eastAsia="Calibri" w:hAnsi="Arial Narrow"/>
          <w:sz w:val="19"/>
          <w:szCs w:val="19"/>
        </w:rPr>
        <w:tab/>
        <w:t>Información relativa a las subcontratistas en cuya capacidad no se base la operadora económica.</w:t>
      </w:r>
    </w:p>
    <w:p w14:paraId="636F3167" w14:textId="77777777" w:rsidR="00C66C71" w:rsidRPr="00EE4D1D" w:rsidRDefault="00C66C71" w:rsidP="00C66C71">
      <w:pPr>
        <w:ind w:left="1418" w:right="-427" w:hanging="1134"/>
        <w:jc w:val="both"/>
        <w:rPr>
          <w:rFonts w:ascii="Arial Narrow" w:eastAsia="Calibri" w:hAnsi="Arial Narrow"/>
          <w:sz w:val="19"/>
          <w:szCs w:val="19"/>
        </w:rPr>
      </w:pPr>
    </w:p>
    <w:p w14:paraId="636F3168" w14:textId="77777777" w:rsidR="00C66C71" w:rsidRPr="00EE4D1D" w:rsidRDefault="00C66C71" w:rsidP="00C66C71">
      <w:pPr>
        <w:ind w:left="1418" w:right="-427" w:hanging="1134"/>
        <w:jc w:val="both"/>
        <w:rPr>
          <w:rFonts w:ascii="Arial Narrow" w:eastAsia="Calibri" w:hAnsi="Arial Narrow"/>
          <w:sz w:val="19"/>
          <w:szCs w:val="19"/>
        </w:rPr>
      </w:pPr>
      <w:r w:rsidRPr="00EE4D1D">
        <w:rPr>
          <w:rFonts w:ascii="Arial Narrow" w:eastAsia="Calibri" w:hAnsi="Arial Narrow"/>
          <w:sz w:val="19"/>
          <w:szCs w:val="19"/>
        </w:rPr>
        <w:t>Parte III.</w:t>
      </w:r>
      <w:r w:rsidRPr="00EE4D1D">
        <w:rPr>
          <w:rFonts w:ascii="Arial Narrow" w:eastAsia="Calibri" w:hAnsi="Arial Narrow"/>
          <w:sz w:val="19"/>
          <w:szCs w:val="19"/>
        </w:rPr>
        <w:tab/>
        <w:t>Motivos de exclusión:</w:t>
      </w:r>
    </w:p>
    <w:p w14:paraId="636F3169" w14:textId="77777777" w:rsidR="00C66C71" w:rsidRPr="00EE4D1D" w:rsidRDefault="00C66C71" w:rsidP="00C66C71">
      <w:pPr>
        <w:ind w:left="1418" w:right="-427" w:hanging="1134"/>
        <w:jc w:val="both"/>
        <w:rPr>
          <w:rFonts w:ascii="Arial Narrow" w:eastAsia="Calibri" w:hAnsi="Arial Narrow"/>
          <w:sz w:val="19"/>
          <w:szCs w:val="19"/>
        </w:rPr>
      </w:pPr>
    </w:p>
    <w:p w14:paraId="636F316A" w14:textId="77777777" w:rsidR="00C66C71" w:rsidRPr="00EE4D1D" w:rsidRDefault="00C66C71" w:rsidP="00C66C71">
      <w:pPr>
        <w:ind w:left="2268" w:right="-427" w:hanging="1133"/>
        <w:jc w:val="both"/>
        <w:rPr>
          <w:rFonts w:ascii="Arial Narrow" w:eastAsia="Calibri" w:hAnsi="Arial Narrow"/>
          <w:sz w:val="19"/>
          <w:szCs w:val="19"/>
        </w:rPr>
      </w:pPr>
      <w:r w:rsidRPr="00EE4D1D">
        <w:rPr>
          <w:rFonts w:ascii="Arial Narrow" w:eastAsia="Calibri" w:hAnsi="Arial Narrow"/>
          <w:sz w:val="19"/>
          <w:szCs w:val="19"/>
        </w:rPr>
        <w:t>Sección A:</w:t>
      </w:r>
      <w:r w:rsidRPr="00EE4D1D">
        <w:rPr>
          <w:rFonts w:ascii="Arial Narrow" w:eastAsia="Calibri" w:hAnsi="Arial Narrow"/>
          <w:sz w:val="19"/>
          <w:szCs w:val="19"/>
        </w:rPr>
        <w:tab/>
        <w:t>Motivos referidos a condenas penales.</w:t>
      </w:r>
    </w:p>
    <w:p w14:paraId="636F316B" w14:textId="77777777" w:rsidR="00C66C71" w:rsidRPr="00EE4D1D" w:rsidRDefault="00C66C71" w:rsidP="00C66C71">
      <w:pPr>
        <w:ind w:left="2268" w:right="-427" w:hanging="1133"/>
        <w:jc w:val="both"/>
        <w:rPr>
          <w:rFonts w:ascii="Arial Narrow" w:eastAsia="Calibri" w:hAnsi="Arial Narrow"/>
          <w:sz w:val="19"/>
          <w:szCs w:val="19"/>
        </w:rPr>
      </w:pPr>
      <w:r w:rsidRPr="00EE4D1D">
        <w:rPr>
          <w:rFonts w:ascii="Arial Narrow" w:eastAsia="Calibri" w:hAnsi="Arial Narrow"/>
          <w:sz w:val="19"/>
          <w:szCs w:val="19"/>
        </w:rPr>
        <w:t>Sección B:</w:t>
      </w:r>
      <w:r w:rsidRPr="00EE4D1D">
        <w:rPr>
          <w:rFonts w:ascii="Arial Narrow" w:eastAsia="Calibri" w:hAnsi="Arial Narrow"/>
          <w:sz w:val="19"/>
          <w:szCs w:val="19"/>
        </w:rPr>
        <w:tab/>
        <w:t>Motivos referidos al pago de impuesto o de cotizaciones a la Seguridad Social.</w:t>
      </w:r>
    </w:p>
    <w:p w14:paraId="636F316C" w14:textId="77777777" w:rsidR="00C66C71" w:rsidRPr="00EE4D1D" w:rsidRDefault="00C66C71" w:rsidP="00C66C71">
      <w:pPr>
        <w:ind w:left="2268" w:right="-427" w:hanging="1133"/>
        <w:jc w:val="both"/>
        <w:rPr>
          <w:rFonts w:ascii="Arial Narrow" w:eastAsia="Calibri" w:hAnsi="Arial Narrow"/>
          <w:sz w:val="19"/>
          <w:szCs w:val="19"/>
        </w:rPr>
      </w:pPr>
      <w:r w:rsidRPr="00EE4D1D">
        <w:rPr>
          <w:rFonts w:ascii="Arial Narrow" w:eastAsia="Calibri" w:hAnsi="Arial Narrow"/>
          <w:sz w:val="19"/>
          <w:szCs w:val="19"/>
        </w:rPr>
        <w:t>Sección C:</w:t>
      </w:r>
      <w:r w:rsidRPr="00EE4D1D">
        <w:rPr>
          <w:rFonts w:ascii="Arial Narrow" w:eastAsia="Calibri" w:hAnsi="Arial Narrow"/>
          <w:sz w:val="19"/>
          <w:szCs w:val="19"/>
        </w:rPr>
        <w:tab/>
        <w:t>Motivos referidos a la insolvencia, los conflictos de intereses o la falta profesional.</w:t>
      </w:r>
    </w:p>
    <w:p w14:paraId="636F316D" w14:textId="77777777" w:rsidR="00C66C71" w:rsidRPr="00EE4D1D" w:rsidRDefault="00C66C71" w:rsidP="00C66C71">
      <w:pPr>
        <w:ind w:left="2268" w:right="-427" w:hanging="1133"/>
        <w:jc w:val="both"/>
        <w:rPr>
          <w:rFonts w:ascii="Arial Narrow" w:eastAsia="Calibri" w:hAnsi="Arial Narrow"/>
          <w:sz w:val="19"/>
          <w:szCs w:val="19"/>
        </w:rPr>
      </w:pPr>
      <w:r w:rsidRPr="00EE4D1D">
        <w:rPr>
          <w:rFonts w:ascii="Arial Narrow" w:eastAsia="Calibri" w:hAnsi="Arial Narrow"/>
          <w:sz w:val="19"/>
          <w:szCs w:val="19"/>
        </w:rPr>
        <w:t>Sección D:</w:t>
      </w:r>
      <w:r w:rsidRPr="00EE4D1D">
        <w:rPr>
          <w:rFonts w:ascii="Arial Narrow" w:eastAsia="Calibri" w:hAnsi="Arial Narrow"/>
          <w:sz w:val="19"/>
          <w:szCs w:val="19"/>
        </w:rPr>
        <w:tab/>
        <w:t>Otros motivos de exclusión que pueden estar previstos en la legislación nacional del Estado miembro del poder adjudicador o la entidad adjudicadora.</w:t>
      </w:r>
    </w:p>
    <w:p w14:paraId="636F316E" w14:textId="77777777" w:rsidR="00C66C71" w:rsidRPr="00EE4D1D" w:rsidRDefault="00C66C71" w:rsidP="00C66C71">
      <w:pPr>
        <w:ind w:left="1418" w:right="-427" w:hanging="1134"/>
        <w:jc w:val="both"/>
        <w:rPr>
          <w:rFonts w:ascii="Arial Narrow" w:eastAsia="Calibri" w:hAnsi="Arial Narrow"/>
          <w:sz w:val="19"/>
          <w:szCs w:val="19"/>
        </w:rPr>
      </w:pPr>
    </w:p>
    <w:p w14:paraId="636F316F" w14:textId="77777777" w:rsidR="00C66C71" w:rsidRPr="00EE4D1D" w:rsidRDefault="00C66C71" w:rsidP="00C66C71">
      <w:pPr>
        <w:ind w:left="1418" w:right="-427" w:hanging="1134"/>
        <w:jc w:val="both"/>
        <w:rPr>
          <w:rFonts w:ascii="Arial Narrow" w:eastAsia="Calibri" w:hAnsi="Arial Narrow"/>
          <w:sz w:val="19"/>
          <w:szCs w:val="19"/>
        </w:rPr>
      </w:pPr>
      <w:r w:rsidRPr="00EE4D1D">
        <w:rPr>
          <w:rFonts w:ascii="Arial Narrow" w:eastAsia="Calibri" w:hAnsi="Arial Narrow"/>
          <w:sz w:val="19"/>
          <w:szCs w:val="19"/>
        </w:rPr>
        <w:t>Parte IV.</w:t>
      </w:r>
      <w:r w:rsidRPr="00EE4D1D">
        <w:rPr>
          <w:rFonts w:ascii="Arial Narrow" w:eastAsia="Calibri" w:hAnsi="Arial Narrow"/>
          <w:sz w:val="19"/>
          <w:szCs w:val="19"/>
        </w:rPr>
        <w:tab/>
        <w:t>Criterios de selección:</w:t>
      </w:r>
    </w:p>
    <w:p w14:paraId="636F3170" w14:textId="77777777" w:rsidR="00C66C71" w:rsidRPr="00EE4D1D" w:rsidRDefault="00C66C71" w:rsidP="00C66C71">
      <w:pPr>
        <w:ind w:left="1418" w:right="-427" w:hanging="1134"/>
        <w:jc w:val="both"/>
        <w:rPr>
          <w:rFonts w:ascii="Arial Narrow" w:eastAsia="Calibri" w:hAnsi="Arial Narrow"/>
          <w:sz w:val="19"/>
          <w:szCs w:val="19"/>
        </w:rPr>
      </w:pPr>
    </w:p>
    <w:p w14:paraId="636F3171" w14:textId="77777777" w:rsidR="00C66C71" w:rsidRPr="00EE4D1D" w:rsidRDefault="00C66C71" w:rsidP="00C66C71">
      <w:pPr>
        <w:ind w:left="2268" w:right="-427" w:hanging="1133"/>
        <w:jc w:val="both"/>
        <w:rPr>
          <w:rFonts w:ascii="Arial Narrow" w:eastAsia="Calibri" w:hAnsi="Arial Narrow"/>
          <w:sz w:val="19"/>
          <w:szCs w:val="19"/>
        </w:rPr>
      </w:pPr>
      <w:r w:rsidRPr="00EE4D1D">
        <w:rPr>
          <w:rFonts w:ascii="Arial Narrow" w:eastAsia="Calibri" w:hAnsi="Arial Narrow"/>
          <w:sz w:val="19"/>
          <w:szCs w:val="19"/>
        </w:rPr>
        <w:t xml:space="preserve">Sección </w:t>
      </w:r>
      <w:r w:rsidRPr="00EE4D1D">
        <w:rPr>
          <w:rFonts w:ascii="Arial Narrow" w:eastAsia="Symbol" w:hAnsi="Arial Narrow" w:cs="Symbol"/>
          <w:sz w:val="19"/>
          <w:szCs w:val="19"/>
        </w:rPr>
        <w:t></w:t>
      </w:r>
      <w:r w:rsidRPr="00EE4D1D">
        <w:rPr>
          <w:rFonts w:ascii="Arial Narrow" w:eastAsia="Calibri" w:hAnsi="Arial Narrow"/>
          <w:sz w:val="19"/>
          <w:szCs w:val="19"/>
        </w:rPr>
        <w:t>:</w:t>
      </w:r>
      <w:r w:rsidRPr="00EE4D1D">
        <w:rPr>
          <w:rFonts w:ascii="Arial Narrow" w:eastAsia="Calibri" w:hAnsi="Arial Narrow"/>
          <w:sz w:val="19"/>
          <w:szCs w:val="19"/>
        </w:rPr>
        <w:tab/>
        <w:t>Indicación global relativa a todos los criterios de selección.</w:t>
      </w:r>
    </w:p>
    <w:p w14:paraId="636F3172" w14:textId="77777777" w:rsidR="00C66C71" w:rsidRPr="00EE4D1D" w:rsidRDefault="00C66C71" w:rsidP="00C66C71">
      <w:pPr>
        <w:ind w:left="2268" w:right="-427" w:hanging="1133"/>
        <w:jc w:val="both"/>
        <w:rPr>
          <w:rFonts w:ascii="Arial Narrow" w:eastAsia="Calibri" w:hAnsi="Arial Narrow"/>
          <w:sz w:val="19"/>
          <w:szCs w:val="19"/>
        </w:rPr>
      </w:pPr>
      <w:r w:rsidRPr="00EE4D1D">
        <w:rPr>
          <w:rFonts w:ascii="Arial Narrow" w:eastAsia="Calibri" w:hAnsi="Arial Narrow"/>
          <w:sz w:val="19"/>
          <w:szCs w:val="19"/>
        </w:rPr>
        <w:t>Sección A:</w:t>
      </w:r>
      <w:r w:rsidRPr="00EE4D1D">
        <w:rPr>
          <w:rFonts w:ascii="Arial Narrow" w:eastAsia="Calibri" w:hAnsi="Arial Narrow"/>
          <w:sz w:val="19"/>
          <w:szCs w:val="19"/>
        </w:rPr>
        <w:tab/>
        <w:t>Idoneidad</w:t>
      </w:r>
    </w:p>
    <w:p w14:paraId="636F3173" w14:textId="77777777" w:rsidR="00C66C71" w:rsidRPr="00EE4D1D" w:rsidRDefault="00C66C71" w:rsidP="00C66C71">
      <w:pPr>
        <w:ind w:left="2268" w:right="-427" w:hanging="1133"/>
        <w:jc w:val="both"/>
        <w:rPr>
          <w:rFonts w:ascii="Arial Narrow" w:eastAsia="Calibri" w:hAnsi="Arial Narrow"/>
          <w:sz w:val="19"/>
          <w:szCs w:val="19"/>
        </w:rPr>
      </w:pPr>
      <w:r w:rsidRPr="00EE4D1D">
        <w:rPr>
          <w:rFonts w:ascii="Arial Narrow" w:eastAsia="Calibri" w:hAnsi="Arial Narrow"/>
          <w:sz w:val="19"/>
          <w:szCs w:val="19"/>
        </w:rPr>
        <w:t>Sección B:</w:t>
      </w:r>
      <w:r w:rsidRPr="00EE4D1D">
        <w:rPr>
          <w:rFonts w:ascii="Arial Narrow" w:eastAsia="Calibri" w:hAnsi="Arial Narrow"/>
          <w:sz w:val="19"/>
          <w:szCs w:val="19"/>
        </w:rPr>
        <w:tab/>
        <w:t>Solvencia económica y financiera.</w:t>
      </w:r>
    </w:p>
    <w:p w14:paraId="636F3174" w14:textId="77777777" w:rsidR="00C66C71" w:rsidRPr="00EE4D1D" w:rsidRDefault="00C66C71" w:rsidP="00C66C71">
      <w:pPr>
        <w:ind w:left="2268" w:right="-427" w:hanging="1133"/>
        <w:jc w:val="both"/>
        <w:rPr>
          <w:rFonts w:ascii="Arial Narrow" w:eastAsia="Calibri" w:hAnsi="Arial Narrow"/>
          <w:sz w:val="19"/>
          <w:szCs w:val="19"/>
        </w:rPr>
      </w:pPr>
      <w:r w:rsidRPr="00EE4D1D">
        <w:rPr>
          <w:rFonts w:ascii="Arial Narrow" w:eastAsia="Calibri" w:hAnsi="Arial Narrow"/>
          <w:sz w:val="19"/>
          <w:szCs w:val="19"/>
        </w:rPr>
        <w:t>Sección C:</w:t>
      </w:r>
      <w:r w:rsidRPr="00EE4D1D">
        <w:rPr>
          <w:rFonts w:ascii="Arial Narrow" w:eastAsia="Calibri" w:hAnsi="Arial Narrow"/>
          <w:sz w:val="19"/>
          <w:szCs w:val="19"/>
        </w:rPr>
        <w:tab/>
        <w:t>Capacidad técnica y profesional.</w:t>
      </w:r>
    </w:p>
    <w:p w14:paraId="636F3175" w14:textId="77777777" w:rsidR="00C66C71" w:rsidRPr="00EE4D1D" w:rsidRDefault="00C66C71" w:rsidP="00C66C71">
      <w:pPr>
        <w:ind w:left="2268" w:right="-427" w:hanging="1133"/>
        <w:jc w:val="both"/>
        <w:rPr>
          <w:rFonts w:ascii="Arial Narrow" w:eastAsia="Calibri" w:hAnsi="Arial Narrow"/>
          <w:sz w:val="19"/>
          <w:szCs w:val="19"/>
        </w:rPr>
      </w:pPr>
      <w:r w:rsidRPr="00EE4D1D">
        <w:rPr>
          <w:rFonts w:ascii="Arial Narrow" w:eastAsia="Calibri" w:hAnsi="Arial Narrow"/>
          <w:sz w:val="19"/>
          <w:szCs w:val="19"/>
        </w:rPr>
        <w:t>Sección D:</w:t>
      </w:r>
      <w:r w:rsidRPr="00EE4D1D">
        <w:rPr>
          <w:rFonts w:ascii="Arial Narrow" w:eastAsia="Calibri" w:hAnsi="Arial Narrow"/>
          <w:sz w:val="19"/>
          <w:szCs w:val="19"/>
        </w:rPr>
        <w:tab/>
        <w:t>Sistemas de aseguramiento de la calidad y normas de gestión medioambiental.</w:t>
      </w:r>
    </w:p>
    <w:p w14:paraId="636F3176" w14:textId="77777777" w:rsidR="00C66C71" w:rsidRPr="00EE4D1D" w:rsidRDefault="00C66C71" w:rsidP="00C66C71">
      <w:pPr>
        <w:ind w:left="1418" w:right="-427" w:hanging="1134"/>
        <w:jc w:val="both"/>
        <w:rPr>
          <w:rFonts w:ascii="Arial Narrow" w:eastAsia="Calibri" w:hAnsi="Arial Narrow"/>
          <w:sz w:val="19"/>
          <w:szCs w:val="19"/>
        </w:rPr>
      </w:pPr>
    </w:p>
    <w:p w14:paraId="636F3177" w14:textId="77777777" w:rsidR="00C66C71" w:rsidRPr="00EE4D1D" w:rsidRDefault="00C66C71" w:rsidP="00C66C71">
      <w:pPr>
        <w:ind w:left="1418" w:right="-427" w:hanging="1134"/>
        <w:jc w:val="both"/>
        <w:rPr>
          <w:rFonts w:ascii="Arial Narrow" w:eastAsia="Calibri" w:hAnsi="Arial Narrow"/>
          <w:sz w:val="19"/>
          <w:szCs w:val="19"/>
        </w:rPr>
      </w:pPr>
      <w:r w:rsidRPr="00EE4D1D">
        <w:rPr>
          <w:rFonts w:ascii="Arial Narrow" w:eastAsia="Calibri" w:hAnsi="Arial Narrow"/>
          <w:sz w:val="19"/>
          <w:szCs w:val="19"/>
        </w:rPr>
        <w:t>Parte V.</w:t>
      </w:r>
      <w:r w:rsidRPr="00EE4D1D">
        <w:rPr>
          <w:rFonts w:ascii="Arial Narrow" w:eastAsia="Calibri" w:hAnsi="Arial Narrow"/>
          <w:sz w:val="19"/>
          <w:szCs w:val="19"/>
        </w:rPr>
        <w:tab/>
        <w:t>Reducción del número de candidaturas cualificadas.</w:t>
      </w:r>
    </w:p>
    <w:p w14:paraId="636F3178" w14:textId="77777777" w:rsidR="00C66C71" w:rsidRPr="00EE4D1D" w:rsidRDefault="00C66C71" w:rsidP="00C66C71">
      <w:pPr>
        <w:ind w:left="1418" w:right="-427" w:hanging="1134"/>
        <w:jc w:val="both"/>
        <w:rPr>
          <w:rFonts w:ascii="Arial Narrow" w:eastAsia="Calibri" w:hAnsi="Arial Narrow"/>
          <w:sz w:val="19"/>
          <w:szCs w:val="19"/>
        </w:rPr>
      </w:pPr>
    </w:p>
    <w:p w14:paraId="636F3179" w14:textId="77777777" w:rsidR="00C66C71" w:rsidRPr="00EE4D1D" w:rsidRDefault="00C66C71" w:rsidP="00C66C71">
      <w:pPr>
        <w:ind w:left="1418" w:right="-427" w:hanging="1134"/>
        <w:jc w:val="both"/>
        <w:rPr>
          <w:rFonts w:ascii="Arial Narrow" w:eastAsia="Calibri" w:hAnsi="Arial Narrow"/>
          <w:sz w:val="19"/>
          <w:szCs w:val="19"/>
        </w:rPr>
      </w:pPr>
      <w:r w:rsidRPr="00EE4D1D">
        <w:rPr>
          <w:rFonts w:ascii="Arial Narrow" w:eastAsia="Calibri" w:hAnsi="Arial Narrow"/>
          <w:sz w:val="19"/>
          <w:szCs w:val="19"/>
        </w:rPr>
        <w:t>Parte VI.</w:t>
      </w:r>
      <w:r w:rsidRPr="00EE4D1D">
        <w:rPr>
          <w:rFonts w:ascii="Arial Narrow" w:eastAsia="Calibri" w:hAnsi="Arial Narrow"/>
          <w:sz w:val="19"/>
          <w:szCs w:val="19"/>
        </w:rPr>
        <w:tab/>
        <w:t>Declaraciones finales.</w:t>
      </w:r>
    </w:p>
    <w:p w14:paraId="636F317A" w14:textId="77777777" w:rsidR="00C66C71" w:rsidRPr="00EE4D1D" w:rsidRDefault="00C66C71" w:rsidP="00C66C71">
      <w:pPr>
        <w:ind w:left="1418" w:right="-427" w:hanging="1134"/>
        <w:rPr>
          <w:rFonts w:ascii="Arial Narrow" w:eastAsia="Calibri" w:hAnsi="Arial Narrow"/>
          <w:sz w:val="19"/>
          <w:szCs w:val="19"/>
        </w:rPr>
      </w:pPr>
    </w:p>
    <w:p w14:paraId="636F317B" w14:textId="77777777" w:rsidR="00C66C71" w:rsidRPr="00EE4D1D" w:rsidRDefault="00C66C71" w:rsidP="00C66C71">
      <w:pPr>
        <w:ind w:left="1418" w:hanging="1134"/>
        <w:rPr>
          <w:rFonts w:ascii="Arial Narrow" w:eastAsia="Calibri" w:hAnsi="Arial Narrow"/>
          <w:sz w:val="20"/>
          <w:szCs w:val="20"/>
        </w:rPr>
      </w:pPr>
    </w:p>
    <w:p w14:paraId="636F317C" w14:textId="77777777" w:rsidR="00C66C71" w:rsidRPr="00EE4D1D" w:rsidRDefault="00C66C71" w:rsidP="00C66C71">
      <w:pPr>
        <w:ind w:right="-427"/>
        <w:jc w:val="center"/>
        <w:rPr>
          <w:rFonts w:ascii="Arial Narrow" w:eastAsia="Calibri" w:hAnsi="Arial Narrow"/>
          <w:sz w:val="20"/>
          <w:szCs w:val="20"/>
        </w:rPr>
      </w:pPr>
      <w:r w:rsidRPr="00EE4D1D">
        <w:rPr>
          <w:rFonts w:ascii="Arial Narrow" w:eastAsia="Calibri" w:hAnsi="Arial Narrow"/>
          <w:sz w:val="20"/>
          <w:szCs w:val="20"/>
        </w:rPr>
        <w:br w:type="page"/>
      </w:r>
    </w:p>
    <w:p w14:paraId="636F317D" w14:textId="77777777" w:rsidR="00C66C71" w:rsidRPr="00EE4D1D" w:rsidRDefault="00C66C71" w:rsidP="00C66C71">
      <w:pPr>
        <w:ind w:right="-427"/>
        <w:jc w:val="center"/>
        <w:rPr>
          <w:rFonts w:ascii="Arial Narrow" w:eastAsia="Calibri" w:hAnsi="Arial Narrow"/>
          <w:b/>
          <w:sz w:val="19"/>
          <w:szCs w:val="19"/>
        </w:rPr>
      </w:pPr>
      <w:r w:rsidRPr="00EE4D1D">
        <w:rPr>
          <w:rFonts w:ascii="Arial Narrow" w:eastAsia="Calibri" w:hAnsi="Arial Narrow"/>
          <w:b/>
          <w:sz w:val="19"/>
          <w:szCs w:val="19"/>
        </w:rPr>
        <w:lastRenderedPageBreak/>
        <w:t>Parte I: Información sobre el procedimiento de contratación y el poder adjudicador</w:t>
      </w:r>
    </w:p>
    <w:p w14:paraId="636F317E" w14:textId="77777777" w:rsidR="00C66C71" w:rsidRPr="00EE4D1D" w:rsidRDefault="00C66C71" w:rsidP="00C66C71">
      <w:pPr>
        <w:ind w:left="1134" w:hanging="1134"/>
        <w:jc w:val="both"/>
        <w:rPr>
          <w:rFonts w:ascii="Arial Narrow" w:eastAsia="Calibri" w:hAnsi="Arial Narrow"/>
          <w:b/>
          <w:sz w:val="19"/>
          <w:szCs w:val="19"/>
        </w:rPr>
      </w:pPr>
    </w:p>
    <w:p w14:paraId="636F317F" w14:textId="77777777" w:rsidR="00C66C71" w:rsidRPr="00EE4D1D" w:rsidRDefault="00C66C71" w:rsidP="00C66C71">
      <w:pPr>
        <w:spacing w:before="120" w:after="120"/>
        <w:ind w:right="-427"/>
        <w:jc w:val="center"/>
        <w:rPr>
          <w:rFonts w:ascii="Arial Narrow" w:eastAsia="Calibri" w:hAnsi="Arial Narrow"/>
          <w:b/>
          <w:sz w:val="20"/>
          <w:szCs w:val="20"/>
        </w:rPr>
      </w:pPr>
      <w:r w:rsidRPr="00EE4D1D">
        <w:rPr>
          <w:rFonts w:ascii="Arial Narrow" w:eastAsia="Calibri" w:hAnsi="Arial Narrow"/>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66C71" w:rsidRPr="00EE4D1D" w14:paraId="636F3182" w14:textId="77777777" w:rsidTr="00C66C71">
        <w:tc>
          <w:tcPr>
            <w:tcW w:w="9979" w:type="dxa"/>
            <w:shd w:val="pct10" w:color="auto" w:fill="auto"/>
          </w:tcPr>
          <w:p w14:paraId="636F3180"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 xml:space="preserve">La información exigida en la Parte I se obtendrá automáticamente al utilizar el servicio DEUC electrónico para generar y cumplimentar el DEUC disponible en la siguiente dirección: </w:t>
            </w:r>
          </w:p>
          <w:p w14:paraId="636F3181" w14:textId="77777777" w:rsidR="00C66C71" w:rsidRPr="00EE4D1D" w:rsidRDefault="00EE37D3" w:rsidP="00C66C71">
            <w:pPr>
              <w:spacing w:after="120"/>
              <w:jc w:val="center"/>
              <w:rPr>
                <w:rFonts w:ascii="Arial Narrow" w:eastAsia="Calibri" w:hAnsi="Arial Narrow"/>
                <w:sz w:val="16"/>
                <w:szCs w:val="16"/>
              </w:rPr>
            </w:pPr>
            <w:hyperlink r:id="rId24" w:history="1">
              <w:r w:rsidR="00C66C71" w:rsidRPr="00EE4D1D">
                <w:rPr>
                  <w:rFonts w:ascii="Arial Narrow" w:hAnsi="Arial Narrow" w:cs="Tahoma"/>
                  <w:color w:val="0000FF"/>
                  <w:sz w:val="16"/>
                  <w:szCs w:val="16"/>
                </w:rPr>
                <w:t>https://ec.europa.eu/growth/tools-databases/espd/filter?lang=es</w:t>
              </w:r>
            </w:hyperlink>
          </w:p>
        </w:tc>
      </w:tr>
    </w:tbl>
    <w:p w14:paraId="636F3183" w14:textId="77777777" w:rsidR="00C66C71" w:rsidRPr="00EE4D1D" w:rsidRDefault="00C66C71" w:rsidP="00C66C71">
      <w:pPr>
        <w:rPr>
          <w:rFonts w:ascii="Arial Narrow" w:eastAsia="Calibri" w:hAnsi="Arial Narrow"/>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66C71" w:rsidRPr="00EE4D1D" w14:paraId="636F3186" w14:textId="77777777" w:rsidTr="00C66C71">
        <w:trPr>
          <w:trHeight w:val="340"/>
        </w:trPr>
        <w:tc>
          <w:tcPr>
            <w:tcW w:w="5512" w:type="dxa"/>
            <w:shd w:val="clear" w:color="auto" w:fill="auto"/>
          </w:tcPr>
          <w:p w14:paraId="636F3184"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Identidad de la contratante</w:t>
            </w:r>
            <w:r w:rsidRPr="00EE4D1D">
              <w:rPr>
                <w:rFonts w:ascii="Arial Narrow" w:eastAsia="Calibri" w:hAnsi="Arial Narrow"/>
                <w:b/>
                <w:sz w:val="16"/>
                <w:szCs w:val="16"/>
                <w:vertAlign w:val="superscript"/>
              </w:rPr>
              <w:footnoteReference w:id="3"/>
            </w:r>
          </w:p>
        </w:tc>
        <w:tc>
          <w:tcPr>
            <w:tcW w:w="4481" w:type="dxa"/>
            <w:shd w:val="clear" w:color="auto" w:fill="auto"/>
          </w:tcPr>
          <w:p w14:paraId="636F3185"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189" w14:textId="77777777" w:rsidTr="00C66C71">
        <w:trPr>
          <w:trHeight w:val="404"/>
        </w:trPr>
        <w:tc>
          <w:tcPr>
            <w:tcW w:w="5512" w:type="dxa"/>
            <w:tcBorders>
              <w:bottom w:val="single" w:sz="4" w:space="0" w:color="auto"/>
            </w:tcBorders>
            <w:shd w:val="clear" w:color="auto" w:fill="auto"/>
          </w:tcPr>
          <w:p w14:paraId="636F3187"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Nombre:</w:t>
            </w:r>
          </w:p>
        </w:tc>
        <w:tc>
          <w:tcPr>
            <w:tcW w:w="4481" w:type="dxa"/>
            <w:tcBorders>
              <w:bottom w:val="single" w:sz="4" w:space="0" w:color="auto"/>
            </w:tcBorders>
            <w:shd w:val="clear" w:color="auto" w:fill="auto"/>
          </w:tcPr>
          <w:p w14:paraId="636F3188"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 ]</w:t>
            </w:r>
          </w:p>
        </w:tc>
      </w:tr>
      <w:tr w:rsidR="00C66C71" w:rsidRPr="00EE4D1D" w14:paraId="636F318C" w14:textId="77777777" w:rsidTr="00C66C71">
        <w:trPr>
          <w:trHeight w:val="340"/>
        </w:trPr>
        <w:tc>
          <w:tcPr>
            <w:tcW w:w="5512" w:type="dxa"/>
            <w:shd w:val="clear" w:color="auto" w:fill="auto"/>
          </w:tcPr>
          <w:p w14:paraId="636F318A"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¿De qué contratación se trata?</w:t>
            </w:r>
          </w:p>
        </w:tc>
        <w:tc>
          <w:tcPr>
            <w:tcW w:w="4481" w:type="dxa"/>
            <w:shd w:val="clear" w:color="auto" w:fill="auto"/>
          </w:tcPr>
          <w:p w14:paraId="636F318B"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18F" w14:textId="77777777" w:rsidTr="00C66C71">
        <w:trPr>
          <w:trHeight w:val="420"/>
        </w:trPr>
        <w:tc>
          <w:tcPr>
            <w:tcW w:w="5512" w:type="dxa"/>
            <w:shd w:val="clear" w:color="auto" w:fill="auto"/>
          </w:tcPr>
          <w:p w14:paraId="636F318D"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Título o breve descripción de la contratación</w:t>
            </w:r>
            <w:r w:rsidRPr="00EE4D1D">
              <w:rPr>
                <w:rFonts w:ascii="Arial Narrow" w:eastAsia="Calibri" w:hAnsi="Arial Narrow"/>
                <w:b/>
                <w:sz w:val="16"/>
                <w:szCs w:val="16"/>
                <w:vertAlign w:val="superscript"/>
              </w:rPr>
              <w:footnoteReference w:id="4"/>
            </w:r>
            <w:r w:rsidRPr="00EE4D1D">
              <w:rPr>
                <w:rFonts w:ascii="Arial Narrow" w:eastAsia="Calibri" w:hAnsi="Arial Narrow"/>
                <w:sz w:val="16"/>
                <w:szCs w:val="16"/>
              </w:rPr>
              <w:t>:</w:t>
            </w:r>
          </w:p>
        </w:tc>
        <w:tc>
          <w:tcPr>
            <w:tcW w:w="4481" w:type="dxa"/>
            <w:shd w:val="clear" w:color="auto" w:fill="auto"/>
          </w:tcPr>
          <w:p w14:paraId="636F318E"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 ]</w:t>
            </w:r>
          </w:p>
        </w:tc>
      </w:tr>
      <w:tr w:rsidR="00C66C71" w:rsidRPr="00EE4D1D" w14:paraId="636F3192" w14:textId="77777777" w:rsidTr="00C66C71">
        <w:trPr>
          <w:trHeight w:val="585"/>
        </w:trPr>
        <w:tc>
          <w:tcPr>
            <w:tcW w:w="5512" w:type="dxa"/>
            <w:shd w:val="clear" w:color="auto" w:fill="auto"/>
          </w:tcPr>
          <w:p w14:paraId="636F3190"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Número de referencia del expediente asignado por el poder adjudicador o la entidad adjudicadora (en su caso)</w:t>
            </w:r>
            <w:r w:rsidRPr="00EE4D1D">
              <w:rPr>
                <w:rFonts w:ascii="Arial Narrow" w:eastAsia="Calibri" w:hAnsi="Arial Narrow"/>
                <w:b/>
                <w:sz w:val="16"/>
                <w:szCs w:val="16"/>
                <w:vertAlign w:val="superscript"/>
              </w:rPr>
              <w:footnoteReference w:id="5"/>
            </w:r>
            <w:r w:rsidRPr="00EE4D1D">
              <w:rPr>
                <w:rFonts w:ascii="Arial Narrow" w:eastAsia="Calibri" w:hAnsi="Arial Narrow"/>
                <w:sz w:val="16"/>
                <w:szCs w:val="16"/>
              </w:rPr>
              <w:t>:</w:t>
            </w:r>
          </w:p>
        </w:tc>
        <w:tc>
          <w:tcPr>
            <w:tcW w:w="4481" w:type="dxa"/>
            <w:shd w:val="clear" w:color="auto" w:fill="auto"/>
          </w:tcPr>
          <w:p w14:paraId="636F3191"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 ]</w:t>
            </w:r>
          </w:p>
        </w:tc>
      </w:tr>
    </w:tbl>
    <w:p w14:paraId="636F3193" w14:textId="77777777" w:rsidR="00C66C71" w:rsidRPr="00EE4D1D" w:rsidRDefault="00C66C71" w:rsidP="00C66C71">
      <w:pPr>
        <w:spacing w:before="120" w:after="120"/>
        <w:ind w:right="-427"/>
        <w:jc w:val="center"/>
        <w:rPr>
          <w:rFonts w:ascii="Arial Narrow" w:eastAsia="Calibri" w:hAnsi="Arial Narrow"/>
          <w:b/>
          <w:sz w:val="19"/>
          <w:szCs w:val="19"/>
        </w:rPr>
      </w:pPr>
      <w:r w:rsidRPr="00EE4D1D">
        <w:rPr>
          <w:rFonts w:ascii="Arial Narrow" w:eastAsia="Calibri" w:hAnsi="Arial Narrow"/>
          <w:b/>
          <w:sz w:val="19"/>
          <w:szCs w:val="19"/>
        </w:rPr>
        <w:t>Parte II: Información sobre la operadora económica</w:t>
      </w:r>
    </w:p>
    <w:p w14:paraId="636F3194" w14:textId="77777777" w:rsidR="00C66C71" w:rsidRPr="00EE4D1D" w:rsidRDefault="00C66C71" w:rsidP="00C66C71">
      <w:pPr>
        <w:spacing w:before="120" w:after="120"/>
        <w:ind w:right="-427"/>
        <w:jc w:val="center"/>
        <w:rPr>
          <w:rFonts w:ascii="Arial Narrow" w:eastAsia="Calibri" w:hAnsi="Arial Narrow"/>
          <w:b/>
          <w:sz w:val="19"/>
          <w:szCs w:val="19"/>
        </w:rPr>
      </w:pPr>
      <w:r w:rsidRPr="00EE4D1D">
        <w:rPr>
          <w:rFonts w:ascii="Arial Narrow" w:eastAsia="Calibri" w:hAnsi="Arial Narrow"/>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66C71" w:rsidRPr="00EE4D1D" w14:paraId="636F3197" w14:textId="77777777" w:rsidTr="00C66C71">
        <w:trPr>
          <w:trHeight w:val="340"/>
        </w:trPr>
        <w:tc>
          <w:tcPr>
            <w:tcW w:w="5554" w:type="dxa"/>
            <w:shd w:val="clear" w:color="auto" w:fill="auto"/>
          </w:tcPr>
          <w:p w14:paraId="636F3195"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Identificación</w:t>
            </w:r>
          </w:p>
        </w:tc>
        <w:tc>
          <w:tcPr>
            <w:tcW w:w="4483" w:type="dxa"/>
            <w:shd w:val="clear" w:color="auto" w:fill="auto"/>
          </w:tcPr>
          <w:p w14:paraId="636F3196"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19A" w14:textId="77777777" w:rsidTr="00C66C71">
        <w:trPr>
          <w:trHeight w:val="340"/>
        </w:trPr>
        <w:tc>
          <w:tcPr>
            <w:tcW w:w="5554" w:type="dxa"/>
            <w:shd w:val="clear" w:color="auto" w:fill="auto"/>
          </w:tcPr>
          <w:p w14:paraId="636F3198"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Nombre:</w:t>
            </w:r>
          </w:p>
        </w:tc>
        <w:tc>
          <w:tcPr>
            <w:tcW w:w="4483" w:type="dxa"/>
            <w:shd w:val="clear" w:color="auto" w:fill="auto"/>
          </w:tcPr>
          <w:p w14:paraId="636F3199"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 ]</w:t>
            </w:r>
          </w:p>
        </w:tc>
      </w:tr>
      <w:tr w:rsidR="00C66C71" w:rsidRPr="00EE4D1D" w14:paraId="636F319F" w14:textId="77777777" w:rsidTr="00C66C71">
        <w:trPr>
          <w:trHeight w:val="850"/>
        </w:trPr>
        <w:tc>
          <w:tcPr>
            <w:tcW w:w="5554" w:type="dxa"/>
            <w:shd w:val="clear" w:color="auto" w:fill="auto"/>
          </w:tcPr>
          <w:p w14:paraId="636F319B"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Número de IVA, en su caso</w:t>
            </w:r>
            <w:r w:rsidRPr="00EE4D1D">
              <w:rPr>
                <w:rFonts w:ascii="Arial Narrow" w:eastAsia="Calibri" w:hAnsi="Arial Narrow"/>
                <w:b/>
                <w:sz w:val="16"/>
                <w:szCs w:val="16"/>
                <w:vertAlign w:val="superscript"/>
              </w:rPr>
              <w:footnoteReference w:id="6"/>
            </w:r>
            <w:r w:rsidRPr="00EE4D1D">
              <w:rPr>
                <w:rFonts w:ascii="Arial Narrow" w:eastAsia="Calibri" w:hAnsi="Arial Narrow"/>
                <w:sz w:val="16"/>
                <w:szCs w:val="16"/>
                <w:vertAlign w:val="superscript"/>
              </w:rPr>
              <w:t>:</w:t>
            </w:r>
          </w:p>
          <w:p w14:paraId="636F319C"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Si no se dispone de número de IVA, indíquese, en su caso, cuando se exija, otro número de identificación nacional.</w:t>
            </w:r>
          </w:p>
        </w:tc>
        <w:tc>
          <w:tcPr>
            <w:tcW w:w="4483" w:type="dxa"/>
            <w:shd w:val="clear" w:color="auto" w:fill="auto"/>
          </w:tcPr>
          <w:p w14:paraId="636F319D"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 ]</w:t>
            </w:r>
          </w:p>
          <w:p w14:paraId="636F319E"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 ]</w:t>
            </w:r>
          </w:p>
        </w:tc>
      </w:tr>
      <w:tr w:rsidR="00C66C71" w:rsidRPr="00EE4D1D" w14:paraId="636F31A2" w14:textId="77777777" w:rsidTr="00C66C71">
        <w:trPr>
          <w:trHeight w:val="340"/>
        </w:trPr>
        <w:tc>
          <w:tcPr>
            <w:tcW w:w="5554" w:type="dxa"/>
            <w:shd w:val="clear" w:color="auto" w:fill="auto"/>
          </w:tcPr>
          <w:p w14:paraId="636F31A0"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Dirección postal:</w:t>
            </w:r>
          </w:p>
        </w:tc>
        <w:tc>
          <w:tcPr>
            <w:tcW w:w="4483" w:type="dxa"/>
            <w:shd w:val="clear" w:color="auto" w:fill="auto"/>
          </w:tcPr>
          <w:p w14:paraId="636F31A1"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1AB" w14:textId="77777777" w:rsidTr="00C66C71">
        <w:trPr>
          <w:trHeight w:val="850"/>
        </w:trPr>
        <w:tc>
          <w:tcPr>
            <w:tcW w:w="5554" w:type="dxa"/>
            <w:shd w:val="clear" w:color="auto" w:fill="auto"/>
          </w:tcPr>
          <w:p w14:paraId="636F31A3"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Persona o personas de contacto</w:t>
            </w:r>
            <w:r w:rsidRPr="00EE4D1D">
              <w:rPr>
                <w:rFonts w:ascii="Arial Narrow" w:eastAsia="Calibri" w:hAnsi="Arial Narrow"/>
                <w:b/>
                <w:sz w:val="16"/>
                <w:szCs w:val="16"/>
                <w:vertAlign w:val="superscript"/>
              </w:rPr>
              <w:footnoteReference w:id="7"/>
            </w:r>
            <w:r w:rsidRPr="00EE4D1D">
              <w:rPr>
                <w:rFonts w:ascii="Arial Narrow" w:eastAsia="Calibri" w:hAnsi="Arial Narrow"/>
                <w:sz w:val="16"/>
                <w:szCs w:val="16"/>
              </w:rPr>
              <w:t>:</w:t>
            </w:r>
          </w:p>
          <w:p w14:paraId="636F31A4"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Teléfono:</w:t>
            </w:r>
          </w:p>
          <w:p w14:paraId="636F31A5"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Correo electrónico:</w:t>
            </w:r>
          </w:p>
          <w:p w14:paraId="636F31A6"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Dirección internet (dirección de la página web, en su caso):</w:t>
            </w:r>
          </w:p>
        </w:tc>
        <w:tc>
          <w:tcPr>
            <w:tcW w:w="4483" w:type="dxa"/>
            <w:shd w:val="clear" w:color="auto" w:fill="auto"/>
          </w:tcPr>
          <w:p w14:paraId="636F31A7"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w:t>
            </w:r>
          </w:p>
          <w:p w14:paraId="636F31A8"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w:t>
            </w:r>
          </w:p>
          <w:p w14:paraId="636F31A9"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w:t>
            </w:r>
          </w:p>
          <w:p w14:paraId="636F31AA"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1AE" w14:textId="77777777" w:rsidTr="00C66C71">
        <w:trPr>
          <w:trHeight w:val="340"/>
        </w:trPr>
        <w:tc>
          <w:tcPr>
            <w:tcW w:w="5554" w:type="dxa"/>
            <w:shd w:val="clear" w:color="auto" w:fill="auto"/>
          </w:tcPr>
          <w:p w14:paraId="636F31AC"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Información general</w:t>
            </w:r>
          </w:p>
        </w:tc>
        <w:tc>
          <w:tcPr>
            <w:tcW w:w="4483" w:type="dxa"/>
            <w:shd w:val="clear" w:color="auto" w:fill="auto"/>
          </w:tcPr>
          <w:p w14:paraId="636F31AD"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1B1" w14:textId="77777777" w:rsidTr="00C66C71">
        <w:trPr>
          <w:trHeight w:val="454"/>
        </w:trPr>
        <w:tc>
          <w:tcPr>
            <w:tcW w:w="5554" w:type="dxa"/>
            <w:shd w:val="clear" w:color="auto" w:fill="auto"/>
          </w:tcPr>
          <w:p w14:paraId="636F31AF"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¿Es la operadora económica una microempresa, una pequeña empresa o una mediana empresa?</w:t>
            </w:r>
            <w:r w:rsidRPr="00EE4D1D">
              <w:rPr>
                <w:rFonts w:ascii="Arial Narrow" w:eastAsia="Calibri" w:hAnsi="Arial Narrow"/>
                <w:sz w:val="16"/>
                <w:szCs w:val="16"/>
                <w:vertAlign w:val="superscript"/>
              </w:rPr>
              <w:footnoteReference w:id="8"/>
            </w:r>
          </w:p>
        </w:tc>
        <w:tc>
          <w:tcPr>
            <w:tcW w:w="4483" w:type="dxa"/>
            <w:shd w:val="clear" w:color="auto" w:fill="auto"/>
          </w:tcPr>
          <w:p w14:paraId="636F31B0" w14:textId="77777777" w:rsidR="00C66C71" w:rsidRPr="00EE4D1D" w:rsidRDefault="00C66C71" w:rsidP="00C66C71">
            <w:pPr>
              <w:spacing w:before="80" w:after="120"/>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tc>
      </w:tr>
      <w:tr w:rsidR="00C66C71" w:rsidRPr="00EE4D1D" w14:paraId="636F31BE" w14:textId="77777777" w:rsidTr="00C66C71">
        <w:trPr>
          <w:trHeight w:val="2482"/>
        </w:trPr>
        <w:tc>
          <w:tcPr>
            <w:tcW w:w="5554" w:type="dxa"/>
            <w:shd w:val="clear" w:color="auto" w:fill="auto"/>
          </w:tcPr>
          <w:p w14:paraId="636F31B2"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lastRenderedPageBreak/>
              <w:t>Únicamente en caso de contratación reservada</w:t>
            </w:r>
            <w:r w:rsidRPr="00EE4D1D">
              <w:rPr>
                <w:rFonts w:ascii="Arial Narrow" w:eastAsia="Calibri" w:hAnsi="Arial Narrow"/>
                <w:b/>
                <w:sz w:val="16"/>
                <w:szCs w:val="16"/>
                <w:vertAlign w:val="superscript"/>
              </w:rPr>
              <w:footnoteReference w:id="9"/>
            </w:r>
            <w:r w:rsidRPr="00EE4D1D">
              <w:rPr>
                <w:rFonts w:ascii="Arial Narrow" w:eastAsia="Calibri" w:hAnsi="Arial Narrow"/>
                <w:sz w:val="16"/>
                <w:szCs w:val="16"/>
              </w:rPr>
              <w:t>: la operadora económica ¿es un taller protegido o una empresa social o prevé que el contrato se ejecute en el marco de programas de empleo protegido?</w:t>
            </w:r>
          </w:p>
          <w:p w14:paraId="636F31B3"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Si la respuesta es afirmativa,</w:t>
            </w:r>
          </w:p>
          <w:p w14:paraId="636F31B4"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¿Cuál es el correspondiente porcentaje de personas trabajadoras discapacitadas o desfavorecidas?</w:t>
            </w:r>
          </w:p>
          <w:p w14:paraId="636F31B5"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En caso necesario, especifíquese a qué categoría o categorías pertenecen las personas trabajadoras discapacitadas o desfavorecidas de que se trate.</w:t>
            </w:r>
          </w:p>
        </w:tc>
        <w:tc>
          <w:tcPr>
            <w:tcW w:w="4483" w:type="dxa"/>
            <w:shd w:val="clear" w:color="auto" w:fill="auto"/>
          </w:tcPr>
          <w:p w14:paraId="636F31B6" w14:textId="77777777" w:rsidR="00C66C71" w:rsidRPr="00EE4D1D" w:rsidRDefault="00C66C71" w:rsidP="00C66C71">
            <w:pPr>
              <w:spacing w:before="60"/>
              <w:jc w:val="both"/>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1B7" w14:textId="77777777" w:rsidR="00C66C71" w:rsidRPr="00EE4D1D" w:rsidRDefault="00C66C71" w:rsidP="00C66C71">
            <w:pPr>
              <w:jc w:val="both"/>
              <w:rPr>
                <w:rFonts w:ascii="Arial Narrow" w:eastAsia="Calibri" w:hAnsi="Arial Narrow"/>
                <w:sz w:val="16"/>
                <w:szCs w:val="16"/>
              </w:rPr>
            </w:pPr>
          </w:p>
          <w:p w14:paraId="636F31B8" w14:textId="77777777" w:rsidR="00C66C71" w:rsidRPr="00EE4D1D" w:rsidRDefault="00C66C71" w:rsidP="00C66C71">
            <w:pPr>
              <w:jc w:val="both"/>
              <w:rPr>
                <w:rFonts w:ascii="Arial Narrow" w:eastAsia="Calibri" w:hAnsi="Arial Narrow"/>
                <w:sz w:val="16"/>
                <w:szCs w:val="16"/>
              </w:rPr>
            </w:pPr>
          </w:p>
          <w:p w14:paraId="636F31B9" w14:textId="77777777" w:rsidR="00C66C71" w:rsidRPr="00EE4D1D" w:rsidRDefault="00C66C71" w:rsidP="00C66C71">
            <w:pPr>
              <w:spacing w:after="120"/>
              <w:jc w:val="both"/>
              <w:rPr>
                <w:rFonts w:ascii="Arial Narrow" w:eastAsia="Calibri" w:hAnsi="Arial Narrow"/>
                <w:sz w:val="16"/>
                <w:szCs w:val="16"/>
              </w:rPr>
            </w:pPr>
          </w:p>
          <w:p w14:paraId="636F31BA" w14:textId="77777777" w:rsidR="00C66C71" w:rsidRPr="00EE4D1D" w:rsidRDefault="00C66C71" w:rsidP="00C66C71">
            <w:pPr>
              <w:spacing w:before="120" w:after="120"/>
              <w:jc w:val="both"/>
              <w:rPr>
                <w:rFonts w:ascii="Arial Narrow" w:eastAsia="Calibri" w:hAnsi="Arial Narrow"/>
                <w:sz w:val="16"/>
                <w:szCs w:val="16"/>
              </w:rPr>
            </w:pPr>
          </w:p>
          <w:p w14:paraId="636F31BB"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w:t>
            </w:r>
          </w:p>
          <w:p w14:paraId="636F31BC" w14:textId="77777777" w:rsidR="00C66C71" w:rsidRPr="00EE4D1D" w:rsidRDefault="00C66C71" w:rsidP="00C66C71">
            <w:pPr>
              <w:spacing w:before="120"/>
              <w:jc w:val="both"/>
              <w:rPr>
                <w:rFonts w:ascii="Arial Narrow" w:eastAsia="Calibri" w:hAnsi="Arial Narrow"/>
                <w:sz w:val="16"/>
                <w:szCs w:val="16"/>
              </w:rPr>
            </w:pPr>
          </w:p>
          <w:p w14:paraId="636F31BD"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1C1" w14:textId="77777777" w:rsidTr="00C66C71">
        <w:trPr>
          <w:trHeight w:val="882"/>
        </w:trPr>
        <w:tc>
          <w:tcPr>
            <w:tcW w:w="5554" w:type="dxa"/>
            <w:shd w:val="clear" w:color="auto" w:fill="auto"/>
          </w:tcPr>
          <w:p w14:paraId="636F31BF"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En su caso, ¿figura la operadora económica inscrita en una lista oficial de operadoras económicas autorizadas o tiene un certificado equivalente (por ejemplo, en el marco de un sistema nacional de (pre)clasificación</w:t>
            </w:r>
            <w:r w:rsidRPr="00EE4D1D">
              <w:rPr>
                <w:rFonts w:ascii="Arial Narrow" w:eastAsia="Calibri" w:hAnsi="Arial Narrow"/>
                <w:b/>
                <w:sz w:val="16"/>
                <w:szCs w:val="16"/>
                <w:vertAlign w:val="superscript"/>
              </w:rPr>
              <w:footnoteReference w:id="10"/>
            </w:r>
            <w:r w:rsidRPr="00EE4D1D">
              <w:rPr>
                <w:rFonts w:ascii="Arial Narrow" w:eastAsia="Calibri" w:hAnsi="Arial Narrow"/>
                <w:sz w:val="16"/>
                <w:szCs w:val="16"/>
              </w:rPr>
              <w:t>?</w:t>
            </w:r>
          </w:p>
        </w:tc>
        <w:tc>
          <w:tcPr>
            <w:tcW w:w="4483" w:type="dxa"/>
            <w:shd w:val="clear" w:color="auto" w:fill="auto"/>
          </w:tcPr>
          <w:p w14:paraId="636F31C0" w14:textId="77777777" w:rsidR="00C66C71" w:rsidRPr="00EE4D1D" w:rsidRDefault="00C66C71" w:rsidP="00C66C71">
            <w:pPr>
              <w:spacing w:before="60" w:after="120"/>
              <w:jc w:val="both"/>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 procede</w:t>
            </w:r>
          </w:p>
        </w:tc>
      </w:tr>
      <w:tr w:rsidR="00C66C71" w:rsidRPr="00EE4D1D" w14:paraId="636F31E4" w14:textId="77777777" w:rsidTr="00C66C71">
        <w:trPr>
          <w:trHeight w:val="2806"/>
        </w:trPr>
        <w:tc>
          <w:tcPr>
            <w:tcW w:w="5554" w:type="dxa"/>
            <w:shd w:val="clear" w:color="auto" w:fill="auto"/>
          </w:tcPr>
          <w:p w14:paraId="636F31C2"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En caso afirmativo:</w:t>
            </w:r>
          </w:p>
          <w:p w14:paraId="636F31C3"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Sírvase responder a las restantes preguntas de esta sección, a la sección B y, cuando proceda, a la sección C de la presente parte, cumplimente, cuando proceda, la parte V, y, en cualquier caso, cumplimente y firme la parte VI.</w:t>
            </w:r>
          </w:p>
          <w:p w14:paraId="636F31C4"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Indíquense el nombre de la lista o certificado y el número de inscripción o certificación pertinente:</w:t>
            </w:r>
          </w:p>
          <w:p w14:paraId="636F31C5"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Si el certificado de inscripción o la certificación están disponibles en formato electrónico, sírvase indicar:</w:t>
            </w:r>
          </w:p>
          <w:p w14:paraId="636F31C6" w14:textId="77777777" w:rsidR="00C66C71" w:rsidRPr="00EE4D1D" w:rsidRDefault="00C66C71" w:rsidP="00C66C71">
            <w:pPr>
              <w:jc w:val="both"/>
              <w:rPr>
                <w:rFonts w:ascii="Arial Narrow" w:eastAsia="Calibri" w:hAnsi="Arial Narrow"/>
                <w:sz w:val="16"/>
                <w:szCs w:val="16"/>
              </w:rPr>
            </w:pPr>
          </w:p>
          <w:p w14:paraId="636F31C7"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Indíquese las referencias en las que se basa la inscripción o certificación y, en su caso, la clasificación obtenida en la lista oficial</w:t>
            </w:r>
            <w:r w:rsidRPr="00EE4D1D">
              <w:rPr>
                <w:rFonts w:ascii="Arial Narrow" w:eastAsia="Calibri" w:hAnsi="Arial Narrow"/>
                <w:b/>
                <w:sz w:val="16"/>
                <w:szCs w:val="16"/>
                <w:vertAlign w:val="superscript"/>
              </w:rPr>
              <w:footnoteReference w:id="11"/>
            </w:r>
            <w:r w:rsidRPr="00EE4D1D">
              <w:rPr>
                <w:rFonts w:ascii="Arial Narrow" w:eastAsia="Calibri" w:hAnsi="Arial Narrow"/>
                <w:sz w:val="16"/>
                <w:szCs w:val="16"/>
              </w:rPr>
              <w:t>:</w:t>
            </w:r>
          </w:p>
          <w:p w14:paraId="636F31C8"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¿Abarca la inscripción o certificación todos los criterios de selección exigida?</w:t>
            </w:r>
          </w:p>
          <w:p w14:paraId="636F31C9"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En caso negativo:</w:t>
            </w:r>
          </w:p>
          <w:p w14:paraId="636F31CA"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 xml:space="preserve">Sírvase consignar, además, la información que falte en la parte IV, secciones A, B, C o D, según proceda. </w:t>
            </w:r>
          </w:p>
          <w:p w14:paraId="636F31CB"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i/>
                <w:sz w:val="16"/>
                <w:szCs w:val="16"/>
              </w:rPr>
              <w:t>ÚNICAMENTE,</w:t>
            </w:r>
            <w:r w:rsidRPr="00EE4D1D">
              <w:rPr>
                <w:rFonts w:ascii="Arial Narrow" w:eastAsia="Calibri" w:hAnsi="Arial Narrow"/>
                <w:b/>
                <w:sz w:val="16"/>
                <w:szCs w:val="16"/>
              </w:rPr>
              <w:t xml:space="preserve"> cuando así lo exijan el anuncio pertinente o los pliegos de contratación:</w:t>
            </w:r>
          </w:p>
          <w:p w14:paraId="636F31CC"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Podrá la operadora económica</w:t>
            </w:r>
            <w:r w:rsidRPr="00EE4D1D">
              <w:rPr>
                <w:rFonts w:ascii="Arial Narrow" w:eastAsia="Calibri" w:hAnsi="Arial Narrow"/>
                <w:color w:val="00B050"/>
                <w:sz w:val="16"/>
                <w:szCs w:val="16"/>
              </w:rPr>
              <w:t xml:space="preserve"> </w:t>
            </w:r>
            <w:r w:rsidRPr="00EE4D1D">
              <w:rPr>
                <w:rFonts w:ascii="Arial Narrow" w:eastAsia="Calibri" w:hAnsi="Arial Narrow"/>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636F31CD"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Si la documentación pertinente está disponible en formato electrónico, sírvase indicar:</w:t>
            </w:r>
          </w:p>
        </w:tc>
        <w:tc>
          <w:tcPr>
            <w:tcW w:w="4483" w:type="dxa"/>
            <w:shd w:val="clear" w:color="auto" w:fill="auto"/>
          </w:tcPr>
          <w:p w14:paraId="636F31CE" w14:textId="77777777" w:rsidR="00C66C71" w:rsidRPr="00EE4D1D" w:rsidRDefault="00C66C71" w:rsidP="00C66C71">
            <w:pPr>
              <w:spacing w:before="120" w:after="120"/>
              <w:jc w:val="both"/>
              <w:rPr>
                <w:rFonts w:ascii="Arial Narrow" w:eastAsia="Calibri" w:hAnsi="Arial Narrow"/>
                <w:sz w:val="16"/>
                <w:szCs w:val="16"/>
              </w:rPr>
            </w:pPr>
          </w:p>
          <w:p w14:paraId="636F31CF" w14:textId="77777777" w:rsidR="00C66C71" w:rsidRPr="00EE4D1D" w:rsidRDefault="00C66C71" w:rsidP="00C66C71">
            <w:pPr>
              <w:spacing w:before="120"/>
              <w:jc w:val="both"/>
              <w:rPr>
                <w:rFonts w:ascii="Arial Narrow" w:eastAsia="Calibri" w:hAnsi="Arial Narrow"/>
                <w:sz w:val="16"/>
                <w:szCs w:val="16"/>
              </w:rPr>
            </w:pPr>
          </w:p>
          <w:p w14:paraId="636F31D0" w14:textId="77777777" w:rsidR="00C66C71" w:rsidRPr="00EE4D1D" w:rsidRDefault="00C66C71" w:rsidP="00C66C71">
            <w:pPr>
              <w:jc w:val="both"/>
              <w:rPr>
                <w:rFonts w:ascii="Arial Narrow" w:eastAsia="Calibri" w:hAnsi="Arial Narrow"/>
                <w:sz w:val="16"/>
                <w:szCs w:val="16"/>
              </w:rPr>
            </w:pPr>
          </w:p>
          <w:p w14:paraId="636F31D1" w14:textId="77777777" w:rsidR="00C66C71" w:rsidRPr="00EE4D1D" w:rsidRDefault="00C66C71" w:rsidP="00C66C71">
            <w:pPr>
              <w:jc w:val="both"/>
              <w:rPr>
                <w:rFonts w:ascii="Arial Narrow" w:eastAsia="Calibri" w:hAnsi="Arial Narrow"/>
                <w:sz w:val="16"/>
                <w:szCs w:val="16"/>
              </w:rPr>
            </w:pPr>
          </w:p>
          <w:p w14:paraId="636F31D2" w14:textId="77777777" w:rsidR="00C66C71" w:rsidRPr="00EE4D1D" w:rsidRDefault="00C66C71" w:rsidP="00C66C71">
            <w:pPr>
              <w:spacing w:after="120"/>
              <w:jc w:val="both"/>
              <w:rPr>
                <w:rFonts w:ascii="Arial Narrow" w:eastAsia="Calibri" w:hAnsi="Arial Narrow"/>
                <w:sz w:val="16"/>
                <w:szCs w:val="16"/>
              </w:rPr>
            </w:pPr>
          </w:p>
          <w:p w14:paraId="636F31D3"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w:t>
            </w:r>
          </w:p>
          <w:p w14:paraId="636F31D4" w14:textId="77777777" w:rsidR="00C66C71" w:rsidRPr="00EE4D1D" w:rsidRDefault="00C66C71" w:rsidP="00C66C71">
            <w:pPr>
              <w:spacing w:after="120"/>
              <w:jc w:val="both"/>
              <w:rPr>
                <w:rFonts w:ascii="Arial Narrow" w:eastAsia="Calibri" w:hAnsi="Arial Narrow"/>
                <w:sz w:val="16"/>
                <w:szCs w:val="16"/>
              </w:rPr>
            </w:pPr>
          </w:p>
          <w:p w14:paraId="636F31D5"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 xml:space="preserve">(dirección de la página web, autoridad u organismo expedidor, referencia exacta de la documentación): […] </w:t>
            </w:r>
          </w:p>
          <w:p w14:paraId="636F31D6"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   […]   […]   […]</w:t>
            </w:r>
          </w:p>
          <w:p w14:paraId="636F31D7" w14:textId="77777777" w:rsidR="00C66C71" w:rsidRPr="00EE4D1D" w:rsidRDefault="00C66C71" w:rsidP="00C66C71">
            <w:pPr>
              <w:jc w:val="both"/>
              <w:rPr>
                <w:rFonts w:ascii="Arial Narrow" w:eastAsia="Calibri" w:hAnsi="Arial Narrow"/>
                <w:sz w:val="16"/>
                <w:szCs w:val="16"/>
              </w:rPr>
            </w:pPr>
          </w:p>
          <w:p w14:paraId="636F31D8" w14:textId="77777777" w:rsidR="00C66C71" w:rsidRPr="00EE4D1D" w:rsidRDefault="00C66C71" w:rsidP="00C66C71">
            <w:pPr>
              <w:spacing w:after="120"/>
              <w:jc w:val="both"/>
              <w:rPr>
                <w:rFonts w:ascii="Arial Narrow" w:eastAsia="Calibri" w:hAnsi="Arial Narrow"/>
                <w:sz w:val="16"/>
                <w:szCs w:val="16"/>
              </w:rPr>
            </w:pPr>
          </w:p>
          <w:p w14:paraId="636F31D9"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fldChar w:fldCharType="begin">
                <w:ffData>
                  <w:name w:val=""/>
                  <w:enabled/>
                  <w:calcOnExit w:val="0"/>
                  <w:checkBox>
                    <w:size w:val="20"/>
                    <w:default w:val="0"/>
                  </w:checkBox>
                </w:ffData>
              </w:fldChar>
            </w:r>
            <w:r w:rsidRPr="00EE4D1D">
              <w:rPr>
                <w:rFonts w:ascii="Arial Narrow" w:eastAsia="Calibri" w:hAnsi="Arial Narrow"/>
                <w:sz w:val="16"/>
                <w:szCs w:val="16"/>
              </w:rPr>
              <w:instrText xml:space="preserve"> FORMCHECKBOX </w:instrText>
            </w:r>
            <w:r w:rsidR="00EE37D3">
              <w:rPr>
                <w:rFonts w:ascii="Arial Narrow" w:eastAsia="Calibri" w:hAnsi="Arial Narrow"/>
                <w:sz w:val="16"/>
                <w:szCs w:val="16"/>
              </w:rPr>
            </w:r>
            <w:r w:rsidR="00EE37D3">
              <w:rPr>
                <w:rFonts w:ascii="Arial Narrow" w:eastAsia="Calibri" w:hAnsi="Arial Narrow"/>
                <w:sz w:val="16"/>
                <w:szCs w:val="16"/>
              </w:rPr>
              <w:fldChar w:fldCharType="separate"/>
            </w:r>
            <w:r w:rsidRPr="00EE4D1D">
              <w:rPr>
                <w:rFonts w:ascii="Arial Narrow" w:eastAsia="Calibri" w:hAnsi="Arial Narrow"/>
                <w:sz w:val="16"/>
                <w:szCs w:val="16"/>
              </w:rPr>
              <w:fldChar w:fldCharType="end"/>
            </w:r>
            <w:r w:rsidRPr="00EE4D1D">
              <w:rPr>
                <w:rFonts w:ascii="Arial Narrow" w:eastAsia="Calibri" w:hAnsi="Arial Narrow"/>
                <w:sz w:val="16"/>
                <w:szCs w:val="16"/>
              </w:rPr>
              <w:t xml:space="preserve"> Sí   </w:t>
            </w:r>
            <w:r w:rsidRPr="00EE4D1D">
              <w:rPr>
                <w:rFonts w:ascii="Arial Narrow" w:eastAsia="Calibri" w:hAnsi="Arial Narrow"/>
                <w:sz w:val="16"/>
                <w:szCs w:val="16"/>
              </w:rPr>
              <w:fldChar w:fldCharType="begin">
                <w:ffData>
                  <w:name w:val=""/>
                  <w:enabled/>
                  <w:calcOnExit w:val="0"/>
                  <w:checkBox>
                    <w:size w:val="20"/>
                    <w:default w:val="0"/>
                  </w:checkBox>
                </w:ffData>
              </w:fldChar>
            </w:r>
            <w:r w:rsidRPr="00EE4D1D">
              <w:rPr>
                <w:rFonts w:ascii="Arial Narrow" w:eastAsia="Calibri" w:hAnsi="Arial Narrow"/>
                <w:sz w:val="16"/>
                <w:szCs w:val="16"/>
              </w:rPr>
              <w:instrText xml:space="preserve"> FORMCHECKBOX </w:instrText>
            </w:r>
            <w:r w:rsidR="00EE37D3">
              <w:rPr>
                <w:rFonts w:ascii="Arial Narrow" w:eastAsia="Calibri" w:hAnsi="Arial Narrow"/>
                <w:sz w:val="16"/>
                <w:szCs w:val="16"/>
              </w:rPr>
            </w:r>
            <w:r w:rsidR="00EE37D3">
              <w:rPr>
                <w:rFonts w:ascii="Arial Narrow" w:eastAsia="Calibri" w:hAnsi="Arial Narrow"/>
                <w:sz w:val="16"/>
                <w:szCs w:val="16"/>
              </w:rPr>
              <w:fldChar w:fldCharType="separate"/>
            </w:r>
            <w:r w:rsidRPr="00EE4D1D">
              <w:rPr>
                <w:rFonts w:ascii="Arial Narrow" w:eastAsia="Calibri" w:hAnsi="Arial Narrow"/>
                <w:sz w:val="16"/>
                <w:szCs w:val="16"/>
              </w:rPr>
              <w:fldChar w:fldCharType="end"/>
            </w:r>
            <w:r w:rsidRPr="00EE4D1D">
              <w:rPr>
                <w:rFonts w:ascii="Arial Narrow" w:eastAsia="Calibri" w:hAnsi="Arial Narrow"/>
                <w:sz w:val="16"/>
                <w:szCs w:val="16"/>
              </w:rPr>
              <w:t xml:space="preserve"> No</w:t>
            </w:r>
          </w:p>
          <w:p w14:paraId="636F31DA" w14:textId="77777777" w:rsidR="00C66C71" w:rsidRPr="00EE4D1D" w:rsidRDefault="00C66C71" w:rsidP="00C66C71">
            <w:pPr>
              <w:spacing w:before="120" w:after="120"/>
              <w:jc w:val="both"/>
              <w:rPr>
                <w:rFonts w:ascii="Arial Narrow" w:eastAsia="Calibri" w:hAnsi="Arial Narrow"/>
                <w:sz w:val="16"/>
                <w:szCs w:val="16"/>
              </w:rPr>
            </w:pPr>
          </w:p>
          <w:p w14:paraId="636F31DB" w14:textId="77777777" w:rsidR="00C66C71" w:rsidRPr="00EE4D1D" w:rsidRDefault="00C66C71" w:rsidP="00C66C71">
            <w:pPr>
              <w:spacing w:before="120" w:after="120"/>
              <w:jc w:val="both"/>
              <w:rPr>
                <w:rFonts w:ascii="Arial Narrow" w:eastAsia="Calibri" w:hAnsi="Arial Narrow"/>
                <w:sz w:val="16"/>
                <w:szCs w:val="16"/>
              </w:rPr>
            </w:pPr>
          </w:p>
          <w:p w14:paraId="636F31DC" w14:textId="77777777" w:rsidR="00C66C71" w:rsidRPr="00EE4D1D" w:rsidRDefault="00C66C71" w:rsidP="00C66C71">
            <w:pPr>
              <w:spacing w:before="120" w:after="120"/>
              <w:jc w:val="both"/>
              <w:rPr>
                <w:rFonts w:ascii="Arial Narrow" w:eastAsia="Calibri" w:hAnsi="Arial Narrow"/>
                <w:sz w:val="16"/>
                <w:szCs w:val="16"/>
              </w:rPr>
            </w:pPr>
          </w:p>
          <w:p w14:paraId="636F31DD" w14:textId="77777777" w:rsidR="00C66C71" w:rsidRPr="00EE4D1D" w:rsidRDefault="00C66C71" w:rsidP="00C66C71">
            <w:pPr>
              <w:spacing w:before="120" w:after="120"/>
              <w:jc w:val="both"/>
              <w:rPr>
                <w:rFonts w:ascii="Arial Narrow" w:eastAsia="Calibri" w:hAnsi="Arial Narrow"/>
                <w:sz w:val="16"/>
                <w:szCs w:val="16"/>
              </w:rPr>
            </w:pPr>
          </w:p>
          <w:p w14:paraId="636F31DE" w14:textId="77777777" w:rsidR="00C66C71" w:rsidRPr="00EE4D1D" w:rsidRDefault="00C66C71" w:rsidP="00C66C71">
            <w:pPr>
              <w:spacing w:before="120"/>
              <w:jc w:val="both"/>
              <w:rPr>
                <w:rFonts w:ascii="Arial Narrow" w:eastAsia="Calibri" w:hAnsi="Arial Narrow"/>
                <w:sz w:val="16"/>
                <w:szCs w:val="16"/>
              </w:rPr>
            </w:pPr>
          </w:p>
          <w:p w14:paraId="636F31DF"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fldChar w:fldCharType="begin">
                <w:ffData>
                  <w:name w:val=""/>
                  <w:enabled/>
                  <w:calcOnExit w:val="0"/>
                  <w:checkBox>
                    <w:size w:val="20"/>
                    <w:default w:val="0"/>
                  </w:checkBox>
                </w:ffData>
              </w:fldChar>
            </w:r>
            <w:r w:rsidRPr="00EE4D1D">
              <w:rPr>
                <w:rFonts w:ascii="Arial Narrow" w:eastAsia="Calibri" w:hAnsi="Arial Narrow"/>
                <w:sz w:val="16"/>
                <w:szCs w:val="16"/>
              </w:rPr>
              <w:instrText xml:space="preserve"> FORMCHECKBOX </w:instrText>
            </w:r>
            <w:r w:rsidR="00EE37D3">
              <w:rPr>
                <w:rFonts w:ascii="Arial Narrow" w:eastAsia="Calibri" w:hAnsi="Arial Narrow"/>
                <w:sz w:val="16"/>
                <w:szCs w:val="16"/>
              </w:rPr>
            </w:r>
            <w:r w:rsidR="00EE37D3">
              <w:rPr>
                <w:rFonts w:ascii="Arial Narrow" w:eastAsia="Calibri" w:hAnsi="Arial Narrow"/>
                <w:sz w:val="16"/>
                <w:szCs w:val="16"/>
              </w:rPr>
              <w:fldChar w:fldCharType="separate"/>
            </w:r>
            <w:r w:rsidRPr="00EE4D1D">
              <w:rPr>
                <w:rFonts w:ascii="Arial Narrow" w:eastAsia="Calibri" w:hAnsi="Arial Narrow"/>
                <w:sz w:val="16"/>
                <w:szCs w:val="16"/>
              </w:rPr>
              <w:fldChar w:fldCharType="end"/>
            </w:r>
            <w:r w:rsidRPr="00EE4D1D">
              <w:rPr>
                <w:rFonts w:ascii="Arial Narrow" w:eastAsia="Calibri" w:hAnsi="Arial Narrow"/>
                <w:sz w:val="16"/>
                <w:szCs w:val="16"/>
              </w:rPr>
              <w:t xml:space="preserve"> Sí   </w:t>
            </w:r>
            <w:r w:rsidRPr="00EE4D1D">
              <w:rPr>
                <w:rFonts w:ascii="Arial Narrow" w:eastAsia="Calibri" w:hAnsi="Arial Narrow"/>
                <w:sz w:val="16"/>
                <w:szCs w:val="16"/>
              </w:rPr>
              <w:fldChar w:fldCharType="begin">
                <w:ffData>
                  <w:name w:val=""/>
                  <w:enabled/>
                  <w:calcOnExit w:val="0"/>
                  <w:checkBox>
                    <w:size w:val="20"/>
                    <w:default w:val="0"/>
                  </w:checkBox>
                </w:ffData>
              </w:fldChar>
            </w:r>
            <w:r w:rsidRPr="00EE4D1D">
              <w:rPr>
                <w:rFonts w:ascii="Arial Narrow" w:eastAsia="Calibri" w:hAnsi="Arial Narrow"/>
                <w:sz w:val="16"/>
                <w:szCs w:val="16"/>
              </w:rPr>
              <w:instrText xml:space="preserve"> FORMCHECKBOX </w:instrText>
            </w:r>
            <w:r w:rsidR="00EE37D3">
              <w:rPr>
                <w:rFonts w:ascii="Arial Narrow" w:eastAsia="Calibri" w:hAnsi="Arial Narrow"/>
                <w:sz w:val="16"/>
                <w:szCs w:val="16"/>
              </w:rPr>
            </w:r>
            <w:r w:rsidR="00EE37D3">
              <w:rPr>
                <w:rFonts w:ascii="Arial Narrow" w:eastAsia="Calibri" w:hAnsi="Arial Narrow"/>
                <w:sz w:val="16"/>
                <w:szCs w:val="16"/>
              </w:rPr>
              <w:fldChar w:fldCharType="separate"/>
            </w:r>
            <w:r w:rsidRPr="00EE4D1D">
              <w:rPr>
                <w:rFonts w:ascii="Arial Narrow" w:eastAsia="Calibri" w:hAnsi="Arial Narrow"/>
                <w:sz w:val="16"/>
                <w:szCs w:val="16"/>
              </w:rPr>
              <w:fldChar w:fldCharType="end"/>
            </w:r>
            <w:r w:rsidRPr="00EE4D1D">
              <w:rPr>
                <w:rFonts w:ascii="Arial Narrow" w:eastAsia="Calibri" w:hAnsi="Arial Narrow"/>
                <w:sz w:val="16"/>
                <w:szCs w:val="16"/>
              </w:rPr>
              <w:t xml:space="preserve"> No</w:t>
            </w:r>
          </w:p>
          <w:p w14:paraId="636F31E0" w14:textId="77777777" w:rsidR="00C66C71" w:rsidRPr="00EE4D1D" w:rsidRDefault="00C66C71" w:rsidP="00C66C71">
            <w:pPr>
              <w:spacing w:after="120"/>
              <w:jc w:val="both"/>
              <w:rPr>
                <w:rFonts w:ascii="Arial Narrow" w:eastAsia="Calibri" w:hAnsi="Arial Narrow"/>
                <w:sz w:val="16"/>
                <w:szCs w:val="16"/>
              </w:rPr>
            </w:pPr>
          </w:p>
          <w:p w14:paraId="636F31E1" w14:textId="77777777" w:rsidR="00C66C71" w:rsidRPr="00EE4D1D" w:rsidRDefault="00C66C71" w:rsidP="00C66C71">
            <w:pPr>
              <w:spacing w:after="120"/>
              <w:jc w:val="both"/>
              <w:rPr>
                <w:rFonts w:ascii="Arial Narrow" w:eastAsia="Calibri" w:hAnsi="Arial Narrow"/>
                <w:sz w:val="16"/>
                <w:szCs w:val="16"/>
              </w:rPr>
            </w:pPr>
          </w:p>
          <w:p w14:paraId="636F31E2" w14:textId="77777777" w:rsidR="00C66C71" w:rsidRPr="00EE4D1D" w:rsidRDefault="00C66C71" w:rsidP="00C66C71">
            <w:pPr>
              <w:spacing w:after="120"/>
              <w:jc w:val="both"/>
              <w:rPr>
                <w:rFonts w:ascii="Arial Narrow" w:eastAsia="Calibri" w:hAnsi="Arial Narrow"/>
                <w:sz w:val="16"/>
                <w:szCs w:val="16"/>
              </w:rPr>
            </w:pPr>
          </w:p>
          <w:p w14:paraId="636F31E3"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(dirección de la página web, autoridad y organismo expedidor, referencia exacta de la documentación): […]   […]   […]   […]</w:t>
            </w:r>
          </w:p>
        </w:tc>
      </w:tr>
      <w:tr w:rsidR="00C66C71" w:rsidRPr="00EE4D1D" w14:paraId="636F31E7" w14:textId="77777777" w:rsidTr="00C66C71">
        <w:trPr>
          <w:trHeight w:val="297"/>
        </w:trPr>
        <w:tc>
          <w:tcPr>
            <w:tcW w:w="5554" w:type="dxa"/>
            <w:shd w:val="clear" w:color="auto" w:fill="auto"/>
          </w:tcPr>
          <w:p w14:paraId="636F31E5"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Forma de participación</w:t>
            </w:r>
          </w:p>
        </w:tc>
        <w:tc>
          <w:tcPr>
            <w:tcW w:w="4483" w:type="dxa"/>
            <w:shd w:val="clear" w:color="auto" w:fill="auto"/>
          </w:tcPr>
          <w:p w14:paraId="636F31E6"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1EA" w14:textId="77777777" w:rsidTr="00C66C71">
        <w:trPr>
          <w:trHeight w:val="506"/>
        </w:trPr>
        <w:tc>
          <w:tcPr>
            <w:tcW w:w="5554" w:type="dxa"/>
            <w:tcBorders>
              <w:bottom w:val="single" w:sz="4" w:space="0" w:color="auto"/>
            </w:tcBorders>
            <w:shd w:val="clear" w:color="auto" w:fill="auto"/>
          </w:tcPr>
          <w:p w14:paraId="636F31E8"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¿Está participando la operadora económica en el procedimiento</w:t>
            </w:r>
            <w:r w:rsidR="006010C2" w:rsidRPr="00EE4D1D">
              <w:rPr>
                <w:rFonts w:ascii="Arial Narrow" w:eastAsia="Calibri" w:hAnsi="Arial Narrow"/>
                <w:sz w:val="16"/>
                <w:szCs w:val="16"/>
              </w:rPr>
              <w:t xml:space="preserve"> de contratación junto con otra</w:t>
            </w:r>
            <w:r w:rsidRPr="00EE4D1D">
              <w:rPr>
                <w:rFonts w:ascii="Arial Narrow" w:eastAsia="Calibri" w:hAnsi="Arial Narrow"/>
                <w:sz w:val="16"/>
                <w:szCs w:val="16"/>
              </w:rPr>
              <w:t>s</w:t>
            </w:r>
            <w:r w:rsidRPr="00EE4D1D">
              <w:rPr>
                <w:rFonts w:ascii="Arial Narrow" w:eastAsia="Calibri" w:hAnsi="Arial Narrow"/>
                <w:b/>
                <w:sz w:val="16"/>
                <w:szCs w:val="16"/>
                <w:vertAlign w:val="superscript"/>
              </w:rPr>
              <w:footnoteReference w:id="12"/>
            </w:r>
            <w:r w:rsidRPr="00EE4D1D">
              <w:rPr>
                <w:rFonts w:ascii="Arial Narrow" w:eastAsia="Calibri" w:hAnsi="Arial Narrow"/>
                <w:sz w:val="16"/>
                <w:szCs w:val="16"/>
              </w:rPr>
              <w:t>?</w:t>
            </w:r>
          </w:p>
        </w:tc>
        <w:tc>
          <w:tcPr>
            <w:tcW w:w="4483" w:type="dxa"/>
            <w:tcBorders>
              <w:bottom w:val="single" w:sz="4" w:space="0" w:color="auto"/>
            </w:tcBorders>
            <w:shd w:val="clear" w:color="auto" w:fill="auto"/>
          </w:tcPr>
          <w:p w14:paraId="636F31E9" w14:textId="77777777" w:rsidR="00C66C71" w:rsidRPr="00EE4D1D" w:rsidRDefault="00C66C71" w:rsidP="00C66C71">
            <w:pPr>
              <w:spacing w:before="60" w:after="120"/>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tc>
      </w:tr>
    </w:tbl>
    <w:p w14:paraId="636F31EB" w14:textId="77777777" w:rsidR="00C66C71" w:rsidRPr="00EE4D1D" w:rsidRDefault="00C66C71" w:rsidP="00C66C71">
      <w:pPr>
        <w:rPr>
          <w:rFonts w:ascii="Arial Narrow" w:hAnsi="Arial Narrow"/>
        </w:rPr>
      </w:pPr>
      <w:r w:rsidRPr="00EE4D1D">
        <w:rPr>
          <w:rFonts w:ascii="Arial Narrow" w:hAnsi="Arial Narrow"/>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66C71" w:rsidRPr="00EE4D1D" w14:paraId="636F31ED" w14:textId="77777777" w:rsidTr="00C66C71">
        <w:trPr>
          <w:trHeight w:val="340"/>
        </w:trPr>
        <w:tc>
          <w:tcPr>
            <w:tcW w:w="10037" w:type="dxa"/>
            <w:gridSpan w:val="2"/>
            <w:shd w:val="clear" w:color="auto" w:fill="FFFFFF" w:themeFill="background1"/>
          </w:tcPr>
          <w:p w14:paraId="636F31EC" w14:textId="77777777" w:rsidR="00C66C71" w:rsidRPr="00EE4D1D" w:rsidRDefault="00C66C71" w:rsidP="00C66C71">
            <w:pPr>
              <w:spacing w:before="100" w:after="100"/>
              <w:rPr>
                <w:rFonts w:ascii="Arial Narrow" w:eastAsia="Calibri" w:hAnsi="Arial Narrow"/>
                <w:sz w:val="16"/>
                <w:szCs w:val="16"/>
              </w:rPr>
            </w:pPr>
            <w:r w:rsidRPr="00EE4D1D">
              <w:rPr>
                <w:rFonts w:ascii="Arial Narrow" w:hAnsi="Arial Narrow"/>
              </w:rPr>
              <w:lastRenderedPageBreak/>
              <w:br w:type="page"/>
            </w:r>
            <w:r w:rsidRPr="00EE4D1D">
              <w:rPr>
                <w:rFonts w:ascii="Arial Narrow" w:eastAsia="Calibri" w:hAnsi="Arial Narrow"/>
                <w:b/>
                <w:sz w:val="16"/>
                <w:szCs w:val="16"/>
              </w:rPr>
              <w:t>En caso afirmativo</w:t>
            </w:r>
            <w:r w:rsidRPr="00EE4D1D">
              <w:rPr>
                <w:rFonts w:ascii="Arial Narrow" w:eastAsia="Calibri" w:hAnsi="Arial Narrow"/>
                <w:sz w:val="16"/>
                <w:szCs w:val="16"/>
              </w:rPr>
              <w:t>, asegúrese de que las demás interesadas presentan un formulario DEUC separado</w:t>
            </w:r>
            <w:r w:rsidRPr="00EE4D1D">
              <w:rPr>
                <w:rFonts w:ascii="Arial Narrow" w:eastAsia="Calibri" w:hAnsi="Arial Narrow"/>
                <w:b/>
                <w:sz w:val="16"/>
                <w:szCs w:val="16"/>
                <w:vertAlign w:val="superscript"/>
              </w:rPr>
              <w:footnoteReference w:id="13"/>
            </w:r>
            <w:r w:rsidRPr="00EE4D1D">
              <w:rPr>
                <w:rFonts w:ascii="Arial Narrow" w:eastAsia="Calibri" w:hAnsi="Arial Narrow"/>
                <w:b/>
                <w:sz w:val="16"/>
                <w:szCs w:val="16"/>
                <w:vertAlign w:val="superscript"/>
              </w:rPr>
              <w:t>.</w:t>
            </w:r>
          </w:p>
        </w:tc>
      </w:tr>
      <w:tr w:rsidR="00C66C71" w:rsidRPr="00EE4D1D" w14:paraId="636F31F9" w14:textId="77777777" w:rsidTr="00C66C71">
        <w:trPr>
          <w:trHeight w:val="1871"/>
        </w:trPr>
        <w:tc>
          <w:tcPr>
            <w:tcW w:w="5554" w:type="dxa"/>
            <w:shd w:val="clear" w:color="auto" w:fill="auto"/>
          </w:tcPr>
          <w:p w14:paraId="636F31EE"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t>En caso afirmativo:</w:t>
            </w:r>
          </w:p>
          <w:p w14:paraId="636F31EF"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a) Indíquese la función de la operadora económica dentro del grupo (responsable principal, responsable de cometidos específicos, etc.):</w:t>
            </w:r>
          </w:p>
          <w:p w14:paraId="636F31F0"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b) Indíquese a las demás operadoras económicas que participan en el procedimiento de contratación conjuntamente:</w:t>
            </w:r>
          </w:p>
          <w:p w14:paraId="636F31F1"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 xml:space="preserve">c) En su caso, nombre del grupo participante: </w:t>
            </w:r>
          </w:p>
        </w:tc>
        <w:tc>
          <w:tcPr>
            <w:tcW w:w="4483" w:type="dxa"/>
            <w:shd w:val="clear" w:color="auto" w:fill="auto"/>
          </w:tcPr>
          <w:p w14:paraId="636F31F2" w14:textId="77777777" w:rsidR="00C66C71" w:rsidRPr="00EE4D1D" w:rsidRDefault="00C66C71" w:rsidP="00C66C71">
            <w:pPr>
              <w:spacing w:before="120" w:after="120"/>
              <w:rPr>
                <w:rFonts w:ascii="Arial Narrow" w:eastAsia="Calibri" w:hAnsi="Arial Narrow"/>
                <w:sz w:val="16"/>
                <w:szCs w:val="16"/>
              </w:rPr>
            </w:pPr>
          </w:p>
          <w:p w14:paraId="636F31F3" w14:textId="77777777" w:rsidR="00C66C71" w:rsidRPr="00EE4D1D" w:rsidRDefault="00C66C71" w:rsidP="00C66C71">
            <w:pPr>
              <w:spacing w:before="120"/>
              <w:rPr>
                <w:rFonts w:ascii="Arial Narrow" w:eastAsia="Calibri" w:hAnsi="Arial Narrow"/>
                <w:sz w:val="16"/>
                <w:szCs w:val="16"/>
              </w:rPr>
            </w:pPr>
            <w:r w:rsidRPr="00EE4D1D">
              <w:rPr>
                <w:rFonts w:ascii="Arial Narrow" w:eastAsia="Calibri" w:hAnsi="Arial Narrow"/>
                <w:sz w:val="16"/>
                <w:szCs w:val="16"/>
              </w:rPr>
              <w:t>a): […]</w:t>
            </w:r>
          </w:p>
          <w:p w14:paraId="636F31F4" w14:textId="77777777" w:rsidR="00C66C71" w:rsidRPr="00EE4D1D" w:rsidRDefault="00C66C71" w:rsidP="00C66C71">
            <w:pPr>
              <w:rPr>
                <w:rFonts w:ascii="Arial Narrow" w:eastAsia="Calibri" w:hAnsi="Arial Narrow"/>
                <w:sz w:val="16"/>
                <w:szCs w:val="16"/>
              </w:rPr>
            </w:pPr>
          </w:p>
          <w:p w14:paraId="636F31F5" w14:textId="77777777" w:rsidR="00C66C71" w:rsidRPr="00EE4D1D" w:rsidRDefault="00C66C71" w:rsidP="00C66C71">
            <w:pPr>
              <w:spacing w:after="120"/>
              <w:rPr>
                <w:rFonts w:ascii="Arial Narrow" w:eastAsia="Calibri" w:hAnsi="Arial Narrow"/>
                <w:sz w:val="16"/>
                <w:szCs w:val="16"/>
              </w:rPr>
            </w:pPr>
          </w:p>
          <w:p w14:paraId="636F31F6" w14:textId="77777777" w:rsidR="00C66C71" w:rsidRPr="00EE4D1D" w:rsidRDefault="00C66C71" w:rsidP="00C66C71">
            <w:pPr>
              <w:spacing w:before="100"/>
              <w:rPr>
                <w:rFonts w:ascii="Arial Narrow" w:eastAsia="Calibri" w:hAnsi="Arial Narrow"/>
                <w:sz w:val="16"/>
                <w:szCs w:val="16"/>
              </w:rPr>
            </w:pPr>
            <w:r w:rsidRPr="00EE4D1D">
              <w:rPr>
                <w:rFonts w:ascii="Arial Narrow" w:eastAsia="Calibri" w:hAnsi="Arial Narrow"/>
                <w:sz w:val="16"/>
                <w:szCs w:val="16"/>
              </w:rPr>
              <w:t>b): […]</w:t>
            </w:r>
          </w:p>
          <w:p w14:paraId="636F31F7" w14:textId="77777777" w:rsidR="00C66C71" w:rsidRPr="00EE4D1D" w:rsidRDefault="00C66C71" w:rsidP="00C66C71">
            <w:pPr>
              <w:spacing w:after="120"/>
              <w:rPr>
                <w:rFonts w:ascii="Arial Narrow" w:eastAsia="Calibri" w:hAnsi="Arial Narrow"/>
                <w:sz w:val="16"/>
                <w:szCs w:val="16"/>
              </w:rPr>
            </w:pPr>
          </w:p>
          <w:p w14:paraId="636F31F8"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c): […]</w:t>
            </w:r>
          </w:p>
        </w:tc>
      </w:tr>
      <w:tr w:rsidR="00C66C71" w:rsidRPr="00EE4D1D" w14:paraId="636F31FC" w14:textId="77777777" w:rsidTr="00C66C71">
        <w:trPr>
          <w:trHeight w:val="227"/>
        </w:trPr>
        <w:tc>
          <w:tcPr>
            <w:tcW w:w="5554" w:type="dxa"/>
            <w:shd w:val="clear" w:color="auto" w:fill="auto"/>
          </w:tcPr>
          <w:p w14:paraId="636F31FA" w14:textId="77777777" w:rsidR="00C66C71" w:rsidRPr="00EE4D1D" w:rsidRDefault="00C66C71" w:rsidP="00C66C71">
            <w:pPr>
              <w:spacing w:before="60" w:after="60"/>
              <w:jc w:val="both"/>
              <w:rPr>
                <w:rFonts w:ascii="Arial Narrow" w:eastAsia="Calibri" w:hAnsi="Arial Narrow"/>
                <w:b/>
                <w:sz w:val="16"/>
                <w:szCs w:val="16"/>
              </w:rPr>
            </w:pPr>
            <w:r w:rsidRPr="00EE4D1D">
              <w:rPr>
                <w:rFonts w:ascii="Arial Narrow" w:eastAsia="Calibri" w:hAnsi="Arial Narrow"/>
                <w:b/>
                <w:sz w:val="16"/>
                <w:szCs w:val="16"/>
              </w:rPr>
              <w:t>Lotes</w:t>
            </w:r>
          </w:p>
        </w:tc>
        <w:tc>
          <w:tcPr>
            <w:tcW w:w="4483" w:type="dxa"/>
            <w:shd w:val="clear" w:color="auto" w:fill="auto"/>
          </w:tcPr>
          <w:p w14:paraId="636F31FB" w14:textId="77777777" w:rsidR="00C66C71" w:rsidRPr="00EE4D1D" w:rsidRDefault="00C66C71" w:rsidP="00C66C71">
            <w:pPr>
              <w:spacing w:before="60" w:after="60"/>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1FF" w14:textId="77777777" w:rsidTr="00C66C71">
        <w:trPr>
          <w:trHeight w:val="454"/>
        </w:trPr>
        <w:tc>
          <w:tcPr>
            <w:tcW w:w="5554" w:type="dxa"/>
            <w:shd w:val="clear" w:color="auto" w:fill="auto"/>
          </w:tcPr>
          <w:p w14:paraId="636F31FD"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En su caso, indicación del lote o lotes respecto de los cuales la operadora económica desee presentar una oferta:</w:t>
            </w:r>
          </w:p>
        </w:tc>
        <w:tc>
          <w:tcPr>
            <w:tcW w:w="4483" w:type="dxa"/>
            <w:shd w:val="clear" w:color="auto" w:fill="auto"/>
          </w:tcPr>
          <w:p w14:paraId="636F31FE" w14:textId="77777777" w:rsidR="00C66C71" w:rsidRPr="00EE4D1D" w:rsidRDefault="00C66C71" w:rsidP="00C66C71">
            <w:pPr>
              <w:spacing w:before="120" w:after="120"/>
              <w:rPr>
                <w:rFonts w:ascii="Arial Narrow" w:eastAsia="Calibri" w:hAnsi="Arial Narrow"/>
                <w:sz w:val="18"/>
                <w:szCs w:val="18"/>
              </w:rPr>
            </w:pPr>
            <w:r w:rsidRPr="00EE4D1D">
              <w:rPr>
                <w:rFonts w:ascii="Arial Narrow" w:eastAsia="Calibri" w:hAnsi="Arial Narrow"/>
                <w:sz w:val="18"/>
                <w:szCs w:val="18"/>
              </w:rPr>
              <w:t>[…]</w:t>
            </w:r>
          </w:p>
        </w:tc>
      </w:tr>
    </w:tbl>
    <w:p w14:paraId="636F3200" w14:textId="77777777" w:rsidR="00C66C71" w:rsidRPr="00EE4D1D" w:rsidRDefault="00C66C71" w:rsidP="00C66C71">
      <w:pPr>
        <w:spacing w:before="120" w:after="120"/>
        <w:ind w:right="-425"/>
        <w:jc w:val="center"/>
        <w:rPr>
          <w:rFonts w:ascii="Arial Narrow" w:eastAsia="Calibri" w:hAnsi="Arial Narrow"/>
          <w:b/>
          <w:sz w:val="19"/>
          <w:szCs w:val="19"/>
        </w:rPr>
      </w:pPr>
      <w:r w:rsidRPr="00EE4D1D">
        <w:rPr>
          <w:rFonts w:ascii="Arial Narrow" w:eastAsia="Calibri" w:hAnsi="Arial Narrow"/>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66C71" w:rsidRPr="00EE4D1D" w14:paraId="636F3202" w14:textId="77777777" w:rsidTr="00C66C71">
        <w:trPr>
          <w:trHeight w:val="510"/>
        </w:trPr>
        <w:tc>
          <w:tcPr>
            <w:tcW w:w="9993" w:type="dxa"/>
            <w:shd w:val="pct10" w:color="auto" w:fill="auto"/>
            <w:vAlign w:val="center"/>
          </w:tcPr>
          <w:p w14:paraId="636F3201" w14:textId="77777777" w:rsidR="00C66C71" w:rsidRPr="00EE4D1D" w:rsidRDefault="00C66C71" w:rsidP="00C66C71">
            <w:pPr>
              <w:spacing w:before="120" w:after="120"/>
              <w:ind w:right="142"/>
              <w:jc w:val="both"/>
              <w:rPr>
                <w:rFonts w:ascii="Arial Narrow" w:eastAsia="Calibri" w:hAnsi="Arial Narrow"/>
                <w:sz w:val="16"/>
                <w:szCs w:val="16"/>
              </w:rPr>
            </w:pPr>
            <w:r w:rsidRPr="00EE4D1D">
              <w:rPr>
                <w:rFonts w:ascii="Arial Narrow" w:eastAsia="Calibri" w:hAnsi="Arial Narrow"/>
                <w:sz w:val="16"/>
                <w:szCs w:val="16"/>
              </w:rPr>
              <w:t>En su caso, indíquense el nombre y la dirección de la persona o personas habilitadas para representar a la operadora económica a efecto del presente procedimiento de contratación.</w:t>
            </w:r>
          </w:p>
        </w:tc>
      </w:tr>
    </w:tbl>
    <w:p w14:paraId="636F3203" w14:textId="77777777" w:rsidR="00C66C71" w:rsidRPr="00EE4D1D" w:rsidRDefault="00C66C71" w:rsidP="00C66C71">
      <w:pPr>
        <w:ind w:right="142"/>
        <w:rPr>
          <w:rFonts w:ascii="Arial Narrow" w:eastAsia="Calibri" w:hAnsi="Arial Narrow"/>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66C71" w:rsidRPr="00EE4D1D" w14:paraId="636F3206" w14:textId="77777777" w:rsidTr="00C66C71">
        <w:trPr>
          <w:trHeight w:val="283"/>
        </w:trPr>
        <w:tc>
          <w:tcPr>
            <w:tcW w:w="5553" w:type="dxa"/>
            <w:shd w:val="clear" w:color="auto" w:fill="auto"/>
          </w:tcPr>
          <w:p w14:paraId="636F3204" w14:textId="77777777" w:rsidR="00C66C71" w:rsidRPr="00EE4D1D" w:rsidRDefault="00C66C71" w:rsidP="00C66C71">
            <w:pPr>
              <w:spacing w:before="120" w:after="120"/>
              <w:ind w:right="142"/>
              <w:jc w:val="both"/>
              <w:rPr>
                <w:rFonts w:ascii="Arial Narrow" w:eastAsia="Calibri" w:hAnsi="Arial Narrow"/>
                <w:b/>
                <w:sz w:val="16"/>
                <w:szCs w:val="16"/>
              </w:rPr>
            </w:pPr>
            <w:r w:rsidRPr="00EE4D1D">
              <w:rPr>
                <w:rFonts w:ascii="Arial Narrow" w:eastAsia="Calibri" w:hAnsi="Arial Narrow"/>
                <w:b/>
                <w:sz w:val="16"/>
                <w:szCs w:val="16"/>
              </w:rPr>
              <w:t>Representación, en su caso</w:t>
            </w:r>
          </w:p>
        </w:tc>
        <w:tc>
          <w:tcPr>
            <w:tcW w:w="4493" w:type="dxa"/>
            <w:shd w:val="clear" w:color="auto" w:fill="auto"/>
          </w:tcPr>
          <w:p w14:paraId="636F3205" w14:textId="77777777" w:rsidR="00C66C71" w:rsidRPr="00EE4D1D" w:rsidRDefault="00C66C71" w:rsidP="00C66C71">
            <w:pPr>
              <w:spacing w:before="120" w:after="120"/>
              <w:ind w:right="142"/>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20B" w14:textId="77777777" w:rsidTr="00C66C71">
        <w:trPr>
          <w:trHeight w:val="454"/>
        </w:trPr>
        <w:tc>
          <w:tcPr>
            <w:tcW w:w="5553" w:type="dxa"/>
            <w:tcBorders>
              <w:bottom w:val="single" w:sz="4" w:space="0" w:color="auto"/>
            </w:tcBorders>
            <w:shd w:val="clear" w:color="auto" w:fill="auto"/>
          </w:tcPr>
          <w:p w14:paraId="636F3207" w14:textId="77777777" w:rsidR="00C66C71" w:rsidRPr="00EE4D1D" w:rsidRDefault="00C66C71" w:rsidP="00C66C71">
            <w:pPr>
              <w:spacing w:before="120" w:after="120"/>
              <w:ind w:right="142"/>
              <w:jc w:val="both"/>
              <w:rPr>
                <w:rFonts w:ascii="Arial Narrow" w:eastAsia="Calibri" w:hAnsi="Arial Narrow"/>
                <w:sz w:val="16"/>
                <w:szCs w:val="16"/>
              </w:rPr>
            </w:pPr>
            <w:r w:rsidRPr="00EE4D1D">
              <w:rPr>
                <w:rFonts w:ascii="Arial Narrow" w:eastAsia="Calibri" w:hAnsi="Arial Narrow"/>
                <w:sz w:val="16"/>
                <w:szCs w:val="16"/>
              </w:rPr>
              <w:t>Nombre y apellidos:</w:t>
            </w:r>
          </w:p>
          <w:p w14:paraId="636F3208" w14:textId="77777777" w:rsidR="00C66C71" w:rsidRPr="00EE4D1D" w:rsidRDefault="00C66C71" w:rsidP="00C66C71">
            <w:pPr>
              <w:spacing w:before="120" w:after="120"/>
              <w:ind w:right="142"/>
              <w:jc w:val="both"/>
              <w:rPr>
                <w:rFonts w:ascii="Arial Narrow" w:eastAsia="Calibri" w:hAnsi="Arial Narrow"/>
                <w:sz w:val="16"/>
                <w:szCs w:val="16"/>
              </w:rPr>
            </w:pPr>
            <w:r w:rsidRPr="00EE4D1D">
              <w:rPr>
                <w:rFonts w:ascii="Arial Narrow" w:eastAsia="Calibri" w:hAnsi="Arial Narrow"/>
                <w:sz w:val="16"/>
                <w:szCs w:val="16"/>
              </w:rPr>
              <w:t xml:space="preserve">Junto con la fecha y lugar de nacimiento, si procede: </w:t>
            </w:r>
          </w:p>
        </w:tc>
        <w:tc>
          <w:tcPr>
            <w:tcW w:w="4493" w:type="dxa"/>
            <w:tcBorders>
              <w:bottom w:val="single" w:sz="4" w:space="0" w:color="auto"/>
            </w:tcBorders>
            <w:shd w:val="clear" w:color="auto" w:fill="auto"/>
          </w:tcPr>
          <w:p w14:paraId="636F3209" w14:textId="77777777" w:rsidR="00C66C71" w:rsidRPr="00EE4D1D" w:rsidRDefault="00C66C71" w:rsidP="00C66C71">
            <w:pPr>
              <w:spacing w:before="120" w:after="120"/>
              <w:ind w:right="142"/>
              <w:rPr>
                <w:rFonts w:ascii="Arial Narrow" w:eastAsia="Calibri" w:hAnsi="Arial Narrow"/>
                <w:sz w:val="16"/>
                <w:szCs w:val="16"/>
              </w:rPr>
            </w:pPr>
            <w:r w:rsidRPr="00EE4D1D">
              <w:rPr>
                <w:rFonts w:ascii="Arial Narrow" w:eastAsia="Calibri" w:hAnsi="Arial Narrow"/>
                <w:sz w:val="16"/>
                <w:szCs w:val="16"/>
              </w:rPr>
              <w:t>[…]</w:t>
            </w:r>
          </w:p>
          <w:p w14:paraId="636F320A" w14:textId="77777777" w:rsidR="00C66C71" w:rsidRPr="00EE4D1D" w:rsidRDefault="00C66C71" w:rsidP="00C66C71">
            <w:pPr>
              <w:spacing w:before="120" w:after="120"/>
              <w:ind w:right="142"/>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20E" w14:textId="77777777" w:rsidTr="00C66C71">
        <w:trPr>
          <w:trHeight w:val="283"/>
        </w:trPr>
        <w:tc>
          <w:tcPr>
            <w:tcW w:w="5553" w:type="dxa"/>
            <w:shd w:val="clear" w:color="auto" w:fill="auto"/>
          </w:tcPr>
          <w:p w14:paraId="636F320C" w14:textId="77777777" w:rsidR="00C66C71" w:rsidRPr="00EE4D1D" w:rsidRDefault="00C66C71" w:rsidP="00C66C71">
            <w:pPr>
              <w:spacing w:before="120" w:after="120"/>
              <w:ind w:right="142"/>
              <w:jc w:val="both"/>
              <w:rPr>
                <w:rFonts w:ascii="Arial Narrow" w:eastAsia="Calibri" w:hAnsi="Arial Narrow"/>
                <w:sz w:val="16"/>
                <w:szCs w:val="16"/>
              </w:rPr>
            </w:pPr>
            <w:r w:rsidRPr="00EE4D1D">
              <w:rPr>
                <w:rFonts w:ascii="Arial Narrow" w:eastAsia="Calibri" w:hAnsi="Arial Narrow"/>
                <w:sz w:val="16"/>
                <w:szCs w:val="16"/>
              </w:rPr>
              <w:t>Cargo/Capacidad en la que actúa:</w:t>
            </w:r>
          </w:p>
        </w:tc>
        <w:tc>
          <w:tcPr>
            <w:tcW w:w="4493" w:type="dxa"/>
            <w:shd w:val="clear" w:color="auto" w:fill="auto"/>
          </w:tcPr>
          <w:p w14:paraId="636F320D" w14:textId="77777777" w:rsidR="00C66C71" w:rsidRPr="00EE4D1D" w:rsidRDefault="00C66C71" w:rsidP="00C66C71">
            <w:pPr>
              <w:spacing w:before="120" w:after="120"/>
              <w:ind w:right="142"/>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211" w14:textId="77777777" w:rsidTr="00C66C71">
        <w:trPr>
          <w:trHeight w:val="283"/>
        </w:trPr>
        <w:tc>
          <w:tcPr>
            <w:tcW w:w="5553" w:type="dxa"/>
            <w:shd w:val="clear" w:color="auto" w:fill="auto"/>
          </w:tcPr>
          <w:p w14:paraId="636F320F" w14:textId="77777777" w:rsidR="00C66C71" w:rsidRPr="00EE4D1D" w:rsidRDefault="00C66C71" w:rsidP="00C66C71">
            <w:pPr>
              <w:spacing w:before="120" w:after="120"/>
              <w:ind w:right="142"/>
              <w:jc w:val="both"/>
              <w:rPr>
                <w:rFonts w:ascii="Arial Narrow" w:eastAsia="Calibri" w:hAnsi="Arial Narrow"/>
                <w:sz w:val="16"/>
                <w:szCs w:val="16"/>
              </w:rPr>
            </w:pPr>
            <w:r w:rsidRPr="00EE4D1D">
              <w:rPr>
                <w:rFonts w:ascii="Arial Narrow" w:eastAsia="Calibri" w:hAnsi="Arial Narrow"/>
                <w:sz w:val="16"/>
                <w:szCs w:val="16"/>
              </w:rPr>
              <w:t>Dirección postal:</w:t>
            </w:r>
          </w:p>
        </w:tc>
        <w:tc>
          <w:tcPr>
            <w:tcW w:w="4493" w:type="dxa"/>
            <w:shd w:val="clear" w:color="auto" w:fill="auto"/>
          </w:tcPr>
          <w:p w14:paraId="636F3210" w14:textId="77777777" w:rsidR="00C66C71" w:rsidRPr="00EE4D1D" w:rsidRDefault="00C66C71" w:rsidP="00C66C71">
            <w:pPr>
              <w:spacing w:before="120" w:after="120"/>
              <w:ind w:right="142"/>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214" w14:textId="77777777" w:rsidTr="00C66C71">
        <w:trPr>
          <w:trHeight w:val="283"/>
        </w:trPr>
        <w:tc>
          <w:tcPr>
            <w:tcW w:w="5553" w:type="dxa"/>
            <w:shd w:val="clear" w:color="auto" w:fill="auto"/>
          </w:tcPr>
          <w:p w14:paraId="636F3212" w14:textId="77777777" w:rsidR="00C66C71" w:rsidRPr="00EE4D1D" w:rsidRDefault="00C66C71" w:rsidP="00C66C71">
            <w:pPr>
              <w:spacing w:before="120" w:after="120"/>
              <w:ind w:right="142"/>
              <w:jc w:val="both"/>
              <w:rPr>
                <w:rFonts w:ascii="Arial Narrow" w:eastAsia="Calibri" w:hAnsi="Arial Narrow"/>
                <w:sz w:val="16"/>
                <w:szCs w:val="16"/>
              </w:rPr>
            </w:pPr>
            <w:r w:rsidRPr="00EE4D1D">
              <w:rPr>
                <w:rFonts w:ascii="Arial Narrow" w:eastAsia="Calibri" w:hAnsi="Arial Narrow"/>
                <w:sz w:val="16"/>
                <w:szCs w:val="16"/>
              </w:rPr>
              <w:t>Teléfono:</w:t>
            </w:r>
          </w:p>
        </w:tc>
        <w:tc>
          <w:tcPr>
            <w:tcW w:w="4493" w:type="dxa"/>
            <w:shd w:val="clear" w:color="auto" w:fill="auto"/>
          </w:tcPr>
          <w:p w14:paraId="636F3213" w14:textId="77777777" w:rsidR="00C66C71" w:rsidRPr="00EE4D1D" w:rsidRDefault="00C66C71" w:rsidP="00C66C71">
            <w:pPr>
              <w:spacing w:before="120" w:after="120"/>
              <w:ind w:right="142"/>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217" w14:textId="77777777" w:rsidTr="00C66C71">
        <w:trPr>
          <w:trHeight w:val="283"/>
        </w:trPr>
        <w:tc>
          <w:tcPr>
            <w:tcW w:w="5553" w:type="dxa"/>
            <w:shd w:val="clear" w:color="auto" w:fill="auto"/>
          </w:tcPr>
          <w:p w14:paraId="636F3215" w14:textId="77777777" w:rsidR="00C66C71" w:rsidRPr="00EE4D1D" w:rsidRDefault="00C66C71" w:rsidP="00C66C71">
            <w:pPr>
              <w:spacing w:before="120" w:after="120"/>
              <w:ind w:right="142"/>
              <w:jc w:val="both"/>
              <w:rPr>
                <w:rFonts w:ascii="Arial Narrow" w:eastAsia="Calibri" w:hAnsi="Arial Narrow"/>
                <w:sz w:val="16"/>
                <w:szCs w:val="16"/>
              </w:rPr>
            </w:pPr>
            <w:r w:rsidRPr="00EE4D1D">
              <w:rPr>
                <w:rFonts w:ascii="Arial Narrow" w:eastAsia="Calibri" w:hAnsi="Arial Narrow"/>
                <w:sz w:val="16"/>
                <w:szCs w:val="16"/>
              </w:rPr>
              <w:t>Correo electrónico:</w:t>
            </w:r>
          </w:p>
        </w:tc>
        <w:tc>
          <w:tcPr>
            <w:tcW w:w="4493" w:type="dxa"/>
            <w:shd w:val="clear" w:color="auto" w:fill="auto"/>
          </w:tcPr>
          <w:p w14:paraId="636F3216" w14:textId="77777777" w:rsidR="00C66C71" w:rsidRPr="00EE4D1D" w:rsidRDefault="00C66C71" w:rsidP="00C66C71">
            <w:pPr>
              <w:spacing w:before="120" w:after="120"/>
              <w:ind w:right="142"/>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21A" w14:textId="77777777" w:rsidTr="00C66C71">
        <w:trPr>
          <w:trHeight w:val="567"/>
        </w:trPr>
        <w:tc>
          <w:tcPr>
            <w:tcW w:w="5553" w:type="dxa"/>
            <w:shd w:val="clear" w:color="auto" w:fill="auto"/>
          </w:tcPr>
          <w:p w14:paraId="636F3218" w14:textId="77777777" w:rsidR="00C66C71" w:rsidRPr="00EE4D1D" w:rsidRDefault="00C66C71" w:rsidP="00C66C71">
            <w:pPr>
              <w:spacing w:before="120" w:after="120"/>
              <w:ind w:right="142"/>
              <w:jc w:val="both"/>
              <w:rPr>
                <w:rFonts w:ascii="Arial Narrow" w:eastAsia="Calibri" w:hAnsi="Arial Narrow"/>
                <w:sz w:val="16"/>
                <w:szCs w:val="16"/>
              </w:rPr>
            </w:pPr>
            <w:r w:rsidRPr="00EE4D1D">
              <w:rPr>
                <w:rFonts w:ascii="Arial Narrow" w:eastAsia="Calibri" w:hAnsi="Arial Narrow"/>
                <w:sz w:val="16"/>
                <w:szCs w:val="16"/>
              </w:rPr>
              <w:t>En caso necesario, facilítese información detallada sobre la representación (sus formas, alcance, finalidad, …):</w:t>
            </w:r>
          </w:p>
        </w:tc>
        <w:tc>
          <w:tcPr>
            <w:tcW w:w="4493" w:type="dxa"/>
            <w:shd w:val="clear" w:color="auto" w:fill="auto"/>
          </w:tcPr>
          <w:p w14:paraId="636F3219" w14:textId="77777777" w:rsidR="00C66C71" w:rsidRPr="00EE4D1D" w:rsidRDefault="00C66C71" w:rsidP="00C66C71">
            <w:pPr>
              <w:spacing w:before="120" w:after="120"/>
              <w:ind w:right="142"/>
              <w:rPr>
                <w:rFonts w:ascii="Arial Narrow" w:eastAsia="Calibri" w:hAnsi="Arial Narrow"/>
                <w:sz w:val="16"/>
                <w:szCs w:val="16"/>
              </w:rPr>
            </w:pPr>
            <w:r w:rsidRPr="00EE4D1D">
              <w:rPr>
                <w:rFonts w:ascii="Arial Narrow" w:eastAsia="Calibri" w:hAnsi="Arial Narrow"/>
                <w:sz w:val="16"/>
                <w:szCs w:val="16"/>
              </w:rPr>
              <w:t>[…]</w:t>
            </w:r>
          </w:p>
        </w:tc>
      </w:tr>
    </w:tbl>
    <w:p w14:paraId="636F321B" w14:textId="77777777" w:rsidR="00C66C71" w:rsidRPr="00EE4D1D" w:rsidRDefault="00C66C71" w:rsidP="00C66C71">
      <w:pPr>
        <w:spacing w:before="120" w:after="120"/>
        <w:ind w:right="-425"/>
        <w:jc w:val="center"/>
        <w:rPr>
          <w:rFonts w:ascii="Arial Narrow" w:eastAsia="Calibri" w:hAnsi="Arial Narrow"/>
          <w:b/>
          <w:sz w:val="19"/>
          <w:szCs w:val="19"/>
        </w:rPr>
      </w:pPr>
      <w:r w:rsidRPr="00EE4D1D">
        <w:rPr>
          <w:rFonts w:ascii="Arial Narrow" w:eastAsia="Calibri" w:hAnsi="Arial Narrow"/>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66C71" w:rsidRPr="00EE4D1D" w14:paraId="636F321E" w14:textId="77777777" w:rsidTr="00C66C71">
        <w:trPr>
          <w:trHeight w:val="283"/>
        </w:trPr>
        <w:tc>
          <w:tcPr>
            <w:tcW w:w="5530" w:type="dxa"/>
            <w:shd w:val="clear" w:color="auto" w:fill="auto"/>
          </w:tcPr>
          <w:p w14:paraId="636F321C"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Recurso</w:t>
            </w:r>
          </w:p>
        </w:tc>
        <w:tc>
          <w:tcPr>
            <w:tcW w:w="4493" w:type="dxa"/>
            <w:shd w:val="clear" w:color="auto" w:fill="auto"/>
          </w:tcPr>
          <w:p w14:paraId="636F321D"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221" w14:textId="77777777" w:rsidTr="00C66C71">
        <w:trPr>
          <w:trHeight w:val="624"/>
        </w:trPr>
        <w:tc>
          <w:tcPr>
            <w:tcW w:w="5530" w:type="dxa"/>
            <w:shd w:val="clear" w:color="auto" w:fill="auto"/>
          </w:tcPr>
          <w:p w14:paraId="636F321F"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¿Se basa la operadora económica en la capacidad</w:t>
            </w:r>
            <w:r w:rsidRPr="00EE4D1D">
              <w:rPr>
                <w:rFonts w:ascii="Arial Narrow" w:eastAsia="Calibri" w:hAnsi="Arial Narrow"/>
                <w:b/>
                <w:sz w:val="16"/>
                <w:szCs w:val="16"/>
                <w:vertAlign w:val="superscript"/>
              </w:rPr>
              <w:footnoteReference w:id="14"/>
            </w:r>
            <w:r w:rsidRPr="00EE4D1D">
              <w:rPr>
                <w:rFonts w:ascii="Arial Narrow" w:eastAsia="Calibri" w:hAnsi="Arial Narrow"/>
                <w:sz w:val="16"/>
                <w:szCs w:val="16"/>
              </w:rPr>
              <w:t xml:space="preserve"> de otras entidades para satisfacer los criterios de selección contemplados en la parte IV.?</w:t>
            </w:r>
          </w:p>
        </w:tc>
        <w:tc>
          <w:tcPr>
            <w:tcW w:w="4493" w:type="dxa"/>
            <w:shd w:val="clear" w:color="auto" w:fill="auto"/>
          </w:tcPr>
          <w:p w14:paraId="636F3220" w14:textId="77777777" w:rsidR="00C66C71" w:rsidRPr="00EE4D1D" w:rsidRDefault="00C66C71" w:rsidP="00C66C71">
            <w:pPr>
              <w:spacing w:before="80" w:after="120"/>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tc>
      </w:tr>
    </w:tbl>
    <w:p w14:paraId="636F3222" w14:textId="77777777" w:rsidR="00C66C71" w:rsidRPr="00EE4D1D" w:rsidRDefault="00C66C71" w:rsidP="00C66C71">
      <w:pPr>
        <w:rPr>
          <w:rFonts w:ascii="Arial Narrow" w:eastAsia="Calibri" w:hAnsi="Arial Narrow"/>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EE4D1D" w14:paraId="636F3226" w14:textId="77777777" w:rsidTr="00C66C71">
        <w:trPr>
          <w:trHeight w:val="623"/>
        </w:trPr>
        <w:tc>
          <w:tcPr>
            <w:tcW w:w="10009" w:type="dxa"/>
            <w:shd w:val="pct10" w:color="auto" w:fill="auto"/>
          </w:tcPr>
          <w:p w14:paraId="636F3223"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36F3224"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36F3225"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EE4D1D">
              <w:rPr>
                <w:rStyle w:val="Refdenotaalpie"/>
                <w:rFonts w:ascii="Arial Narrow" w:eastAsia="Calibri" w:hAnsi="Arial Narrow"/>
                <w:b/>
                <w:sz w:val="16"/>
                <w:szCs w:val="16"/>
              </w:rPr>
              <w:footnoteReference w:id="15"/>
            </w:r>
            <w:r w:rsidRPr="00EE4D1D">
              <w:rPr>
                <w:rFonts w:ascii="Arial Narrow" w:eastAsia="Calibri" w:hAnsi="Arial Narrow"/>
                <w:b/>
                <w:sz w:val="16"/>
                <w:szCs w:val="16"/>
                <w:vertAlign w:val="superscript"/>
              </w:rPr>
              <w:t xml:space="preserve">  </w:t>
            </w:r>
          </w:p>
        </w:tc>
      </w:tr>
    </w:tbl>
    <w:p w14:paraId="636F3227" w14:textId="77777777" w:rsidR="00C66C71" w:rsidRPr="00EE4D1D" w:rsidRDefault="00C66C71" w:rsidP="00C66C71">
      <w:pPr>
        <w:spacing w:before="120" w:after="120"/>
        <w:ind w:right="-425"/>
        <w:jc w:val="center"/>
        <w:rPr>
          <w:rFonts w:ascii="Arial Narrow" w:eastAsia="Calibri" w:hAnsi="Arial Narrow"/>
          <w:b/>
          <w:sz w:val="19"/>
          <w:szCs w:val="19"/>
        </w:rPr>
      </w:pPr>
      <w:r w:rsidRPr="00EE4D1D">
        <w:rPr>
          <w:rFonts w:ascii="Arial Narrow" w:eastAsia="Calibri" w:hAnsi="Arial Narrow"/>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EE4D1D" w14:paraId="636F3229" w14:textId="77777777" w:rsidTr="00C66C71">
        <w:trPr>
          <w:trHeight w:val="340"/>
        </w:trPr>
        <w:tc>
          <w:tcPr>
            <w:tcW w:w="10009" w:type="dxa"/>
            <w:shd w:val="pct10" w:color="auto" w:fill="auto"/>
          </w:tcPr>
          <w:p w14:paraId="636F3228"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Esta sección se cumplimentará únicamente si así se exige expresamente en la cláusula 14.2 de cláusulas específicas del contrato.</w:t>
            </w:r>
          </w:p>
        </w:tc>
      </w:tr>
    </w:tbl>
    <w:p w14:paraId="636F322A" w14:textId="77777777" w:rsidR="00C66C71" w:rsidRPr="00EE4D1D" w:rsidRDefault="00C66C71" w:rsidP="00C66C71">
      <w:pPr>
        <w:rPr>
          <w:rFonts w:ascii="Arial Narrow" w:eastAsia="Calibri" w:hAnsi="Arial Narrow"/>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66C71" w:rsidRPr="00EE4D1D" w14:paraId="636F322D" w14:textId="77777777" w:rsidTr="00C66C71">
        <w:trPr>
          <w:trHeight w:val="283"/>
        </w:trPr>
        <w:tc>
          <w:tcPr>
            <w:tcW w:w="5516" w:type="dxa"/>
            <w:shd w:val="clear" w:color="auto" w:fill="auto"/>
            <w:vAlign w:val="center"/>
          </w:tcPr>
          <w:p w14:paraId="636F322B"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lastRenderedPageBreak/>
              <w:t xml:space="preserve">Subcontratación </w:t>
            </w:r>
          </w:p>
        </w:tc>
        <w:tc>
          <w:tcPr>
            <w:tcW w:w="4479" w:type="dxa"/>
            <w:shd w:val="clear" w:color="auto" w:fill="auto"/>
            <w:vAlign w:val="center"/>
          </w:tcPr>
          <w:p w14:paraId="636F322C"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232" w14:textId="77777777" w:rsidTr="00C66C71">
        <w:trPr>
          <w:trHeight w:val="624"/>
        </w:trPr>
        <w:tc>
          <w:tcPr>
            <w:tcW w:w="5516" w:type="dxa"/>
            <w:shd w:val="clear" w:color="auto" w:fill="auto"/>
          </w:tcPr>
          <w:p w14:paraId="636F322E"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¿Tiene la operadora económica la intención de subcontratar alguna parte del contrato a terceras personas?</w:t>
            </w:r>
          </w:p>
        </w:tc>
        <w:tc>
          <w:tcPr>
            <w:tcW w:w="4479" w:type="dxa"/>
            <w:shd w:val="clear" w:color="auto" w:fill="auto"/>
            <w:vAlign w:val="center"/>
          </w:tcPr>
          <w:p w14:paraId="636F322F" w14:textId="77777777" w:rsidR="00C66C71" w:rsidRPr="00EE4D1D" w:rsidRDefault="00C66C71" w:rsidP="00C66C71">
            <w:pPr>
              <w:spacing w:before="80" w:after="120"/>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 </w:t>
            </w:r>
          </w:p>
          <w:p w14:paraId="636F3230"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b/>
                <w:sz w:val="16"/>
                <w:szCs w:val="16"/>
              </w:rPr>
              <w:t>En caso afirmativo y en la medida que se conozca este dato</w:t>
            </w:r>
            <w:r w:rsidRPr="00EE4D1D">
              <w:rPr>
                <w:rFonts w:ascii="Arial Narrow" w:eastAsia="Calibri" w:hAnsi="Arial Narrow"/>
                <w:sz w:val="16"/>
                <w:szCs w:val="16"/>
              </w:rPr>
              <w:t>, enumérense las subcontratistas previstas:</w:t>
            </w:r>
          </w:p>
          <w:p w14:paraId="636F3231"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w:t>
            </w:r>
            <w:r w:rsidRPr="00EE4D1D">
              <w:rPr>
                <w:rFonts w:ascii="Arial Narrow" w:eastAsia="Calibri" w:hAnsi="Arial Narrow"/>
                <w:b/>
                <w:sz w:val="16"/>
                <w:szCs w:val="16"/>
                <w:vertAlign w:val="superscript"/>
              </w:rPr>
              <w:footnoteReference w:id="16"/>
            </w:r>
            <w:r w:rsidRPr="00EE4D1D">
              <w:rPr>
                <w:rFonts w:ascii="Arial Narrow" w:eastAsia="Calibri" w:hAnsi="Arial Narrow"/>
                <w:sz w:val="16"/>
                <w:szCs w:val="16"/>
              </w:rPr>
              <w:t xml:space="preserve"> </w:t>
            </w:r>
          </w:p>
        </w:tc>
      </w:tr>
    </w:tbl>
    <w:p w14:paraId="636F3233" w14:textId="77777777" w:rsidR="00C66C71" w:rsidRPr="00EE4D1D" w:rsidRDefault="00C66C71" w:rsidP="00C66C71">
      <w:pPr>
        <w:jc w:val="both"/>
        <w:rPr>
          <w:rFonts w:ascii="Arial Narrow" w:eastAsia="Calibri" w:hAnsi="Arial Narrow"/>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EE4D1D" w14:paraId="636F3235" w14:textId="77777777" w:rsidTr="00C66C71">
        <w:trPr>
          <w:trHeight w:val="794"/>
        </w:trPr>
        <w:tc>
          <w:tcPr>
            <w:tcW w:w="10009" w:type="dxa"/>
            <w:shd w:val="pct10" w:color="auto" w:fill="auto"/>
            <w:vAlign w:val="center"/>
          </w:tcPr>
          <w:p w14:paraId="636F3234" w14:textId="77777777" w:rsidR="00C66C71" w:rsidRPr="00EE4D1D" w:rsidRDefault="00C66C71" w:rsidP="0062078C">
            <w:pPr>
              <w:spacing w:before="120" w:after="120"/>
              <w:jc w:val="both"/>
              <w:rPr>
                <w:rFonts w:ascii="Arial Narrow" w:eastAsia="Calibri" w:hAnsi="Arial Narrow"/>
                <w:b/>
                <w:sz w:val="16"/>
                <w:szCs w:val="16"/>
              </w:rPr>
            </w:pPr>
            <w:r w:rsidRPr="00EE4D1D">
              <w:rPr>
                <w:rFonts w:ascii="Arial Narrow" w:eastAsia="Calibri" w:hAnsi="Arial Narrow"/>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62078C" w:rsidRPr="00EE4D1D">
              <w:rPr>
                <w:rFonts w:ascii="Arial Narrow" w:eastAsia="Calibri" w:hAnsi="Arial Narrow"/>
                <w:b/>
                <w:sz w:val="16"/>
                <w:szCs w:val="16"/>
              </w:rPr>
              <w:t>a</w:t>
            </w:r>
            <w:r w:rsidRPr="00EE4D1D">
              <w:rPr>
                <w:rFonts w:ascii="Arial Narrow" w:eastAsia="Calibri" w:hAnsi="Arial Narrow"/>
                <w:b/>
                <w:sz w:val="16"/>
                <w:szCs w:val="16"/>
              </w:rPr>
              <w:t xml:space="preserve"> de las subcontratistas, o cada una de las categorías de subcontratistas en cuestión.</w:t>
            </w:r>
          </w:p>
        </w:tc>
      </w:tr>
    </w:tbl>
    <w:p w14:paraId="636F3236" w14:textId="77777777" w:rsidR="00C66C71" w:rsidRPr="00EE4D1D" w:rsidRDefault="00C66C71" w:rsidP="00C66C71">
      <w:pPr>
        <w:spacing w:before="120" w:after="120"/>
        <w:ind w:right="-425"/>
        <w:jc w:val="center"/>
        <w:rPr>
          <w:rFonts w:ascii="Arial Narrow" w:eastAsia="Calibri" w:hAnsi="Arial Narrow"/>
          <w:b/>
          <w:sz w:val="19"/>
          <w:szCs w:val="19"/>
        </w:rPr>
      </w:pPr>
      <w:r w:rsidRPr="00EE4D1D">
        <w:rPr>
          <w:rFonts w:ascii="Arial Narrow" w:eastAsia="Calibri" w:hAnsi="Arial Narrow"/>
          <w:b/>
          <w:sz w:val="19"/>
          <w:szCs w:val="19"/>
        </w:rPr>
        <w:t>Parte III: Motivos de exclusión</w:t>
      </w:r>
    </w:p>
    <w:p w14:paraId="636F3237" w14:textId="77777777" w:rsidR="00C66C71" w:rsidRPr="00EE4D1D" w:rsidRDefault="00C66C71" w:rsidP="00C66C71">
      <w:pPr>
        <w:spacing w:before="120" w:after="120"/>
        <w:ind w:right="-425"/>
        <w:jc w:val="center"/>
        <w:rPr>
          <w:rFonts w:ascii="Arial Narrow" w:eastAsia="Calibri" w:hAnsi="Arial Narrow"/>
          <w:b/>
          <w:sz w:val="19"/>
          <w:szCs w:val="19"/>
        </w:rPr>
      </w:pPr>
      <w:r w:rsidRPr="00EE4D1D">
        <w:rPr>
          <w:rFonts w:ascii="Arial Narrow" w:eastAsia="Calibri" w:hAnsi="Arial Narrow"/>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66C71" w:rsidRPr="00EE4D1D" w14:paraId="636F323E" w14:textId="77777777" w:rsidTr="00C66C71">
        <w:trPr>
          <w:trHeight w:val="1247"/>
        </w:trPr>
        <w:tc>
          <w:tcPr>
            <w:tcW w:w="10051" w:type="dxa"/>
            <w:shd w:val="clear" w:color="auto" w:fill="D9D9D9"/>
            <w:vAlign w:val="center"/>
          </w:tcPr>
          <w:p w14:paraId="636F3238"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 xml:space="preserve">El apartado 1 del art. 57 de la Directiva 2014/24/UE establece los siguientes motivos de exclusión: </w:t>
            </w:r>
          </w:p>
          <w:p w14:paraId="636F3239"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Participación en una organización delictiva</w:t>
            </w:r>
            <w:r w:rsidRPr="00EE4D1D">
              <w:rPr>
                <w:rFonts w:ascii="Arial Narrow" w:eastAsia="Calibri" w:hAnsi="Arial Narrow"/>
                <w:b/>
                <w:sz w:val="16"/>
                <w:szCs w:val="16"/>
                <w:vertAlign w:val="superscript"/>
              </w:rPr>
              <w:footnoteReference w:id="17"/>
            </w:r>
            <w:r w:rsidRPr="00EE4D1D">
              <w:rPr>
                <w:rFonts w:ascii="Arial Narrow" w:eastAsia="Calibri" w:hAnsi="Arial Narrow"/>
                <w:b/>
                <w:sz w:val="16"/>
                <w:szCs w:val="16"/>
                <w:vertAlign w:val="superscript"/>
              </w:rPr>
              <w:t>.</w:t>
            </w:r>
            <w:r w:rsidRPr="00EE4D1D">
              <w:rPr>
                <w:rFonts w:ascii="Arial Narrow" w:eastAsia="Calibri" w:hAnsi="Arial Narrow"/>
                <w:b/>
                <w:sz w:val="16"/>
                <w:szCs w:val="16"/>
              </w:rPr>
              <w:t xml:space="preserve"> </w:t>
            </w:r>
          </w:p>
          <w:p w14:paraId="636F323A"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Corrupción</w:t>
            </w:r>
            <w:r w:rsidRPr="00EE4D1D">
              <w:rPr>
                <w:rFonts w:ascii="Arial Narrow" w:eastAsia="Calibri" w:hAnsi="Arial Narrow"/>
                <w:b/>
                <w:sz w:val="16"/>
                <w:szCs w:val="16"/>
                <w:vertAlign w:val="superscript"/>
              </w:rPr>
              <w:footnoteReference w:id="18"/>
            </w:r>
            <w:r w:rsidRPr="00EE4D1D">
              <w:rPr>
                <w:rFonts w:ascii="Arial Narrow" w:eastAsia="Calibri" w:hAnsi="Arial Narrow"/>
                <w:sz w:val="16"/>
                <w:szCs w:val="16"/>
                <w:vertAlign w:val="superscript"/>
              </w:rPr>
              <w:t>.</w:t>
            </w:r>
            <w:r w:rsidRPr="00EE4D1D">
              <w:rPr>
                <w:rFonts w:ascii="Arial Narrow" w:eastAsia="Calibri" w:hAnsi="Arial Narrow"/>
                <w:sz w:val="16"/>
                <w:szCs w:val="16"/>
              </w:rPr>
              <w:t xml:space="preserve"> Fraude</w:t>
            </w:r>
            <w:r w:rsidRPr="00EE4D1D">
              <w:rPr>
                <w:rFonts w:ascii="Arial Narrow" w:eastAsia="Calibri" w:hAnsi="Arial Narrow"/>
                <w:b/>
                <w:sz w:val="16"/>
                <w:szCs w:val="16"/>
                <w:vertAlign w:val="superscript"/>
              </w:rPr>
              <w:footnoteReference w:id="19"/>
            </w:r>
            <w:r w:rsidRPr="00EE4D1D">
              <w:rPr>
                <w:rFonts w:ascii="Arial Narrow" w:eastAsia="Calibri" w:hAnsi="Arial Narrow"/>
                <w:b/>
                <w:sz w:val="16"/>
                <w:szCs w:val="16"/>
                <w:vertAlign w:val="superscript"/>
              </w:rPr>
              <w:t>.</w:t>
            </w:r>
            <w:r w:rsidRPr="00EE4D1D">
              <w:rPr>
                <w:rFonts w:ascii="Arial Narrow" w:eastAsia="Calibri" w:hAnsi="Arial Narrow"/>
                <w:sz w:val="16"/>
                <w:szCs w:val="16"/>
                <w:vertAlign w:val="superscript"/>
              </w:rPr>
              <w:t xml:space="preserve"> </w:t>
            </w:r>
          </w:p>
          <w:p w14:paraId="636F323B"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Delitos de terrorismo o delitos ligados a las actividades terroristas</w:t>
            </w:r>
            <w:r w:rsidRPr="00EE4D1D">
              <w:rPr>
                <w:rFonts w:ascii="Arial Narrow" w:eastAsia="Calibri" w:hAnsi="Arial Narrow"/>
                <w:b/>
                <w:sz w:val="16"/>
                <w:szCs w:val="16"/>
                <w:vertAlign w:val="superscript"/>
              </w:rPr>
              <w:footnoteReference w:id="20"/>
            </w:r>
            <w:r w:rsidRPr="00EE4D1D">
              <w:rPr>
                <w:rFonts w:ascii="Arial Narrow" w:eastAsia="Calibri" w:hAnsi="Arial Narrow"/>
                <w:sz w:val="16"/>
                <w:szCs w:val="16"/>
                <w:vertAlign w:val="superscript"/>
              </w:rPr>
              <w:t>.</w:t>
            </w:r>
            <w:r w:rsidRPr="00EE4D1D">
              <w:rPr>
                <w:rFonts w:ascii="Arial Narrow" w:eastAsia="Calibri" w:hAnsi="Arial Narrow"/>
                <w:sz w:val="16"/>
                <w:szCs w:val="16"/>
              </w:rPr>
              <w:t xml:space="preserve"> </w:t>
            </w:r>
          </w:p>
          <w:p w14:paraId="636F323C"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Blanqueo de capitales o financiación del terrorismo</w:t>
            </w:r>
            <w:r w:rsidRPr="00EE4D1D">
              <w:rPr>
                <w:rFonts w:ascii="Arial Narrow" w:eastAsia="Calibri" w:hAnsi="Arial Narrow"/>
                <w:b/>
                <w:sz w:val="16"/>
                <w:szCs w:val="16"/>
                <w:vertAlign w:val="superscript"/>
              </w:rPr>
              <w:footnoteReference w:id="21"/>
            </w:r>
            <w:r w:rsidRPr="00EE4D1D">
              <w:rPr>
                <w:rFonts w:ascii="Arial Narrow" w:eastAsia="Calibri" w:hAnsi="Arial Narrow"/>
                <w:sz w:val="16"/>
                <w:szCs w:val="16"/>
                <w:vertAlign w:val="superscript"/>
              </w:rPr>
              <w:t>.</w:t>
            </w:r>
            <w:r w:rsidRPr="00EE4D1D">
              <w:rPr>
                <w:rFonts w:ascii="Arial Narrow" w:eastAsia="Calibri" w:hAnsi="Arial Narrow"/>
                <w:sz w:val="16"/>
                <w:szCs w:val="16"/>
              </w:rPr>
              <w:t xml:space="preserve"> </w:t>
            </w:r>
          </w:p>
          <w:p w14:paraId="636F323D"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Trabajo infantil y otras formas de trata de seres humanos</w:t>
            </w:r>
            <w:r w:rsidRPr="00EE4D1D">
              <w:rPr>
                <w:rFonts w:ascii="Arial Narrow" w:eastAsia="Calibri" w:hAnsi="Arial Narrow"/>
                <w:b/>
                <w:sz w:val="16"/>
                <w:szCs w:val="16"/>
                <w:vertAlign w:val="superscript"/>
              </w:rPr>
              <w:footnoteReference w:id="22"/>
            </w:r>
            <w:r w:rsidRPr="00EE4D1D">
              <w:rPr>
                <w:rFonts w:ascii="Arial Narrow" w:eastAsia="Calibri" w:hAnsi="Arial Narrow"/>
                <w:b/>
                <w:sz w:val="16"/>
                <w:szCs w:val="16"/>
              </w:rPr>
              <w:t>.</w:t>
            </w:r>
          </w:p>
        </w:tc>
      </w:tr>
    </w:tbl>
    <w:p w14:paraId="636F323F" w14:textId="77777777" w:rsidR="00C66C71" w:rsidRPr="00EE4D1D" w:rsidRDefault="00C66C71" w:rsidP="00C66C71">
      <w:pPr>
        <w:rPr>
          <w:rFonts w:ascii="Arial Narrow" w:eastAsia="Calibri" w:hAnsi="Arial Narrow"/>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66C71" w:rsidRPr="00EE4D1D" w14:paraId="636F3242" w14:textId="77777777" w:rsidTr="00C66C71">
        <w:trPr>
          <w:trHeight w:val="794"/>
        </w:trPr>
        <w:tc>
          <w:tcPr>
            <w:tcW w:w="5530" w:type="dxa"/>
            <w:shd w:val="clear" w:color="auto" w:fill="auto"/>
          </w:tcPr>
          <w:p w14:paraId="636F3240"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Motivos referidos a condenas penales con arreglo a las disposiciones nacionales</w:t>
            </w:r>
            <w:r w:rsidRPr="00EE4D1D">
              <w:rPr>
                <w:rFonts w:ascii="Arial Narrow" w:eastAsia="Calibri" w:hAnsi="Arial Narrow"/>
                <w:b/>
                <w:sz w:val="16"/>
                <w:szCs w:val="16"/>
                <w:vertAlign w:val="superscript"/>
              </w:rPr>
              <w:footnoteReference w:id="23"/>
            </w:r>
            <w:r w:rsidRPr="00EE4D1D">
              <w:rPr>
                <w:rFonts w:ascii="Arial Narrow" w:eastAsia="Calibri" w:hAnsi="Arial Narrow"/>
                <w:b/>
                <w:sz w:val="16"/>
                <w:szCs w:val="16"/>
              </w:rPr>
              <w:t xml:space="preserve"> de aplicación de los motivos enunciados en el art. 57, apartado 1. de la Directiva 2014/24/UE</w:t>
            </w:r>
          </w:p>
        </w:tc>
        <w:tc>
          <w:tcPr>
            <w:tcW w:w="4507" w:type="dxa"/>
            <w:shd w:val="clear" w:color="auto" w:fill="auto"/>
          </w:tcPr>
          <w:p w14:paraId="636F3241"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24B" w14:textId="77777777" w:rsidTr="00C66C71">
        <w:tc>
          <w:tcPr>
            <w:tcW w:w="5530" w:type="dxa"/>
            <w:shd w:val="clear" w:color="auto" w:fill="auto"/>
          </w:tcPr>
          <w:p w14:paraId="636F3243"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 xml:space="preserve">¿Ha sido la </w:t>
            </w:r>
            <w:r w:rsidRPr="00EE4D1D">
              <w:rPr>
                <w:rFonts w:ascii="Arial Narrow" w:eastAsia="Calibri" w:hAnsi="Arial Narrow"/>
                <w:b/>
                <w:sz w:val="16"/>
                <w:szCs w:val="16"/>
              </w:rPr>
              <w:t>propia operadora económica</w:t>
            </w:r>
            <w:r w:rsidRPr="00EE4D1D">
              <w:rPr>
                <w:rFonts w:ascii="Arial Narrow" w:eastAsia="Calibri" w:hAnsi="Arial Narrow"/>
                <w:sz w:val="16"/>
                <w:szCs w:val="16"/>
              </w:rPr>
              <w:t xml:space="preserve">, o </w:t>
            </w:r>
            <w:r w:rsidRPr="00EE4D1D">
              <w:rPr>
                <w:rFonts w:ascii="Arial Narrow" w:eastAsia="Calibri" w:hAnsi="Arial Narrow"/>
                <w:b/>
                <w:sz w:val="16"/>
                <w:szCs w:val="16"/>
              </w:rPr>
              <w:t>cualquier</w:t>
            </w:r>
            <w:r w:rsidRPr="00EE4D1D">
              <w:rPr>
                <w:rFonts w:ascii="Arial Narrow" w:eastAsia="Calibri" w:hAnsi="Arial Narrow"/>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EE4D1D">
              <w:rPr>
                <w:rFonts w:ascii="Arial Narrow" w:eastAsia="Calibri" w:hAnsi="Arial Narrow"/>
                <w:b/>
                <w:sz w:val="16"/>
                <w:szCs w:val="16"/>
              </w:rPr>
              <w:t>de una condena en sentencia firme</w:t>
            </w:r>
            <w:r w:rsidRPr="00EE4D1D">
              <w:rPr>
                <w:rFonts w:ascii="Arial Narrow" w:eastAsia="Calibri" w:hAnsi="Arial Narrow"/>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636F3244" w14:textId="77777777" w:rsidR="00C66C71" w:rsidRPr="00EE4D1D" w:rsidRDefault="00C66C71" w:rsidP="00C66C71">
            <w:pPr>
              <w:spacing w:before="120" w:after="120"/>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45" w14:textId="77777777" w:rsidR="00C66C71" w:rsidRPr="00EE4D1D" w:rsidRDefault="00C66C71" w:rsidP="00C66C71">
            <w:pPr>
              <w:spacing w:before="120" w:after="120"/>
              <w:rPr>
                <w:rFonts w:ascii="Arial Narrow" w:eastAsia="Calibri" w:hAnsi="Arial Narrow"/>
                <w:sz w:val="16"/>
                <w:szCs w:val="16"/>
              </w:rPr>
            </w:pPr>
          </w:p>
          <w:p w14:paraId="636F3246" w14:textId="77777777" w:rsidR="00C66C71" w:rsidRPr="00EE4D1D" w:rsidRDefault="00C66C71" w:rsidP="00C66C71">
            <w:pPr>
              <w:spacing w:before="120" w:after="120"/>
              <w:rPr>
                <w:rFonts w:ascii="Arial Narrow" w:eastAsia="Calibri" w:hAnsi="Arial Narrow"/>
                <w:sz w:val="16"/>
                <w:szCs w:val="16"/>
              </w:rPr>
            </w:pPr>
          </w:p>
          <w:p w14:paraId="636F3247" w14:textId="77777777" w:rsidR="00C66C71" w:rsidRPr="00EE4D1D" w:rsidRDefault="00C66C71" w:rsidP="00C66C71">
            <w:pPr>
              <w:spacing w:before="120" w:after="120"/>
              <w:rPr>
                <w:rFonts w:ascii="Arial Narrow" w:eastAsia="Calibri" w:hAnsi="Arial Narrow"/>
                <w:sz w:val="16"/>
                <w:szCs w:val="16"/>
              </w:rPr>
            </w:pPr>
          </w:p>
          <w:p w14:paraId="636F3248" w14:textId="77777777" w:rsidR="00C66C71" w:rsidRPr="00EE4D1D" w:rsidRDefault="00C66C71" w:rsidP="00C66C71">
            <w:pPr>
              <w:spacing w:before="120" w:after="120"/>
              <w:rPr>
                <w:rFonts w:ascii="Arial Narrow" w:eastAsia="Calibri" w:hAnsi="Arial Narrow"/>
                <w:sz w:val="16"/>
                <w:szCs w:val="16"/>
              </w:rPr>
            </w:pPr>
          </w:p>
          <w:p w14:paraId="636F3249"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 xml:space="preserve">Si la documentación pertinente está disponible en formato electrónico, sírvase indicar: (dirección de la página web, autoridad u organismo expedidor, referencia exacta de la documentación): </w:t>
            </w:r>
          </w:p>
          <w:p w14:paraId="636F324A"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lastRenderedPageBreak/>
              <w:t>[…] […] […]</w:t>
            </w:r>
            <w:r w:rsidRPr="00EE4D1D">
              <w:rPr>
                <w:rFonts w:ascii="Arial Narrow" w:eastAsia="Calibri" w:hAnsi="Arial Narrow"/>
                <w:b/>
                <w:sz w:val="16"/>
                <w:szCs w:val="16"/>
                <w:vertAlign w:val="superscript"/>
              </w:rPr>
              <w:footnoteReference w:id="24"/>
            </w:r>
          </w:p>
        </w:tc>
      </w:tr>
      <w:tr w:rsidR="00C66C71" w:rsidRPr="00EE4D1D" w14:paraId="636F3257" w14:textId="77777777" w:rsidTr="00C66C71">
        <w:tc>
          <w:tcPr>
            <w:tcW w:w="5530" w:type="dxa"/>
            <w:shd w:val="clear" w:color="auto" w:fill="auto"/>
          </w:tcPr>
          <w:p w14:paraId="636F324C"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lastRenderedPageBreak/>
              <w:t>En caso afirmativo</w:t>
            </w:r>
            <w:r w:rsidRPr="00EE4D1D">
              <w:rPr>
                <w:rFonts w:ascii="Arial Narrow" w:eastAsia="Calibri" w:hAnsi="Arial Narrow"/>
                <w:sz w:val="16"/>
                <w:szCs w:val="16"/>
              </w:rPr>
              <w:t>, indíquese</w:t>
            </w:r>
            <w:r w:rsidRPr="00EE4D1D">
              <w:rPr>
                <w:rFonts w:ascii="Arial Narrow" w:eastAsia="Calibri" w:hAnsi="Arial Narrow"/>
                <w:b/>
                <w:sz w:val="16"/>
                <w:szCs w:val="16"/>
                <w:vertAlign w:val="superscript"/>
              </w:rPr>
              <w:footnoteReference w:id="25"/>
            </w:r>
            <w:r w:rsidRPr="00EE4D1D">
              <w:rPr>
                <w:rFonts w:ascii="Arial Narrow" w:eastAsia="Calibri" w:hAnsi="Arial Narrow"/>
                <w:sz w:val="16"/>
                <w:szCs w:val="16"/>
              </w:rPr>
              <w:t>:</w:t>
            </w:r>
          </w:p>
          <w:p w14:paraId="636F324D" w14:textId="77777777" w:rsidR="00C66C71" w:rsidRPr="00EE4D1D" w:rsidRDefault="00C66C71" w:rsidP="00C66C71">
            <w:pPr>
              <w:spacing w:before="120" w:after="120"/>
              <w:ind w:left="175" w:hanging="175"/>
              <w:jc w:val="both"/>
              <w:rPr>
                <w:rFonts w:ascii="Arial Narrow" w:eastAsia="Calibri" w:hAnsi="Arial Narrow"/>
                <w:sz w:val="16"/>
                <w:szCs w:val="16"/>
              </w:rPr>
            </w:pPr>
            <w:r w:rsidRPr="00EE4D1D">
              <w:rPr>
                <w:rFonts w:ascii="Arial Narrow" w:eastAsia="Calibri" w:hAnsi="Arial Narrow"/>
                <w:sz w:val="16"/>
                <w:szCs w:val="16"/>
              </w:rPr>
              <w:t xml:space="preserve">a) Fecha de la condena, especificando de cuál de los puntos 1 a 6 se trata y las razones de la misma: </w:t>
            </w:r>
          </w:p>
          <w:p w14:paraId="636F324E"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b) Identificación de la persona condenada []:</w:t>
            </w:r>
          </w:p>
          <w:p w14:paraId="636F324F"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t xml:space="preserve">c) En la medida en que se establezca directamente en la condena: </w:t>
            </w:r>
          </w:p>
        </w:tc>
        <w:tc>
          <w:tcPr>
            <w:tcW w:w="4507" w:type="dxa"/>
            <w:shd w:val="clear" w:color="auto" w:fill="auto"/>
          </w:tcPr>
          <w:p w14:paraId="636F3250" w14:textId="77777777" w:rsidR="00C66C71" w:rsidRPr="00EE4D1D" w:rsidRDefault="00C66C71" w:rsidP="00C66C71">
            <w:pPr>
              <w:spacing w:before="120" w:after="120"/>
              <w:jc w:val="both"/>
              <w:rPr>
                <w:rFonts w:ascii="Arial Narrow" w:eastAsia="Calibri" w:hAnsi="Arial Narrow"/>
                <w:sz w:val="16"/>
                <w:szCs w:val="16"/>
              </w:rPr>
            </w:pPr>
          </w:p>
          <w:p w14:paraId="636F3251"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Fecha:[…], punto(s): […], razón o razones: […]</w:t>
            </w:r>
          </w:p>
          <w:p w14:paraId="636F3252" w14:textId="77777777" w:rsidR="00C66C71" w:rsidRPr="00EE4D1D" w:rsidRDefault="00C66C71" w:rsidP="00C66C71">
            <w:pPr>
              <w:spacing w:after="120"/>
              <w:jc w:val="both"/>
              <w:rPr>
                <w:rFonts w:ascii="Arial Narrow" w:eastAsia="Calibri" w:hAnsi="Arial Narrow"/>
                <w:sz w:val="16"/>
                <w:szCs w:val="16"/>
              </w:rPr>
            </w:pPr>
          </w:p>
          <w:p w14:paraId="636F3253"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    ]</w:t>
            </w:r>
          </w:p>
          <w:p w14:paraId="636F3254"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Duración del período de exclusión […] y puntos de que se trate […];</w:t>
            </w:r>
          </w:p>
          <w:p w14:paraId="636F3255"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 xml:space="preserve">Si la documentación pertinente está disponible en formato electrónico, sírvase indicar: (dirección de la página web, autoridad u organismo expedidor, referencia exacta de la documentación): </w:t>
            </w:r>
          </w:p>
          <w:p w14:paraId="636F3256" w14:textId="77777777" w:rsidR="00C66C71" w:rsidRPr="00EE4D1D" w:rsidRDefault="00C66C71" w:rsidP="00C66C71">
            <w:pPr>
              <w:spacing w:after="120"/>
              <w:rPr>
                <w:rFonts w:ascii="Arial Narrow" w:eastAsia="Calibri" w:hAnsi="Arial Narrow"/>
                <w:sz w:val="16"/>
                <w:szCs w:val="16"/>
              </w:rPr>
            </w:pPr>
            <w:r w:rsidRPr="00EE4D1D">
              <w:rPr>
                <w:rFonts w:ascii="Arial Narrow" w:eastAsia="Calibri" w:hAnsi="Arial Narrow"/>
                <w:sz w:val="16"/>
                <w:szCs w:val="16"/>
              </w:rPr>
              <w:t>[…] […] […]</w:t>
            </w:r>
            <w:r w:rsidRPr="00EE4D1D">
              <w:rPr>
                <w:rFonts w:ascii="Arial Narrow" w:eastAsia="Calibri" w:hAnsi="Arial Narrow"/>
                <w:b/>
                <w:sz w:val="16"/>
                <w:szCs w:val="16"/>
                <w:vertAlign w:val="superscript"/>
              </w:rPr>
              <w:footnoteReference w:id="26"/>
            </w:r>
            <w:r w:rsidRPr="00EE4D1D">
              <w:rPr>
                <w:rFonts w:ascii="Arial Narrow" w:eastAsia="Calibri" w:hAnsi="Arial Narrow"/>
                <w:sz w:val="16"/>
                <w:szCs w:val="16"/>
              </w:rPr>
              <w:t xml:space="preserve"> </w:t>
            </w:r>
          </w:p>
        </w:tc>
      </w:tr>
      <w:tr w:rsidR="00C66C71" w:rsidRPr="00EE4D1D" w14:paraId="636F325B" w14:textId="77777777" w:rsidTr="00C66C71">
        <w:tc>
          <w:tcPr>
            <w:tcW w:w="5530" w:type="dxa"/>
            <w:shd w:val="clear" w:color="auto" w:fill="auto"/>
          </w:tcPr>
          <w:p w14:paraId="636F3258"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En caso de condena, ¿ha adoptado la operadora económica medidas para demostrar su credibilidad pese a la existencia de un motivo pertinente de exclusión (autocorrección)</w:t>
            </w:r>
            <w:r w:rsidRPr="00EE4D1D">
              <w:rPr>
                <w:rFonts w:ascii="Arial Narrow" w:eastAsia="Calibri" w:hAnsi="Arial Narrow"/>
                <w:sz w:val="16"/>
                <w:szCs w:val="16"/>
                <w:vertAlign w:val="superscript"/>
              </w:rPr>
              <w:footnoteReference w:id="27"/>
            </w:r>
            <w:r w:rsidRPr="00EE4D1D">
              <w:rPr>
                <w:rFonts w:ascii="Arial Narrow" w:eastAsia="Calibri" w:hAnsi="Arial Narrow"/>
                <w:sz w:val="16"/>
                <w:szCs w:val="16"/>
              </w:rPr>
              <w:t>?</w:t>
            </w:r>
          </w:p>
        </w:tc>
        <w:tc>
          <w:tcPr>
            <w:tcW w:w="4507" w:type="dxa"/>
            <w:shd w:val="clear" w:color="auto" w:fill="auto"/>
          </w:tcPr>
          <w:p w14:paraId="636F3259" w14:textId="77777777" w:rsidR="00C66C71" w:rsidRPr="00EE4D1D" w:rsidRDefault="00C66C71" w:rsidP="00C66C71">
            <w:pPr>
              <w:spacing w:before="60" w:after="120"/>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5A" w14:textId="77777777" w:rsidR="00C66C71" w:rsidRPr="00EE4D1D" w:rsidRDefault="00C66C71" w:rsidP="00C66C71">
            <w:pPr>
              <w:spacing w:before="120" w:after="120"/>
              <w:rPr>
                <w:rFonts w:ascii="Arial Narrow" w:eastAsia="Calibri" w:hAnsi="Arial Narrow"/>
                <w:sz w:val="16"/>
                <w:szCs w:val="16"/>
              </w:rPr>
            </w:pPr>
          </w:p>
        </w:tc>
      </w:tr>
      <w:tr w:rsidR="00C66C71" w:rsidRPr="00EE4D1D" w14:paraId="636F325E" w14:textId="77777777" w:rsidTr="00C66C71">
        <w:trPr>
          <w:trHeight w:val="340"/>
        </w:trPr>
        <w:tc>
          <w:tcPr>
            <w:tcW w:w="5530" w:type="dxa"/>
            <w:shd w:val="clear" w:color="auto" w:fill="auto"/>
          </w:tcPr>
          <w:p w14:paraId="636F325C" w14:textId="77777777" w:rsidR="00C66C71" w:rsidRPr="00EE4D1D" w:rsidRDefault="00C66C71" w:rsidP="00C66C71">
            <w:pPr>
              <w:spacing w:before="120" w:after="120"/>
              <w:ind w:right="-425"/>
              <w:rPr>
                <w:rFonts w:ascii="Arial Narrow" w:eastAsia="Calibri" w:hAnsi="Arial Narrow"/>
                <w:sz w:val="16"/>
                <w:szCs w:val="16"/>
              </w:rPr>
            </w:pPr>
            <w:r w:rsidRPr="00EE4D1D">
              <w:rPr>
                <w:rFonts w:ascii="Arial Narrow" w:eastAsia="Calibri" w:hAnsi="Arial Narrow"/>
                <w:b/>
                <w:sz w:val="16"/>
                <w:szCs w:val="16"/>
              </w:rPr>
              <w:t>En caso afirmativo,</w:t>
            </w:r>
            <w:r w:rsidRPr="00EE4D1D">
              <w:rPr>
                <w:rFonts w:ascii="Arial Narrow" w:eastAsia="Calibri" w:hAnsi="Arial Narrow"/>
                <w:sz w:val="16"/>
                <w:szCs w:val="16"/>
              </w:rPr>
              <w:t xml:space="preserve"> descríbanse las medidas adoptadas</w:t>
            </w:r>
            <w:r w:rsidRPr="00EE4D1D">
              <w:rPr>
                <w:rFonts w:ascii="Arial Narrow" w:eastAsia="Calibri" w:hAnsi="Arial Narrow"/>
                <w:b/>
                <w:sz w:val="16"/>
                <w:szCs w:val="16"/>
                <w:vertAlign w:val="superscript"/>
              </w:rPr>
              <w:footnoteReference w:id="28"/>
            </w:r>
            <w:r w:rsidRPr="00EE4D1D">
              <w:rPr>
                <w:rFonts w:ascii="Arial Narrow" w:eastAsia="Calibri" w:hAnsi="Arial Narrow"/>
                <w:sz w:val="16"/>
                <w:szCs w:val="16"/>
              </w:rPr>
              <w:t>:</w:t>
            </w:r>
          </w:p>
        </w:tc>
        <w:tc>
          <w:tcPr>
            <w:tcW w:w="4507" w:type="dxa"/>
            <w:shd w:val="clear" w:color="auto" w:fill="auto"/>
          </w:tcPr>
          <w:p w14:paraId="636F325D" w14:textId="77777777" w:rsidR="00C66C71" w:rsidRPr="00EE4D1D" w:rsidRDefault="00C66C71" w:rsidP="00C66C71">
            <w:pPr>
              <w:spacing w:before="120" w:after="120"/>
              <w:ind w:right="-425"/>
              <w:rPr>
                <w:rFonts w:ascii="Arial Narrow" w:eastAsia="Calibri" w:hAnsi="Arial Narrow"/>
                <w:sz w:val="16"/>
                <w:szCs w:val="16"/>
              </w:rPr>
            </w:pPr>
            <w:r w:rsidRPr="00EE4D1D">
              <w:rPr>
                <w:rFonts w:ascii="Arial Narrow" w:eastAsia="Calibri" w:hAnsi="Arial Narrow"/>
                <w:sz w:val="16"/>
                <w:szCs w:val="16"/>
              </w:rPr>
              <w:t>[…]</w:t>
            </w:r>
          </w:p>
        </w:tc>
      </w:tr>
    </w:tbl>
    <w:p w14:paraId="636F325F" w14:textId="77777777" w:rsidR="00C66C71" w:rsidRPr="00EE4D1D" w:rsidRDefault="00C66C71" w:rsidP="00C66C71">
      <w:pPr>
        <w:spacing w:before="120" w:after="120"/>
        <w:ind w:right="-425"/>
        <w:jc w:val="center"/>
        <w:rPr>
          <w:rFonts w:ascii="Arial Narrow" w:eastAsia="Calibri" w:hAnsi="Arial Narrow"/>
          <w:b/>
          <w:sz w:val="19"/>
          <w:szCs w:val="19"/>
        </w:rPr>
      </w:pPr>
      <w:r w:rsidRPr="00EE4D1D">
        <w:rPr>
          <w:rFonts w:ascii="Arial Narrow" w:eastAsia="Calibri" w:hAnsi="Arial Narrow"/>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66C71" w:rsidRPr="00EE4D1D" w14:paraId="636F3262" w14:textId="77777777" w:rsidTr="00C66C71">
        <w:trPr>
          <w:trHeight w:val="340"/>
        </w:trPr>
        <w:tc>
          <w:tcPr>
            <w:tcW w:w="5516" w:type="dxa"/>
            <w:shd w:val="clear" w:color="auto" w:fill="auto"/>
          </w:tcPr>
          <w:p w14:paraId="636F3260"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Pago de impuestos o de cotizaciones a la Seguridad Social</w:t>
            </w:r>
          </w:p>
        </w:tc>
        <w:tc>
          <w:tcPr>
            <w:tcW w:w="4521" w:type="dxa"/>
            <w:gridSpan w:val="2"/>
            <w:shd w:val="clear" w:color="auto" w:fill="auto"/>
          </w:tcPr>
          <w:p w14:paraId="636F3261"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266" w14:textId="77777777" w:rsidTr="00C66C71">
        <w:trPr>
          <w:trHeight w:val="1020"/>
        </w:trPr>
        <w:tc>
          <w:tcPr>
            <w:tcW w:w="5516" w:type="dxa"/>
            <w:shd w:val="clear" w:color="auto" w:fill="auto"/>
          </w:tcPr>
          <w:p w14:paraId="636F3263"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¿Ha cumplido la operadora económica</w:t>
            </w:r>
            <w:r w:rsidRPr="00EE4D1D">
              <w:rPr>
                <w:rFonts w:ascii="Arial Narrow" w:eastAsia="Calibri" w:hAnsi="Arial Narrow"/>
                <w:color w:val="00B050"/>
                <w:sz w:val="16"/>
                <w:szCs w:val="16"/>
              </w:rPr>
              <w:t xml:space="preserve"> </w:t>
            </w:r>
            <w:r w:rsidRPr="00EE4D1D">
              <w:rPr>
                <w:rFonts w:ascii="Arial Narrow" w:eastAsia="Calibri" w:hAnsi="Arial Narrow"/>
                <w:sz w:val="16"/>
                <w:szCs w:val="16"/>
              </w:rPr>
              <w:t xml:space="preserve">todas </w:t>
            </w:r>
            <w:r w:rsidRPr="00EE4D1D">
              <w:rPr>
                <w:rFonts w:ascii="Arial Narrow" w:eastAsia="Calibri" w:hAnsi="Arial Narrow"/>
                <w:b/>
                <w:sz w:val="16"/>
                <w:szCs w:val="16"/>
              </w:rPr>
              <w:t>sus obligaciones relativas al pago de impuestos o de cotizaciones a la seguridad social,</w:t>
            </w:r>
            <w:r w:rsidRPr="00EE4D1D">
              <w:rPr>
                <w:rFonts w:ascii="Arial Narrow" w:eastAsia="Calibri" w:hAnsi="Arial Narrow"/>
                <w:sz w:val="16"/>
                <w:szCs w:val="16"/>
              </w:rPr>
              <w:t xml:space="preserve"> tanto en el país en el que está establecida como en el Estado miembro del poder adjudicador</w:t>
            </w:r>
            <w:r w:rsidRPr="00EE4D1D">
              <w:rPr>
                <w:rFonts w:ascii="Arial Narrow" w:eastAsia="Calibri" w:hAnsi="Arial Narrow"/>
                <w:b/>
                <w:sz w:val="16"/>
                <w:szCs w:val="16"/>
                <w:vertAlign w:val="superscript"/>
              </w:rPr>
              <w:footnoteReference w:id="29"/>
            </w:r>
            <w:r w:rsidRPr="00EE4D1D">
              <w:rPr>
                <w:rFonts w:ascii="Arial Narrow" w:eastAsia="Calibri" w:hAnsi="Arial Narrow"/>
                <w:sz w:val="16"/>
                <w:szCs w:val="16"/>
              </w:rPr>
              <w:t xml:space="preserve"> o la entidad adjudicadora, si no coincide con su país de establecimiento?</w:t>
            </w:r>
          </w:p>
        </w:tc>
        <w:tc>
          <w:tcPr>
            <w:tcW w:w="4521" w:type="dxa"/>
            <w:gridSpan w:val="2"/>
            <w:shd w:val="clear" w:color="auto" w:fill="auto"/>
          </w:tcPr>
          <w:p w14:paraId="636F3264" w14:textId="77777777" w:rsidR="00C66C71" w:rsidRPr="00EE4D1D" w:rsidRDefault="00C66C71" w:rsidP="00C66C71">
            <w:pPr>
              <w:spacing w:before="60" w:after="120"/>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65" w14:textId="77777777" w:rsidR="00C66C71" w:rsidRPr="00EE4D1D" w:rsidRDefault="00C66C71" w:rsidP="00C66C71">
            <w:pPr>
              <w:spacing w:before="120" w:after="120"/>
              <w:rPr>
                <w:rFonts w:ascii="Arial Narrow" w:eastAsia="Calibri" w:hAnsi="Arial Narrow"/>
                <w:sz w:val="16"/>
                <w:szCs w:val="16"/>
              </w:rPr>
            </w:pPr>
          </w:p>
        </w:tc>
      </w:tr>
      <w:tr w:rsidR="00C66C71" w:rsidRPr="00EE4D1D" w14:paraId="636F3273" w14:textId="77777777" w:rsidTr="00C66C71">
        <w:tc>
          <w:tcPr>
            <w:tcW w:w="5516" w:type="dxa"/>
            <w:vMerge w:val="restart"/>
            <w:shd w:val="clear" w:color="auto" w:fill="auto"/>
          </w:tcPr>
          <w:p w14:paraId="636F3267"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t>En caso negativo,</w:t>
            </w:r>
            <w:r w:rsidRPr="00EE4D1D">
              <w:rPr>
                <w:rFonts w:ascii="Arial Narrow" w:eastAsia="Calibri" w:hAnsi="Arial Narrow"/>
                <w:sz w:val="16"/>
                <w:szCs w:val="16"/>
              </w:rPr>
              <w:t xml:space="preserve"> indíquese:</w:t>
            </w:r>
          </w:p>
          <w:p w14:paraId="636F3268" w14:textId="77777777" w:rsidR="00C66C71" w:rsidRPr="00EE4D1D" w:rsidRDefault="00C66C71" w:rsidP="00C66C71">
            <w:pPr>
              <w:spacing w:before="240" w:after="120"/>
              <w:jc w:val="both"/>
              <w:rPr>
                <w:rFonts w:ascii="Arial Narrow" w:eastAsia="Calibri" w:hAnsi="Arial Narrow"/>
                <w:sz w:val="16"/>
                <w:szCs w:val="16"/>
              </w:rPr>
            </w:pPr>
            <w:r w:rsidRPr="00EE4D1D">
              <w:rPr>
                <w:rFonts w:ascii="Arial Narrow" w:eastAsia="Calibri" w:hAnsi="Arial Narrow"/>
                <w:sz w:val="16"/>
                <w:szCs w:val="16"/>
              </w:rPr>
              <w:t>a) País o miembro de que se trate:</w:t>
            </w:r>
          </w:p>
          <w:p w14:paraId="636F3269"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b) ¿A cuánto asciende el importe en cuestión?</w:t>
            </w:r>
          </w:p>
          <w:p w14:paraId="636F326A"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c) ¿De qué manera ha quedado establecido ese incumplimiento?</w:t>
            </w:r>
          </w:p>
          <w:p w14:paraId="636F326B" w14:textId="77777777" w:rsidR="00C66C71" w:rsidRPr="00EE4D1D" w:rsidRDefault="00C66C71" w:rsidP="00C66C71">
            <w:pPr>
              <w:spacing w:before="120" w:after="120"/>
              <w:ind w:left="317"/>
              <w:jc w:val="both"/>
              <w:rPr>
                <w:rFonts w:ascii="Arial Narrow" w:eastAsia="Calibri" w:hAnsi="Arial Narrow"/>
                <w:sz w:val="16"/>
                <w:szCs w:val="16"/>
              </w:rPr>
            </w:pPr>
            <w:r w:rsidRPr="00EE4D1D">
              <w:rPr>
                <w:rFonts w:ascii="Arial Narrow" w:eastAsia="Calibri" w:hAnsi="Arial Narrow"/>
                <w:sz w:val="16"/>
                <w:szCs w:val="16"/>
              </w:rPr>
              <w:t>c1) A través de una resolución administrativa o judicial:</w:t>
            </w:r>
          </w:p>
          <w:p w14:paraId="636F326C" w14:textId="77777777" w:rsidR="00C66C71" w:rsidRPr="00EE4D1D" w:rsidRDefault="00C66C71" w:rsidP="00B70FEB">
            <w:pPr>
              <w:numPr>
                <w:ilvl w:val="0"/>
                <w:numId w:val="82"/>
              </w:numPr>
              <w:spacing w:before="120" w:after="120"/>
              <w:jc w:val="both"/>
              <w:rPr>
                <w:rFonts w:ascii="Arial Narrow" w:eastAsia="Calibri" w:hAnsi="Arial Narrow"/>
                <w:sz w:val="16"/>
                <w:szCs w:val="16"/>
              </w:rPr>
            </w:pPr>
            <w:r w:rsidRPr="00EE4D1D">
              <w:rPr>
                <w:rFonts w:ascii="Arial Narrow" w:eastAsia="Calibri" w:hAnsi="Arial Narrow"/>
                <w:sz w:val="16"/>
                <w:szCs w:val="16"/>
              </w:rPr>
              <w:t xml:space="preserve">¿Es esta resolución firme y vinculante? </w:t>
            </w:r>
          </w:p>
          <w:p w14:paraId="636F326D" w14:textId="77777777" w:rsidR="00C66C71" w:rsidRPr="00EE4D1D" w:rsidRDefault="00C66C71" w:rsidP="00B70FEB">
            <w:pPr>
              <w:numPr>
                <w:ilvl w:val="0"/>
                <w:numId w:val="82"/>
              </w:numPr>
              <w:spacing w:before="120" w:after="120"/>
              <w:jc w:val="both"/>
              <w:rPr>
                <w:rFonts w:ascii="Arial Narrow" w:eastAsia="Calibri" w:hAnsi="Arial Narrow"/>
                <w:sz w:val="16"/>
                <w:szCs w:val="16"/>
              </w:rPr>
            </w:pPr>
            <w:r w:rsidRPr="00EE4D1D">
              <w:rPr>
                <w:rFonts w:ascii="Arial Narrow" w:eastAsia="Calibri" w:hAnsi="Arial Narrow"/>
                <w:sz w:val="16"/>
                <w:szCs w:val="16"/>
              </w:rPr>
              <w:t>Indíquese la fecha de la condena o resolución.</w:t>
            </w:r>
          </w:p>
          <w:p w14:paraId="636F326E" w14:textId="77777777" w:rsidR="00C66C71" w:rsidRPr="00EE4D1D" w:rsidRDefault="00C66C71" w:rsidP="00B70FEB">
            <w:pPr>
              <w:numPr>
                <w:ilvl w:val="0"/>
                <w:numId w:val="82"/>
              </w:numPr>
              <w:spacing w:before="120" w:after="120"/>
              <w:ind w:left="733" w:hanging="373"/>
              <w:jc w:val="both"/>
              <w:rPr>
                <w:rFonts w:ascii="Arial Narrow" w:eastAsia="Calibri" w:hAnsi="Arial Narrow"/>
                <w:sz w:val="16"/>
                <w:szCs w:val="16"/>
              </w:rPr>
            </w:pPr>
            <w:r w:rsidRPr="00EE4D1D">
              <w:rPr>
                <w:rFonts w:ascii="Arial Narrow" w:eastAsia="Calibri" w:hAnsi="Arial Narrow"/>
                <w:b/>
                <w:sz w:val="16"/>
                <w:szCs w:val="16"/>
              </w:rPr>
              <w:t>En caso de condena, y siempre que se establezca directamente en ella,</w:t>
            </w:r>
            <w:r w:rsidRPr="00EE4D1D">
              <w:rPr>
                <w:rFonts w:ascii="Arial Narrow" w:eastAsia="Calibri" w:hAnsi="Arial Narrow"/>
                <w:sz w:val="16"/>
                <w:szCs w:val="16"/>
              </w:rPr>
              <w:t xml:space="preserve"> duración del período de exclusión.</w:t>
            </w:r>
          </w:p>
          <w:p w14:paraId="636F326F" w14:textId="77777777" w:rsidR="00C66C71" w:rsidRPr="00EE4D1D" w:rsidRDefault="00C66C71" w:rsidP="00C66C71">
            <w:pPr>
              <w:spacing w:before="120" w:after="120"/>
              <w:ind w:left="321"/>
              <w:jc w:val="both"/>
              <w:rPr>
                <w:rFonts w:ascii="Arial Narrow" w:eastAsia="Calibri" w:hAnsi="Arial Narrow"/>
                <w:sz w:val="16"/>
                <w:szCs w:val="16"/>
              </w:rPr>
            </w:pPr>
            <w:r w:rsidRPr="00EE4D1D">
              <w:rPr>
                <w:rFonts w:ascii="Arial Narrow" w:eastAsia="Calibri" w:hAnsi="Arial Narrow"/>
                <w:sz w:val="16"/>
                <w:szCs w:val="16"/>
              </w:rPr>
              <w:t xml:space="preserve">c2) Por otros medios. Especifíquese. </w:t>
            </w:r>
          </w:p>
          <w:p w14:paraId="636F3270"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36F3271"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Impuestos</w:t>
            </w:r>
          </w:p>
        </w:tc>
        <w:tc>
          <w:tcPr>
            <w:tcW w:w="2341" w:type="dxa"/>
            <w:shd w:val="clear" w:color="auto" w:fill="auto"/>
          </w:tcPr>
          <w:p w14:paraId="636F3272"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Cotizaciones Sociales</w:t>
            </w:r>
          </w:p>
        </w:tc>
      </w:tr>
      <w:tr w:rsidR="00C66C71" w:rsidRPr="00EE4D1D" w14:paraId="636F3291" w14:textId="77777777" w:rsidTr="00C66C71">
        <w:tc>
          <w:tcPr>
            <w:tcW w:w="5516" w:type="dxa"/>
            <w:vMerge/>
            <w:shd w:val="clear" w:color="auto" w:fill="auto"/>
          </w:tcPr>
          <w:p w14:paraId="636F3274" w14:textId="77777777" w:rsidR="00C66C71" w:rsidRPr="00EE4D1D" w:rsidRDefault="00C66C71" w:rsidP="00C66C71">
            <w:pPr>
              <w:spacing w:before="120" w:after="120"/>
              <w:rPr>
                <w:rFonts w:ascii="Arial Narrow" w:eastAsia="Calibri" w:hAnsi="Arial Narrow"/>
                <w:sz w:val="20"/>
                <w:szCs w:val="20"/>
              </w:rPr>
            </w:pPr>
          </w:p>
        </w:tc>
        <w:tc>
          <w:tcPr>
            <w:tcW w:w="2180" w:type="dxa"/>
            <w:shd w:val="clear" w:color="auto" w:fill="auto"/>
          </w:tcPr>
          <w:p w14:paraId="636F3275"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a) […]</w:t>
            </w:r>
          </w:p>
          <w:p w14:paraId="636F3276"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b) […]</w:t>
            </w:r>
          </w:p>
          <w:p w14:paraId="636F3277" w14:textId="77777777" w:rsidR="00C66C71" w:rsidRPr="00EE4D1D" w:rsidRDefault="00C66C71" w:rsidP="00C66C71">
            <w:pPr>
              <w:spacing w:before="120"/>
              <w:rPr>
                <w:rFonts w:ascii="Arial Narrow" w:eastAsia="Calibri" w:hAnsi="Arial Narrow"/>
                <w:sz w:val="16"/>
                <w:szCs w:val="16"/>
              </w:rPr>
            </w:pPr>
          </w:p>
          <w:p w14:paraId="636F3278" w14:textId="77777777" w:rsidR="00C66C71" w:rsidRPr="00EE4D1D" w:rsidRDefault="00C66C71" w:rsidP="00C66C71">
            <w:pPr>
              <w:spacing w:before="60" w:after="120"/>
              <w:rPr>
                <w:rFonts w:ascii="Arial Narrow" w:eastAsia="Calibri" w:hAnsi="Arial Narrow"/>
                <w:sz w:val="16"/>
                <w:szCs w:val="16"/>
              </w:rPr>
            </w:pPr>
            <w:r w:rsidRPr="00EE4D1D">
              <w:rPr>
                <w:rFonts w:ascii="Arial Narrow" w:eastAsia="Calibri" w:hAnsi="Arial Narrow"/>
                <w:sz w:val="16"/>
                <w:szCs w:val="16"/>
              </w:rPr>
              <w:t xml:space="preserve">c1)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79" w14:textId="77777777" w:rsidR="00C66C71" w:rsidRPr="00EE4D1D" w:rsidRDefault="00C66C71" w:rsidP="00B70FEB">
            <w:pPr>
              <w:numPr>
                <w:ilvl w:val="0"/>
                <w:numId w:val="82"/>
              </w:numPr>
              <w:spacing w:before="120" w:after="120"/>
              <w:ind w:left="463" w:hanging="147"/>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7A" w14:textId="77777777" w:rsidR="00C66C71" w:rsidRPr="00EE4D1D" w:rsidRDefault="00C66C71" w:rsidP="00B70FEB">
            <w:pPr>
              <w:numPr>
                <w:ilvl w:val="0"/>
                <w:numId w:val="82"/>
              </w:numPr>
              <w:spacing w:before="120" w:after="120"/>
              <w:ind w:left="463" w:hanging="147"/>
              <w:rPr>
                <w:rFonts w:ascii="Arial Narrow" w:eastAsia="Calibri" w:hAnsi="Arial Narrow"/>
                <w:sz w:val="16"/>
                <w:szCs w:val="16"/>
              </w:rPr>
            </w:pPr>
            <w:r w:rsidRPr="00EE4D1D">
              <w:rPr>
                <w:rFonts w:ascii="Arial Narrow" w:eastAsia="Calibri" w:hAnsi="Arial Narrow"/>
                <w:sz w:val="16"/>
                <w:szCs w:val="16"/>
              </w:rPr>
              <w:t>[…]</w:t>
            </w:r>
          </w:p>
          <w:p w14:paraId="636F327B" w14:textId="77777777" w:rsidR="00C66C71" w:rsidRPr="00EE4D1D" w:rsidRDefault="00C66C71" w:rsidP="00B70FEB">
            <w:pPr>
              <w:numPr>
                <w:ilvl w:val="0"/>
                <w:numId w:val="82"/>
              </w:numPr>
              <w:spacing w:before="120"/>
              <w:ind w:left="463" w:hanging="147"/>
              <w:rPr>
                <w:rFonts w:ascii="Arial Narrow" w:eastAsia="Calibri" w:hAnsi="Arial Narrow"/>
                <w:sz w:val="16"/>
                <w:szCs w:val="16"/>
              </w:rPr>
            </w:pPr>
            <w:r w:rsidRPr="00EE4D1D">
              <w:rPr>
                <w:rFonts w:ascii="Arial Narrow" w:eastAsia="Calibri" w:hAnsi="Arial Narrow"/>
                <w:sz w:val="16"/>
                <w:szCs w:val="16"/>
              </w:rPr>
              <w:t>[…]</w:t>
            </w:r>
          </w:p>
          <w:p w14:paraId="636F327C" w14:textId="77777777" w:rsidR="00C66C71" w:rsidRPr="00EE4D1D" w:rsidRDefault="00C66C71" w:rsidP="00B70FEB">
            <w:pPr>
              <w:numPr>
                <w:ilvl w:val="0"/>
                <w:numId w:val="82"/>
              </w:numPr>
              <w:spacing w:after="120"/>
              <w:ind w:left="463" w:hanging="147"/>
              <w:rPr>
                <w:rFonts w:ascii="Arial Narrow" w:eastAsia="Calibri" w:hAnsi="Arial Narrow"/>
                <w:sz w:val="16"/>
                <w:szCs w:val="16"/>
              </w:rPr>
            </w:pPr>
          </w:p>
          <w:p w14:paraId="636F327D" w14:textId="77777777" w:rsidR="00C66C71" w:rsidRPr="00EE4D1D" w:rsidRDefault="00C66C71" w:rsidP="00C66C71">
            <w:pPr>
              <w:spacing w:before="120" w:after="80"/>
              <w:rPr>
                <w:rFonts w:ascii="Arial Narrow" w:eastAsia="Calibri" w:hAnsi="Arial Narrow"/>
                <w:sz w:val="16"/>
                <w:szCs w:val="16"/>
              </w:rPr>
            </w:pPr>
            <w:r w:rsidRPr="00EE4D1D">
              <w:rPr>
                <w:rFonts w:ascii="Arial Narrow" w:eastAsia="Calibri" w:hAnsi="Arial Narrow"/>
                <w:sz w:val="16"/>
                <w:szCs w:val="16"/>
              </w:rPr>
              <w:t>c2) […]</w:t>
            </w:r>
          </w:p>
          <w:p w14:paraId="636F327E" w14:textId="77777777" w:rsidR="00C66C71" w:rsidRPr="00EE4D1D" w:rsidRDefault="00C66C71" w:rsidP="00C66C71">
            <w:pPr>
              <w:spacing w:after="120"/>
              <w:rPr>
                <w:rFonts w:ascii="Arial Narrow" w:eastAsia="Calibri" w:hAnsi="Arial Narrow"/>
                <w:sz w:val="16"/>
                <w:szCs w:val="16"/>
              </w:rPr>
            </w:pPr>
            <w:r w:rsidRPr="00EE4D1D">
              <w:rPr>
                <w:rFonts w:ascii="Arial Narrow" w:eastAsia="Calibri" w:hAnsi="Arial Narrow"/>
                <w:sz w:val="16"/>
                <w:szCs w:val="16"/>
              </w:rPr>
              <w:t xml:space="preserve">d)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7F" w14:textId="77777777" w:rsidR="00C66C71" w:rsidRPr="00EE4D1D" w:rsidRDefault="00C66C71" w:rsidP="00C66C71">
            <w:pPr>
              <w:rPr>
                <w:rFonts w:ascii="Arial Narrow" w:eastAsia="Calibri" w:hAnsi="Arial Narrow"/>
                <w:sz w:val="16"/>
                <w:szCs w:val="16"/>
              </w:rPr>
            </w:pPr>
          </w:p>
          <w:p w14:paraId="636F3280" w14:textId="77777777" w:rsidR="00C66C71" w:rsidRPr="00EE4D1D" w:rsidRDefault="00C66C71" w:rsidP="00C66C71">
            <w:pPr>
              <w:spacing w:after="120"/>
              <w:rPr>
                <w:rFonts w:ascii="Arial Narrow" w:eastAsia="Calibri" w:hAnsi="Arial Narrow"/>
                <w:sz w:val="16"/>
                <w:szCs w:val="16"/>
              </w:rPr>
            </w:pPr>
          </w:p>
          <w:p w14:paraId="636F3281" w14:textId="77777777" w:rsidR="00C66C71" w:rsidRPr="00EE4D1D" w:rsidRDefault="00C66C71" w:rsidP="00C66C71">
            <w:pPr>
              <w:spacing w:before="120" w:after="120"/>
              <w:ind w:right="-103"/>
              <w:rPr>
                <w:rFonts w:ascii="Arial Narrow" w:eastAsia="Calibri" w:hAnsi="Arial Narrow"/>
                <w:b/>
                <w:sz w:val="16"/>
                <w:szCs w:val="16"/>
              </w:rPr>
            </w:pPr>
            <w:r w:rsidRPr="00EE4D1D">
              <w:rPr>
                <w:rFonts w:ascii="Arial Narrow" w:eastAsia="Calibri" w:hAnsi="Arial Narrow"/>
                <w:b/>
                <w:sz w:val="16"/>
                <w:szCs w:val="16"/>
              </w:rPr>
              <w:t xml:space="preserve">En caso afirmativo, </w:t>
            </w:r>
            <w:r w:rsidRPr="00EE4D1D">
              <w:rPr>
                <w:rFonts w:ascii="Arial Narrow" w:eastAsia="Calibri" w:hAnsi="Arial Narrow"/>
                <w:sz w:val="16"/>
                <w:szCs w:val="16"/>
              </w:rPr>
              <w:t>especifíquese:</w:t>
            </w:r>
          </w:p>
          <w:p w14:paraId="636F3282"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w:t>
            </w:r>
          </w:p>
        </w:tc>
        <w:tc>
          <w:tcPr>
            <w:tcW w:w="2341" w:type="dxa"/>
            <w:shd w:val="clear" w:color="auto" w:fill="auto"/>
          </w:tcPr>
          <w:p w14:paraId="636F3283"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a) […]</w:t>
            </w:r>
          </w:p>
          <w:p w14:paraId="636F3284"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b) […]</w:t>
            </w:r>
          </w:p>
          <w:p w14:paraId="636F3285" w14:textId="77777777" w:rsidR="00C66C71" w:rsidRPr="00EE4D1D" w:rsidRDefault="00C66C71" w:rsidP="00C66C71">
            <w:pPr>
              <w:spacing w:before="120"/>
              <w:rPr>
                <w:rFonts w:ascii="Arial Narrow" w:eastAsia="Calibri" w:hAnsi="Arial Narrow"/>
                <w:sz w:val="16"/>
                <w:szCs w:val="16"/>
              </w:rPr>
            </w:pPr>
          </w:p>
          <w:p w14:paraId="636F3286" w14:textId="77777777" w:rsidR="00C66C71" w:rsidRPr="00EE4D1D" w:rsidRDefault="00C66C71" w:rsidP="00C66C71">
            <w:pPr>
              <w:spacing w:before="60" w:after="120"/>
              <w:rPr>
                <w:rFonts w:ascii="Arial Narrow" w:eastAsia="Calibri" w:hAnsi="Arial Narrow"/>
                <w:sz w:val="16"/>
                <w:szCs w:val="16"/>
              </w:rPr>
            </w:pPr>
            <w:r w:rsidRPr="00EE4D1D">
              <w:rPr>
                <w:rFonts w:ascii="Arial Narrow" w:eastAsia="Calibri" w:hAnsi="Arial Narrow"/>
                <w:sz w:val="16"/>
                <w:szCs w:val="16"/>
              </w:rPr>
              <w:t xml:space="preserve">c1)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87" w14:textId="77777777" w:rsidR="00C66C71" w:rsidRPr="00EE4D1D" w:rsidRDefault="00C66C71" w:rsidP="00B70FEB">
            <w:pPr>
              <w:numPr>
                <w:ilvl w:val="0"/>
                <w:numId w:val="82"/>
              </w:numPr>
              <w:spacing w:before="120" w:after="120"/>
              <w:ind w:left="463" w:hanging="147"/>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88" w14:textId="77777777" w:rsidR="00C66C71" w:rsidRPr="00EE4D1D" w:rsidRDefault="00C66C71" w:rsidP="00B70FEB">
            <w:pPr>
              <w:numPr>
                <w:ilvl w:val="0"/>
                <w:numId w:val="82"/>
              </w:numPr>
              <w:spacing w:before="120" w:after="120"/>
              <w:ind w:left="463" w:hanging="147"/>
              <w:rPr>
                <w:rFonts w:ascii="Arial Narrow" w:eastAsia="Calibri" w:hAnsi="Arial Narrow"/>
                <w:sz w:val="16"/>
                <w:szCs w:val="16"/>
              </w:rPr>
            </w:pPr>
            <w:r w:rsidRPr="00EE4D1D">
              <w:rPr>
                <w:rFonts w:ascii="Arial Narrow" w:eastAsia="Calibri" w:hAnsi="Arial Narrow"/>
                <w:sz w:val="16"/>
                <w:szCs w:val="16"/>
              </w:rPr>
              <w:t>[…]</w:t>
            </w:r>
          </w:p>
          <w:p w14:paraId="636F3289" w14:textId="77777777" w:rsidR="00C66C71" w:rsidRPr="00EE4D1D" w:rsidRDefault="00C66C71" w:rsidP="00B70FEB">
            <w:pPr>
              <w:numPr>
                <w:ilvl w:val="0"/>
                <w:numId w:val="82"/>
              </w:numPr>
              <w:spacing w:before="120"/>
              <w:ind w:left="463" w:hanging="147"/>
              <w:rPr>
                <w:rFonts w:ascii="Arial Narrow" w:eastAsia="Calibri" w:hAnsi="Arial Narrow"/>
                <w:sz w:val="16"/>
                <w:szCs w:val="16"/>
              </w:rPr>
            </w:pPr>
            <w:r w:rsidRPr="00EE4D1D">
              <w:rPr>
                <w:rFonts w:ascii="Arial Narrow" w:eastAsia="Calibri" w:hAnsi="Arial Narrow"/>
                <w:sz w:val="16"/>
                <w:szCs w:val="16"/>
              </w:rPr>
              <w:t>[…]</w:t>
            </w:r>
          </w:p>
          <w:p w14:paraId="636F328A" w14:textId="77777777" w:rsidR="00C66C71" w:rsidRPr="00EE4D1D" w:rsidRDefault="00C66C71" w:rsidP="00B70FEB">
            <w:pPr>
              <w:numPr>
                <w:ilvl w:val="0"/>
                <w:numId w:val="82"/>
              </w:numPr>
              <w:spacing w:after="120"/>
              <w:ind w:left="463" w:hanging="147"/>
              <w:rPr>
                <w:rFonts w:ascii="Arial Narrow" w:eastAsia="Calibri" w:hAnsi="Arial Narrow"/>
                <w:sz w:val="16"/>
                <w:szCs w:val="16"/>
              </w:rPr>
            </w:pPr>
          </w:p>
          <w:p w14:paraId="636F328B" w14:textId="77777777" w:rsidR="00C66C71" w:rsidRPr="00EE4D1D" w:rsidRDefault="00C66C71" w:rsidP="00C66C71">
            <w:pPr>
              <w:spacing w:before="120" w:after="80"/>
              <w:rPr>
                <w:rFonts w:ascii="Arial Narrow" w:eastAsia="Calibri" w:hAnsi="Arial Narrow"/>
                <w:sz w:val="16"/>
                <w:szCs w:val="16"/>
              </w:rPr>
            </w:pPr>
            <w:r w:rsidRPr="00EE4D1D">
              <w:rPr>
                <w:rFonts w:ascii="Arial Narrow" w:eastAsia="Calibri" w:hAnsi="Arial Narrow"/>
                <w:sz w:val="16"/>
                <w:szCs w:val="16"/>
              </w:rPr>
              <w:t>c2) […]</w:t>
            </w:r>
          </w:p>
          <w:p w14:paraId="636F328C" w14:textId="77777777" w:rsidR="00C66C71" w:rsidRPr="00EE4D1D" w:rsidRDefault="00C66C71" w:rsidP="00C66C71">
            <w:pPr>
              <w:spacing w:before="60" w:after="120"/>
              <w:rPr>
                <w:rFonts w:ascii="Arial Narrow" w:eastAsia="Calibri" w:hAnsi="Arial Narrow"/>
                <w:sz w:val="16"/>
                <w:szCs w:val="16"/>
              </w:rPr>
            </w:pPr>
            <w:r w:rsidRPr="00EE4D1D">
              <w:rPr>
                <w:rFonts w:ascii="Arial Narrow" w:eastAsia="Calibri" w:hAnsi="Arial Narrow"/>
                <w:sz w:val="16"/>
                <w:szCs w:val="16"/>
              </w:rPr>
              <w:t xml:space="preserve">d)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8D" w14:textId="77777777" w:rsidR="00C66C71" w:rsidRPr="00EE4D1D" w:rsidRDefault="00C66C71" w:rsidP="00C66C71">
            <w:pPr>
              <w:rPr>
                <w:rFonts w:ascii="Arial Narrow" w:eastAsia="Calibri" w:hAnsi="Arial Narrow"/>
                <w:sz w:val="16"/>
                <w:szCs w:val="16"/>
              </w:rPr>
            </w:pPr>
          </w:p>
          <w:p w14:paraId="636F328E" w14:textId="77777777" w:rsidR="00C66C71" w:rsidRPr="00EE4D1D" w:rsidRDefault="00C66C71" w:rsidP="00C66C71">
            <w:pPr>
              <w:spacing w:after="120"/>
              <w:rPr>
                <w:rFonts w:ascii="Arial Narrow" w:eastAsia="Calibri" w:hAnsi="Arial Narrow"/>
                <w:sz w:val="16"/>
                <w:szCs w:val="16"/>
              </w:rPr>
            </w:pPr>
          </w:p>
          <w:p w14:paraId="636F328F" w14:textId="77777777" w:rsidR="00C66C71" w:rsidRPr="00EE4D1D" w:rsidRDefault="00C66C71" w:rsidP="00C66C71">
            <w:pPr>
              <w:spacing w:before="120" w:after="120"/>
              <w:ind w:right="-103"/>
              <w:rPr>
                <w:rFonts w:ascii="Arial Narrow" w:eastAsia="Calibri" w:hAnsi="Arial Narrow"/>
                <w:b/>
                <w:sz w:val="16"/>
                <w:szCs w:val="16"/>
              </w:rPr>
            </w:pPr>
            <w:r w:rsidRPr="00EE4D1D">
              <w:rPr>
                <w:rFonts w:ascii="Arial Narrow" w:eastAsia="Calibri" w:hAnsi="Arial Narrow"/>
                <w:b/>
                <w:sz w:val="16"/>
                <w:szCs w:val="16"/>
              </w:rPr>
              <w:t xml:space="preserve">En caso afirmativo, </w:t>
            </w:r>
            <w:r w:rsidRPr="00EE4D1D">
              <w:rPr>
                <w:rFonts w:ascii="Arial Narrow" w:eastAsia="Calibri" w:hAnsi="Arial Narrow"/>
                <w:sz w:val="16"/>
                <w:szCs w:val="16"/>
              </w:rPr>
              <w:t>especifíquese:</w:t>
            </w:r>
          </w:p>
          <w:p w14:paraId="636F3290"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295" w14:textId="77777777" w:rsidTr="00C66C71">
        <w:trPr>
          <w:trHeight w:val="819"/>
        </w:trPr>
        <w:tc>
          <w:tcPr>
            <w:tcW w:w="5516" w:type="dxa"/>
            <w:shd w:val="clear" w:color="auto" w:fill="auto"/>
          </w:tcPr>
          <w:p w14:paraId="636F3292"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636F3293"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(dirección de la página web, autoridad u organismo expedidor, referencia exacta de la documentación)</w:t>
            </w:r>
            <w:r w:rsidRPr="00EE4D1D">
              <w:rPr>
                <w:rFonts w:ascii="Arial Narrow" w:eastAsia="Calibri" w:hAnsi="Arial Narrow"/>
                <w:b/>
                <w:sz w:val="16"/>
                <w:szCs w:val="16"/>
                <w:vertAlign w:val="superscript"/>
              </w:rPr>
              <w:footnoteReference w:id="30"/>
            </w:r>
            <w:r w:rsidRPr="00EE4D1D">
              <w:rPr>
                <w:rFonts w:ascii="Arial Narrow" w:eastAsia="Calibri" w:hAnsi="Arial Narrow"/>
                <w:sz w:val="16"/>
                <w:szCs w:val="16"/>
              </w:rPr>
              <w:t xml:space="preserve">: </w:t>
            </w:r>
          </w:p>
          <w:p w14:paraId="636F3294" w14:textId="77777777" w:rsidR="00C66C71" w:rsidRPr="00EE4D1D" w:rsidRDefault="00C66C71" w:rsidP="00C66C71">
            <w:pPr>
              <w:spacing w:after="120"/>
              <w:rPr>
                <w:rFonts w:ascii="Arial Narrow" w:eastAsia="Calibri" w:hAnsi="Arial Narrow"/>
                <w:sz w:val="16"/>
                <w:szCs w:val="16"/>
              </w:rPr>
            </w:pPr>
            <w:r w:rsidRPr="00EE4D1D">
              <w:rPr>
                <w:rFonts w:ascii="Arial Narrow" w:eastAsia="Calibri" w:hAnsi="Arial Narrow"/>
                <w:sz w:val="16"/>
                <w:szCs w:val="16"/>
              </w:rPr>
              <w:t>[…] […] […] […]</w:t>
            </w:r>
          </w:p>
        </w:tc>
      </w:tr>
    </w:tbl>
    <w:p w14:paraId="636F3296" w14:textId="77777777" w:rsidR="00C66C71" w:rsidRPr="00EE4D1D" w:rsidRDefault="00C66C71" w:rsidP="00C66C71">
      <w:pPr>
        <w:spacing w:before="120" w:after="120"/>
        <w:ind w:right="-425"/>
        <w:jc w:val="center"/>
        <w:rPr>
          <w:rFonts w:ascii="Arial Narrow" w:eastAsia="Calibri" w:hAnsi="Arial Narrow"/>
          <w:b/>
          <w:sz w:val="19"/>
          <w:szCs w:val="19"/>
        </w:rPr>
      </w:pPr>
      <w:r w:rsidRPr="00EE4D1D">
        <w:rPr>
          <w:rFonts w:ascii="Arial Narrow" w:eastAsia="Calibri" w:hAnsi="Arial Narrow"/>
          <w:b/>
          <w:sz w:val="19"/>
          <w:szCs w:val="19"/>
        </w:rPr>
        <w:t>C: MOTIVOS REFERIDOS A LA INSOLVENCIA, LOS CONFLICTOS DE INTERESES O LA FALTA PROFESIONAL</w:t>
      </w:r>
      <w:r w:rsidRPr="00EE4D1D">
        <w:rPr>
          <w:rFonts w:ascii="Arial Narrow" w:eastAsia="Calibri" w:hAnsi="Arial Narrow"/>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66C71" w:rsidRPr="00EE4D1D" w14:paraId="636F3299" w14:textId="77777777" w:rsidTr="00C66C71">
        <w:trPr>
          <w:trHeight w:val="454"/>
        </w:trPr>
        <w:tc>
          <w:tcPr>
            <w:tcW w:w="5544" w:type="dxa"/>
            <w:shd w:val="clear" w:color="auto" w:fill="auto"/>
          </w:tcPr>
          <w:p w14:paraId="636F3297"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Información relativa a toda posible insolvencia, conflicto de intereses o falta profesional</w:t>
            </w:r>
          </w:p>
        </w:tc>
        <w:tc>
          <w:tcPr>
            <w:tcW w:w="4493" w:type="dxa"/>
            <w:shd w:val="clear" w:color="auto" w:fill="auto"/>
          </w:tcPr>
          <w:p w14:paraId="636F3298"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29C" w14:textId="77777777" w:rsidTr="00C66C71">
        <w:trPr>
          <w:trHeight w:val="397"/>
        </w:trPr>
        <w:tc>
          <w:tcPr>
            <w:tcW w:w="5544" w:type="dxa"/>
            <w:vMerge w:val="restart"/>
            <w:shd w:val="clear" w:color="auto" w:fill="auto"/>
          </w:tcPr>
          <w:p w14:paraId="636F329A"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t>Según su leal saber y entender</w:t>
            </w:r>
            <w:r w:rsidRPr="00EE4D1D">
              <w:rPr>
                <w:rFonts w:ascii="Arial Narrow" w:eastAsia="Calibri" w:hAnsi="Arial Narrow"/>
                <w:sz w:val="16"/>
                <w:szCs w:val="16"/>
              </w:rPr>
              <w:t xml:space="preserve">, ¿ha incumplido la operadora económica sus obligaciones en los ámbitos de la </w:t>
            </w:r>
            <w:r w:rsidRPr="00EE4D1D">
              <w:rPr>
                <w:rFonts w:ascii="Arial Narrow" w:eastAsia="Calibri" w:hAnsi="Arial Narrow"/>
                <w:b/>
                <w:sz w:val="16"/>
                <w:szCs w:val="16"/>
              </w:rPr>
              <w:t>legislación laboral, social y medioambiental</w:t>
            </w:r>
            <w:r w:rsidRPr="00EE4D1D">
              <w:rPr>
                <w:rFonts w:ascii="Arial Narrow" w:eastAsia="Calibri" w:hAnsi="Arial Narrow"/>
                <w:b/>
                <w:sz w:val="16"/>
                <w:szCs w:val="16"/>
                <w:vertAlign w:val="superscript"/>
              </w:rPr>
              <w:footnoteReference w:id="32"/>
            </w:r>
            <w:r w:rsidRPr="00EE4D1D">
              <w:rPr>
                <w:rFonts w:ascii="Arial Narrow" w:eastAsia="Calibri" w:hAnsi="Arial Narrow"/>
                <w:b/>
                <w:sz w:val="16"/>
                <w:szCs w:val="16"/>
              </w:rPr>
              <w:t>?</w:t>
            </w:r>
          </w:p>
        </w:tc>
        <w:tc>
          <w:tcPr>
            <w:tcW w:w="4493" w:type="dxa"/>
            <w:shd w:val="clear" w:color="auto" w:fill="auto"/>
          </w:tcPr>
          <w:p w14:paraId="636F329B" w14:textId="77777777" w:rsidR="00C66C71" w:rsidRPr="00EE4D1D" w:rsidRDefault="00C66C71" w:rsidP="00C66C71">
            <w:pPr>
              <w:spacing w:before="60" w:after="120"/>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tc>
      </w:tr>
      <w:tr w:rsidR="00C66C71" w:rsidRPr="00EE4D1D" w14:paraId="636F32A1" w14:textId="77777777" w:rsidTr="00C66C71">
        <w:trPr>
          <w:trHeight w:val="263"/>
        </w:trPr>
        <w:tc>
          <w:tcPr>
            <w:tcW w:w="5544" w:type="dxa"/>
            <w:vMerge/>
            <w:shd w:val="clear" w:color="auto" w:fill="auto"/>
          </w:tcPr>
          <w:p w14:paraId="636F329D" w14:textId="77777777" w:rsidR="00C66C71" w:rsidRPr="00EE4D1D" w:rsidRDefault="00C66C71" w:rsidP="00C66C71">
            <w:pPr>
              <w:spacing w:before="120" w:after="120"/>
              <w:rPr>
                <w:rFonts w:ascii="Arial Narrow" w:eastAsia="Calibri" w:hAnsi="Arial Narrow"/>
                <w:sz w:val="16"/>
                <w:szCs w:val="16"/>
              </w:rPr>
            </w:pPr>
          </w:p>
        </w:tc>
        <w:tc>
          <w:tcPr>
            <w:tcW w:w="4493" w:type="dxa"/>
            <w:shd w:val="clear" w:color="auto" w:fill="auto"/>
          </w:tcPr>
          <w:p w14:paraId="636F329E"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t>En caso afirmativo,</w:t>
            </w:r>
            <w:r w:rsidRPr="00EE4D1D">
              <w:rPr>
                <w:rFonts w:ascii="Arial Narrow" w:eastAsia="Calibri" w:hAnsi="Arial Narrow"/>
                <w:sz w:val="16"/>
                <w:szCs w:val="16"/>
              </w:rPr>
              <w:t xml:space="preserve"> ¿ha adoptado la operadora económica medidas para demostrar su credibilidad pese a la existencia de ese motivo de exclusión (autocorrección)?</w:t>
            </w:r>
          </w:p>
          <w:p w14:paraId="636F329F"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A0"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t>Si lo ha hecho,</w:t>
            </w:r>
            <w:r w:rsidRPr="00EE4D1D">
              <w:rPr>
                <w:rFonts w:ascii="Arial Narrow" w:eastAsia="Calibri" w:hAnsi="Arial Narrow"/>
                <w:sz w:val="16"/>
                <w:szCs w:val="16"/>
              </w:rPr>
              <w:t xml:space="preserve"> descríbanse las medidas adoptadas: […]</w:t>
            </w:r>
          </w:p>
        </w:tc>
      </w:tr>
      <w:tr w:rsidR="00C66C71" w:rsidRPr="00EE4D1D" w14:paraId="636F32BE" w14:textId="77777777" w:rsidTr="00C66C71">
        <w:tc>
          <w:tcPr>
            <w:tcW w:w="5544" w:type="dxa"/>
            <w:tcBorders>
              <w:bottom w:val="single" w:sz="4" w:space="0" w:color="auto"/>
            </w:tcBorders>
            <w:shd w:val="clear" w:color="auto" w:fill="auto"/>
          </w:tcPr>
          <w:p w14:paraId="636F32A2"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Se encuentra la operadora económica en alguna de las siguientes situaciones</w:t>
            </w:r>
            <w:r w:rsidRPr="00EE4D1D">
              <w:rPr>
                <w:rFonts w:ascii="Arial Narrow" w:eastAsia="Calibri" w:hAnsi="Arial Narrow"/>
                <w:b/>
                <w:sz w:val="16"/>
                <w:szCs w:val="16"/>
                <w:vertAlign w:val="superscript"/>
              </w:rPr>
              <w:footnoteReference w:id="33"/>
            </w:r>
            <w:r w:rsidRPr="00EE4D1D">
              <w:rPr>
                <w:rFonts w:ascii="Arial Narrow" w:eastAsia="Calibri" w:hAnsi="Arial Narrow"/>
                <w:sz w:val="16"/>
                <w:szCs w:val="16"/>
              </w:rPr>
              <w:t>:</w:t>
            </w:r>
          </w:p>
          <w:p w14:paraId="636F32A3"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En quiebra</w:t>
            </w:r>
          </w:p>
          <w:p w14:paraId="636F32A4"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Sometida a un procedimiento de insolvencia o liquidación</w:t>
            </w:r>
          </w:p>
          <w:p w14:paraId="636F32A5"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Ha celebrado un convenio con sus acreedores</w:t>
            </w:r>
          </w:p>
          <w:p w14:paraId="636F32A6"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En cualquier situación análoga resultante de un procedimiento de la misma naturaleza vigente en las disposiciones legales y reglamentarias nacionales</w:t>
            </w:r>
          </w:p>
          <w:p w14:paraId="636F32A7"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Sus activos están siendo administrados por un liquidador o por un tribunal</w:t>
            </w:r>
          </w:p>
          <w:p w14:paraId="636F32A8"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Sus actividades empresariales han sido suspendidas</w:t>
            </w:r>
          </w:p>
          <w:p w14:paraId="636F32A9"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En caso afirmativo:</w:t>
            </w:r>
          </w:p>
          <w:p w14:paraId="636F32AA"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Especifíquese:</w:t>
            </w:r>
          </w:p>
          <w:p w14:paraId="636F32AB"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EE4D1D">
              <w:rPr>
                <w:rFonts w:ascii="Arial Narrow" w:eastAsia="Calibri" w:hAnsi="Arial Narrow"/>
                <w:b/>
                <w:sz w:val="16"/>
                <w:szCs w:val="16"/>
                <w:vertAlign w:val="superscript"/>
              </w:rPr>
              <w:footnoteReference w:id="34"/>
            </w:r>
            <w:r w:rsidRPr="00EE4D1D">
              <w:rPr>
                <w:rFonts w:ascii="Arial Narrow" w:eastAsia="Calibri" w:hAnsi="Arial Narrow"/>
                <w:sz w:val="16"/>
                <w:szCs w:val="16"/>
              </w:rPr>
              <w:t>?</w:t>
            </w:r>
          </w:p>
          <w:p w14:paraId="636F32AC"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636F32AD" w14:textId="77777777" w:rsidR="00C66C71" w:rsidRPr="00EE4D1D" w:rsidRDefault="00C66C71" w:rsidP="00C66C71">
            <w:pPr>
              <w:spacing w:before="120"/>
              <w:rPr>
                <w:rFonts w:ascii="Arial Narrow" w:hAnsi="Arial Narrow"/>
                <w:sz w:val="16"/>
                <w:szCs w:val="16"/>
              </w:rPr>
            </w:pPr>
          </w:p>
          <w:p w14:paraId="636F32AE" w14:textId="77777777" w:rsidR="00C66C71" w:rsidRPr="00EE4D1D" w:rsidRDefault="00C66C71" w:rsidP="00C66C71">
            <w:pPr>
              <w:spacing w:after="120"/>
              <w:rPr>
                <w:rFonts w:ascii="Arial Narrow" w:hAnsi="Arial Narrow"/>
                <w:sz w:val="16"/>
                <w:szCs w:val="16"/>
              </w:rPr>
            </w:pPr>
          </w:p>
          <w:p w14:paraId="636F32AF" w14:textId="77777777" w:rsidR="00C66C71" w:rsidRPr="00EE4D1D" w:rsidRDefault="00C66C71" w:rsidP="00C66C71">
            <w:pPr>
              <w:spacing w:before="120" w:after="120"/>
              <w:rPr>
                <w:rFonts w:ascii="Arial Narrow" w:hAnsi="Arial Narrow"/>
                <w:sz w:val="16"/>
                <w:szCs w:val="16"/>
              </w:rPr>
            </w:pPr>
          </w:p>
          <w:p w14:paraId="636F32B0" w14:textId="77777777" w:rsidR="00C66C71" w:rsidRPr="00EE4D1D" w:rsidRDefault="00C66C71" w:rsidP="00C66C71">
            <w:pPr>
              <w:spacing w:before="120" w:after="120"/>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B1" w14:textId="77777777" w:rsidR="00C66C71" w:rsidRPr="00EE4D1D" w:rsidRDefault="00C66C71" w:rsidP="00C66C71">
            <w:pPr>
              <w:spacing w:before="120" w:after="120"/>
              <w:rPr>
                <w:rFonts w:ascii="Arial Narrow" w:eastAsia="Calibri" w:hAnsi="Arial Narrow"/>
                <w:sz w:val="16"/>
                <w:szCs w:val="16"/>
              </w:rPr>
            </w:pPr>
          </w:p>
          <w:p w14:paraId="636F32B2" w14:textId="77777777" w:rsidR="00C66C71" w:rsidRPr="00EE4D1D" w:rsidRDefault="00C66C71" w:rsidP="00C66C71">
            <w:pPr>
              <w:spacing w:before="120" w:after="120"/>
              <w:rPr>
                <w:rFonts w:ascii="Arial Narrow" w:eastAsia="Calibri" w:hAnsi="Arial Narrow"/>
                <w:sz w:val="16"/>
                <w:szCs w:val="16"/>
              </w:rPr>
            </w:pPr>
          </w:p>
          <w:p w14:paraId="636F32B3" w14:textId="77777777" w:rsidR="00C66C71" w:rsidRPr="00EE4D1D" w:rsidRDefault="00C66C71" w:rsidP="00C66C71">
            <w:pPr>
              <w:spacing w:before="120" w:after="120"/>
              <w:rPr>
                <w:rFonts w:ascii="Arial Narrow" w:eastAsia="Calibri" w:hAnsi="Arial Narrow"/>
                <w:sz w:val="16"/>
                <w:szCs w:val="16"/>
              </w:rPr>
            </w:pPr>
          </w:p>
          <w:p w14:paraId="636F32B4" w14:textId="77777777" w:rsidR="00C66C71" w:rsidRPr="00EE4D1D" w:rsidRDefault="00C66C71" w:rsidP="00C66C71">
            <w:pPr>
              <w:spacing w:before="120" w:after="120"/>
              <w:rPr>
                <w:rFonts w:ascii="Arial Narrow" w:eastAsia="Calibri" w:hAnsi="Arial Narrow"/>
                <w:sz w:val="16"/>
                <w:szCs w:val="16"/>
              </w:rPr>
            </w:pPr>
          </w:p>
          <w:p w14:paraId="636F32B5" w14:textId="77777777" w:rsidR="00C66C71" w:rsidRPr="00EE4D1D" w:rsidRDefault="00C66C71" w:rsidP="00C66C71">
            <w:pPr>
              <w:spacing w:before="120" w:after="120"/>
              <w:rPr>
                <w:rFonts w:ascii="Arial Narrow" w:eastAsia="Calibri" w:hAnsi="Arial Narrow"/>
                <w:sz w:val="16"/>
                <w:szCs w:val="16"/>
              </w:rPr>
            </w:pPr>
          </w:p>
          <w:p w14:paraId="636F32B6" w14:textId="77777777" w:rsidR="00C66C71" w:rsidRPr="00EE4D1D" w:rsidRDefault="00C66C71" w:rsidP="00C66C71">
            <w:pPr>
              <w:spacing w:before="120" w:after="120"/>
              <w:rPr>
                <w:rFonts w:ascii="Arial Narrow" w:eastAsia="Calibri" w:hAnsi="Arial Narrow"/>
                <w:sz w:val="16"/>
                <w:szCs w:val="16"/>
              </w:rPr>
            </w:pPr>
          </w:p>
          <w:p w14:paraId="636F32B7" w14:textId="77777777" w:rsidR="00C66C71" w:rsidRPr="00EE4D1D" w:rsidRDefault="00C66C71" w:rsidP="00C66C71">
            <w:pPr>
              <w:spacing w:before="120" w:after="120"/>
              <w:rPr>
                <w:rFonts w:ascii="Arial Narrow" w:eastAsia="Calibri" w:hAnsi="Arial Narrow"/>
                <w:sz w:val="16"/>
                <w:szCs w:val="16"/>
              </w:rPr>
            </w:pPr>
          </w:p>
          <w:p w14:paraId="636F32B8" w14:textId="77777777" w:rsidR="00C66C71" w:rsidRPr="00EE4D1D" w:rsidRDefault="00C66C71" w:rsidP="00C66C71">
            <w:pPr>
              <w:spacing w:before="80"/>
              <w:rPr>
                <w:rFonts w:ascii="Arial Narrow" w:eastAsia="Calibri" w:hAnsi="Arial Narrow"/>
                <w:sz w:val="16"/>
                <w:szCs w:val="16"/>
              </w:rPr>
            </w:pPr>
            <w:r w:rsidRPr="00EE4D1D">
              <w:rPr>
                <w:rFonts w:ascii="Arial Narrow" w:eastAsia="Calibri" w:hAnsi="Arial Narrow"/>
                <w:sz w:val="16"/>
                <w:szCs w:val="16"/>
              </w:rPr>
              <w:t>[…]</w:t>
            </w:r>
          </w:p>
          <w:p w14:paraId="636F32B9" w14:textId="77777777" w:rsidR="00C66C71" w:rsidRPr="00EE4D1D" w:rsidRDefault="00C66C71" w:rsidP="00C66C71">
            <w:pPr>
              <w:rPr>
                <w:rFonts w:ascii="Arial Narrow" w:eastAsia="Calibri" w:hAnsi="Arial Narrow"/>
                <w:sz w:val="16"/>
                <w:szCs w:val="16"/>
              </w:rPr>
            </w:pPr>
            <w:r w:rsidRPr="00EE4D1D">
              <w:rPr>
                <w:rFonts w:ascii="Arial Narrow" w:eastAsia="Calibri" w:hAnsi="Arial Narrow"/>
                <w:sz w:val="16"/>
                <w:szCs w:val="16"/>
              </w:rPr>
              <w:t>[…]</w:t>
            </w:r>
          </w:p>
          <w:p w14:paraId="636F32BA" w14:textId="77777777" w:rsidR="00C66C71" w:rsidRPr="00EE4D1D" w:rsidRDefault="00C66C71" w:rsidP="00C66C71">
            <w:pPr>
              <w:rPr>
                <w:rFonts w:ascii="Arial Narrow" w:eastAsia="Calibri" w:hAnsi="Arial Narrow"/>
                <w:sz w:val="16"/>
                <w:szCs w:val="16"/>
              </w:rPr>
            </w:pPr>
          </w:p>
          <w:p w14:paraId="636F32BB" w14:textId="77777777" w:rsidR="00C66C71" w:rsidRPr="00EE4D1D" w:rsidRDefault="00C66C71" w:rsidP="00C66C71">
            <w:pPr>
              <w:spacing w:after="120"/>
              <w:rPr>
                <w:rFonts w:ascii="Arial Narrow" w:eastAsia="Calibri" w:hAnsi="Arial Narrow"/>
                <w:sz w:val="16"/>
                <w:szCs w:val="16"/>
              </w:rPr>
            </w:pPr>
          </w:p>
          <w:p w14:paraId="636F32BC" w14:textId="77777777" w:rsidR="00C66C71" w:rsidRPr="00EE4D1D" w:rsidRDefault="00C66C71" w:rsidP="00C66C71">
            <w:pPr>
              <w:spacing w:before="120"/>
              <w:rPr>
                <w:rFonts w:ascii="Arial Narrow" w:eastAsia="Calibri" w:hAnsi="Arial Narrow"/>
                <w:sz w:val="16"/>
                <w:szCs w:val="16"/>
              </w:rPr>
            </w:pPr>
            <w:r w:rsidRPr="00EE4D1D">
              <w:rPr>
                <w:rFonts w:ascii="Arial Narrow" w:eastAsia="Calibri" w:hAnsi="Arial Narrow"/>
                <w:sz w:val="16"/>
                <w:szCs w:val="16"/>
              </w:rPr>
              <w:t xml:space="preserve">(dirección de la página web, autoridad u organismo expedidor, referencia exacta de la documentación): </w:t>
            </w:r>
          </w:p>
          <w:p w14:paraId="636F32BD" w14:textId="77777777" w:rsidR="00C66C71" w:rsidRPr="00EE4D1D" w:rsidRDefault="00C66C71" w:rsidP="00C66C71">
            <w:pPr>
              <w:spacing w:after="120"/>
              <w:rPr>
                <w:rFonts w:ascii="Arial Narrow" w:eastAsia="Calibri" w:hAnsi="Arial Narrow"/>
                <w:sz w:val="16"/>
                <w:szCs w:val="16"/>
              </w:rPr>
            </w:pPr>
            <w:r w:rsidRPr="00EE4D1D">
              <w:rPr>
                <w:rFonts w:ascii="Arial Narrow" w:eastAsia="Calibri" w:hAnsi="Arial Narrow"/>
                <w:sz w:val="16"/>
                <w:szCs w:val="16"/>
              </w:rPr>
              <w:t>[…] […] […] […]</w:t>
            </w:r>
          </w:p>
        </w:tc>
      </w:tr>
      <w:tr w:rsidR="00C66C71" w:rsidRPr="00EE4D1D" w14:paraId="636F32C4" w14:textId="77777777" w:rsidTr="00C66C71">
        <w:tc>
          <w:tcPr>
            <w:tcW w:w="5544" w:type="dxa"/>
            <w:vMerge w:val="restart"/>
            <w:tcBorders>
              <w:top w:val="single" w:sz="4" w:space="0" w:color="auto"/>
            </w:tcBorders>
            <w:shd w:val="clear" w:color="auto" w:fill="auto"/>
          </w:tcPr>
          <w:p w14:paraId="636F32BF"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 xml:space="preserve">¿Se ha declarado a la operadora económica culpable de una </w:t>
            </w:r>
            <w:r w:rsidRPr="00EE4D1D">
              <w:rPr>
                <w:rFonts w:ascii="Arial Narrow" w:eastAsia="Calibri" w:hAnsi="Arial Narrow"/>
                <w:b/>
                <w:sz w:val="16"/>
                <w:szCs w:val="16"/>
              </w:rPr>
              <w:t>falta profesional grave</w:t>
            </w:r>
            <w:r w:rsidRPr="00EE4D1D">
              <w:rPr>
                <w:rFonts w:ascii="Arial Narrow" w:eastAsia="Calibri" w:hAnsi="Arial Narrow"/>
                <w:b/>
                <w:sz w:val="16"/>
                <w:szCs w:val="16"/>
                <w:vertAlign w:val="superscript"/>
              </w:rPr>
              <w:footnoteReference w:id="35"/>
            </w:r>
            <w:r w:rsidRPr="00EE4D1D">
              <w:rPr>
                <w:rFonts w:ascii="Arial Narrow" w:eastAsia="Calibri" w:hAnsi="Arial Narrow"/>
                <w:b/>
                <w:sz w:val="16"/>
                <w:szCs w:val="16"/>
              </w:rPr>
              <w:t>?</w:t>
            </w:r>
          </w:p>
          <w:p w14:paraId="636F32C0" w14:textId="77777777" w:rsidR="00C66C71" w:rsidRPr="00EE4D1D" w:rsidRDefault="00C66C71" w:rsidP="00C66C71">
            <w:pPr>
              <w:spacing w:before="120"/>
              <w:rPr>
                <w:rFonts w:ascii="Arial Narrow" w:eastAsia="Calibri" w:hAnsi="Arial Narrow"/>
                <w:sz w:val="16"/>
                <w:szCs w:val="16"/>
              </w:rPr>
            </w:pPr>
            <w:r w:rsidRPr="00EE4D1D">
              <w:rPr>
                <w:rFonts w:ascii="Arial Narrow" w:eastAsia="Calibri" w:hAnsi="Arial Narrow"/>
                <w:b/>
                <w:sz w:val="16"/>
                <w:szCs w:val="16"/>
              </w:rPr>
              <w:t xml:space="preserve">En caso afirmativo, </w:t>
            </w:r>
            <w:r w:rsidRPr="00EE4D1D">
              <w:rPr>
                <w:rFonts w:ascii="Arial Narrow" w:eastAsia="Calibri" w:hAnsi="Arial Narrow"/>
                <w:sz w:val="16"/>
                <w:szCs w:val="16"/>
              </w:rPr>
              <w:t>especifíquense:</w:t>
            </w:r>
          </w:p>
        </w:tc>
        <w:tc>
          <w:tcPr>
            <w:tcW w:w="4493" w:type="dxa"/>
            <w:tcBorders>
              <w:top w:val="single" w:sz="4" w:space="0" w:color="auto"/>
            </w:tcBorders>
            <w:shd w:val="clear" w:color="auto" w:fill="auto"/>
          </w:tcPr>
          <w:p w14:paraId="636F32C1" w14:textId="77777777" w:rsidR="00C66C71" w:rsidRPr="00EE4D1D" w:rsidRDefault="00C66C71" w:rsidP="00C66C71">
            <w:pPr>
              <w:spacing w:before="60"/>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C2" w14:textId="77777777" w:rsidR="00C66C71" w:rsidRPr="00EE4D1D" w:rsidRDefault="00C66C71" w:rsidP="00C66C71">
            <w:pPr>
              <w:spacing w:after="120"/>
              <w:rPr>
                <w:rFonts w:ascii="Arial Narrow" w:eastAsia="Calibri" w:hAnsi="Arial Narrow"/>
                <w:sz w:val="16"/>
                <w:szCs w:val="16"/>
              </w:rPr>
            </w:pPr>
          </w:p>
          <w:p w14:paraId="636F32C3"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2CA" w14:textId="77777777" w:rsidTr="00C66C71">
        <w:trPr>
          <w:trHeight w:val="1417"/>
        </w:trPr>
        <w:tc>
          <w:tcPr>
            <w:tcW w:w="5544" w:type="dxa"/>
            <w:vMerge/>
            <w:shd w:val="clear" w:color="auto" w:fill="auto"/>
          </w:tcPr>
          <w:p w14:paraId="636F32C5" w14:textId="77777777" w:rsidR="00C66C71" w:rsidRPr="00EE4D1D" w:rsidRDefault="00C66C71" w:rsidP="00C66C71">
            <w:pPr>
              <w:spacing w:before="120" w:after="100" w:afterAutospacing="1"/>
              <w:rPr>
                <w:rFonts w:ascii="Arial Narrow" w:eastAsia="Calibri" w:hAnsi="Arial Narrow"/>
                <w:sz w:val="16"/>
                <w:szCs w:val="16"/>
              </w:rPr>
            </w:pPr>
          </w:p>
        </w:tc>
        <w:tc>
          <w:tcPr>
            <w:tcW w:w="4493" w:type="dxa"/>
            <w:shd w:val="clear" w:color="auto" w:fill="auto"/>
          </w:tcPr>
          <w:p w14:paraId="636F32C6"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t xml:space="preserve">En caso afirmativo, </w:t>
            </w:r>
            <w:r w:rsidRPr="00EE4D1D">
              <w:rPr>
                <w:rFonts w:ascii="Arial Narrow" w:eastAsia="Calibri" w:hAnsi="Arial Narrow"/>
                <w:sz w:val="16"/>
                <w:szCs w:val="16"/>
              </w:rPr>
              <w:t>¿ha adoptado la operadora económica medidas autocorrectoras?</w:t>
            </w:r>
          </w:p>
          <w:p w14:paraId="636F32C7" w14:textId="77777777" w:rsidR="00C66C71" w:rsidRPr="00EE4D1D" w:rsidRDefault="00C66C71" w:rsidP="00C66C71">
            <w:pPr>
              <w:spacing w:before="60" w:after="120"/>
              <w:jc w:val="both"/>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C8"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b/>
                <w:sz w:val="16"/>
                <w:szCs w:val="16"/>
              </w:rPr>
              <w:t>Si lo ha hecho,</w:t>
            </w:r>
            <w:r w:rsidRPr="00EE4D1D">
              <w:rPr>
                <w:rFonts w:ascii="Arial Narrow" w:eastAsia="Calibri" w:hAnsi="Arial Narrow"/>
                <w:sz w:val="16"/>
                <w:szCs w:val="16"/>
              </w:rPr>
              <w:t xml:space="preserve"> descríbanse las medidas adoptadas:</w:t>
            </w:r>
          </w:p>
          <w:p w14:paraId="636F32C9"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2D1" w14:textId="77777777" w:rsidTr="00C66C71">
        <w:tc>
          <w:tcPr>
            <w:tcW w:w="5544" w:type="dxa"/>
            <w:vMerge w:val="restart"/>
            <w:shd w:val="clear" w:color="auto" w:fill="auto"/>
          </w:tcPr>
          <w:p w14:paraId="636F32CB"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¿Ha celebrado la operadora económica acuerdos con otras operadoras económicas destinados a falsear la competencia</w:t>
            </w:r>
            <w:r w:rsidRPr="00EE4D1D">
              <w:rPr>
                <w:rFonts w:ascii="Arial Narrow" w:eastAsia="Calibri" w:hAnsi="Arial Narrow"/>
                <w:sz w:val="16"/>
                <w:szCs w:val="16"/>
                <w:vertAlign w:val="superscript"/>
              </w:rPr>
              <w:footnoteReference w:id="36"/>
            </w:r>
            <w:r w:rsidRPr="00EE4D1D">
              <w:rPr>
                <w:rFonts w:ascii="Arial Narrow" w:eastAsia="Calibri" w:hAnsi="Arial Narrow"/>
                <w:sz w:val="16"/>
                <w:szCs w:val="16"/>
              </w:rPr>
              <w:t>?</w:t>
            </w:r>
          </w:p>
          <w:p w14:paraId="636F32CC"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t xml:space="preserve">En caso afirmativo, </w:t>
            </w:r>
            <w:r w:rsidRPr="00EE4D1D">
              <w:rPr>
                <w:rFonts w:ascii="Arial Narrow" w:eastAsia="Calibri" w:hAnsi="Arial Narrow"/>
                <w:sz w:val="16"/>
                <w:szCs w:val="16"/>
              </w:rPr>
              <w:t>especifíquense:</w:t>
            </w:r>
          </w:p>
          <w:p w14:paraId="636F32CD" w14:textId="77777777" w:rsidR="00C66C71" w:rsidRPr="00EE4D1D" w:rsidRDefault="00C66C71" w:rsidP="00C66C71">
            <w:pPr>
              <w:spacing w:before="120" w:after="120"/>
              <w:rPr>
                <w:rFonts w:ascii="Arial Narrow" w:eastAsia="Calibri" w:hAnsi="Arial Narrow"/>
                <w:sz w:val="16"/>
                <w:szCs w:val="16"/>
              </w:rPr>
            </w:pPr>
          </w:p>
        </w:tc>
        <w:tc>
          <w:tcPr>
            <w:tcW w:w="4493" w:type="dxa"/>
            <w:shd w:val="clear" w:color="auto" w:fill="auto"/>
          </w:tcPr>
          <w:p w14:paraId="636F32CE" w14:textId="77777777" w:rsidR="00C66C71" w:rsidRPr="00EE4D1D" w:rsidRDefault="00C66C71" w:rsidP="00C66C71">
            <w:pPr>
              <w:spacing w:before="80"/>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CF" w14:textId="77777777" w:rsidR="00C66C71" w:rsidRPr="00EE4D1D" w:rsidRDefault="00C66C71" w:rsidP="00C66C71">
            <w:pPr>
              <w:spacing w:after="120"/>
              <w:rPr>
                <w:rFonts w:ascii="Arial Narrow" w:eastAsia="Calibri" w:hAnsi="Arial Narrow"/>
                <w:sz w:val="16"/>
                <w:szCs w:val="16"/>
              </w:rPr>
            </w:pPr>
          </w:p>
          <w:p w14:paraId="636F32D0"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2D7" w14:textId="77777777" w:rsidTr="00C66C71">
        <w:tc>
          <w:tcPr>
            <w:tcW w:w="5544" w:type="dxa"/>
            <w:vMerge/>
            <w:shd w:val="clear" w:color="auto" w:fill="auto"/>
          </w:tcPr>
          <w:p w14:paraId="636F32D2" w14:textId="77777777" w:rsidR="00C66C71" w:rsidRPr="00EE4D1D" w:rsidRDefault="00C66C71" w:rsidP="00C66C71">
            <w:pPr>
              <w:rPr>
                <w:rFonts w:ascii="Arial Narrow" w:eastAsia="Calibri" w:hAnsi="Arial Narrow"/>
                <w:sz w:val="16"/>
                <w:szCs w:val="16"/>
              </w:rPr>
            </w:pPr>
          </w:p>
        </w:tc>
        <w:tc>
          <w:tcPr>
            <w:tcW w:w="4493" w:type="dxa"/>
            <w:shd w:val="clear" w:color="auto" w:fill="auto"/>
          </w:tcPr>
          <w:p w14:paraId="636F32D3"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t xml:space="preserve">En caso afirmativo, </w:t>
            </w:r>
            <w:r w:rsidRPr="00EE4D1D">
              <w:rPr>
                <w:rFonts w:ascii="Arial Narrow" w:eastAsia="Calibri" w:hAnsi="Arial Narrow"/>
                <w:sz w:val="16"/>
                <w:szCs w:val="16"/>
              </w:rPr>
              <w:t>¿ha adoptado la operadora económica medidas autocorrectoras?</w:t>
            </w:r>
          </w:p>
          <w:p w14:paraId="636F32D4" w14:textId="77777777" w:rsidR="00C66C71" w:rsidRPr="00EE4D1D" w:rsidRDefault="00C66C71" w:rsidP="00C66C71">
            <w:pPr>
              <w:spacing w:before="60" w:after="120"/>
              <w:jc w:val="both"/>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D5"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b/>
                <w:sz w:val="16"/>
                <w:szCs w:val="16"/>
              </w:rPr>
              <w:t>Si lo ha hecho,</w:t>
            </w:r>
            <w:r w:rsidRPr="00EE4D1D">
              <w:rPr>
                <w:rFonts w:ascii="Arial Narrow" w:eastAsia="Calibri" w:hAnsi="Arial Narrow"/>
                <w:sz w:val="16"/>
                <w:szCs w:val="16"/>
              </w:rPr>
              <w:t xml:space="preserve"> descríbanse las medidas adoptadas:</w:t>
            </w:r>
          </w:p>
          <w:p w14:paraId="636F32D6"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2DE" w14:textId="77777777" w:rsidTr="00C66C71">
        <w:tc>
          <w:tcPr>
            <w:tcW w:w="5544" w:type="dxa"/>
            <w:shd w:val="clear" w:color="auto" w:fill="auto"/>
          </w:tcPr>
          <w:p w14:paraId="636F32D8"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¿Tiene la operadora económica conocimiento de algún conflicto de intereses debido a su participación en el procedimiento de contratación</w:t>
            </w:r>
            <w:r w:rsidRPr="00EE4D1D">
              <w:rPr>
                <w:rFonts w:ascii="Arial Narrow" w:eastAsia="Calibri" w:hAnsi="Arial Narrow"/>
                <w:b/>
                <w:sz w:val="16"/>
                <w:szCs w:val="16"/>
                <w:vertAlign w:val="superscript"/>
              </w:rPr>
              <w:footnoteReference w:id="37"/>
            </w:r>
            <w:r w:rsidRPr="00EE4D1D">
              <w:rPr>
                <w:rFonts w:ascii="Arial Narrow" w:eastAsia="Calibri" w:hAnsi="Arial Narrow"/>
                <w:sz w:val="16"/>
                <w:szCs w:val="16"/>
              </w:rPr>
              <w:t>?</w:t>
            </w:r>
          </w:p>
          <w:p w14:paraId="636F32D9"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t xml:space="preserve">En caso afirmativo, </w:t>
            </w:r>
            <w:r w:rsidRPr="00EE4D1D">
              <w:rPr>
                <w:rFonts w:ascii="Arial Narrow" w:eastAsia="Calibri" w:hAnsi="Arial Narrow"/>
                <w:sz w:val="16"/>
                <w:szCs w:val="16"/>
              </w:rPr>
              <w:t>especifíquense:</w:t>
            </w:r>
          </w:p>
        </w:tc>
        <w:tc>
          <w:tcPr>
            <w:tcW w:w="4493" w:type="dxa"/>
            <w:shd w:val="clear" w:color="auto" w:fill="auto"/>
          </w:tcPr>
          <w:p w14:paraId="636F32DA" w14:textId="77777777" w:rsidR="00C66C71" w:rsidRPr="00EE4D1D" w:rsidRDefault="00C66C71" w:rsidP="00C66C71">
            <w:pPr>
              <w:spacing w:before="80"/>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DB" w14:textId="77777777" w:rsidR="00C66C71" w:rsidRPr="00EE4D1D" w:rsidRDefault="00C66C71" w:rsidP="00C66C71">
            <w:pPr>
              <w:rPr>
                <w:rFonts w:ascii="Arial Narrow" w:eastAsia="Calibri" w:hAnsi="Arial Narrow"/>
                <w:sz w:val="16"/>
                <w:szCs w:val="16"/>
              </w:rPr>
            </w:pPr>
          </w:p>
          <w:p w14:paraId="636F32DC" w14:textId="77777777" w:rsidR="00C66C71" w:rsidRPr="00EE4D1D" w:rsidRDefault="00C66C71" w:rsidP="00C66C71">
            <w:pPr>
              <w:spacing w:after="120"/>
              <w:rPr>
                <w:rFonts w:ascii="Arial Narrow" w:eastAsia="Calibri" w:hAnsi="Arial Narrow"/>
                <w:sz w:val="16"/>
                <w:szCs w:val="16"/>
              </w:rPr>
            </w:pPr>
          </w:p>
          <w:p w14:paraId="636F32DD"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2E6" w14:textId="77777777" w:rsidTr="00C66C71">
        <w:tc>
          <w:tcPr>
            <w:tcW w:w="5544" w:type="dxa"/>
            <w:shd w:val="clear" w:color="auto" w:fill="auto"/>
          </w:tcPr>
          <w:p w14:paraId="636F32DF"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 xml:space="preserve">¿Ha </w:t>
            </w:r>
            <w:r w:rsidRPr="00EE4D1D">
              <w:rPr>
                <w:rFonts w:ascii="Arial Narrow" w:eastAsia="Calibri" w:hAnsi="Arial Narrow"/>
                <w:b/>
                <w:sz w:val="16"/>
                <w:szCs w:val="16"/>
              </w:rPr>
              <w:t>asesorado</w:t>
            </w:r>
            <w:r w:rsidRPr="00EE4D1D">
              <w:rPr>
                <w:rFonts w:ascii="Arial Narrow" w:eastAsia="Calibri" w:hAnsi="Arial Narrow"/>
                <w:sz w:val="16"/>
                <w:szCs w:val="16"/>
              </w:rPr>
              <w:t xml:space="preserve"> la operadora económica o alguna empresa relacionada con ella al poder adjudicador o la entidad adjudicadora o </w:t>
            </w:r>
            <w:r w:rsidRPr="00EE4D1D">
              <w:rPr>
                <w:rFonts w:ascii="Arial Narrow" w:eastAsia="Calibri" w:hAnsi="Arial Narrow"/>
                <w:b/>
                <w:sz w:val="16"/>
                <w:szCs w:val="16"/>
              </w:rPr>
              <w:t>ha intervenido de otra manera en la</w:t>
            </w:r>
            <w:r w:rsidRPr="00EE4D1D">
              <w:rPr>
                <w:rFonts w:ascii="Arial Narrow" w:eastAsia="Calibri" w:hAnsi="Arial Narrow"/>
                <w:sz w:val="16"/>
                <w:szCs w:val="16"/>
              </w:rPr>
              <w:t xml:space="preserve"> </w:t>
            </w:r>
            <w:r w:rsidRPr="00EE4D1D">
              <w:rPr>
                <w:rFonts w:ascii="Arial Narrow" w:eastAsia="Calibri" w:hAnsi="Arial Narrow"/>
                <w:b/>
                <w:sz w:val="16"/>
                <w:szCs w:val="16"/>
              </w:rPr>
              <w:t>preparación</w:t>
            </w:r>
            <w:r w:rsidRPr="00EE4D1D">
              <w:rPr>
                <w:rFonts w:ascii="Arial Narrow" w:eastAsia="Calibri" w:hAnsi="Arial Narrow"/>
                <w:sz w:val="16"/>
                <w:szCs w:val="16"/>
              </w:rPr>
              <w:t xml:space="preserve"> del procedimiento de contratación?</w:t>
            </w:r>
            <w:r w:rsidRPr="00EE4D1D">
              <w:rPr>
                <w:rFonts w:ascii="Arial Narrow" w:eastAsia="Calibri" w:hAnsi="Arial Narrow"/>
                <w:sz w:val="16"/>
                <w:szCs w:val="16"/>
                <w:vertAlign w:val="superscript"/>
              </w:rPr>
              <w:footnoteReference w:id="38"/>
            </w:r>
          </w:p>
          <w:p w14:paraId="636F32E0"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b/>
                <w:sz w:val="16"/>
                <w:szCs w:val="16"/>
              </w:rPr>
              <w:t>En caso afirmativo</w:t>
            </w:r>
            <w:r w:rsidRPr="00EE4D1D">
              <w:rPr>
                <w:rFonts w:ascii="Arial Narrow" w:eastAsia="Calibri" w:hAnsi="Arial Narrow"/>
                <w:sz w:val="16"/>
                <w:szCs w:val="16"/>
              </w:rPr>
              <w:t>, especifíquense:</w:t>
            </w:r>
          </w:p>
        </w:tc>
        <w:tc>
          <w:tcPr>
            <w:tcW w:w="4493" w:type="dxa"/>
            <w:shd w:val="clear" w:color="auto" w:fill="auto"/>
          </w:tcPr>
          <w:p w14:paraId="636F32E1" w14:textId="77777777" w:rsidR="00C66C71" w:rsidRPr="00EE4D1D" w:rsidRDefault="00C66C71" w:rsidP="00C66C71">
            <w:pPr>
              <w:spacing w:before="80"/>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E2" w14:textId="77777777" w:rsidR="00C66C71" w:rsidRPr="00EE4D1D" w:rsidRDefault="00C66C71" w:rsidP="00C66C71">
            <w:pPr>
              <w:rPr>
                <w:rFonts w:ascii="Arial Narrow" w:eastAsia="Calibri" w:hAnsi="Arial Narrow"/>
                <w:sz w:val="16"/>
                <w:szCs w:val="16"/>
              </w:rPr>
            </w:pPr>
          </w:p>
          <w:p w14:paraId="636F32E3" w14:textId="77777777" w:rsidR="00C66C71" w:rsidRPr="00EE4D1D" w:rsidRDefault="00C66C71" w:rsidP="00C66C71">
            <w:pPr>
              <w:rPr>
                <w:rFonts w:ascii="Arial Narrow" w:eastAsia="Calibri" w:hAnsi="Arial Narrow"/>
                <w:sz w:val="16"/>
                <w:szCs w:val="16"/>
              </w:rPr>
            </w:pPr>
          </w:p>
          <w:p w14:paraId="636F32E4" w14:textId="77777777" w:rsidR="00C66C71" w:rsidRPr="00EE4D1D" w:rsidRDefault="00C66C71" w:rsidP="00C66C71">
            <w:pPr>
              <w:rPr>
                <w:rFonts w:ascii="Arial Narrow" w:eastAsia="Calibri" w:hAnsi="Arial Narrow"/>
                <w:sz w:val="16"/>
                <w:szCs w:val="16"/>
              </w:rPr>
            </w:pPr>
          </w:p>
          <w:p w14:paraId="636F32E5"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2EF" w14:textId="77777777" w:rsidTr="00C66C71">
        <w:tc>
          <w:tcPr>
            <w:tcW w:w="5544" w:type="dxa"/>
            <w:vMerge w:val="restart"/>
            <w:shd w:val="clear" w:color="auto" w:fill="auto"/>
          </w:tcPr>
          <w:p w14:paraId="636F32E7"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 xml:space="preserve">¿Ha experimentado la operadora económica la </w:t>
            </w:r>
            <w:r w:rsidRPr="00EE4D1D">
              <w:rPr>
                <w:rFonts w:ascii="Arial Narrow" w:eastAsia="Calibri" w:hAnsi="Arial Narrow"/>
                <w:b/>
                <w:sz w:val="16"/>
                <w:szCs w:val="16"/>
              </w:rPr>
              <w:t>rescisión anticipada</w:t>
            </w:r>
            <w:r w:rsidRPr="00EE4D1D">
              <w:rPr>
                <w:rFonts w:ascii="Arial Narrow" w:eastAsia="Calibri" w:hAnsi="Arial Narrow"/>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EE4D1D">
              <w:rPr>
                <w:rFonts w:ascii="Arial Narrow" w:eastAsia="Calibri" w:hAnsi="Arial Narrow"/>
                <w:sz w:val="16"/>
                <w:szCs w:val="16"/>
                <w:vertAlign w:val="superscript"/>
              </w:rPr>
              <w:footnoteReference w:id="39"/>
            </w:r>
          </w:p>
          <w:p w14:paraId="636F32E8"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b/>
                <w:sz w:val="16"/>
                <w:szCs w:val="16"/>
              </w:rPr>
              <w:lastRenderedPageBreak/>
              <w:t>En caso afirmativo,</w:t>
            </w:r>
            <w:r w:rsidRPr="00EE4D1D">
              <w:rPr>
                <w:rFonts w:ascii="Arial Narrow" w:eastAsia="Calibri" w:hAnsi="Arial Narrow"/>
                <w:sz w:val="16"/>
                <w:szCs w:val="16"/>
              </w:rPr>
              <w:t xml:space="preserve"> especifíquese:</w:t>
            </w:r>
          </w:p>
        </w:tc>
        <w:tc>
          <w:tcPr>
            <w:tcW w:w="4493" w:type="dxa"/>
            <w:shd w:val="clear" w:color="auto" w:fill="auto"/>
          </w:tcPr>
          <w:p w14:paraId="636F32E9" w14:textId="77777777" w:rsidR="00C66C71" w:rsidRPr="00EE4D1D" w:rsidRDefault="00C66C71" w:rsidP="00C66C71">
            <w:pPr>
              <w:spacing w:before="80"/>
              <w:rPr>
                <w:rFonts w:ascii="Arial Narrow" w:eastAsia="Calibri" w:hAnsi="Arial Narrow"/>
                <w:sz w:val="16"/>
                <w:szCs w:val="16"/>
              </w:rPr>
            </w:pPr>
            <w:r w:rsidRPr="00EE4D1D">
              <w:rPr>
                <w:rFonts w:ascii="Arial Narrow" w:hAnsi="Arial Narrow"/>
                <w:sz w:val="16"/>
                <w:szCs w:val="16"/>
              </w:rPr>
              <w:lastRenderedPageBreak/>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EA" w14:textId="77777777" w:rsidR="00C66C71" w:rsidRPr="00EE4D1D" w:rsidRDefault="00C66C71" w:rsidP="00C66C71">
            <w:pPr>
              <w:rPr>
                <w:rFonts w:ascii="Arial Narrow" w:eastAsia="Calibri" w:hAnsi="Arial Narrow"/>
                <w:sz w:val="16"/>
                <w:szCs w:val="16"/>
              </w:rPr>
            </w:pPr>
          </w:p>
          <w:p w14:paraId="636F32EB" w14:textId="77777777" w:rsidR="00C66C71" w:rsidRPr="00EE4D1D" w:rsidRDefault="00C66C71" w:rsidP="00C66C71">
            <w:pPr>
              <w:rPr>
                <w:rFonts w:ascii="Arial Narrow" w:eastAsia="Calibri" w:hAnsi="Arial Narrow"/>
                <w:sz w:val="16"/>
                <w:szCs w:val="16"/>
              </w:rPr>
            </w:pPr>
          </w:p>
          <w:p w14:paraId="636F32EC" w14:textId="77777777" w:rsidR="00C66C71" w:rsidRPr="00EE4D1D" w:rsidRDefault="00C66C71" w:rsidP="00C66C71">
            <w:pPr>
              <w:rPr>
                <w:rFonts w:ascii="Arial Narrow" w:eastAsia="Calibri" w:hAnsi="Arial Narrow"/>
                <w:sz w:val="16"/>
                <w:szCs w:val="16"/>
              </w:rPr>
            </w:pPr>
          </w:p>
          <w:p w14:paraId="636F32ED" w14:textId="77777777" w:rsidR="00C66C71" w:rsidRPr="00EE4D1D" w:rsidRDefault="00C66C71" w:rsidP="00C66C71">
            <w:pPr>
              <w:spacing w:after="120"/>
              <w:rPr>
                <w:rFonts w:ascii="Arial Narrow" w:eastAsia="Calibri" w:hAnsi="Arial Narrow"/>
                <w:sz w:val="16"/>
                <w:szCs w:val="16"/>
              </w:rPr>
            </w:pPr>
          </w:p>
          <w:p w14:paraId="636F32EE"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lastRenderedPageBreak/>
              <w:t>[…]</w:t>
            </w:r>
          </w:p>
        </w:tc>
      </w:tr>
      <w:tr w:rsidR="00C66C71" w:rsidRPr="00EE4D1D" w14:paraId="636F32F5" w14:textId="77777777" w:rsidTr="00C66C71">
        <w:tc>
          <w:tcPr>
            <w:tcW w:w="5544" w:type="dxa"/>
            <w:vMerge/>
            <w:shd w:val="clear" w:color="auto" w:fill="auto"/>
          </w:tcPr>
          <w:p w14:paraId="636F32F0" w14:textId="77777777" w:rsidR="00C66C71" w:rsidRPr="00EE4D1D" w:rsidRDefault="00C66C71" w:rsidP="00C66C71">
            <w:pPr>
              <w:spacing w:before="120" w:after="120"/>
              <w:rPr>
                <w:rFonts w:ascii="Arial Narrow" w:eastAsia="Calibri" w:hAnsi="Arial Narrow"/>
                <w:sz w:val="16"/>
                <w:szCs w:val="16"/>
              </w:rPr>
            </w:pPr>
          </w:p>
        </w:tc>
        <w:tc>
          <w:tcPr>
            <w:tcW w:w="4493" w:type="dxa"/>
            <w:shd w:val="clear" w:color="auto" w:fill="auto"/>
          </w:tcPr>
          <w:p w14:paraId="636F32F1"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t xml:space="preserve">En caso afirmativo, </w:t>
            </w:r>
            <w:r w:rsidRPr="00EE4D1D">
              <w:rPr>
                <w:rFonts w:ascii="Arial Narrow" w:eastAsia="Calibri" w:hAnsi="Arial Narrow"/>
                <w:sz w:val="16"/>
                <w:szCs w:val="16"/>
              </w:rPr>
              <w:t>¿ha adoptado la operadora económica medidas autocorrectoras?</w:t>
            </w:r>
          </w:p>
          <w:p w14:paraId="636F32F2" w14:textId="77777777" w:rsidR="00C66C71" w:rsidRPr="00EE4D1D" w:rsidRDefault="00C66C71" w:rsidP="00C66C71">
            <w:pPr>
              <w:spacing w:before="60" w:after="120"/>
              <w:jc w:val="both"/>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F3"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b/>
                <w:sz w:val="16"/>
                <w:szCs w:val="16"/>
              </w:rPr>
              <w:t>Si lo ha hecho,</w:t>
            </w:r>
            <w:r w:rsidRPr="00EE4D1D">
              <w:rPr>
                <w:rFonts w:ascii="Arial Narrow" w:eastAsia="Calibri" w:hAnsi="Arial Narrow"/>
                <w:sz w:val="16"/>
                <w:szCs w:val="16"/>
              </w:rPr>
              <w:t xml:space="preserve"> descríbanse las medidas adoptadas:</w:t>
            </w:r>
          </w:p>
          <w:p w14:paraId="636F32F4"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2FD" w14:textId="77777777" w:rsidTr="00C66C71">
        <w:tc>
          <w:tcPr>
            <w:tcW w:w="5544" w:type="dxa"/>
            <w:shd w:val="clear" w:color="auto" w:fill="auto"/>
          </w:tcPr>
          <w:p w14:paraId="636F32F6"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¿Puede la operadora económica confirmar que:</w:t>
            </w:r>
          </w:p>
          <w:p w14:paraId="636F32F7"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no ha sido declarada culpable de falsedad grave al proporcionar la información  exigida para verificar la inexistencia de motivos de exclusión o el cumplimiento de los criterios de selección</w:t>
            </w:r>
            <w:r w:rsidRPr="00EE4D1D">
              <w:rPr>
                <w:rFonts w:ascii="Arial Narrow" w:eastAsia="Calibri" w:hAnsi="Arial Narrow"/>
                <w:b/>
                <w:sz w:val="16"/>
                <w:szCs w:val="16"/>
                <w:vertAlign w:val="superscript"/>
              </w:rPr>
              <w:footnoteReference w:id="40"/>
            </w:r>
            <w:r w:rsidRPr="00EE4D1D">
              <w:rPr>
                <w:rFonts w:ascii="Arial Narrow" w:eastAsia="Calibri" w:hAnsi="Arial Narrow"/>
                <w:b/>
                <w:sz w:val="16"/>
                <w:szCs w:val="16"/>
                <w:vertAlign w:val="superscript"/>
              </w:rPr>
              <w:t xml:space="preserve">, </w:t>
            </w:r>
          </w:p>
          <w:p w14:paraId="636F32F8"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no ha ocultado tal información,</w:t>
            </w:r>
          </w:p>
          <w:p w14:paraId="636F32F9"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 xml:space="preserve">ha podido presentar sin demora los documentos justificativos exigidos por el poder adjudicador o la entidad adjudicadora, y </w:t>
            </w:r>
          </w:p>
          <w:p w14:paraId="636F32FA"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EE4D1D">
              <w:rPr>
                <w:rFonts w:ascii="Arial Narrow" w:eastAsia="Calibri" w:hAnsi="Arial Narrow"/>
                <w:b/>
                <w:sz w:val="16"/>
                <w:szCs w:val="16"/>
                <w:vertAlign w:val="superscript"/>
              </w:rPr>
              <w:footnoteReference w:id="41"/>
            </w:r>
            <w:r w:rsidRPr="00EE4D1D">
              <w:rPr>
                <w:rFonts w:ascii="Arial Narrow" w:eastAsia="Calibri" w:hAnsi="Arial Narrow"/>
                <w:sz w:val="16"/>
                <w:szCs w:val="16"/>
              </w:rPr>
              <w:t>?</w:t>
            </w:r>
          </w:p>
        </w:tc>
        <w:tc>
          <w:tcPr>
            <w:tcW w:w="4493" w:type="dxa"/>
            <w:shd w:val="clear" w:color="auto" w:fill="auto"/>
          </w:tcPr>
          <w:p w14:paraId="636F32FB" w14:textId="77777777" w:rsidR="00C66C71" w:rsidRPr="00EE4D1D" w:rsidRDefault="00C66C71" w:rsidP="00C66C71">
            <w:pPr>
              <w:spacing w:before="120" w:after="120"/>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2FC" w14:textId="77777777" w:rsidR="00C66C71" w:rsidRPr="00EE4D1D" w:rsidRDefault="00C66C71" w:rsidP="00C66C71">
            <w:pPr>
              <w:spacing w:before="120" w:after="120"/>
              <w:rPr>
                <w:rFonts w:ascii="Arial Narrow" w:eastAsia="Calibri" w:hAnsi="Arial Narrow"/>
                <w:sz w:val="16"/>
                <w:szCs w:val="16"/>
              </w:rPr>
            </w:pPr>
          </w:p>
        </w:tc>
      </w:tr>
    </w:tbl>
    <w:p w14:paraId="636F32FE" w14:textId="77777777" w:rsidR="00C66C71" w:rsidRPr="00EE4D1D" w:rsidRDefault="00C66C71" w:rsidP="00C66C71">
      <w:pPr>
        <w:spacing w:before="120" w:after="120"/>
        <w:ind w:right="-425"/>
        <w:jc w:val="center"/>
        <w:rPr>
          <w:rFonts w:ascii="Arial Narrow" w:eastAsia="Calibri" w:hAnsi="Arial Narrow"/>
          <w:b/>
          <w:sz w:val="20"/>
          <w:szCs w:val="20"/>
        </w:rPr>
      </w:pPr>
    </w:p>
    <w:p w14:paraId="636F32FF" w14:textId="77777777" w:rsidR="00C66C71" w:rsidRPr="00EE4D1D" w:rsidRDefault="00C66C71" w:rsidP="00C66C71">
      <w:pPr>
        <w:rPr>
          <w:rFonts w:ascii="Arial Narrow" w:eastAsia="Calibri" w:hAnsi="Arial Narrow"/>
          <w:b/>
          <w:sz w:val="20"/>
          <w:szCs w:val="20"/>
        </w:rPr>
      </w:pPr>
      <w:r w:rsidRPr="00EE4D1D">
        <w:rPr>
          <w:rFonts w:ascii="Arial Narrow" w:eastAsia="Calibri" w:hAnsi="Arial Narrow"/>
          <w:b/>
          <w:sz w:val="20"/>
          <w:szCs w:val="20"/>
        </w:rPr>
        <w:br w:type="page"/>
      </w:r>
    </w:p>
    <w:p w14:paraId="636F3300" w14:textId="77777777" w:rsidR="00C66C71" w:rsidRPr="00EE4D1D" w:rsidRDefault="00C66C71" w:rsidP="00C66C71">
      <w:pPr>
        <w:spacing w:before="120" w:after="120"/>
        <w:ind w:right="-425"/>
        <w:jc w:val="center"/>
        <w:rPr>
          <w:rFonts w:ascii="Arial Narrow" w:eastAsia="Calibri" w:hAnsi="Arial Narrow"/>
          <w:b/>
          <w:sz w:val="19"/>
          <w:szCs w:val="19"/>
        </w:rPr>
      </w:pPr>
      <w:r w:rsidRPr="00EE4D1D">
        <w:rPr>
          <w:rFonts w:ascii="Arial Narrow" w:eastAsia="Calibri" w:hAnsi="Arial Narrow"/>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66C71" w:rsidRPr="00EE4D1D" w14:paraId="636F3303" w14:textId="77777777" w:rsidTr="00C66C71">
        <w:trPr>
          <w:trHeight w:val="283"/>
        </w:trPr>
        <w:tc>
          <w:tcPr>
            <w:tcW w:w="5558" w:type="dxa"/>
            <w:shd w:val="clear" w:color="auto" w:fill="auto"/>
            <w:vAlign w:val="center"/>
          </w:tcPr>
          <w:p w14:paraId="636F3301"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Motivos de exclusión puramente nacionales</w:t>
            </w:r>
          </w:p>
        </w:tc>
        <w:tc>
          <w:tcPr>
            <w:tcW w:w="4465" w:type="dxa"/>
            <w:shd w:val="clear" w:color="auto" w:fill="auto"/>
            <w:vAlign w:val="center"/>
          </w:tcPr>
          <w:p w14:paraId="636F3302"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30A" w14:textId="77777777" w:rsidTr="00C66C71">
        <w:tc>
          <w:tcPr>
            <w:tcW w:w="5558" w:type="dxa"/>
            <w:shd w:val="clear" w:color="auto" w:fill="auto"/>
          </w:tcPr>
          <w:p w14:paraId="636F3304"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 xml:space="preserve">¿Son aplicables los motivos de exclusión puramente </w:t>
            </w:r>
            <w:r w:rsidRPr="00EE4D1D">
              <w:rPr>
                <w:rFonts w:ascii="Arial Narrow" w:eastAsia="Calibri" w:hAnsi="Arial Narrow"/>
                <w:b/>
                <w:sz w:val="16"/>
                <w:szCs w:val="16"/>
              </w:rPr>
              <w:t>nacionales</w:t>
            </w:r>
            <w:r w:rsidRPr="00EE4D1D">
              <w:rPr>
                <w:rFonts w:ascii="Arial Narrow" w:eastAsia="Calibri" w:hAnsi="Arial Narrow"/>
                <w:sz w:val="16"/>
                <w:szCs w:val="16"/>
              </w:rPr>
              <w:t xml:space="preserve"> que se especifican en el anuncio pertinente o los pliegos de contratación</w:t>
            </w:r>
            <w:r w:rsidRPr="00EE4D1D">
              <w:rPr>
                <w:rFonts w:ascii="Arial Narrow" w:eastAsia="Calibri" w:hAnsi="Arial Narrow"/>
                <w:b/>
                <w:sz w:val="16"/>
                <w:szCs w:val="16"/>
                <w:vertAlign w:val="superscript"/>
              </w:rPr>
              <w:footnoteReference w:id="42"/>
            </w:r>
            <w:r w:rsidRPr="00EE4D1D">
              <w:rPr>
                <w:rFonts w:ascii="Arial Narrow" w:eastAsia="Calibri" w:hAnsi="Arial Narrow"/>
                <w:sz w:val="16"/>
                <w:szCs w:val="16"/>
              </w:rPr>
              <w:t>?</w:t>
            </w:r>
          </w:p>
          <w:p w14:paraId="636F3305"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Si la documentación exigida en el anuncio pertinente o los pliegos de la contratación está disponible en formato electrónico, sírvase indicar:</w:t>
            </w:r>
          </w:p>
        </w:tc>
        <w:tc>
          <w:tcPr>
            <w:tcW w:w="4465" w:type="dxa"/>
            <w:shd w:val="clear" w:color="auto" w:fill="auto"/>
          </w:tcPr>
          <w:p w14:paraId="636F3306" w14:textId="77777777" w:rsidR="00C66C71" w:rsidRPr="00EE4D1D" w:rsidRDefault="00C66C71" w:rsidP="00C66C71">
            <w:pPr>
              <w:spacing w:before="80"/>
              <w:jc w:val="both"/>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307" w14:textId="77777777" w:rsidR="00C66C71" w:rsidRPr="00EE4D1D" w:rsidRDefault="00C66C71" w:rsidP="00C66C71">
            <w:pPr>
              <w:jc w:val="both"/>
              <w:rPr>
                <w:rFonts w:ascii="Arial Narrow" w:eastAsia="Calibri" w:hAnsi="Arial Narrow"/>
                <w:sz w:val="16"/>
                <w:szCs w:val="16"/>
              </w:rPr>
            </w:pPr>
          </w:p>
          <w:p w14:paraId="636F3308" w14:textId="77777777" w:rsidR="00C66C71" w:rsidRPr="00EE4D1D" w:rsidRDefault="00C66C71" w:rsidP="00C66C71">
            <w:pPr>
              <w:spacing w:after="120"/>
              <w:jc w:val="both"/>
              <w:rPr>
                <w:rFonts w:ascii="Arial Narrow" w:eastAsia="Calibri" w:hAnsi="Arial Narrow"/>
                <w:sz w:val="16"/>
                <w:szCs w:val="16"/>
              </w:rPr>
            </w:pPr>
          </w:p>
          <w:p w14:paraId="636F3309"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(dirección de la página web, autoridad u organismo expedidor, referencia exacta de la documentación): […] […] […] […]</w:t>
            </w:r>
            <w:r w:rsidRPr="00EE4D1D">
              <w:rPr>
                <w:rFonts w:ascii="Arial Narrow" w:eastAsia="Calibri" w:hAnsi="Arial Narrow"/>
                <w:b/>
                <w:sz w:val="16"/>
                <w:szCs w:val="16"/>
                <w:vertAlign w:val="superscript"/>
              </w:rPr>
              <w:footnoteReference w:id="43"/>
            </w:r>
          </w:p>
        </w:tc>
      </w:tr>
      <w:tr w:rsidR="00C66C71" w:rsidRPr="00EE4D1D" w14:paraId="636F3311" w14:textId="77777777" w:rsidTr="00C66C71">
        <w:trPr>
          <w:trHeight w:val="1198"/>
        </w:trPr>
        <w:tc>
          <w:tcPr>
            <w:tcW w:w="5558" w:type="dxa"/>
            <w:shd w:val="clear" w:color="auto" w:fill="auto"/>
          </w:tcPr>
          <w:p w14:paraId="636F330B"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t xml:space="preserve">En el caso de que sea aplicable cualquiera de los motivos de exclusión puramente nacionales, </w:t>
            </w:r>
            <w:r w:rsidRPr="00EE4D1D">
              <w:rPr>
                <w:rFonts w:ascii="Arial Narrow" w:eastAsia="Calibri" w:hAnsi="Arial Narrow"/>
                <w:sz w:val="16"/>
                <w:szCs w:val="16"/>
              </w:rPr>
              <w:t>¿ha adoptado la operadora económica medidas autocorrectoras?</w:t>
            </w:r>
          </w:p>
          <w:p w14:paraId="636F330C"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t xml:space="preserve">Si </w:t>
            </w:r>
            <w:r w:rsidRPr="00EE4D1D">
              <w:rPr>
                <w:rFonts w:ascii="Arial Narrow" w:eastAsia="Calibri" w:hAnsi="Arial Narrow"/>
                <w:sz w:val="16"/>
                <w:szCs w:val="16"/>
              </w:rPr>
              <w:t>lo ha hecho, descríbanse las medidas adoptadas:</w:t>
            </w:r>
          </w:p>
        </w:tc>
        <w:tc>
          <w:tcPr>
            <w:tcW w:w="4465" w:type="dxa"/>
            <w:shd w:val="clear" w:color="auto" w:fill="auto"/>
          </w:tcPr>
          <w:p w14:paraId="636F330D" w14:textId="77777777" w:rsidR="00C66C71" w:rsidRPr="00EE4D1D" w:rsidRDefault="00C66C71" w:rsidP="00C66C71">
            <w:pPr>
              <w:spacing w:before="60"/>
              <w:jc w:val="both"/>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30E" w14:textId="77777777" w:rsidR="00C66C71" w:rsidRPr="00EE4D1D" w:rsidRDefault="00C66C71" w:rsidP="00C66C71">
            <w:pPr>
              <w:jc w:val="both"/>
              <w:rPr>
                <w:rFonts w:ascii="Arial Narrow" w:eastAsia="Calibri" w:hAnsi="Arial Narrow"/>
                <w:sz w:val="16"/>
                <w:szCs w:val="16"/>
              </w:rPr>
            </w:pPr>
          </w:p>
          <w:p w14:paraId="636F330F" w14:textId="77777777" w:rsidR="00C66C71" w:rsidRPr="00EE4D1D" w:rsidRDefault="00C66C71" w:rsidP="00C66C71">
            <w:pPr>
              <w:spacing w:after="120"/>
              <w:jc w:val="both"/>
              <w:rPr>
                <w:rFonts w:ascii="Arial Narrow" w:eastAsia="Calibri" w:hAnsi="Arial Narrow"/>
                <w:sz w:val="16"/>
                <w:szCs w:val="16"/>
              </w:rPr>
            </w:pPr>
          </w:p>
          <w:p w14:paraId="636F3310"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w:t>
            </w:r>
          </w:p>
        </w:tc>
      </w:tr>
    </w:tbl>
    <w:p w14:paraId="636F3312" w14:textId="77777777" w:rsidR="00C66C71" w:rsidRPr="00EE4D1D" w:rsidRDefault="00C66C71" w:rsidP="00C66C71">
      <w:pPr>
        <w:spacing w:before="120" w:after="120"/>
        <w:ind w:right="-425"/>
        <w:jc w:val="center"/>
        <w:rPr>
          <w:rFonts w:ascii="Arial Narrow" w:eastAsia="Calibri" w:hAnsi="Arial Narrow"/>
          <w:b/>
          <w:sz w:val="19"/>
          <w:szCs w:val="19"/>
        </w:rPr>
      </w:pPr>
      <w:r w:rsidRPr="00EE4D1D">
        <w:rPr>
          <w:rFonts w:ascii="Arial Narrow" w:eastAsia="Calibri" w:hAnsi="Arial Narrow"/>
          <w:b/>
          <w:sz w:val="19"/>
          <w:szCs w:val="19"/>
        </w:rPr>
        <w:t>Parte IV: Criterios de selección</w:t>
      </w:r>
      <w:r w:rsidRPr="00EE4D1D">
        <w:rPr>
          <w:rFonts w:ascii="Arial Narrow" w:eastAsia="Calibri" w:hAnsi="Arial Narrow"/>
          <w:b/>
          <w:sz w:val="19"/>
          <w:szCs w:val="19"/>
          <w:vertAlign w:val="superscript"/>
        </w:rPr>
        <w:footnoteReference w:id="44"/>
      </w:r>
    </w:p>
    <w:p w14:paraId="636F3313" w14:textId="77777777" w:rsidR="00C66C71" w:rsidRPr="00EE4D1D" w:rsidRDefault="00C66C71" w:rsidP="00C66C71">
      <w:pPr>
        <w:ind w:right="-425"/>
        <w:jc w:val="both"/>
        <w:rPr>
          <w:rFonts w:ascii="Arial Narrow" w:eastAsia="Calibri" w:hAnsi="Arial Narrow"/>
          <w:sz w:val="16"/>
          <w:szCs w:val="16"/>
        </w:rPr>
      </w:pPr>
      <w:r w:rsidRPr="00EE4D1D">
        <w:rPr>
          <w:rFonts w:ascii="Arial Narrow" w:eastAsia="Calibri" w:hAnsi="Arial Narrow"/>
          <w:sz w:val="16"/>
          <w:szCs w:val="16"/>
        </w:rPr>
        <w:t>En relación con los criterios de selección (sección α  o  secciones A  a  D de la presente parte), la operadora económica declara que:</w:t>
      </w:r>
    </w:p>
    <w:p w14:paraId="636F3314" w14:textId="77777777" w:rsidR="00C66C71" w:rsidRPr="00EE4D1D" w:rsidRDefault="00C66C71" w:rsidP="00C66C71">
      <w:pPr>
        <w:spacing w:before="120" w:after="120"/>
        <w:ind w:right="-425" w:firstLine="284"/>
        <w:jc w:val="center"/>
        <w:rPr>
          <w:rFonts w:ascii="Arial Narrow" w:eastAsia="Calibri" w:hAnsi="Arial Narrow"/>
          <w:b/>
          <w:sz w:val="20"/>
          <w:szCs w:val="20"/>
        </w:rPr>
      </w:pPr>
      <w:r w:rsidRPr="00EE4D1D">
        <w:rPr>
          <w:rFonts w:ascii="Arial Narrow" w:eastAsia="Symbol" w:hAnsi="Arial Narrow" w:cs="Symbol"/>
          <w:b/>
          <w:sz w:val="19"/>
          <w:szCs w:val="19"/>
        </w:rPr>
        <w:t></w:t>
      </w:r>
      <w:r w:rsidRPr="00EE4D1D">
        <w:rPr>
          <w:rFonts w:ascii="Arial Narrow" w:eastAsia="Calibri" w:hAnsi="Arial Narrow"/>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EE4D1D" w14:paraId="636F3316" w14:textId="77777777" w:rsidTr="00C66C71">
        <w:tc>
          <w:tcPr>
            <w:tcW w:w="10009" w:type="dxa"/>
            <w:shd w:val="clear" w:color="auto" w:fill="D9D9D9"/>
          </w:tcPr>
          <w:p w14:paraId="636F3315"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La operadora económica</w:t>
            </w:r>
            <w:r w:rsidRPr="00EE4D1D">
              <w:rPr>
                <w:rFonts w:ascii="Arial Narrow" w:eastAsia="Calibri" w:hAnsi="Arial Narrow"/>
                <w:b/>
                <w:color w:val="00B050"/>
                <w:sz w:val="16"/>
                <w:szCs w:val="16"/>
              </w:rPr>
              <w:t xml:space="preserve"> </w:t>
            </w:r>
            <w:r w:rsidRPr="00EE4D1D">
              <w:rPr>
                <w:rFonts w:ascii="Arial Narrow" w:eastAsia="Calibri" w:hAnsi="Arial Narrow"/>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36F3317" w14:textId="77777777" w:rsidR="00C66C71" w:rsidRPr="00EE4D1D" w:rsidRDefault="00C66C71" w:rsidP="00C66C71">
      <w:pPr>
        <w:rPr>
          <w:rFonts w:ascii="Arial Narrow" w:eastAsia="Calibri" w:hAnsi="Arial Narrow"/>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66C71" w:rsidRPr="00EE4D1D" w14:paraId="636F331A" w14:textId="77777777" w:rsidTr="00C66C71">
        <w:trPr>
          <w:trHeight w:val="283"/>
        </w:trPr>
        <w:tc>
          <w:tcPr>
            <w:tcW w:w="5558" w:type="dxa"/>
            <w:shd w:val="clear" w:color="auto" w:fill="auto"/>
          </w:tcPr>
          <w:p w14:paraId="636F3318"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Cumplimiento de todos los criterios de selección</w:t>
            </w:r>
          </w:p>
        </w:tc>
        <w:tc>
          <w:tcPr>
            <w:tcW w:w="4465" w:type="dxa"/>
            <w:shd w:val="clear" w:color="auto" w:fill="auto"/>
          </w:tcPr>
          <w:p w14:paraId="636F3319" w14:textId="77777777" w:rsidR="00C66C71" w:rsidRPr="00EE4D1D" w:rsidRDefault="00C66C71" w:rsidP="00C66C71">
            <w:pPr>
              <w:spacing w:before="120" w:after="120"/>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31D" w14:textId="77777777" w:rsidTr="00C66C71">
        <w:tc>
          <w:tcPr>
            <w:tcW w:w="5558" w:type="dxa"/>
            <w:shd w:val="clear" w:color="auto" w:fill="auto"/>
          </w:tcPr>
          <w:p w14:paraId="636F331B" w14:textId="77777777" w:rsidR="00C66C71" w:rsidRPr="00EE4D1D" w:rsidRDefault="00C66C71" w:rsidP="00C66C71">
            <w:pPr>
              <w:spacing w:before="120" w:after="120"/>
              <w:rPr>
                <w:rFonts w:ascii="Arial Narrow" w:eastAsia="Calibri" w:hAnsi="Arial Narrow"/>
                <w:sz w:val="16"/>
                <w:szCs w:val="16"/>
              </w:rPr>
            </w:pPr>
            <w:r w:rsidRPr="00EE4D1D">
              <w:rPr>
                <w:rFonts w:ascii="Arial Narrow" w:eastAsia="Calibri" w:hAnsi="Arial Narrow"/>
                <w:sz w:val="16"/>
                <w:szCs w:val="16"/>
              </w:rPr>
              <w:t>Cumple los criterios de selección requeridos</w:t>
            </w:r>
          </w:p>
        </w:tc>
        <w:tc>
          <w:tcPr>
            <w:tcW w:w="4465" w:type="dxa"/>
            <w:shd w:val="clear" w:color="auto" w:fill="auto"/>
          </w:tcPr>
          <w:p w14:paraId="636F331C" w14:textId="77777777" w:rsidR="00C66C71" w:rsidRPr="00EE4D1D" w:rsidRDefault="00C66C71" w:rsidP="00C66C71">
            <w:pPr>
              <w:spacing w:before="60" w:after="120"/>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tc>
      </w:tr>
    </w:tbl>
    <w:p w14:paraId="636F331E" w14:textId="77777777" w:rsidR="00C66C71" w:rsidRPr="00EE4D1D" w:rsidRDefault="00C66C71" w:rsidP="00C66C71">
      <w:pPr>
        <w:spacing w:before="120" w:after="120"/>
        <w:ind w:right="-425"/>
        <w:jc w:val="center"/>
        <w:rPr>
          <w:rFonts w:ascii="Arial Narrow" w:eastAsia="Calibri" w:hAnsi="Arial Narrow"/>
          <w:b/>
          <w:sz w:val="19"/>
          <w:szCs w:val="19"/>
        </w:rPr>
      </w:pPr>
      <w:r w:rsidRPr="00EE4D1D">
        <w:rPr>
          <w:rFonts w:ascii="Arial Narrow" w:eastAsia="Calibri" w:hAnsi="Arial Narrow"/>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66C71" w:rsidRPr="00EE4D1D" w14:paraId="636F3320" w14:textId="77777777" w:rsidTr="00C66C71">
        <w:tc>
          <w:tcPr>
            <w:tcW w:w="8278" w:type="dxa"/>
            <w:shd w:val="clear" w:color="auto" w:fill="D9D9D9"/>
          </w:tcPr>
          <w:p w14:paraId="636F331F"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636F3321" w14:textId="77777777" w:rsidR="00C66C71" w:rsidRPr="00EE4D1D" w:rsidRDefault="00C66C71" w:rsidP="00C66C71">
      <w:pPr>
        <w:rPr>
          <w:rFonts w:ascii="Arial Narrow" w:eastAsia="Calibri" w:hAnsi="Arial Narrow"/>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66C71" w:rsidRPr="00EE4D1D" w14:paraId="636F3324" w14:textId="77777777" w:rsidTr="00C66C71">
        <w:trPr>
          <w:trHeight w:val="283"/>
        </w:trPr>
        <w:tc>
          <w:tcPr>
            <w:tcW w:w="5544" w:type="dxa"/>
            <w:shd w:val="clear" w:color="auto" w:fill="auto"/>
          </w:tcPr>
          <w:p w14:paraId="636F3322"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Idoneidad</w:t>
            </w:r>
          </w:p>
        </w:tc>
        <w:tc>
          <w:tcPr>
            <w:tcW w:w="4465" w:type="dxa"/>
            <w:shd w:val="clear" w:color="auto" w:fill="auto"/>
          </w:tcPr>
          <w:p w14:paraId="636F3323"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32B" w14:textId="77777777" w:rsidTr="00C66C71">
        <w:trPr>
          <w:trHeight w:val="637"/>
        </w:trPr>
        <w:tc>
          <w:tcPr>
            <w:tcW w:w="5544" w:type="dxa"/>
            <w:shd w:val="clear" w:color="auto" w:fill="auto"/>
          </w:tcPr>
          <w:p w14:paraId="636F3325"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t>1) Figura inscrita en un registro profesional o mercantil</w:t>
            </w:r>
            <w:r w:rsidRPr="00EE4D1D">
              <w:rPr>
                <w:rFonts w:ascii="Arial Narrow" w:eastAsia="Calibri" w:hAnsi="Arial Narrow"/>
                <w:sz w:val="16"/>
                <w:szCs w:val="16"/>
              </w:rPr>
              <w:t xml:space="preserve"> en su Estado miembro de establecimiento</w:t>
            </w:r>
            <w:r w:rsidRPr="00EE4D1D">
              <w:rPr>
                <w:rFonts w:ascii="Arial Narrow" w:eastAsia="Calibri" w:hAnsi="Arial Narrow"/>
                <w:sz w:val="16"/>
                <w:szCs w:val="16"/>
                <w:vertAlign w:val="superscript"/>
              </w:rPr>
              <w:footnoteReference w:id="45"/>
            </w:r>
            <w:r w:rsidRPr="00EE4D1D">
              <w:rPr>
                <w:rFonts w:ascii="Arial Narrow" w:eastAsia="Calibri" w:hAnsi="Arial Narrow"/>
                <w:sz w:val="16"/>
                <w:szCs w:val="16"/>
                <w:vertAlign w:val="superscript"/>
              </w:rPr>
              <w:t>:</w:t>
            </w:r>
          </w:p>
          <w:p w14:paraId="636F3326"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Si la documentación pertinente está disponible en formato electrónico, sírvase indicar:</w:t>
            </w:r>
          </w:p>
        </w:tc>
        <w:tc>
          <w:tcPr>
            <w:tcW w:w="4465" w:type="dxa"/>
            <w:shd w:val="clear" w:color="auto" w:fill="auto"/>
          </w:tcPr>
          <w:p w14:paraId="636F3327"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w:t>
            </w:r>
          </w:p>
          <w:p w14:paraId="636F3328" w14:textId="77777777" w:rsidR="00C66C71" w:rsidRPr="00EE4D1D" w:rsidRDefault="00C66C71" w:rsidP="00C66C71">
            <w:pPr>
              <w:jc w:val="both"/>
              <w:rPr>
                <w:rFonts w:ascii="Arial Narrow" w:eastAsia="Calibri" w:hAnsi="Arial Narrow"/>
                <w:sz w:val="16"/>
                <w:szCs w:val="16"/>
              </w:rPr>
            </w:pPr>
          </w:p>
          <w:p w14:paraId="636F3329"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(dirección de la página web, autoridad u organismo expedidor, referencia exacta de la documentación):</w:t>
            </w:r>
          </w:p>
          <w:p w14:paraId="636F332A"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 […] […] […]</w:t>
            </w:r>
          </w:p>
        </w:tc>
      </w:tr>
      <w:tr w:rsidR="00C66C71" w:rsidRPr="00EE4D1D" w14:paraId="636F3335" w14:textId="77777777" w:rsidTr="00C66C71">
        <w:trPr>
          <w:trHeight w:val="637"/>
        </w:trPr>
        <w:tc>
          <w:tcPr>
            <w:tcW w:w="5544" w:type="dxa"/>
            <w:shd w:val="clear" w:color="auto" w:fill="auto"/>
          </w:tcPr>
          <w:p w14:paraId="636F332C"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2) Cuando se trate de contrato de servicios:</w:t>
            </w:r>
          </w:p>
          <w:p w14:paraId="636F332D"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 xml:space="preserve">¿Es preciso </w:t>
            </w:r>
            <w:r w:rsidRPr="00EE4D1D">
              <w:rPr>
                <w:rFonts w:ascii="Arial Narrow" w:eastAsia="Calibri" w:hAnsi="Arial Narrow"/>
                <w:b/>
                <w:sz w:val="16"/>
                <w:szCs w:val="16"/>
              </w:rPr>
              <w:t>disponer de una autorización específica o</w:t>
            </w:r>
            <w:r w:rsidRPr="00EE4D1D">
              <w:rPr>
                <w:rFonts w:ascii="Arial Narrow" w:eastAsia="Calibri" w:hAnsi="Arial Narrow"/>
                <w:sz w:val="16"/>
                <w:szCs w:val="16"/>
              </w:rPr>
              <w:t xml:space="preserve"> </w:t>
            </w:r>
            <w:r w:rsidRPr="00EE4D1D">
              <w:rPr>
                <w:rFonts w:ascii="Arial Narrow" w:eastAsia="Calibri" w:hAnsi="Arial Narrow"/>
                <w:b/>
                <w:sz w:val="16"/>
                <w:szCs w:val="16"/>
              </w:rPr>
              <w:t>estar afiliada</w:t>
            </w:r>
            <w:r w:rsidRPr="00EE4D1D">
              <w:rPr>
                <w:rFonts w:ascii="Arial Narrow" w:eastAsia="Calibri" w:hAnsi="Arial Narrow"/>
                <w:sz w:val="16"/>
                <w:szCs w:val="16"/>
              </w:rPr>
              <w:t xml:space="preserve"> a una determinada organización para poder prestar el servicio de que se trate en el país de establecimiento de la operadora económica?</w:t>
            </w:r>
          </w:p>
          <w:p w14:paraId="636F332E" w14:textId="77777777" w:rsidR="00C66C71" w:rsidRPr="00EE4D1D" w:rsidRDefault="00C66C71" w:rsidP="00C66C71">
            <w:pPr>
              <w:jc w:val="both"/>
              <w:rPr>
                <w:rFonts w:ascii="Arial Narrow" w:eastAsia="Calibri" w:hAnsi="Arial Narrow"/>
                <w:sz w:val="16"/>
                <w:szCs w:val="16"/>
              </w:rPr>
            </w:pPr>
          </w:p>
          <w:p w14:paraId="636F332F"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Si la documentación pertinente está disponible en formato electrónico, sírvase indicar:</w:t>
            </w:r>
          </w:p>
        </w:tc>
        <w:tc>
          <w:tcPr>
            <w:tcW w:w="4465" w:type="dxa"/>
            <w:shd w:val="clear" w:color="auto" w:fill="auto"/>
          </w:tcPr>
          <w:p w14:paraId="636F3330" w14:textId="77777777" w:rsidR="00C66C71" w:rsidRPr="00EE4D1D" w:rsidRDefault="00C66C71" w:rsidP="00C66C71">
            <w:pPr>
              <w:spacing w:before="80" w:after="120"/>
              <w:jc w:val="both"/>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331"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b/>
                <w:sz w:val="16"/>
                <w:szCs w:val="16"/>
              </w:rPr>
              <w:t>En caso afirmativo,</w:t>
            </w:r>
            <w:r w:rsidRPr="00EE4D1D">
              <w:rPr>
                <w:rFonts w:ascii="Arial Narrow" w:eastAsia="Calibri" w:hAnsi="Arial Narrow"/>
                <w:sz w:val="16"/>
                <w:szCs w:val="16"/>
              </w:rPr>
              <w:t xml:space="preserve"> especifíquese qué autorización o afiliación e indíquese si la operadora económica</w:t>
            </w:r>
            <w:r w:rsidRPr="00EE4D1D">
              <w:rPr>
                <w:rFonts w:ascii="Arial Narrow" w:eastAsia="Calibri" w:hAnsi="Arial Narrow"/>
                <w:color w:val="00B050"/>
                <w:sz w:val="16"/>
                <w:szCs w:val="16"/>
              </w:rPr>
              <w:t xml:space="preserve"> </w:t>
            </w:r>
            <w:r w:rsidRPr="00EE4D1D">
              <w:rPr>
                <w:rFonts w:ascii="Arial Narrow" w:eastAsia="Calibri" w:hAnsi="Arial Narrow"/>
                <w:sz w:val="16"/>
                <w:szCs w:val="16"/>
              </w:rPr>
              <w:t>cumple este requisito:</w:t>
            </w:r>
          </w:p>
          <w:p w14:paraId="636F3332"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 xml:space="preserve">[…………………………………………………]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333"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(dirección de la página web, autoridad u organismo expedidor, referencia exacta de la documentación):</w:t>
            </w:r>
          </w:p>
          <w:p w14:paraId="636F3334"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 […] […] […]</w:t>
            </w:r>
          </w:p>
        </w:tc>
      </w:tr>
    </w:tbl>
    <w:p w14:paraId="636F3336" w14:textId="77777777" w:rsidR="00C66C71" w:rsidRPr="00EE4D1D" w:rsidRDefault="00C66C71" w:rsidP="00C66C71">
      <w:pPr>
        <w:spacing w:before="120" w:after="120"/>
        <w:ind w:right="-425"/>
        <w:jc w:val="center"/>
        <w:rPr>
          <w:rFonts w:ascii="Arial Narrow" w:eastAsia="Calibri" w:hAnsi="Arial Narrow"/>
          <w:b/>
          <w:sz w:val="19"/>
          <w:szCs w:val="19"/>
        </w:rPr>
      </w:pPr>
    </w:p>
    <w:p w14:paraId="636F3337" w14:textId="77777777" w:rsidR="00C66C71" w:rsidRPr="00EE4D1D" w:rsidRDefault="00C66C71" w:rsidP="00C66C71">
      <w:pPr>
        <w:spacing w:before="120" w:after="120"/>
        <w:ind w:right="-425"/>
        <w:jc w:val="center"/>
        <w:rPr>
          <w:rFonts w:ascii="Arial Narrow" w:eastAsia="Calibri" w:hAnsi="Arial Narrow"/>
          <w:b/>
          <w:sz w:val="19"/>
          <w:szCs w:val="19"/>
        </w:rPr>
      </w:pPr>
      <w:r w:rsidRPr="00EE4D1D">
        <w:rPr>
          <w:rFonts w:ascii="Arial Narrow" w:eastAsia="Calibri" w:hAnsi="Arial Narrow"/>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66C71" w:rsidRPr="00EE4D1D" w14:paraId="636F3339" w14:textId="77777777" w:rsidTr="00C66C71">
        <w:tc>
          <w:tcPr>
            <w:tcW w:w="10037" w:type="dxa"/>
            <w:shd w:val="clear" w:color="auto" w:fill="D9D9D9"/>
          </w:tcPr>
          <w:p w14:paraId="636F3338"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36F333A" w14:textId="77777777" w:rsidR="00C66C71" w:rsidRPr="00EE4D1D" w:rsidRDefault="00C66C71" w:rsidP="00C66C71">
      <w:pPr>
        <w:rPr>
          <w:rFonts w:ascii="Arial Narrow" w:eastAsia="Calibri" w:hAnsi="Arial Narrow"/>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66C71" w:rsidRPr="00EE4D1D" w14:paraId="636F333D" w14:textId="77777777" w:rsidTr="00C66C71">
        <w:tc>
          <w:tcPr>
            <w:tcW w:w="5530" w:type="dxa"/>
            <w:shd w:val="clear" w:color="auto" w:fill="auto"/>
          </w:tcPr>
          <w:p w14:paraId="636F333B"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lastRenderedPageBreak/>
              <w:t>Solvencia económica y financiera</w:t>
            </w:r>
          </w:p>
        </w:tc>
        <w:tc>
          <w:tcPr>
            <w:tcW w:w="4479" w:type="dxa"/>
            <w:shd w:val="clear" w:color="auto" w:fill="auto"/>
          </w:tcPr>
          <w:p w14:paraId="636F333C"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34C" w14:textId="77777777" w:rsidTr="00C66C71">
        <w:tc>
          <w:tcPr>
            <w:tcW w:w="5530" w:type="dxa"/>
            <w:shd w:val="clear" w:color="auto" w:fill="auto"/>
          </w:tcPr>
          <w:p w14:paraId="636F333E"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 xml:space="preserve">1a) Su </w:t>
            </w:r>
            <w:r w:rsidRPr="00EE4D1D">
              <w:rPr>
                <w:rFonts w:ascii="Arial Narrow" w:eastAsia="Calibri" w:hAnsi="Arial Narrow"/>
                <w:b/>
                <w:sz w:val="16"/>
                <w:szCs w:val="16"/>
              </w:rPr>
              <w:t>volumen de negocios</w:t>
            </w:r>
            <w:r w:rsidRPr="00EE4D1D">
              <w:rPr>
                <w:rFonts w:ascii="Arial Narrow" w:eastAsia="Calibri" w:hAnsi="Arial Narrow"/>
                <w:sz w:val="16"/>
                <w:szCs w:val="16"/>
              </w:rPr>
              <w:t xml:space="preserve"> </w:t>
            </w:r>
            <w:r w:rsidRPr="00EE4D1D">
              <w:rPr>
                <w:rFonts w:ascii="Arial Narrow" w:eastAsia="Calibri" w:hAnsi="Arial Narrow"/>
                <w:b/>
                <w:sz w:val="16"/>
                <w:szCs w:val="16"/>
              </w:rPr>
              <w:t>anua</w:t>
            </w:r>
            <w:r w:rsidRPr="00EE4D1D">
              <w:rPr>
                <w:rFonts w:ascii="Arial Narrow" w:eastAsia="Calibri" w:hAnsi="Arial Narrow"/>
                <w:sz w:val="16"/>
                <w:szCs w:val="16"/>
              </w:rPr>
              <w:t>l (general) durante el número de ejercicios exigido en el anuncio pertinente o los pliegos de la contratación es el siguiente:</w:t>
            </w:r>
          </w:p>
          <w:p w14:paraId="636F333F"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Y/o</w:t>
            </w:r>
          </w:p>
          <w:p w14:paraId="636F3340"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1b) Su volumen de negocios anual medio durante el número de ejercicios exigido en el anuncio pertinente o los pliegos de contratación es el siguiente</w:t>
            </w:r>
            <w:r w:rsidRPr="00EE4D1D">
              <w:rPr>
                <w:rFonts w:ascii="Arial Narrow" w:eastAsia="Calibri" w:hAnsi="Arial Narrow"/>
                <w:b/>
                <w:sz w:val="16"/>
                <w:szCs w:val="16"/>
                <w:vertAlign w:val="superscript"/>
              </w:rPr>
              <w:footnoteReference w:id="46"/>
            </w:r>
            <w:r w:rsidRPr="00EE4D1D">
              <w:rPr>
                <w:rFonts w:ascii="Arial Narrow" w:eastAsia="Calibri" w:hAnsi="Arial Narrow"/>
                <w:sz w:val="16"/>
                <w:szCs w:val="16"/>
              </w:rPr>
              <w:t>:</w:t>
            </w:r>
          </w:p>
          <w:p w14:paraId="636F3341"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Si la documentación pertinente está disponible en formato electrónico, sírvase indicar:</w:t>
            </w:r>
          </w:p>
          <w:p w14:paraId="636F3342" w14:textId="77777777" w:rsidR="00C66C71" w:rsidRPr="00EE4D1D" w:rsidRDefault="00C66C71" w:rsidP="00C66C71">
            <w:pPr>
              <w:spacing w:before="120" w:after="120"/>
              <w:jc w:val="both"/>
              <w:rPr>
                <w:rFonts w:ascii="Arial Narrow" w:eastAsia="Calibri" w:hAnsi="Arial Narrow"/>
                <w:sz w:val="16"/>
                <w:szCs w:val="16"/>
              </w:rPr>
            </w:pPr>
          </w:p>
        </w:tc>
        <w:tc>
          <w:tcPr>
            <w:tcW w:w="4479" w:type="dxa"/>
            <w:shd w:val="clear" w:color="auto" w:fill="auto"/>
          </w:tcPr>
          <w:p w14:paraId="636F3343"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Ejercicio: […] volumen de negocios: […][..] moneda</w:t>
            </w:r>
          </w:p>
          <w:p w14:paraId="636F3344"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Ejercicio: […] volumen de negocios: […][..] moneda</w:t>
            </w:r>
          </w:p>
          <w:p w14:paraId="636F3345"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Ejercicio: […] volumen de negocios: […][..] moneda</w:t>
            </w:r>
          </w:p>
          <w:p w14:paraId="636F3346" w14:textId="77777777" w:rsidR="00C66C71" w:rsidRPr="00EE4D1D" w:rsidRDefault="00C66C71" w:rsidP="00C66C71">
            <w:pPr>
              <w:spacing w:before="120" w:after="120"/>
              <w:jc w:val="both"/>
              <w:rPr>
                <w:rFonts w:ascii="Arial Narrow" w:eastAsia="Calibri" w:hAnsi="Arial Narrow"/>
                <w:sz w:val="16"/>
                <w:szCs w:val="16"/>
              </w:rPr>
            </w:pPr>
          </w:p>
          <w:p w14:paraId="636F3347"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(número de ejercicios, volumen de negocios medio):</w:t>
            </w:r>
          </w:p>
          <w:p w14:paraId="636F3348"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 […] […]moneda</w:t>
            </w:r>
          </w:p>
          <w:p w14:paraId="636F3349" w14:textId="77777777" w:rsidR="00C66C71" w:rsidRPr="00EE4D1D" w:rsidRDefault="00C66C71" w:rsidP="00C66C71">
            <w:pPr>
              <w:spacing w:after="120"/>
              <w:jc w:val="both"/>
              <w:rPr>
                <w:rFonts w:ascii="Arial Narrow" w:eastAsia="Calibri" w:hAnsi="Arial Narrow"/>
                <w:sz w:val="16"/>
                <w:szCs w:val="16"/>
              </w:rPr>
            </w:pPr>
          </w:p>
          <w:p w14:paraId="636F334A"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 xml:space="preserve">(dirección de la página web, autoridad u organismo expedidor, referencia exacta de la documentación): </w:t>
            </w:r>
          </w:p>
          <w:p w14:paraId="636F334B"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 […] […] […]</w:t>
            </w:r>
          </w:p>
        </w:tc>
      </w:tr>
      <w:tr w:rsidR="00C66C71" w:rsidRPr="00EE4D1D" w14:paraId="636F335C" w14:textId="77777777" w:rsidTr="00C66C71">
        <w:tc>
          <w:tcPr>
            <w:tcW w:w="5530" w:type="dxa"/>
            <w:shd w:val="clear" w:color="auto" w:fill="auto"/>
          </w:tcPr>
          <w:p w14:paraId="636F334D"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2a)</w:t>
            </w:r>
            <w:r w:rsidRPr="00EE4D1D">
              <w:rPr>
                <w:rFonts w:ascii="Arial Narrow" w:eastAsia="Calibri" w:hAnsi="Arial Narrow"/>
                <w:b/>
                <w:sz w:val="16"/>
                <w:szCs w:val="16"/>
              </w:rPr>
              <w:t xml:space="preserve"> Su volumen de negocios</w:t>
            </w:r>
            <w:r w:rsidRPr="00EE4D1D">
              <w:rPr>
                <w:rFonts w:ascii="Arial Narrow" w:eastAsia="Calibri" w:hAnsi="Arial Narrow"/>
                <w:sz w:val="16"/>
                <w:szCs w:val="16"/>
              </w:rPr>
              <w:t xml:space="preserve"> </w:t>
            </w:r>
            <w:r w:rsidRPr="00EE4D1D">
              <w:rPr>
                <w:rFonts w:ascii="Arial Narrow" w:eastAsia="Calibri" w:hAnsi="Arial Narrow"/>
                <w:b/>
                <w:sz w:val="16"/>
                <w:szCs w:val="16"/>
              </w:rPr>
              <w:t>anual</w:t>
            </w:r>
            <w:r w:rsidRPr="00EE4D1D">
              <w:rPr>
                <w:rFonts w:ascii="Arial Narrow" w:eastAsia="Calibri" w:hAnsi="Arial Narrow"/>
                <w:sz w:val="16"/>
                <w:szCs w:val="16"/>
              </w:rPr>
              <w:t xml:space="preserve"> (específico) durante el número de ejercicios exigido </w:t>
            </w:r>
            <w:r w:rsidRPr="00EE4D1D">
              <w:rPr>
                <w:rFonts w:ascii="Arial Narrow" w:eastAsia="Calibri" w:hAnsi="Arial Narrow"/>
                <w:b/>
                <w:sz w:val="16"/>
                <w:szCs w:val="16"/>
              </w:rPr>
              <w:t>en el ámbito de</w:t>
            </w:r>
            <w:r w:rsidRPr="00EE4D1D">
              <w:rPr>
                <w:rFonts w:ascii="Arial Narrow" w:eastAsia="Calibri" w:hAnsi="Arial Narrow"/>
                <w:sz w:val="16"/>
                <w:szCs w:val="16"/>
              </w:rPr>
              <w:t xml:space="preserve"> </w:t>
            </w:r>
            <w:r w:rsidRPr="00EE4D1D">
              <w:rPr>
                <w:rFonts w:ascii="Arial Narrow" w:eastAsia="Calibri" w:hAnsi="Arial Narrow"/>
                <w:b/>
                <w:sz w:val="16"/>
                <w:szCs w:val="16"/>
              </w:rPr>
              <w:t>actividad cubierto por el contrato</w:t>
            </w:r>
            <w:r w:rsidRPr="00EE4D1D">
              <w:rPr>
                <w:rFonts w:ascii="Arial Narrow" w:eastAsia="Calibri" w:hAnsi="Arial Narrow"/>
                <w:sz w:val="16"/>
                <w:szCs w:val="16"/>
              </w:rPr>
              <w:t xml:space="preserve"> y que se especifica en el anuncio pertinente o los pliegos de la contratación es el siguiente:</w:t>
            </w:r>
          </w:p>
          <w:p w14:paraId="636F334E"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Y/o</w:t>
            </w:r>
          </w:p>
          <w:p w14:paraId="636F334F" w14:textId="77777777" w:rsidR="00C66C71" w:rsidRPr="00EE4D1D" w:rsidRDefault="00C66C71" w:rsidP="00C66C71">
            <w:pPr>
              <w:spacing w:before="120" w:after="120"/>
              <w:jc w:val="both"/>
              <w:rPr>
                <w:rFonts w:ascii="Arial Narrow" w:eastAsia="Calibri" w:hAnsi="Arial Narrow"/>
                <w:b/>
                <w:sz w:val="16"/>
                <w:szCs w:val="16"/>
                <w:vertAlign w:val="superscript"/>
              </w:rPr>
            </w:pPr>
            <w:r w:rsidRPr="00EE4D1D">
              <w:rPr>
                <w:rFonts w:ascii="Arial Narrow" w:eastAsia="Calibri" w:hAnsi="Arial Narrow"/>
                <w:sz w:val="16"/>
                <w:szCs w:val="16"/>
              </w:rPr>
              <w:t xml:space="preserve">2b) Su </w:t>
            </w:r>
            <w:r w:rsidRPr="00EE4D1D">
              <w:rPr>
                <w:rFonts w:ascii="Arial Narrow" w:eastAsia="Calibri" w:hAnsi="Arial Narrow"/>
                <w:b/>
                <w:sz w:val="16"/>
                <w:szCs w:val="16"/>
              </w:rPr>
              <w:t>volumen de negocios</w:t>
            </w:r>
            <w:r w:rsidRPr="00EE4D1D">
              <w:rPr>
                <w:rFonts w:ascii="Arial Narrow" w:eastAsia="Calibri" w:hAnsi="Arial Narrow"/>
                <w:sz w:val="16"/>
                <w:szCs w:val="16"/>
              </w:rPr>
              <w:t xml:space="preserve"> anual medio </w:t>
            </w:r>
            <w:r w:rsidRPr="00EE4D1D">
              <w:rPr>
                <w:rFonts w:ascii="Arial Narrow" w:eastAsia="Calibri" w:hAnsi="Arial Narrow"/>
                <w:b/>
                <w:sz w:val="16"/>
                <w:szCs w:val="16"/>
              </w:rPr>
              <w:t>en el ámbito y durante el número de ejercicios exigidos en el anuncio pertinente o los pliegos de la contratación es el siguiente</w:t>
            </w:r>
            <w:r w:rsidRPr="00EE4D1D">
              <w:rPr>
                <w:rFonts w:ascii="Arial Narrow" w:eastAsia="Calibri" w:hAnsi="Arial Narrow"/>
                <w:b/>
                <w:sz w:val="16"/>
                <w:szCs w:val="16"/>
                <w:vertAlign w:val="superscript"/>
              </w:rPr>
              <w:footnoteReference w:id="47"/>
            </w:r>
            <w:r w:rsidRPr="00EE4D1D">
              <w:rPr>
                <w:rFonts w:ascii="Arial Narrow" w:eastAsia="Calibri" w:hAnsi="Arial Narrow"/>
                <w:b/>
                <w:sz w:val="16"/>
                <w:szCs w:val="16"/>
                <w:vertAlign w:val="superscript"/>
              </w:rPr>
              <w:t>:</w:t>
            </w:r>
          </w:p>
          <w:p w14:paraId="636F3350"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Si la documentación pertinente está disponible en formato electrónico, sírvase indicar:</w:t>
            </w:r>
          </w:p>
          <w:p w14:paraId="636F3351" w14:textId="77777777" w:rsidR="00C66C71" w:rsidRPr="00EE4D1D" w:rsidRDefault="00C66C71" w:rsidP="00C66C71">
            <w:pPr>
              <w:spacing w:before="120" w:after="120"/>
              <w:jc w:val="both"/>
              <w:rPr>
                <w:rFonts w:ascii="Arial Narrow" w:eastAsia="Calibri" w:hAnsi="Arial Narrow"/>
                <w:sz w:val="16"/>
                <w:szCs w:val="16"/>
              </w:rPr>
            </w:pPr>
          </w:p>
        </w:tc>
        <w:tc>
          <w:tcPr>
            <w:tcW w:w="4479" w:type="dxa"/>
            <w:shd w:val="clear" w:color="auto" w:fill="auto"/>
          </w:tcPr>
          <w:p w14:paraId="636F3352"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Ejercicio: […] volumen de negocios: […][..] moneda</w:t>
            </w:r>
          </w:p>
          <w:p w14:paraId="636F3353"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Ejercicio: […] volumen de negocios: […][..] moneda</w:t>
            </w:r>
          </w:p>
          <w:p w14:paraId="636F3354"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Ejercicio: […] volumen de negocios: […][..] moneda</w:t>
            </w:r>
          </w:p>
          <w:p w14:paraId="636F3355" w14:textId="77777777" w:rsidR="00C66C71" w:rsidRPr="00EE4D1D" w:rsidRDefault="00C66C71" w:rsidP="00C66C71">
            <w:pPr>
              <w:spacing w:after="120"/>
              <w:jc w:val="both"/>
              <w:rPr>
                <w:rFonts w:ascii="Arial Narrow" w:eastAsia="Calibri" w:hAnsi="Arial Narrow"/>
                <w:sz w:val="16"/>
                <w:szCs w:val="16"/>
              </w:rPr>
            </w:pPr>
          </w:p>
          <w:p w14:paraId="636F3356" w14:textId="77777777" w:rsidR="00C66C71" w:rsidRPr="00EE4D1D" w:rsidRDefault="00C66C71" w:rsidP="00C66C71">
            <w:pPr>
              <w:spacing w:before="120" w:after="120"/>
              <w:jc w:val="both"/>
              <w:rPr>
                <w:rFonts w:ascii="Arial Narrow" w:eastAsia="Calibri" w:hAnsi="Arial Narrow"/>
                <w:sz w:val="16"/>
                <w:szCs w:val="16"/>
              </w:rPr>
            </w:pPr>
          </w:p>
          <w:p w14:paraId="636F3357"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(número de ejercicios, volumen de negocios medio):</w:t>
            </w:r>
          </w:p>
          <w:p w14:paraId="636F3358"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 […] […] moneda</w:t>
            </w:r>
          </w:p>
          <w:p w14:paraId="636F3359" w14:textId="77777777" w:rsidR="00C66C71" w:rsidRPr="00EE4D1D" w:rsidRDefault="00C66C71" w:rsidP="00C66C71">
            <w:pPr>
              <w:jc w:val="both"/>
              <w:rPr>
                <w:rFonts w:ascii="Arial Narrow" w:eastAsia="Calibri" w:hAnsi="Arial Narrow"/>
                <w:sz w:val="16"/>
                <w:szCs w:val="16"/>
              </w:rPr>
            </w:pPr>
          </w:p>
          <w:p w14:paraId="636F335A"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(dirección de la página web, autoridad u organismo expedidor, referencia exacta de la documentación):</w:t>
            </w:r>
          </w:p>
          <w:p w14:paraId="636F335B"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 […] […] […]</w:t>
            </w:r>
          </w:p>
        </w:tc>
      </w:tr>
      <w:tr w:rsidR="00C66C71" w:rsidRPr="00EE4D1D" w14:paraId="636F335F" w14:textId="77777777" w:rsidTr="00C66C71">
        <w:tc>
          <w:tcPr>
            <w:tcW w:w="5530" w:type="dxa"/>
            <w:shd w:val="clear" w:color="auto" w:fill="auto"/>
          </w:tcPr>
          <w:p w14:paraId="636F335D" w14:textId="77777777" w:rsidR="00C66C71" w:rsidRPr="00EE4D1D" w:rsidRDefault="00C66C71" w:rsidP="00C66C71">
            <w:pPr>
              <w:spacing w:before="120" w:after="120"/>
              <w:ind w:left="175" w:hanging="175"/>
              <w:jc w:val="both"/>
              <w:rPr>
                <w:rFonts w:ascii="Arial Narrow" w:eastAsia="Calibri" w:hAnsi="Arial Narrow"/>
                <w:sz w:val="16"/>
                <w:szCs w:val="16"/>
              </w:rPr>
            </w:pPr>
            <w:r w:rsidRPr="00EE4D1D">
              <w:rPr>
                <w:rFonts w:ascii="Arial Narrow" w:eastAsia="Calibri" w:hAnsi="Arial Narrow"/>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636F335E"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368" w14:textId="77777777" w:rsidTr="00C66C71">
        <w:tc>
          <w:tcPr>
            <w:tcW w:w="5530" w:type="dxa"/>
            <w:shd w:val="clear" w:color="auto" w:fill="auto"/>
          </w:tcPr>
          <w:p w14:paraId="636F3360" w14:textId="77777777" w:rsidR="00C66C71" w:rsidRPr="00EE4D1D" w:rsidRDefault="00C66C71" w:rsidP="00C66C71">
            <w:pPr>
              <w:spacing w:before="120" w:after="120"/>
              <w:ind w:left="175" w:hanging="175"/>
              <w:jc w:val="both"/>
              <w:rPr>
                <w:rFonts w:ascii="Arial Narrow" w:eastAsia="Calibri" w:hAnsi="Arial Narrow"/>
                <w:sz w:val="16"/>
                <w:szCs w:val="16"/>
              </w:rPr>
            </w:pPr>
            <w:r w:rsidRPr="00EE4D1D">
              <w:rPr>
                <w:rFonts w:ascii="Arial Narrow" w:eastAsia="Calibri" w:hAnsi="Arial Narrow"/>
                <w:sz w:val="16"/>
                <w:szCs w:val="16"/>
              </w:rPr>
              <w:t xml:space="preserve">4) En relación con </w:t>
            </w:r>
            <w:r w:rsidRPr="00EE4D1D">
              <w:rPr>
                <w:rFonts w:ascii="Arial Narrow" w:eastAsia="Calibri" w:hAnsi="Arial Narrow"/>
                <w:b/>
                <w:sz w:val="16"/>
                <w:szCs w:val="16"/>
              </w:rPr>
              <w:t>las ratios financieras</w:t>
            </w:r>
            <w:r w:rsidRPr="00EE4D1D">
              <w:rPr>
                <w:rFonts w:ascii="Arial Narrow" w:eastAsia="Calibri" w:hAnsi="Arial Narrow"/>
                <w:b/>
                <w:sz w:val="16"/>
                <w:szCs w:val="16"/>
                <w:vertAlign w:val="superscript"/>
              </w:rPr>
              <w:footnoteReference w:id="48"/>
            </w:r>
            <w:r w:rsidRPr="00EE4D1D">
              <w:rPr>
                <w:rFonts w:ascii="Arial Narrow" w:eastAsia="Calibri" w:hAnsi="Arial Narrow"/>
                <w:sz w:val="16"/>
                <w:szCs w:val="16"/>
                <w:vertAlign w:val="subscript"/>
              </w:rPr>
              <w:t xml:space="preserve"> </w:t>
            </w:r>
            <w:r w:rsidRPr="00EE4D1D">
              <w:rPr>
                <w:rFonts w:ascii="Arial Narrow" w:eastAsia="Calibri" w:hAnsi="Arial Narrow"/>
                <w:sz w:val="16"/>
                <w:szCs w:val="16"/>
              </w:rPr>
              <w:t>que se especifican en el anuncio pertinente o los pliegos de la contratación, la operadora económica declara que el valor real de la(s) ratio(s) requerida(s) es el siguiente:</w:t>
            </w:r>
          </w:p>
          <w:p w14:paraId="636F3361" w14:textId="77777777" w:rsidR="00C66C71" w:rsidRPr="00EE4D1D" w:rsidRDefault="00C66C71" w:rsidP="00C66C71">
            <w:pPr>
              <w:spacing w:before="120" w:after="120"/>
              <w:ind w:left="175"/>
              <w:jc w:val="both"/>
              <w:rPr>
                <w:rFonts w:ascii="Arial Narrow" w:eastAsia="Calibri" w:hAnsi="Arial Narrow"/>
                <w:sz w:val="16"/>
                <w:szCs w:val="16"/>
              </w:rPr>
            </w:pPr>
            <w:r w:rsidRPr="00EE4D1D">
              <w:rPr>
                <w:rFonts w:ascii="Arial Narrow" w:eastAsia="Calibri" w:hAnsi="Arial Narrow"/>
                <w:sz w:val="16"/>
                <w:szCs w:val="16"/>
              </w:rPr>
              <w:t>Si esta información está disponible en formato electrónico, sírvase indicar:</w:t>
            </w:r>
          </w:p>
          <w:p w14:paraId="636F3362"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 xml:space="preserve"> </w:t>
            </w:r>
          </w:p>
        </w:tc>
        <w:tc>
          <w:tcPr>
            <w:tcW w:w="4479" w:type="dxa"/>
            <w:shd w:val="clear" w:color="auto" w:fill="auto"/>
          </w:tcPr>
          <w:p w14:paraId="636F3363"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(indicación de la ratio requerida –ratio entre x e y(</w:t>
            </w:r>
            <w:r w:rsidRPr="00EE4D1D">
              <w:rPr>
                <w:rFonts w:ascii="Arial Narrow" w:eastAsia="Calibri" w:hAnsi="Arial Narrow"/>
                <w:b/>
                <w:sz w:val="16"/>
                <w:szCs w:val="16"/>
                <w:vertAlign w:val="superscript"/>
              </w:rPr>
              <w:footnoteReference w:id="49"/>
            </w:r>
            <w:r w:rsidRPr="00EE4D1D">
              <w:rPr>
                <w:rFonts w:ascii="Arial Narrow" w:eastAsia="Calibri" w:hAnsi="Arial Narrow"/>
                <w:sz w:val="16"/>
                <w:szCs w:val="16"/>
              </w:rPr>
              <w:t>)- y del valor:</w:t>
            </w:r>
          </w:p>
          <w:p w14:paraId="636F3364"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 […]</w:t>
            </w:r>
            <w:r w:rsidRPr="00EE4D1D">
              <w:rPr>
                <w:rFonts w:ascii="Arial Narrow" w:eastAsia="Calibri" w:hAnsi="Arial Narrow"/>
                <w:b/>
                <w:sz w:val="16"/>
                <w:szCs w:val="16"/>
                <w:vertAlign w:val="superscript"/>
              </w:rPr>
              <w:footnoteReference w:id="50"/>
            </w:r>
          </w:p>
          <w:p w14:paraId="636F3365" w14:textId="77777777" w:rsidR="00C66C71" w:rsidRPr="00EE4D1D" w:rsidRDefault="00C66C71" w:rsidP="00C66C71">
            <w:pPr>
              <w:spacing w:after="120"/>
              <w:jc w:val="both"/>
              <w:rPr>
                <w:rFonts w:ascii="Arial Narrow" w:eastAsia="Calibri" w:hAnsi="Arial Narrow"/>
                <w:sz w:val="16"/>
                <w:szCs w:val="16"/>
              </w:rPr>
            </w:pPr>
          </w:p>
          <w:p w14:paraId="636F3366"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(dirección de la página web, autoridad u organismo expedidor, referencia exacta de la documentación):</w:t>
            </w:r>
          </w:p>
          <w:p w14:paraId="636F3367"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 […] […] […]</w:t>
            </w:r>
          </w:p>
        </w:tc>
      </w:tr>
      <w:tr w:rsidR="00C66C71" w:rsidRPr="00EE4D1D" w14:paraId="636F3370" w14:textId="77777777" w:rsidTr="00C66C71">
        <w:tc>
          <w:tcPr>
            <w:tcW w:w="5530" w:type="dxa"/>
            <w:shd w:val="clear" w:color="auto" w:fill="auto"/>
          </w:tcPr>
          <w:p w14:paraId="636F3369" w14:textId="77777777" w:rsidR="00C66C71" w:rsidRPr="00EE4D1D" w:rsidRDefault="00C66C71" w:rsidP="00C66C71">
            <w:pPr>
              <w:spacing w:before="120" w:after="120"/>
              <w:ind w:left="175" w:hanging="175"/>
              <w:jc w:val="both"/>
              <w:rPr>
                <w:rFonts w:ascii="Arial Narrow" w:eastAsia="Calibri" w:hAnsi="Arial Narrow"/>
                <w:sz w:val="16"/>
                <w:szCs w:val="16"/>
              </w:rPr>
            </w:pPr>
            <w:r w:rsidRPr="00EE4D1D">
              <w:rPr>
                <w:rFonts w:ascii="Arial Narrow" w:eastAsia="Calibri" w:hAnsi="Arial Narrow"/>
                <w:sz w:val="16"/>
                <w:szCs w:val="16"/>
              </w:rPr>
              <w:t xml:space="preserve">5) El importe asegurado en el </w:t>
            </w:r>
            <w:r w:rsidRPr="00EE4D1D">
              <w:rPr>
                <w:rFonts w:ascii="Arial Narrow" w:eastAsia="Calibri" w:hAnsi="Arial Narrow"/>
                <w:b/>
                <w:sz w:val="16"/>
                <w:szCs w:val="16"/>
              </w:rPr>
              <w:t>seguro de indemnización</w:t>
            </w:r>
            <w:r w:rsidRPr="00EE4D1D">
              <w:rPr>
                <w:rFonts w:ascii="Arial Narrow" w:eastAsia="Calibri" w:hAnsi="Arial Narrow"/>
                <w:sz w:val="16"/>
                <w:szCs w:val="16"/>
              </w:rPr>
              <w:t xml:space="preserve"> </w:t>
            </w:r>
            <w:r w:rsidRPr="00EE4D1D">
              <w:rPr>
                <w:rFonts w:ascii="Arial Narrow" w:eastAsia="Calibri" w:hAnsi="Arial Narrow"/>
                <w:b/>
                <w:sz w:val="16"/>
                <w:szCs w:val="16"/>
              </w:rPr>
              <w:t>por riesgos profesionales</w:t>
            </w:r>
            <w:r w:rsidRPr="00EE4D1D">
              <w:rPr>
                <w:rFonts w:ascii="Arial Narrow" w:eastAsia="Calibri" w:hAnsi="Arial Narrow"/>
                <w:sz w:val="16"/>
                <w:szCs w:val="16"/>
              </w:rPr>
              <w:t xml:space="preserve"> de la operadora económica es el siguiente:</w:t>
            </w:r>
          </w:p>
          <w:p w14:paraId="636F336A" w14:textId="77777777" w:rsidR="00C66C71" w:rsidRPr="00EE4D1D" w:rsidRDefault="00C66C71" w:rsidP="00C66C71">
            <w:pPr>
              <w:spacing w:before="120" w:after="120"/>
              <w:ind w:left="175"/>
              <w:jc w:val="both"/>
              <w:rPr>
                <w:rFonts w:ascii="Arial Narrow" w:eastAsia="Calibri" w:hAnsi="Arial Narrow"/>
                <w:sz w:val="16"/>
                <w:szCs w:val="16"/>
              </w:rPr>
            </w:pPr>
            <w:r w:rsidRPr="00EE4D1D">
              <w:rPr>
                <w:rFonts w:ascii="Arial Narrow" w:eastAsia="Calibri" w:hAnsi="Arial Narrow"/>
                <w:sz w:val="16"/>
                <w:szCs w:val="16"/>
              </w:rPr>
              <w:t>Si esta información está disponible en formato electrónico, sírvase indicar:</w:t>
            </w:r>
          </w:p>
        </w:tc>
        <w:tc>
          <w:tcPr>
            <w:tcW w:w="4479" w:type="dxa"/>
            <w:shd w:val="clear" w:color="auto" w:fill="auto"/>
          </w:tcPr>
          <w:p w14:paraId="636F336B"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 moneda</w:t>
            </w:r>
          </w:p>
          <w:p w14:paraId="636F336C" w14:textId="77777777" w:rsidR="00C66C71" w:rsidRPr="00EE4D1D" w:rsidRDefault="00C66C71" w:rsidP="00C66C71">
            <w:pPr>
              <w:jc w:val="both"/>
              <w:rPr>
                <w:rFonts w:ascii="Arial Narrow" w:eastAsia="Calibri" w:hAnsi="Arial Narrow"/>
                <w:sz w:val="16"/>
                <w:szCs w:val="16"/>
              </w:rPr>
            </w:pPr>
          </w:p>
          <w:p w14:paraId="636F336D" w14:textId="77777777" w:rsidR="00C66C71" w:rsidRPr="00EE4D1D" w:rsidRDefault="00C66C71" w:rsidP="00C66C71">
            <w:pPr>
              <w:spacing w:after="120"/>
              <w:jc w:val="both"/>
              <w:rPr>
                <w:rFonts w:ascii="Arial Narrow" w:eastAsia="Calibri" w:hAnsi="Arial Narrow"/>
                <w:sz w:val="16"/>
                <w:szCs w:val="16"/>
              </w:rPr>
            </w:pPr>
          </w:p>
          <w:p w14:paraId="636F336E"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(dirección de la página web, autoridad u organismo expedidor, referencia exacta de la documentación):</w:t>
            </w:r>
          </w:p>
          <w:p w14:paraId="636F336F"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 […] […] […]</w:t>
            </w:r>
          </w:p>
        </w:tc>
      </w:tr>
      <w:tr w:rsidR="00C66C71" w:rsidRPr="00EE4D1D" w14:paraId="636F3379" w14:textId="77777777" w:rsidTr="00C66C71">
        <w:tc>
          <w:tcPr>
            <w:tcW w:w="5530" w:type="dxa"/>
            <w:shd w:val="clear" w:color="auto" w:fill="auto"/>
          </w:tcPr>
          <w:p w14:paraId="636F3371" w14:textId="77777777" w:rsidR="00C66C71" w:rsidRPr="00EE4D1D" w:rsidRDefault="00C66C71" w:rsidP="00C66C71">
            <w:pPr>
              <w:spacing w:before="120" w:after="120"/>
              <w:ind w:left="175" w:hanging="175"/>
              <w:jc w:val="both"/>
              <w:rPr>
                <w:rFonts w:ascii="Arial Narrow" w:eastAsia="Calibri" w:hAnsi="Arial Narrow"/>
                <w:sz w:val="16"/>
                <w:szCs w:val="16"/>
              </w:rPr>
            </w:pPr>
            <w:r w:rsidRPr="00EE4D1D">
              <w:rPr>
                <w:rFonts w:ascii="Arial Narrow" w:eastAsia="Calibri" w:hAnsi="Arial Narrow"/>
                <w:sz w:val="16"/>
                <w:szCs w:val="16"/>
              </w:rPr>
              <w:t>6) En relación con los demás requisitos económicos o financieros que, en su caso, se especifiquen en el anuncio pertinente o los pliegos de la contratación, la operadora económica declara que:</w:t>
            </w:r>
          </w:p>
          <w:p w14:paraId="636F3372" w14:textId="77777777" w:rsidR="00C66C71" w:rsidRPr="00EE4D1D" w:rsidRDefault="00C66C71" w:rsidP="00C66C71">
            <w:pPr>
              <w:spacing w:before="120" w:after="120"/>
              <w:ind w:left="175"/>
              <w:jc w:val="both"/>
              <w:rPr>
                <w:rFonts w:ascii="Arial Narrow" w:eastAsia="Calibri" w:hAnsi="Arial Narrow"/>
                <w:sz w:val="16"/>
                <w:szCs w:val="16"/>
              </w:rPr>
            </w:pPr>
            <w:r w:rsidRPr="00EE4D1D">
              <w:rPr>
                <w:rFonts w:ascii="Arial Narrow" w:eastAsia="Calibri" w:hAnsi="Arial Narrow"/>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636F3373"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w:t>
            </w:r>
          </w:p>
          <w:p w14:paraId="636F3374" w14:textId="77777777" w:rsidR="00C66C71" w:rsidRPr="00EE4D1D" w:rsidRDefault="00C66C71" w:rsidP="00C66C71">
            <w:pPr>
              <w:jc w:val="both"/>
              <w:rPr>
                <w:rFonts w:ascii="Arial Narrow" w:eastAsia="Calibri" w:hAnsi="Arial Narrow"/>
                <w:sz w:val="16"/>
                <w:szCs w:val="16"/>
              </w:rPr>
            </w:pPr>
          </w:p>
          <w:p w14:paraId="636F3375" w14:textId="77777777" w:rsidR="00C66C71" w:rsidRPr="00EE4D1D" w:rsidRDefault="00C66C71" w:rsidP="00C66C71">
            <w:pPr>
              <w:jc w:val="both"/>
              <w:rPr>
                <w:rFonts w:ascii="Arial Narrow" w:eastAsia="Calibri" w:hAnsi="Arial Narrow"/>
                <w:sz w:val="16"/>
                <w:szCs w:val="16"/>
              </w:rPr>
            </w:pPr>
          </w:p>
          <w:p w14:paraId="636F3376" w14:textId="77777777" w:rsidR="00C66C71" w:rsidRPr="00EE4D1D" w:rsidRDefault="00C66C71" w:rsidP="00C66C71">
            <w:pPr>
              <w:spacing w:after="120"/>
              <w:jc w:val="both"/>
              <w:rPr>
                <w:rFonts w:ascii="Arial Narrow" w:eastAsia="Calibri" w:hAnsi="Arial Narrow"/>
                <w:sz w:val="16"/>
                <w:szCs w:val="16"/>
              </w:rPr>
            </w:pPr>
          </w:p>
          <w:p w14:paraId="636F3377"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(dirección de la página web, autoridad u organismo expedidor, referencia exacta de la documentación):</w:t>
            </w:r>
          </w:p>
          <w:p w14:paraId="636F3378"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 […] […] […]</w:t>
            </w:r>
          </w:p>
        </w:tc>
      </w:tr>
    </w:tbl>
    <w:p w14:paraId="636F337A" w14:textId="77777777" w:rsidR="00C66C71" w:rsidRPr="00EE4D1D" w:rsidRDefault="00C66C71" w:rsidP="00C66C71">
      <w:pPr>
        <w:spacing w:before="120" w:after="120"/>
        <w:ind w:right="-425"/>
        <w:jc w:val="center"/>
        <w:rPr>
          <w:rFonts w:ascii="Arial Narrow" w:eastAsia="Calibri" w:hAnsi="Arial Narrow"/>
          <w:b/>
          <w:sz w:val="19"/>
          <w:szCs w:val="19"/>
        </w:rPr>
      </w:pPr>
      <w:r w:rsidRPr="00EE4D1D">
        <w:rPr>
          <w:rFonts w:ascii="Arial Narrow" w:eastAsia="Calibri" w:hAnsi="Arial Narrow"/>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EE4D1D" w14:paraId="636F337C" w14:textId="77777777" w:rsidTr="00C66C71">
        <w:trPr>
          <w:trHeight w:val="582"/>
        </w:trPr>
        <w:tc>
          <w:tcPr>
            <w:tcW w:w="10009" w:type="dxa"/>
            <w:shd w:val="clear" w:color="auto" w:fill="D9D9D9"/>
          </w:tcPr>
          <w:p w14:paraId="636F337B"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36F337D" w14:textId="77777777" w:rsidR="00C66C71" w:rsidRPr="00EE4D1D" w:rsidRDefault="00C66C71" w:rsidP="00C66C71">
      <w:pPr>
        <w:rPr>
          <w:rFonts w:ascii="Arial Narrow" w:eastAsia="Calibri" w:hAnsi="Arial Narrow"/>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66C71" w:rsidRPr="00EE4D1D" w14:paraId="636F3380" w14:textId="77777777" w:rsidTr="00C66C71">
        <w:trPr>
          <w:trHeight w:val="227"/>
        </w:trPr>
        <w:tc>
          <w:tcPr>
            <w:tcW w:w="5544" w:type="dxa"/>
            <w:shd w:val="clear" w:color="auto" w:fill="auto"/>
            <w:vAlign w:val="center"/>
          </w:tcPr>
          <w:p w14:paraId="636F337E"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Capacidad Técnica y profesional</w:t>
            </w:r>
          </w:p>
        </w:tc>
        <w:tc>
          <w:tcPr>
            <w:tcW w:w="4479" w:type="dxa"/>
            <w:shd w:val="clear" w:color="auto" w:fill="auto"/>
            <w:vAlign w:val="center"/>
          </w:tcPr>
          <w:p w14:paraId="636F337F"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39C" w14:textId="77777777" w:rsidTr="00C66C71">
        <w:tc>
          <w:tcPr>
            <w:tcW w:w="5544" w:type="dxa"/>
            <w:shd w:val="clear" w:color="auto" w:fill="auto"/>
          </w:tcPr>
          <w:p w14:paraId="636F3381"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lastRenderedPageBreak/>
              <w:t>1) Únicamente cuando se trate de contratos públicos de suministros o contratos públicos de servicios:</w:t>
            </w:r>
          </w:p>
          <w:p w14:paraId="636F3382" w14:textId="77777777" w:rsidR="00C66C71" w:rsidRPr="00EE4D1D" w:rsidRDefault="00C66C71" w:rsidP="00C66C71">
            <w:pPr>
              <w:spacing w:after="120"/>
              <w:jc w:val="both"/>
              <w:rPr>
                <w:rFonts w:ascii="Arial Narrow" w:eastAsia="Calibri" w:hAnsi="Arial Narrow"/>
                <w:sz w:val="16"/>
                <w:szCs w:val="16"/>
              </w:rPr>
            </w:pPr>
          </w:p>
          <w:p w14:paraId="636F3383"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sz w:val="16"/>
                <w:szCs w:val="16"/>
              </w:rPr>
              <w:t>Durante el período de referencia</w:t>
            </w:r>
            <w:r w:rsidRPr="00EE4D1D">
              <w:rPr>
                <w:rFonts w:ascii="Arial Narrow" w:eastAsia="Calibri" w:hAnsi="Arial Narrow"/>
                <w:b/>
                <w:sz w:val="16"/>
                <w:szCs w:val="16"/>
                <w:vertAlign w:val="superscript"/>
              </w:rPr>
              <w:footnoteReference w:id="51"/>
            </w:r>
            <w:r w:rsidRPr="00EE4D1D">
              <w:rPr>
                <w:rFonts w:ascii="Arial Narrow" w:eastAsia="Calibri" w:hAnsi="Arial Narrow"/>
                <w:sz w:val="16"/>
                <w:szCs w:val="16"/>
              </w:rPr>
              <w:t xml:space="preserve">, la operadora económica </w:t>
            </w:r>
            <w:r w:rsidRPr="00EE4D1D">
              <w:rPr>
                <w:rFonts w:ascii="Arial Narrow" w:eastAsia="Calibri" w:hAnsi="Arial Narrow"/>
                <w:b/>
                <w:sz w:val="16"/>
                <w:szCs w:val="16"/>
              </w:rPr>
              <w:t>ha realizado las siguientes principales entregas del tipo especificado o prestado los siguientes principales servicios del tipo especificado:</w:t>
            </w:r>
          </w:p>
          <w:p w14:paraId="636F3384"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Al elaborar la lista, indíquense los importes, las fechas y los destinatarios públicos o privados</w:t>
            </w:r>
            <w:r w:rsidRPr="00EE4D1D">
              <w:rPr>
                <w:rFonts w:ascii="Arial Narrow" w:eastAsia="Calibri" w:hAnsi="Arial Narrow"/>
                <w:b/>
                <w:sz w:val="16"/>
                <w:szCs w:val="16"/>
                <w:vertAlign w:val="superscript"/>
              </w:rPr>
              <w:footnoteReference w:id="52"/>
            </w:r>
            <w:r w:rsidRPr="00EE4D1D">
              <w:rPr>
                <w:rFonts w:ascii="Arial Narrow" w:eastAsia="Calibri" w:hAnsi="Arial Narrow"/>
                <w:b/>
                <w:sz w:val="16"/>
                <w:szCs w:val="16"/>
                <w:vertAlign w:val="superscript"/>
              </w:rPr>
              <w:t>:</w:t>
            </w:r>
          </w:p>
        </w:tc>
        <w:tc>
          <w:tcPr>
            <w:tcW w:w="4479" w:type="dxa"/>
            <w:shd w:val="clear" w:color="auto" w:fill="auto"/>
          </w:tcPr>
          <w:p w14:paraId="636F3385"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Número de años (este período se especifica en el anuncio pertinente o los pliegos de contratación</w:t>
            </w:r>
            <w:r w:rsidRPr="00EE4D1D">
              <w:rPr>
                <w:rFonts w:ascii="Arial Narrow" w:eastAsia="Calibri" w:hAnsi="Arial Narrow"/>
                <w:b/>
                <w:sz w:val="16"/>
                <w:szCs w:val="16"/>
                <w:vertAlign w:val="superscript"/>
              </w:rPr>
              <w:footnoteReference w:id="53"/>
            </w:r>
            <w:r w:rsidRPr="00EE4D1D">
              <w:rPr>
                <w:rFonts w:ascii="Arial Narrow" w:eastAsia="Calibri" w:hAnsi="Arial Narrow"/>
                <w:sz w:val="16"/>
                <w:szCs w:val="16"/>
              </w:rPr>
              <w:t>):</w:t>
            </w:r>
          </w:p>
          <w:p w14:paraId="636F3386"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66C71" w:rsidRPr="00EE4D1D" w14:paraId="636F338B" w14:textId="77777777" w:rsidTr="00C66C71">
              <w:tc>
                <w:tcPr>
                  <w:tcW w:w="1139" w:type="dxa"/>
                  <w:shd w:val="clear" w:color="auto" w:fill="auto"/>
                </w:tcPr>
                <w:p w14:paraId="636F3387"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Descripción</w:t>
                  </w:r>
                </w:p>
              </w:tc>
              <w:tc>
                <w:tcPr>
                  <w:tcW w:w="978" w:type="dxa"/>
                  <w:shd w:val="clear" w:color="auto" w:fill="auto"/>
                </w:tcPr>
                <w:p w14:paraId="636F3388"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Importes</w:t>
                  </w:r>
                </w:p>
              </w:tc>
              <w:tc>
                <w:tcPr>
                  <w:tcW w:w="861" w:type="dxa"/>
                  <w:shd w:val="clear" w:color="auto" w:fill="auto"/>
                </w:tcPr>
                <w:p w14:paraId="636F3389"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Fechas</w:t>
                  </w:r>
                </w:p>
              </w:tc>
              <w:tc>
                <w:tcPr>
                  <w:tcW w:w="1275" w:type="dxa"/>
                  <w:shd w:val="clear" w:color="auto" w:fill="auto"/>
                </w:tcPr>
                <w:p w14:paraId="636F338A"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Destinatarios</w:t>
                  </w:r>
                </w:p>
              </w:tc>
            </w:tr>
            <w:tr w:rsidR="00C66C71" w:rsidRPr="00EE4D1D" w14:paraId="636F3390" w14:textId="77777777" w:rsidTr="00C66C71">
              <w:tc>
                <w:tcPr>
                  <w:tcW w:w="1139" w:type="dxa"/>
                  <w:shd w:val="clear" w:color="auto" w:fill="auto"/>
                </w:tcPr>
                <w:p w14:paraId="636F338C" w14:textId="77777777" w:rsidR="00C66C71" w:rsidRPr="00EE4D1D" w:rsidRDefault="00C66C71" w:rsidP="00C66C71">
                  <w:pPr>
                    <w:jc w:val="both"/>
                    <w:rPr>
                      <w:rFonts w:ascii="Arial Narrow" w:eastAsia="Calibri" w:hAnsi="Arial Narrow"/>
                      <w:sz w:val="16"/>
                      <w:szCs w:val="16"/>
                    </w:rPr>
                  </w:pPr>
                </w:p>
              </w:tc>
              <w:tc>
                <w:tcPr>
                  <w:tcW w:w="978" w:type="dxa"/>
                  <w:shd w:val="clear" w:color="auto" w:fill="auto"/>
                </w:tcPr>
                <w:p w14:paraId="636F338D" w14:textId="77777777" w:rsidR="00C66C71" w:rsidRPr="00EE4D1D" w:rsidRDefault="00C66C71" w:rsidP="00C66C71">
                  <w:pPr>
                    <w:jc w:val="both"/>
                    <w:rPr>
                      <w:rFonts w:ascii="Arial Narrow" w:eastAsia="Calibri" w:hAnsi="Arial Narrow"/>
                      <w:sz w:val="16"/>
                      <w:szCs w:val="16"/>
                    </w:rPr>
                  </w:pPr>
                </w:p>
              </w:tc>
              <w:tc>
                <w:tcPr>
                  <w:tcW w:w="861" w:type="dxa"/>
                  <w:shd w:val="clear" w:color="auto" w:fill="auto"/>
                </w:tcPr>
                <w:p w14:paraId="636F338E" w14:textId="77777777" w:rsidR="00C66C71" w:rsidRPr="00EE4D1D" w:rsidRDefault="00C66C71" w:rsidP="00C66C71">
                  <w:pPr>
                    <w:jc w:val="both"/>
                    <w:rPr>
                      <w:rFonts w:ascii="Arial Narrow" w:eastAsia="Calibri" w:hAnsi="Arial Narrow"/>
                      <w:sz w:val="16"/>
                      <w:szCs w:val="16"/>
                    </w:rPr>
                  </w:pPr>
                </w:p>
              </w:tc>
              <w:tc>
                <w:tcPr>
                  <w:tcW w:w="1275" w:type="dxa"/>
                  <w:shd w:val="clear" w:color="auto" w:fill="auto"/>
                </w:tcPr>
                <w:p w14:paraId="636F338F" w14:textId="77777777" w:rsidR="00C66C71" w:rsidRPr="00EE4D1D" w:rsidRDefault="00C66C71" w:rsidP="00C66C71">
                  <w:pPr>
                    <w:jc w:val="both"/>
                    <w:rPr>
                      <w:rFonts w:ascii="Arial Narrow" w:eastAsia="Calibri" w:hAnsi="Arial Narrow"/>
                      <w:sz w:val="16"/>
                      <w:szCs w:val="16"/>
                    </w:rPr>
                  </w:pPr>
                </w:p>
              </w:tc>
            </w:tr>
            <w:tr w:rsidR="00C66C71" w:rsidRPr="00EE4D1D" w14:paraId="636F3395" w14:textId="77777777" w:rsidTr="00C66C71">
              <w:tc>
                <w:tcPr>
                  <w:tcW w:w="1139" w:type="dxa"/>
                  <w:shd w:val="clear" w:color="auto" w:fill="auto"/>
                </w:tcPr>
                <w:p w14:paraId="636F3391" w14:textId="77777777" w:rsidR="00C66C71" w:rsidRPr="00EE4D1D" w:rsidRDefault="00C66C71" w:rsidP="00C66C71">
                  <w:pPr>
                    <w:jc w:val="both"/>
                    <w:rPr>
                      <w:rFonts w:ascii="Arial Narrow" w:eastAsia="Calibri" w:hAnsi="Arial Narrow"/>
                      <w:sz w:val="16"/>
                      <w:szCs w:val="16"/>
                    </w:rPr>
                  </w:pPr>
                </w:p>
              </w:tc>
              <w:tc>
                <w:tcPr>
                  <w:tcW w:w="978" w:type="dxa"/>
                  <w:shd w:val="clear" w:color="auto" w:fill="auto"/>
                </w:tcPr>
                <w:p w14:paraId="636F3392" w14:textId="77777777" w:rsidR="00C66C71" w:rsidRPr="00EE4D1D" w:rsidRDefault="00C66C71" w:rsidP="00C66C71">
                  <w:pPr>
                    <w:jc w:val="both"/>
                    <w:rPr>
                      <w:rFonts w:ascii="Arial Narrow" w:eastAsia="Calibri" w:hAnsi="Arial Narrow"/>
                      <w:sz w:val="16"/>
                      <w:szCs w:val="16"/>
                    </w:rPr>
                  </w:pPr>
                </w:p>
              </w:tc>
              <w:tc>
                <w:tcPr>
                  <w:tcW w:w="861" w:type="dxa"/>
                  <w:shd w:val="clear" w:color="auto" w:fill="auto"/>
                </w:tcPr>
                <w:p w14:paraId="636F3393" w14:textId="77777777" w:rsidR="00C66C71" w:rsidRPr="00EE4D1D" w:rsidRDefault="00C66C71" w:rsidP="00C66C71">
                  <w:pPr>
                    <w:jc w:val="both"/>
                    <w:rPr>
                      <w:rFonts w:ascii="Arial Narrow" w:eastAsia="Calibri" w:hAnsi="Arial Narrow"/>
                      <w:sz w:val="16"/>
                      <w:szCs w:val="16"/>
                    </w:rPr>
                  </w:pPr>
                </w:p>
              </w:tc>
              <w:tc>
                <w:tcPr>
                  <w:tcW w:w="1275" w:type="dxa"/>
                  <w:shd w:val="clear" w:color="auto" w:fill="auto"/>
                </w:tcPr>
                <w:p w14:paraId="636F3394" w14:textId="77777777" w:rsidR="00C66C71" w:rsidRPr="00EE4D1D" w:rsidRDefault="00C66C71" w:rsidP="00C66C71">
                  <w:pPr>
                    <w:jc w:val="both"/>
                    <w:rPr>
                      <w:rFonts w:ascii="Arial Narrow" w:eastAsia="Calibri" w:hAnsi="Arial Narrow"/>
                      <w:sz w:val="16"/>
                      <w:szCs w:val="16"/>
                    </w:rPr>
                  </w:pPr>
                </w:p>
              </w:tc>
            </w:tr>
            <w:tr w:rsidR="00C66C71" w:rsidRPr="00EE4D1D" w14:paraId="636F339A" w14:textId="77777777" w:rsidTr="00C66C71">
              <w:tc>
                <w:tcPr>
                  <w:tcW w:w="1139" w:type="dxa"/>
                  <w:shd w:val="clear" w:color="auto" w:fill="auto"/>
                </w:tcPr>
                <w:p w14:paraId="636F3396" w14:textId="77777777" w:rsidR="00C66C71" w:rsidRPr="00EE4D1D" w:rsidRDefault="00C66C71" w:rsidP="00C66C71">
                  <w:pPr>
                    <w:jc w:val="both"/>
                    <w:rPr>
                      <w:rFonts w:ascii="Arial Narrow" w:eastAsia="Calibri" w:hAnsi="Arial Narrow"/>
                      <w:sz w:val="16"/>
                      <w:szCs w:val="16"/>
                    </w:rPr>
                  </w:pPr>
                </w:p>
              </w:tc>
              <w:tc>
                <w:tcPr>
                  <w:tcW w:w="978" w:type="dxa"/>
                  <w:shd w:val="clear" w:color="auto" w:fill="auto"/>
                </w:tcPr>
                <w:p w14:paraId="636F3397" w14:textId="77777777" w:rsidR="00C66C71" w:rsidRPr="00EE4D1D" w:rsidRDefault="00C66C71" w:rsidP="00C66C71">
                  <w:pPr>
                    <w:jc w:val="both"/>
                    <w:rPr>
                      <w:rFonts w:ascii="Arial Narrow" w:eastAsia="Calibri" w:hAnsi="Arial Narrow"/>
                      <w:sz w:val="16"/>
                      <w:szCs w:val="16"/>
                    </w:rPr>
                  </w:pPr>
                </w:p>
              </w:tc>
              <w:tc>
                <w:tcPr>
                  <w:tcW w:w="861" w:type="dxa"/>
                  <w:shd w:val="clear" w:color="auto" w:fill="auto"/>
                </w:tcPr>
                <w:p w14:paraId="636F3398" w14:textId="77777777" w:rsidR="00C66C71" w:rsidRPr="00EE4D1D" w:rsidRDefault="00C66C71" w:rsidP="00C66C71">
                  <w:pPr>
                    <w:jc w:val="both"/>
                    <w:rPr>
                      <w:rFonts w:ascii="Arial Narrow" w:eastAsia="Calibri" w:hAnsi="Arial Narrow"/>
                      <w:sz w:val="16"/>
                      <w:szCs w:val="16"/>
                    </w:rPr>
                  </w:pPr>
                </w:p>
              </w:tc>
              <w:tc>
                <w:tcPr>
                  <w:tcW w:w="1275" w:type="dxa"/>
                  <w:shd w:val="clear" w:color="auto" w:fill="auto"/>
                </w:tcPr>
                <w:p w14:paraId="636F3399" w14:textId="77777777" w:rsidR="00C66C71" w:rsidRPr="00EE4D1D" w:rsidRDefault="00C66C71" w:rsidP="00C66C71">
                  <w:pPr>
                    <w:jc w:val="both"/>
                    <w:rPr>
                      <w:rFonts w:ascii="Arial Narrow" w:eastAsia="Calibri" w:hAnsi="Arial Narrow"/>
                      <w:sz w:val="16"/>
                      <w:szCs w:val="16"/>
                    </w:rPr>
                  </w:pPr>
                </w:p>
              </w:tc>
            </w:tr>
          </w:tbl>
          <w:p w14:paraId="636F339B" w14:textId="77777777" w:rsidR="00C66C71" w:rsidRPr="00EE4D1D" w:rsidRDefault="00C66C71" w:rsidP="00C66C71">
            <w:pPr>
              <w:jc w:val="both"/>
              <w:rPr>
                <w:rFonts w:ascii="Arial Narrow" w:eastAsia="Calibri" w:hAnsi="Arial Narrow"/>
                <w:sz w:val="16"/>
                <w:szCs w:val="16"/>
              </w:rPr>
            </w:pPr>
          </w:p>
        </w:tc>
      </w:tr>
      <w:tr w:rsidR="00C66C71" w:rsidRPr="00EE4D1D" w14:paraId="636F33A3" w14:textId="77777777" w:rsidTr="00C66C71">
        <w:tc>
          <w:tcPr>
            <w:tcW w:w="5544" w:type="dxa"/>
            <w:shd w:val="clear" w:color="auto" w:fill="auto"/>
          </w:tcPr>
          <w:p w14:paraId="636F339D"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 xml:space="preserve">2) Puede recurrir al </w:t>
            </w:r>
            <w:r w:rsidRPr="00EE4D1D">
              <w:rPr>
                <w:rFonts w:ascii="Arial Narrow" w:eastAsia="Calibri" w:hAnsi="Arial Narrow"/>
                <w:b/>
                <w:sz w:val="16"/>
                <w:szCs w:val="16"/>
              </w:rPr>
              <w:t>personal técnico o los organismos</w:t>
            </w:r>
            <w:r w:rsidRPr="00EE4D1D">
              <w:rPr>
                <w:rFonts w:ascii="Arial Narrow" w:eastAsia="Calibri" w:hAnsi="Arial Narrow"/>
                <w:sz w:val="16"/>
                <w:szCs w:val="16"/>
              </w:rPr>
              <w:t xml:space="preserve"> </w:t>
            </w:r>
            <w:r w:rsidRPr="00EE4D1D">
              <w:rPr>
                <w:rFonts w:ascii="Arial Narrow" w:eastAsia="Calibri" w:hAnsi="Arial Narrow"/>
                <w:b/>
                <w:sz w:val="16"/>
                <w:szCs w:val="16"/>
              </w:rPr>
              <w:t>técnicos</w:t>
            </w:r>
            <w:r w:rsidRPr="00EE4D1D">
              <w:rPr>
                <w:rFonts w:ascii="Arial Narrow" w:eastAsia="Calibri" w:hAnsi="Arial Narrow"/>
                <w:b/>
                <w:sz w:val="16"/>
                <w:szCs w:val="16"/>
                <w:vertAlign w:val="superscript"/>
              </w:rPr>
              <w:footnoteReference w:id="54"/>
            </w:r>
            <w:r w:rsidRPr="00EE4D1D">
              <w:rPr>
                <w:rFonts w:ascii="Arial Narrow" w:eastAsia="Calibri" w:hAnsi="Arial Narrow"/>
                <w:sz w:val="16"/>
                <w:szCs w:val="16"/>
                <w:vertAlign w:val="superscript"/>
              </w:rPr>
              <w:t xml:space="preserve"> </w:t>
            </w:r>
            <w:r w:rsidRPr="00EE4D1D">
              <w:rPr>
                <w:rFonts w:ascii="Arial Narrow" w:eastAsia="Calibri" w:hAnsi="Arial Narrow"/>
                <w:sz w:val="16"/>
                <w:szCs w:val="16"/>
              </w:rPr>
              <w:t>siguientes, especialmente las personas responsables del control de la calidad:</w:t>
            </w:r>
          </w:p>
          <w:p w14:paraId="636F339E"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636F339F"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w:t>
            </w:r>
          </w:p>
          <w:p w14:paraId="636F33A0" w14:textId="77777777" w:rsidR="00C66C71" w:rsidRPr="00EE4D1D" w:rsidRDefault="00C66C71" w:rsidP="00C66C71">
            <w:pPr>
              <w:jc w:val="both"/>
              <w:rPr>
                <w:rFonts w:ascii="Arial Narrow" w:eastAsia="Calibri" w:hAnsi="Arial Narrow"/>
                <w:sz w:val="16"/>
                <w:szCs w:val="16"/>
              </w:rPr>
            </w:pPr>
          </w:p>
          <w:p w14:paraId="636F33A1" w14:textId="77777777" w:rsidR="00C66C71" w:rsidRPr="00EE4D1D" w:rsidRDefault="00C66C71" w:rsidP="00C66C71">
            <w:pPr>
              <w:spacing w:after="120"/>
              <w:jc w:val="both"/>
              <w:rPr>
                <w:rFonts w:ascii="Arial Narrow" w:eastAsia="Calibri" w:hAnsi="Arial Narrow"/>
                <w:sz w:val="16"/>
                <w:szCs w:val="16"/>
              </w:rPr>
            </w:pPr>
          </w:p>
          <w:p w14:paraId="636F33A2"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3A6" w14:textId="77777777" w:rsidTr="00C66C71">
        <w:tc>
          <w:tcPr>
            <w:tcW w:w="5544" w:type="dxa"/>
            <w:shd w:val="clear" w:color="auto" w:fill="auto"/>
          </w:tcPr>
          <w:p w14:paraId="636F33A4"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 xml:space="preserve">3) Emplea las siguientes </w:t>
            </w:r>
            <w:r w:rsidRPr="00EE4D1D">
              <w:rPr>
                <w:rFonts w:ascii="Arial Narrow" w:eastAsia="Calibri" w:hAnsi="Arial Narrow"/>
                <w:b/>
                <w:sz w:val="16"/>
                <w:szCs w:val="16"/>
              </w:rPr>
              <w:t>instalaciones técnicas</w:t>
            </w:r>
            <w:r w:rsidRPr="00EE4D1D">
              <w:rPr>
                <w:rFonts w:ascii="Arial Narrow" w:eastAsia="Calibri" w:hAnsi="Arial Narrow"/>
                <w:sz w:val="16"/>
                <w:szCs w:val="16"/>
              </w:rPr>
              <w:t xml:space="preserve"> </w:t>
            </w:r>
            <w:r w:rsidRPr="00EE4D1D">
              <w:rPr>
                <w:rFonts w:ascii="Arial Narrow" w:eastAsia="Calibri" w:hAnsi="Arial Narrow"/>
                <w:b/>
                <w:sz w:val="16"/>
                <w:szCs w:val="16"/>
              </w:rPr>
              <w:t>y</w:t>
            </w:r>
            <w:r w:rsidRPr="00EE4D1D">
              <w:rPr>
                <w:rFonts w:ascii="Arial Narrow" w:eastAsia="Calibri" w:hAnsi="Arial Narrow"/>
                <w:sz w:val="16"/>
                <w:szCs w:val="16"/>
              </w:rPr>
              <w:t xml:space="preserve"> </w:t>
            </w:r>
            <w:r w:rsidRPr="00EE4D1D">
              <w:rPr>
                <w:rFonts w:ascii="Arial Narrow" w:eastAsia="Calibri" w:hAnsi="Arial Narrow"/>
                <w:b/>
                <w:sz w:val="16"/>
                <w:szCs w:val="16"/>
              </w:rPr>
              <w:t>medidas para garantizar la calidad</w:t>
            </w:r>
            <w:r w:rsidRPr="00EE4D1D">
              <w:rPr>
                <w:rFonts w:ascii="Arial Narrow" w:eastAsia="Calibri" w:hAnsi="Arial Narrow"/>
                <w:sz w:val="16"/>
                <w:szCs w:val="16"/>
              </w:rPr>
              <w:t xml:space="preserve"> y dispone de los siguientes </w:t>
            </w:r>
            <w:r w:rsidRPr="00EE4D1D">
              <w:rPr>
                <w:rFonts w:ascii="Arial Narrow" w:eastAsia="Calibri" w:hAnsi="Arial Narrow"/>
                <w:b/>
                <w:sz w:val="16"/>
                <w:szCs w:val="16"/>
              </w:rPr>
              <w:t>medios de estudio e investigación:</w:t>
            </w:r>
          </w:p>
        </w:tc>
        <w:tc>
          <w:tcPr>
            <w:tcW w:w="4479" w:type="dxa"/>
            <w:shd w:val="clear" w:color="auto" w:fill="auto"/>
          </w:tcPr>
          <w:p w14:paraId="636F33A5"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3AD" w14:textId="77777777" w:rsidTr="00C66C71">
        <w:tc>
          <w:tcPr>
            <w:tcW w:w="5544" w:type="dxa"/>
            <w:shd w:val="clear" w:color="auto" w:fill="auto"/>
          </w:tcPr>
          <w:p w14:paraId="636F33A7"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 xml:space="preserve">4) </w:t>
            </w:r>
            <w:r w:rsidRPr="00EE4D1D">
              <w:rPr>
                <w:rFonts w:ascii="Arial Narrow" w:eastAsia="Calibri" w:hAnsi="Arial Narrow"/>
                <w:b/>
                <w:sz w:val="16"/>
                <w:szCs w:val="16"/>
              </w:rPr>
              <w:t>Cuando los servicios que se vayan a suministrar</w:t>
            </w:r>
            <w:r w:rsidRPr="00EE4D1D">
              <w:rPr>
                <w:rFonts w:ascii="Arial Narrow" w:eastAsia="Calibri" w:hAnsi="Arial Narrow"/>
                <w:sz w:val="16"/>
                <w:szCs w:val="16"/>
              </w:rPr>
              <w:t xml:space="preserve"> </w:t>
            </w:r>
            <w:r w:rsidRPr="00EE4D1D">
              <w:rPr>
                <w:rFonts w:ascii="Arial Narrow" w:eastAsia="Calibri" w:hAnsi="Arial Narrow"/>
                <w:b/>
                <w:sz w:val="16"/>
                <w:szCs w:val="16"/>
              </w:rPr>
              <w:t>sean complejos o, excepcionalmente, en el caso de servicios que sean necesarios</w:t>
            </w:r>
            <w:r w:rsidRPr="00EE4D1D">
              <w:rPr>
                <w:rFonts w:ascii="Arial Narrow" w:eastAsia="Calibri" w:hAnsi="Arial Narrow"/>
                <w:sz w:val="16"/>
                <w:szCs w:val="16"/>
              </w:rPr>
              <w:t xml:space="preserve"> para un fin particular:</w:t>
            </w:r>
          </w:p>
          <w:p w14:paraId="636F33A8"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¿Autorizará la operadora económica que se verifique</w:t>
            </w:r>
            <w:r w:rsidRPr="00EE4D1D">
              <w:rPr>
                <w:rFonts w:ascii="Arial Narrow" w:eastAsia="Calibri" w:hAnsi="Arial Narrow"/>
                <w:b/>
                <w:sz w:val="16"/>
                <w:szCs w:val="16"/>
                <w:vertAlign w:val="superscript"/>
              </w:rPr>
              <w:footnoteReference w:id="55"/>
            </w:r>
            <w:r w:rsidRPr="00EE4D1D">
              <w:rPr>
                <w:rFonts w:ascii="Arial Narrow" w:eastAsia="Calibri" w:hAnsi="Arial Narrow"/>
                <w:sz w:val="16"/>
                <w:szCs w:val="16"/>
              </w:rPr>
              <w:t xml:space="preserve"> su</w:t>
            </w:r>
            <w:r w:rsidRPr="00EE4D1D">
              <w:rPr>
                <w:rFonts w:ascii="Arial Narrow" w:eastAsia="Calibri" w:hAnsi="Arial Narrow"/>
                <w:b/>
                <w:sz w:val="16"/>
                <w:szCs w:val="16"/>
              </w:rPr>
              <w:t xml:space="preserve"> capacidad de producción</w:t>
            </w:r>
            <w:r w:rsidRPr="00EE4D1D">
              <w:rPr>
                <w:rFonts w:ascii="Arial Narrow" w:eastAsia="Calibri" w:hAnsi="Arial Narrow"/>
                <w:sz w:val="16"/>
                <w:szCs w:val="16"/>
              </w:rPr>
              <w:t xml:space="preserve"> </w:t>
            </w:r>
            <w:r w:rsidRPr="00EE4D1D">
              <w:rPr>
                <w:rFonts w:ascii="Arial Narrow" w:eastAsia="Calibri" w:hAnsi="Arial Narrow"/>
                <w:b/>
                <w:sz w:val="16"/>
                <w:szCs w:val="16"/>
              </w:rPr>
              <w:t>su capacidad técnica</w:t>
            </w:r>
            <w:r w:rsidRPr="00EE4D1D">
              <w:rPr>
                <w:rFonts w:ascii="Arial Narrow" w:eastAsia="Calibri" w:hAnsi="Arial Narrow"/>
                <w:sz w:val="16"/>
                <w:szCs w:val="16"/>
              </w:rPr>
              <w:t xml:space="preserve"> y, en su caso, los </w:t>
            </w:r>
            <w:r w:rsidRPr="00EE4D1D">
              <w:rPr>
                <w:rFonts w:ascii="Arial Narrow" w:eastAsia="Calibri" w:hAnsi="Arial Narrow"/>
                <w:b/>
                <w:sz w:val="16"/>
                <w:szCs w:val="16"/>
              </w:rPr>
              <w:t>medios de estudio</w:t>
            </w:r>
            <w:r w:rsidRPr="00EE4D1D">
              <w:rPr>
                <w:rFonts w:ascii="Arial Narrow" w:eastAsia="Calibri" w:hAnsi="Arial Narrow"/>
                <w:sz w:val="16"/>
                <w:szCs w:val="16"/>
              </w:rPr>
              <w:t xml:space="preserve"> e investigación de que dispone, así como las </w:t>
            </w:r>
            <w:r w:rsidRPr="00EE4D1D">
              <w:rPr>
                <w:rFonts w:ascii="Arial Narrow" w:eastAsia="Calibri" w:hAnsi="Arial Narrow"/>
                <w:b/>
                <w:sz w:val="16"/>
                <w:szCs w:val="16"/>
              </w:rPr>
              <w:t xml:space="preserve">medidas de control de la calidad </w:t>
            </w:r>
            <w:r w:rsidRPr="00EE4D1D">
              <w:rPr>
                <w:rFonts w:ascii="Arial Narrow" w:eastAsia="Calibri" w:hAnsi="Arial Narrow"/>
                <w:sz w:val="16"/>
                <w:szCs w:val="16"/>
              </w:rPr>
              <w:t>que aplicará?</w:t>
            </w:r>
          </w:p>
        </w:tc>
        <w:tc>
          <w:tcPr>
            <w:tcW w:w="4479" w:type="dxa"/>
            <w:shd w:val="clear" w:color="auto" w:fill="auto"/>
          </w:tcPr>
          <w:p w14:paraId="636F33A9" w14:textId="77777777" w:rsidR="00C66C71" w:rsidRPr="00EE4D1D" w:rsidRDefault="00C66C71" w:rsidP="00C66C71">
            <w:pPr>
              <w:spacing w:before="120"/>
              <w:jc w:val="both"/>
              <w:rPr>
                <w:rFonts w:ascii="Arial Narrow" w:eastAsia="Calibri" w:hAnsi="Arial Narrow"/>
                <w:sz w:val="16"/>
                <w:szCs w:val="16"/>
              </w:rPr>
            </w:pPr>
          </w:p>
          <w:p w14:paraId="636F33AA" w14:textId="77777777" w:rsidR="00C66C71" w:rsidRPr="00EE4D1D" w:rsidRDefault="00C66C71" w:rsidP="00C66C71">
            <w:pPr>
              <w:jc w:val="both"/>
              <w:rPr>
                <w:rFonts w:ascii="Arial Narrow" w:eastAsia="Calibri" w:hAnsi="Arial Narrow"/>
                <w:sz w:val="16"/>
                <w:szCs w:val="16"/>
              </w:rPr>
            </w:pPr>
          </w:p>
          <w:p w14:paraId="636F33AB" w14:textId="77777777" w:rsidR="00C66C71" w:rsidRPr="00EE4D1D" w:rsidRDefault="00C66C71" w:rsidP="00C66C71">
            <w:pPr>
              <w:spacing w:after="120"/>
              <w:jc w:val="both"/>
              <w:rPr>
                <w:rFonts w:ascii="Arial Narrow" w:eastAsia="Calibri" w:hAnsi="Arial Narrow"/>
                <w:sz w:val="16"/>
                <w:szCs w:val="16"/>
              </w:rPr>
            </w:pPr>
          </w:p>
          <w:p w14:paraId="636F33AC" w14:textId="77777777" w:rsidR="00C66C71" w:rsidRPr="00EE4D1D" w:rsidRDefault="00C66C71" w:rsidP="00C66C71">
            <w:pPr>
              <w:spacing w:before="80" w:after="120"/>
              <w:jc w:val="both"/>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tc>
      </w:tr>
      <w:tr w:rsidR="00C66C71" w:rsidRPr="00EE4D1D" w14:paraId="636F33B7" w14:textId="77777777" w:rsidTr="00C66C71">
        <w:tc>
          <w:tcPr>
            <w:tcW w:w="5544" w:type="dxa"/>
            <w:shd w:val="clear" w:color="auto" w:fill="auto"/>
          </w:tcPr>
          <w:p w14:paraId="636F33AE"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sz w:val="16"/>
                <w:szCs w:val="16"/>
              </w:rPr>
              <w:t xml:space="preserve">5) Quienes a continuación se indican poseen los siguientes </w:t>
            </w:r>
            <w:r w:rsidRPr="00EE4D1D">
              <w:rPr>
                <w:rFonts w:ascii="Arial Narrow" w:eastAsia="Calibri" w:hAnsi="Arial Narrow"/>
                <w:b/>
                <w:sz w:val="16"/>
                <w:szCs w:val="16"/>
              </w:rPr>
              <w:t>títulos de estudios y profesionales:</w:t>
            </w:r>
          </w:p>
          <w:p w14:paraId="636F33AF" w14:textId="77777777" w:rsidR="00C66C71" w:rsidRPr="00EE4D1D" w:rsidRDefault="00C66C71" w:rsidP="00C66C71">
            <w:pPr>
              <w:spacing w:before="120" w:after="120"/>
              <w:ind w:left="317" w:hanging="317"/>
              <w:jc w:val="both"/>
              <w:rPr>
                <w:rFonts w:ascii="Arial Narrow" w:eastAsia="Calibri" w:hAnsi="Arial Narrow"/>
                <w:sz w:val="16"/>
                <w:szCs w:val="16"/>
              </w:rPr>
            </w:pPr>
            <w:r w:rsidRPr="00EE4D1D">
              <w:rPr>
                <w:rFonts w:ascii="Arial Narrow" w:eastAsia="Calibri" w:hAnsi="Arial Narrow"/>
                <w:sz w:val="16"/>
                <w:szCs w:val="16"/>
              </w:rPr>
              <w:t>a) La propia proveedora de servicios o contratista y/o (dependiendo de los requisitos fijados en el anuncio pertinente o los pliegos de la contratación)</w:t>
            </w:r>
          </w:p>
          <w:p w14:paraId="636F33B0" w14:textId="77777777" w:rsidR="00C66C71" w:rsidRPr="00EE4D1D" w:rsidRDefault="00C66C71" w:rsidP="00C66C71">
            <w:pPr>
              <w:spacing w:before="120" w:after="120"/>
              <w:ind w:left="359" w:hanging="359"/>
              <w:jc w:val="both"/>
              <w:rPr>
                <w:rFonts w:ascii="Arial Narrow" w:eastAsia="Calibri" w:hAnsi="Arial Narrow"/>
                <w:sz w:val="20"/>
                <w:szCs w:val="20"/>
              </w:rPr>
            </w:pPr>
            <w:r w:rsidRPr="00EE4D1D">
              <w:rPr>
                <w:rFonts w:ascii="Arial Narrow" w:eastAsia="Calibri" w:hAnsi="Arial Narrow"/>
                <w:sz w:val="16"/>
                <w:szCs w:val="16"/>
              </w:rPr>
              <w:t>b) Su personal directivo:</w:t>
            </w:r>
          </w:p>
        </w:tc>
        <w:tc>
          <w:tcPr>
            <w:tcW w:w="4479" w:type="dxa"/>
            <w:shd w:val="clear" w:color="auto" w:fill="auto"/>
          </w:tcPr>
          <w:p w14:paraId="636F33B1" w14:textId="77777777" w:rsidR="00C66C71" w:rsidRPr="00EE4D1D" w:rsidRDefault="00C66C71" w:rsidP="00C66C71">
            <w:pPr>
              <w:spacing w:before="120"/>
              <w:jc w:val="both"/>
              <w:rPr>
                <w:rFonts w:ascii="Arial Narrow" w:eastAsia="Calibri" w:hAnsi="Arial Narrow"/>
                <w:sz w:val="16"/>
                <w:szCs w:val="16"/>
              </w:rPr>
            </w:pPr>
          </w:p>
          <w:p w14:paraId="636F33B2" w14:textId="77777777" w:rsidR="00C66C71" w:rsidRPr="00EE4D1D" w:rsidRDefault="00C66C71" w:rsidP="00C66C71">
            <w:pPr>
              <w:spacing w:after="120"/>
              <w:jc w:val="both"/>
              <w:rPr>
                <w:rFonts w:ascii="Arial Narrow" w:eastAsia="Calibri" w:hAnsi="Arial Narrow"/>
                <w:sz w:val="16"/>
                <w:szCs w:val="16"/>
              </w:rPr>
            </w:pPr>
          </w:p>
          <w:p w14:paraId="636F33B3"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w:t>
            </w:r>
          </w:p>
          <w:p w14:paraId="636F33B4" w14:textId="77777777" w:rsidR="00C66C71" w:rsidRPr="00EE4D1D" w:rsidRDefault="00C66C71" w:rsidP="00C66C71">
            <w:pPr>
              <w:jc w:val="both"/>
              <w:rPr>
                <w:rFonts w:ascii="Arial Narrow" w:eastAsia="Calibri" w:hAnsi="Arial Narrow"/>
                <w:sz w:val="16"/>
                <w:szCs w:val="16"/>
              </w:rPr>
            </w:pPr>
          </w:p>
          <w:p w14:paraId="636F33B5" w14:textId="77777777" w:rsidR="00C66C71" w:rsidRPr="00EE4D1D" w:rsidRDefault="00C66C71" w:rsidP="00C66C71">
            <w:pPr>
              <w:spacing w:after="120"/>
              <w:jc w:val="both"/>
              <w:rPr>
                <w:rFonts w:ascii="Arial Narrow" w:eastAsia="Calibri" w:hAnsi="Arial Narrow"/>
                <w:sz w:val="16"/>
                <w:szCs w:val="16"/>
              </w:rPr>
            </w:pPr>
          </w:p>
          <w:p w14:paraId="636F33B6"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3BA" w14:textId="77777777" w:rsidTr="00C66C71">
        <w:tc>
          <w:tcPr>
            <w:tcW w:w="5544" w:type="dxa"/>
            <w:shd w:val="clear" w:color="auto" w:fill="auto"/>
          </w:tcPr>
          <w:p w14:paraId="636F33B8"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 xml:space="preserve">6) La operadora económica podrá aplicar las siguientes </w:t>
            </w:r>
            <w:r w:rsidRPr="00EE4D1D">
              <w:rPr>
                <w:rFonts w:ascii="Arial Narrow" w:eastAsia="Calibri" w:hAnsi="Arial Narrow"/>
                <w:b/>
                <w:sz w:val="16"/>
                <w:szCs w:val="16"/>
              </w:rPr>
              <w:t>medidas de gestión medioambiental</w:t>
            </w:r>
            <w:r w:rsidRPr="00EE4D1D">
              <w:rPr>
                <w:rFonts w:ascii="Arial Narrow" w:eastAsia="Calibri" w:hAnsi="Arial Narrow"/>
                <w:sz w:val="16"/>
                <w:szCs w:val="16"/>
              </w:rPr>
              <w:t xml:space="preserve"> al ejecutar el contrato:</w:t>
            </w:r>
          </w:p>
        </w:tc>
        <w:tc>
          <w:tcPr>
            <w:tcW w:w="4479" w:type="dxa"/>
            <w:shd w:val="clear" w:color="auto" w:fill="auto"/>
          </w:tcPr>
          <w:p w14:paraId="636F33B9"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3C4" w14:textId="77777777" w:rsidTr="00C66C71">
        <w:tc>
          <w:tcPr>
            <w:tcW w:w="5544" w:type="dxa"/>
            <w:shd w:val="clear" w:color="auto" w:fill="auto"/>
          </w:tcPr>
          <w:p w14:paraId="636F33BB"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7) La plantilla media anual de la operadora económica y el número de personal directivo durante los tres últimos años fueron los siguientes:</w:t>
            </w:r>
          </w:p>
        </w:tc>
        <w:tc>
          <w:tcPr>
            <w:tcW w:w="4479" w:type="dxa"/>
            <w:shd w:val="clear" w:color="auto" w:fill="auto"/>
          </w:tcPr>
          <w:p w14:paraId="636F33BC"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Año, plantilla media anual:</w:t>
            </w:r>
          </w:p>
          <w:p w14:paraId="636F33BD"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 […]</w:t>
            </w:r>
          </w:p>
          <w:p w14:paraId="636F33BE"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 […]</w:t>
            </w:r>
          </w:p>
          <w:p w14:paraId="636F33BF"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 […]</w:t>
            </w:r>
          </w:p>
          <w:p w14:paraId="636F33C0"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Año, número de directivos:</w:t>
            </w:r>
          </w:p>
          <w:p w14:paraId="636F33C1"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 […]</w:t>
            </w:r>
          </w:p>
          <w:p w14:paraId="636F33C2" w14:textId="77777777" w:rsidR="00C66C71" w:rsidRPr="00EE4D1D" w:rsidRDefault="00C66C71" w:rsidP="00C66C71">
            <w:pPr>
              <w:jc w:val="both"/>
              <w:rPr>
                <w:rFonts w:ascii="Arial Narrow" w:eastAsia="Calibri" w:hAnsi="Arial Narrow"/>
                <w:sz w:val="16"/>
                <w:szCs w:val="16"/>
              </w:rPr>
            </w:pPr>
            <w:r w:rsidRPr="00EE4D1D">
              <w:rPr>
                <w:rFonts w:ascii="Arial Narrow" w:eastAsia="Calibri" w:hAnsi="Arial Narrow"/>
                <w:sz w:val="16"/>
                <w:szCs w:val="16"/>
              </w:rPr>
              <w:t>[…], […]</w:t>
            </w:r>
          </w:p>
          <w:p w14:paraId="636F33C3"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 […]</w:t>
            </w:r>
          </w:p>
        </w:tc>
      </w:tr>
      <w:tr w:rsidR="00C66C71" w:rsidRPr="00EE4D1D" w14:paraId="636F33C7" w14:textId="77777777" w:rsidTr="00C66C71">
        <w:tc>
          <w:tcPr>
            <w:tcW w:w="5544" w:type="dxa"/>
            <w:shd w:val="clear" w:color="auto" w:fill="auto"/>
          </w:tcPr>
          <w:p w14:paraId="636F33C5"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 xml:space="preserve">8) La operadora económica dispondrá de la </w:t>
            </w:r>
            <w:r w:rsidRPr="00EE4D1D">
              <w:rPr>
                <w:rFonts w:ascii="Arial Narrow" w:eastAsia="Calibri" w:hAnsi="Arial Narrow"/>
                <w:b/>
                <w:sz w:val="16"/>
                <w:szCs w:val="16"/>
              </w:rPr>
              <w:t>maquinaría,</w:t>
            </w:r>
            <w:r w:rsidRPr="00EE4D1D">
              <w:rPr>
                <w:rFonts w:ascii="Arial Narrow" w:eastAsia="Calibri" w:hAnsi="Arial Narrow"/>
                <w:sz w:val="16"/>
                <w:szCs w:val="16"/>
              </w:rPr>
              <w:t xml:space="preserve"> </w:t>
            </w:r>
            <w:r w:rsidRPr="00EE4D1D">
              <w:rPr>
                <w:rFonts w:ascii="Arial Narrow" w:eastAsia="Calibri" w:hAnsi="Arial Narrow"/>
                <w:b/>
                <w:sz w:val="16"/>
                <w:szCs w:val="16"/>
              </w:rPr>
              <w:t>material</w:t>
            </w:r>
            <w:r w:rsidRPr="00EE4D1D">
              <w:rPr>
                <w:rFonts w:ascii="Arial Narrow" w:eastAsia="Calibri" w:hAnsi="Arial Narrow"/>
                <w:sz w:val="16"/>
                <w:szCs w:val="16"/>
              </w:rPr>
              <w:t xml:space="preserve"> </w:t>
            </w:r>
            <w:r w:rsidRPr="00EE4D1D">
              <w:rPr>
                <w:rFonts w:ascii="Arial Narrow" w:eastAsia="Calibri" w:hAnsi="Arial Narrow"/>
                <w:b/>
                <w:sz w:val="16"/>
                <w:szCs w:val="16"/>
              </w:rPr>
              <w:t>y el equipo técnico</w:t>
            </w:r>
            <w:r w:rsidRPr="00EE4D1D">
              <w:rPr>
                <w:rFonts w:ascii="Arial Narrow" w:eastAsia="Calibri" w:hAnsi="Arial Narrow"/>
                <w:sz w:val="16"/>
                <w:szCs w:val="16"/>
              </w:rPr>
              <w:t xml:space="preserve"> siguientes para ejecutar el contrato:</w:t>
            </w:r>
          </w:p>
        </w:tc>
        <w:tc>
          <w:tcPr>
            <w:tcW w:w="4479" w:type="dxa"/>
            <w:shd w:val="clear" w:color="auto" w:fill="auto"/>
          </w:tcPr>
          <w:p w14:paraId="636F33C6"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w:t>
            </w:r>
          </w:p>
        </w:tc>
      </w:tr>
      <w:tr w:rsidR="00C66C71" w:rsidRPr="00EE4D1D" w14:paraId="636F33CA" w14:textId="77777777" w:rsidTr="00C66C71">
        <w:tc>
          <w:tcPr>
            <w:tcW w:w="5544" w:type="dxa"/>
            <w:shd w:val="clear" w:color="auto" w:fill="auto"/>
          </w:tcPr>
          <w:p w14:paraId="636F33C8"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 xml:space="preserve">9) La operadora económica </w:t>
            </w:r>
            <w:r w:rsidRPr="00EE4D1D">
              <w:rPr>
                <w:rFonts w:ascii="Arial Narrow" w:eastAsia="Calibri" w:hAnsi="Arial Narrow"/>
                <w:b/>
                <w:sz w:val="16"/>
                <w:szCs w:val="16"/>
              </w:rPr>
              <w:t>tiene eventualmente el</w:t>
            </w:r>
            <w:r w:rsidRPr="00EE4D1D">
              <w:rPr>
                <w:rFonts w:ascii="Arial Narrow" w:eastAsia="Calibri" w:hAnsi="Arial Narrow"/>
                <w:sz w:val="16"/>
                <w:szCs w:val="16"/>
              </w:rPr>
              <w:t xml:space="preserve"> </w:t>
            </w:r>
            <w:r w:rsidRPr="00EE4D1D">
              <w:rPr>
                <w:rFonts w:ascii="Arial Narrow" w:eastAsia="Calibri" w:hAnsi="Arial Narrow"/>
                <w:b/>
                <w:sz w:val="16"/>
                <w:szCs w:val="16"/>
              </w:rPr>
              <w:t>propósito de subcontratar</w:t>
            </w:r>
            <w:r w:rsidRPr="00EE4D1D">
              <w:rPr>
                <w:rFonts w:ascii="Arial Narrow" w:eastAsia="Calibri" w:hAnsi="Arial Narrow"/>
                <w:b/>
                <w:sz w:val="16"/>
                <w:szCs w:val="16"/>
                <w:vertAlign w:val="superscript"/>
              </w:rPr>
              <w:footnoteReference w:id="56"/>
            </w:r>
            <w:r w:rsidRPr="00EE4D1D">
              <w:rPr>
                <w:rFonts w:ascii="Arial Narrow" w:eastAsia="Calibri" w:hAnsi="Arial Narrow"/>
                <w:b/>
                <w:sz w:val="16"/>
                <w:szCs w:val="16"/>
              </w:rPr>
              <w:t xml:space="preserve"> </w:t>
            </w:r>
            <w:r w:rsidRPr="00EE4D1D">
              <w:rPr>
                <w:rFonts w:ascii="Arial Narrow" w:eastAsia="Calibri" w:hAnsi="Arial Narrow"/>
                <w:sz w:val="16"/>
                <w:szCs w:val="16"/>
              </w:rPr>
              <w:t xml:space="preserve">la siguiente </w:t>
            </w:r>
            <w:r w:rsidRPr="00EE4D1D">
              <w:rPr>
                <w:rFonts w:ascii="Arial Narrow" w:eastAsia="Calibri" w:hAnsi="Arial Narrow"/>
                <w:b/>
                <w:sz w:val="16"/>
                <w:szCs w:val="16"/>
              </w:rPr>
              <w:t>parte</w:t>
            </w:r>
            <w:r w:rsidRPr="00EE4D1D">
              <w:rPr>
                <w:rFonts w:ascii="Arial Narrow" w:eastAsia="Calibri" w:hAnsi="Arial Narrow"/>
                <w:sz w:val="16"/>
                <w:szCs w:val="16"/>
              </w:rPr>
              <w:t xml:space="preserve"> </w:t>
            </w:r>
            <w:r w:rsidRPr="00EE4D1D">
              <w:rPr>
                <w:rFonts w:ascii="Arial Narrow" w:eastAsia="Calibri" w:hAnsi="Arial Narrow"/>
                <w:b/>
                <w:sz w:val="16"/>
                <w:szCs w:val="16"/>
              </w:rPr>
              <w:t xml:space="preserve">(es decir, porcentaje) </w:t>
            </w:r>
            <w:r w:rsidRPr="00EE4D1D">
              <w:rPr>
                <w:rFonts w:ascii="Arial Narrow" w:eastAsia="Calibri" w:hAnsi="Arial Narrow"/>
                <w:sz w:val="16"/>
                <w:szCs w:val="16"/>
              </w:rPr>
              <w:t>del contrato</w:t>
            </w:r>
            <w:r w:rsidRPr="00EE4D1D">
              <w:rPr>
                <w:rFonts w:ascii="Arial Narrow" w:eastAsia="Calibri" w:hAnsi="Arial Narrow"/>
                <w:b/>
                <w:sz w:val="16"/>
                <w:szCs w:val="16"/>
              </w:rPr>
              <w:t>:</w:t>
            </w:r>
          </w:p>
        </w:tc>
        <w:tc>
          <w:tcPr>
            <w:tcW w:w="4479" w:type="dxa"/>
            <w:shd w:val="clear" w:color="auto" w:fill="auto"/>
          </w:tcPr>
          <w:p w14:paraId="636F33C9"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w:t>
            </w:r>
          </w:p>
        </w:tc>
      </w:tr>
    </w:tbl>
    <w:p w14:paraId="636F33CB" w14:textId="77777777" w:rsidR="00C66C71" w:rsidRPr="00EE4D1D" w:rsidRDefault="00C66C71" w:rsidP="00C66C71">
      <w:pPr>
        <w:spacing w:before="120" w:after="120"/>
        <w:ind w:right="-425"/>
        <w:jc w:val="center"/>
        <w:rPr>
          <w:rFonts w:ascii="Arial Narrow" w:eastAsia="Calibri" w:hAnsi="Arial Narrow"/>
          <w:b/>
          <w:sz w:val="19"/>
          <w:szCs w:val="19"/>
        </w:rPr>
      </w:pPr>
      <w:r w:rsidRPr="00EE4D1D">
        <w:rPr>
          <w:rFonts w:ascii="Arial Narrow" w:eastAsia="Calibri" w:hAnsi="Arial Narrow"/>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EE4D1D" w14:paraId="636F33CD" w14:textId="77777777" w:rsidTr="00C66C71">
        <w:tc>
          <w:tcPr>
            <w:tcW w:w="10009" w:type="dxa"/>
            <w:shd w:val="clear" w:color="auto" w:fill="D9D9D9"/>
          </w:tcPr>
          <w:p w14:paraId="636F33CC"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36F33CE" w14:textId="77777777" w:rsidR="00C66C71" w:rsidRPr="00EE4D1D" w:rsidRDefault="00C66C71" w:rsidP="00C66C71">
      <w:pPr>
        <w:rPr>
          <w:rFonts w:ascii="Arial Narrow" w:eastAsia="Calibri" w:hAnsi="Arial Narrow"/>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66C71" w:rsidRPr="00EE4D1D" w14:paraId="636F33D1" w14:textId="77777777" w:rsidTr="00C66C71">
        <w:tc>
          <w:tcPr>
            <w:tcW w:w="5516" w:type="dxa"/>
            <w:shd w:val="clear" w:color="auto" w:fill="auto"/>
          </w:tcPr>
          <w:p w14:paraId="636F33CF"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Sistemas de aseguramiento de la calidad y normas de gestión medioambiental</w:t>
            </w:r>
          </w:p>
        </w:tc>
        <w:tc>
          <w:tcPr>
            <w:tcW w:w="4479" w:type="dxa"/>
            <w:shd w:val="clear" w:color="auto" w:fill="auto"/>
          </w:tcPr>
          <w:p w14:paraId="636F33D0" w14:textId="77777777" w:rsidR="00C66C71" w:rsidRPr="00EE4D1D" w:rsidRDefault="00C66C71" w:rsidP="00C66C71">
            <w:pPr>
              <w:spacing w:before="120" w:after="120"/>
              <w:jc w:val="both"/>
              <w:rPr>
                <w:rFonts w:ascii="Arial Narrow" w:eastAsia="Calibri" w:hAnsi="Arial Narrow"/>
                <w:b/>
                <w:sz w:val="16"/>
                <w:szCs w:val="16"/>
              </w:rPr>
            </w:pPr>
            <w:r w:rsidRPr="00EE4D1D">
              <w:rPr>
                <w:rFonts w:ascii="Arial Narrow" w:eastAsia="Calibri" w:hAnsi="Arial Narrow"/>
                <w:b/>
                <w:sz w:val="16"/>
                <w:szCs w:val="16"/>
              </w:rPr>
              <w:t>Respuesta</w:t>
            </w:r>
          </w:p>
        </w:tc>
      </w:tr>
      <w:tr w:rsidR="00C66C71" w:rsidRPr="00EE4D1D" w14:paraId="636F33DF" w14:textId="77777777" w:rsidTr="00C66C71">
        <w:tc>
          <w:tcPr>
            <w:tcW w:w="5516" w:type="dxa"/>
            <w:shd w:val="clear" w:color="auto" w:fill="auto"/>
          </w:tcPr>
          <w:p w14:paraId="636F33D2"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lastRenderedPageBreak/>
              <w:t xml:space="preserve">¿Podrá la operadora económica presentar certificados expedidos por organismos independientes que acrediten que cumple las normas de </w:t>
            </w:r>
            <w:r w:rsidRPr="00EE4D1D">
              <w:rPr>
                <w:rFonts w:ascii="Arial Narrow" w:eastAsia="Calibri" w:hAnsi="Arial Narrow"/>
                <w:b/>
                <w:sz w:val="16"/>
                <w:szCs w:val="16"/>
              </w:rPr>
              <w:t>aseguramiento</w:t>
            </w:r>
            <w:r w:rsidRPr="00EE4D1D">
              <w:rPr>
                <w:rFonts w:ascii="Arial Narrow" w:eastAsia="Calibri" w:hAnsi="Arial Narrow"/>
                <w:sz w:val="16"/>
                <w:szCs w:val="16"/>
              </w:rPr>
              <w:t xml:space="preserve"> </w:t>
            </w:r>
            <w:r w:rsidRPr="00EE4D1D">
              <w:rPr>
                <w:rFonts w:ascii="Arial Narrow" w:eastAsia="Calibri" w:hAnsi="Arial Narrow"/>
                <w:b/>
                <w:sz w:val="16"/>
                <w:szCs w:val="16"/>
              </w:rPr>
              <w:t>de la calidad</w:t>
            </w:r>
            <w:r w:rsidRPr="00EE4D1D">
              <w:rPr>
                <w:rFonts w:ascii="Arial Narrow" w:eastAsia="Calibri" w:hAnsi="Arial Narrow"/>
                <w:sz w:val="16"/>
                <w:szCs w:val="16"/>
              </w:rPr>
              <w:t xml:space="preserve"> requeridas, en particular en materia de accesibilidad para personas con discapacidad?</w:t>
            </w:r>
          </w:p>
          <w:p w14:paraId="636F33D3"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b/>
                <w:sz w:val="16"/>
                <w:szCs w:val="16"/>
              </w:rPr>
              <w:t>Si la respuesta es negativa,</w:t>
            </w:r>
            <w:r w:rsidRPr="00EE4D1D">
              <w:rPr>
                <w:rFonts w:ascii="Arial Narrow" w:eastAsia="Calibri" w:hAnsi="Arial Narrow"/>
                <w:sz w:val="16"/>
                <w:szCs w:val="16"/>
              </w:rPr>
              <w:t xml:space="preserve"> sírvase explicar por qué y especificar de qué otros medios de prueba sobre el sistema de aseguramiento de la calidad dispone.</w:t>
            </w:r>
          </w:p>
          <w:p w14:paraId="636F33D4"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Si la documentación pertinente está disponible en formato electrónico, sírvase indicar:</w:t>
            </w:r>
          </w:p>
        </w:tc>
        <w:tc>
          <w:tcPr>
            <w:tcW w:w="4479" w:type="dxa"/>
            <w:shd w:val="clear" w:color="auto" w:fill="auto"/>
          </w:tcPr>
          <w:p w14:paraId="636F33D5" w14:textId="77777777" w:rsidR="00C66C71" w:rsidRPr="00EE4D1D" w:rsidRDefault="00C66C71" w:rsidP="00C66C71">
            <w:pPr>
              <w:spacing w:before="80"/>
              <w:jc w:val="both"/>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3D6" w14:textId="77777777" w:rsidR="00C66C71" w:rsidRPr="00EE4D1D" w:rsidRDefault="00C66C71" w:rsidP="00C66C71">
            <w:pPr>
              <w:jc w:val="both"/>
              <w:rPr>
                <w:rFonts w:ascii="Arial Narrow" w:eastAsia="Calibri" w:hAnsi="Arial Narrow"/>
                <w:sz w:val="16"/>
                <w:szCs w:val="16"/>
              </w:rPr>
            </w:pPr>
          </w:p>
          <w:p w14:paraId="636F33D7" w14:textId="77777777" w:rsidR="00C66C71" w:rsidRPr="00EE4D1D" w:rsidRDefault="00C66C71" w:rsidP="00C66C71">
            <w:pPr>
              <w:jc w:val="both"/>
              <w:rPr>
                <w:rFonts w:ascii="Arial Narrow" w:eastAsia="Calibri" w:hAnsi="Arial Narrow"/>
                <w:sz w:val="16"/>
                <w:szCs w:val="16"/>
              </w:rPr>
            </w:pPr>
          </w:p>
          <w:p w14:paraId="636F33D8" w14:textId="77777777" w:rsidR="00C66C71" w:rsidRPr="00EE4D1D" w:rsidRDefault="00C66C71" w:rsidP="00C66C71">
            <w:pPr>
              <w:jc w:val="both"/>
              <w:rPr>
                <w:rFonts w:ascii="Arial Narrow" w:eastAsia="Calibri" w:hAnsi="Arial Narrow"/>
                <w:sz w:val="16"/>
                <w:szCs w:val="16"/>
              </w:rPr>
            </w:pPr>
          </w:p>
          <w:p w14:paraId="636F33D9" w14:textId="77777777" w:rsidR="00C66C71" w:rsidRPr="00EE4D1D" w:rsidRDefault="00C66C71" w:rsidP="00C66C71">
            <w:pPr>
              <w:spacing w:after="120"/>
              <w:jc w:val="both"/>
              <w:rPr>
                <w:rFonts w:ascii="Arial Narrow" w:eastAsia="Calibri" w:hAnsi="Arial Narrow"/>
                <w:sz w:val="16"/>
                <w:szCs w:val="16"/>
              </w:rPr>
            </w:pPr>
          </w:p>
          <w:p w14:paraId="636F33DA"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 […]</w:t>
            </w:r>
          </w:p>
          <w:p w14:paraId="636F33DB" w14:textId="77777777" w:rsidR="00C66C71" w:rsidRPr="00EE4D1D" w:rsidRDefault="00C66C71" w:rsidP="00C66C71">
            <w:pPr>
              <w:jc w:val="both"/>
              <w:rPr>
                <w:rFonts w:ascii="Arial Narrow" w:eastAsia="Calibri" w:hAnsi="Arial Narrow"/>
                <w:sz w:val="16"/>
                <w:szCs w:val="16"/>
              </w:rPr>
            </w:pPr>
          </w:p>
          <w:p w14:paraId="636F33DC" w14:textId="77777777" w:rsidR="00C66C71" w:rsidRPr="00EE4D1D" w:rsidRDefault="00C66C71" w:rsidP="00C66C71">
            <w:pPr>
              <w:spacing w:after="120"/>
              <w:jc w:val="both"/>
              <w:rPr>
                <w:rFonts w:ascii="Arial Narrow" w:eastAsia="Calibri" w:hAnsi="Arial Narrow"/>
                <w:sz w:val="16"/>
                <w:szCs w:val="16"/>
              </w:rPr>
            </w:pPr>
          </w:p>
          <w:p w14:paraId="636F33DD"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 xml:space="preserve">(dirección de la página web, autoridad u organismo expedidor, referencia exacta de la documentación): </w:t>
            </w:r>
          </w:p>
          <w:p w14:paraId="636F33DE"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 […] […] […]</w:t>
            </w:r>
          </w:p>
        </w:tc>
      </w:tr>
      <w:tr w:rsidR="00C66C71" w:rsidRPr="00EE4D1D" w14:paraId="636F33EC" w14:textId="77777777" w:rsidTr="00C66C71">
        <w:tc>
          <w:tcPr>
            <w:tcW w:w="5516" w:type="dxa"/>
            <w:shd w:val="clear" w:color="auto" w:fill="auto"/>
          </w:tcPr>
          <w:p w14:paraId="636F33E0"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¿Podrá la operadora económica</w:t>
            </w:r>
            <w:r w:rsidRPr="00EE4D1D">
              <w:rPr>
                <w:rFonts w:ascii="Arial Narrow" w:eastAsia="Calibri" w:hAnsi="Arial Narrow"/>
                <w:color w:val="00B050"/>
                <w:sz w:val="16"/>
                <w:szCs w:val="16"/>
              </w:rPr>
              <w:t xml:space="preserve"> </w:t>
            </w:r>
            <w:r w:rsidRPr="00EE4D1D">
              <w:rPr>
                <w:rFonts w:ascii="Arial Narrow" w:eastAsia="Calibri" w:hAnsi="Arial Narrow"/>
                <w:sz w:val="16"/>
                <w:szCs w:val="16"/>
              </w:rPr>
              <w:t xml:space="preserve">presentar </w:t>
            </w:r>
            <w:r w:rsidRPr="00EE4D1D">
              <w:rPr>
                <w:rFonts w:ascii="Arial Narrow" w:eastAsia="Calibri" w:hAnsi="Arial Narrow"/>
                <w:b/>
                <w:sz w:val="16"/>
                <w:szCs w:val="16"/>
              </w:rPr>
              <w:t>certificados</w:t>
            </w:r>
            <w:r w:rsidRPr="00EE4D1D">
              <w:rPr>
                <w:rFonts w:ascii="Arial Narrow" w:eastAsia="Calibri" w:hAnsi="Arial Narrow"/>
                <w:sz w:val="16"/>
                <w:szCs w:val="16"/>
              </w:rPr>
              <w:t xml:space="preserve"> expedidos por organismos independientes que acrediten que aplica los </w:t>
            </w:r>
            <w:r w:rsidRPr="00EE4D1D">
              <w:rPr>
                <w:rFonts w:ascii="Arial Narrow" w:eastAsia="Calibri" w:hAnsi="Arial Narrow"/>
                <w:b/>
                <w:sz w:val="16"/>
                <w:szCs w:val="16"/>
              </w:rPr>
              <w:t>sistemas o normas de gestión</w:t>
            </w:r>
            <w:r w:rsidRPr="00EE4D1D">
              <w:rPr>
                <w:rFonts w:ascii="Arial Narrow" w:eastAsia="Calibri" w:hAnsi="Arial Narrow"/>
                <w:sz w:val="16"/>
                <w:szCs w:val="16"/>
              </w:rPr>
              <w:t xml:space="preserve"> </w:t>
            </w:r>
            <w:r w:rsidRPr="00EE4D1D">
              <w:rPr>
                <w:rFonts w:ascii="Arial Narrow" w:eastAsia="Calibri" w:hAnsi="Arial Narrow"/>
                <w:b/>
                <w:sz w:val="16"/>
                <w:szCs w:val="16"/>
              </w:rPr>
              <w:t>medioambiental</w:t>
            </w:r>
            <w:r w:rsidRPr="00EE4D1D">
              <w:rPr>
                <w:rFonts w:ascii="Arial Narrow" w:eastAsia="Calibri" w:hAnsi="Arial Narrow"/>
                <w:sz w:val="16"/>
                <w:szCs w:val="16"/>
              </w:rPr>
              <w:t xml:space="preserve"> requeridos?</w:t>
            </w:r>
          </w:p>
          <w:p w14:paraId="636F33E1"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 xml:space="preserve">Si la respuesta es negativa, sírvase explicar por qué y especificar de qué otros medios de prueba sobre los </w:t>
            </w:r>
            <w:r w:rsidRPr="00EE4D1D">
              <w:rPr>
                <w:rFonts w:ascii="Arial Narrow" w:eastAsia="Calibri" w:hAnsi="Arial Narrow"/>
                <w:b/>
                <w:sz w:val="16"/>
                <w:szCs w:val="16"/>
              </w:rPr>
              <w:t>sistemas o normas de gestión medioambiental</w:t>
            </w:r>
            <w:r w:rsidRPr="00EE4D1D">
              <w:rPr>
                <w:rFonts w:ascii="Arial Narrow" w:eastAsia="Calibri" w:hAnsi="Arial Narrow"/>
                <w:sz w:val="16"/>
                <w:szCs w:val="16"/>
              </w:rPr>
              <w:t xml:space="preserve"> se dispone:</w:t>
            </w:r>
          </w:p>
          <w:p w14:paraId="636F33E2" w14:textId="77777777" w:rsidR="00C66C71" w:rsidRPr="00EE4D1D" w:rsidRDefault="00C66C71" w:rsidP="00C66C71">
            <w:pPr>
              <w:spacing w:before="120" w:after="120"/>
              <w:jc w:val="both"/>
              <w:rPr>
                <w:rFonts w:ascii="Arial Narrow" w:eastAsia="Calibri" w:hAnsi="Arial Narrow"/>
                <w:sz w:val="16"/>
                <w:szCs w:val="16"/>
              </w:rPr>
            </w:pPr>
            <w:r w:rsidRPr="00EE4D1D">
              <w:rPr>
                <w:rFonts w:ascii="Arial Narrow" w:eastAsia="Calibri" w:hAnsi="Arial Narrow"/>
                <w:sz w:val="16"/>
                <w:szCs w:val="16"/>
              </w:rPr>
              <w:t>Si la documentación pertinente está disponible en formato electrónico</w:t>
            </w:r>
            <w:r w:rsidRPr="00EE4D1D">
              <w:rPr>
                <w:rFonts w:ascii="Arial Narrow" w:eastAsia="Calibri" w:hAnsi="Arial Narrow"/>
                <w:sz w:val="16"/>
                <w:szCs w:val="16"/>
                <w:vertAlign w:val="superscript"/>
              </w:rPr>
              <w:footnoteReference w:id="57"/>
            </w:r>
            <w:r w:rsidRPr="00EE4D1D">
              <w:rPr>
                <w:rFonts w:ascii="Arial Narrow" w:eastAsia="Calibri" w:hAnsi="Arial Narrow"/>
                <w:sz w:val="16"/>
                <w:szCs w:val="16"/>
                <w:vertAlign w:val="superscript"/>
              </w:rPr>
              <w:t>,</w:t>
            </w:r>
            <w:r w:rsidRPr="00EE4D1D">
              <w:rPr>
                <w:rFonts w:ascii="Arial Narrow" w:eastAsia="Calibri" w:hAnsi="Arial Narrow"/>
                <w:sz w:val="16"/>
                <w:szCs w:val="16"/>
              </w:rPr>
              <w:t xml:space="preserve"> sírvase indicar:</w:t>
            </w:r>
          </w:p>
        </w:tc>
        <w:tc>
          <w:tcPr>
            <w:tcW w:w="4479" w:type="dxa"/>
            <w:shd w:val="clear" w:color="auto" w:fill="auto"/>
          </w:tcPr>
          <w:p w14:paraId="636F33E3" w14:textId="77777777" w:rsidR="00C66C71" w:rsidRPr="00EE4D1D" w:rsidRDefault="00C66C71" w:rsidP="00C66C71">
            <w:pPr>
              <w:spacing w:before="60"/>
              <w:jc w:val="both"/>
              <w:rPr>
                <w:rFonts w:ascii="Arial Narrow" w:eastAsia="Calibri" w:hAnsi="Arial Narrow"/>
                <w:sz w:val="16"/>
                <w:szCs w:val="16"/>
              </w:rPr>
            </w:pP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Sí   </w:t>
            </w:r>
            <w:r w:rsidRPr="00EE4D1D">
              <w:rPr>
                <w:rFonts w:ascii="Arial Narrow" w:hAnsi="Arial Narrow"/>
                <w:sz w:val="16"/>
                <w:szCs w:val="16"/>
              </w:rPr>
              <w:fldChar w:fldCharType="begin">
                <w:ffData>
                  <w:name w:val=""/>
                  <w:enabled/>
                  <w:calcOnExit w:val="0"/>
                  <w:checkBox>
                    <w:size w:val="20"/>
                    <w:default w:val="0"/>
                  </w:checkBox>
                </w:ffData>
              </w:fldChar>
            </w:r>
            <w:r w:rsidRPr="00EE4D1D">
              <w:rPr>
                <w:rFonts w:ascii="Arial Narrow" w:hAnsi="Arial Narrow"/>
                <w:sz w:val="16"/>
                <w:szCs w:val="16"/>
              </w:rPr>
              <w:instrText xml:space="preserve"> FORMCHECKBOX </w:instrText>
            </w:r>
            <w:r w:rsidR="00EE37D3">
              <w:rPr>
                <w:rFonts w:ascii="Arial Narrow" w:hAnsi="Arial Narrow"/>
                <w:sz w:val="16"/>
                <w:szCs w:val="16"/>
              </w:rPr>
            </w:r>
            <w:r w:rsidR="00EE37D3">
              <w:rPr>
                <w:rFonts w:ascii="Arial Narrow" w:hAnsi="Arial Narrow"/>
                <w:sz w:val="16"/>
                <w:szCs w:val="16"/>
              </w:rPr>
              <w:fldChar w:fldCharType="separate"/>
            </w:r>
            <w:r w:rsidRPr="00EE4D1D">
              <w:rPr>
                <w:rFonts w:ascii="Arial Narrow" w:hAnsi="Arial Narrow"/>
                <w:sz w:val="16"/>
                <w:szCs w:val="16"/>
              </w:rPr>
              <w:fldChar w:fldCharType="end"/>
            </w:r>
            <w:r w:rsidRPr="00EE4D1D">
              <w:rPr>
                <w:rFonts w:ascii="Arial Narrow" w:eastAsia="Calibri" w:hAnsi="Arial Narrow"/>
                <w:sz w:val="16"/>
                <w:szCs w:val="16"/>
              </w:rPr>
              <w:t xml:space="preserve"> No</w:t>
            </w:r>
          </w:p>
          <w:p w14:paraId="636F33E4" w14:textId="77777777" w:rsidR="00C66C71" w:rsidRPr="00EE4D1D" w:rsidRDefault="00C66C71" w:rsidP="00C66C71">
            <w:pPr>
              <w:jc w:val="both"/>
              <w:rPr>
                <w:rFonts w:ascii="Arial Narrow" w:eastAsia="Calibri" w:hAnsi="Arial Narrow"/>
                <w:sz w:val="16"/>
                <w:szCs w:val="16"/>
              </w:rPr>
            </w:pPr>
          </w:p>
          <w:p w14:paraId="636F33E5" w14:textId="77777777" w:rsidR="00C66C71" w:rsidRPr="00EE4D1D" w:rsidRDefault="00C66C71" w:rsidP="00C66C71">
            <w:pPr>
              <w:jc w:val="both"/>
              <w:rPr>
                <w:rFonts w:ascii="Arial Narrow" w:eastAsia="Calibri" w:hAnsi="Arial Narrow"/>
                <w:sz w:val="16"/>
                <w:szCs w:val="16"/>
              </w:rPr>
            </w:pPr>
          </w:p>
          <w:p w14:paraId="636F33E6" w14:textId="77777777" w:rsidR="00C66C71" w:rsidRPr="00EE4D1D" w:rsidRDefault="00C66C71" w:rsidP="00C66C71">
            <w:pPr>
              <w:spacing w:after="120"/>
              <w:jc w:val="both"/>
              <w:rPr>
                <w:rFonts w:ascii="Arial Narrow" w:eastAsia="Calibri" w:hAnsi="Arial Narrow"/>
                <w:sz w:val="16"/>
                <w:szCs w:val="16"/>
              </w:rPr>
            </w:pPr>
          </w:p>
          <w:p w14:paraId="636F33E7"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 […]</w:t>
            </w:r>
          </w:p>
          <w:p w14:paraId="636F33E8" w14:textId="77777777" w:rsidR="00C66C71" w:rsidRPr="00EE4D1D" w:rsidRDefault="00C66C71" w:rsidP="00C66C71">
            <w:pPr>
              <w:jc w:val="both"/>
              <w:rPr>
                <w:rFonts w:ascii="Arial Narrow" w:eastAsia="Calibri" w:hAnsi="Arial Narrow"/>
                <w:sz w:val="16"/>
                <w:szCs w:val="16"/>
              </w:rPr>
            </w:pPr>
          </w:p>
          <w:p w14:paraId="636F33E9" w14:textId="77777777" w:rsidR="00C66C71" w:rsidRPr="00EE4D1D" w:rsidRDefault="00C66C71" w:rsidP="00C66C71">
            <w:pPr>
              <w:spacing w:after="120"/>
              <w:jc w:val="both"/>
              <w:rPr>
                <w:rFonts w:ascii="Arial Narrow" w:eastAsia="Calibri" w:hAnsi="Arial Narrow"/>
                <w:sz w:val="16"/>
                <w:szCs w:val="16"/>
              </w:rPr>
            </w:pPr>
          </w:p>
          <w:p w14:paraId="636F33EA" w14:textId="77777777" w:rsidR="00C66C71" w:rsidRPr="00EE4D1D" w:rsidRDefault="00C66C71" w:rsidP="00C66C71">
            <w:pPr>
              <w:spacing w:before="120"/>
              <w:jc w:val="both"/>
              <w:rPr>
                <w:rFonts w:ascii="Arial Narrow" w:eastAsia="Calibri" w:hAnsi="Arial Narrow"/>
                <w:sz w:val="16"/>
                <w:szCs w:val="16"/>
              </w:rPr>
            </w:pPr>
            <w:r w:rsidRPr="00EE4D1D">
              <w:rPr>
                <w:rFonts w:ascii="Arial Narrow" w:eastAsia="Calibri" w:hAnsi="Arial Narrow"/>
                <w:sz w:val="16"/>
                <w:szCs w:val="16"/>
              </w:rPr>
              <w:t xml:space="preserve">(dirección de la página web, autoridad u organismo expedidor, referencia exacta de la documentación): </w:t>
            </w:r>
          </w:p>
          <w:p w14:paraId="636F33EB" w14:textId="77777777" w:rsidR="00C66C71" w:rsidRPr="00EE4D1D" w:rsidRDefault="00C66C71" w:rsidP="00C66C71">
            <w:pPr>
              <w:spacing w:after="120"/>
              <w:jc w:val="both"/>
              <w:rPr>
                <w:rFonts w:ascii="Arial Narrow" w:eastAsia="Calibri" w:hAnsi="Arial Narrow"/>
                <w:sz w:val="16"/>
                <w:szCs w:val="16"/>
              </w:rPr>
            </w:pPr>
            <w:r w:rsidRPr="00EE4D1D">
              <w:rPr>
                <w:rFonts w:ascii="Arial Narrow" w:eastAsia="Calibri" w:hAnsi="Arial Narrow"/>
                <w:sz w:val="16"/>
                <w:szCs w:val="16"/>
              </w:rPr>
              <w:t>[…] […] […] […]</w:t>
            </w:r>
          </w:p>
        </w:tc>
      </w:tr>
    </w:tbl>
    <w:p w14:paraId="636F33ED" w14:textId="77777777" w:rsidR="00C66C71" w:rsidRPr="00EE4D1D" w:rsidRDefault="00C66C71" w:rsidP="00C66C71">
      <w:pPr>
        <w:spacing w:before="120" w:after="120"/>
        <w:ind w:right="-425"/>
        <w:jc w:val="center"/>
        <w:rPr>
          <w:rFonts w:ascii="Arial Narrow" w:eastAsia="Calibri" w:hAnsi="Arial Narrow"/>
          <w:b/>
          <w:sz w:val="19"/>
          <w:szCs w:val="19"/>
        </w:rPr>
      </w:pPr>
    </w:p>
    <w:p w14:paraId="636F33EE" w14:textId="77777777" w:rsidR="00C66C71" w:rsidRPr="00EE4D1D" w:rsidRDefault="00C66C71" w:rsidP="00C66C71">
      <w:pPr>
        <w:rPr>
          <w:rFonts w:ascii="Arial Narrow" w:eastAsia="Calibri" w:hAnsi="Arial Narrow"/>
          <w:b/>
          <w:sz w:val="19"/>
          <w:szCs w:val="19"/>
        </w:rPr>
      </w:pPr>
      <w:r w:rsidRPr="00EE4D1D">
        <w:rPr>
          <w:rFonts w:ascii="Arial Narrow" w:eastAsia="Calibri" w:hAnsi="Arial Narrow"/>
          <w:b/>
          <w:sz w:val="19"/>
          <w:szCs w:val="19"/>
        </w:rPr>
        <w:br w:type="page"/>
      </w:r>
    </w:p>
    <w:p w14:paraId="636F33EF" w14:textId="77777777" w:rsidR="00C66C71" w:rsidRPr="00EE4D1D" w:rsidRDefault="00C66C71" w:rsidP="00C66C71">
      <w:pPr>
        <w:spacing w:before="120" w:after="120"/>
        <w:ind w:right="-425"/>
        <w:jc w:val="center"/>
        <w:rPr>
          <w:rFonts w:ascii="Arial Narrow" w:eastAsia="Calibri" w:hAnsi="Arial Narrow"/>
          <w:b/>
          <w:sz w:val="19"/>
          <w:szCs w:val="19"/>
        </w:rPr>
      </w:pPr>
      <w:r w:rsidRPr="00EE4D1D">
        <w:rPr>
          <w:rFonts w:ascii="Arial Narrow" w:eastAsia="Calibri" w:hAnsi="Arial Narrow"/>
          <w:b/>
          <w:sz w:val="19"/>
          <w:szCs w:val="19"/>
        </w:rPr>
        <w:lastRenderedPageBreak/>
        <w:t>Parte VI: Declaraciones finales</w:t>
      </w:r>
    </w:p>
    <w:p w14:paraId="636F33F0" w14:textId="77777777" w:rsidR="00C66C71" w:rsidRPr="00EE4D1D" w:rsidRDefault="00C66C71" w:rsidP="00A35F6F">
      <w:pPr>
        <w:spacing w:before="120" w:after="120"/>
        <w:ind w:right="-425"/>
        <w:jc w:val="both"/>
        <w:rPr>
          <w:rFonts w:ascii="Arial Narrow" w:eastAsia="Calibri" w:hAnsi="Arial Narrow"/>
          <w:sz w:val="19"/>
          <w:szCs w:val="19"/>
        </w:rPr>
      </w:pPr>
      <w:r w:rsidRPr="00EE4D1D">
        <w:rPr>
          <w:rFonts w:ascii="Arial Narrow" w:eastAsia="Calibri" w:hAnsi="Arial Narrow"/>
          <w:sz w:val="19"/>
          <w:szCs w:val="19"/>
        </w:rPr>
        <w:t>El/los abajo firmante(s) declara(n) formalmente que la información comunicada en las partes II-IV es exacta y veraz y ha sido facilitada con pleno conocimiento de las consecuencias de una falsa declaración de carácter grave.</w:t>
      </w:r>
    </w:p>
    <w:p w14:paraId="636F33F1" w14:textId="77777777" w:rsidR="00C66C71" w:rsidRPr="00EE4D1D" w:rsidRDefault="00C66C71" w:rsidP="00A35F6F">
      <w:pPr>
        <w:spacing w:before="120" w:after="120"/>
        <w:ind w:right="-425"/>
        <w:jc w:val="both"/>
        <w:rPr>
          <w:rFonts w:ascii="Arial Narrow" w:eastAsia="Calibri" w:hAnsi="Arial Narrow"/>
          <w:sz w:val="19"/>
          <w:szCs w:val="19"/>
        </w:rPr>
      </w:pPr>
      <w:r w:rsidRPr="00EE4D1D">
        <w:rPr>
          <w:rFonts w:ascii="Arial Narrow" w:eastAsia="Calibri" w:hAnsi="Arial Narrow"/>
          <w:sz w:val="19"/>
          <w:szCs w:val="19"/>
        </w:rPr>
        <w:t>El/los abajo firmante(s) declara(n) formalmente que podrá(n) aportar los certificados y otros tipos de pruebas documentales contemplados sin tardanza, cuando se le(s) soliciten, salvo en caso de que:</w:t>
      </w:r>
    </w:p>
    <w:p w14:paraId="636F33F2" w14:textId="77777777" w:rsidR="00C66C71" w:rsidRPr="00EE4D1D" w:rsidRDefault="00C66C71" w:rsidP="00B70FEB">
      <w:pPr>
        <w:numPr>
          <w:ilvl w:val="0"/>
          <w:numId w:val="83"/>
        </w:numPr>
        <w:spacing w:before="120" w:after="120"/>
        <w:ind w:right="-425"/>
        <w:jc w:val="both"/>
        <w:rPr>
          <w:rFonts w:ascii="Arial Narrow" w:eastAsia="Calibri" w:hAnsi="Arial Narrow"/>
          <w:sz w:val="19"/>
          <w:szCs w:val="19"/>
        </w:rPr>
      </w:pPr>
      <w:r w:rsidRPr="00EE4D1D">
        <w:rPr>
          <w:rFonts w:ascii="Arial Narrow" w:eastAsia="Calibri" w:hAnsi="Arial Narrow"/>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E4D1D">
        <w:rPr>
          <w:rFonts w:ascii="Arial Narrow" w:eastAsia="Calibri" w:hAnsi="Arial Narrow"/>
          <w:b/>
          <w:sz w:val="19"/>
          <w:szCs w:val="19"/>
          <w:vertAlign w:val="superscript"/>
        </w:rPr>
        <w:footnoteReference w:id="58"/>
      </w:r>
      <w:r w:rsidRPr="00EE4D1D">
        <w:rPr>
          <w:rFonts w:ascii="Arial Narrow" w:eastAsia="Calibri" w:hAnsi="Arial Narrow"/>
          <w:b/>
          <w:sz w:val="19"/>
          <w:szCs w:val="19"/>
          <w:vertAlign w:val="superscript"/>
        </w:rPr>
        <w:t>,</w:t>
      </w:r>
      <w:r w:rsidRPr="00EE4D1D">
        <w:rPr>
          <w:rFonts w:ascii="Arial Narrow" w:eastAsia="Calibri" w:hAnsi="Arial Narrow"/>
          <w:sz w:val="19"/>
          <w:szCs w:val="19"/>
        </w:rPr>
        <w:t xml:space="preserve"> o</w:t>
      </w:r>
    </w:p>
    <w:p w14:paraId="636F33F3" w14:textId="77777777" w:rsidR="00C66C71" w:rsidRPr="00EE4D1D" w:rsidRDefault="00C66C71" w:rsidP="00B70FEB">
      <w:pPr>
        <w:numPr>
          <w:ilvl w:val="0"/>
          <w:numId w:val="83"/>
        </w:numPr>
        <w:spacing w:before="120" w:after="120"/>
        <w:ind w:right="-425"/>
        <w:jc w:val="both"/>
        <w:rPr>
          <w:rFonts w:ascii="Arial Narrow" w:eastAsia="Calibri" w:hAnsi="Arial Narrow"/>
          <w:sz w:val="19"/>
          <w:szCs w:val="19"/>
        </w:rPr>
      </w:pPr>
      <w:r w:rsidRPr="00EE4D1D">
        <w:rPr>
          <w:rFonts w:ascii="Arial Narrow" w:eastAsia="Calibri" w:hAnsi="Arial Narrow"/>
          <w:sz w:val="19"/>
          <w:szCs w:val="19"/>
        </w:rPr>
        <w:t xml:space="preserve"> A partir del 18 de octubre de 2018</w:t>
      </w:r>
      <w:r w:rsidRPr="00EE4D1D">
        <w:rPr>
          <w:rFonts w:ascii="Arial Narrow" w:eastAsia="Calibri" w:hAnsi="Arial Narrow"/>
          <w:b/>
          <w:sz w:val="19"/>
          <w:szCs w:val="19"/>
          <w:vertAlign w:val="superscript"/>
        </w:rPr>
        <w:footnoteReference w:id="59"/>
      </w:r>
      <w:r w:rsidRPr="00EE4D1D">
        <w:rPr>
          <w:rFonts w:ascii="Arial Narrow" w:eastAsia="Calibri" w:hAnsi="Arial Narrow"/>
          <w:sz w:val="19"/>
          <w:szCs w:val="19"/>
        </w:rPr>
        <w:t xml:space="preserve"> a más tardar el poder adjudicador ya posea los documentos en cuestión.</w:t>
      </w:r>
    </w:p>
    <w:p w14:paraId="636F33F4" w14:textId="77777777" w:rsidR="00C66C71" w:rsidRPr="00EE4D1D" w:rsidRDefault="00C66C71" w:rsidP="00A35F6F">
      <w:pPr>
        <w:spacing w:before="120" w:after="120"/>
        <w:ind w:right="-425"/>
        <w:jc w:val="both"/>
        <w:rPr>
          <w:rFonts w:ascii="Arial Narrow" w:eastAsia="Calibri" w:hAnsi="Arial Narrow"/>
          <w:sz w:val="19"/>
          <w:szCs w:val="19"/>
        </w:rPr>
      </w:pPr>
      <w:r w:rsidRPr="00EE4D1D">
        <w:rPr>
          <w:rFonts w:ascii="Arial Narrow" w:eastAsia="Calibri" w:hAnsi="Arial Narrow"/>
          <w:sz w:val="19"/>
          <w:szCs w:val="19"/>
        </w:rPr>
        <w:t>El/los abajo firmante(s) formalmente consiente(n) en que [indíquese el poder adjudicador según figure en la parte I, sección A] tenga acceso a los documentos justificativos de la información que se ha facilitado en: […]</w:t>
      </w:r>
      <w:r w:rsidRPr="00EE4D1D">
        <w:rPr>
          <w:rFonts w:ascii="Arial Narrow" w:eastAsia="Calibri" w:hAnsi="Arial Narrow"/>
          <w:b/>
          <w:sz w:val="19"/>
          <w:szCs w:val="19"/>
          <w:vertAlign w:val="superscript"/>
        </w:rPr>
        <w:footnoteReference w:id="60"/>
      </w:r>
      <w:r w:rsidRPr="00EE4D1D">
        <w:rPr>
          <w:rFonts w:ascii="Arial Narrow" w:eastAsia="Calibri" w:hAnsi="Arial Narrow"/>
          <w:sz w:val="19"/>
          <w:szCs w:val="19"/>
        </w:rPr>
        <w:t xml:space="preserve"> , a efectos de [indíquese el procedimiento de contratación: […]</w:t>
      </w:r>
      <w:r w:rsidRPr="00EE4D1D">
        <w:rPr>
          <w:rFonts w:ascii="Arial Narrow" w:eastAsia="Calibri" w:hAnsi="Arial Narrow"/>
          <w:b/>
          <w:sz w:val="19"/>
          <w:szCs w:val="19"/>
          <w:vertAlign w:val="superscript"/>
        </w:rPr>
        <w:footnoteReference w:id="61"/>
      </w:r>
    </w:p>
    <w:p w14:paraId="636F33F5" w14:textId="77777777" w:rsidR="00C66C71" w:rsidRPr="00EE4D1D" w:rsidRDefault="00C66C71" w:rsidP="00A35F6F">
      <w:pPr>
        <w:spacing w:before="120" w:after="120" w:line="360" w:lineRule="auto"/>
        <w:ind w:right="-425"/>
        <w:jc w:val="both"/>
        <w:rPr>
          <w:rFonts w:ascii="Arial Narrow" w:eastAsia="Calibri" w:hAnsi="Arial Narrow"/>
          <w:sz w:val="19"/>
          <w:szCs w:val="19"/>
        </w:rPr>
      </w:pPr>
      <w:r w:rsidRPr="00EE4D1D">
        <w:rPr>
          <w:rFonts w:ascii="Arial Narrow" w:eastAsia="Calibri" w:hAnsi="Arial Narrow"/>
          <w:sz w:val="19"/>
          <w:szCs w:val="19"/>
        </w:rPr>
        <w:t>Fecha, lugar y, cuando se exija(n) o sea(n) necesaria(s), firma(s): [……..]</w:t>
      </w:r>
    </w:p>
    <w:p w14:paraId="636F33F6" w14:textId="77777777" w:rsidR="00C66C71" w:rsidRPr="00EE4D1D" w:rsidRDefault="00C66C71" w:rsidP="00C66C71">
      <w:pPr>
        <w:spacing w:line="360" w:lineRule="auto"/>
        <w:rPr>
          <w:rFonts w:ascii="Arial Narrow" w:eastAsia="Calibri" w:hAnsi="Arial Narrow"/>
          <w:sz w:val="18"/>
          <w:szCs w:val="18"/>
        </w:rPr>
      </w:pPr>
    </w:p>
    <w:p w14:paraId="636F33F7" w14:textId="77777777" w:rsidR="00C66C71" w:rsidRPr="00EE4D1D" w:rsidRDefault="00C66C71" w:rsidP="00C66C71">
      <w:pPr>
        <w:shd w:val="clear" w:color="auto" w:fill="FFFFFF"/>
        <w:ind w:right="-425"/>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36F33F8" w14:textId="77777777" w:rsidR="00C66C71" w:rsidRPr="00EE4D1D" w:rsidRDefault="00C66C71" w:rsidP="00C66C71">
      <w:pPr>
        <w:shd w:val="clear" w:color="auto" w:fill="FFFFFF"/>
        <w:ind w:right="-425"/>
        <w:jc w:val="both"/>
        <w:rPr>
          <w:rFonts w:ascii="Arial Narrow" w:hAnsi="Arial Narrow"/>
          <w:b/>
          <w:sz w:val="14"/>
          <w:szCs w:val="14"/>
        </w:rPr>
      </w:pPr>
    </w:p>
    <w:p w14:paraId="636F33F9" w14:textId="77777777" w:rsidR="00C66C71" w:rsidRPr="00EE4D1D" w:rsidRDefault="00C66C71" w:rsidP="00C66C71">
      <w:pPr>
        <w:shd w:val="clear" w:color="auto" w:fill="FFFFFF"/>
        <w:ind w:right="-425"/>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3FA" w14:textId="77777777" w:rsidR="00C66C71" w:rsidRPr="00EE4D1D" w:rsidRDefault="00C66C71" w:rsidP="00C66C71">
      <w:pPr>
        <w:shd w:val="clear" w:color="auto" w:fill="FFFFFF"/>
        <w:ind w:right="-425"/>
        <w:jc w:val="both"/>
        <w:rPr>
          <w:rFonts w:ascii="Arial Narrow" w:hAnsi="Arial Narrow"/>
          <w:sz w:val="14"/>
          <w:szCs w:val="14"/>
        </w:rPr>
      </w:pPr>
    </w:p>
    <w:p w14:paraId="636F33FB" w14:textId="77777777" w:rsidR="00C66C71" w:rsidRPr="00EE4D1D" w:rsidRDefault="00C66C71" w:rsidP="00B70FEB">
      <w:pPr>
        <w:numPr>
          <w:ilvl w:val="0"/>
          <w:numId w:val="85"/>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3FC" w14:textId="77777777" w:rsidR="00C66C71" w:rsidRPr="00EE4D1D" w:rsidRDefault="00C66C71" w:rsidP="00B70FEB">
      <w:pPr>
        <w:numPr>
          <w:ilvl w:val="0"/>
          <w:numId w:val="85"/>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3FD" w14:textId="77777777" w:rsidR="00C66C71" w:rsidRPr="00EE4D1D" w:rsidRDefault="00C66C71" w:rsidP="00B70FEB">
      <w:pPr>
        <w:numPr>
          <w:ilvl w:val="0"/>
          <w:numId w:val="85"/>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3FE" w14:textId="77777777" w:rsidR="00C66C71" w:rsidRPr="00EE4D1D" w:rsidRDefault="00C66C71" w:rsidP="00B70FEB">
      <w:pPr>
        <w:numPr>
          <w:ilvl w:val="0"/>
          <w:numId w:val="85"/>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3FF" w14:textId="77777777" w:rsidR="00C66C71" w:rsidRPr="00EE4D1D" w:rsidRDefault="00C66C71" w:rsidP="00B70FEB">
      <w:pPr>
        <w:numPr>
          <w:ilvl w:val="0"/>
          <w:numId w:val="85"/>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400" w14:textId="77777777" w:rsidR="00C66C71" w:rsidRPr="00EE4D1D" w:rsidRDefault="00C66C71" w:rsidP="00C66C71">
      <w:pPr>
        <w:shd w:val="clear" w:color="auto" w:fill="FFFFFF"/>
        <w:tabs>
          <w:tab w:val="left" w:pos="142"/>
        </w:tabs>
        <w:ind w:left="368" w:right="-425"/>
        <w:jc w:val="both"/>
        <w:rPr>
          <w:rFonts w:ascii="Arial Narrow" w:hAnsi="Arial Narrow"/>
          <w:b/>
          <w:sz w:val="14"/>
          <w:szCs w:val="14"/>
        </w:rPr>
      </w:pPr>
    </w:p>
    <w:p w14:paraId="636F3401" w14:textId="77777777" w:rsidR="00C66C71" w:rsidRPr="00EE4D1D" w:rsidRDefault="00C66C71" w:rsidP="00C66C71">
      <w:pPr>
        <w:shd w:val="clear" w:color="auto" w:fill="FFFFFF"/>
        <w:tabs>
          <w:tab w:val="left" w:pos="142"/>
        </w:tabs>
        <w:ind w:right="-425"/>
        <w:jc w:val="both"/>
        <w:rPr>
          <w:rFonts w:ascii="Arial Narrow" w:hAnsi="Arial Narrow"/>
          <w:b/>
          <w:sz w:val="16"/>
          <w:szCs w:val="16"/>
        </w:rPr>
      </w:pPr>
      <w:r w:rsidRPr="00EE4D1D">
        <w:rPr>
          <w:rFonts w:ascii="Arial Narrow" w:hAnsi="Arial Narrow"/>
          <w:b/>
          <w:sz w:val="16"/>
          <w:szCs w:val="16"/>
        </w:rPr>
        <w:t>INFORMACIÓN COMPLETA EN EL ANEXO VII.1 «INFORMACIÓN ADICIONAL SOBRE PROTECCIÓN DE DATOS PERSONALES»</w:t>
      </w:r>
    </w:p>
    <w:p w14:paraId="636F3402" w14:textId="77777777" w:rsidR="00C66C71" w:rsidRPr="00EE4D1D" w:rsidRDefault="00C66C71" w:rsidP="00C66C71">
      <w:pPr>
        <w:shd w:val="clear" w:color="auto" w:fill="FFFFFF"/>
        <w:tabs>
          <w:tab w:val="left" w:pos="0"/>
        </w:tabs>
        <w:ind w:right="-425"/>
        <w:rPr>
          <w:rFonts w:ascii="Arial Narrow" w:hAnsi="Arial Narrow"/>
          <w:b/>
          <w:sz w:val="16"/>
          <w:szCs w:val="16"/>
          <w:lang w:val="es-ES_tradnl" w:eastAsia="en-US"/>
        </w:rPr>
      </w:pPr>
    </w:p>
    <w:p w14:paraId="636F3403" w14:textId="77777777" w:rsidR="00C66C71" w:rsidRPr="00EE4D1D" w:rsidRDefault="00C66C71" w:rsidP="00C66C71">
      <w:pPr>
        <w:shd w:val="clear" w:color="auto" w:fill="FFFFFF"/>
        <w:tabs>
          <w:tab w:val="left" w:pos="0"/>
        </w:tabs>
        <w:ind w:right="-2"/>
        <w:rPr>
          <w:rFonts w:ascii="Arial Narrow" w:hAnsi="Arial Narrow"/>
          <w:b/>
          <w:sz w:val="16"/>
          <w:szCs w:val="16"/>
          <w:lang w:val="es-ES_tradnl" w:eastAsia="en-US"/>
        </w:rPr>
      </w:pPr>
    </w:p>
    <w:p w14:paraId="636F3404" w14:textId="77777777" w:rsidR="00C66C71" w:rsidRPr="00EE4D1D" w:rsidRDefault="00C66C71" w:rsidP="00033620">
      <w:pPr>
        <w:pStyle w:val="Ttulo3"/>
        <w:ind w:left="1701" w:hanging="1701"/>
        <w:rPr>
          <w:rFonts w:ascii="Arial Narrow" w:hAnsi="Arial Narrow"/>
          <w:i/>
        </w:rPr>
      </w:pPr>
      <w:r w:rsidRPr="00EE4D1D">
        <w:rPr>
          <w:rFonts w:ascii="Arial Narrow" w:hAnsi="Arial Narrow"/>
          <w:sz w:val="16"/>
          <w:szCs w:val="16"/>
          <w:lang w:val="es-ES_tradnl" w:eastAsia="en-US"/>
        </w:rPr>
        <w:br w:type="page"/>
      </w:r>
      <w:bookmarkStart w:id="1214" w:name="_Toc34132954"/>
      <w:bookmarkStart w:id="1215" w:name="_Toc38387838"/>
      <w:bookmarkStart w:id="1216" w:name="_Toc44410475"/>
      <w:bookmarkStart w:id="1217" w:name="_Toc127521594"/>
      <w:bookmarkEnd w:id="1209"/>
      <w:r w:rsidRPr="00EE4D1D">
        <w:rPr>
          <w:rFonts w:ascii="Arial Narrow" w:hAnsi="Arial Narrow"/>
        </w:rPr>
        <w:lastRenderedPageBreak/>
        <w:t>ANEXO II.2.-</w:t>
      </w:r>
      <w:r w:rsidRPr="00EE4D1D">
        <w:rPr>
          <w:rFonts w:ascii="Arial Narrow" w:hAnsi="Arial Narrow"/>
        </w:rPr>
        <w:tab/>
        <w:t>COMPROMISO DE ADSCRIPCIÓN DE MEDIOS</w:t>
      </w:r>
      <w:bookmarkEnd w:id="1214"/>
      <w:bookmarkEnd w:id="1215"/>
      <w:bookmarkEnd w:id="1216"/>
      <w:bookmarkEnd w:id="1217"/>
    </w:p>
    <w:p w14:paraId="636F3405" w14:textId="77777777" w:rsidR="00C66C71" w:rsidRPr="00EE4D1D" w:rsidRDefault="00C66C71" w:rsidP="00C66C71">
      <w:pPr>
        <w:widowControl w:val="0"/>
        <w:tabs>
          <w:tab w:val="center" w:pos="4252"/>
          <w:tab w:val="right" w:pos="8504"/>
        </w:tabs>
        <w:ind w:right="-425"/>
        <w:jc w:val="both"/>
        <w:rPr>
          <w:rFonts w:ascii="Arial Narrow" w:hAnsi="Arial Narrow" w:cs="Tahoma"/>
          <w:sz w:val="19"/>
          <w:szCs w:val="19"/>
        </w:rPr>
      </w:pPr>
    </w:p>
    <w:p w14:paraId="636F3406" w14:textId="77777777" w:rsidR="00C66C71" w:rsidRPr="00EE4D1D" w:rsidRDefault="00C66C71" w:rsidP="00C66C71">
      <w:pPr>
        <w:widowControl w:val="0"/>
        <w:tabs>
          <w:tab w:val="center" w:pos="4252"/>
          <w:tab w:val="right" w:pos="8504"/>
        </w:tabs>
        <w:ind w:right="-425"/>
        <w:jc w:val="both"/>
        <w:rPr>
          <w:rFonts w:ascii="Arial Narrow" w:hAnsi="Arial Narrow" w:cs="Tahoma"/>
          <w:sz w:val="19"/>
          <w:szCs w:val="19"/>
        </w:rPr>
      </w:pPr>
    </w:p>
    <w:p w14:paraId="636F3407" w14:textId="77777777" w:rsidR="00C66C71" w:rsidRPr="00EE4D1D" w:rsidRDefault="00C66C71" w:rsidP="00C66C71">
      <w:pPr>
        <w:widowControl w:val="0"/>
        <w:tabs>
          <w:tab w:val="center" w:pos="4252"/>
          <w:tab w:val="right" w:pos="8504"/>
        </w:tabs>
        <w:ind w:right="-425"/>
        <w:jc w:val="both"/>
        <w:rPr>
          <w:rFonts w:ascii="Arial Narrow" w:hAnsi="Arial Narrow" w:cs="Tahoma"/>
          <w:sz w:val="19"/>
          <w:szCs w:val="19"/>
        </w:rPr>
      </w:pPr>
      <w:r w:rsidRPr="00EE4D1D">
        <w:rPr>
          <w:rFonts w:ascii="Arial Narrow" w:hAnsi="Arial Narrow"/>
          <w:sz w:val="19"/>
          <w:szCs w:val="19"/>
          <w:vertAlign w:val="superscript"/>
        </w:rPr>
        <w:footnoteReference w:id="62"/>
      </w:r>
      <w:r w:rsidRPr="00EE4D1D">
        <w:rPr>
          <w:rFonts w:ascii="Arial Narrow" w:hAnsi="Arial Narrow" w:cs="Tahoma"/>
          <w:sz w:val="19"/>
          <w:szCs w:val="19"/>
        </w:rPr>
        <w:t>Dña./D.…………………………………………………, en nombre propio o en representación de (</w:t>
      </w:r>
      <w:r w:rsidRPr="00EE4D1D">
        <w:rPr>
          <w:rFonts w:ascii="Arial Narrow" w:hAnsi="Arial Narrow" w:cs="Tahoma"/>
          <w:color w:val="0000FF"/>
          <w:sz w:val="19"/>
          <w:szCs w:val="19"/>
        </w:rPr>
        <w:t>operadora económica</w:t>
      </w:r>
      <w:r w:rsidRPr="00EE4D1D">
        <w:rPr>
          <w:rFonts w:ascii="Arial Narrow" w:hAnsi="Arial Narrow" w:cs="Tahoma"/>
          <w:sz w:val="19"/>
          <w:szCs w:val="19"/>
        </w:rPr>
        <w:t>)……………………………………………, con NIF………………………(</w:t>
      </w:r>
      <w:r w:rsidRPr="00EE4D1D">
        <w:rPr>
          <w:rFonts w:ascii="Arial Narrow" w:hAnsi="Arial Narrow" w:cs="Tahoma"/>
          <w:color w:val="0000FF"/>
          <w:sz w:val="19"/>
          <w:szCs w:val="19"/>
        </w:rPr>
        <w:t>de la operadora económica</w:t>
      </w:r>
      <w:r w:rsidRPr="00EE4D1D">
        <w:rPr>
          <w:rFonts w:ascii="Arial Narrow" w:hAnsi="Arial Narrow" w:cs="Tahoma"/>
          <w:sz w:val="19"/>
          <w:szCs w:val="19"/>
        </w:rPr>
        <w:t>); en relación con el expediente nº</w:t>
      </w:r>
      <w:r w:rsidRPr="00EE4D1D">
        <w:rPr>
          <w:rFonts w:ascii="Arial Narrow" w:hAnsi="Arial Narrow" w:cs="Tahoma"/>
          <w:b/>
          <w:sz w:val="19"/>
          <w:szCs w:val="19"/>
        </w:rPr>
        <w:t xml:space="preserve"> </w:t>
      </w:r>
      <w:r w:rsidRPr="00EE4D1D">
        <w:rPr>
          <w:rFonts w:ascii="Arial Narrow" w:hAnsi="Arial Narrow" w:cs="Tahoma"/>
          <w:sz w:val="19"/>
          <w:szCs w:val="19"/>
        </w:rPr>
        <w:t>………………….……….</w:t>
      </w:r>
    </w:p>
    <w:p w14:paraId="636F3408" w14:textId="77777777" w:rsidR="00C66C71" w:rsidRPr="00EE4D1D" w:rsidRDefault="00C66C71" w:rsidP="00C66C71">
      <w:pPr>
        <w:spacing w:before="120" w:after="120"/>
        <w:ind w:right="-425"/>
        <w:jc w:val="both"/>
        <w:rPr>
          <w:rFonts w:ascii="Arial Narrow" w:hAnsi="Arial Narrow"/>
          <w:sz w:val="19"/>
          <w:szCs w:val="19"/>
        </w:rPr>
      </w:pPr>
    </w:p>
    <w:p w14:paraId="636F3409" w14:textId="77777777" w:rsidR="00C66C71" w:rsidRPr="00EE4D1D" w:rsidRDefault="00C66C71" w:rsidP="00C66C71">
      <w:pPr>
        <w:spacing w:before="120" w:after="120"/>
        <w:ind w:right="-425"/>
        <w:jc w:val="center"/>
        <w:rPr>
          <w:rFonts w:ascii="Arial Narrow" w:hAnsi="Arial Narrow"/>
          <w:sz w:val="19"/>
          <w:szCs w:val="19"/>
        </w:rPr>
      </w:pPr>
      <w:r w:rsidRPr="00EE4D1D">
        <w:rPr>
          <w:rFonts w:ascii="Arial Narrow" w:hAnsi="Arial Narrow"/>
          <w:b/>
          <w:sz w:val="19"/>
          <w:szCs w:val="19"/>
        </w:rPr>
        <w:t>DECLARA</w:t>
      </w:r>
      <w:r w:rsidRPr="00EE4D1D">
        <w:rPr>
          <w:rFonts w:ascii="Arial Narrow" w:hAnsi="Arial Narrow"/>
          <w:sz w:val="19"/>
          <w:szCs w:val="19"/>
        </w:rPr>
        <w:t>:</w:t>
      </w:r>
    </w:p>
    <w:p w14:paraId="636F340A" w14:textId="77777777" w:rsidR="00C66C71" w:rsidRPr="00EE4D1D" w:rsidRDefault="00C66C71" w:rsidP="00C66C71">
      <w:pPr>
        <w:tabs>
          <w:tab w:val="left" w:pos="600"/>
          <w:tab w:val="right" w:pos="9978"/>
        </w:tabs>
        <w:spacing w:line="260" w:lineRule="atLeast"/>
        <w:ind w:left="600" w:right="-425" w:hanging="600"/>
        <w:jc w:val="both"/>
        <w:rPr>
          <w:rFonts w:ascii="Arial Narrow" w:hAnsi="Arial Narrow" w:cs="Tahoma"/>
          <w:sz w:val="19"/>
          <w:szCs w:val="19"/>
        </w:rPr>
      </w:pPr>
    </w:p>
    <w:p w14:paraId="636F340B" w14:textId="77777777" w:rsidR="00C66C71" w:rsidRPr="00EE4D1D" w:rsidRDefault="00C66C71" w:rsidP="00C66C71">
      <w:pPr>
        <w:spacing w:line="260" w:lineRule="atLeast"/>
        <w:ind w:right="-425"/>
        <w:jc w:val="both"/>
        <w:rPr>
          <w:rFonts w:ascii="Arial Narrow" w:hAnsi="Arial Narrow" w:cs="Tahoma"/>
          <w:sz w:val="19"/>
          <w:szCs w:val="19"/>
        </w:rPr>
      </w:pPr>
      <w:r w:rsidRPr="00EE4D1D">
        <w:rPr>
          <w:rFonts w:ascii="Arial Narrow" w:hAnsi="Arial Narrow" w:cs="Tahoma"/>
          <w:sz w:val="19"/>
          <w:szCs w:val="19"/>
        </w:rPr>
        <w:t>Que en relación con los medios a adscribir a la ejecución del contrato:</w:t>
      </w:r>
    </w:p>
    <w:p w14:paraId="636F340C" w14:textId="77777777" w:rsidR="00C66C71" w:rsidRPr="00EE4D1D" w:rsidRDefault="00C66C71" w:rsidP="00C66C71">
      <w:pPr>
        <w:spacing w:line="260" w:lineRule="atLeast"/>
        <w:ind w:right="-425"/>
        <w:jc w:val="both"/>
        <w:rPr>
          <w:rFonts w:ascii="Arial Narrow" w:hAnsi="Arial Narrow" w:cs="Tahoma"/>
          <w:sz w:val="19"/>
          <w:szCs w:val="19"/>
        </w:rPr>
      </w:pPr>
    </w:p>
    <w:p w14:paraId="636F340D" w14:textId="77777777" w:rsidR="00C66C71" w:rsidRPr="00EE4D1D" w:rsidRDefault="00C66C71" w:rsidP="00B70FEB">
      <w:pPr>
        <w:numPr>
          <w:ilvl w:val="0"/>
          <w:numId w:val="84"/>
        </w:numPr>
        <w:ind w:left="1000" w:right="-425" w:hanging="300"/>
        <w:contextualSpacing/>
        <w:jc w:val="both"/>
        <w:rPr>
          <w:rFonts w:ascii="Arial Narrow" w:hAnsi="Arial Narrow" w:cs="Tahoma"/>
          <w:sz w:val="19"/>
          <w:szCs w:val="19"/>
          <w:lang w:val="es-ES_tradnl"/>
        </w:rPr>
      </w:pPr>
      <w:r w:rsidRPr="00EE4D1D">
        <w:rPr>
          <w:rFonts w:ascii="Arial Narrow" w:hAnsi="Arial Narrow" w:cs="Tahoma"/>
          <w:sz w:val="19"/>
          <w:szCs w:val="19"/>
          <w:lang w:val="es-ES_tradnl"/>
        </w:rPr>
        <w:t xml:space="preserve">Se compromete a adscribir a la ejecución del contrato los medios que figuran en el </w:t>
      </w:r>
      <w:r w:rsidRPr="00EE4D1D">
        <w:rPr>
          <w:rFonts w:ascii="Arial Narrow" w:hAnsi="Arial Narrow" w:cs="Tahoma"/>
          <w:b/>
          <w:sz w:val="19"/>
          <w:szCs w:val="19"/>
          <w:lang w:val="es-ES_tradnl"/>
        </w:rPr>
        <w:t>cuadro “Compromiso de adscripción de medios”</w:t>
      </w:r>
      <w:r w:rsidRPr="00EE4D1D">
        <w:rPr>
          <w:rFonts w:ascii="Arial Narrow" w:hAnsi="Arial Narrow" w:cs="Tahoma"/>
          <w:sz w:val="19"/>
          <w:szCs w:val="19"/>
          <w:lang w:val="es-ES_tradnl"/>
        </w:rPr>
        <w:t>.</w:t>
      </w:r>
    </w:p>
    <w:p w14:paraId="636F340E" w14:textId="77777777" w:rsidR="00C66C71" w:rsidRPr="00EE4D1D" w:rsidRDefault="00C66C71" w:rsidP="00C66C71">
      <w:pPr>
        <w:ind w:left="1000" w:right="-425" w:hanging="300"/>
        <w:contextualSpacing/>
        <w:jc w:val="both"/>
        <w:rPr>
          <w:rFonts w:ascii="Arial Narrow" w:hAnsi="Arial Narrow" w:cs="Tahoma"/>
          <w:sz w:val="19"/>
          <w:szCs w:val="19"/>
          <w:lang w:val="es-ES_tradnl"/>
        </w:rPr>
      </w:pPr>
    </w:p>
    <w:p w14:paraId="636F340F" w14:textId="785A5BC3" w:rsidR="00C66C71" w:rsidRPr="00EE4D1D" w:rsidRDefault="00C66C71" w:rsidP="00B70FEB">
      <w:pPr>
        <w:numPr>
          <w:ilvl w:val="0"/>
          <w:numId w:val="84"/>
        </w:numPr>
        <w:ind w:left="1000" w:right="-425" w:hanging="300"/>
        <w:contextualSpacing/>
        <w:jc w:val="both"/>
        <w:rPr>
          <w:rFonts w:ascii="Arial Narrow" w:hAnsi="Arial Narrow" w:cs="Tahoma"/>
          <w:sz w:val="19"/>
          <w:szCs w:val="19"/>
          <w:lang w:val="es-ES_tradnl"/>
        </w:rPr>
      </w:pPr>
      <w:r w:rsidRPr="00EE4D1D">
        <w:rPr>
          <w:rFonts w:ascii="Arial Narrow" w:hAnsi="Arial Narrow" w:cs="Tahoma"/>
          <w:sz w:val="19"/>
          <w:szCs w:val="19"/>
          <w:lang w:val="es-ES_tradnl"/>
        </w:rPr>
        <w:t>Se compromete a aportar la documentación indicada en la cláusula 25 de cláusulas específicas del contrato, para acreditar que dispone de los medios identificados en el Cuadro “Compromiso de adscripción de medios”, dentro del plazo que establece el artículo 150.2 LCSP.</w:t>
      </w:r>
    </w:p>
    <w:p w14:paraId="636F3410" w14:textId="77777777" w:rsidR="00C66C71" w:rsidRPr="00EE4D1D" w:rsidRDefault="00C66C71" w:rsidP="00C66C71">
      <w:pPr>
        <w:spacing w:line="260" w:lineRule="atLeast"/>
        <w:ind w:left="600" w:right="-425"/>
        <w:jc w:val="both"/>
        <w:rPr>
          <w:rFonts w:ascii="Arial Narrow" w:hAnsi="Arial Narrow" w:cs="Tahoma"/>
          <w:sz w:val="19"/>
          <w:szCs w:val="19"/>
        </w:rPr>
      </w:pPr>
    </w:p>
    <w:p w14:paraId="636F3411" w14:textId="77777777" w:rsidR="00C66C71" w:rsidRPr="00EE4D1D" w:rsidRDefault="00C66C71" w:rsidP="00C66C71">
      <w:pPr>
        <w:spacing w:before="120" w:after="120"/>
        <w:ind w:right="-425"/>
        <w:jc w:val="both"/>
        <w:rPr>
          <w:rFonts w:ascii="Arial Narrow" w:hAnsi="Arial Narrow"/>
          <w:sz w:val="19"/>
          <w:szCs w:val="19"/>
        </w:rPr>
      </w:pPr>
      <w:r w:rsidRPr="00EE4D1D">
        <w:rPr>
          <w:rFonts w:ascii="Arial Narrow" w:hAnsi="Arial Narrow"/>
          <w:sz w:val="19"/>
          <w:szCs w:val="19"/>
        </w:rPr>
        <w:t>En............................., a...... de....................de 20....</w:t>
      </w:r>
    </w:p>
    <w:p w14:paraId="636F3412" w14:textId="77777777" w:rsidR="00C66C71" w:rsidRPr="00EE4D1D" w:rsidRDefault="00C66C71" w:rsidP="00C66C71">
      <w:pPr>
        <w:spacing w:before="120" w:after="120"/>
        <w:ind w:right="-425"/>
        <w:jc w:val="both"/>
        <w:rPr>
          <w:rFonts w:ascii="Arial Narrow" w:hAnsi="Arial Narrow"/>
          <w:sz w:val="19"/>
          <w:szCs w:val="19"/>
        </w:rPr>
      </w:pPr>
    </w:p>
    <w:p w14:paraId="636F3413" w14:textId="77777777" w:rsidR="00C66C71" w:rsidRPr="00EE4D1D" w:rsidRDefault="00C66C71" w:rsidP="00C66C71">
      <w:pPr>
        <w:spacing w:before="120" w:after="120"/>
        <w:ind w:right="-425"/>
        <w:jc w:val="both"/>
        <w:rPr>
          <w:rFonts w:ascii="Arial Narrow" w:hAnsi="Arial Narrow"/>
          <w:sz w:val="19"/>
          <w:szCs w:val="19"/>
        </w:rPr>
      </w:pPr>
    </w:p>
    <w:p w14:paraId="636F3414" w14:textId="77777777" w:rsidR="00C66C71" w:rsidRPr="00EE4D1D" w:rsidRDefault="00C66C71" w:rsidP="00C66C71">
      <w:pPr>
        <w:spacing w:before="120" w:after="120"/>
        <w:ind w:right="-425"/>
        <w:jc w:val="center"/>
        <w:rPr>
          <w:rFonts w:ascii="Arial Narrow" w:hAnsi="Arial Narrow"/>
          <w:sz w:val="19"/>
          <w:szCs w:val="19"/>
        </w:rPr>
      </w:pPr>
      <w:r w:rsidRPr="00EE4D1D">
        <w:rPr>
          <w:rFonts w:ascii="Arial Narrow" w:hAnsi="Arial Narrow"/>
          <w:sz w:val="19"/>
          <w:szCs w:val="19"/>
        </w:rPr>
        <w:t>Firmado:</w:t>
      </w:r>
    </w:p>
    <w:p w14:paraId="636F3415" w14:textId="77777777" w:rsidR="00C66C71" w:rsidRPr="00EE4D1D" w:rsidRDefault="00C66C71" w:rsidP="00C66C71">
      <w:pPr>
        <w:spacing w:before="120" w:after="120"/>
        <w:ind w:right="-425"/>
        <w:jc w:val="both"/>
        <w:rPr>
          <w:rFonts w:ascii="Arial Narrow" w:hAnsi="Arial Narrow"/>
          <w:sz w:val="20"/>
          <w:szCs w:val="20"/>
        </w:rPr>
      </w:pPr>
    </w:p>
    <w:p w14:paraId="636F3416" w14:textId="77777777" w:rsidR="00C66C71" w:rsidRPr="00EE4D1D" w:rsidRDefault="00C66C71" w:rsidP="00C66C71">
      <w:pPr>
        <w:shd w:val="clear" w:color="auto" w:fill="FFFFFF"/>
        <w:ind w:right="-2"/>
        <w:jc w:val="both"/>
        <w:rPr>
          <w:rFonts w:ascii="Arial Narrow" w:hAnsi="Arial Narrow"/>
          <w:b/>
          <w:sz w:val="14"/>
          <w:szCs w:val="14"/>
        </w:rPr>
      </w:pPr>
    </w:p>
    <w:p w14:paraId="636F3417" w14:textId="77777777" w:rsidR="00C66C71" w:rsidRPr="00EE4D1D" w:rsidRDefault="00C66C71" w:rsidP="00C66C71">
      <w:pPr>
        <w:shd w:val="clear" w:color="auto" w:fill="FFFFFF"/>
        <w:ind w:right="-425"/>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36F3418" w14:textId="77777777" w:rsidR="00C66C71" w:rsidRPr="00EE4D1D" w:rsidRDefault="00C66C71" w:rsidP="00C66C71">
      <w:pPr>
        <w:shd w:val="clear" w:color="auto" w:fill="FFFFFF"/>
        <w:ind w:right="-425"/>
        <w:jc w:val="both"/>
        <w:rPr>
          <w:rFonts w:ascii="Arial Narrow" w:hAnsi="Arial Narrow"/>
          <w:b/>
          <w:sz w:val="14"/>
          <w:szCs w:val="14"/>
        </w:rPr>
      </w:pPr>
    </w:p>
    <w:p w14:paraId="636F3419" w14:textId="77777777" w:rsidR="00C66C71" w:rsidRPr="00EE4D1D" w:rsidRDefault="00C66C71" w:rsidP="00C66C71">
      <w:pPr>
        <w:shd w:val="clear" w:color="auto" w:fill="FFFFFF"/>
        <w:ind w:right="-425"/>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41A" w14:textId="77777777" w:rsidR="00C66C71" w:rsidRPr="00EE4D1D" w:rsidRDefault="00C66C71" w:rsidP="00C66C71">
      <w:pPr>
        <w:shd w:val="clear" w:color="auto" w:fill="FFFFFF"/>
        <w:ind w:right="-425"/>
        <w:jc w:val="both"/>
        <w:rPr>
          <w:rFonts w:ascii="Arial Narrow" w:hAnsi="Arial Narrow"/>
          <w:sz w:val="14"/>
          <w:szCs w:val="14"/>
        </w:rPr>
      </w:pPr>
    </w:p>
    <w:p w14:paraId="636F341B" w14:textId="77777777" w:rsidR="00C66C71" w:rsidRPr="00EE4D1D" w:rsidRDefault="00C66C71" w:rsidP="00B70FEB">
      <w:pPr>
        <w:numPr>
          <w:ilvl w:val="0"/>
          <w:numId w:val="86"/>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41C" w14:textId="77777777" w:rsidR="00C66C71" w:rsidRPr="00EE4D1D" w:rsidRDefault="00C66C71" w:rsidP="00B70FEB">
      <w:pPr>
        <w:numPr>
          <w:ilvl w:val="0"/>
          <w:numId w:val="86"/>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1D" w14:textId="77777777" w:rsidR="00C66C71" w:rsidRPr="00EE4D1D" w:rsidRDefault="00C66C71" w:rsidP="00B70FEB">
      <w:pPr>
        <w:numPr>
          <w:ilvl w:val="0"/>
          <w:numId w:val="86"/>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41E" w14:textId="77777777" w:rsidR="00C66C71" w:rsidRPr="00EE4D1D" w:rsidRDefault="00C66C71" w:rsidP="00B70FEB">
      <w:pPr>
        <w:numPr>
          <w:ilvl w:val="0"/>
          <w:numId w:val="86"/>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41F" w14:textId="77777777" w:rsidR="00C66C71" w:rsidRPr="00EE4D1D" w:rsidRDefault="00C66C71" w:rsidP="00B70FEB">
      <w:pPr>
        <w:numPr>
          <w:ilvl w:val="0"/>
          <w:numId w:val="86"/>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420" w14:textId="77777777" w:rsidR="00C66C71" w:rsidRPr="00EE4D1D" w:rsidRDefault="00C66C71" w:rsidP="00C66C71">
      <w:pPr>
        <w:shd w:val="clear" w:color="auto" w:fill="FFFFFF"/>
        <w:tabs>
          <w:tab w:val="left" w:pos="142"/>
        </w:tabs>
        <w:ind w:left="368" w:right="-425"/>
        <w:jc w:val="both"/>
        <w:rPr>
          <w:rFonts w:ascii="Arial Narrow" w:hAnsi="Arial Narrow"/>
          <w:b/>
          <w:sz w:val="14"/>
          <w:szCs w:val="14"/>
        </w:rPr>
      </w:pPr>
    </w:p>
    <w:p w14:paraId="636F3421" w14:textId="77777777" w:rsidR="00C66C71" w:rsidRPr="00EE4D1D" w:rsidRDefault="00C66C71" w:rsidP="00C66C71">
      <w:pPr>
        <w:shd w:val="clear" w:color="auto" w:fill="FFFFFF"/>
        <w:tabs>
          <w:tab w:val="left" w:pos="142"/>
        </w:tabs>
        <w:ind w:right="-425"/>
        <w:jc w:val="both"/>
        <w:rPr>
          <w:rFonts w:ascii="Arial Narrow" w:hAnsi="Arial Narrow"/>
          <w:b/>
          <w:sz w:val="16"/>
          <w:szCs w:val="16"/>
        </w:rPr>
      </w:pPr>
      <w:r w:rsidRPr="00EE4D1D">
        <w:rPr>
          <w:rFonts w:ascii="Arial Narrow" w:hAnsi="Arial Narrow"/>
          <w:b/>
          <w:sz w:val="16"/>
          <w:szCs w:val="16"/>
        </w:rPr>
        <w:t>INFORMACIÓN COMPLETA EN EL ANEXO VII.1 «INFORMACIÓN ADICIONAL SOBRE PROTECCIÓN DE DATOS PERSONALES»</w:t>
      </w:r>
    </w:p>
    <w:p w14:paraId="636F3422" w14:textId="77777777" w:rsidR="00C66C71" w:rsidRPr="00EE4D1D" w:rsidRDefault="00C66C71" w:rsidP="00C66C71">
      <w:pPr>
        <w:shd w:val="clear" w:color="auto" w:fill="FFFFFF"/>
        <w:tabs>
          <w:tab w:val="left" w:pos="0"/>
        </w:tabs>
        <w:ind w:right="-2"/>
        <w:rPr>
          <w:rFonts w:ascii="Arial Narrow" w:hAnsi="Arial Narrow"/>
          <w:b/>
          <w:sz w:val="16"/>
          <w:szCs w:val="16"/>
          <w:lang w:val="es-ES_tradnl" w:eastAsia="en-US"/>
        </w:rPr>
      </w:pPr>
    </w:p>
    <w:p w14:paraId="636F3423" w14:textId="77777777" w:rsidR="00C66C71" w:rsidRPr="00EE4D1D" w:rsidRDefault="00C66C71" w:rsidP="00C66C71">
      <w:pPr>
        <w:shd w:val="clear" w:color="auto" w:fill="FFFFFF"/>
        <w:tabs>
          <w:tab w:val="left" w:pos="0"/>
        </w:tabs>
        <w:ind w:right="-2"/>
        <w:rPr>
          <w:rFonts w:ascii="Arial Narrow" w:hAnsi="Arial Narrow"/>
          <w:b/>
          <w:sz w:val="16"/>
          <w:szCs w:val="16"/>
          <w:lang w:val="es-ES_tradnl" w:eastAsia="en-US"/>
        </w:rPr>
      </w:pPr>
    </w:p>
    <w:p w14:paraId="636F3424" w14:textId="77777777" w:rsidR="00C66C71" w:rsidRPr="00EE4D1D" w:rsidRDefault="00C66C71" w:rsidP="00C66C71">
      <w:pPr>
        <w:shd w:val="clear" w:color="auto" w:fill="FFFFFF"/>
        <w:tabs>
          <w:tab w:val="left" w:pos="0"/>
        </w:tabs>
        <w:ind w:right="-2"/>
        <w:rPr>
          <w:rFonts w:ascii="Arial Narrow" w:hAnsi="Arial Narrow"/>
          <w:b/>
          <w:sz w:val="16"/>
          <w:szCs w:val="16"/>
          <w:lang w:val="es-ES_tradnl" w:eastAsia="en-US"/>
        </w:rPr>
        <w:sectPr w:rsidR="00C66C71" w:rsidRPr="00EE4D1D"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636F3425" w14:textId="77777777" w:rsidR="00C66C71" w:rsidRPr="00EE4D1D" w:rsidRDefault="00C66C71" w:rsidP="00C66C71">
      <w:pPr>
        <w:ind w:right="-314"/>
        <w:contextualSpacing/>
        <w:jc w:val="center"/>
        <w:rPr>
          <w:rFonts w:ascii="Arial Narrow" w:hAnsi="Arial Narrow" w:cs="Tahoma"/>
          <w:caps/>
          <w:sz w:val="19"/>
          <w:szCs w:val="19"/>
          <w:lang w:val="es-ES_tradnl"/>
        </w:rPr>
      </w:pPr>
      <w:r w:rsidRPr="00EE4D1D">
        <w:rPr>
          <w:rFonts w:ascii="Arial Narrow" w:hAnsi="Arial Narrow" w:cs="Tahoma"/>
          <w:b/>
          <w:caps/>
          <w:sz w:val="19"/>
          <w:szCs w:val="19"/>
          <w:lang w:val="es-ES_tradnl"/>
        </w:rPr>
        <w:lastRenderedPageBreak/>
        <w:t>cuadro “Compromiso de adscripción de medios”</w:t>
      </w:r>
      <w:r w:rsidRPr="00EE4D1D">
        <w:rPr>
          <w:rFonts w:ascii="Arial Narrow" w:hAnsi="Arial Narrow" w:cs="Tahoma"/>
          <w:caps/>
          <w:sz w:val="19"/>
          <w:szCs w:val="19"/>
          <w:lang w:val="es-ES_tradnl"/>
        </w:rPr>
        <w:t>.</w:t>
      </w:r>
    </w:p>
    <w:p w14:paraId="636F3426" w14:textId="77777777" w:rsidR="00C66C71" w:rsidRPr="00EE4D1D" w:rsidRDefault="00C66C71" w:rsidP="00C66C71">
      <w:pPr>
        <w:ind w:right="-314"/>
        <w:jc w:val="both"/>
        <w:rPr>
          <w:rFonts w:ascii="Arial Narrow" w:hAnsi="Arial Narrow" w:cs="Tahoma"/>
          <w:sz w:val="19"/>
          <w:szCs w:val="19"/>
          <w:lang w:val="es-ES_tradnl"/>
        </w:rPr>
      </w:pPr>
      <w:r w:rsidRPr="00EE4D1D">
        <w:rPr>
          <w:rFonts w:ascii="Arial Narrow" w:hAnsi="Arial Narrow" w:cs="Tahoma"/>
          <w:sz w:val="19"/>
          <w:szCs w:val="19"/>
          <w:lang w:val="es-ES_tradnl"/>
        </w:rPr>
        <w:t>Expediente número ……….</w:t>
      </w:r>
    </w:p>
    <w:p w14:paraId="636F3427" w14:textId="77777777" w:rsidR="00C66C71" w:rsidRPr="00EE4D1D" w:rsidRDefault="00C66C71" w:rsidP="00C66C71">
      <w:pPr>
        <w:jc w:val="both"/>
        <w:rPr>
          <w:rFonts w:ascii="Arial Narrow" w:hAnsi="Arial Narrow"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66C71" w:rsidRPr="00EE4D1D" w14:paraId="636F342B" w14:textId="77777777" w:rsidTr="00C66C71">
        <w:trPr>
          <w:trHeight w:val="712"/>
        </w:trPr>
        <w:tc>
          <w:tcPr>
            <w:tcW w:w="15223" w:type="dxa"/>
            <w:gridSpan w:val="6"/>
            <w:shd w:val="clear" w:color="auto" w:fill="auto"/>
          </w:tcPr>
          <w:p w14:paraId="636F3428" w14:textId="77777777" w:rsidR="00C66C71" w:rsidRPr="00EE4D1D" w:rsidRDefault="00C66C71" w:rsidP="00C66C71">
            <w:pPr>
              <w:jc w:val="center"/>
              <w:rPr>
                <w:rFonts w:ascii="Arial Narrow" w:hAnsi="Arial Narrow" w:cs="Tahoma"/>
                <w:b/>
                <w:sz w:val="19"/>
                <w:szCs w:val="19"/>
              </w:rPr>
            </w:pPr>
          </w:p>
          <w:p w14:paraId="636F3429" w14:textId="77777777" w:rsidR="00C66C71" w:rsidRPr="00EE4D1D" w:rsidRDefault="00C66C71" w:rsidP="00C66C71">
            <w:pPr>
              <w:jc w:val="center"/>
              <w:rPr>
                <w:rFonts w:ascii="Arial Narrow" w:hAnsi="Arial Narrow" w:cs="Tahoma"/>
                <w:b/>
                <w:sz w:val="19"/>
                <w:szCs w:val="19"/>
              </w:rPr>
            </w:pPr>
            <w:r w:rsidRPr="00EE4D1D">
              <w:rPr>
                <w:rFonts w:ascii="Arial Narrow" w:hAnsi="Arial Narrow" w:cs="Tahoma"/>
                <w:b/>
                <w:sz w:val="19"/>
                <w:szCs w:val="19"/>
              </w:rPr>
              <w:t>HUMANOS</w:t>
            </w:r>
          </w:p>
          <w:p w14:paraId="636F342A" w14:textId="77777777" w:rsidR="00C66C71" w:rsidRPr="00EE4D1D" w:rsidRDefault="00C66C71" w:rsidP="00C66C71">
            <w:pPr>
              <w:jc w:val="center"/>
              <w:rPr>
                <w:rFonts w:ascii="Arial Narrow" w:hAnsi="Arial Narrow" w:cs="Tahoma"/>
                <w:b/>
                <w:sz w:val="19"/>
                <w:szCs w:val="19"/>
              </w:rPr>
            </w:pPr>
          </w:p>
        </w:tc>
      </w:tr>
      <w:tr w:rsidR="00C66C71" w:rsidRPr="00EE4D1D" w14:paraId="636F342E" w14:textId="77777777" w:rsidTr="00C66C71">
        <w:trPr>
          <w:trHeight w:val="232"/>
        </w:trPr>
        <w:tc>
          <w:tcPr>
            <w:tcW w:w="7587" w:type="dxa"/>
            <w:gridSpan w:val="3"/>
            <w:shd w:val="clear" w:color="auto" w:fill="auto"/>
          </w:tcPr>
          <w:p w14:paraId="636F342C" w14:textId="77777777" w:rsidR="00C66C71" w:rsidRPr="00EE4D1D" w:rsidRDefault="00C66C71" w:rsidP="00C66C71">
            <w:pPr>
              <w:jc w:val="center"/>
              <w:rPr>
                <w:rFonts w:ascii="Arial Narrow" w:hAnsi="Arial Narrow" w:cs="Tahoma"/>
                <w:b/>
                <w:sz w:val="19"/>
                <w:szCs w:val="19"/>
              </w:rPr>
            </w:pPr>
            <w:r w:rsidRPr="00EE4D1D">
              <w:rPr>
                <w:rFonts w:ascii="Arial Narrow" w:hAnsi="Arial Narrow" w:cs="Tahoma"/>
                <w:b/>
                <w:sz w:val="19"/>
                <w:szCs w:val="19"/>
              </w:rPr>
              <w:t>REQUISITOS MÍNIMOS EXIGIDOS</w:t>
            </w:r>
          </w:p>
        </w:tc>
        <w:tc>
          <w:tcPr>
            <w:tcW w:w="7636" w:type="dxa"/>
            <w:gridSpan w:val="3"/>
            <w:shd w:val="clear" w:color="auto" w:fill="auto"/>
          </w:tcPr>
          <w:p w14:paraId="636F342D" w14:textId="77777777" w:rsidR="00C66C71" w:rsidRPr="00EE4D1D" w:rsidRDefault="00C66C71" w:rsidP="00C66C71">
            <w:pPr>
              <w:jc w:val="center"/>
              <w:rPr>
                <w:rFonts w:ascii="Arial Narrow" w:hAnsi="Arial Narrow" w:cs="Tahoma"/>
                <w:b/>
                <w:sz w:val="19"/>
                <w:szCs w:val="19"/>
              </w:rPr>
            </w:pPr>
            <w:r w:rsidRPr="00EE4D1D">
              <w:rPr>
                <w:rFonts w:ascii="Arial Narrow" w:hAnsi="Arial Narrow" w:cs="Tahoma"/>
                <w:b/>
                <w:sz w:val="19"/>
                <w:szCs w:val="19"/>
              </w:rPr>
              <w:t>MEDIOS HUMANOS PROPUESTOS</w:t>
            </w:r>
            <w:r w:rsidRPr="00EE4D1D">
              <w:rPr>
                <w:rFonts w:ascii="Arial Narrow" w:hAnsi="Arial Narrow" w:cs="Tahoma"/>
                <w:b/>
                <w:sz w:val="19"/>
                <w:szCs w:val="19"/>
                <w:vertAlign w:val="superscript"/>
              </w:rPr>
              <w:footnoteReference w:id="63"/>
            </w:r>
          </w:p>
        </w:tc>
      </w:tr>
      <w:tr w:rsidR="00C66C71" w:rsidRPr="00EE4D1D" w14:paraId="636F3433" w14:textId="77777777" w:rsidTr="00C66C71">
        <w:trPr>
          <w:trHeight w:val="232"/>
        </w:trPr>
        <w:tc>
          <w:tcPr>
            <w:tcW w:w="7587" w:type="dxa"/>
            <w:gridSpan w:val="3"/>
            <w:shd w:val="clear" w:color="auto" w:fill="auto"/>
          </w:tcPr>
          <w:p w14:paraId="636F342F" w14:textId="77777777" w:rsidR="00C66C71" w:rsidRPr="00EE4D1D" w:rsidRDefault="00C66C71" w:rsidP="00C66C71">
            <w:pPr>
              <w:jc w:val="center"/>
              <w:rPr>
                <w:rFonts w:ascii="Arial Narrow" w:hAnsi="Arial Narrow" w:cs="Tahoma"/>
                <w:b/>
                <w:sz w:val="19"/>
                <w:szCs w:val="19"/>
              </w:rPr>
            </w:pPr>
            <w:r w:rsidRPr="00EE4D1D">
              <w:rPr>
                <w:rFonts w:ascii="Arial Narrow" w:hAnsi="Arial Narrow" w:cs="Tahoma"/>
                <w:b/>
                <w:sz w:val="19"/>
                <w:szCs w:val="19"/>
              </w:rPr>
              <w:t>Perfil profesional</w:t>
            </w:r>
          </w:p>
        </w:tc>
        <w:tc>
          <w:tcPr>
            <w:tcW w:w="3020" w:type="dxa"/>
            <w:shd w:val="clear" w:color="auto" w:fill="auto"/>
          </w:tcPr>
          <w:p w14:paraId="636F3430" w14:textId="77777777" w:rsidR="00C66C71" w:rsidRPr="00EE4D1D" w:rsidRDefault="00C66C71" w:rsidP="00C66C71">
            <w:pPr>
              <w:jc w:val="center"/>
              <w:rPr>
                <w:rFonts w:ascii="Arial Narrow" w:hAnsi="Arial Narrow" w:cs="Tahoma"/>
                <w:b/>
                <w:sz w:val="19"/>
                <w:szCs w:val="19"/>
              </w:rPr>
            </w:pPr>
            <w:r w:rsidRPr="00EE4D1D">
              <w:rPr>
                <w:rFonts w:ascii="Arial Narrow" w:hAnsi="Arial Narrow" w:cs="Tahoma"/>
                <w:b/>
                <w:sz w:val="19"/>
                <w:szCs w:val="19"/>
              </w:rPr>
              <w:t>Nombre y apellidos</w:t>
            </w:r>
          </w:p>
        </w:tc>
        <w:tc>
          <w:tcPr>
            <w:tcW w:w="2589" w:type="dxa"/>
            <w:shd w:val="clear" w:color="auto" w:fill="auto"/>
          </w:tcPr>
          <w:p w14:paraId="636F3431" w14:textId="77777777" w:rsidR="00C66C71" w:rsidRPr="00EE4D1D" w:rsidRDefault="00C66C71" w:rsidP="00C66C71">
            <w:pPr>
              <w:jc w:val="center"/>
              <w:rPr>
                <w:rFonts w:ascii="Arial Narrow" w:hAnsi="Arial Narrow" w:cs="Tahoma"/>
                <w:b/>
                <w:sz w:val="19"/>
                <w:szCs w:val="19"/>
              </w:rPr>
            </w:pPr>
            <w:r w:rsidRPr="00EE4D1D">
              <w:rPr>
                <w:rFonts w:ascii="Arial Narrow" w:hAnsi="Arial Narrow" w:cs="Tahoma"/>
                <w:b/>
                <w:sz w:val="19"/>
                <w:szCs w:val="19"/>
              </w:rPr>
              <w:t>Titulación</w:t>
            </w:r>
          </w:p>
        </w:tc>
        <w:tc>
          <w:tcPr>
            <w:tcW w:w="2027" w:type="dxa"/>
            <w:shd w:val="clear" w:color="auto" w:fill="auto"/>
          </w:tcPr>
          <w:p w14:paraId="636F3432" w14:textId="77777777" w:rsidR="00C66C71" w:rsidRPr="00EE4D1D" w:rsidRDefault="00C66C71" w:rsidP="00C66C71">
            <w:pPr>
              <w:jc w:val="center"/>
              <w:rPr>
                <w:rFonts w:ascii="Arial Narrow" w:hAnsi="Arial Narrow" w:cs="Tahoma"/>
                <w:b/>
                <w:sz w:val="19"/>
                <w:szCs w:val="19"/>
              </w:rPr>
            </w:pPr>
            <w:r w:rsidRPr="00EE4D1D">
              <w:rPr>
                <w:rFonts w:ascii="Arial Narrow" w:hAnsi="Arial Narrow" w:cs="Tahoma"/>
                <w:b/>
                <w:sz w:val="19"/>
                <w:szCs w:val="19"/>
              </w:rPr>
              <w:t>Experiencia</w:t>
            </w:r>
          </w:p>
        </w:tc>
      </w:tr>
      <w:tr w:rsidR="00C66C71" w:rsidRPr="00EE4D1D" w14:paraId="636F343A" w14:textId="77777777" w:rsidTr="00C66C71">
        <w:trPr>
          <w:trHeight w:val="218"/>
        </w:trPr>
        <w:tc>
          <w:tcPr>
            <w:tcW w:w="2554" w:type="dxa"/>
            <w:shd w:val="clear" w:color="auto" w:fill="auto"/>
          </w:tcPr>
          <w:p w14:paraId="636F3434" w14:textId="77777777" w:rsidR="00C66C71" w:rsidRPr="00EE4D1D" w:rsidRDefault="00C66C71" w:rsidP="00C66C71">
            <w:pPr>
              <w:jc w:val="center"/>
              <w:rPr>
                <w:rFonts w:ascii="Arial Narrow" w:hAnsi="Arial Narrow" w:cs="Tahoma"/>
                <w:sz w:val="19"/>
                <w:szCs w:val="19"/>
              </w:rPr>
            </w:pPr>
            <w:r w:rsidRPr="00EE4D1D">
              <w:rPr>
                <w:rFonts w:ascii="Arial Narrow" w:hAnsi="Arial Narrow" w:cs="Tahoma"/>
                <w:sz w:val="19"/>
                <w:szCs w:val="19"/>
              </w:rPr>
              <w:t>Titulación</w:t>
            </w:r>
          </w:p>
        </w:tc>
        <w:tc>
          <w:tcPr>
            <w:tcW w:w="2876" w:type="dxa"/>
            <w:shd w:val="clear" w:color="auto" w:fill="auto"/>
          </w:tcPr>
          <w:p w14:paraId="636F3435" w14:textId="77777777" w:rsidR="00C66C71" w:rsidRPr="00EE4D1D" w:rsidRDefault="00C66C71" w:rsidP="00C66C71">
            <w:pPr>
              <w:jc w:val="center"/>
              <w:rPr>
                <w:rFonts w:ascii="Arial Narrow" w:hAnsi="Arial Narrow" w:cs="Tahoma"/>
                <w:sz w:val="19"/>
                <w:szCs w:val="19"/>
              </w:rPr>
            </w:pPr>
            <w:r w:rsidRPr="00EE4D1D">
              <w:rPr>
                <w:rFonts w:ascii="Arial Narrow" w:hAnsi="Arial Narrow" w:cs="Tahoma"/>
                <w:sz w:val="19"/>
                <w:szCs w:val="19"/>
              </w:rPr>
              <w:t>Experiencia</w:t>
            </w:r>
          </w:p>
        </w:tc>
        <w:tc>
          <w:tcPr>
            <w:tcW w:w="2157" w:type="dxa"/>
            <w:shd w:val="clear" w:color="auto" w:fill="auto"/>
          </w:tcPr>
          <w:p w14:paraId="636F3436" w14:textId="77777777" w:rsidR="00C66C71" w:rsidRPr="00EE4D1D" w:rsidRDefault="00C66C71" w:rsidP="00C66C71">
            <w:pPr>
              <w:jc w:val="center"/>
              <w:rPr>
                <w:rFonts w:ascii="Arial Narrow" w:hAnsi="Arial Narrow" w:cs="Tahoma"/>
                <w:sz w:val="19"/>
                <w:szCs w:val="19"/>
              </w:rPr>
            </w:pPr>
            <w:r w:rsidRPr="00EE4D1D">
              <w:rPr>
                <w:rFonts w:ascii="Arial Narrow" w:hAnsi="Arial Narrow" w:cs="Tahoma"/>
                <w:sz w:val="19"/>
                <w:szCs w:val="19"/>
              </w:rPr>
              <w:t>Dedicación</w:t>
            </w:r>
          </w:p>
        </w:tc>
        <w:tc>
          <w:tcPr>
            <w:tcW w:w="3020" w:type="dxa"/>
            <w:shd w:val="clear" w:color="auto" w:fill="auto"/>
          </w:tcPr>
          <w:p w14:paraId="636F3437" w14:textId="77777777" w:rsidR="00C66C71" w:rsidRPr="00EE4D1D" w:rsidRDefault="00C66C71" w:rsidP="00C66C71">
            <w:pPr>
              <w:jc w:val="center"/>
              <w:rPr>
                <w:rFonts w:ascii="Arial Narrow" w:hAnsi="Arial Narrow" w:cs="Tahoma"/>
                <w:sz w:val="19"/>
                <w:szCs w:val="19"/>
              </w:rPr>
            </w:pPr>
          </w:p>
        </w:tc>
        <w:tc>
          <w:tcPr>
            <w:tcW w:w="2589" w:type="dxa"/>
            <w:shd w:val="clear" w:color="auto" w:fill="auto"/>
          </w:tcPr>
          <w:p w14:paraId="636F3438" w14:textId="77777777" w:rsidR="00C66C71" w:rsidRPr="00EE4D1D" w:rsidRDefault="00C66C71" w:rsidP="00C66C71">
            <w:pPr>
              <w:jc w:val="center"/>
              <w:rPr>
                <w:rFonts w:ascii="Arial Narrow" w:hAnsi="Arial Narrow" w:cs="Tahoma"/>
                <w:sz w:val="19"/>
                <w:szCs w:val="19"/>
              </w:rPr>
            </w:pPr>
          </w:p>
        </w:tc>
        <w:tc>
          <w:tcPr>
            <w:tcW w:w="2027" w:type="dxa"/>
            <w:shd w:val="clear" w:color="auto" w:fill="auto"/>
          </w:tcPr>
          <w:p w14:paraId="636F3439" w14:textId="77777777" w:rsidR="00C66C71" w:rsidRPr="00EE4D1D" w:rsidRDefault="00C66C71" w:rsidP="00C66C71">
            <w:pPr>
              <w:jc w:val="center"/>
              <w:rPr>
                <w:rFonts w:ascii="Arial Narrow" w:hAnsi="Arial Narrow" w:cs="Tahoma"/>
                <w:sz w:val="19"/>
                <w:szCs w:val="19"/>
              </w:rPr>
            </w:pPr>
          </w:p>
        </w:tc>
      </w:tr>
      <w:tr w:rsidR="00C66C71" w:rsidRPr="00EE4D1D" w14:paraId="636F3441" w14:textId="77777777" w:rsidTr="00C66C71">
        <w:trPr>
          <w:trHeight w:val="232"/>
        </w:trPr>
        <w:tc>
          <w:tcPr>
            <w:tcW w:w="2554" w:type="dxa"/>
            <w:shd w:val="clear" w:color="auto" w:fill="auto"/>
          </w:tcPr>
          <w:p w14:paraId="636F343B" w14:textId="77777777" w:rsidR="00C66C71" w:rsidRPr="00EE4D1D" w:rsidRDefault="00C66C71" w:rsidP="00C66C71">
            <w:pPr>
              <w:jc w:val="both"/>
              <w:rPr>
                <w:rFonts w:ascii="Arial Narrow" w:hAnsi="Arial Narrow" w:cs="Tahoma"/>
                <w:sz w:val="19"/>
                <w:szCs w:val="19"/>
              </w:rPr>
            </w:pPr>
          </w:p>
        </w:tc>
        <w:tc>
          <w:tcPr>
            <w:tcW w:w="2876" w:type="dxa"/>
            <w:shd w:val="clear" w:color="auto" w:fill="auto"/>
          </w:tcPr>
          <w:p w14:paraId="636F343C" w14:textId="77777777" w:rsidR="00C66C71" w:rsidRPr="00EE4D1D" w:rsidRDefault="00C66C71" w:rsidP="00C66C71">
            <w:pPr>
              <w:jc w:val="both"/>
              <w:rPr>
                <w:rFonts w:ascii="Arial Narrow" w:hAnsi="Arial Narrow" w:cs="Tahoma"/>
                <w:sz w:val="19"/>
                <w:szCs w:val="19"/>
              </w:rPr>
            </w:pPr>
          </w:p>
        </w:tc>
        <w:tc>
          <w:tcPr>
            <w:tcW w:w="2157" w:type="dxa"/>
            <w:shd w:val="clear" w:color="auto" w:fill="auto"/>
          </w:tcPr>
          <w:p w14:paraId="636F343D" w14:textId="77777777" w:rsidR="00C66C71" w:rsidRPr="00EE4D1D" w:rsidRDefault="00C66C71" w:rsidP="00C66C71">
            <w:pPr>
              <w:jc w:val="both"/>
              <w:rPr>
                <w:rFonts w:ascii="Arial Narrow" w:hAnsi="Arial Narrow" w:cs="Tahoma"/>
                <w:sz w:val="19"/>
                <w:szCs w:val="19"/>
              </w:rPr>
            </w:pPr>
          </w:p>
        </w:tc>
        <w:tc>
          <w:tcPr>
            <w:tcW w:w="3020" w:type="dxa"/>
            <w:shd w:val="clear" w:color="auto" w:fill="auto"/>
          </w:tcPr>
          <w:p w14:paraId="636F343E" w14:textId="77777777" w:rsidR="00C66C71" w:rsidRPr="00EE4D1D" w:rsidRDefault="00C66C71" w:rsidP="00C66C71">
            <w:pPr>
              <w:jc w:val="both"/>
              <w:rPr>
                <w:rFonts w:ascii="Arial Narrow" w:hAnsi="Arial Narrow" w:cs="Tahoma"/>
                <w:sz w:val="19"/>
                <w:szCs w:val="19"/>
              </w:rPr>
            </w:pPr>
          </w:p>
        </w:tc>
        <w:tc>
          <w:tcPr>
            <w:tcW w:w="2589" w:type="dxa"/>
            <w:shd w:val="clear" w:color="auto" w:fill="auto"/>
          </w:tcPr>
          <w:p w14:paraId="636F343F" w14:textId="77777777" w:rsidR="00C66C71" w:rsidRPr="00EE4D1D" w:rsidRDefault="00C66C71" w:rsidP="00C66C71">
            <w:pPr>
              <w:jc w:val="both"/>
              <w:rPr>
                <w:rFonts w:ascii="Arial Narrow" w:hAnsi="Arial Narrow" w:cs="Tahoma"/>
                <w:sz w:val="19"/>
                <w:szCs w:val="19"/>
              </w:rPr>
            </w:pPr>
          </w:p>
        </w:tc>
        <w:tc>
          <w:tcPr>
            <w:tcW w:w="2027" w:type="dxa"/>
            <w:shd w:val="clear" w:color="auto" w:fill="auto"/>
          </w:tcPr>
          <w:p w14:paraId="636F3440" w14:textId="77777777" w:rsidR="00C66C71" w:rsidRPr="00EE4D1D" w:rsidRDefault="00C66C71" w:rsidP="00C66C71">
            <w:pPr>
              <w:jc w:val="both"/>
              <w:rPr>
                <w:rFonts w:ascii="Arial Narrow" w:hAnsi="Arial Narrow" w:cs="Tahoma"/>
                <w:sz w:val="19"/>
                <w:szCs w:val="19"/>
              </w:rPr>
            </w:pPr>
          </w:p>
        </w:tc>
      </w:tr>
      <w:tr w:rsidR="00C66C71" w:rsidRPr="00EE4D1D" w14:paraId="636F3448" w14:textId="77777777" w:rsidTr="00C66C71">
        <w:trPr>
          <w:trHeight w:val="232"/>
        </w:trPr>
        <w:tc>
          <w:tcPr>
            <w:tcW w:w="2554" w:type="dxa"/>
            <w:shd w:val="clear" w:color="auto" w:fill="auto"/>
          </w:tcPr>
          <w:p w14:paraId="636F3442" w14:textId="77777777" w:rsidR="00C66C71" w:rsidRPr="00EE4D1D" w:rsidRDefault="00C66C71" w:rsidP="00C66C71">
            <w:pPr>
              <w:jc w:val="both"/>
              <w:rPr>
                <w:rFonts w:ascii="Arial Narrow" w:hAnsi="Arial Narrow" w:cs="Tahoma"/>
                <w:sz w:val="19"/>
                <w:szCs w:val="19"/>
              </w:rPr>
            </w:pPr>
          </w:p>
        </w:tc>
        <w:tc>
          <w:tcPr>
            <w:tcW w:w="2876" w:type="dxa"/>
            <w:shd w:val="clear" w:color="auto" w:fill="auto"/>
          </w:tcPr>
          <w:p w14:paraId="636F3443" w14:textId="77777777" w:rsidR="00C66C71" w:rsidRPr="00EE4D1D" w:rsidRDefault="00C66C71" w:rsidP="00C66C71">
            <w:pPr>
              <w:jc w:val="both"/>
              <w:rPr>
                <w:rFonts w:ascii="Arial Narrow" w:hAnsi="Arial Narrow" w:cs="Tahoma"/>
                <w:sz w:val="19"/>
                <w:szCs w:val="19"/>
              </w:rPr>
            </w:pPr>
          </w:p>
        </w:tc>
        <w:tc>
          <w:tcPr>
            <w:tcW w:w="2157" w:type="dxa"/>
            <w:shd w:val="clear" w:color="auto" w:fill="auto"/>
          </w:tcPr>
          <w:p w14:paraId="636F3444" w14:textId="77777777" w:rsidR="00C66C71" w:rsidRPr="00EE4D1D" w:rsidRDefault="00C66C71" w:rsidP="00C66C71">
            <w:pPr>
              <w:jc w:val="both"/>
              <w:rPr>
                <w:rFonts w:ascii="Arial Narrow" w:hAnsi="Arial Narrow" w:cs="Tahoma"/>
                <w:sz w:val="19"/>
                <w:szCs w:val="19"/>
              </w:rPr>
            </w:pPr>
          </w:p>
        </w:tc>
        <w:tc>
          <w:tcPr>
            <w:tcW w:w="3020" w:type="dxa"/>
            <w:shd w:val="clear" w:color="auto" w:fill="auto"/>
          </w:tcPr>
          <w:p w14:paraId="636F3445" w14:textId="77777777" w:rsidR="00C66C71" w:rsidRPr="00EE4D1D" w:rsidRDefault="00C66C71" w:rsidP="00C66C71">
            <w:pPr>
              <w:jc w:val="both"/>
              <w:rPr>
                <w:rFonts w:ascii="Arial Narrow" w:hAnsi="Arial Narrow" w:cs="Tahoma"/>
                <w:sz w:val="19"/>
                <w:szCs w:val="19"/>
              </w:rPr>
            </w:pPr>
          </w:p>
        </w:tc>
        <w:tc>
          <w:tcPr>
            <w:tcW w:w="2589" w:type="dxa"/>
            <w:shd w:val="clear" w:color="auto" w:fill="auto"/>
          </w:tcPr>
          <w:p w14:paraId="636F3446" w14:textId="77777777" w:rsidR="00C66C71" w:rsidRPr="00EE4D1D" w:rsidRDefault="00C66C71" w:rsidP="00C66C71">
            <w:pPr>
              <w:jc w:val="both"/>
              <w:rPr>
                <w:rFonts w:ascii="Arial Narrow" w:hAnsi="Arial Narrow" w:cs="Tahoma"/>
                <w:sz w:val="19"/>
                <w:szCs w:val="19"/>
              </w:rPr>
            </w:pPr>
          </w:p>
        </w:tc>
        <w:tc>
          <w:tcPr>
            <w:tcW w:w="2027" w:type="dxa"/>
            <w:shd w:val="clear" w:color="auto" w:fill="auto"/>
          </w:tcPr>
          <w:p w14:paraId="636F3447" w14:textId="77777777" w:rsidR="00C66C71" w:rsidRPr="00EE4D1D" w:rsidRDefault="00C66C71" w:rsidP="00C66C71">
            <w:pPr>
              <w:jc w:val="both"/>
              <w:rPr>
                <w:rFonts w:ascii="Arial Narrow" w:hAnsi="Arial Narrow" w:cs="Tahoma"/>
                <w:sz w:val="19"/>
                <w:szCs w:val="19"/>
              </w:rPr>
            </w:pPr>
          </w:p>
        </w:tc>
      </w:tr>
      <w:tr w:rsidR="00C66C71" w:rsidRPr="00EE4D1D" w14:paraId="636F344C" w14:textId="77777777" w:rsidTr="00C66C71">
        <w:trPr>
          <w:trHeight w:val="697"/>
        </w:trPr>
        <w:tc>
          <w:tcPr>
            <w:tcW w:w="15223" w:type="dxa"/>
            <w:gridSpan w:val="6"/>
            <w:shd w:val="clear" w:color="auto" w:fill="auto"/>
          </w:tcPr>
          <w:p w14:paraId="636F3449" w14:textId="77777777" w:rsidR="00C66C71" w:rsidRPr="00EE4D1D" w:rsidRDefault="00C66C71" w:rsidP="00C66C71">
            <w:pPr>
              <w:jc w:val="center"/>
              <w:rPr>
                <w:rFonts w:ascii="Arial Narrow" w:hAnsi="Arial Narrow" w:cs="Tahoma"/>
                <w:b/>
                <w:sz w:val="19"/>
                <w:szCs w:val="19"/>
              </w:rPr>
            </w:pPr>
          </w:p>
          <w:p w14:paraId="636F344A" w14:textId="77777777" w:rsidR="00C66C71" w:rsidRPr="00EE4D1D" w:rsidRDefault="00C66C71" w:rsidP="00C66C71">
            <w:pPr>
              <w:jc w:val="center"/>
              <w:rPr>
                <w:rFonts w:ascii="Arial Narrow" w:hAnsi="Arial Narrow" w:cs="Tahoma"/>
                <w:b/>
                <w:sz w:val="19"/>
                <w:szCs w:val="19"/>
              </w:rPr>
            </w:pPr>
            <w:r w:rsidRPr="00EE4D1D">
              <w:rPr>
                <w:rFonts w:ascii="Arial Narrow" w:hAnsi="Arial Narrow" w:cs="Tahoma"/>
                <w:b/>
                <w:sz w:val="19"/>
                <w:szCs w:val="19"/>
              </w:rPr>
              <w:t>MATERIALES</w:t>
            </w:r>
          </w:p>
          <w:p w14:paraId="636F344B" w14:textId="77777777" w:rsidR="00C66C71" w:rsidRPr="00EE4D1D" w:rsidRDefault="00C66C71" w:rsidP="00C66C71">
            <w:pPr>
              <w:jc w:val="center"/>
              <w:rPr>
                <w:rFonts w:ascii="Arial Narrow" w:hAnsi="Arial Narrow" w:cs="Tahoma"/>
                <w:b/>
                <w:sz w:val="19"/>
                <w:szCs w:val="19"/>
              </w:rPr>
            </w:pPr>
          </w:p>
        </w:tc>
      </w:tr>
      <w:tr w:rsidR="00C66C71" w:rsidRPr="00EE4D1D" w14:paraId="636F344F" w14:textId="77777777" w:rsidTr="00C66C71">
        <w:trPr>
          <w:trHeight w:val="232"/>
        </w:trPr>
        <w:tc>
          <w:tcPr>
            <w:tcW w:w="7587" w:type="dxa"/>
            <w:gridSpan w:val="3"/>
            <w:shd w:val="clear" w:color="auto" w:fill="auto"/>
          </w:tcPr>
          <w:p w14:paraId="636F344D" w14:textId="77777777" w:rsidR="00C66C71" w:rsidRPr="00EE4D1D" w:rsidRDefault="00C66C71" w:rsidP="00C66C71">
            <w:pPr>
              <w:jc w:val="center"/>
              <w:rPr>
                <w:rFonts w:ascii="Arial Narrow" w:hAnsi="Arial Narrow" w:cs="Tahoma"/>
                <w:sz w:val="19"/>
                <w:szCs w:val="19"/>
              </w:rPr>
            </w:pPr>
            <w:r w:rsidRPr="00EE4D1D">
              <w:rPr>
                <w:rFonts w:ascii="Arial Narrow" w:hAnsi="Arial Narrow" w:cs="Tahoma"/>
                <w:b/>
                <w:sz w:val="19"/>
                <w:szCs w:val="19"/>
              </w:rPr>
              <w:t>REQUISITOS MÍNIMOS EXIGIDOS</w:t>
            </w:r>
          </w:p>
        </w:tc>
        <w:tc>
          <w:tcPr>
            <w:tcW w:w="7636" w:type="dxa"/>
            <w:gridSpan w:val="3"/>
            <w:shd w:val="clear" w:color="auto" w:fill="auto"/>
          </w:tcPr>
          <w:p w14:paraId="636F344E" w14:textId="77777777" w:rsidR="00C66C71" w:rsidRPr="00EE4D1D" w:rsidRDefault="00C66C71" w:rsidP="00C66C71">
            <w:pPr>
              <w:jc w:val="center"/>
              <w:rPr>
                <w:rFonts w:ascii="Arial Narrow" w:hAnsi="Arial Narrow" w:cs="Tahoma"/>
                <w:sz w:val="19"/>
                <w:szCs w:val="19"/>
              </w:rPr>
            </w:pPr>
            <w:r w:rsidRPr="00EE4D1D">
              <w:rPr>
                <w:rFonts w:ascii="Arial Narrow" w:hAnsi="Arial Narrow" w:cs="Tahoma"/>
                <w:b/>
                <w:sz w:val="19"/>
                <w:szCs w:val="19"/>
              </w:rPr>
              <w:t>MEDIOS MATERIALES PROPUESTOS</w:t>
            </w:r>
            <w:r w:rsidRPr="00EE4D1D">
              <w:rPr>
                <w:rFonts w:ascii="Arial Narrow" w:hAnsi="Arial Narrow" w:cs="Tahoma"/>
                <w:b/>
                <w:sz w:val="19"/>
                <w:szCs w:val="19"/>
                <w:vertAlign w:val="superscript"/>
              </w:rPr>
              <w:footnoteReference w:id="64"/>
            </w:r>
          </w:p>
        </w:tc>
      </w:tr>
      <w:tr w:rsidR="00C66C71" w:rsidRPr="00EE4D1D" w14:paraId="636F3452" w14:textId="77777777" w:rsidTr="00C66C71">
        <w:trPr>
          <w:trHeight w:val="232"/>
        </w:trPr>
        <w:tc>
          <w:tcPr>
            <w:tcW w:w="7587" w:type="dxa"/>
            <w:gridSpan w:val="3"/>
            <w:shd w:val="clear" w:color="auto" w:fill="auto"/>
          </w:tcPr>
          <w:p w14:paraId="636F3450" w14:textId="77777777" w:rsidR="00C66C71" w:rsidRPr="00EE4D1D" w:rsidRDefault="00C66C71" w:rsidP="00C66C71">
            <w:pPr>
              <w:jc w:val="both"/>
              <w:rPr>
                <w:rFonts w:ascii="Arial Narrow" w:hAnsi="Arial Narrow" w:cs="Tahoma"/>
                <w:sz w:val="19"/>
                <w:szCs w:val="19"/>
              </w:rPr>
            </w:pPr>
          </w:p>
        </w:tc>
        <w:tc>
          <w:tcPr>
            <w:tcW w:w="7636" w:type="dxa"/>
            <w:gridSpan w:val="3"/>
            <w:shd w:val="clear" w:color="auto" w:fill="auto"/>
          </w:tcPr>
          <w:p w14:paraId="636F3451" w14:textId="77777777" w:rsidR="00C66C71" w:rsidRPr="00EE4D1D" w:rsidRDefault="00C66C71" w:rsidP="00C66C71">
            <w:pPr>
              <w:jc w:val="both"/>
              <w:rPr>
                <w:rFonts w:ascii="Arial Narrow" w:hAnsi="Arial Narrow" w:cs="Tahoma"/>
                <w:sz w:val="19"/>
                <w:szCs w:val="19"/>
              </w:rPr>
            </w:pPr>
          </w:p>
        </w:tc>
      </w:tr>
      <w:tr w:rsidR="00C66C71" w:rsidRPr="00EE4D1D" w14:paraId="636F3455" w14:textId="77777777" w:rsidTr="00C66C71">
        <w:trPr>
          <w:trHeight w:val="247"/>
        </w:trPr>
        <w:tc>
          <w:tcPr>
            <w:tcW w:w="7587" w:type="dxa"/>
            <w:gridSpan w:val="3"/>
            <w:shd w:val="clear" w:color="auto" w:fill="auto"/>
          </w:tcPr>
          <w:p w14:paraId="636F3453" w14:textId="77777777" w:rsidR="00C66C71" w:rsidRPr="00EE4D1D" w:rsidRDefault="00C66C71" w:rsidP="00C66C71">
            <w:pPr>
              <w:jc w:val="both"/>
              <w:rPr>
                <w:rFonts w:ascii="Arial Narrow" w:hAnsi="Arial Narrow" w:cs="Tahoma"/>
                <w:sz w:val="19"/>
                <w:szCs w:val="19"/>
              </w:rPr>
            </w:pPr>
          </w:p>
        </w:tc>
        <w:tc>
          <w:tcPr>
            <w:tcW w:w="7636" w:type="dxa"/>
            <w:gridSpan w:val="3"/>
            <w:shd w:val="clear" w:color="auto" w:fill="auto"/>
          </w:tcPr>
          <w:p w14:paraId="636F3454" w14:textId="77777777" w:rsidR="00C66C71" w:rsidRPr="00EE4D1D" w:rsidRDefault="00C66C71" w:rsidP="00C66C71">
            <w:pPr>
              <w:jc w:val="both"/>
              <w:rPr>
                <w:rFonts w:ascii="Arial Narrow" w:hAnsi="Arial Narrow" w:cs="Tahoma"/>
                <w:sz w:val="19"/>
                <w:szCs w:val="19"/>
              </w:rPr>
            </w:pPr>
          </w:p>
        </w:tc>
      </w:tr>
    </w:tbl>
    <w:p w14:paraId="636F3456" w14:textId="77777777" w:rsidR="00C66C71" w:rsidRPr="00EE4D1D" w:rsidRDefault="00C66C71" w:rsidP="00C66C71">
      <w:pPr>
        <w:jc w:val="both"/>
        <w:rPr>
          <w:rFonts w:ascii="Arial Narrow" w:hAnsi="Arial Narrow" w:cs="Tahoma"/>
          <w:sz w:val="19"/>
          <w:szCs w:val="19"/>
        </w:rPr>
      </w:pPr>
    </w:p>
    <w:p w14:paraId="636F3457" w14:textId="77777777" w:rsidR="00C66C71" w:rsidRPr="00EE4D1D" w:rsidRDefault="00C66C71" w:rsidP="00C66C71">
      <w:pPr>
        <w:ind w:right="-314"/>
        <w:rPr>
          <w:rFonts w:ascii="Arial Narrow" w:hAnsi="Arial Narrow" w:cs="Tahoma"/>
          <w:sz w:val="19"/>
          <w:szCs w:val="19"/>
        </w:rPr>
      </w:pPr>
      <w:bookmarkStart w:id="1218" w:name="_Toc505598241"/>
      <w:bookmarkStart w:id="1219" w:name="_Toc505598318"/>
      <w:bookmarkStart w:id="1220" w:name="_Toc505598411"/>
      <w:bookmarkStart w:id="1221" w:name="_Toc507512590"/>
      <w:bookmarkStart w:id="1222" w:name="_Toc507512891"/>
      <w:r w:rsidRPr="00EE4D1D">
        <w:rPr>
          <w:rFonts w:ascii="Arial Narrow" w:hAnsi="Arial Narrow" w:cs="Tahoma"/>
          <w:sz w:val="19"/>
          <w:szCs w:val="19"/>
        </w:rPr>
        <w:t>En............................., a...... de....................de 20....</w:t>
      </w:r>
      <w:bookmarkEnd w:id="1218"/>
      <w:bookmarkEnd w:id="1219"/>
      <w:bookmarkEnd w:id="1220"/>
      <w:bookmarkEnd w:id="1221"/>
      <w:bookmarkEnd w:id="1222"/>
    </w:p>
    <w:p w14:paraId="636F3458" w14:textId="77777777" w:rsidR="00C66C71" w:rsidRPr="00EE4D1D" w:rsidRDefault="00C66C71" w:rsidP="00C66C71">
      <w:pPr>
        <w:ind w:left="-567" w:right="-314"/>
        <w:rPr>
          <w:rFonts w:ascii="Arial Narrow" w:hAnsi="Arial Narrow" w:cs="Tahoma"/>
          <w:sz w:val="19"/>
          <w:szCs w:val="19"/>
        </w:rPr>
      </w:pPr>
    </w:p>
    <w:p w14:paraId="636F3459" w14:textId="77777777" w:rsidR="00C66C71" w:rsidRPr="00EE4D1D" w:rsidRDefault="00C66C71" w:rsidP="00C66C71">
      <w:pPr>
        <w:ind w:right="-314"/>
        <w:rPr>
          <w:rFonts w:ascii="Arial Narrow" w:hAnsi="Arial Narrow" w:cs="Tahoma"/>
          <w:sz w:val="19"/>
          <w:szCs w:val="19"/>
        </w:rPr>
      </w:pPr>
      <w:r w:rsidRPr="00EE4D1D">
        <w:rPr>
          <w:rFonts w:ascii="Arial Narrow" w:hAnsi="Arial Narrow" w:cs="Tahoma"/>
          <w:sz w:val="19"/>
          <w:szCs w:val="19"/>
          <w:vertAlign w:val="superscript"/>
        </w:rPr>
        <w:footnoteReference w:id="65"/>
      </w:r>
      <w:r w:rsidRPr="00EE4D1D">
        <w:rPr>
          <w:rFonts w:ascii="Arial Narrow" w:hAnsi="Arial Narrow" w:cs="Tahoma"/>
          <w:sz w:val="19"/>
          <w:szCs w:val="19"/>
        </w:rPr>
        <w:t>Firmado:</w:t>
      </w:r>
    </w:p>
    <w:p w14:paraId="636F345A" w14:textId="77777777" w:rsidR="00C66C71" w:rsidRPr="00EE4D1D" w:rsidRDefault="00C66C71" w:rsidP="00C66C71">
      <w:pPr>
        <w:ind w:left="-567" w:right="-314"/>
        <w:rPr>
          <w:rFonts w:ascii="Arial Narrow" w:hAnsi="Arial Narrow" w:cs="Tahoma"/>
          <w:sz w:val="19"/>
          <w:szCs w:val="19"/>
        </w:rPr>
      </w:pPr>
    </w:p>
    <w:p w14:paraId="636F345B" w14:textId="77777777" w:rsidR="00C66C71" w:rsidRPr="00EE4D1D" w:rsidRDefault="00C66C71" w:rsidP="00C66C71">
      <w:pPr>
        <w:ind w:left="-567" w:right="-314"/>
        <w:rPr>
          <w:rFonts w:ascii="Arial Narrow" w:hAnsi="Arial Narrow" w:cs="Tahoma"/>
          <w:sz w:val="20"/>
          <w:szCs w:val="20"/>
        </w:rPr>
      </w:pPr>
    </w:p>
    <w:p w14:paraId="636F345C" w14:textId="77777777" w:rsidR="00C66C71" w:rsidRPr="00EE4D1D" w:rsidRDefault="00C66C71" w:rsidP="00C66C71">
      <w:pPr>
        <w:shd w:val="clear" w:color="auto" w:fill="FFFFFF"/>
        <w:ind w:right="-314"/>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36F345D" w14:textId="77777777" w:rsidR="00C66C71" w:rsidRPr="00EE4D1D" w:rsidRDefault="00C66C71" w:rsidP="00C66C71">
      <w:pPr>
        <w:shd w:val="clear" w:color="auto" w:fill="FFFFFF"/>
        <w:ind w:right="-314"/>
        <w:jc w:val="both"/>
        <w:rPr>
          <w:rFonts w:ascii="Arial Narrow" w:hAnsi="Arial Narrow"/>
          <w:b/>
          <w:sz w:val="14"/>
          <w:szCs w:val="14"/>
        </w:rPr>
      </w:pPr>
    </w:p>
    <w:p w14:paraId="636F345E" w14:textId="77777777" w:rsidR="00C66C71" w:rsidRPr="00EE4D1D" w:rsidRDefault="00C66C71" w:rsidP="00C66C71">
      <w:pPr>
        <w:shd w:val="clear" w:color="auto" w:fill="FFFFFF"/>
        <w:ind w:right="-314"/>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45F" w14:textId="77777777" w:rsidR="00C66C71" w:rsidRPr="00EE4D1D" w:rsidRDefault="00C66C71" w:rsidP="00C66C71">
      <w:pPr>
        <w:shd w:val="clear" w:color="auto" w:fill="FFFFFF"/>
        <w:tabs>
          <w:tab w:val="left" w:pos="142"/>
        </w:tabs>
        <w:ind w:right="-314"/>
        <w:contextualSpacing/>
        <w:jc w:val="both"/>
        <w:rPr>
          <w:rFonts w:ascii="Arial Narrow" w:hAnsi="Arial Narrow"/>
          <w:sz w:val="14"/>
          <w:szCs w:val="14"/>
        </w:rPr>
      </w:pPr>
    </w:p>
    <w:p w14:paraId="636F3460" w14:textId="77777777" w:rsidR="00C66C71" w:rsidRPr="00EE4D1D" w:rsidRDefault="00C66C71" w:rsidP="00B70FEB">
      <w:pPr>
        <w:numPr>
          <w:ilvl w:val="0"/>
          <w:numId w:val="81"/>
        </w:numPr>
        <w:shd w:val="clear" w:color="auto" w:fill="FFFFFF"/>
        <w:tabs>
          <w:tab w:val="left" w:pos="142"/>
        </w:tabs>
        <w:ind w:right="-314"/>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461" w14:textId="77777777" w:rsidR="00C66C71" w:rsidRPr="00EE4D1D" w:rsidRDefault="00C66C71" w:rsidP="00B70FEB">
      <w:pPr>
        <w:numPr>
          <w:ilvl w:val="0"/>
          <w:numId w:val="81"/>
        </w:numPr>
        <w:shd w:val="clear" w:color="auto" w:fill="FFFFFF"/>
        <w:tabs>
          <w:tab w:val="left" w:pos="142"/>
        </w:tabs>
        <w:ind w:right="-314"/>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62" w14:textId="77777777" w:rsidR="00C66C71" w:rsidRPr="00EE4D1D" w:rsidRDefault="00C66C71" w:rsidP="00B70FEB">
      <w:pPr>
        <w:numPr>
          <w:ilvl w:val="0"/>
          <w:numId w:val="81"/>
        </w:numPr>
        <w:shd w:val="clear" w:color="auto" w:fill="FFFFFF"/>
        <w:tabs>
          <w:tab w:val="left" w:pos="142"/>
        </w:tabs>
        <w:ind w:right="-314"/>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463" w14:textId="77777777" w:rsidR="00C66C71" w:rsidRPr="00EE4D1D" w:rsidRDefault="00C66C71" w:rsidP="00B70FEB">
      <w:pPr>
        <w:numPr>
          <w:ilvl w:val="0"/>
          <w:numId w:val="81"/>
        </w:numPr>
        <w:shd w:val="clear" w:color="auto" w:fill="FFFFFF"/>
        <w:tabs>
          <w:tab w:val="left" w:pos="142"/>
        </w:tabs>
        <w:ind w:right="-314"/>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464" w14:textId="77777777" w:rsidR="00C66C71" w:rsidRPr="00EE4D1D" w:rsidRDefault="00C66C71" w:rsidP="00B70FEB">
      <w:pPr>
        <w:numPr>
          <w:ilvl w:val="0"/>
          <w:numId w:val="81"/>
        </w:numPr>
        <w:shd w:val="clear" w:color="auto" w:fill="FFFFFF"/>
        <w:tabs>
          <w:tab w:val="left" w:pos="142"/>
        </w:tabs>
        <w:ind w:right="-314"/>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465" w14:textId="77777777" w:rsidR="00C66C71" w:rsidRPr="00EE4D1D" w:rsidRDefault="00C66C71" w:rsidP="00C66C71">
      <w:pPr>
        <w:shd w:val="clear" w:color="auto" w:fill="FFFFFF"/>
        <w:tabs>
          <w:tab w:val="left" w:pos="142"/>
        </w:tabs>
        <w:ind w:left="141" w:right="-314"/>
        <w:jc w:val="both"/>
        <w:rPr>
          <w:rFonts w:ascii="Arial Narrow" w:hAnsi="Arial Narrow"/>
          <w:sz w:val="14"/>
          <w:szCs w:val="14"/>
        </w:rPr>
      </w:pPr>
    </w:p>
    <w:p w14:paraId="636F3466" w14:textId="77777777" w:rsidR="00C66C71" w:rsidRPr="00EE4D1D" w:rsidRDefault="00C66C71" w:rsidP="00C66C71">
      <w:pPr>
        <w:shd w:val="clear" w:color="auto" w:fill="FFFFFF"/>
        <w:ind w:right="-314"/>
        <w:jc w:val="both"/>
        <w:rPr>
          <w:rFonts w:ascii="Arial Narrow" w:hAnsi="Arial Narrow"/>
          <w:sz w:val="16"/>
          <w:szCs w:val="16"/>
        </w:rPr>
      </w:pPr>
      <w:r w:rsidRPr="00EE4D1D">
        <w:rPr>
          <w:rFonts w:ascii="Arial Narrow" w:hAnsi="Arial Narrow"/>
          <w:b/>
          <w:sz w:val="16"/>
          <w:szCs w:val="16"/>
        </w:rPr>
        <w:t>INFORMACIÓN COMPLETA EN EL ANEXO VII.1 «INFORMACIÓN ADICIONAL SOBRE PROTECCIÓN DE DATOS PERSONALES»</w:t>
      </w:r>
    </w:p>
    <w:p w14:paraId="636F3467" w14:textId="77777777" w:rsidR="00C66C71" w:rsidRPr="00EE4D1D" w:rsidRDefault="00C66C71" w:rsidP="00C66C71">
      <w:pPr>
        <w:ind w:right="-314"/>
        <w:rPr>
          <w:rFonts w:ascii="Arial Narrow" w:hAnsi="Arial Narrow" w:cs="Tahoma"/>
          <w:sz w:val="20"/>
          <w:szCs w:val="20"/>
        </w:rPr>
        <w:sectPr w:rsidR="00C66C71" w:rsidRPr="00EE4D1D" w:rsidSect="00A12B05">
          <w:footnotePr>
            <w:numRestart w:val="eachPage"/>
          </w:footnotePr>
          <w:pgSz w:w="16838" w:h="11906" w:orient="landscape"/>
          <w:pgMar w:top="567" w:right="1276" w:bottom="992" w:left="1134" w:header="284" w:footer="482" w:gutter="0"/>
          <w:cols w:space="720"/>
          <w:docGrid w:linePitch="326"/>
        </w:sectPr>
      </w:pPr>
    </w:p>
    <w:p w14:paraId="636F3468" w14:textId="77777777" w:rsidR="00C66C71" w:rsidRPr="00EE4D1D" w:rsidRDefault="00C66C71" w:rsidP="00033620">
      <w:pPr>
        <w:pStyle w:val="Ttulo3"/>
        <w:ind w:left="1701" w:hanging="1701"/>
        <w:rPr>
          <w:rFonts w:ascii="Arial Narrow" w:eastAsia="Arial Unicode MS" w:hAnsi="Arial Narrow"/>
        </w:rPr>
      </w:pPr>
      <w:bookmarkStart w:id="1223" w:name="AnexoII3"/>
      <w:bookmarkStart w:id="1224" w:name="_Toc33530868"/>
      <w:bookmarkStart w:id="1225" w:name="_Toc38387839"/>
      <w:bookmarkStart w:id="1226" w:name="_Toc44410476"/>
      <w:bookmarkStart w:id="1227" w:name="_Toc127521595"/>
      <w:r w:rsidRPr="00EE4D1D">
        <w:rPr>
          <w:rFonts w:ascii="Arial Narrow" w:hAnsi="Arial Narrow"/>
        </w:rPr>
        <w:lastRenderedPageBreak/>
        <w:t>ANEXO</w:t>
      </w:r>
      <w:r w:rsidR="00033620" w:rsidRPr="00EE4D1D">
        <w:rPr>
          <w:rFonts w:ascii="Arial Narrow" w:hAnsi="Arial Narrow"/>
          <w:lang w:val="es-ES_tradnl"/>
        </w:rPr>
        <w:t xml:space="preserve"> II.</w:t>
      </w:r>
      <w:r w:rsidRPr="00EE4D1D">
        <w:rPr>
          <w:rFonts w:ascii="Arial Narrow" w:hAnsi="Arial Narrow"/>
          <w:lang w:val="es-ES_tradnl"/>
        </w:rPr>
        <w:t>3.-</w:t>
      </w:r>
      <w:r w:rsidRPr="00EE4D1D">
        <w:rPr>
          <w:rFonts w:ascii="Arial Narrow" w:hAnsi="Arial Narrow"/>
          <w:lang w:val="es-ES_tradnl"/>
        </w:rPr>
        <w:tab/>
      </w:r>
      <w:bookmarkEnd w:id="1223"/>
      <w:r w:rsidRPr="00EE4D1D">
        <w:rPr>
          <w:rFonts w:ascii="Arial Narrow" w:eastAsia="Arial Unicode MS" w:hAnsi="Arial Narrow"/>
        </w:rPr>
        <w:t>DESIGNACIÓN COMO CONFIDENCIAL DE INFORMACIONES CONTENIDAS EN LA OFERTA</w:t>
      </w:r>
      <w:bookmarkEnd w:id="1224"/>
      <w:bookmarkEnd w:id="1225"/>
      <w:bookmarkEnd w:id="1226"/>
      <w:bookmarkEnd w:id="1227"/>
    </w:p>
    <w:p w14:paraId="636F3469" w14:textId="77777777" w:rsidR="00C66C71" w:rsidRPr="00EE4D1D" w:rsidRDefault="00C66C71" w:rsidP="00C66C71">
      <w:pPr>
        <w:widowControl w:val="0"/>
        <w:tabs>
          <w:tab w:val="center" w:pos="4252"/>
          <w:tab w:val="right" w:pos="8504"/>
        </w:tabs>
        <w:ind w:left="600" w:right="-425"/>
        <w:jc w:val="both"/>
        <w:rPr>
          <w:rFonts w:ascii="Arial Narrow" w:hAnsi="Arial Narrow" w:cs="Tahoma"/>
          <w:sz w:val="19"/>
          <w:szCs w:val="19"/>
        </w:rPr>
      </w:pPr>
    </w:p>
    <w:p w14:paraId="636F346A" w14:textId="77777777" w:rsidR="00C66C71" w:rsidRPr="00EE4D1D" w:rsidRDefault="00C66C71" w:rsidP="00C66C71">
      <w:pPr>
        <w:widowControl w:val="0"/>
        <w:tabs>
          <w:tab w:val="center" w:pos="4252"/>
          <w:tab w:val="right" w:pos="8504"/>
        </w:tabs>
        <w:ind w:left="600" w:right="-425"/>
        <w:jc w:val="both"/>
        <w:rPr>
          <w:rFonts w:ascii="Arial Narrow" w:hAnsi="Arial Narrow" w:cs="Tahoma"/>
          <w:sz w:val="19"/>
          <w:szCs w:val="19"/>
        </w:rPr>
      </w:pPr>
    </w:p>
    <w:p w14:paraId="636F346B" w14:textId="77777777" w:rsidR="00C66C71" w:rsidRPr="00EE4D1D" w:rsidRDefault="00C66C71" w:rsidP="00C66C71">
      <w:pPr>
        <w:widowControl w:val="0"/>
        <w:tabs>
          <w:tab w:val="center" w:pos="4252"/>
          <w:tab w:val="right" w:pos="8504"/>
        </w:tabs>
        <w:ind w:left="600" w:right="-425"/>
        <w:jc w:val="both"/>
        <w:rPr>
          <w:rFonts w:ascii="Arial Narrow" w:hAnsi="Arial Narrow" w:cs="Tahoma"/>
          <w:sz w:val="19"/>
          <w:szCs w:val="19"/>
        </w:rPr>
      </w:pPr>
    </w:p>
    <w:p w14:paraId="636F346C" w14:textId="77777777" w:rsidR="00C66C71" w:rsidRPr="00EE4D1D" w:rsidRDefault="00C66C71" w:rsidP="00C66C71">
      <w:pPr>
        <w:widowControl w:val="0"/>
        <w:tabs>
          <w:tab w:val="center" w:pos="4252"/>
          <w:tab w:val="right" w:pos="8504"/>
          <w:tab w:val="left" w:pos="9923"/>
        </w:tabs>
        <w:ind w:left="-142" w:right="-425"/>
        <w:jc w:val="both"/>
        <w:rPr>
          <w:rFonts w:ascii="Arial Narrow" w:hAnsi="Arial Narrow" w:cs="Tahoma"/>
          <w:sz w:val="19"/>
          <w:szCs w:val="19"/>
        </w:rPr>
      </w:pPr>
      <w:r w:rsidRPr="00EE4D1D">
        <w:rPr>
          <w:rFonts w:ascii="Arial Narrow" w:hAnsi="Arial Narrow" w:cs="Tahoma"/>
          <w:sz w:val="19"/>
          <w:szCs w:val="19"/>
          <w:vertAlign w:val="superscript"/>
        </w:rPr>
        <w:footnoteReference w:id="66"/>
      </w:r>
      <w:r w:rsidRPr="00EE4D1D">
        <w:rPr>
          <w:rFonts w:ascii="Arial Narrow" w:hAnsi="Arial Narrow" w:cs="Tahoma"/>
          <w:sz w:val="19"/>
          <w:szCs w:val="19"/>
        </w:rPr>
        <w:t>D./Dña.…………………………………………………, en nombre propio o en representación de (</w:t>
      </w:r>
      <w:r w:rsidRPr="00EE4D1D">
        <w:rPr>
          <w:rFonts w:ascii="Arial Narrow" w:hAnsi="Arial Narrow" w:cs="Tahoma"/>
          <w:color w:val="0000FF"/>
          <w:sz w:val="19"/>
          <w:szCs w:val="19"/>
        </w:rPr>
        <w:t>operadora económica</w:t>
      </w:r>
      <w:r w:rsidRPr="00EE4D1D">
        <w:rPr>
          <w:rFonts w:ascii="Arial Narrow" w:hAnsi="Arial Narrow" w:cs="Tahoma"/>
          <w:sz w:val="19"/>
          <w:szCs w:val="19"/>
        </w:rPr>
        <w:t>)…………………………………………, con NIF………………………(</w:t>
      </w:r>
      <w:r w:rsidRPr="00EE4D1D">
        <w:rPr>
          <w:rFonts w:ascii="Arial Narrow" w:hAnsi="Arial Narrow" w:cs="Tahoma"/>
          <w:color w:val="0000FF"/>
          <w:sz w:val="19"/>
          <w:szCs w:val="19"/>
        </w:rPr>
        <w:t>de la operadora económica</w:t>
      </w:r>
      <w:r w:rsidRPr="00EE4D1D">
        <w:rPr>
          <w:rFonts w:ascii="Arial Narrow" w:hAnsi="Arial Narrow" w:cs="Tahoma"/>
          <w:sz w:val="19"/>
          <w:szCs w:val="19"/>
        </w:rPr>
        <w:t>); en relación con el expediente nº</w:t>
      </w:r>
      <w:r w:rsidRPr="00EE4D1D">
        <w:rPr>
          <w:rFonts w:ascii="Arial Narrow" w:hAnsi="Arial Narrow" w:cs="Tahoma"/>
          <w:b/>
          <w:sz w:val="19"/>
          <w:szCs w:val="19"/>
        </w:rPr>
        <w:t xml:space="preserve"> </w:t>
      </w:r>
      <w:r w:rsidRPr="00EE4D1D">
        <w:rPr>
          <w:rFonts w:ascii="Arial Narrow" w:hAnsi="Arial Narrow" w:cs="Tahoma"/>
          <w:sz w:val="19"/>
          <w:szCs w:val="19"/>
        </w:rPr>
        <w:t>……………………</w:t>
      </w:r>
    </w:p>
    <w:p w14:paraId="636F346D" w14:textId="77777777" w:rsidR="00C66C71" w:rsidRPr="00EE4D1D" w:rsidRDefault="00C66C71" w:rsidP="00C66C71">
      <w:pPr>
        <w:tabs>
          <w:tab w:val="left" w:pos="9436"/>
          <w:tab w:val="left" w:pos="9923"/>
        </w:tabs>
        <w:ind w:left="600" w:right="-425"/>
        <w:jc w:val="both"/>
        <w:rPr>
          <w:rFonts w:ascii="Arial Narrow" w:hAnsi="Arial Narrow" w:cs="Tahoma"/>
          <w:b/>
          <w:sz w:val="19"/>
          <w:szCs w:val="19"/>
          <w:lang w:val="es-ES_tradnl"/>
        </w:rPr>
      </w:pPr>
    </w:p>
    <w:p w14:paraId="636F346E" w14:textId="77777777" w:rsidR="00C66C71" w:rsidRPr="00EE4D1D" w:rsidRDefault="00C66C71" w:rsidP="00C66C71">
      <w:pPr>
        <w:ind w:right="-425"/>
        <w:jc w:val="center"/>
        <w:rPr>
          <w:rFonts w:ascii="Arial Narrow" w:hAnsi="Arial Narrow"/>
          <w:b/>
          <w:sz w:val="19"/>
          <w:szCs w:val="19"/>
        </w:rPr>
      </w:pPr>
      <w:bookmarkStart w:id="1228" w:name="_Toc505598242"/>
      <w:bookmarkStart w:id="1229" w:name="_Toc505598319"/>
      <w:bookmarkStart w:id="1230" w:name="_Toc505598412"/>
      <w:bookmarkStart w:id="1231" w:name="_Toc507512591"/>
      <w:bookmarkStart w:id="1232" w:name="_Toc507512892"/>
      <w:r w:rsidRPr="00EE4D1D">
        <w:rPr>
          <w:rFonts w:ascii="Arial Narrow" w:hAnsi="Arial Narrow"/>
          <w:b/>
          <w:sz w:val="19"/>
          <w:szCs w:val="19"/>
        </w:rPr>
        <w:t>DECLARA:</w:t>
      </w:r>
      <w:bookmarkEnd w:id="1228"/>
      <w:bookmarkEnd w:id="1229"/>
      <w:bookmarkEnd w:id="1230"/>
      <w:bookmarkEnd w:id="1231"/>
      <w:bookmarkEnd w:id="1232"/>
    </w:p>
    <w:p w14:paraId="636F346F" w14:textId="77777777" w:rsidR="00C66C71" w:rsidRPr="00EE4D1D" w:rsidRDefault="00C66C71" w:rsidP="00C66C71">
      <w:pPr>
        <w:ind w:left="600" w:right="-425"/>
        <w:jc w:val="both"/>
        <w:rPr>
          <w:rFonts w:ascii="Arial Narrow" w:hAnsi="Arial Narrow"/>
          <w:sz w:val="19"/>
          <w:szCs w:val="19"/>
        </w:rPr>
      </w:pPr>
    </w:p>
    <w:p w14:paraId="636F3470" w14:textId="77777777" w:rsidR="00C66C71" w:rsidRPr="00EE4D1D" w:rsidRDefault="00C66C71" w:rsidP="00C66C71">
      <w:pPr>
        <w:tabs>
          <w:tab w:val="left" w:pos="0"/>
        </w:tabs>
        <w:ind w:left="600" w:right="-425"/>
        <w:contextualSpacing/>
        <w:jc w:val="both"/>
        <w:rPr>
          <w:rFonts w:ascii="Arial Narrow" w:hAnsi="Arial Narrow"/>
          <w:sz w:val="19"/>
          <w:szCs w:val="19"/>
        </w:rPr>
      </w:pPr>
      <w:r w:rsidRPr="00EE4D1D">
        <w:rPr>
          <w:rFonts w:ascii="Arial Narrow" w:hAnsi="Arial Narrow"/>
          <w:sz w:val="19"/>
          <w:szCs w:val="19"/>
        </w:rPr>
        <w:t xml:space="preserve">Que en relación con la documentación aportada en el sobre ............. , en nombre de su representada consideran confidenciales las siguientes </w:t>
      </w:r>
      <w:r w:rsidRPr="00EE4D1D">
        <w:rPr>
          <w:rFonts w:ascii="Arial Narrow" w:hAnsi="Arial Narrow"/>
          <w:b/>
          <w:sz w:val="19"/>
          <w:szCs w:val="19"/>
          <w:u w:val="single"/>
        </w:rPr>
        <w:t>documentos, informaciones y aspectos</w:t>
      </w:r>
      <w:r w:rsidRPr="00EE4D1D">
        <w:rPr>
          <w:rFonts w:ascii="Arial Narrow" w:hAnsi="Arial Narrow"/>
          <w:sz w:val="19"/>
          <w:szCs w:val="19"/>
        </w:rPr>
        <w:t xml:space="preserve"> de la oferta por razón de su vinculación a secretos técnicos o comerciales:</w:t>
      </w:r>
      <w:r w:rsidRPr="00EE4D1D">
        <w:rPr>
          <w:rFonts w:ascii="Arial Narrow" w:hAnsi="Arial Narrow"/>
          <w:sz w:val="19"/>
          <w:szCs w:val="19"/>
          <w:vertAlign w:val="superscript"/>
        </w:rPr>
        <w:footnoteReference w:id="67"/>
      </w:r>
      <w:r w:rsidRPr="00EE4D1D">
        <w:rPr>
          <w:rFonts w:ascii="Arial Narrow" w:hAnsi="Arial Narrow"/>
          <w:sz w:val="19"/>
          <w:szCs w:val="19"/>
        </w:rPr>
        <w:t xml:space="preserve"> </w:t>
      </w:r>
      <w:r w:rsidRPr="00EE4D1D">
        <w:rPr>
          <w:rFonts w:ascii="Arial Narrow" w:hAnsi="Arial Narrow"/>
          <w:sz w:val="19"/>
          <w:szCs w:val="19"/>
          <w:vertAlign w:val="superscript"/>
        </w:rPr>
        <w:footnoteReference w:id="68"/>
      </w:r>
    </w:p>
    <w:p w14:paraId="636F3471" w14:textId="77777777" w:rsidR="00C66C71" w:rsidRPr="00EE4D1D" w:rsidRDefault="00C66C71" w:rsidP="00C66C71">
      <w:pPr>
        <w:tabs>
          <w:tab w:val="left" w:pos="0"/>
        </w:tabs>
        <w:ind w:left="600" w:right="-425"/>
        <w:contextualSpacing/>
        <w:jc w:val="both"/>
        <w:rPr>
          <w:rFonts w:ascii="Arial Narrow" w:hAnsi="Arial Narrow"/>
          <w:sz w:val="19"/>
          <w:szCs w:val="19"/>
        </w:rPr>
      </w:pPr>
    </w:p>
    <w:p w14:paraId="636F3472" w14:textId="77777777" w:rsidR="00C66C71" w:rsidRPr="00EE4D1D" w:rsidRDefault="00C66C71" w:rsidP="00C66C71">
      <w:pPr>
        <w:ind w:left="600" w:right="-425"/>
        <w:jc w:val="both"/>
        <w:rPr>
          <w:rFonts w:ascii="Arial Narrow" w:hAnsi="Arial Narrow"/>
          <w:sz w:val="19"/>
          <w:szCs w:val="19"/>
        </w:rPr>
      </w:pPr>
    </w:p>
    <w:p w14:paraId="636F3473" w14:textId="77777777" w:rsidR="00C66C71" w:rsidRPr="00EE4D1D" w:rsidRDefault="00C66C71" w:rsidP="00B70FEB">
      <w:pPr>
        <w:numPr>
          <w:ilvl w:val="0"/>
          <w:numId w:val="57"/>
        </w:numPr>
        <w:ind w:left="1134" w:right="-425" w:hanging="33"/>
        <w:contextualSpacing/>
        <w:jc w:val="both"/>
        <w:rPr>
          <w:rFonts w:ascii="Arial Narrow" w:hAnsi="Arial Narrow"/>
          <w:sz w:val="19"/>
          <w:szCs w:val="19"/>
        </w:rPr>
      </w:pPr>
      <w:r w:rsidRPr="00EE4D1D">
        <w:rPr>
          <w:rFonts w:ascii="Arial Narrow" w:hAnsi="Arial Narrow"/>
          <w:sz w:val="19"/>
          <w:szCs w:val="19"/>
        </w:rPr>
        <w:t>……………………</w:t>
      </w:r>
    </w:p>
    <w:p w14:paraId="636F3474" w14:textId="77777777" w:rsidR="00C66C71" w:rsidRPr="00EE4D1D" w:rsidRDefault="00C66C71" w:rsidP="00B70FEB">
      <w:pPr>
        <w:numPr>
          <w:ilvl w:val="0"/>
          <w:numId w:val="57"/>
        </w:numPr>
        <w:ind w:left="1134" w:right="-425" w:hanging="33"/>
        <w:contextualSpacing/>
        <w:jc w:val="both"/>
        <w:rPr>
          <w:rFonts w:ascii="Arial Narrow" w:hAnsi="Arial Narrow"/>
          <w:sz w:val="19"/>
          <w:szCs w:val="19"/>
        </w:rPr>
      </w:pPr>
      <w:r w:rsidRPr="00EE4D1D">
        <w:rPr>
          <w:rFonts w:ascii="Arial Narrow" w:hAnsi="Arial Narrow"/>
          <w:sz w:val="19"/>
          <w:szCs w:val="19"/>
        </w:rPr>
        <w:t>…………………..</w:t>
      </w:r>
    </w:p>
    <w:p w14:paraId="636F3475" w14:textId="77777777" w:rsidR="00C66C71" w:rsidRPr="00EE4D1D" w:rsidRDefault="00C66C71" w:rsidP="00B70FEB">
      <w:pPr>
        <w:numPr>
          <w:ilvl w:val="0"/>
          <w:numId w:val="57"/>
        </w:numPr>
        <w:ind w:left="1134" w:right="-425" w:hanging="33"/>
        <w:contextualSpacing/>
        <w:jc w:val="both"/>
        <w:rPr>
          <w:rFonts w:ascii="Arial Narrow" w:hAnsi="Arial Narrow"/>
          <w:sz w:val="19"/>
          <w:szCs w:val="19"/>
        </w:rPr>
      </w:pPr>
      <w:r w:rsidRPr="00EE4D1D">
        <w:rPr>
          <w:rFonts w:ascii="Arial Narrow" w:hAnsi="Arial Narrow"/>
          <w:sz w:val="19"/>
          <w:szCs w:val="19"/>
        </w:rPr>
        <w:t>…………………..</w:t>
      </w:r>
    </w:p>
    <w:p w14:paraId="636F3476" w14:textId="77777777" w:rsidR="00C66C71" w:rsidRPr="00EE4D1D" w:rsidRDefault="00C66C71" w:rsidP="00C66C71">
      <w:pPr>
        <w:tabs>
          <w:tab w:val="left" w:pos="0"/>
          <w:tab w:val="left" w:pos="567"/>
        </w:tabs>
        <w:ind w:left="600" w:right="-425" w:hanging="33"/>
        <w:contextualSpacing/>
        <w:jc w:val="both"/>
        <w:rPr>
          <w:rFonts w:ascii="Arial Narrow" w:hAnsi="Arial Narrow"/>
          <w:sz w:val="19"/>
          <w:szCs w:val="19"/>
        </w:rPr>
      </w:pPr>
      <w:r w:rsidRPr="00EE4D1D">
        <w:rPr>
          <w:rFonts w:ascii="Arial Narrow" w:hAnsi="Arial Narrow"/>
          <w:sz w:val="19"/>
          <w:szCs w:val="19"/>
        </w:rPr>
        <w:t>…………………………</w:t>
      </w:r>
    </w:p>
    <w:p w14:paraId="636F3477" w14:textId="77777777" w:rsidR="00C66C71" w:rsidRPr="00EE4D1D" w:rsidRDefault="00C66C71" w:rsidP="00C66C71">
      <w:pPr>
        <w:tabs>
          <w:tab w:val="left" w:pos="0"/>
        </w:tabs>
        <w:ind w:left="600" w:right="-425" w:hanging="76"/>
        <w:contextualSpacing/>
        <w:jc w:val="both"/>
        <w:rPr>
          <w:rFonts w:ascii="Arial Narrow" w:hAnsi="Arial Narrow"/>
          <w:sz w:val="19"/>
          <w:szCs w:val="19"/>
        </w:rPr>
      </w:pPr>
    </w:p>
    <w:p w14:paraId="636F3478" w14:textId="77777777" w:rsidR="00C66C71" w:rsidRPr="00EE4D1D" w:rsidRDefault="00C66C71" w:rsidP="00C66C71">
      <w:pPr>
        <w:ind w:left="600" w:right="-425"/>
        <w:jc w:val="both"/>
        <w:rPr>
          <w:rFonts w:ascii="Arial Narrow" w:hAnsi="Arial Narrow"/>
          <w:sz w:val="19"/>
          <w:szCs w:val="19"/>
        </w:rPr>
      </w:pPr>
    </w:p>
    <w:p w14:paraId="636F3479" w14:textId="77777777" w:rsidR="00C66C71" w:rsidRPr="00EE4D1D" w:rsidRDefault="00C66C71" w:rsidP="00C66C71">
      <w:pPr>
        <w:ind w:left="600" w:right="-425"/>
        <w:jc w:val="both"/>
        <w:rPr>
          <w:rFonts w:ascii="Arial Narrow" w:hAnsi="Arial Narrow"/>
          <w:sz w:val="19"/>
          <w:szCs w:val="19"/>
        </w:rPr>
      </w:pPr>
      <w:r w:rsidRPr="00EE4D1D">
        <w:rPr>
          <w:rFonts w:ascii="Arial Narrow" w:hAnsi="Arial Narrow"/>
          <w:sz w:val="19"/>
          <w:szCs w:val="19"/>
        </w:rPr>
        <w:t>Que dicho carácter confidencial se justifica en las siguientes razones:</w:t>
      </w:r>
    </w:p>
    <w:p w14:paraId="636F347A" w14:textId="77777777" w:rsidR="00C66C71" w:rsidRPr="00EE4D1D" w:rsidRDefault="00C66C71" w:rsidP="00C66C71">
      <w:pPr>
        <w:ind w:left="600" w:right="-425"/>
        <w:jc w:val="both"/>
        <w:rPr>
          <w:rFonts w:ascii="Arial Narrow" w:hAnsi="Arial Narrow"/>
          <w:sz w:val="19"/>
          <w:szCs w:val="19"/>
        </w:rPr>
      </w:pPr>
    </w:p>
    <w:p w14:paraId="636F347B" w14:textId="77777777" w:rsidR="00C66C71" w:rsidRPr="00EE4D1D" w:rsidRDefault="00C66C71" w:rsidP="00B70FEB">
      <w:pPr>
        <w:numPr>
          <w:ilvl w:val="0"/>
          <w:numId w:val="65"/>
        </w:numPr>
        <w:ind w:left="1134" w:right="-425" w:hanging="33"/>
        <w:contextualSpacing/>
        <w:jc w:val="both"/>
        <w:rPr>
          <w:rFonts w:ascii="Arial Narrow" w:hAnsi="Arial Narrow"/>
          <w:sz w:val="19"/>
          <w:szCs w:val="19"/>
        </w:rPr>
      </w:pPr>
      <w:r w:rsidRPr="00EE4D1D">
        <w:rPr>
          <w:rFonts w:ascii="Arial Narrow" w:hAnsi="Arial Narrow"/>
          <w:sz w:val="19"/>
          <w:szCs w:val="19"/>
        </w:rPr>
        <w:t>……………………</w:t>
      </w:r>
    </w:p>
    <w:p w14:paraId="636F347C" w14:textId="77777777" w:rsidR="00C66C71" w:rsidRPr="00EE4D1D" w:rsidRDefault="00C66C71" w:rsidP="00B70FEB">
      <w:pPr>
        <w:numPr>
          <w:ilvl w:val="0"/>
          <w:numId w:val="65"/>
        </w:numPr>
        <w:ind w:left="1134" w:right="-425" w:hanging="33"/>
        <w:contextualSpacing/>
        <w:jc w:val="both"/>
        <w:rPr>
          <w:rFonts w:ascii="Arial Narrow" w:hAnsi="Arial Narrow"/>
          <w:sz w:val="19"/>
          <w:szCs w:val="19"/>
        </w:rPr>
      </w:pPr>
      <w:r w:rsidRPr="00EE4D1D">
        <w:rPr>
          <w:rFonts w:ascii="Arial Narrow" w:hAnsi="Arial Narrow"/>
          <w:sz w:val="19"/>
          <w:szCs w:val="19"/>
        </w:rPr>
        <w:t>…………………..</w:t>
      </w:r>
    </w:p>
    <w:p w14:paraId="636F347D" w14:textId="77777777" w:rsidR="00C66C71" w:rsidRPr="00EE4D1D" w:rsidRDefault="00C66C71" w:rsidP="00B70FEB">
      <w:pPr>
        <w:numPr>
          <w:ilvl w:val="0"/>
          <w:numId w:val="65"/>
        </w:numPr>
        <w:ind w:left="1134" w:right="-425" w:hanging="33"/>
        <w:contextualSpacing/>
        <w:jc w:val="both"/>
        <w:rPr>
          <w:rFonts w:ascii="Arial Narrow" w:hAnsi="Arial Narrow"/>
          <w:sz w:val="19"/>
          <w:szCs w:val="19"/>
        </w:rPr>
      </w:pPr>
      <w:r w:rsidRPr="00EE4D1D">
        <w:rPr>
          <w:rFonts w:ascii="Arial Narrow" w:hAnsi="Arial Narrow"/>
          <w:sz w:val="19"/>
          <w:szCs w:val="19"/>
        </w:rPr>
        <w:t>…………………..</w:t>
      </w:r>
    </w:p>
    <w:p w14:paraId="636F347E" w14:textId="77777777" w:rsidR="00C66C71" w:rsidRPr="00EE4D1D" w:rsidRDefault="00C66C71" w:rsidP="00C66C71">
      <w:pPr>
        <w:tabs>
          <w:tab w:val="left" w:pos="0"/>
          <w:tab w:val="left" w:pos="567"/>
        </w:tabs>
        <w:ind w:left="600" w:right="-425" w:hanging="33"/>
        <w:contextualSpacing/>
        <w:jc w:val="both"/>
        <w:rPr>
          <w:rFonts w:ascii="Arial Narrow" w:hAnsi="Arial Narrow"/>
          <w:sz w:val="19"/>
          <w:szCs w:val="19"/>
        </w:rPr>
      </w:pPr>
      <w:r w:rsidRPr="00EE4D1D">
        <w:rPr>
          <w:rFonts w:ascii="Arial Narrow" w:hAnsi="Arial Narrow"/>
          <w:sz w:val="19"/>
          <w:szCs w:val="19"/>
        </w:rPr>
        <w:t>…………………………</w:t>
      </w:r>
    </w:p>
    <w:p w14:paraId="636F347F" w14:textId="77777777" w:rsidR="00C66C71" w:rsidRPr="00EE4D1D" w:rsidRDefault="00C66C71" w:rsidP="00C66C71">
      <w:pPr>
        <w:tabs>
          <w:tab w:val="left" w:pos="0"/>
          <w:tab w:val="left" w:pos="567"/>
        </w:tabs>
        <w:ind w:left="600" w:right="-425"/>
        <w:contextualSpacing/>
        <w:jc w:val="both"/>
        <w:rPr>
          <w:rFonts w:ascii="Arial Narrow" w:hAnsi="Arial Narrow"/>
          <w:sz w:val="19"/>
          <w:szCs w:val="19"/>
        </w:rPr>
      </w:pPr>
    </w:p>
    <w:p w14:paraId="636F3480" w14:textId="77777777" w:rsidR="00C66C71" w:rsidRPr="00EE4D1D" w:rsidRDefault="00C66C71" w:rsidP="00C66C71">
      <w:pPr>
        <w:tabs>
          <w:tab w:val="num" w:pos="567"/>
        </w:tabs>
        <w:ind w:left="600" w:right="-425" w:hanging="728"/>
        <w:jc w:val="both"/>
        <w:rPr>
          <w:rFonts w:ascii="Arial Narrow" w:hAnsi="Arial Narrow"/>
          <w:sz w:val="19"/>
          <w:szCs w:val="19"/>
        </w:rPr>
      </w:pPr>
    </w:p>
    <w:p w14:paraId="636F3481" w14:textId="77777777" w:rsidR="00C66C71" w:rsidRPr="00EE4D1D" w:rsidRDefault="00C66C71" w:rsidP="00C66C71">
      <w:pPr>
        <w:tabs>
          <w:tab w:val="num" w:pos="567"/>
        </w:tabs>
        <w:ind w:left="600" w:right="-425" w:hanging="728"/>
        <w:jc w:val="both"/>
        <w:rPr>
          <w:rFonts w:ascii="Arial Narrow" w:hAnsi="Arial Narrow"/>
          <w:sz w:val="19"/>
          <w:szCs w:val="19"/>
        </w:rPr>
      </w:pPr>
    </w:p>
    <w:p w14:paraId="636F3482" w14:textId="77777777" w:rsidR="00C66C71" w:rsidRPr="00EE4D1D" w:rsidRDefault="00C66C71" w:rsidP="00C66C71">
      <w:pPr>
        <w:ind w:left="600" w:right="-425"/>
        <w:jc w:val="both"/>
        <w:rPr>
          <w:rFonts w:ascii="Arial Narrow" w:hAnsi="Arial Narrow"/>
          <w:sz w:val="19"/>
          <w:szCs w:val="19"/>
        </w:rPr>
      </w:pPr>
    </w:p>
    <w:p w14:paraId="636F3483" w14:textId="77777777" w:rsidR="00C66C71" w:rsidRPr="00EE4D1D" w:rsidRDefault="00C66C71" w:rsidP="00C66C71">
      <w:pPr>
        <w:ind w:left="709" w:right="-425"/>
        <w:rPr>
          <w:rFonts w:ascii="Arial Narrow" w:hAnsi="Arial Narrow" w:cs="Tahoma"/>
          <w:sz w:val="19"/>
          <w:szCs w:val="19"/>
        </w:rPr>
      </w:pPr>
      <w:bookmarkStart w:id="1233" w:name="_Toc505598243"/>
      <w:bookmarkStart w:id="1234" w:name="_Toc505598320"/>
      <w:bookmarkStart w:id="1235" w:name="_Toc505598413"/>
      <w:bookmarkStart w:id="1236" w:name="_Toc507512592"/>
      <w:bookmarkStart w:id="1237" w:name="_Toc507512893"/>
      <w:r w:rsidRPr="00EE4D1D">
        <w:rPr>
          <w:rFonts w:ascii="Arial Narrow" w:hAnsi="Arial Narrow" w:cs="Tahoma"/>
          <w:sz w:val="19"/>
          <w:szCs w:val="19"/>
        </w:rPr>
        <w:t>En............................., a...... de....................de 20....</w:t>
      </w:r>
      <w:bookmarkEnd w:id="1233"/>
      <w:bookmarkEnd w:id="1234"/>
      <w:bookmarkEnd w:id="1235"/>
      <w:bookmarkEnd w:id="1236"/>
      <w:bookmarkEnd w:id="1237"/>
    </w:p>
    <w:p w14:paraId="636F3484" w14:textId="77777777" w:rsidR="00C66C71" w:rsidRPr="00EE4D1D" w:rsidRDefault="00C66C71" w:rsidP="00C66C71">
      <w:pPr>
        <w:ind w:left="709" w:right="-425"/>
        <w:rPr>
          <w:rFonts w:ascii="Arial Narrow" w:hAnsi="Arial Narrow" w:cs="Tahoma"/>
          <w:sz w:val="19"/>
          <w:szCs w:val="19"/>
        </w:rPr>
      </w:pPr>
    </w:p>
    <w:p w14:paraId="636F3485" w14:textId="77777777" w:rsidR="00C66C71" w:rsidRPr="00EE4D1D" w:rsidRDefault="00C66C71" w:rsidP="00C66C71">
      <w:pPr>
        <w:ind w:left="709" w:right="-425"/>
        <w:rPr>
          <w:rFonts w:ascii="Arial Narrow" w:hAnsi="Arial Narrow" w:cs="Tahoma"/>
          <w:sz w:val="19"/>
          <w:szCs w:val="19"/>
        </w:rPr>
      </w:pPr>
    </w:p>
    <w:p w14:paraId="636F3486" w14:textId="77777777" w:rsidR="00C66C71" w:rsidRPr="00EE4D1D" w:rsidRDefault="00C66C71" w:rsidP="00C66C71">
      <w:pPr>
        <w:ind w:left="709" w:right="-425"/>
        <w:rPr>
          <w:rFonts w:ascii="Arial Narrow" w:hAnsi="Arial Narrow" w:cs="Tahoma"/>
          <w:sz w:val="18"/>
          <w:szCs w:val="18"/>
        </w:rPr>
      </w:pPr>
      <w:r w:rsidRPr="00EE4D1D">
        <w:rPr>
          <w:rFonts w:ascii="Arial Narrow" w:hAnsi="Arial Narrow" w:cs="Tahoma"/>
          <w:sz w:val="19"/>
          <w:szCs w:val="19"/>
        </w:rPr>
        <w:t>Firmado</w:t>
      </w:r>
      <w:r w:rsidRPr="00EE4D1D">
        <w:rPr>
          <w:rFonts w:ascii="Arial Narrow" w:hAnsi="Arial Narrow" w:cs="Tahoma"/>
          <w:sz w:val="18"/>
          <w:szCs w:val="18"/>
        </w:rPr>
        <w:t>:</w:t>
      </w:r>
    </w:p>
    <w:p w14:paraId="636F3487" w14:textId="77777777" w:rsidR="00C66C71" w:rsidRPr="00EE4D1D" w:rsidRDefault="00C66C71" w:rsidP="00C66C71">
      <w:pPr>
        <w:ind w:left="709" w:right="-425"/>
        <w:rPr>
          <w:rFonts w:ascii="Arial Narrow" w:hAnsi="Arial Narrow" w:cs="Tahoma"/>
          <w:sz w:val="18"/>
          <w:szCs w:val="18"/>
        </w:rPr>
      </w:pPr>
    </w:p>
    <w:p w14:paraId="636F3488" w14:textId="77777777" w:rsidR="00C66C71" w:rsidRPr="00EE4D1D" w:rsidRDefault="00C66C71" w:rsidP="00C66C71">
      <w:pPr>
        <w:ind w:left="600" w:right="-425"/>
        <w:rPr>
          <w:rFonts w:ascii="Arial Narrow" w:hAnsi="Arial Narrow" w:cs="Tahoma"/>
          <w:sz w:val="20"/>
          <w:szCs w:val="20"/>
        </w:rPr>
      </w:pPr>
    </w:p>
    <w:p w14:paraId="636F3489" w14:textId="77777777" w:rsidR="00C66C71" w:rsidRPr="00EE4D1D" w:rsidRDefault="00C66C71" w:rsidP="00C66C71">
      <w:pPr>
        <w:ind w:left="600" w:right="-425"/>
        <w:rPr>
          <w:rFonts w:ascii="Arial Narrow" w:hAnsi="Arial Narrow" w:cs="Tahoma"/>
          <w:sz w:val="20"/>
          <w:szCs w:val="20"/>
        </w:rPr>
      </w:pPr>
    </w:p>
    <w:p w14:paraId="636F348A" w14:textId="77777777" w:rsidR="00C66C71" w:rsidRPr="00EE4D1D" w:rsidRDefault="00C66C71" w:rsidP="00C66C71">
      <w:pPr>
        <w:shd w:val="clear" w:color="auto" w:fill="FFFFFF"/>
        <w:ind w:right="-425"/>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36F348B" w14:textId="77777777" w:rsidR="00C66C71" w:rsidRPr="00EE4D1D" w:rsidRDefault="00C66C71" w:rsidP="00C66C71">
      <w:pPr>
        <w:shd w:val="clear" w:color="auto" w:fill="FFFFFF"/>
        <w:ind w:right="-425"/>
        <w:jc w:val="both"/>
        <w:rPr>
          <w:rFonts w:ascii="Arial Narrow" w:hAnsi="Arial Narrow"/>
          <w:b/>
          <w:sz w:val="14"/>
          <w:szCs w:val="14"/>
        </w:rPr>
      </w:pPr>
    </w:p>
    <w:p w14:paraId="636F348C" w14:textId="77777777" w:rsidR="00C66C71" w:rsidRPr="00EE4D1D" w:rsidRDefault="00C66C71" w:rsidP="00C66C71">
      <w:pPr>
        <w:shd w:val="clear" w:color="auto" w:fill="FFFFFF"/>
        <w:ind w:right="-425"/>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48D" w14:textId="77777777" w:rsidR="00C66C71" w:rsidRPr="00EE4D1D" w:rsidRDefault="00C66C71" w:rsidP="00C66C71">
      <w:pPr>
        <w:shd w:val="clear" w:color="auto" w:fill="FFFFFF"/>
        <w:ind w:right="-425"/>
        <w:jc w:val="both"/>
        <w:rPr>
          <w:rFonts w:ascii="Arial Narrow" w:hAnsi="Arial Narrow"/>
          <w:sz w:val="14"/>
          <w:szCs w:val="14"/>
        </w:rPr>
      </w:pPr>
    </w:p>
    <w:p w14:paraId="636F348E" w14:textId="77777777" w:rsidR="00C66C71" w:rsidRPr="00EE4D1D" w:rsidRDefault="00C66C71" w:rsidP="00B70FEB">
      <w:pPr>
        <w:numPr>
          <w:ilvl w:val="0"/>
          <w:numId w:val="78"/>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48F" w14:textId="77777777" w:rsidR="00C66C71" w:rsidRPr="00EE4D1D" w:rsidRDefault="00C66C71" w:rsidP="00B70FEB">
      <w:pPr>
        <w:numPr>
          <w:ilvl w:val="0"/>
          <w:numId w:val="78"/>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90" w14:textId="77777777" w:rsidR="00C66C71" w:rsidRPr="00EE4D1D" w:rsidRDefault="00C66C71" w:rsidP="00B70FEB">
      <w:pPr>
        <w:numPr>
          <w:ilvl w:val="0"/>
          <w:numId w:val="78"/>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491" w14:textId="77777777" w:rsidR="00C66C71" w:rsidRPr="00EE4D1D" w:rsidRDefault="00C66C71" w:rsidP="00B70FEB">
      <w:pPr>
        <w:numPr>
          <w:ilvl w:val="0"/>
          <w:numId w:val="78"/>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492" w14:textId="77777777" w:rsidR="00C66C71" w:rsidRPr="00EE4D1D" w:rsidRDefault="00C66C71" w:rsidP="00B70FEB">
      <w:pPr>
        <w:numPr>
          <w:ilvl w:val="0"/>
          <w:numId w:val="78"/>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493" w14:textId="77777777" w:rsidR="00C66C71" w:rsidRPr="00EE4D1D" w:rsidRDefault="00C66C71" w:rsidP="00C66C71">
      <w:pPr>
        <w:shd w:val="clear" w:color="auto" w:fill="FFFFFF"/>
        <w:tabs>
          <w:tab w:val="left" w:pos="142"/>
        </w:tabs>
        <w:ind w:right="-425"/>
        <w:contextualSpacing/>
        <w:jc w:val="both"/>
        <w:rPr>
          <w:rFonts w:ascii="Arial Narrow" w:hAnsi="Arial Narrow"/>
          <w:b/>
          <w:sz w:val="16"/>
          <w:szCs w:val="16"/>
        </w:rPr>
      </w:pPr>
    </w:p>
    <w:p w14:paraId="636F3494" w14:textId="77777777" w:rsidR="00C66C71" w:rsidRPr="00EE4D1D" w:rsidRDefault="00C66C71" w:rsidP="00C66C71">
      <w:pPr>
        <w:shd w:val="clear" w:color="auto" w:fill="FFFFFF"/>
        <w:tabs>
          <w:tab w:val="left" w:pos="142"/>
        </w:tabs>
        <w:ind w:right="-425"/>
        <w:jc w:val="both"/>
        <w:rPr>
          <w:rFonts w:ascii="Arial Narrow" w:hAnsi="Arial Narrow" w:cs="Arial"/>
          <w:b/>
          <w:i/>
          <w:sz w:val="19"/>
          <w:szCs w:val="19"/>
        </w:rPr>
      </w:pPr>
      <w:r w:rsidRPr="00EE4D1D">
        <w:rPr>
          <w:rFonts w:ascii="Arial Narrow" w:hAnsi="Arial Narrow"/>
          <w:b/>
          <w:sz w:val="16"/>
          <w:szCs w:val="16"/>
        </w:rPr>
        <w:t>INFORMACIÓN COMPLETA EN EL ANEXO VII.1 «INFORMACIÓN ADICIONAL SOBRE PROTECCIÓN DE DATOS PERSONALES»</w:t>
      </w:r>
      <w:r w:rsidRPr="00EE4D1D">
        <w:rPr>
          <w:rFonts w:ascii="Arial Narrow" w:hAnsi="Arial Narrow"/>
          <w:b/>
          <w:sz w:val="16"/>
          <w:szCs w:val="16"/>
          <w:lang w:val="es-ES_tradnl" w:eastAsia="en-US"/>
        </w:rPr>
        <w:br w:type="page"/>
      </w:r>
    </w:p>
    <w:p w14:paraId="636F3495" w14:textId="77777777" w:rsidR="00C66C71" w:rsidRPr="00EE4D1D" w:rsidRDefault="00C66C71" w:rsidP="008E2AED">
      <w:pPr>
        <w:pStyle w:val="Ttulo3"/>
        <w:ind w:left="1701" w:hanging="1701"/>
        <w:rPr>
          <w:rFonts w:ascii="Arial Narrow" w:eastAsia="Arial Unicode MS" w:hAnsi="Arial Narrow"/>
        </w:rPr>
      </w:pPr>
      <w:bookmarkStart w:id="1238" w:name="AnexoII4"/>
      <w:bookmarkStart w:id="1239" w:name="_Toc33530869"/>
      <w:bookmarkStart w:id="1240" w:name="_Toc38387840"/>
      <w:bookmarkStart w:id="1241" w:name="_Toc44410477"/>
      <w:bookmarkStart w:id="1242" w:name="_Toc127521596"/>
      <w:r w:rsidRPr="00EE4D1D">
        <w:rPr>
          <w:rFonts w:ascii="Arial Narrow" w:hAnsi="Arial Narrow"/>
          <w:lang w:val="es-ES_tradnl"/>
        </w:rPr>
        <w:lastRenderedPageBreak/>
        <w:t>ANEXO II.4</w:t>
      </w:r>
      <w:bookmarkEnd w:id="1238"/>
      <w:r w:rsidRPr="00EE4D1D">
        <w:rPr>
          <w:rFonts w:ascii="Arial Narrow" w:hAnsi="Arial Narrow"/>
          <w:lang w:val="es-ES_tradnl"/>
        </w:rPr>
        <w:t>.-</w:t>
      </w:r>
      <w:r w:rsidRPr="00EE4D1D">
        <w:rPr>
          <w:rFonts w:ascii="Arial Narrow" w:hAnsi="Arial Narrow"/>
          <w:lang w:val="es-ES_tradnl"/>
        </w:rPr>
        <w:tab/>
      </w:r>
      <w:r w:rsidRPr="00EE4D1D">
        <w:rPr>
          <w:rFonts w:ascii="Arial Narrow" w:eastAsia="Arial Unicode MS" w:hAnsi="Arial Narrow"/>
        </w:rPr>
        <w:t>COMPROMISO DE CONSTITUIRSE FORMALMENTE EN UTE</w:t>
      </w:r>
      <w:bookmarkEnd w:id="1239"/>
      <w:bookmarkEnd w:id="1240"/>
      <w:bookmarkEnd w:id="1241"/>
      <w:bookmarkEnd w:id="1242"/>
    </w:p>
    <w:p w14:paraId="636F3496" w14:textId="77777777" w:rsidR="00C66C71" w:rsidRPr="00EE4D1D" w:rsidRDefault="00C66C71" w:rsidP="00C66C71">
      <w:pPr>
        <w:ind w:left="600" w:right="-425"/>
        <w:jc w:val="center"/>
        <w:rPr>
          <w:rFonts w:ascii="Arial Narrow" w:hAnsi="Arial Narrow" w:cs="Tahoma"/>
          <w:b/>
          <w:sz w:val="19"/>
          <w:szCs w:val="19"/>
          <w:lang w:val="es-ES_tradnl"/>
        </w:rPr>
      </w:pPr>
    </w:p>
    <w:p w14:paraId="636F3497" w14:textId="77777777" w:rsidR="00C66C71" w:rsidRPr="00EE4D1D" w:rsidRDefault="00C66C71" w:rsidP="00C66C71">
      <w:pPr>
        <w:ind w:left="600" w:right="-425"/>
        <w:jc w:val="center"/>
        <w:rPr>
          <w:rFonts w:ascii="Arial Narrow" w:hAnsi="Arial Narrow" w:cs="Tahoma"/>
          <w:sz w:val="19"/>
          <w:szCs w:val="19"/>
          <w:lang w:val="es-ES_tradnl"/>
        </w:rPr>
      </w:pPr>
    </w:p>
    <w:p w14:paraId="636F3498" w14:textId="77777777" w:rsidR="00C66C71" w:rsidRPr="00EE4D1D" w:rsidRDefault="00C66C71" w:rsidP="00C66C71">
      <w:pPr>
        <w:ind w:left="600" w:right="-425"/>
        <w:jc w:val="center"/>
        <w:rPr>
          <w:rFonts w:ascii="Arial Narrow" w:hAnsi="Arial Narrow" w:cs="Tahoma"/>
          <w:sz w:val="19"/>
          <w:szCs w:val="19"/>
          <w:lang w:val="es-ES_tradnl"/>
        </w:rPr>
      </w:pPr>
    </w:p>
    <w:p w14:paraId="636F3499" w14:textId="77777777" w:rsidR="00C66C71" w:rsidRPr="00EE4D1D" w:rsidRDefault="00C66C71" w:rsidP="00C66C71">
      <w:pPr>
        <w:widowControl w:val="0"/>
        <w:tabs>
          <w:tab w:val="center" w:pos="4252"/>
          <w:tab w:val="right" w:pos="8504"/>
        </w:tabs>
        <w:ind w:left="284" w:right="-425"/>
        <w:jc w:val="both"/>
        <w:rPr>
          <w:rFonts w:ascii="Arial Narrow" w:hAnsi="Arial Narrow" w:cs="Tahoma"/>
          <w:sz w:val="19"/>
          <w:szCs w:val="19"/>
        </w:rPr>
      </w:pPr>
      <w:r w:rsidRPr="00EE4D1D">
        <w:rPr>
          <w:rFonts w:ascii="Arial Narrow" w:hAnsi="Arial Narrow" w:cs="Tahoma"/>
          <w:sz w:val="19"/>
          <w:szCs w:val="19"/>
        </w:rPr>
        <w:t>D./Dña.…………………………………, en nombre propio o en representación de (</w:t>
      </w:r>
      <w:r w:rsidRPr="00EE4D1D">
        <w:rPr>
          <w:rFonts w:ascii="Arial Narrow" w:hAnsi="Arial Narrow" w:cs="Tahoma"/>
          <w:color w:val="0000FF"/>
          <w:sz w:val="19"/>
          <w:szCs w:val="19"/>
        </w:rPr>
        <w:t>operadora económica</w:t>
      </w:r>
      <w:r w:rsidRPr="00EE4D1D">
        <w:rPr>
          <w:rFonts w:ascii="Arial Narrow" w:hAnsi="Arial Narrow" w:cs="Tahoma"/>
          <w:sz w:val="19"/>
          <w:szCs w:val="19"/>
        </w:rPr>
        <w:t>) …………………………………………………</w:t>
      </w:r>
    </w:p>
    <w:p w14:paraId="636F349A" w14:textId="77777777" w:rsidR="00C66C71" w:rsidRPr="00EE4D1D" w:rsidRDefault="00C66C71" w:rsidP="00C66C71">
      <w:pPr>
        <w:ind w:left="284" w:right="-425"/>
        <w:jc w:val="both"/>
        <w:rPr>
          <w:rFonts w:ascii="Arial Narrow" w:hAnsi="Arial Narrow" w:cs="Tahoma"/>
          <w:sz w:val="19"/>
          <w:szCs w:val="19"/>
        </w:rPr>
      </w:pPr>
    </w:p>
    <w:p w14:paraId="636F349B" w14:textId="77777777" w:rsidR="00C66C71" w:rsidRPr="00EE4D1D" w:rsidRDefault="00C66C71" w:rsidP="00C66C71">
      <w:pPr>
        <w:ind w:left="284" w:right="-425"/>
        <w:jc w:val="both"/>
        <w:rPr>
          <w:rFonts w:ascii="Arial Narrow" w:hAnsi="Arial Narrow" w:cs="Tahoma"/>
          <w:sz w:val="19"/>
          <w:szCs w:val="19"/>
        </w:rPr>
      </w:pPr>
    </w:p>
    <w:p w14:paraId="636F349C" w14:textId="77777777" w:rsidR="00C66C71" w:rsidRPr="00EE4D1D" w:rsidRDefault="00C66C71" w:rsidP="00C66C71">
      <w:pPr>
        <w:widowControl w:val="0"/>
        <w:tabs>
          <w:tab w:val="center" w:pos="4252"/>
          <w:tab w:val="right" w:pos="8504"/>
        </w:tabs>
        <w:ind w:left="284" w:right="-425"/>
        <w:jc w:val="both"/>
        <w:rPr>
          <w:rFonts w:ascii="Arial Narrow" w:hAnsi="Arial Narrow" w:cs="Tahoma"/>
          <w:sz w:val="19"/>
          <w:szCs w:val="19"/>
        </w:rPr>
      </w:pPr>
      <w:r w:rsidRPr="00EE4D1D">
        <w:rPr>
          <w:rFonts w:ascii="Arial Narrow" w:hAnsi="Arial Narrow" w:cs="Tahoma"/>
          <w:sz w:val="19"/>
          <w:szCs w:val="19"/>
        </w:rPr>
        <w:t>D./Dña.…………………………………, en nombre propio o en representación de (</w:t>
      </w:r>
      <w:r w:rsidRPr="00EE4D1D">
        <w:rPr>
          <w:rFonts w:ascii="Arial Narrow" w:hAnsi="Arial Narrow" w:cs="Tahoma"/>
          <w:color w:val="0000FF"/>
          <w:sz w:val="19"/>
          <w:szCs w:val="19"/>
        </w:rPr>
        <w:t>operadora económica</w:t>
      </w:r>
      <w:r w:rsidRPr="00EE4D1D">
        <w:rPr>
          <w:rFonts w:ascii="Arial Narrow" w:hAnsi="Arial Narrow" w:cs="Tahoma"/>
          <w:sz w:val="19"/>
          <w:szCs w:val="19"/>
        </w:rPr>
        <w:t>) ………………………………………………….</w:t>
      </w:r>
    </w:p>
    <w:p w14:paraId="636F349D" w14:textId="77777777" w:rsidR="00C66C71" w:rsidRPr="00EE4D1D" w:rsidRDefault="00C66C71" w:rsidP="00C66C71">
      <w:pPr>
        <w:widowControl w:val="0"/>
        <w:tabs>
          <w:tab w:val="center" w:pos="4252"/>
          <w:tab w:val="right" w:pos="8504"/>
        </w:tabs>
        <w:ind w:left="600" w:right="-425"/>
        <w:jc w:val="both"/>
        <w:rPr>
          <w:rFonts w:ascii="Arial Narrow" w:hAnsi="Arial Narrow" w:cs="Tahoma"/>
          <w:b/>
          <w:sz w:val="19"/>
          <w:szCs w:val="19"/>
          <w:lang w:val="es-ES_tradnl"/>
        </w:rPr>
      </w:pPr>
    </w:p>
    <w:p w14:paraId="636F349E" w14:textId="77777777" w:rsidR="00C66C71" w:rsidRPr="00EE4D1D" w:rsidRDefault="00C66C71" w:rsidP="00C66C71">
      <w:pPr>
        <w:ind w:right="-425"/>
        <w:jc w:val="center"/>
        <w:rPr>
          <w:rFonts w:ascii="Arial Narrow" w:hAnsi="Arial Narrow" w:cs="Tahoma"/>
          <w:b/>
          <w:sz w:val="19"/>
          <w:szCs w:val="19"/>
          <w:lang w:val="es-ES_tradnl"/>
        </w:rPr>
      </w:pPr>
      <w:bookmarkStart w:id="1243" w:name="_Toc505598244"/>
      <w:bookmarkStart w:id="1244" w:name="_Toc505598321"/>
      <w:bookmarkStart w:id="1245" w:name="_Toc505598414"/>
      <w:bookmarkStart w:id="1246" w:name="_Toc507512593"/>
      <w:bookmarkStart w:id="1247" w:name="_Toc507512894"/>
      <w:r w:rsidRPr="00EE4D1D">
        <w:rPr>
          <w:rFonts w:ascii="Arial Narrow" w:hAnsi="Arial Narrow" w:cs="Tahoma"/>
          <w:b/>
          <w:sz w:val="19"/>
          <w:szCs w:val="19"/>
          <w:lang w:val="es-ES_tradnl"/>
        </w:rPr>
        <w:t>DECLARAN:</w:t>
      </w:r>
      <w:bookmarkEnd w:id="1243"/>
      <w:bookmarkEnd w:id="1244"/>
      <w:bookmarkEnd w:id="1245"/>
      <w:bookmarkEnd w:id="1246"/>
      <w:bookmarkEnd w:id="1247"/>
    </w:p>
    <w:p w14:paraId="636F349F" w14:textId="77777777" w:rsidR="00C66C71" w:rsidRPr="00EE4D1D" w:rsidRDefault="00C66C71" w:rsidP="00C66C71">
      <w:pPr>
        <w:ind w:right="-425"/>
        <w:jc w:val="center"/>
        <w:rPr>
          <w:rFonts w:ascii="Arial Narrow" w:hAnsi="Arial Narrow" w:cs="Tahoma"/>
          <w:b/>
          <w:sz w:val="19"/>
          <w:szCs w:val="19"/>
          <w:lang w:val="es-ES_tradnl"/>
        </w:rPr>
      </w:pPr>
    </w:p>
    <w:p w14:paraId="636F34A0" w14:textId="77777777" w:rsidR="00C66C71" w:rsidRPr="00EE4D1D" w:rsidRDefault="00C66C71" w:rsidP="00C66C71">
      <w:pPr>
        <w:widowControl w:val="0"/>
        <w:tabs>
          <w:tab w:val="center" w:pos="4252"/>
          <w:tab w:val="right" w:pos="8504"/>
        </w:tabs>
        <w:ind w:left="600" w:right="-425"/>
        <w:jc w:val="both"/>
        <w:rPr>
          <w:rFonts w:ascii="Arial Narrow" w:hAnsi="Arial Narrow" w:cs="Tahoma"/>
          <w:sz w:val="19"/>
          <w:szCs w:val="19"/>
        </w:rPr>
      </w:pPr>
    </w:p>
    <w:p w14:paraId="636F34A1" w14:textId="77777777" w:rsidR="00C66C71" w:rsidRPr="00EE4D1D" w:rsidRDefault="00C66C71" w:rsidP="00C66C71">
      <w:pPr>
        <w:widowControl w:val="0"/>
        <w:tabs>
          <w:tab w:val="center" w:pos="4252"/>
          <w:tab w:val="right" w:pos="8504"/>
        </w:tabs>
        <w:ind w:left="284" w:right="-425"/>
        <w:jc w:val="both"/>
        <w:rPr>
          <w:rFonts w:ascii="Arial Narrow" w:hAnsi="Arial Narrow" w:cs="Tahoma"/>
          <w:b/>
          <w:sz w:val="19"/>
          <w:szCs w:val="19"/>
        </w:rPr>
      </w:pPr>
      <w:r w:rsidRPr="00EE4D1D">
        <w:rPr>
          <w:rFonts w:ascii="Arial Narrow" w:hAnsi="Arial Narrow" w:cs="Tahoma"/>
          <w:sz w:val="19"/>
          <w:szCs w:val="19"/>
        </w:rPr>
        <w:t>En relación con el expediente nº</w:t>
      </w:r>
      <w:r w:rsidRPr="00EE4D1D">
        <w:rPr>
          <w:rFonts w:ascii="Arial Narrow" w:hAnsi="Arial Narrow" w:cs="Tahoma"/>
          <w:b/>
          <w:sz w:val="19"/>
          <w:szCs w:val="19"/>
        </w:rPr>
        <w:t xml:space="preserve"> </w:t>
      </w:r>
      <w:r w:rsidRPr="00EE4D1D">
        <w:rPr>
          <w:rFonts w:ascii="Arial Narrow" w:hAnsi="Arial Narrow" w:cs="Tahoma"/>
          <w:sz w:val="19"/>
          <w:szCs w:val="19"/>
        </w:rPr>
        <w:t>……………………</w:t>
      </w:r>
    </w:p>
    <w:p w14:paraId="636F34A2" w14:textId="77777777" w:rsidR="00C66C71" w:rsidRPr="00EE4D1D" w:rsidRDefault="00C66C71" w:rsidP="00C66C71">
      <w:pPr>
        <w:ind w:left="600" w:right="-425" w:hanging="397"/>
        <w:jc w:val="both"/>
        <w:rPr>
          <w:rFonts w:ascii="Arial Narrow" w:hAnsi="Arial Narrow" w:cs="Tahoma"/>
          <w:b/>
          <w:iCs/>
          <w:sz w:val="19"/>
          <w:szCs w:val="19"/>
        </w:rPr>
      </w:pPr>
    </w:p>
    <w:p w14:paraId="636F34A3" w14:textId="77777777" w:rsidR="00C66C71" w:rsidRPr="00EE4D1D" w:rsidRDefault="00C66C71" w:rsidP="00C66C71">
      <w:pPr>
        <w:ind w:left="600" w:right="-425" w:hanging="397"/>
        <w:jc w:val="both"/>
        <w:rPr>
          <w:rFonts w:ascii="Arial Narrow" w:hAnsi="Arial Narrow" w:cs="Tahoma"/>
          <w:b/>
          <w:iCs/>
          <w:sz w:val="19"/>
          <w:szCs w:val="19"/>
        </w:rPr>
      </w:pPr>
    </w:p>
    <w:p w14:paraId="636F34A4" w14:textId="77777777" w:rsidR="00C66C71" w:rsidRPr="00EE4D1D" w:rsidRDefault="00C66C71" w:rsidP="00C66C71">
      <w:pPr>
        <w:ind w:left="567" w:right="-425" w:hanging="283"/>
        <w:jc w:val="both"/>
        <w:rPr>
          <w:rFonts w:ascii="Arial Narrow" w:hAnsi="Arial Narrow" w:cs="Tahoma"/>
          <w:iCs/>
          <w:sz w:val="19"/>
          <w:szCs w:val="19"/>
        </w:rPr>
      </w:pPr>
      <w:r w:rsidRPr="00EE4D1D">
        <w:rPr>
          <w:rFonts w:ascii="Arial Narrow" w:hAnsi="Arial Narrow" w:cs="Tahoma"/>
          <w:b/>
          <w:iCs/>
          <w:sz w:val="19"/>
          <w:szCs w:val="19"/>
        </w:rPr>
        <w:t>1.-</w:t>
      </w:r>
      <w:r w:rsidRPr="00EE4D1D">
        <w:rPr>
          <w:rFonts w:ascii="Arial Narrow" w:hAnsi="Arial Narrow" w:cs="Tahoma"/>
          <w:iCs/>
          <w:sz w:val="19"/>
          <w:szCs w:val="19"/>
        </w:rPr>
        <w:t xml:space="preserve"> Que asumen el compromiso de constituirse formalmente en Unión Temporal de Empresas, con las participaciones respectivas del.......% y del........%.</w:t>
      </w:r>
    </w:p>
    <w:p w14:paraId="636F34A5" w14:textId="77777777" w:rsidR="00C66C71" w:rsidRPr="00EE4D1D" w:rsidRDefault="00C66C71" w:rsidP="00C66C71">
      <w:pPr>
        <w:ind w:left="567" w:right="-425" w:hanging="283"/>
        <w:jc w:val="both"/>
        <w:rPr>
          <w:rFonts w:ascii="Arial Narrow" w:hAnsi="Arial Narrow" w:cs="Tahoma"/>
          <w:iCs/>
          <w:sz w:val="19"/>
          <w:szCs w:val="19"/>
        </w:rPr>
      </w:pPr>
    </w:p>
    <w:p w14:paraId="636F34A6" w14:textId="77777777" w:rsidR="00C66C71" w:rsidRPr="00EE4D1D" w:rsidRDefault="00C66C71" w:rsidP="00C66C71">
      <w:pPr>
        <w:ind w:left="1100" w:right="-425" w:hanging="816"/>
        <w:jc w:val="both"/>
        <w:rPr>
          <w:rFonts w:ascii="Arial Narrow" w:hAnsi="Arial Narrow" w:cs="Tahoma"/>
          <w:iCs/>
          <w:sz w:val="19"/>
          <w:szCs w:val="19"/>
        </w:rPr>
      </w:pPr>
    </w:p>
    <w:p w14:paraId="636F34A7" w14:textId="77777777" w:rsidR="00C66C71" w:rsidRPr="00EE4D1D" w:rsidRDefault="00C66C71" w:rsidP="00C66C71">
      <w:pPr>
        <w:ind w:left="567" w:right="-425" w:hanging="283"/>
        <w:jc w:val="both"/>
        <w:rPr>
          <w:rFonts w:ascii="Arial Narrow" w:hAnsi="Arial Narrow" w:cs="Tahoma"/>
          <w:iCs/>
          <w:sz w:val="19"/>
          <w:szCs w:val="19"/>
        </w:rPr>
      </w:pPr>
      <w:r w:rsidRPr="00EE4D1D">
        <w:rPr>
          <w:rFonts w:ascii="Arial Narrow" w:hAnsi="Arial Narrow" w:cs="Tahoma"/>
          <w:b/>
          <w:iCs/>
          <w:sz w:val="19"/>
          <w:szCs w:val="19"/>
        </w:rPr>
        <w:t>2.-</w:t>
      </w:r>
      <w:r w:rsidRPr="00EE4D1D">
        <w:rPr>
          <w:rFonts w:ascii="Arial Narrow" w:hAnsi="Arial Narrow" w:cs="Tahoma"/>
          <w:iCs/>
          <w:sz w:val="19"/>
          <w:szCs w:val="19"/>
        </w:rPr>
        <w:t xml:space="preserve"> Que nombran representante o apoderad</w:t>
      </w:r>
      <w:r w:rsidR="00B46F33" w:rsidRPr="00EE4D1D">
        <w:rPr>
          <w:rFonts w:ascii="Arial Narrow" w:hAnsi="Arial Narrow" w:cs="Tahoma"/>
          <w:iCs/>
          <w:sz w:val="19"/>
          <w:szCs w:val="19"/>
        </w:rPr>
        <w:t>a/</w:t>
      </w:r>
      <w:r w:rsidRPr="00EE4D1D">
        <w:rPr>
          <w:rFonts w:ascii="Arial Narrow" w:hAnsi="Arial Narrow" w:cs="Tahoma"/>
          <w:iCs/>
          <w:sz w:val="19"/>
          <w:szCs w:val="19"/>
        </w:rPr>
        <w:t>o únic</w:t>
      </w:r>
      <w:r w:rsidR="00B46F33" w:rsidRPr="00EE4D1D">
        <w:rPr>
          <w:rFonts w:ascii="Arial Narrow" w:hAnsi="Arial Narrow" w:cs="Tahoma"/>
          <w:iCs/>
          <w:sz w:val="19"/>
          <w:szCs w:val="19"/>
        </w:rPr>
        <w:t>a/</w:t>
      </w:r>
      <w:r w:rsidRPr="00EE4D1D">
        <w:rPr>
          <w:rFonts w:ascii="Arial Narrow" w:hAnsi="Arial Narrow" w:cs="Tahoma"/>
          <w:iCs/>
          <w:sz w:val="19"/>
          <w:szCs w:val="19"/>
        </w:rPr>
        <w:t>o de la unión con poderes bastantes para ejercitar los derechos y cumplir las obligaciones que del contrato se deriven hasta la extinción del mismo a D./Dña. ...........................................</w:t>
      </w:r>
    </w:p>
    <w:p w14:paraId="636F34A8" w14:textId="77777777" w:rsidR="00C66C71" w:rsidRPr="00EE4D1D" w:rsidRDefault="00C66C71" w:rsidP="00C66C71">
      <w:pPr>
        <w:ind w:left="600" w:right="-425"/>
        <w:jc w:val="center"/>
        <w:rPr>
          <w:rFonts w:ascii="Arial Narrow" w:hAnsi="Arial Narrow" w:cs="Tahoma"/>
          <w:sz w:val="19"/>
          <w:szCs w:val="19"/>
          <w:lang w:val="es-ES_tradnl"/>
        </w:rPr>
      </w:pPr>
    </w:p>
    <w:p w14:paraId="636F34A9" w14:textId="77777777" w:rsidR="00C66C71" w:rsidRPr="00EE4D1D" w:rsidRDefault="00C66C71" w:rsidP="00C66C71">
      <w:pPr>
        <w:ind w:left="600" w:right="-425"/>
        <w:jc w:val="center"/>
        <w:rPr>
          <w:rFonts w:ascii="Arial Narrow" w:hAnsi="Arial Narrow" w:cs="Tahoma"/>
          <w:sz w:val="19"/>
          <w:szCs w:val="19"/>
          <w:lang w:val="es-ES_tradnl"/>
        </w:rPr>
      </w:pPr>
    </w:p>
    <w:p w14:paraId="636F34AA" w14:textId="77777777" w:rsidR="00C66C71" w:rsidRPr="00EE4D1D" w:rsidRDefault="00C66C71" w:rsidP="00C66C71">
      <w:pPr>
        <w:ind w:left="600" w:right="-425"/>
        <w:jc w:val="center"/>
        <w:rPr>
          <w:rFonts w:ascii="Arial Narrow" w:hAnsi="Arial Narrow" w:cs="Tahoma"/>
          <w:sz w:val="19"/>
          <w:szCs w:val="19"/>
          <w:lang w:val="es-ES_tradnl"/>
        </w:rPr>
      </w:pPr>
    </w:p>
    <w:p w14:paraId="636F34AB" w14:textId="77777777" w:rsidR="00C66C71" w:rsidRPr="00EE4D1D" w:rsidRDefault="00C66C71" w:rsidP="00C66C71">
      <w:pPr>
        <w:ind w:left="284" w:right="-425"/>
        <w:rPr>
          <w:rFonts w:ascii="Arial Narrow" w:hAnsi="Arial Narrow" w:cs="Tahoma"/>
          <w:sz w:val="19"/>
          <w:szCs w:val="19"/>
        </w:rPr>
      </w:pPr>
      <w:bookmarkStart w:id="1248" w:name="_Toc505598245"/>
      <w:bookmarkStart w:id="1249" w:name="_Toc505598322"/>
      <w:bookmarkStart w:id="1250" w:name="_Toc505598415"/>
      <w:bookmarkStart w:id="1251" w:name="_Toc507512594"/>
      <w:bookmarkStart w:id="1252" w:name="_Toc507512895"/>
      <w:r w:rsidRPr="00EE4D1D">
        <w:rPr>
          <w:rFonts w:ascii="Arial Narrow" w:hAnsi="Arial Narrow" w:cs="Tahoma"/>
          <w:sz w:val="19"/>
          <w:szCs w:val="19"/>
        </w:rPr>
        <w:t>En............................., a...... de....................de 20....</w:t>
      </w:r>
      <w:bookmarkEnd w:id="1248"/>
      <w:bookmarkEnd w:id="1249"/>
      <w:bookmarkEnd w:id="1250"/>
      <w:bookmarkEnd w:id="1251"/>
      <w:bookmarkEnd w:id="1252"/>
    </w:p>
    <w:p w14:paraId="636F34AC" w14:textId="77777777" w:rsidR="00C66C71" w:rsidRPr="00EE4D1D" w:rsidRDefault="00C66C71" w:rsidP="00C66C71">
      <w:pPr>
        <w:ind w:left="284" w:right="-425"/>
        <w:rPr>
          <w:rFonts w:ascii="Arial Narrow" w:hAnsi="Arial Narrow" w:cs="Tahoma"/>
          <w:sz w:val="19"/>
          <w:szCs w:val="19"/>
        </w:rPr>
      </w:pPr>
    </w:p>
    <w:p w14:paraId="636F34AD" w14:textId="77777777" w:rsidR="00C66C71" w:rsidRPr="00EE4D1D" w:rsidRDefault="00C66C71" w:rsidP="00C66C71">
      <w:pPr>
        <w:ind w:left="284" w:right="-425"/>
        <w:rPr>
          <w:rFonts w:ascii="Arial Narrow" w:hAnsi="Arial Narrow" w:cs="Tahoma"/>
          <w:sz w:val="19"/>
          <w:szCs w:val="19"/>
        </w:rPr>
      </w:pPr>
    </w:p>
    <w:p w14:paraId="636F34AE" w14:textId="77777777" w:rsidR="00C66C71" w:rsidRPr="00EE4D1D" w:rsidRDefault="00C66C71" w:rsidP="00C66C71">
      <w:pPr>
        <w:ind w:left="284" w:right="-425"/>
        <w:rPr>
          <w:rFonts w:ascii="Arial Narrow" w:hAnsi="Arial Narrow" w:cs="Tahoma"/>
          <w:sz w:val="19"/>
          <w:szCs w:val="19"/>
        </w:rPr>
      </w:pPr>
    </w:p>
    <w:p w14:paraId="636F34AF" w14:textId="77777777" w:rsidR="00C66C71" w:rsidRPr="00EE4D1D" w:rsidRDefault="00C66C71" w:rsidP="00C66C71">
      <w:pPr>
        <w:ind w:left="284" w:right="-425"/>
        <w:rPr>
          <w:rFonts w:ascii="Arial Narrow" w:hAnsi="Arial Narrow" w:cs="Tahoma"/>
          <w:sz w:val="20"/>
          <w:szCs w:val="20"/>
        </w:rPr>
      </w:pPr>
      <w:r w:rsidRPr="00EE4D1D">
        <w:rPr>
          <w:rFonts w:ascii="Arial Narrow" w:hAnsi="Arial Narrow" w:cs="Tahoma"/>
          <w:sz w:val="19"/>
          <w:szCs w:val="19"/>
        </w:rPr>
        <w:t>Firmado</w:t>
      </w:r>
      <w:r w:rsidRPr="00EE4D1D">
        <w:rPr>
          <w:rFonts w:ascii="Arial Narrow" w:hAnsi="Arial Narrow" w:cs="Tahoma"/>
          <w:sz w:val="20"/>
          <w:szCs w:val="20"/>
        </w:rPr>
        <w:t>:</w:t>
      </w:r>
    </w:p>
    <w:p w14:paraId="636F34B0" w14:textId="77777777" w:rsidR="00C66C71" w:rsidRPr="00EE4D1D" w:rsidRDefault="00C66C71" w:rsidP="00C66C71">
      <w:pPr>
        <w:ind w:left="600" w:right="-425"/>
        <w:rPr>
          <w:rFonts w:ascii="Arial Narrow" w:hAnsi="Arial Narrow" w:cs="Tahoma"/>
          <w:sz w:val="20"/>
          <w:szCs w:val="20"/>
        </w:rPr>
      </w:pPr>
    </w:p>
    <w:p w14:paraId="636F34B1" w14:textId="77777777" w:rsidR="00C66C71" w:rsidRPr="00EE4D1D" w:rsidRDefault="00C66C71" w:rsidP="00C66C71">
      <w:pPr>
        <w:ind w:left="600" w:right="-425"/>
        <w:rPr>
          <w:rFonts w:ascii="Arial Narrow" w:hAnsi="Arial Narrow" w:cs="Tahoma"/>
          <w:sz w:val="20"/>
          <w:szCs w:val="20"/>
        </w:rPr>
      </w:pPr>
    </w:p>
    <w:p w14:paraId="636F34B2" w14:textId="77777777" w:rsidR="00C66C71" w:rsidRPr="00EE4D1D" w:rsidRDefault="00C66C71" w:rsidP="00C66C71">
      <w:pPr>
        <w:ind w:left="600" w:right="-425"/>
        <w:rPr>
          <w:rFonts w:ascii="Arial Narrow" w:hAnsi="Arial Narrow" w:cs="Tahoma"/>
          <w:sz w:val="20"/>
          <w:szCs w:val="20"/>
        </w:rPr>
      </w:pPr>
    </w:p>
    <w:p w14:paraId="636F34B3" w14:textId="77777777" w:rsidR="00C66C71" w:rsidRPr="00EE4D1D" w:rsidRDefault="00C66C71" w:rsidP="00C66C71">
      <w:pPr>
        <w:ind w:left="600" w:right="-425"/>
        <w:rPr>
          <w:rFonts w:ascii="Arial Narrow" w:hAnsi="Arial Narrow" w:cs="Tahoma"/>
          <w:sz w:val="20"/>
          <w:szCs w:val="20"/>
        </w:rPr>
      </w:pPr>
    </w:p>
    <w:p w14:paraId="636F34B4" w14:textId="77777777" w:rsidR="00C66C71" w:rsidRPr="00EE4D1D" w:rsidRDefault="00C66C71" w:rsidP="00C66C71">
      <w:pPr>
        <w:ind w:left="600" w:right="-425"/>
        <w:rPr>
          <w:rFonts w:ascii="Arial Narrow" w:hAnsi="Arial Narrow" w:cs="Tahoma"/>
          <w:sz w:val="20"/>
          <w:szCs w:val="20"/>
        </w:rPr>
      </w:pPr>
    </w:p>
    <w:p w14:paraId="636F34B5" w14:textId="77777777" w:rsidR="00C66C71" w:rsidRPr="00EE4D1D" w:rsidRDefault="00C66C71" w:rsidP="00C66C71">
      <w:pPr>
        <w:ind w:left="600" w:right="-425"/>
        <w:rPr>
          <w:rFonts w:ascii="Arial Narrow" w:hAnsi="Arial Narrow" w:cs="Tahoma"/>
          <w:sz w:val="20"/>
          <w:szCs w:val="20"/>
        </w:rPr>
      </w:pPr>
    </w:p>
    <w:p w14:paraId="636F34B6" w14:textId="77777777" w:rsidR="00C66C71" w:rsidRPr="00EE4D1D" w:rsidRDefault="00C66C71" w:rsidP="00C66C71">
      <w:pPr>
        <w:ind w:left="600" w:right="-425"/>
        <w:rPr>
          <w:rFonts w:ascii="Arial Narrow" w:hAnsi="Arial Narrow" w:cs="Tahoma"/>
          <w:sz w:val="20"/>
          <w:szCs w:val="20"/>
        </w:rPr>
      </w:pPr>
    </w:p>
    <w:p w14:paraId="636F34B7" w14:textId="77777777" w:rsidR="00C66C71" w:rsidRPr="00EE4D1D" w:rsidRDefault="00C66C71" w:rsidP="00C66C71">
      <w:pPr>
        <w:ind w:left="600" w:right="-425"/>
        <w:rPr>
          <w:rFonts w:ascii="Arial Narrow" w:hAnsi="Arial Narrow" w:cs="Tahoma"/>
          <w:sz w:val="20"/>
          <w:szCs w:val="20"/>
        </w:rPr>
      </w:pPr>
    </w:p>
    <w:p w14:paraId="636F34B8" w14:textId="77777777" w:rsidR="00C66C71" w:rsidRPr="00EE4D1D" w:rsidRDefault="00C66C71" w:rsidP="00C66C71">
      <w:pPr>
        <w:ind w:left="600" w:right="-425"/>
        <w:rPr>
          <w:rFonts w:ascii="Arial Narrow" w:hAnsi="Arial Narrow" w:cs="Tahoma"/>
          <w:sz w:val="20"/>
          <w:szCs w:val="20"/>
        </w:rPr>
      </w:pPr>
    </w:p>
    <w:p w14:paraId="636F34B9" w14:textId="77777777" w:rsidR="00C66C71" w:rsidRPr="00EE4D1D" w:rsidRDefault="00C66C71" w:rsidP="00C66C71">
      <w:pPr>
        <w:ind w:left="600" w:right="-425"/>
        <w:rPr>
          <w:rFonts w:ascii="Arial Narrow" w:hAnsi="Arial Narrow" w:cs="Tahoma"/>
          <w:sz w:val="20"/>
          <w:szCs w:val="20"/>
        </w:rPr>
      </w:pPr>
    </w:p>
    <w:p w14:paraId="636F34BA" w14:textId="77777777" w:rsidR="00C66C71" w:rsidRPr="00EE4D1D" w:rsidRDefault="00C66C71" w:rsidP="00C66C71">
      <w:pPr>
        <w:ind w:left="600" w:right="-425"/>
        <w:rPr>
          <w:rFonts w:ascii="Arial Narrow" w:hAnsi="Arial Narrow" w:cs="Tahoma"/>
          <w:sz w:val="20"/>
          <w:szCs w:val="20"/>
        </w:rPr>
      </w:pPr>
    </w:p>
    <w:p w14:paraId="636F34BB" w14:textId="77777777" w:rsidR="00C66C71" w:rsidRPr="00EE4D1D" w:rsidRDefault="00C66C71" w:rsidP="00C66C71">
      <w:pPr>
        <w:shd w:val="clear" w:color="auto" w:fill="FFFFFF"/>
        <w:ind w:right="-425"/>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36F34BC" w14:textId="77777777" w:rsidR="00C66C71" w:rsidRPr="00EE4D1D" w:rsidRDefault="00C66C71" w:rsidP="00C66C71">
      <w:pPr>
        <w:shd w:val="clear" w:color="auto" w:fill="FFFFFF"/>
        <w:ind w:left="-142" w:right="-425"/>
        <w:jc w:val="both"/>
        <w:rPr>
          <w:rFonts w:ascii="Arial Narrow" w:hAnsi="Arial Narrow"/>
          <w:b/>
          <w:sz w:val="14"/>
          <w:szCs w:val="14"/>
        </w:rPr>
      </w:pPr>
    </w:p>
    <w:p w14:paraId="636F34BD" w14:textId="77777777" w:rsidR="00C66C71" w:rsidRPr="00EE4D1D" w:rsidRDefault="00C66C71" w:rsidP="00C66C71">
      <w:pPr>
        <w:shd w:val="clear" w:color="auto" w:fill="FFFFFF"/>
        <w:ind w:right="-425"/>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4BE" w14:textId="77777777" w:rsidR="00C66C71" w:rsidRPr="00EE4D1D" w:rsidRDefault="00C66C71" w:rsidP="00C66C71">
      <w:pPr>
        <w:shd w:val="clear" w:color="auto" w:fill="FFFFFF"/>
        <w:ind w:left="142" w:right="-425"/>
        <w:jc w:val="both"/>
        <w:rPr>
          <w:rFonts w:ascii="Arial Narrow" w:hAnsi="Arial Narrow"/>
          <w:sz w:val="14"/>
          <w:szCs w:val="14"/>
        </w:rPr>
      </w:pPr>
    </w:p>
    <w:p w14:paraId="636F34BF" w14:textId="77777777" w:rsidR="00C66C71" w:rsidRPr="00EE4D1D" w:rsidRDefault="00C66C71" w:rsidP="00B70FEB">
      <w:pPr>
        <w:numPr>
          <w:ilvl w:val="0"/>
          <w:numId w:val="35"/>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4C0" w14:textId="77777777" w:rsidR="00C66C71" w:rsidRPr="00EE4D1D" w:rsidRDefault="00C66C71" w:rsidP="00B70FEB">
      <w:pPr>
        <w:numPr>
          <w:ilvl w:val="0"/>
          <w:numId w:val="35"/>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C1" w14:textId="77777777" w:rsidR="00C66C71" w:rsidRPr="00EE4D1D" w:rsidRDefault="00C66C71" w:rsidP="00B70FEB">
      <w:pPr>
        <w:numPr>
          <w:ilvl w:val="0"/>
          <w:numId w:val="35"/>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4C2" w14:textId="77777777" w:rsidR="00C66C71" w:rsidRPr="00EE4D1D" w:rsidRDefault="00C66C71" w:rsidP="00B70FEB">
      <w:pPr>
        <w:numPr>
          <w:ilvl w:val="0"/>
          <w:numId w:val="35"/>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4C3" w14:textId="77777777" w:rsidR="00C66C71" w:rsidRPr="00EE4D1D" w:rsidRDefault="00C66C71" w:rsidP="00B70FEB">
      <w:pPr>
        <w:numPr>
          <w:ilvl w:val="0"/>
          <w:numId w:val="35"/>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4C4" w14:textId="77777777" w:rsidR="00C66C71" w:rsidRPr="00EE4D1D" w:rsidRDefault="00C66C71" w:rsidP="00C66C71">
      <w:pPr>
        <w:shd w:val="clear" w:color="auto" w:fill="FFFFFF"/>
        <w:ind w:right="-425"/>
        <w:contextualSpacing/>
        <w:jc w:val="both"/>
        <w:rPr>
          <w:rFonts w:ascii="Arial Narrow" w:hAnsi="Arial Narrow"/>
          <w:b/>
          <w:sz w:val="14"/>
          <w:szCs w:val="14"/>
        </w:rPr>
      </w:pPr>
    </w:p>
    <w:p w14:paraId="636F34C5" w14:textId="77777777" w:rsidR="00C66C71" w:rsidRPr="00EE4D1D" w:rsidRDefault="00C66C71" w:rsidP="00C66C71">
      <w:pPr>
        <w:shd w:val="clear" w:color="auto" w:fill="FFFFFF"/>
        <w:tabs>
          <w:tab w:val="left" w:pos="142"/>
        </w:tabs>
        <w:ind w:right="-425"/>
        <w:jc w:val="both"/>
        <w:rPr>
          <w:rFonts w:ascii="Arial Narrow" w:hAnsi="Arial Narrow"/>
          <w:b/>
          <w:sz w:val="16"/>
          <w:szCs w:val="16"/>
        </w:rPr>
      </w:pPr>
      <w:r w:rsidRPr="00EE4D1D">
        <w:rPr>
          <w:rFonts w:ascii="Arial Narrow" w:hAnsi="Arial Narrow"/>
          <w:b/>
          <w:sz w:val="16"/>
          <w:szCs w:val="16"/>
        </w:rPr>
        <w:t>INFORMACIÓN COMPLETA EN EL ANEXO VII.1 «INFORMACIÓN ADICIONAL SOBRE PROTECCIÓN DE DATOS PERSONALES»</w:t>
      </w:r>
    </w:p>
    <w:p w14:paraId="636F34C6" w14:textId="77777777" w:rsidR="00C66C71" w:rsidRPr="00EE4D1D" w:rsidRDefault="00C66C71" w:rsidP="00C66C71">
      <w:pPr>
        <w:shd w:val="clear" w:color="auto" w:fill="FFFFFF"/>
        <w:ind w:right="-3" w:firstLine="1"/>
        <w:rPr>
          <w:rFonts w:ascii="Arial Narrow" w:hAnsi="Arial Narrow"/>
          <w:b/>
          <w:sz w:val="16"/>
          <w:szCs w:val="16"/>
        </w:rPr>
      </w:pPr>
    </w:p>
    <w:p w14:paraId="636F34C7" w14:textId="77777777" w:rsidR="00C66C71" w:rsidRPr="00EE4D1D" w:rsidRDefault="00C66C71" w:rsidP="00C66C71">
      <w:pPr>
        <w:shd w:val="clear" w:color="auto" w:fill="FFFFFF"/>
        <w:ind w:right="-3" w:firstLine="1"/>
        <w:rPr>
          <w:rFonts w:ascii="Arial Narrow" w:hAnsi="Arial Narrow"/>
          <w:b/>
          <w:sz w:val="16"/>
          <w:szCs w:val="16"/>
          <w:lang w:val="es-ES_tradnl" w:eastAsia="en-US"/>
        </w:rPr>
        <w:sectPr w:rsidR="00C66C71" w:rsidRPr="00EE4D1D" w:rsidSect="00A12B05">
          <w:footnotePr>
            <w:numRestart w:val="eachSect"/>
          </w:footnotePr>
          <w:pgSz w:w="11906" w:h="16838"/>
          <w:pgMar w:top="567" w:right="1274" w:bottom="992" w:left="1134" w:header="284" w:footer="482" w:gutter="0"/>
          <w:cols w:space="720"/>
          <w:docGrid w:linePitch="326"/>
        </w:sectPr>
      </w:pPr>
    </w:p>
    <w:p w14:paraId="636F34C8" w14:textId="77777777" w:rsidR="00C66C71" w:rsidRPr="00EE4D1D" w:rsidRDefault="00D550B8" w:rsidP="008E2AED">
      <w:pPr>
        <w:pStyle w:val="Ttulo3"/>
        <w:ind w:left="1701" w:hanging="1701"/>
        <w:rPr>
          <w:rFonts w:ascii="Arial Narrow" w:eastAsia="Arial Unicode MS" w:hAnsi="Arial Narrow"/>
        </w:rPr>
      </w:pPr>
      <w:bookmarkStart w:id="1253" w:name="AnexoII5"/>
      <w:bookmarkStart w:id="1254" w:name="_Toc33530870"/>
      <w:bookmarkStart w:id="1255" w:name="_Toc38387841"/>
      <w:bookmarkStart w:id="1256" w:name="_Toc44410478"/>
      <w:bookmarkStart w:id="1257" w:name="_Toc127521597"/>
      <w:r w:rsidRPr="00EE4D1D">
        <w:rPr>
          <w:rFonts w:ascii="Arial Narrow" w:hAnsi="Arial Narrow"/>
          <w:lang w:val="es-ES_tradnl"/>
        </w:rPr>
        <w:lastRenderedPageBreak/>
        <w:t>ANEXO II.</w:t>
      </w:r>
      <w:r w:rsidR="00C66C71" w:rsidRPr="00EE4D1D">
        <w:rPr>
          <w:rFonts w:ascii="Arial Narrow" w:hAnsi="Arial Narrow"/>
          <w:lang w:val="es-ES_tradnl"/>
        </w:rPr>
        <w:t>5.</w:t>
      </w:r>
      <w:bookmarkEnd w:id="1253"/>
      <w:r w:rsidR="00C66C71" w:rsidRPr="00EE4D1D">
        <w:rPr>
          <w:rFonts w:ascii="Arial Narrow" w:eastAsia="Arial Unicode MS" w:hAnsi="Arial Narrow"/>
        </w:rPr>
        <w:t>-</w:t>
      </w:r>
      <w:r w:rsidR="00C66C71" w:rsidRPr="00EE4D1D">
        <w:rPr>
          <w:rFonts w:ascii="Arial Narrow" w:eastAsia="Arial Unicode MS" w:hAnsi="Arial Narrow"/>
        </w:rPr>
        <w:tab/>
        <w:t>DECLARACIÓN SOBRE LOS COMPROMISOS QUE ASUME RESPECTO A LAS PERSONAS QUE REALICEN LA ACTIVIDAD OBJETO DEL CONTRATO</w:t>
      </w:r>
      <w:bookmarkEnd w:id="1254"/>
      <w:bookmarkEnd w:id="1255"/>
      <w:bookmarkEnd w:id="1256"/>
      <w:bookmarkEnd w:id="1257"/>
    </w:p>
    <w:p w14:paraId="636F34C9" w14:textId="77777777" w:rsidR="00C66C71" w:rsidRPr="00EE4D1D" w:rsidRDefault="00C66C71" w:rsidP="00C66C71">
      <w:pPr>
        <w:widowControl w:val="0"/>
        <w:tabs>
          <w:tab w:val="center" w:pos="4252"/>
          <w:tab w:val="right" w:pos="8504"/>
        </w:tabs>
        <w:ind w:left="600" w:right="-427"/>
        <w:jc w:val="both"/>
        <w:rPr>
          <w:rFonts w:ascii="Arial Narrow" w:hAnsi="Arial Narrow" w:cs="Tahoma"/>
          <w:sz w:val="19"/>
          <w:szCs w:val="19"/>
        </w:rPr>
      </w:pPr>
    </w:p>
    <w:p w14:paraId="636F34CA" w14:textId="77777777" w:rsidR="00C66C71" w:rsidRPr="00EE4D1D" w:rsidRDefault="00C66C71" w:rsidP="00C66C71">
      <w:pPr>
        <w:widowControl w:val="0"/>
        <w:tabs>
          <w:tab w:val="center" w:pos="4252"/>
          <w:tab w:val="right" w:pos="8504"/>
        </w:tabs>
        <w:ind w:left="600" w:right="-427"/>
        <w:jc w:val="both"/>
        <w:rPr>
          <w:rFonts w:ascii="Arial Narrow" w:hAnsi="Arial Narrow" w:cs="Tahoma"/>
          <w:sz w:val="19"/>
          <w:szCs w:val="19"/>
        </w:rPr>
      </w:pPr>
    </w:p>
    <w:p w14:paraId="636F34CB" w14:textId="77777777" w:rsidR="00C66C71" w:rsidRPr="00EE4D1D" w:rsidRDefault="00C66C71" w:rsidP="00C66C71">
      <w:pPr>
        <w:widowControl w:val="0"/>
        <w:tabs>
          <w:tab w:val="center" w:pos="4252"/>
          <w:tab w:val="right" w:pos="8504"/>
        </w:tabs>
        <w:ind w:right="-427"/>
        <w:jc w:val="both"/>
        <w:rPr>
          <w:rFonts w:ascii="Arial Narrow" w:hAnsi="Arial Narrow" w:cs="Tahoma"/>
          <w:sz w:val="19"/>
          <w:szCs w:val="19"/>
        </w:rPr>
      </w:pPr>
      <w:r w:rsidRPr="00EE4D1D">
        <w:rPr>
          <w:rFonts w:ascii="Arial Narrow" w:hAnsi="Arial Narrow" w:cs="Tahoma"/>
          <w:sz w:val="19"/>
          <w:szCs w:val="19"/>
          <w:vertAlign w:val="superscript"/>
        </w:rPr>
        <w:footnoteReference w:id="69"/>
      </w:r>
      <w:r w:rsidRPr="00EE4D1D">
        <w:rPr>
          <w:rFonts w:ascii="Arial Narrow" w:hAnsi="Arial Narrow" w:cs="Tahoma"/>
          <w:sz w:val="19"/>
          <w:szCs w:val="19"/>
        </w:rPr>
        <w:t>D./Dña.…………………………………………………, en nombre propio o en representación de (</w:t>
      </w:r>
      <w:r w:rsidRPr="00EE4D1D">
        <w:rPr>
          <w:rFonts w:ascii="Arial Narrow" w:hAnsi="Arial Narrow" w:cs="Tahoma"/>
          <w:color w:val="0000FF"/>
          <w:sz w:val="19"/>
          <w:szCs w:val="19"/>
        </w:rPr>
        <w:t>operadora económica</w:t>
      </w:r>
      <w:r w:rsidRPr="00EE4D1D">
        <w:rPr>
          <w:rFonts w:ascii="Arial Narrow" w:hAnsi="Arial Narrow" w:cs="Tahoma"/>
          <w:sz w:val="19"/>
          <w:szCs w:val="19"/>
        </w:rPr>
        <w:t>) ……………………………………………, con NIF………………………(</w:t>
      </w:r>
      <w:r w:rsidRPr="00EE4D1D">
        <w:rPr>
          <w:rFonts w:ascii="Arial Narrow" w:hAnsi="Arial Narrow" w:cs="Tahoma"/>
          <w:color w:val="0000FF"/>
          <w:sz w:val="19"/>
          <w:szCs w:val="19"/>
        </w:rPr>
        <w:t>de la operadora económica</w:t>
      </w:r>
      <w:r w:rsidRPr="00EE4D1D">
        <w:rPr>
          <w:rFonts w:ascii="Arial Narrow" w:hAnsi="Arial Narrow" w:cs="Tahoma"/>
          <w:sz w:val="19"/>
          <w:szCs w:val="19"/>
        </w:rPr>
        <w:t>); en relación con el expediente nº</w:t>
      </w:r>
      <w:r w:rsidRPr="00EE4D1D">
        <w:rPr>
          <w:rFonts w:ascii="Arial Narrow" w:hAnsi="Arial Narrow" w:cs="Tahoma"/>
          <w:b/>
          <w:sz w:val="19"/>
          <w:szCs w:val="19"/>
        </w:rPr>
        <w:t xml:space="preserve"> </w:t>
      </w:r>
      <w:r w:rsidRPr="00EE4D1D">
        <w:rPr>
          <w:rFonts w:ascii="Arial Narrow" w:hAnsi="Arial Narrow" w:cs="Tahoma"/>
          <w:sz w:val="19"/>
          <w:szCs w:val="19"/>
        </w:rPr>
        <w:t>……………………</w:t>
      </w:r>
    </w:p>
    <w:p w14:paraId="636F34CC" w14:textId="77777777" w:rsidR="00C66C71" w:rsidRPr="00EE4D1D" w:rsidRDefault="00C66C71" w:rsidP="00C66C71">
      <w:pPr>
        <w:tabs>
          <w:tab w:val="left" w:pos="9436"/>
        </w:tabs>
        <w:ind w:left="993" w:right="-427" w:hanging="393"/>
        <w:jc w:val="center"/>
        <w:rPr>
          <w:rFonts w:ascii="Arial Narrow" w:eastAsia="Arial Unicode MS" w:hAnsi="Arial Narrow"/>
          <w:b/>
          <w:sz w:val="19"/>
          <w:szCs w:val="19"/>
        </w:rPr>
      </w:pPr>
    </w:p>
    <w:p w14:paraId="636F34CD" w14:textId="77777777" w:rsidR="00C66C71" w:rsidRPr="00EE4D1D" w:rsidRDefault="00C66C71" w:rsidP="00C66C71">
      <w:pPr>
        <w:ind w:left="993" w:right="-427" w:hanging="393"/>
        <w:jc w:val="center"/>
        <w:rPr>
          <w:rFonts w:ascii="Arial Narrow" w:hAnsi="Arial Narrow"/>
          <w:b/>
          <w:sz w:val="19"/>
          <w:szCs w:val="19"/>
        </w:rPr>
      </w:pPr>
      <w:bookmarkStart w:id="1258" w:name="_Toc505598246"/>
      <w:bookmarkStart w:id="1259" w:name="_Toc505598323"/>
      <w:bookmarkStart w:id="1260" w:name="_Toc505598416"/>
      <w:bookmarkStart w:id="1261" w:name="_Toc507512595"/>
      <w:bookmarkStart w:id="1262" w:name="_Toc507512896"/>
      <w:r w:rsidRPr="00EE4D1D">
        <w:rPr>
          <w:rFonts w:ascii="Arial Narrow" w:hAnsi="Arial Narrow"/>
          <w:b/>
          <w:sz w:val="19"/>
          <w:szCs w:val="19"/>
        </w:rPr>
        <w:t>DECLARA:</w:t>
      </w:r>
      <w:bookmarkEnd w:id="1258"/>
      <w:bookmarkEnd w:id="1259"/>
      <w:bookmarkEnd w:id="1260"/>
      <w:bookmarkEnd w:id="1261"/>
      <w:bookmarkEnd w:id="1262"/>
    </w:p>
    <w:p w14:paraId="636F34CE" w14:textId="77777777" w:rsidR="00C66C71" w:rsidRPr="00EE4D1D" w:rsidRDefault="00C66C71" w:rsidP="00C66C71">
      <w:pPr>
        <w:tabs>
          <w:tab w:val="right" w:pos="9978"/>
        </w:tabs>
        <w:ind w:left="993" w:right="-427" w:hanging="393"/>
        <w:jc w:val="both"/>
        <w:rPr>
          <w:rFonts w:ascii="Arial Narrow" w:hAnsi="Arial Narrow"/>
          <w:sz w:val="19"/>
          <w:szCs w:val="19"/>
        </w:rPr>
      </w:pPr>
    </w:p>
    <w:p w14:paraId="636F34CF" w14:textId="77777777" w:rsidR="00C66C71" w:rsidRPr="00EE4D1D" w:rsidRDefault="00C66C71" w:rsidP="00B70FEB">
      <w:pPr>
        <w:numPr>
          <w:ilvl w:val="0"/>
          <w:numId w:val="59"/>
        </w:numPr>
        <w:ind w:left="1134" w:right="-427" w:hanging="534"/>
        <w:jc w:val="both"/>
        <w:rPr>
          <w:rFonts w:ascii="Arial Narrow" w:hAnsi="Arial Narrow" w:cs="Arial"/>
          <w:sz w:val="19"/>
          <w:szCs w:val="19"/>
          <w:shd w:val="clear" w:color="auto" w:fill="FFFFFF"/>
        </w:rPr>
      </w:pPr>
      <w:r w:rsidRPr="00EE4D1D">
        <w:rPr>
          <w:rFonts w:ascii="Arial Narrow" w:hAnsi="Arial Narrow"/>
          <w:sz w:val="19"/>
          <w:szCs w:val="19"/>
        </w:rPr>
        <w:t xml:space="preserve">Que el convenio colectivo </w:t>
      </w:r>
      <w:r w:rsidRPr="00EE4D1D">
        <w:rPr>
          <w:rFonts w:ascii="Arial Narrow" w:hAnsi="Arial Narrow" w:cs="Arial"/>
          <w:sz w:val="19"/>
          <w:szCs w:val="19"/>
          <w:shd w:val="clear" w:color="auto" w:fill="FFFFFF"/>
        </w:rPr>
        <w:t>que será de aplicación a los trabajadores y trabajadoras que realicen la actividad objeto del contrato, en el caso de resultar adjudicataria, es</w:t>
      </w:r>
      <w:r w:rsidRPr="00EE4D1D">
        <w:rPr>
          <w:rFonts w:ascii="Arial Narrow" w:hAnsi="Arial Narrow" w:cs="Arial"/>
          <w:sz w:val="19"/>
          <w:szCs w:val="19"/>
          <w:shd w:val="clear" w:color="auto" w:fill="FFFFFF"/>
          <w:vertAlign w:val="superscript"/>
        </w:rPr>
        <w:t>(*)</w:t>
      </w:r>
      <w:r w:rsidRPr="00EE4D1D">
        <w:rPr>
          <w:rFonts w:ascii="Arial Narrow" w:hAnsi="Arial Narrow" w:cs="Arial"/>
          <w:sz w:val="19"/>
          <w:szCs w:val="19"/>
          <w:shd w:val="clear" w:color="auto" w:fill="FFFFFF"/>
        </w:rPr>
        <w:t>: ……………………………………………………………………………………………………………………………..</w:t>
      </w:r>
      <w:r w:rsidRPr="00EE4D1D">
        <w:rPr>
          <w:rFonts w:ascii="Arial Narrow" w:hAnsi="Arial Narrow" w:cs="Arial"/>
          <w:sz w:val="19"/>
          <w:szCs w:val="19"/>
          <w:shd w:val="clear" w:color="auto" w:fill="FFFFFF"/>
          <w:vertAlign w:val="superscript"/>
        </w:rPr>
        <w:footnoteReference w:id="70"/>
      </w:r>
    </w:p>
    <w:p w14:paraId="636F34D0" w14:textId="77777777" w:rsidR="00C66C71" w:rsidRPr="00EE4D1D" w:rsidRDefault="00C66C71" w:rsidP="00C66C71">
      <w:pPr>
        <w:ind w:left="1134" w:right="-427" w:hanging="534"/>
        <w:jc w:val="both"/>
        <w:rPr>
          <w:rFonts w:ascii="Arial Narrow" w:hAnsi="Arial Narrow" w:cs="Arial"/>
          <w:sz w:val="19"/>
          <w:szCs w:val="19"/>
          <w:shd w:val="clear" w:color="auto" w:fill="FFFFFF"/>
        </w:rPr>
      </w:pPr>
    </w:p>
    <w:p w14:paraId="636F34D1" w14:textId="77777777" w:rsidR="00C66C71" w:rsidRPr="00EE4D1D" w:rsidRDefault="00C66C71" w:rsidP="00B70FEB">
      <w:pPr>
        <w:numPr>
          <w:ilvl w:val="0"/>
          <w:numId w:val="59"/>
        </w:numPr>
        <w:tabs>
          <w:tab w:val="left" w:pos="1200"/>
        </w:tabs>
        <w:ind w:left="1134" w:right="-427" w:hanging="534"/>
        <w:jc w:val="both"/>
        <w:rPr>
          <w:rFonts w:ascii="Arial Narrow" w:hAnsi="Arial Narrow"/>
          <w:sz w:val="19"/>
          <w:szCs w:val="19"/>
        </w:rPr>
      </w:pPr>
      <w:r w:rsidRPr="00EE4D1D">
        <w:rPr>
          <w:rFonts w:ascii="Arial Narrow" w:hAnsi="Arial Narrow"/>
          <w:sz w:val="19"/>
          <w:szCs w:val="19"/>
        </w:rPr>
        <w:t xml:space="preserve">Que, </w:t>
      </w:r>
      <w:r w:rsidRPr="00EE4D1D">
        <w:rPr>
          <w:rFonts w:ascii="Arial Narrow" w:hAnsi="Arial Narrow" w:cs="Arial"/>
          <w:sz w:val="19"/>
          <w:szCs w:val="19"/>
          <w:shd w:val="clear" w:color="auto" w:fill="FFFFFF"/>
        </w:rPr>
        <w:t>en el caso de resultar adjudicataria</w:t>
      </w:r>
      <w:r w:rsidRPr="00EE4D1D">
        <w:rPr>
          <w:rFonts w:ascii="Arial Narrow" w:hAnsi="Arial Narrow"/>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36F34D2" w14:textId="77777777" w:rsidR="00C66C71" w:rsidRPr="00EE4D1D" w:rsidRDefault="00C66C71" w:rsidP="00C66C71">
      <w:pPr>
        <w:ind w:left="1134" w:right="-427" w:hanging="534"/>
        <w:jc w:val="both"/>
        <w:rPr>
          <w:rFonts w:ascii="Arial Narrow" w:hAnsi="Arial Narrow"/>
          <w:sz w:val="19"/>
          <w:szCs w:val="19"/>
        </w:rPr>
      </w:pPr>
    </w:p>
    <w:p w14:paraId="636F34D3" w14:textId="77777777" w:rsidR="00C66C71" w:rsidRPr="00EE4D1D" w:rsidRDefault="00C66C71" w:rsidP="00B70FEB">
      <w:pPr>
        <w:numPr>
          <w:ilvl w:val="0"/>
          <w:numId w:val="59"/>
        </w:numPr>
        <w:tabs>
          <w:tab w:val="left" w:pos="900"/>
          <w:tab w:val="left" w:pos="1200"/>
        </w:tabs>
        <w:ind w:left="1134" w:right="-427" w:hanging="534"/>
        <w:jc w:val="both"/>
        <w:rPr>
          <w:rFonts w:ascii="Arial Narrow" w:hAnsi="Arial Narrow"/>
          <w:sz w:val="19"/>
          <w:szCs w:val="19"/>
        </w:rPr>
      </w:pPr>
      <w:r w:rsidRPr="00EE4D1D">
        <w:rPr>
          <w:rFonts w:ascii="Arial Narrow" w:hAnsi="Arial Narrow"/>
          <w:sz w:val="19"/>
          <w:szCs w:val="19"/>
        </w:rPr>
        <w:t xml:space="preserve">Que, </w:t>
      </w:r>
      <w:r w:rsidRPr="00EE4D1D">
        <w:rPr>
          <w:rFonts w:ascii="Arial Narrow" w:hAnsi="Arial Narrow" w:cs="Arial"/>
          <w:sz w:val="19"/>
          <w:szCs w:val="19"/>
          <w:shd w:val="clear" w:color="auto" w:fill="FFFFFF"/>
        </w:rPr>
        <w:t>en el caso de resultar adjudicataria</w:t>
      </w:r>
      <w:r w:rsidRPr="00EE4D1D">
        <w:rPr>
          <w:rFonts w:ascii="Arial Narrow" w:hAnsi="Arial Narrow"/>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36F34D4" w14:textId="77777777" w:rsidR="00C66C71" w:rsidRPr="00EE4D1D" w:rsidRDefault="00C66C71" w:rsidP="00C66C71">
      <w:pPr>
        <w:tabs>
          <w:tab w:val="left" w:pos="900"/>
        </w:tabs>
        <w:ind w:left="1134" w:right="-427" w:hanging="534"/>
        <w:jc w:val="both"/>
        <w:rPr>
          <w:rFonts w:ascii="Arial Narrow" w:hAnsi="Arial Narrow" w:cs="Arial"/>
          <w:sz w:val="19"/>
          <w:szCs w:val="19"/>
          <w:shd w:val="clear" w:color="auto" w:fill="FFFFFF"/>
        </w:rPr>
      </w:pPr>
    </w:p>
    <w:p w14:paraId="636F34D5" w14:textId="77777777" w:rsidR="00C66C71" w:rsidRPr="00EE4D1D" w:rsidRDefault="00C66C71" w:rsidP="00B70FEB">
      <w:pPr>
        <w:numPr>
          <w:ilvl w:val="0"/>
          <w:numId w:val="59"/>
        </w:numPr>
        <w:tabs>
          <w:tab w:val="left" w:pos="1200"/>
        </w:tabs>
        <w:ind w:left="1134" w:right="-427" w:hanging="534"/>
        <w:jc w:val="both"/>
        <w:rPr>
          <w:rFonts w:ascii="Arial Narrow" w:hAnsi="Arial Narrow"/>
          <w:sz w:val="19"/>
          <w:szCs w:val="19"/>
        </w:rPr>
      </w:pPr>
      <w:r w:rsidRPr="00EE4D1D">
        <w:rPr>
          <w:rFonts w:ascii="Arial Narrow" w:hAnsi="Arial Narrow"/>
          <w:sz w:val="19"/>
          <w:szCs w:val="19"/>
        </w:rPr>
        <w:t xml:space="preserve">Que acepta voluntariamente dar transparencia institucional a todos los datos derivados del procedimiento de adjudicación y de la ejecución del contrato hasta su finalización. </w:t>
      </w:r>
    </w:p>
    <w:p w14:paraId="636F34D6" w14:textId="77777777" w:rsidR="00C66C71" w:rsidRPr="00EE4D1D" w:rsidRDefault="00C66C71" w:rsidP="00C66C71">
      <w:pPr>
        <w:ind w:left="1134" w:right="-427" w:hanging="534"/>
        <w:jc w:val="both"/>
        <w:rPr>
          <w:rFonts w:ascii="Arial Narrow" w:hAnsi="Arial Narrow" w:cs="Arial"/>
          <w:sz w:val="19"/>
          <w:szCs w:val="19"/>
          <w:shd w:val="clear" w:color="auto" w:fill="FFFFFF"/>
        </w:rPr>
      </w:pPr>
    </w:p>
    <w:p w14:paraId="636F34D7" w14:textId="77777777" w:rsidR="00C66C71" w:rsidRPr="00EE4D1D" w:rsidRDefault="00C66C71" w:rsidP="00C66C71">
      <w:pPr>
        <w:ind w:left="1134" w:right="-427" w:hanging="534"/>
        <w:jc w:val="both"/>
        <w:rPr>
          <w:rFonts w:ascii="Arial Narrow" w:hAnsi="Arial Narrow" w:cs="Arial"/>
          <w:sz w:val="19"/>
          <w:szCs w:val="19"/>
        </w:rPr>
      </w:pPr>
      <w:r w:rsidRPr="00EE4D1D">
        <w:rPr>
          <w:rFonts w:ascii="Arial Narrow" w:hAnsi="Arial Narrow"/>
          <w:b/>
          <w:sz w:val="19"/>
          <w:szCs w:val="19"/>
        </w:rPr>
        <w:t>V.-</w:t>
      </w:r>
      <w:r w:rsidRPr="00EE4D1D">
        <w:rPr>
          <w:rFonts w:ascii="Arial Narrow" w:hAnsi="Arial Narrow"/>
          <w:sz w:val="19"/>
          <w:szCs w:val="19"/>
        </w:rPr>
        <w:t xml:space="preserve"> </w:t>
      </w:r>
      <w:r w:rsidRPr="00EE4D1D">
        <w:rPr>
          <w:rFonts w:ascii="Arial Narrow" w:hAnsi="Arial Narrow"/>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36F34D8" w14:textId="77777777" w:rsidR="00C66C71" w:rsidRPr="00EE4D1D" w:rsidRDefault="00C66C71" w:rsidP="00C66C71">
      <w:pPr>
        <w:ind w:left="600" w:right="-427"/>
        <w:rPr>
          <w:rFonts w:ascii="Arial Narrow" w:hAnsi="Arial Narrow" w:cs="Tahoma"/>
          <w:sz w:val="19"/>
          <w:szCs w:val="19"/>
          <w:lang w:val="es-ES_tradnl"/>
        </w:rPr>
      </w:pPr>
    </w:p>
    <w:p w14:paraId="636F34D9" w14:textId="77777777" w:rsidR="00C66C71" w:rsidRPr="00EE4D1D" w:rsidRDefault="00C66C71" w:rsidP="00C66C71">
      <w:pPr>
        <w:ind w:left="567" w:right="-427"/>
        <w:rPr>
          <w:rFonts w:ascii="Arial Narrow" w:hAnsi="Arial Narrow" w:cs="Tahoma"/>
          <w:sz w:val="19"/>
          <w:szCs w:val="19"/>
        </w:rPr>
      </w:pPr>
      <w:bookmarkStart w:id="1263" w:name="_Toc505598247"/>
      <w:bookmarkStart w:id="1264" w:name="_Toc505598324"/>
      <w:bookmarkStart w:id="1265" w:name="_Toc505598417"/>
      <w:bookmarkStart w:id="1266" w:name="_Toc507512596"/>
      <w:bookmarkStart w:id="1267" w:name="_Toc507512897"/>
      <w:r w:rsidRPr="00EE4D1D">
        <w:rPr>
          <w:rFonts w:ascii="Arial Narrow" w:hAnsi="Arial Narrow" w:cs="Tahoma"/>
          <w:sz w:val="19"/>
          <w:szCs w:val="19"/>
        </w:rPr>
        <w:t>En............................., a..... de....................de 20....</w:t>
      </w:r>
      <w:bookmarkEnd w:id="1263"/>
      <w:bookmarkEnd w:id="1264"/>
      <w:bookmarkEnd w:id="1265"/>
      <w:bookmarkEnd w:id="1266"/>
      <w:bookmarkEnd w:id="1267"/>
    </w:p>
    <w:p w14:paraId="636F34DA" w14:textId="77777777" w:rsidR="00C66C71" w:rsidRPr="00EE4D1D" w:rsidRDefault="00C66C71" w:rsidP="00C66C71">
      <w:pPr>
        <w:ind w:left="567" w:right="-427"/>
        <w:rPr>
          <w:rFonts w:ascii="Arial Narrow" w:hAnsi="Arial Narrow" w:cs="Tahoma"/>
          <w:sz w:val="19"/>
          <w:szCs w:val="19"/>
        </w:rPr>
      </w:pPr>
    </w:p>
    <w:p w14:paraId="636F34DB" w14:textId="77777777" w:rsidR="00C66C71" w:rsidRPr="00EE4D1D" w:rsidRDefault="00C66C71" w:rsidP="00C66C71">
      <w:pPr>
        <w:ind w:left="567" w:right="-427"/>
        <w:rPr>
          <w:rFonts w:ascii="Arial Narrow" w:hAnsi="Arial Narrow" w:cs="Tahoma"/>
          <w:sz w:val="19"/>
          <w:szCs w:val="19"/>
        </w:rPr>
      </w:pPr>
    </w:p>
    <w:p w14:paraId="636F34DC" w14:textId="77777777" w:rsidR="00C66C71" w:rsidRPr="00EE4D1D" w:rsidRDefault="00C66C71" w:rsidP="00C66C71">
      <w:pPr>
        <w:ind w:left="567" w:right="-427"/>
        <w:rPr>
          <w:rFonts w:ascii="Arial Narrow" w:hAnsi="Arial Narrow" w:cs="Tahoma"/>
          <w:sz w:val="19"/>
          <w:szCs w:val="19"/>
        </w:rPr>
      </w:pPr>
      <w:r w:rsidRPr="00EE4D1D">
        <w:rPr>
          <w:rFonts w:ascii="Arial Narrow" w:hAnsi="Arial Narrow" w:cs="Tahoma"/>
          <w:sz w:val="19"/>
          <w:szCs w:val="19"/>
        </w:rPr>
        <w:t>Firmado:</w:t>
      </w:r>
    </w:p>
    <w:p w14:paraId="636F34DE" w14:textId="77777777" w:rsidR="00C66C71" w:rsidRPr="00EE4D1D" w:rsidRDefault="00C66C71" w:rsidP="00C66C71">
      <w:pPr>
        <w:ind w:left="600" w:right="-427"/>
        <w:rPr>
          <w:rFonts w:ascii="Arial Narrow" w:hAnsi="Arial Narrow" w:cs="Tahoma"/>
          <w:sz w:val="20"/>
          <w:szCs w:val="20"/>
        </w:rPr>
      </w:pPr>
    </w:p>
    <w:p w14:paraId="636F34DF" w14:textId="77777777" w:rsidR="00C66C71" w:rsidRPr="00EE4D1D" w:rsidRDefault="00C66C71" w:rsidP="00C66C71">
      <w:pPr>
        <w:tabs>
          <w:tab w:val="left" w:pos="-300"/>
        </w:tabs>
        <w:spacing w:line="260" w:lineRule="atLeast"/>
        <w:ind w:right="-427"/>
        <w:jc w:val="both"/>
        <w:rPr>
          <w:rFonts w:ascii="Arial Narrow" w:hAnsi="Arial Narrow"/>
          <w:sz w:val="18"/>
          <w:szCs w:val="18"/>
        </w:rPr>
      </w:pPr>
      <w:r w:rsidRPr="00EE4D1D">
        <w:rPr>
          <w:rFonts w:ascii="Arial Narrow" w:hAnsi="Arial Narrow" w:cs="Arial"/>
          <w:sz w:val="19"/>
          <w:szCs w:val="19"/>
          <w:shd w:val="clear" w:color="auto" w:fill="FFFFFF"/>
          <w:vertAlign w:val="superscript"/>
        </w:rPr>
        <w:t>(*)</w:t>
      </w:r>
      <w:r w:rsidRPr="00EE4D1D">
        <w:rPr>
          <w:rFonts w:ascii="Arial Narrow" w:hAnsi="Arial Narrow"/>
          <w:sz w:val="18"/>
          <w:szCs w:val="18"/>
        </w:rPr>
        <w:t>Sin perjuicio de lo dispuesto en la normativa laboral que sea de aplicación en los supuestos en los que haya obligación de subrogar.</w:t>
      </w:r>
    </w:p>
    <w:p w14:paraId="636F34E0" w14:textId="77777777" w:rsidR="00C66C71" w:rsidRPr="00EE4D1D" w:rsidRDefault="00C66C71" w:rsidP="00C66C71">
      <w:pPr>
        <w:tabs>
          <w:tab w:val="left" w:pos="-300"/>
        </w:tabs>
        <w:spacing w:line="260" w:lineRule="atLeast"/>
        <w:ind w:left="600" w:right="-427"/>
        <w:jc w:val="both"/>
        <w:rPr>
          <w:rFonts w:ascii="Arial Narrow" w:hAnsi="Arial Narrow"/>
          <w:sz w:val="18"/>
          <w:szCs w:val="18"/>
        </w:rPr>
      </w:pPr>
    </w:p>
    <w:p w14:paraId="636F34E1" w14:textId="77777777" w:rsidR="00C66C71" w:rsidRPr="00EE4D1D" w:rsidRDefault="00C66C71" w:rsidP="00C66C71">
      <w:pPr>
        <w:shd w:val="clear" w:color="auto" w:fill="FFFFFF"/>
        <w:ind w:right="-427"/>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36F34E2" w14:textId="77777777" w:rsidR="00C66C71" w:rsidRPr="00EE4D1D" w:rsidRDefault="00C66C71" w:rsidP="00C66C71">
      <w:pPr>
        <w:shd w:val="clear" w:color="auto" w:fill="FFFFFF"/>
        <w:ind w:right="-427"/>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4E3" w14:textId="77777777" w:rsidR="00C66C71" w:rsidRPr="00EE4D1D" w:rsidRDefault="00C66C71" w:rsidP="00C66C71">
      <w:pPr>
        <w:shd w:val="clear" w:color="auto" w:fill="FFFFFF"/>
        <w:ind w:left="142" w:right="-427"/>
        <w:jc w:val="both"/>
        <w:rPr>
          <w:rFonts w:ascii="Arial Narrow" w:hAnsi="Arial Narrow"/>
          <w:sz w:val="14"/>
          <w:szCs w:val="14"/>
        </w:rPr>
      </w:pPr>
    </w:p>
    <w:p w14:paraId="636F34E4" w14:textId="77777777" w:rsidR="00C66C71" w:rsidRPr="00EE4D1D" w:rsidRDefault="00C66C71" w:rsidP="00B70FEB">
      <w:pPr>
        <w:numPr>
          <w:ilvl w:val="0"/>
          <w:numId w:val="72"/>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4E5" w14:textId="77777777" w:rsidR="00C66C71" w:rsidRPr="00EE4D1D" w:rsidRDefault="00C66C71" w:rsidP="00B70FEB">
      <w:pPr>
        <w:numPr>
          <w:ilvl w:val="0"/>
          <w:numId w:val="72"/>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E6" w14:textId="77777777" w:rsidR="00C66C71" w:rsidRPr="00EE4D1D" w:rsidRDefault="00C66C71" w:rsidP="00B70FEB">
      <w:pPr>
        <w:numPr>
          <w:ilvl w:val="0"/>
          <w:numId w:val="72"/>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4E7" w14:textId="77777777" w:rsidR="00C66C71" w:rsidRPr="00EE4D1D" w:rsidRDefault="00C66C71" w:rsidP="00B70FEB">
      <w:pPr>
        <w:numPr>
          <w:ilvl w:val="0"/>
          <w:numId w:val="72"/>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4E8" w14:textId="77777777" w:rsidR="00C66C71" w:rsidRPr="00EE4D1D" w:rsidRDefault="00C66C71" w:rsidP="00B70FEB">
      <w:pPr>
        <w:numPr>
          <w:ilvl w:val="0"/>
          <w:numId w:val="72"/>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4E9" w14:textId="77777777" w:rsidR="00C66C71" w:rsidRPr="00EE4D1D" w:rsidRDefault="00C66C71" w:rsidP="00C66C71">
      <w:pPr>
        <w:shd w:val="clear" w:color="auto" w:fill="FFFFFF"/>
        <w:ind w:right="-427"/>
        <w:contextualSpacing/>
        <w:jc w:val="both"/>
        <w:rPr>
          <w:rFonts w:ascii="Arial Narrow" w:hAnsi="Arial Narrow"/>
          <w:sz w:val="14"/>
          <w:szCs w:val="14"/>
        </w:rPr>
      </w:pPr>
    </w:p>
    <w:p w14:paraId="636F34EA" w14:textId="77777777" w:rsidR="00C66C71" w:rsidRPr="00EE4D1D" w:rsidRDefault="00C66C71" w:rsidP="00C66C71">
      <w:pPr>
        <w:shd w:val="clear" w:color="auto" w:fill="FFFFFF"/>
        <w:tabs>
          <w:tab w:val="left" w:pos="142"/>
        </w:tabs>
        <w:ind w:right="-427"/>
        <w:jc w:val="both"/>
        <w:rPr>
          <w:rFonts w:ascii="Arial Narrow" w:hAnsi="Arial Narrow"/>
          <w:b/>
          <w:sz w:val="16"/>
          <w:szCs w:val="16"/>
          <w:lang w:val="es-ES_tradnl" w:eastAsia="en-US"/>
        </w:rPr>
      </w:pPr>
      <w:r w:rsidRPr="00EE4D1D">
        <w:rPr>
          <w:rFonts w:ascii="Arial Narrow" w:hAnsi="Arial Narrow"/>
          <w:b/>
          <w:sz w:val="16"/>
          <w:szCs w:val="16"/>
        </w:rPr>
        <w:t>INFORMACIÓN COMPLETA EN EL ANEXO VII.1 «INFORMACIÓN ADICIONAL SOBRE PROTECCIÓN DE DATOS PERSONALES»</w:t>
      </w:r>
    </w:p>
    <w:p w14:paraId="636F34EB" w14:textId="77777777" w:rsidR="00C66C71" w:rsidRPr="00EE4D1D" w:rsidRDefault="00C66C71" w:rsidP="00C66C71">
      <w:pPr>
        <w:rPr>
          <w:rFonts w:ascii="Arial Narrow" w:eastAsia="Arial Unicode MS" w:hAnsi="Arial Narrow"/>
          <w:b/>
          <w:sz w:val="20"/>
          <w:szCs w:val="20"/>
        </w:rPr>
        <w:sectPr w:rsidR="00C66C71" w:rsidRPr="00EE4D1D" w:rsidSect="00A12B05">
          <w:footnotePr>
            <w:numRestart w:val="eachSect"/>
          </w:footnotePr>
          <w:pgSz w:w="11906" w:h="16838"/>
          <w:pgMar w:top="567" w:right="1276" w:bottom="992" w:left="1134" w:header="284" w:footer="482" w:gutter="0"/>
          <w:cols w:space="720"/>
          <w:docGrid w:linePitch="326"/>
        </w:sectPr>
      </w:pPr>
    </w:p>
    <w:p w14:paraId="636F34EC" w14:textId="77777777" w:rsidR="00C66C71" w:rsidRPr="00EE4D1D" w:rsidRDefault="00C66C71" w:rsidP="008E2AED">
      <w:pPr>
        <w:pStyle w:val="Ttulo3"/>
        <w:ind w:left="1701" w:hanging="1701"/>
        <w:rPr>
          <w:rFonts w:ascii="Arial Narrow" w:hAnsi="Arial Narrow"/>
        </w:rPr>
      </w:pPr>
      <w:bookmarkStart w:id="1268" w:name="AnexoII6"/>
      <w:bookmarkStart w:id="1269" w:name="_Toc33530871"/>
      <w:bookmarkStart w:id="1270" w:name="_Toc38387842"/>
      <w:bookmarkStart w:id="1271" w:name="_Toc44410479"/>
      <w:bookmarkStart w:id="1272" w:name="_Toc127521598"/>
      <w:r w:rsidRPr="00EE4D1D">
        <w:rPr>
          <w:rFonts w:ascii="Arial Narrow" w:hAnsi="Arial Narrow"/>
          <w:lang w:val="es-ES_tradnl"/>
        </w:rPr>
        <w:t>ANEXO II.6.</w:t>
      </w:r>
      <w:r w:rsidRPr="00EE4D1D">
        <w:rPr>
          <w:rFonts w:ascii="Arial Narrow" w:eastAsia="Arial Unicode MS" w:hAnsi="Arial Narrow"/>
        </w:rPr>
        <w:t>-</w:t>
      </w:r>
      <w:r w:rsidRPr="00EE4D1D">
        <w:rPr>
          <w:rFonts w:ascii="Arial Narrow" w:eastAsia="Arial Unicode MS" w:hAnsi="Arial Narrow"/>
        </w:rPr>
        <w:tab/>
      </w:r>
      <w:bookmarkEnd w:id="1268"/>
      <w:r w:rsidRPr="00EE4D1D">
        <w:rPr>
          <w:rFonts w:ascii="Arial Narrow" w:hAnsi="Arial Narrow"/>
        </w:rPr>
        <w:t>EMPRESAS PERTENECIENTES A UN MISMO GRUPO EMPRESARIAL</w:t>
      </w:r>
      <w:r w:rsidRPr="00EE4D1D">
        <w:rPr>
          <w:rFonts w:ascii="Arial Narrow" w:hAnsi="Arial Narrow"/>
          <w:vertAlign w:val="superscript"/>
        </w:rPr>
        <w:footnoteReference w:id="71"/>
      </w:r>
      <w:r w:rsidRPr="00EE4D1D">
        <w:rPr>
          <w:rFonts w:ascii="Arial Narrow" w:hAnsi="Arial Narrow"/>
        </w:rPr>
        <w:t>-</w:t>
      </w:r>
      <w:r w:rsidRPr="00EE4D1D">
        <w:rPr>
          <w:rFonts w:ascii="Arial Narrow" w:hAnsi="Arial Narrow"/>
          <w:vertAlign w:val="superscript"/>
        </w:rPr>
        <w:footnoteReference w:id="72"/>
      </w:r>
      <w:bookmarkEnd w:id="1269"/>
      <w:bookmarkEnd w:id="1270"/>
      <w:bookmarkEnd w:id="1271"/>
      <w:bookmarkEnd w:id="1272"/>
    </w:p>
    <w:p w14:paraId="636F34ED" w14:textId="77777777" w:rsidR="00C66C71" w:rsidRPr="00EE4D1D" w:rsidRDefault="00C66C71" w:rsidP="00C66C71">
      <w:pPr>
        <w:tabs>
          <w:tab w:val="left" w:pos="9436"/>
        </w:tabs>
        <w:ind w:left="600" w:right="-425"/>
        <w:jc w:val="center"/>
        <w:rPr>
          <w:rFonts w:ascii="Arial Narrow" w:eastAsia="Arial Unicode MS" w:hAnsi="Arial Narrow" w:cs="Tahoma"/>
          <w:b/>
          <w:sz w:val="19"/>
          <w:szCs w:val="19"/>
          <w:lang w:val="es-ES_tradnl"/>
        </w:rPr>
      </w:pPr>
    </w:p>
    <w:p w14:paraId="636F34EE" w14:textId="77777777" w:rsidR="00C66C71" w:rsidRPr="00EE4D1D" w:rsidRDefault="00C66C71" w:rsidP="00C66C71">
      <w:pPr>
        <w:tabs>
          <w:tab w:val="left" w:pos="9436"/>
        </w:tabs>
        <w:ind w:left="600" w:right="-425"/>
        <w:jc w:val="center"/>
        <w:rPr>
          <w:rFonts w:ascii="Arial Narrow" w:eastAsia="Arial Unicode MS" w:hAnsi="Arial Narrow" w:cs="Tahoma"/>
          <w:b/>
          <w:sz w:val="19"/>
          <w:szCs w:val="19"/>
        </w:rPr>
      </w:pPr>
    </w:p>
    <w:p w14:paraId="636F34EF" w14:textId="77777777" w:rsidR="00C66C71" w:rsidRPr="00EE4D1D" w:rsidRDefault="00C66C71" w:rsidP="00C66C71">
      <w:pPr>
        <w:widowControl w:val="0"/>
        <w:tabs>
          <w:tab w:val="center" w:pos="4252"/>
          <w:tab w:val="right" w:pos="8504"/>
        </w:tabs>
        <w:ind w:right="-425"/>
        <w:jc w:val="both"/>
        <w:rPr>
          <w:rFonts w:ascii="Arial Narrow" w:hAnsi="Arial Narrow" w:cs="Tahoma"/>
          <w:sz w:val="19"/>
          <w:szCs w:val="19"/>
        </w:rPr>
      </w:pPr>
      <w:r w:rsidRPr="00EE4D1D">
        <w:rPr>
          <w:rFonts w:ascii="Arial Narrow" w:hAnsi="Arial Narrow" w:cs="Tahoma"/>
          <w:sz w:val="19"/>
          <w:szCs w:val="19"/>
        </w:rPr>
        <w:t>D./Dña.…………………………………………………, en nombre propio o en representación de (</w:t>
      </w:r>
      <w:r w:rsidRPr="00EE4D1D">
        <w:rPr>
          <w:rFonts w:ascii="Arial Narrow" w:hAnsi="Arial Narrow" w:cs="Tahoma"/>
          <w:color w:val="0000FF"/>
          <w:sz w:val="19"/>
          <w:szCs w:val="19"/>
        </w:rPr>
        <w:t>operadora económica</w:t>
      </w:r>
      <w:r w:rsidRPr="00EE4D1D">
        <w:rPr>
          <w:rFonts w:ascii="Arial Narrow" w:hAnsi="Arial Narrow" w:cs="Tahoma"/>
          <w:sz w:val="19"/>
          <w:szCs w:val="19"/>
        </w:rPr>
        <w:t>) ……………………………………………, con NIF………………………(</w:t>
      </w:r>
      <w:r w:rsidRPr="00EE4D1D">
        <w:rPr>
          <w:rFonts w:ascii="Arial Narrow" w:hAnsi="Arial Narrow" w:cs="Tahoma"/>
          <w:color w:val="0000FF"/>
          <w:sz w:val="19"/>
          <w:szCs w:val="19"/>
        </w:rPr>
        <w:t>de la operadora económica</w:t>
      </w:r>
      <w:r w:rsidRPr="00EE4D1D">
        <w:rPr>
          <w:rFonts w:ascii="Arial Narrow" w:hAnsi="Arial Narrow" w:cs="Tahoma"/>
          <w:sz w:val="19"/>
          <w:szCs w:val="19"/>
        </w:rPr>
        <w:t>); en relación con el expediente nº</w:t>
      </w:r>
      <w:r w:rsidRPr="00EE4D1D">
        <w:rPr>
          <w:rFonts w:ascii="Arial Narrow" w:hAnsi="Arial Narrow" w:cs="Tahoma"/>
          <w:b/>
          <w:sz w:val="19"/>
          <w:szCs w:val="19"/>
        </w:rPr>
        <w:t xml:space="preserve"> </w:t>
      </w:r>
      <w:r w:rsidRPr="00EE4D1D">
        <w:rPr>
          <w:rFonts w:ascii="Arial Narrow" w:hAnsi="Arial Narrow" w:cs="Tahoma"/>
          <w:sz w:val="19"/>
          <w:szCs w:val="19"/>
        </w:rPr>
        <w:t>……………………</w:t>
      </w:r>
    </w:p>
    <w:p w14:paraId="636F34F0" w14:textId="77777777" w:rsidR="00C66C71" w:rsidRPr="00EE4D1D" w:rsidRDefault="00C66C71" w:rsidP="00C66C71">
      <w:pPr>
        <w:ind w:right="-425"/>
        <w:jc w:val="center"/>
        <w:rPr>
          <w:rFonts w:ascii="Arial Narrow" w:hAnsi="Arial Narrow"/>
          <w:b/>
          <w:sz w:val="19"/>
          <w:szCs w:val="19"/>
        </w:rPr>
      </w:pPr>
      <w:bookmarkStart w:id="1273" w:name="_Toc505598248"/>
      <w:bookmarkStart w:id="1274" w:name="_Toc505598325"/>
      <w:bookmarkStart w:id="1275" w:name="_Toc505598418"/>
      <w:bookmarkStart w:id="1276" w:name="_Toc507512597"/>
      <w:bookmarkStart w:id="1277" w:name="_Toc507512898"/>
    </w:p>
    <w:p w14:paraId="636F34F1" w14:textId="77777777" w:rsidR="00C66C71" w:rsidRPr="00EE4D1D" w:rsidRDefault="00C66C71" w:rsidP="00C66C71">
      <w:pPr>
        <w:ind w:right="-425"/>
        <w:jc w:val="center"/>
        <w:rPr>
          <w:rFonts w:ascii="Arial Narrow" w:hAnsi="Arial Narrow"/>
          <w:b/>
          <w:sz w:val="19"/>
          <w:szCs w:val="19"/>
        </w:rPr>
      </w:pPr>
      <w:r w:rsidRPr="00EE4D1D">
        <w:rPr>
          <w:rFonts w:ascii="Arial Narrow" w:hAnsi="Arial Narrow"/>
          <w:b/>
          <w:sz w:val="19"/>
          <w:szCs w:val="19"/>
        </w:rPr>
        <w:t>DECLARA:</w:t>
      </w:r>
      <w:bookmarkEnd w:id="1273"/>
      <w:bookmarkEnd w:id="1274"/>
      <w:bookmarkEnd w:id="1275"/>
      <w:bookmarkEnd w:id="1276"/>
      <w:bookmarkEnd w:id="1277"/>
    </w:p>
    <w:p w14:paraId="636F34F2" w14:textId="77777777" w:rsidR="00C66C71" w:rsidRPr="00EE4D1D" w:rsidRDefault="00C66C71" w:rsidP="00C66C71">
      <w:pPr>
        <w:ind w:left="600" w:right="-425" w:hanging="400"/>
        <w:contextualSpacing/>
        <w:jc w:val="center"/>
        <w:rPr>
          <w:rFonts w:ascii="Arial Narrow" w:hAnsi="Arial Narrow"/>
          <w:b/>
          <w:sz w:val="19"/>
          <w:szCs w:val="19"/>
        </w:rPr>
      </w:pPr>
    </w:p>
    <w:p w14:paraId="636F34F3" w14:textId="77777777" w:rsidR="00C66C71" w:rsidRPr="00EE4D1D" w:rsidRDefault="00C66C71" w:rsidP="00C66C71">
      <w:pPr>
        <w:ind w:right="-425"/>
        <w:contextualSpacing/>
        <w:jc w:val="both"/>
        <w:rPr>
          <w:rFonts w:ascii="Arial Narrow" w:hAnsi="Arial Narrow" w:cs="Tahoma"/>
          <w:sz w:val="19"/>
          <w:szCs w:val="19"/>
        </w:rPr>
      </w:pPr>
      <w:r w:rsidRPr="00EE4D1D">
        <w:rPr>
          <w:rFonts w:ascii="Arial Narrow" w:hAnsi="Arial Narrow" w:cs="Tahoma"/>
          <w:sz w:val="19"/>
          <w:szCs w:val="19"/>
        </w:rPr>
        <w:t xml:space="preserve">Que de conformidad con el artículo 42.1 del Código de Comercio, la empresa que represento forma parte de un grupo empresarial </w:t>
      </w:r>
      <w:r w:rsidRPr="00EE4D1D">
        <w:rPr>
          <w:rFonts w:ascii="Arial Narrow" w:hAnsi="Arial Narrow"/>
          <w:sz w:val="19"/>
          <w:szCs w:val="19"/>
        </w:rPr>
        <w:t>(</w:t>
      </w:r>
      <w:r w:rsidRPr="00EE4D1D">
        <w:rPr>
          <w:rFonts w:ascii="Arial Narrow" w:hAnsi="Arial Narrow"/>
          <w:i/>
          <w:sz w:val="19"/>
          <w:szCs w:val="19"/>
        </w:rPr>
        <w:t>si/no</w:t>
      </w:r>
      <w:r w:rsidRPr="00EE4D1D">
        <w:rPr>
          <w:rFonts w:ascii="Arial Narrow" w:hAnsi="Arial Narrow"/>
          <w:sz w:val="19"/>
          <w:szCs w:val="19"/>
        </w:rPr>
        <w:t xml:space="preserve">): ………. </w:t>
      </w:r>
      <w:r w:rsidRPr="00EE4D1D">
        <w:rPr>
          <w:rFonts w:ascii="Arial Narrow" w:hAnsi="Arial Narrow" w:cs="Tahoma"/>
          <w:sz w:val="19"/>
          <w:szCs w:val="19"/>
        </w:rPr>
        <w:t xml:space="preserve">Y que </w:t>
      </w:r>
      <w:r w:rsidRPr="00EE4D1D">
        <w:rPr>
          <w:rFonts w:ascii="Arial Narrow" w:hAnsi="Arial Narrow" w:cs="Tahoma"/>
          <w:b/>
          <w:sz w:val="19"/>
          <w:szCs w:val="19"/>
        </w:rPr>
        <w:t>la/s empresa/s que concurre/n a la presente licitación es/son la/s siguientes/s</w:t>
      </w:r>
      <w:r w:rsidRPr="00EE4D1D">
        <w:rPr>
          <w:rFonts w:ascii="Arial Narrow" w:hAnsi="Arial Narrow" w:cs="Tahoma"/>
          <w:sz w:val="19"/>
          <w:szCs w:val="19"/>
        </w:rPr>
        <w:t>:</w:t>
      </w:r>
    </w:p>
    <w:p w14:paraId="636F34F4" w14:textId="77777777" w:rsidR="00C66C71" w:rsidRPr="00EE4D1D" w:rsidRDefault="00C66C71" w:rsidP="00C66C71">
      <w:pPr>
        <w:ind w:left="600" w:right="-425"/>
        <w:contextualSpacing/>
        <w:jc w:val="both"/>
        <w:rPr>
          <w:rFonts w:ascii="Arial Narrow" w:hAnsi="Arial Narrow" w:cs="Tahoma"/>
          <w:b/>
          <w:sz w:val="19"/>
          <w:szCs w:val="19"/>
        </w:rPr>
      </w:pPr>
    </w:p>
    <w:p w14:paraId="636F34F5" w14:textId="77777777" w:rsidR="00C66C71" w:rsidRPr="00EE4D1D" w:rsidRDefault="00C66C71" w:rsidP="00C66C71">
      <w:pPr>
        <w:ind w:left="600" w:right="-425"/>
        <w:contextualSpacing/>
        <w:jc w:val="both"/>
        <w:rPr>
          <w:rFonts w:ascii="Arial Narrow" w:hAnsi="Arial Narrow"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66C71" w:rsidRPr="00EE4D1D" w14:paraId="636F34F8" w14:textId="77777777" w:rsidTr="00C66C71">
        <w:trPr>
          <w:trHeight w:val="259"/>
          <w:jc w:val="right"/>
        </w:trPr>
        <w:tc>
          <w:tcPr>
            <w:tcW w:w="5665" w:type="dxa"/>
            <w:shd w:val="clear" w:color="auto" w:fill="auto"/>
          </w:tcPr>
          <w:p w14:paraId="636F34F6" w14:textId="77777777" w:rsidR="00C66C71" w:rsidRPr="00EE4D1D" w:rsidRDefault="00C66C71" w:rsidP="00C66C71">
            <w:pPr>
              <w:ind w:left="-150" w:right="-425"/>
              <w:contextualSpacing/>
              <w:jc w:val="center"/>
              <w:rPr>
                <w:rFonts w:ascii="Arial Narrow" w:hAnsi="Arial Narrow" w:cs="Tahoma"/>
                <w:sz w:val="19"/>
                <w:szCs w:val="19"/>
              </w:rPr>
            </w:pPr>
            <w:r w:rsidRPr="00EE4D1D">
              <w:rPr>
                <w:rFonts w:ascii="Arial Narrow" w:hAnsi="Arial Narrow" w:cs="Tahoma"/>
                <w:sz w:val="19"/>
                <w:szCs w:val="19"/>
              </w:rPr>
              <w:t>Denominación social</w:t>
            </w:r>
          </w:p>
        </w:tc>
        <w:tc>
          <w:tcPr>
            <w:tcW w:w="3473" w:type="dxa"/>
            <w:shd w:val="clear" w:color="auto" w:fill="auto"/>
          </w:tcPr>
          <w:p w14:paraId="636F34F7" w14:textId="77777777" w:rsidR="00C66C71" w:rsidRPr="00EE4D1D" w:rsidRDefault="00C66C71" w:rsidP="00C66C71">
            <w:pPr>
              <w:ind w:right="-425"/>
              <w:contextualSpacing/>
              <w:jc w:val="center"/>
              <w:rPr>
                <w:rFonts w:ascii="Arial Narrow" w:hAnsi="Arial Narrow" w:cs="Tahoma"/>
                <w:sz w:val="19"/>
                <w:szCs w:val="19"/>
              </w:rPr>
            </w:pPr>
            <w:r w:rsidRPr="00EE4D1D">
              <w:rPr>
                <w:rFonts w:ascii="Arial Narrow" w:hAnsi="Arial Narrow" w:cs="Tahoma"/>
                <w:sz w:val="19"/>
                <w:szCs w:val="19"/>
              </w:rPr>
              <w:t>NIF</w:t>
            </w:r>
          </w:p>
        </w:tc>
      </w:tr>
      <w:tr w:rsidR="00C66C71" w:rsidRPr="00EE4D1D" w14:paraId="636F34FB" w14:textId="77777777" w:rsidTr="00C66C71">
        <w:trPr>
          <w:trHeight w:val="454"/>
          <w:jc w:val="right"/>
        </w:trPr>
        <w:tc>
          <w:tcPr>
            <w:tcW w:w="5665" w:type="dxa"/>
            <w:shd w:val="clear" w:color="auto" w:fill="auto"/>
          </w:tcPr>
          <w:p w14:paraId="636F34F9" w14:textId="77777777" w:rsidR="00C66C71" w:rsidRPr="00EE4D1D" w:rsidRDefault="00C66C71" w:rsidP="00C66C71">
            <w:pPr>
              <w:ind w:left="306" w:right="-425"/>
              <w:contextualSpacing/>
              <w:jc w:val="both"/>
              <w:rPr>
                <w:rFonts w:ascii="Arial Narrow" w:hAnsi="Arial Narrow" w:cs="Tahoma"/>
                <w:sz w:val="19"/>
                <w:szCs w:val="19"/>
              </w:rPr>
            </w:pPr>
          </w:p>
        </w:tc>
        <w:tc>
          <w:tcPr>
            <w:tcW w:w="3473" w:type="dxa"/>
            <w:shd w:val="clear" w:color="auto" w:fill="auto"/>
          </w:tcPr>
          <w:p w14:paraId="636F34FA" w14:textId="77777777" w:rsidR="00C66C71" w:rsidRPr="00EE4D1D" w:rsidRDefault="00C66C71" w:rsidP="00C66C71">
            <w:pPr>
              <w:ind w:left="600" w:right="-425"/>
              <w:contextualSpacing/>
              <w:jc w:val="both"/>
              <w:rPr>
                <w:rFonts w:ascii="Arial Narrow" w:hAnsi="Arial Narrow" w:cs="Tahoma"/>
                <w:sz w:val="19"/>
                <w:szCs w:val="19"/>
              </w:rPr>
            </w:pPr>
          </w:p>
        </w:tc>
      </w:tr>
      <w:tr w:rsidR="00C66C71" w:rsidRPr="00EE4D1D" w14:paraId="636F34FE" w14:textId="77777777" w:rsidTr="00C66C71">
        <w:trPr>
          <w:trHeight w:val="454"/>
          <w:jc w:val="right"/>
        </w:trPr>
        <w:tc>
          <w:tcPr>
            <w:tcW w:w="5665" w:type="dxa"/>
            <w:shd w:val="clear" w:color="auto" w:fill="auto"/>
          </w:tcPr>
          <w:p w14:paraId="636F34FC" w14:textId="77777777" w:rsidR="00C66C71" w:rsidRPr="00EE4D1D" w:rsidRDefault="00C66C71" w:rsidP="00C66C71">
            <w:pPr>
              <w:ind w:left="600" w:right="-425"/>
              <w:contextualSpacing/>
              <w:jc w:val="both"/>
              <w:rPr>
                <w:rFonts w:ascii="Arial Narrow" w:hAnsi="Arial Narrow" w:cs="Tahoma"/>
                <w:sz w:val="19"/>
                <w:szCs w:val="19"/>
              </w:rPr>
            </w:pPr>
          </w:p>
        </w:tc>
        <w:tc>
          <w:tcPr>
            <w:tcW w:w="3473" w:type="dxa"/>
            <w:shd w:val="clear" w:color="auto" w:fill="auto"/>
          </w:tcPr>
          <w:p w14:paraId="636F34FD" w14:textId="77777777" w:rsidR="00C66C71" w:rsidRPr="00EE4D1D" w:rsidRDefault="00C66C71" w:rsidP="00C66C71">
            <w:pPr>
              <w:ind w:left="600" w:right="-425"/>
              <w:contextualSpacing/>
              <w:jc w:val="both"/>
              <w:rPr>
                <w:rFonts w:ascii="Arial Narrow" w:hAnsi="Arial Narrow" w:cs="Tahoma"/>
                <w:sz w:val="19"/>
                <w:szCs w:val="19"/>
              </w:rPr>
            </w:pPr>
          </w:p>
        </w:tc>
      </w:tr>
    </w:tbl>
    <w:p w14:paraId="636F34FF" w14:textId="77777777" w:rsidR="00C66C71" w:rsidRPr="00EE4D1D" w:rsidRDefault="00C66C71" w:rsidP="00C66C71">
      <w:pPr>
        <w:ind w:left="600" w:right="-425"/>
        <w:contextualSpacing/>
        <w:jc w:val="both"/>
        <w:rPr>
          <w:rFonts w:ascii="Arial Narrow" w:hAnsi="Arial Narrow" w:cs="Tahoma"/>
          <w:sz w:val="19"/>
          <w:szCs w:val="19"/>
        </w:rPr>
      </w:pPr>
    </w:p>
    <w:p w14:paraId="636F3500" w14:textId="77777777" w:rsidR="00C66C71" w:rsidRPr="00EE4D1D" w:rsidRDefault="00C66C71" w:rsidP="00C66C71">
      <w:pPr>
        <w:ind w:left="600" w:right="-425"/>
        <w:rPr>
          <w:rFonts w:ascii="Arial Narrow" w:hAnsi="Arial Narrow" w:cs="Tahoma"/>
          <w:sz w:val="19"/>
          <w:szCs w:val="19"/>
          <w:lang w:val="es-ES_tradnl"/>
        </w:rPr>
      </w:pPr>
    </w:p>
    <w:p w14:paraId="636F3501" w14:textId="77777777" w:rsidR="00C66C71" w:rsidRPr="00EE4D1D" w:rsidRDefault="00C66C71" w:rsidP="00C66C71">
      <w:pPr>
        <w:ind w:right="-425"/>
        <w:rPr>
          <w:rFonts w:ascii="Arial Narrow" w:hAnsi="Arial Narrow" w:cs="Tahoma"/>
          <w:sz w:val="19"/>
          <w:szCs w:val="19"/>
        </w:rPr>
      </w:pPr>
      <w:bookmarkStart w:id="1278" w:name="_Toc505598249"/>
      <w:bookmarkStart w:id="1279" w:name="_Toc505598326"/>
      <w:bookmarkStart w:id="1280" w:name="_Toc505598419"/>
      <w:bookmarkStart w:id="1281" w:name="_Toc507512598"/>
      <w:bookmarkStart w:id="1282" w:name="_Toc507512899"/>
      <w:r w:rsidRPr="00EE4D1D">
        <w:rPr>
          <w:rFonts w:ascii="Arial Narrow" w:hAnsi="Arial Narrow" w:cs="Tahoma"/>
          <w:sz w:val="19"/>
          <w:szCs w:val="19"/>
        </w:rPr>
        <w:t>En............................., a..... de....................de 20....</w:t>
      </w:r>
      <w:bookmarkEnd w:id="1278"/>
      <w:bookmarkEnd w:id="1279"/>
      <w:bookmarkEnd w:id="1280"/>
      <w:bookmarkEnd w:id="1281"/>
      <w:bookmarkEnd w:id="1282"/>
    </w:p>
    <w:p w14:paraId="636F3502" w14:textId="77777777" w:rsidR="00C66C71" w:rsidRPr="00EE4D1D" w:rsidRDefault="00C66C71" w:rsidP="00C66C71">
      <w:pPr>
        <w:ind w:left="600" w:right="-425"/>
        <w:rPr>
          <w:rFonts w:ascii="Arial Narrow" w:hAnsi="Arial Narrow" w:cs="Tahoma"/>
          <w:sz w:val="19"/>
          <w:szCs w:val="19"/>
        </w:rPr>
      </w:pPr>
    </w:p>
    <w:p w14:paraId="636F3503" w14:textId="77777777" w:rsidR="00C66C71" w:rsidRPr="00EE4D1D" w:rsidRDefault="00C66C71" w:rsidP="00C66C71">
      <w:pPr>
        <w:ind w:left="600" w:right="-425"/>
        <w:rPr>
          <w:rFonts w:ascii="Arial Narrow" w:hAnsi="Arial Narrow" w:cs="Tahoma"/>
          <w:sz w:val="19"/>
          <w:szCs w:val="19"/>
        </w:rPr>
      </w:pPr>
    </w:p>
    <w:p w14:paraId="636F3504" w14:textId="77777777" w:rsidR="00C66C71" w:rsidRPr="00EE4D1D" w:rsidRDefault="00C66C71" w:rsidP="00C66C71">
      <w:pPr>
        <w:ind w:left="600" w:right="-425"/>
        <w:rPr>
          <w:rFonts w:ascii="Arial Narrow" w:hAnsi="Arial Narrow" w:cs="Tahoma"/>
          <w:sz w:val="19"/>
          <w:szCs w:val="19"/>
        </w:rPr>
      </w:pPr>
    </w:p>
    <w:p w14:paraId="636F3505" w14:textId="77777777" w:rsidR="00C66C71" w:rsidRPr="00EE4D1D" w:rsidRDefault="00C66C71" w:rsidP="00C66C71">
      <w:pPr>
        <w:ind w:right="-425"/>
        <w:rPr>
          <w:rFonts w:ascii="Arial Narrow" w:hAnsi="Arial Narrow" w:cs="Tahoma"/>
          <w:sz w:val="19"/>
          <w:szCs w:val="19"/>
        </w:rPr>
      </w:pPr>
      <w:r w:rsidRPr="00EE4D1D">
        <w:rPr>
          <w:rFonts w:ascii="Arial Narrow" w:hAnsi="Arial Narrow" w:cs="Tahoma"/>
          <w:sz w:val="19"/>
          <w:szCs w:val="19"/>
        </w:rPr>
        <w:t>Firmado:</w:t>
      </w:r>
    </w:p>
    <w:p w14:paraId="636F3506" w14:textId="77777777" w:rsidR="00C66C71" w:rsidRPr="00EE4D1D" w:rsidRDefault="00C66C71" w:rsidP="00C66C71">
      <w:pPr>
        <w:ind w:left="600" w:right="-425"/>
        <w:rPr>
          <w:rFonts w:ascii="Arial Narrow" w:hAnsi="Arial Narrow" w:cs="Tahoma"/>
          <w:sz w:val="20"/>
          <w:szCs w:val="20"/>
        </w:rPr>
      </w:pPr>
    </w:p>
    <w:p w14:paraId="636F3507" w14:textId="77777777" w:rsidR="00C66C71" w:rsidRPr="00EE4D1D" w:rsidRDefault="00C66C71" w:rsidP="00C66C71">
      <w:pPr>
        <w:ind w:left="600" w:right="-425"/>
        <w:rPr>
          <w:rFonts w:ascii="Arial Narrow" w:hAnsi="Arial Narrow" w:cs="Tahoma"/>
          <w:sz w:val="20"/>
          <w:szCs w:val="20"/>
        </w:rPr>
      </w:pPr>
    </w:p>
    <w:p w14:paraId="636F3508" w14:textId="77777777" w:rsidR="00C66C71" w:rsidRPr="00EE4D1D" w:rsidRDefault="00C66C71" w:rsidP="00C66C71">
      <w:pPr>
        <w:ind w:left="600" w:right="-425"/>
        <w:rPr>
          <w:rFonts w:ascii="Arial Narrow" w:hAnsi="Arial Narrow" w:cs="Tahoma"/>
          <w:sz w:val="20"/>
          <w:szCs w:val="20"/>
        </w:rPr>
      </w:pPr>
    </w:p>
    <w:p w14:paraId="636F3509" w14:textId="77777777" w:rsidR="00C66C71" w:rsidRPr="00EE4D1D" w:rsidRDefault="00C66C71" w:rsidP="00C66C71">
      <w:pPr>
        <w:ind w:left="600" w:right="-425"/>
        <w:rPr>
          <w:rFonts w:ascii="Arial Narrow" w:hAnsi="Arial Narrow" w:cs="Tahoma"/>
          <w:sz w:val="20"/>
          <w:szCs w:val="20"/>
        </w:rPr>
      </w:pPr>
    </w:p>
    <w:p w14:paraId="636F350A" w14:textId="77777777" w:rsidR="00C66C71" w:rsidRPr="00EE4D1D" w:rsidRDefault="00C66C71" w:rsidP="00C66C71">
      <w:pPr>
        <w:ind w:left="600" w:right="-425"/>
        <w:rPr>
          <w:rFonts w:ascii="Arial Narrow" w:hAnsi="Arial Narrow" w:cs="Tahoma"/>
          <w:sz w:val="20"/>
          <w:szCs w:val="20"/>
        </w:rPr>
      </w:pPr>
    </w:p>
    <w:p w14:paraId="636F350B" w14:textId="77777777" w:rsidR="00C66C71" w:rsidRPr="00EE4D1D" w:rsidRDefault="00C66C71" w:rsidP="00C66C71">
      <w:pPr>
        <w:ind w:left="600" w:right="-425"/>
        <w:rPr>
          <w:rFonts w:ascii="Arial Narrow" w:hAnsi="Arial Narrow" w:cs="Tahoma"/>
          <w:sz w:val="20"/>
          <w:szCs w:val="20"/>
        </w:rPr>
      </w:pPr>
    </w:p>
    <w:p w14:paraId="636F350C" w14:textId="77777777" w:rsidR="00C66C71" w:rsidRPr="00EE4D1D" w:rsidRDefault="00C66C71" w:rsidP="00C66C71">
      <w:pPr>
        <w:ind w:left="600" w:right="-425"/>
        <w:rPr>
          <w:rFonts w:ascii="Arial Narrow" w:hAnsi="Arial Narrow" w:cs="Tahoma"/>
          <w:sz w:val="20"/>
          <w:szCs w:val="20"/>
        </w:rPr>
      </w:pPr>
    </w:p>
    <w:p w14:paraId="636F350D" w14:textId="77777777" w:rsidR="00C66C71" w:rsidRPr="00EE4D1D" w:rsidRDefault="00C66C71" w:rsidP="00C66C71">
      <w:pPr>
        <w:ind w:left="600" w:right="-425"/>
        <w:rPr>
          <w:rFonts w:ascii="Arial Narrow" w:hAnsi="Arial Narrow" w:cs="Tahoma"/>
          <w:sz w:val="20"/>
          <w:szCs w:val="20"/>
        </w:rPr>
      </w:pPr>
    </w:p>
    <w:p w14:paraId="636F350E" w14:textId="77777777" w:rsidR="00C66C71" w:rsidRPr="00EE4D1D" w:rsidRDefault="00C66C71" w:rsidP="00C66C71">
      <w:pPr>
        <w:ind w:left="600" w:right="-425"/>
        <w:rPr>
          <w:rFonts w:ascii="Arial Narrow" w:hAnsi="Arial Narrow" w:cs="Tahoma"/>
          <w:sz w:val="20"/>
          <w:szCs w:val="20"/>
        </w:rPr>
      </w:pPr>
    </w:p>
    <w:p w14:paraId="636F350F" w14:textId="77777777" w:rsidR="00C66C71" w:rsidRPr="00EE4D1D" w:rsidRDefault="00C66C71" w:rsidP="00C66C71">
      <w:pPr>
        <w:ind w:left="600" w:right="-425"/>
        <w:rPr>
          <w:rFonts w:ascii="Arial Narrow" w:hAnsi="Arial Narrow" w:cs="Tahoma"/>
          <w:sz w:val="20"/>
          <w:szCs w:val="20"/>
        </w:rPr>
      </w:pPr>
    </w:p>
    <w:p w14:paraId="636F3510" w14:textId="77777777" w:rsidR="00C66C71" w:rsidRPr="00EE4D1D" w:rsidRDefault="00C66C71" w:rsidP="00C66C71">
      <w:pPr>
        <w:shd w:val="clear" w:color="auto" w:fill="FFFFFF"/>
        <w:ind w:right="-425"/>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36F3511" w14:textId="77777777" w:rsidR="00C66C71" w:rsidRPr="00EE4D1D" w:rsidRDefault="00C66C71" w:rsidP="00C66C71">
      <w:pPr>
        <w:shd w:val="clear" w:color="auto" w:fill="FFFFFF"/>
        <w:ind w:right="-425"/>
        <w:jc w:val="both"/>
        <w:rPr>
          <w:rFonts w:ascii="Arial Narrow" w:hAnsi="Arial Narrow"/>
          <w:sz w:val="14"/>
          <w:szCs w:val="14"/>
        </w:rPr>
      </w:pPr>
    </w:p>
    <w:p w14:paraId="636F3512" w14:textId="77777777" w:rsidR="00C66C71" w:rsidRPr="00EE4D1D" w:rsidRDefault="00C66C71" w:rsidP="00C66C71">
      <w:pPr>
        <w:shd w:val="clear" w:color="auto" w:fill="FFFFFF"/>
        <w:ind w:right="-425"/>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513" w14:textId="77777777" w:rsidR="00C66C71" w:rsidRPr="00EE4D1D" w:rsidRDefault="00C66C71" w:rsidP="00C66C71">
      <w:pPr>
        <w:shd w:val="clear" w:color="auto" w:fill="FFFFFF"/>
        <w:ind w:left="142" w:right="-425"/>
        <w:jc w:val="both"/>
        <w:rPr>
          <w:rFonts w:ascii="Arial Narrow" w:hAnsi="Arial Narrow"/>
          <w:sz w:val="14"/>
          <w:szCs w:val="14"/>
        </w:rPr>
      </w:pPr>
    </w:p>
    <w:p w14:paraId="636F3514" w14:textId="77777777" w:rsidR="00C66C71" w:rsidRPr="00EE4D1D" w:rsidRDefault="00C66C71" w:rsidP="00B70FEB">
      <w:pPr>
        <w:numPr>
          <w:ilvl w:val="0"/>
          <w:numId w:val="73"/>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515" w14:textId="77777777" w:rsidR="00C66C71" w:rsidRPr="00EE4D1D" w:rsidRDefault="00C66C71" w:rsidP="00B70FEB">
      <w:pPr>
        <w:numPr>
          <w:ilvl w:val="0"/>
          <w:numId w:val="73"/>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16" w14:textId="77777777" w:rsidR="00C66C71" w:rsidRPr="00EE4D1D" w:rsidRDefault="00C66C71" w:rsidP="00B70FEB">
      <w:pPr>
        <w:numPr>
          <w:ilvl w:val="0"/>
          <w:numId w:val="73"/>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517" w14:textId="77777777" w:rsidR="00C66C71" w:rsidRPr="00EE4D1D" w:rsidRDefault="00C66C71" w:rsidP="00B70FEB">
      <w:pPr>
        <w:numPr>
          <w:ilvl w:val="0"/>
          <w:numId w:val="73"/>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518" w14:textId="77777777" w:rsidR="00C66C71" w:rsidRPr="00EE4D1D" w:rsidRDefault="00C66C71" w:rsidP="00B70FEB">
      <w:pPr>
        <w:numPr>
          <w:ilvl w:val="0"/>
          <w:numId w:val="73"/>
        </w:numPr>
        <w:shd w:val="clear" w:color="auto" w:fill="FFFFFF"/>
        <w:tabs>
          <w:tab w:val="left" w:pos="142"/>
        </w:tabs>
        <w:ind w:right="-425"/>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519" w14:textId="77777777" w:rsidR="00C66C71" w:rsidRPr="00EE4D1D" w:rsidRDefault="00C66C71" w:rsidP="00C66C71">
      <w:pPr>
        <w:shd w:val="clear" w:color="auto" w:fill="FFFFFF"/>
        <w:tabs>
          <w:tab w:val="left" w:pos="142"/>
        </w:tabs>
        <w:ind w:left="142" w:right="-425"/>
        <w:contextualSpacing/>
        <w:jc w:val="both"/>
        <w:rPr>
          <w:rFonts w:ascii="Arial Narrow" w:hAnsi="Arial Narrow"/>
          <w:b/>
          <w:sz w:val="16"/>
          <w:szCs w:val="16"/>
        </w:rPr>
      </w:pPr>
    </w:p>
    <w:p w14:paraId="636F351A" w14:textId="77777777" w:rsidR="00C66C71" w:rsidRPr="00EE4D1D" w:rsidRDefault="00C66C71" w:rsidP="00C66C71">
      <w:pPr>
        <w:shd w:val="clear" w:color="auto" w:fill="FFFFFF"/>
        <w:tabs>
          <w:tab w:val="left" w:pos="142"/>
        </w:tabs>
        <w:ind w:right="-425"/>
        <w:jc w:val="both"/>
        <w:rPr>
          <w:rFonts w:ascii="Arial Narrow" w:hAnsi="Arial Narrow" w:cs="Tahoma"/>
          <w:sz w:val="20"/>
          <w:szCs w:val="20"/>
          <w:lang w:val="es-ES_tradnl"/>
        </w:rPr>
      </w:pPr>
      <w:r w:rsidRPr="00EE4D1D">
        <w:rPr>
          <w:rFonts w:ascii="Arial Narrow" w:hAnsi="Arial Narrow"/>
          <w:b/>
          <w:sz w:val="16"/>
          <w:szCs w:val="16"/>
        </w:rPr>
        <w:t>INFORMACIÓN COMPLETA EN EL ANEXO VII.1 «INFORMACIÓN ADICIONAL SOBRE PROTECCIÓN DE DATOS PERSONALES»</w:t>
      </w:r>
    </w:p>
    <w:p w14:paraId="636F351B" w14:textId="77777777" w:rsidR="00C66C71" w:rsidRPr="00EE4D1D" w:rsidRDefault="00C66C71" w:rsidP="00C66C71">
      <w:pPr>
        <w:jc w:val="center"/>
        <w:rPr>
          <w:rFonts w:ascii="Arial Narrow" w:hAnsi="Arial Narrow" w:cs="Tahoma"/>
          <w:b/>
          <w:sz w:val="22"/>
          <w:szCs w:val="22"/>
          <w:lang w:val="es-ES_tradnl"/>
        </w:rPr>
        <w:sectPr w:rsidR="00C66C71" w:rsidRPr="00EE4D1D" w:rsidSect="00A12B05">
          <w:footnotePr>
            <w:numRestart w:val="eachSect"/>
          </w:footnotePr>
          <w:type w:val="continuous"/>
          <w:pgSz w:w="11906" w:h="16838"/>
          <w:pgMar w:top="567" w:right="1274" w:bottom="992" w:left="1134" w:header="284" w:footer="482" w:gutter="0"/>
          <w:cols w:space="720"/>
          <w:docGrid w:linePitch="326"/>
        </w:sectPr>
      </w:pPr>
      <w:bookmarkStart w:id="1283" w:name="AnexoII7"/>
    </w:p>
    <w:p w14:paraId="636F351C" w14:textId="77777777" w:rsidR="00C66C71" w:rsidRPr="00EE4D1D" w:rsidRDefault="00D550B8" w:rsidP="0020422F">
      <w:pPr>
        <w:pStyle w:val="Ttulo3"/>
        <w:ind w:left="1701" w:hanging="1701"/>
        <w:rPr>
          <w:rFonts w:ascii="Arial Narrow" w:eastAsia="Arial Unicode MS" w:hAnsi="Arial Narrow"/>
        </w:rPr>
      </w:pPr>
      <w:bookmarkStart w:id="1284" w:name="_Toc33530872"/>
      <w:bookmarkStart w:id="1285" w:name="_Toc38387843"/>
      <w:bookmarkStart w:id="1286" w:name="_Toc44410480"/>
      <w:bookmarkStart w:id="1287" w:name="_Toc127521599"/>
      <w:bookmarkEnd w:id="1283"/>
      <w:r w:rsidRPr="00EE4D1D">
        <w:rPr>
          <w:rFonts w:ascii="Arial Narrow" w:hAnsi="Arial Narrow"/>
          <w:lang w:val="es-ES_tradnl"/>
        </w:rPr>
        <w:lastRenderedPageBreak/>
        <w:t>ANEXO II.</w:t>
      </w:r>
      <w:r w:rsidR="00C66C71" w:rsidRPr="00EE4D1D">
        <w:rPr>
          <w:rFonts w:ascii="Arial Narrow" w:hAnsi="Arial Narrow"/>
          <w:lang w:val="es-ES_tradnl"/>
        </w:rPr>
        <w:t>7.</w:t>
      </w:r>
      <w:r w:rsidR="00C66C71" w:rsidRPr="00EE4D1D">
        <w:rPr>
          <w:rFonts w:ascii="Arial Narrow" w:eastAsia="Arial Unicode MS" w:hAnsi="Arial Narrow"/>
        </w:rPr>
        <w:t>-</w:t>
      </w:r>
      <w:r w:rsidR="00C66C71" w:rsidRPr="00EE4D1D">
        <w:rPr>
          <w:rFonts w:ascii="Arial Narrow" w:eastAsia="Arial Unicode MS" w:hAnsi="Arial Narrow"/>
        </w:rPr>
        <w:tab/>
        <w:t>LOTE O LOTES A LOS QUE PRESENTA OFERTA / OFERTA INTEGRADORA: COMBINACIÓN DE LOTES</w:t>
      </w:r>
      <w:bookmarkEnd w:id="1284"/>
      <w:bookmarkEnd w:id="1285"/>
      <w:bookmarkEnd w:id="1286"/>
      <w:bookmarkEnd w:id="1287"/>
    </w:p>
    <w:p w14:paraId="636F351D" w14:textId="77777777" w:rsidR="00C66C71" w:rsidRPr="00EE4D1D" w:rsidRDefault="00C66C71" w:rsidP="00C66C71">
      <w:pPr>
        <w:tabs>
          <w:tab w:val="left" w:pos="9436"/>
        </w:tabs>
        <w:ind w:left="600" w:right="-427"/>
        <w:jc w:val="center"/>
        <w:rPr>
          <w:rFonts w:ascii="Arial Narrow" w:eastAsia="Arial Unicode MS" w:hAnsi="Arial Narrow" w:cs="Tahoma"/>
          <w:b/>
          <w:sz w:val="19"/>
          <w:szCs w:val="19"/>
        </w:rPr>
      </w:pPr>
    </w:p>
    <w:p w14:paraId="636F351E" w14:textId="77777777" w:rsidR="00C66C71" w:rsidRPr="00EE4D1D" w:rsidRDefault="00C66C71" w:rsidP="00C66C71">
      <w:pPr>
        <w:tabs>
          <w:tab w:val="left" w:pos="9436"/>
        </w:tabs>
        <w:ind w:right="-427"/>
        <w:jc w:val="center"/>
        <w:rPr>
          <w:rFonts w:ascii="Arial Narrow" w:eastAsia="Arial Unicode MS" w:hAnsi="Arial Narrow" w:cs="Tahoma"/>
          <w:b/>
          <w:sz w:val="19"/>
          <w:szCs w:val="19"/>
        </w:rPr>
      </w:pPr>
    </w:p>
    <w:p w14:paraId="636F351F" w14:textId="77777777" w:rsidR="00C66C71" w:rsidRPr="00EE4D1D" w:rsidRDefault="00C66C71" w:rsidP="00C66C71">
      <w:pPr>
        <w:widowControl w:val="0"/>
        <w:tabs>
          <w:tab w:val="center" w:pos="4252"/>
          <w:tab w:val="right" w:pos="8504"/>
        </w:tabs>
        <w:ind w:right="-427"/>
        <w:jc w:val="both"/>
        <w:rPr>
          <w:rFonts w:ascii="Arial Narrow" w:hAnsi="Arial Narrow" w:cs="Tahoma"/>
          <w:sz w:val="19"/>
          <w:szCs w:val="19"/>
        </w:rPr>
      </w:pPr>
      <w:r w:rsidRPr="00EE4D1D">
        <w:rPr>
          <w:rFonts w:ascii="Arial Narrow" w:hAnsi="Arial Narrow" w:cs="Tahoma"/>
          <w:sz w:val="19"/>
          <w:szCs w:val="19"/>
          <w:vertAlign w:val="superscript"/>
        </w:rPr>
        <w:footnoteReference w:id="73"/>
      </w:r>
      <w:r w:rsidRPr="00EE4D1D">
        <w:rPr>
          <w:rFonts w:ascii="Arial Narrow" w:hAnsi="Arial Narrow" w:cs="Tahoma"/>
          <w:sz w:val="19"/>
          <w:szCs w:val="19"/>
        </w:rPr>
        <w:t>D./Dña.…………………………………………………, en nombre propio o en representación de (</w:t>
      </w:r>
      <w:r w:rsidRPr="00EE4D1D">
        <w:rPr>
          <w:rFonts w:ascii="Arial Narrow" w:hAnsi="Arial Narrow" w:cs="Tahoma"/>
          <w:color w:val="0000FF"/>
          <w:sz w:val="19"/>
          <w:szCs w:val="19"/>
        </w:rPr>
        <w:t>operadora económica</w:t>
      </w:r>
      <w:r w:rsidRPr="00EE4D1D">
        <w:rPr>
          <w:rFonts w:ascii="Arial Narrow" w:hAnsi="Arial Narrow" w:cs="Tahoma"/>
          <w:sz w:val="19"/>
          <w:szCs w:val="19"/>
        </w:rPr>
        <w:t>) ……………………………………………, con NIF………………………(</w:t>
      </w:r>
      <w:r w:rsidRPr="00EE4D1D">
        <w:rPr>
          <w:rFonts w:ascii="Arial Narrow" w:hAnsi="Arial Narrow" w:cs="Tahoma"/>
          <w:color w:val="0000FF"/>
          <w:sz w:val="19"/>
          <w:szCs w:val="19"/>
        </w:rPr>
        <w:t>de la operadora económica</w:t>
      </w:r>
      <w:r w:rsidRPr="00EE4D1D">
        <w:rPr>
          <w:rFonts w:ascii="Arial Narrow" w:hAnsi="Arial Narrow" w:cs="Tahoma"/>
          <w:sz w:val="19"/>
          <w:szCs w:val="19"/>
        </w:rPr>
        <w:t>); en relación con el expediente nº</w:t>
      </w:r>
      <w:r w:rsidRPr="00EE4D1D">
        <w:rPr>
          <w:rFonts w:ascii="Arial Narrow" w:hAnsi="Arial Narrow" w:cs="Tahoma"/>
          <w:b/>
          <w:sz w:val="19"/>
          <w:szCs w:val="19"/>
        </w:rPr>
        <w:t xml:space="preserve"> </w:t>
      </w:r>
      <w:r w:rsidRPr="00EE4D1D">
        <w:rPr>
          <w:rFonts w:ascii="Arial Narrow" w:hAnsi="Arial Narrow" w:cs="Tahoma"/>
          <w:sz w:val="19"/>
          <w:szCs w:val="19"/>
        </w:rPr>
        <w:t>……………………</w:t>
      </w:r>
    </w:p>
    <w:p w14:paraId="636F3520" w14:textId="77777777" w:rsidR="00C66C71" w:rsidRPr="00EE4D1D" w:rsidRDefault="00C66C71" w:rsidP="00C66C71">
      <w:pPr>
        <w:tabs>
          <w:tab w:val="left" w:pos="9436"/>
        </w:tabs>
        <w:ind w:left="600" w:right="-427"/>
        <w:jc w:val="center"/>
        <w:rPr>
          <w:rFonts w:ascii="Arial Narrow" w:eastAsia="Arial Unicode MS" w:hAnsi="Arial Narrow"/>
          <w:b/>
          <w:sz w:val="19"/>
          <w:szCs w:val="19"/>
        </w:rPr>
      </w:pPr>
    </w:p>
    <w:p w14:paraId="636F3521" w14:textId="77777777" w:rsidR="00C66C71" w:rsidRPr="00EE4D1D" w:rsidRDefault="00C66C71" w:rsidP="00C66C71">
      <w:pPr>
        <w:ind w:right="-427"/>
        <w:jc w:val="center"/>
        <w:rPr>
          <w:rFonts w:ascii="Arial Narrow" w:hAnsi="Arial Narrow"/>
          <w:b/>
          <w:sz w:val="19"/>
          <w:szCs w:val="19"/>
        </w:rPr>
      </w:pPr>
      <w:bookmarkStart w:id="1288" w:name="_Toc505598250"/>
      <w:bookmarkStart w:id="1289" w:name="_Toc505598327"/>
      <w:bookmarkStart w:id="1290" w:name="_Toc505598420"/>
      <w:bookmarkStart w:id="1291" w:name="_Toc507512599"/>
      <w:bookmarkStart w:id="1292" w:name="_Toc507512900"/>
      <w:r w:rsidRPr="00EE4D1D">
        <w:rPr>
          <w:rFonts w:ascii="Arial Narrow" w:hAnsi="Arial Narrow"/>
          <w:b/>
          <w:sz w:val="19"/>
          <w:szCs w:val="19"/>
        </w:rPr>
        <w:t>DECLARA:</w:t>
      </w:r>
      <w:bookmarkEnd w:id="1288"/>
      <w:bookmarkEnd w:id="1289"/>
      <w:bookmarkEnd w:id="1290"/>
      <w:bookmarkEnd w:id="1291"/>
      <w:bookmarkEnd w:id="1292"/>
    </w:p>
    <w:p w14:paraId="636F3522" w14:textId="77777777" w:rsidR="00C66C71" w:rsidRPr="00EE4D1D" w:rsidRDefault="00C66C71" w:rsidP="00C66C71">
      <w:pPr>
        <w:tabs>
          <w:tab w:val="left" w:pos="9436"/>
        </w:tabs>
        <w:ind w:left="600" w:right="-427"/>
        <w:jc w:val="center"/>
        <w:rPr>
          <w:rFonts w:ascii="Arial Narrow" w:eastAsia="Arial Unicode MS" w:hAnsi="Arial Narrow"/>
          <w:b/>
          <w:sz w:val="19"/>
          <w:szCs w:val="19"/>
        </w:rPr>
      </w:pPr>
    </w:p>
    <w:p w14:paraId="636F3523" w14:textId="77777777" w:rsidR="00C66C71" w:rsidRPr="00EE4D1D" w:rsidRDefault="00C66C71" w:rsidP="00C66C71">
      <w:pPr>
        <w:ind w:left="900" w:right="-427" w:hanging="333"/>
        <w:jc w:val="both"/>
        <w:rPr>
          <w:rFonts w:ascii="Arial Narrow" w:hAnsi="Arial Narrow" w:cs="Tahoma"/>
          <w:iCs/>
          <w:sz w:val="19"/>
          <w:szCs w:val="19"/>
        </w:rPr>
      </w:pPr>
      <w:r w:rsidRPr="00EE4D1D">
        <w:rPr>
          <w:rFonts w:ascii="Arial Narrow" w:hAnsi="Arial Narrow" w:cs="Tahoma"/>
          <w:b/>
          <w:iCs/>
          <w:sz w:val="19"/>
          <w:szCs w:val="19"/>
        </w:rPr>
        <w:t>1.-</w:t>
      </w:r>
      <w:r w:rsidRPr="00EE4D1D">
        <w:rPr>
          <w:rFonts w:ascii="Arial Narrow" w:hAnsi="Arial Narrow" w:cs="Tahoma"/>
          <w:iCs/>
          <w:sz w:val="19"/>
          <w:szCs w:val="19"/>
        </w:rPr>
        <w:t xml:space="preserve"> Que presenta oferta a los lotes siguientes</w:t>
      </w:r>
      <w:r w:rsidRPr="00EE4D1D">
        <w:rPr>
          <w:rFonts w:ascii="Arial Narrow" w:hAnsi="Arial Narrow" w:cs="Tahoma"/>
          <w:iCs/>
          <w:sz w:val="19"/>
          <w:szCs w:val="19"/>
          <w:vertAlign w:val="superscript"/>
        </w:rPr>
        <w:footnoteReference w:id="74"/>
      </w:r>
      <w:r w:rsidRPr="00EE4D1D">
        <w:rPr>
          <w:rFonts w:ascii="Arial Narrow" w:hAnsi="Arial Narrow" w:cs="Tahoma"/>
          <w:iCs/>
          <w:sz w:val="19"/>
          <w:szCs w:val="19"/>
        </w:rPr>
        <w:t>: ………………………….</w:t>
      </w:r>
    </w:p>
    <w:p w14:paraId="636F3524" w14:textId="77777777" w:rsidR="00C66C71" w:rsidRPr="00EE4D1D" w:rsidRDefault="00C66C71" w:rsidP="00C66C71">
      <w:pPr>
        <w:ind w:left="900" w:right="-427" w:hanging="333"/>
        <w:jc w:val="both"/>
        <w:rPr>
          <w:rFonts w:ascii="Arial Narrow" w:hAnsi="Arial Narrow" w:cs="Tahoma"/>
          <w:iCs/>
          <w:sz w:val="19"/>
          <w:szCs w:val="19"/>
        </w:rPr>
      </w:pPr>
    </w:p>
    <w:p w14:paraId="636F3525" w14:textId="77777777" w:rsidR="00C66C71" w:rsidRPr="00EE4D1D" w:rsidRDefault="00C66C71" w:rsidP="00C66C71">
      <w:pPr>
        <w:ind w:left="900" w:right="-427" w:hanging="333"/>
        <w:jc w:val="both"/>
        <w:rPr>
          <w:rFonts w:ascii="Arial Narrow" w:hAnsi="Arial Narrow" w:cs="Tahoma"/>
          <w:iCs/>
          <w:sz w:val="19"/>
          <w:szCs w:val="19"/>
        </w:rPr>
      </w:pPr>
      <w:r w:rsidRPr="00EE4D1D">
        <w:rPr>
          <w:rFonts w:ascii="Arial Narrow" w:hAnsi="Arial Narrow" w:cs="Tahoma"/>
          <w:b/>
          <w:iCs/>
          <w:sz w:val="19"/>
          <w:szCs w:val="19"/>
        </w:rPr>
        <w:t>2.-</w:t>
      </w:r>
      <w:r w:rsidRPr="00EE4D1D">
        <w:rPr>
          <w:rFonts w:ascii="Arial Narrow" w:hAnsi="Arial Narrow" w:cs="Tahoma"/>
          <w:iCs/>
          <w:sz w:val="19"/>
          <w:szCs w:val="19"/>
        </w:rPr>
        <w:t xml:space="preserve"> Que presenta oferta integradora a la siguiente combinación de lotes</w:t>
      </w:r>
      <w:r w:rsidRPr="00EE4D1D">
        <w:rPr>
          <w:rFonts w:ascii="Arial Narrow" w:hAnsi="Arial Narrow" w:cs="Tahoma"/>
          <w:iCs/>
          <w:sz w:val="19"/>
          <w:szCs w:val="19"/>
          <w:vertAlign w:val="superscript"/>
        </w:rPr>
        <w:footnoteReference w:id="75"/>
      </w:r>
      <w:r w:rsidRPr="00EE4D1D">
        <w:rPr>
          <w:rFonts w:ascii="Arial Narrow" w:hAnsi="Arial Narrow" w:cs="Tahoma"/>
          <w:iCs/>
          <w:sz w:val="19"/>
          <w:szCs w:val="19"/>
        </w:rPr>
        <w:t>: ………………………</w:t>
      </w:r>
    </w:p>
    <w:p w14:paraId="636F3526" w14:textId="77777777" w:rsidR="00C66C71" w:rsidRPr="00EE4D1D" w:rsidRDefault="00C66C71" w:rsidP="00C66C71">
      <w:pPr>
        <w:tabs>
          <w:tab w:val="left" w:pos="9436"/>
        </w:tabs>
        <w:ind w:left="600" w:right="-427"/>
        <w:jc w:val="center"/>
        <w:rPr>
          <w:rFonts w:ascii="Arial Narrow" w:eastAsia="Arial Unicode MS" w:hAnsi="Arial Narrow"/>
          <w:sz w:val="19"/>
          <w:szCs w:val="19"/>
        </w:rPr>
      </w:pPr>
    </w:p>
    <w:p w14:paraId="636F3527" w14:textId="77777777" w:rsidR="00C66C71" w:rsidRPr="00EE4D1D" w:rsidRDefault="00C66C71" w:rsidP="00C66C71">
      <w:pPr>
        <w:tabs>
          <w:tab w:val="left" w:pos="9436"/>
        </w:tabs>
        <w:ind w:left="600" w:right="-427"/>
        <w:jc w:val="center"/>
        <w:rPr>
          <w:rFonts w:ascii="Arial Narrow" w:eastAsia="Arial Unicode MS" w:hAnsi="Arial Narrow"/>
          <w:sz w:val="19"/>
          <w:szCs w:val="19"/>
        </w:rPr>
      </w:pPr>
    </w:p>
    <w:p w14:paraId="636F3528" w14:textId="77777777" w:rsidR="00C66C71" w:rsidRPr="00EE4D1D" w:rsidRDefault="00C66C71" w:rsidP="00C66C71">
      <w:pPr>
        <w:tabs>
          <w:tab w:val="left" w:pos="9436"/>
        </w:tabs>
        <w:ind w:left="600" w:right="-427"/>
        <w:jc w:val="center"/>
        <w:rPr>
          <w:rFonts w:ascii="Arial Narrow" w:eastAsia="Arial Unicode MS" w:hAnsi="Arial Narrow"/>
          <w:sz w:val="19"/>
          <w:szCs w:val="19"/>
        </w:rPr>
      </w:pPr>
    </w:p>
    <w:p w14:paraId="636F3529" w14:textId="77777777" w:rsidR="00C66C71" w:rsidRPr="00EE4D1D" w:rsidRDefault="00C66C71" w:rsidP="00C66C71">
      <w:pPr>
        <w:tabs>
          <w:tab w:val="left" w:pos="9436"/>
        </w:tabs>
        <w:ind w:left="600" w:right="-427"/>
        <w:jc w:val="center"/>
        <w:rPr>
          <w:rFonts w:ascii="Arial Narrow" w:eastAsia="Arial Unicode MS" w:hAnsi="Arial Narrow"/>
          <w:sz w:val="19"/>
          <w:szCs w:val="19"/>
        </w:rPr>
      </w:pPr>
    </w:p>
    <w:p w14:paraId="636F352A" w14:textId="77777777" w:rsidR="00C66C71" w:rsidRPr="00EE4D1D" w:rsidRDefault="00C66C71" w:rsidP="00C66C71">
      <w:pPr>
        <w:tabs>
          <w:tab w:val="left" w:pos="9436"/>
        </w:tabs>
        <w:ind w:left="600" w:right="-427"/>
        <w:jc w:val="center"/>
        <w:rPr>
          <w:rFonts w:ascii="Arial Narrow" w:eastAsia="Arial Unicode MS" w:hAnsi="Arial Narrow"/>
          <w:sz w:val="19"/>
          <w:szCs w:val="19"/>
        </w:rPr>
      </w:pPr>
    </w:p>
    <w:p w14:paraId="636F352B" w14:textId="77777777" w:rsidR="00C66C71" w:rsidRPr="00EE4D1D" w:rsidRDefault="00C66C71" w:rsidP="00C66C71">
      <w:pPr>
        <w:tabs>
          <w:tab w:val="left" w:pos="9436"/>
        </w:tabs>
        <w:ind w:left="600" w:right="-427"/>
        <w:jc w:val="center"/>
        <w:rPr>
          <w:rFonts w:ascii="Arial Narrow" w:eastAsia="Arial Unicode MS" w:hAnsi="Arial Narrow"/>
          <w:sz w:val="19"/>
          <w:szCs w:val="19"/>
        </w:rPr>
      </w:pPr>
    </w:p>
    <w:p w14:paraId="636F352C" w14:textId="77777777" w:rsidR="00C66C71" w:rsidRPr="00EE4D1D" w:rsidRDefault="00C66C71" w:rsidP="00C66C71">
      <w:pPr>
        <w:tabs>
          <w:tab w:val="left" w:pos="9436"/>
        </w:tabs>
        <w:ind w:left="600" w:right="-427"/>
        <w:jc w:val="center"/>
        <w:rPr>
          <w:rFonts w:ascii="Arial Narrow" w:eastAsia="Arial Unicode MS" w:hAnsi="Arial Narrow"/>
          <w:sz w:val="19"/>
          <w:szCs w:val="19"/>
        </w:rPr>
      </w:pPr>
    </w:p>
    <w:p w14:paraId="636F352D" w14:textId="77777777" w:rsidR="00C66C71" w:rsidRPr="00EE4D1D" w:rsidRDefault="00C66C71" w:rsidP="00C66C71">
      <w:pPr>
        <w:ind w:left="600" w:right="-427"/>
        <w:rPr>
          <w:rFonts w:ascii="Arial Narrow" w:hAnsi="Arial Narrow" w:cs="Tahoma"/>
          <w:sz w:val="19"/>
          <w:szCs w:val="19"/>
          <w:lang w:val="es-ES_tradnl"/>
        </w:rPr>
      </w:pPr>
    </w:p>
    <w:p w14:paraId="636F352E" w14:textId="77777777" w:rsidR="00C66C71" w:rsidRPr="00EE4D1D" w:rsidRDefault="00C66C71" w:rsidP="00C66C71">
      <w:pPr>
        <w:ind w:left="284" w:right="-427"/>
        <w:rPr>
          <w:rFonts w:ascii="Arial Narrow" w:hAnsi="Arial Narrow" w:cs="Tahoma"/>
          <w:sz w:val="19"/>
          <w:szCs w:val="19"/>
        </w:rPr>
      </w:pPr>
      <w:bookmarkStart w:id="1293" w:name="_Toc505598251"/>
      <w:bookmarkStart w:id="1294" w:name="_Toc505598328"/>
      <w:bookmarkStart w:id="1295" w:name="_Toc505598421"/>
      <w:bookmarkStart w:id="1296" w:name="_Toc507512600"/>
      <w:bookmarkStart w:id="1297" w:name="_Toc507512901"/>
      <w:r w:rsidRPr="00EE4D1D">
        <w:rPr>
          <w:rFonts w:ascii="Arial Narrow" w:hAnsi="Arial Narrow" w:cs="Tahoma"/>
          <w:sz w:val="19"/>
          <w:szCs w:val="19"/>
        </w:rPr>
        <w:t>En............................., a..... de....................de 20....</w:t>
      </w:r>
      <w:bookmarkEnd w:id="1293"/>
      <w:bookmarkEnd w:id="1294"/>
      <w:bookmarkEnd w:id="1295"/>
      <w:bookmarkEnd w:id="1296"/>
      <w:bookmarkEnd w:id="1297"/>
    </w:p>
    <w:p w14:paraId="636F352F" w14:textId="77777777" w:rsidR="00C66C71" w:rsidRPr="00EE4D1D" w:rsidRDefault="00C66C71" w:rsidP="00C66C71">
      <w:pPr>
        <w:ind w:left="284" w:right="-427"/>
        <w:rPr>
          <w:rFonts w:ascii="Arial Narrow" w:hAnsi="Arial Narrow" w:cs="Tahoma"/>
          <w:sz w:val="19"/>
          <w:szCs w:val="19"/>
        </w:rPr>
      </w:pPr>
    </w:p>
    <w:p w14:paraId="636F3530" w14:textId="77777777" w:rsidR="00C66C71" w:rsidRPr="00EE4D1D" w:rsidRDefault="00C66C71" w:rsidP="00C66C71">
      <w:pPr>
        <w:ind w:left="284" w:right="-427"/>
        <w:rPr>
          <w:rFonts w:ascii="Arial Narrow" w:hAnsi="Arial Narrow" w:cs="Tahoma"/>
          <w:sz w:val="19"/>
          <w:szCs w:val="19"/>
        </w:rPr>
      </w:pPr>
    </w:p>
    <w:p w14:paraId="636F3531" w14:textId="77777777" w:rsidR="00C66C71" w:rsidRPr="00EE4D1D" w:rsidRDefault="00C66C71" w:rsidP="00C66C71">
      <w:pPr>
        <w:ind w:left="284" w:right="-427"/>
        <w:rPr>
          <w:rFonts w:ascii="Arial Narrow" w:hAnsi="Arial Narrow" w:cs="Tahoma"/>
          <w:sz w:val="19"/>
          <w:szCs w:val="19"/>
        </w:rPr>
      </w:pPr>
    </w:p>
    <w:p w14:paraId="636F3532" w14:textId="77777777" w:rsidR="00C66C71" w:rsidRPr="00EE4D1D" w:rsidRDefault="00C66C71" w:rsidP="00C66C71">
      <w:pPr>
        <w:ind w:left="284" w:right="-427"/>
        <w:rPr>
          <w:rFonts w:ascii="Arial Narrow" w:hAnsi="Arial Narrow" w:cs="Tahoma"/>
          <w:sz w:val="19"/>
          <w:szCs w:val="19"/>
        </w:rPr>
      </w:pPr>
      <w:r w:rsidRPr="00EE4D1D">
        <w:rPr>
          <w:rFonts w:ascii="Arial Narrow" w:hAnsi="Arial Narrow" w:cs="Tahoma"/>
          <w:sz w:val="19"/>
          <w:szCs w:val="19"/>
        </w:rPr>
        <w:t>Firmado:</w:t>
      </w:r>
    </w:p>
    <w:p w14:paraId="636F3533" w14:textId="77777777" w:rsidR="00C66C71" w:rsidRPr="00EE4D1D" w:rsidRDefault="00C66C71" w:rsidP="00C66C71">
      <w:pPr>
        <w:ind w:left="284" w:right="-427"/>
        <w:rPr>
          <w:rFonts w:ascii="Arial Narrow" w:hAnsi="Arial Narrow" w:cs="Tahoma"/>
          <w:sz w:val="19"/>
          <w:szCs w:val="19"/>
        </w:rPr>
      </w:pPr>
    </w:p>
    <w:p w14:paraId="636F3534" w14:textId="77777777" w:rsidR="00C66C71" w:rsidRPr="00EE4D1D" w:rsidRDefault="00C66C71" w:rsidP="00C66C71">
      <w:pPr>
        <w:ind w:left="284" w:right="-427"/>
        <w:rPr>
          <w:rFonts w:ascii="Arial Narrow" w:hAnsi="Arial Narrow" w:cs="Tahoma"/>
          <w:sz w:val="19"/>
          <w:szCs w:val="19"/>
        </w:rPr>
      </w:pPr>
    </w:p>
    <w:p w14:paraId="636F3535" w14:textId="77777777" w:rsidR="00C66C71" w:rsidRPr="00EE4D1D" w:rsidRDefault="00C66C71" w:rsidP="00C66C71">
      <w:pPr>
        <w:ind w:left="284" w:right="-427"/>
        <w:rPr>
          <w:rFonts w:ascii="Arial Narrow" w:hAnsi="Arial Narrow" w:cs="Tahoma"/>
          <w:sz w:val="19"/>
          <w:szCs w:val="19"/>
        </w:rPr>
      </w:pPr>
    </w:p>
    <w:p w14:paraId="636F3536" w14:textId="77777777" w:rsidR="00C66C71" w:rsidRPr="00EE4D1D" w:rsidRDefault="00C66C71" w:rsidP="00C66C71">
      <w:pPr>
        <w:ind w:left="284" w:right="-427"/>
        <w:rPr>
          <w:rFonts w:ascii="Arial Narrow" w:hAnsi="Arial Narrow" w:cs="Tahoma"/>
          <w:sz w:val="19"/>
          <w:szCs w:val="19"/>
        </w:rPr>
      </w:pPr>
    </w:p>
    <w:p w14:paraId="636F3537" w14:textId="77777777" w:rsidR="00C66C71" w:rsidRPr="00EE4D1D" w:rsidRDefault="00C66C71" w:rsidP="00C66C71">
      <w:pPr>
        <w:ind w:left="284" w:right="-427"/>
        <w:rPr>
          <w:rFonts w:ascii="Arial Narrow" w:hAnsi="Arial Narrow" w:cs="Tahoma"/>
          <w:sz w:val="19"/>
          <w:szCs w:val="19"/>
        </w:rPr>
      </w:pPr>
    </w:p>
    <w:p w14:paraId="636F3538" w14:textId="77777777" w:rsidR="00C66C71" w:rsidRPr="00EE4D1D" w:rsidRDefault="00C66C71" w:rsidP="00C66C71">
      <w:pPr>
        <w:ind w:left="284" w:right="-427"/>
        <w:rPr>
          <w:rFonts w:ascii="Arial Narrow" w:hAnsi="Arial Narrow" w:cs="Tahoma"/>
          <w:sz w:val="19"/>
          <w:szCs w:val="19"/>
        </w:rPr>
      </w:pPr>
    </w:p>
    <w:p w14:paraId="636F3539" w14:textId="77777777" w:rsidR="00C66C71" w:rsidRPr="00EE4D1D" w:rsidRDefault="00C66C71" w:rsidP="00C66C71">
      <w:pPr>
        <w:ind w:left="284" w:right="-427"/>
        <w:rPr>
          <w:rFonts w:ascii="Arial Narrow" w:hAnsi="Arial Narrow" w:cs="Tahoma"/>
          <w:sz w:val="19"/>
          <w:szCs w:val="19"/>
        </w:rPr>
      </w:pPr>
    </w:p>
    <w:p w14:paraId="636F353A" w14:textId="77777777" w:rsidR="00C66C71" w:rsidRPr="00EE4D1D" w:rsidRDefault="00C66C71" w:rsidP="00C66C71">
      <w:pPr>
        <w:ind w:left="284" w:right="-427"/>
        <w:rPr>
          <w:rFonts w:ascii="Arial Narrow" w:hAnsi="Arial Narrow" w:cs="Tahoma"/>
          <w:sz w:val="19"/>
          <w:szCs w:val="19"/>
        </w:rPr>
      </w:pPr>
    </w:p>
    <w:p w14:paraId="636F353B" w14:textId="77777777" w:rsidR="00C66C71" w:rsidRPr="00EE4D1D" w:rsidRDefault="00C66C71" w:rsidP="00C66C71">
      <w:pPr>
        <w:ind w:left="284" w:right="-427"/>
        <w:rPr>
          <w:rFonts w:ascii="Arial Narrow" w:hAnsi="Arial Narrow" w:cs="Tahoma"/>
          <w:sz w:val="19"/>
          <w:szCs w:val="19"/>
        </w:rPr>
      </w:pPr>
    </w:p>
    <w:p w14:paraId="636F353C" w14:textId="77777777" w:rsidR="00C66C71" w:rsidRPr="00EE4D1D" w:rsidRDefault="00C66C71" w:rsidP="00C66C71">
      <w:pPr>
        <w:ind w:left="284" w:right="-427"/>
        <w:rPr>
          <w:rFonts w:ascii="Arial Narrow" w:hAnsi="Arial Narrow" w:cs="Tahoma"/>
          <w:sz w:val="19"/>
          <w:szCs w:val="19"/>
        </w:rPr>
      </w:pPr>
    </w:p>
    <w:p w14:paraId="636F353D" w14:textId="77777777" w:rsidR="00C66C71" w:rsidRPr="00EE4D1D" w:rsidRDefault="00C66C71" w:rsidP="00C66C71">
      <w:pPr>
        <w:ind w:left="284" w:right="-427"/>
        <w:rPr>
          <w:rFonts w:ascii="Arial Narrow" w:hAnsi="Arial Narrow" w:cs="Tahoma"/>
          <w:sz w:val="19"/>
          <w:szCs w:val="19"/>
        </w:rPr>
      </w:pPr>
    </w:p>
    <w:p w14:paraId="636F353E" w14:textId="77777777" w:rsidR="00C66C71" w:rsidRPr="00EE4D1D" w:rsidRDefault="00C66C71" w:rsidP="00C66C71">
      <w:pPr>
        <w:shd w:val="clear" w:color="auto" w:fill="FFFFFF"/>
        <w:ind w:right="-427"/>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36F353F" w14:textId="77777777" w:rsidR="00C66C71" w:rsidRPr="00EE4D1D" w:rsidRDefault="00C66C71" w:rsidP="00C66C71">
      <w:pPr>
        <w:shd w:val="clear" w:color="auto" w:fill="FFFFFF"/>
        <w:ind w:left="142" w:right="-427"/>
        <w:jc w:val="both"/>
        <w:rPr>
          <w:rFonts w:ascii="Arial Narrow" w:hAnsi="Arial Narrow"/>
          <w:sz w:val="14"/>
          <w:szCs w:val="14"/>
        </w:rPr>
      </w:pPr>
    </w:p>
    <w:p w14:paraId="636F3540" w14:textId="77777777" w:rsidR="00C66C71" w:rsidRPr="00EE4D1D" w:rsidRDefault="00C66C71" w:rsidP="00C66C71">
      <w:pPr>
        <w:shd w:val="clear" w:color="auto" w:fill="FFFFFF"/>
        <w:ind w:right="-427"/>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541" w14:textId="77777777" w:rsidR="00C66C71" w:rsidRPr="00EE4D1D" w:rsidRDefault="00C66C71" w:rsidP="00C66C71">
      <w:pPr>
        <w:shd w:val="clear" w:color="auto" w:fill="FFFFFF"/>
        <w:ind w:left="142" w:right="-427"/>
        <w:jc w:val="both"/>
        <w:rPr>
          <w:rFonts w:ascii="Arial Narrow" w:hAnsi="Arial Narrow"/>
          <w:sz w:val="14"/>
          <w:szCs w:val="14"/>
        </w:rPr>
      </w:pPr>
    </w:p>
    <w:p w14:paraId="636F3542" w14:textId="77777777" w:rsidR="00C66C71" w:rsidRPr="00EE4D1D" w:rsidRDefault="00C66C71" w:rsidP="00B70FEB">
      <w:pPr>
        <w:numPr>
          <w:ilvl w:val="0"/>
          <w:numId w:val="74"/>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543" w14:textId="77777777" w:rsidR="00C66C71" w:rsidRPr="00EE4D1D" w:rsidRDefault="00C66C71" w:rsidP="00B70FEB">
      <w:pPr>
        <w:numPr>
          <w:ilvl w:val="0"/>
          <w:numId w:val="74"/>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44" w14:textId="77777777" w:rsidR="00C66C71" w:rsidRPr="00EE4D1D" w:rsidRDefault="00C66C71" w:rsidP="00B70FEB">
      <w:pPr>
        <w:numPr>
          <w:ilvl w:val="0"/>
          <w:numId w:val="74"/>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545" w14:textId="77777777" w:rsidR="00C66C71" w:rsidRPr="00EE4D1D" w:rsidRDefault="00C66C71" w:rsidP="00B70FEB">
      <w:pPr>
        <w:numPr>
          <w:ilvl w:val="0"/>
          <w:numId w:val="74"/>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546" w14:textId="77777777" w:rsidR="00C66C71" w:rsidRPr="00EE4D1D" w:rsidRDefault="00C66C71" w:rsidP="00B70FEB">
      <w:pPr>
        <w:numPr>
          <w:ilvl w:val="0"/>
          <w:numId w:val="74"/>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547" w14:textId="77777777" w:rsidR="00C66C71" w:rsidRPr="00EE4D1D" w:rsidRDefault="00C66C71" w:rsidP="00C66C71">
      <w:pPr>
        <w:shd w:val="clear" w:color="auto" w:fill="FFFFFF"/>
        <w:tabs>
          <w:tab w:val="left" w:pos="142"/>
        </w:tabs>
        <w:ind w:left="142" w:right="-427"/>
        <w:contextualSpacing/>
        <w:jc w:val="both"/>
        <w:rPr>
          <w:rFonts w:ascii="Arial Narrow" w:hAnsi="Arial Narrow"/>
          <w:b/>
          <w:sz w:val="16"/>
          <w:szCs w:val="16"/>
        </w:rPr>
      </w:pPr>
    </w:p>
    <w:p w14:paraId="636F3548" w14:textId="77777777" w:rsidR="00C66C71" w:rsidRPr="00EE4D1D" w:rsidRDefault="00C66C71" w:rsidP="00C66C71">
      <w:pPr>
        <w:shd w:val="clear" w:color="auto" w:fill="FFFFFF"/>
        <w:tabs>
          <w:tab w:val="left" w:pos="142"/>
        </w:tabs>
        <w:ind w:right="-427"/>
        <w:jc w:val="both"/>
        <w:rPr>
          <w:rFonts w:ascii="Arial Narrow" w:hAnsi="Arial Narrow"/>
          <w:b/>
          <w:sz w:val="16"/>
          <w:szCs w:val="16"/>
        </w:rPr>
      </w:pPr>
      <w:r w:rsidRPr="00EE4D1D">
        <w:rPr>
          <w:rFonts w:ascii="Arial Narrow" w:hAnsi="Arial Narrow"/>
          <w:b/>
          <w:sz w:val="16"/>
          <w:szCs w:val="16"/>
        </w:rPr>
        <w:t>INFORMACIÓN COMPLETA EN EL ANEXO VII.1 «INFORMACIÓN ADICIONAL SOBRE PROTECCIÓN DE DATOS PERSONALES»</w:t>
      </w:r>
    </w:p>
    <w:p w14:paraId="636F3549" w14:textId="77777777" w:rsidR="00C66C71" w:rsidRPr="00EE4D1D" w:rsidRDefault="00C66C71" w:rsidP="00C66C71">
      <w:pPr>
        <w:tabs>
          <w:tab w:val="left" w:pos="9436"/>
        </w:tabs>
        <w:ind w:right="-427"/>
        <w:rPr>
          <w:rFonts w:ascii="Arial Narrow" w:hAnsi="Arial Narrow" w:cs="Tahoma"/>
          <w:sz w:val="16"/>
          <w:szCs w:val="16"/>
          <w:lang w:val="es-ES_tradnl"/>
        </w:rPr>
      </w:pPr>
    </w:p>
    <w:p w14:paraId="636F354A" w14:textId="77777777" w:rsidR="00C66C71" w:rsidRPr="00EE4D1D" w:rsidRDefault="00C66C71" w:rsidP="00C66C71">
      <w:pPr>
        <w:jc w:val="center"/>
        <w:rPr>
          <w:rFonts w:ascii="Arial Narrow" w:hAnsi="Arial Narrow" w:cs="Tahoma"/>
          <w:b/>
          <w:sz w:val="22"/>
          <w:szCs w:val="22"/>
          <w:lang w:val="es-ES_tradnl"/>
        </w:rPr>
        <w:sectPr w:rsidR="00C66C71" w:rsidRPr="00EE4D1D" w:rsidSect="00A12B05">
          <w:footnotePr>
            <w:numRestart w:val="eachSect"/>
          </w:footnotePr>
          <w:pgSz w:w="11906" w:h="16838"/>
          <w:pgMar w:top="567" w:right="1276" w:bottom="992" w:left="1134" w:header="284" w:footer="482" w:gutter="0"/>
          <w:cols w:space="720"/>
          <w:docGrid w:linePitch="326"/>
        </w:sectPr>
      </w:pPr>
      <w:bookmarkStart w:id="1298" w:name="AnexoII8"/>
    </w:p>
    <w:p w14:paraId="34DBD58F" w14:textId="14D7F10D" w:rsidR="00A8458F" w:rsidRPr="00EE4D1D" w:rsidRDefault="00A8458F" w:rsidP="00A8458F">
      <w:pPr>
        <w:pStyle w:val="Ttulo3"/>
        <w:rPr>
          <w:rFonts w:ascii="Arial Narrow" w:hAnsi="Arial Narrow"/>
        </w:rPr>
      </w:pPr>
      <w:bookmarkStart w:id="1299" w:name="_Toc127521600"/>
      <w:bookmarkStart w:id="1300" w:name="_Toc33530873"/>
      <w:bookmarkStart w:id="1301" w:name="_Toc38387844"/>
      <w:bookmarkStart w:id="1302" w:name="_Toc44410481"/>
      <w:bookmarkStart w:id="1303" w:name="AnexoIII1"/>
      <w:bookmarkStart w:id="1304" w:name="_Toc34132961"/>
      <w:bookmarkEnd w:id="1298"/>
      <w:r w:rsidRPr="00EE4D1D">
        <w:rPr>
          <w:rFonts w:ascii="Arial Narrow" w:hAnsi="Arial Narrow"/>
        </w:rPr>
        <w:lastRenderedPageBreak/>
        <w:t>ANEXO II.8.- DECLARACIÓN SOBRE SUBCONTRATACIÓN DE SERVIDORES</w:t>
      </w:r>
      <w:bookmarkEnd w:id="1299"/>
    </w:p>
    <w:p w14:paraId="709CA471" w14:textId="77777777" w:rsidR="00A8458F" w:rsidRPr="00EE4D1D" w:rsidRDefault="00A8458F" w:rsidP="00A8458F">
      <w:pPr>
        <w:jc w:val="both"/>
        <w:rPr>
          <w:rFonts w:ascii="Arial Narrow" w:hAnsi="Arial Narrow"/>
          <w:sz w:val="19"/>
          <w:szCs w:val="19"/>
        </w:rPr>
      </w:pPr>
    </w:p>
    <w:p w14:paraId="445D668E" w14:textId="77777777" w:rsidR="00A8458F" w:rsidRPr="00EE4D1D" w:rsidRDefault="00A8458F" w:rsidP="00A8458F">
      <w:pPr>
        <w:jc w:val="both"/>
        <w:rPr>
          <w:rFonts w:ascii="Arial Narrow" w:hAnsi="Arial Narrow"/>
          <w:sz w:val="19"/>
          <w:szCs w:val="19"/>
        </w:rPr>
      </w:pPr>
    </w:p>
    <w:p w14:paraId="4E3437D1" w14:textId="77777777" w:rsidR="00A8458F" w:rsidRPr="00EE4D1D" w:rsidRDefault="00A8458F" w:rsidP="00A8458F">
      <w:pPr>
        <w:jc w:val="both"/>
        <w:rPr>
          <w:rFonts w:ascii="Arial Narrow" w:hAnsi="Arial Narrow"/>
          <w:sz w:val="19"/>
          <w:szCs w:val="19"/>
        </w:rPr>
      </w:pPr>
      <w:r w:rsidRPr="00EE4D1D">
        <w:rPr>
          <w:rFonts w:ascii="Arial Narrow" w:hAnsi="Arial Narrow"/>
          <w:sz w:val="19"/>
          <w:szCs w:val="19"/>
        </w:rPr>
        <w:t>D./Dña.…………………………………………………, en nombre propio o en representación de (operadora económica)……………………………………………, con NIF………………………(de la operadora económica), en relación con el expediente nº</w:t>
      </w:r>
      <w:r w:rsidRPr="00EE4D1D">
        <w:rPr>
          <w:rFonts w:ascii="Arial Narrow" w:hAnsi="Arial Narrow"/>
          <w:b/>
          <w:bCs/>
          <w:sz w:val="19"/>
          <w:szCs w:val="19"/>
        </w:rPr>
        <w:t xml:space="preserve"> </w:t>
      </w:r>
      <w:r w:rsidRPr="00EE4D1D">
        <w:rPr>
          <w:rFonts w:ascii="Arial Narrow" w:hAnsi="Arial Narrow" w:cs="Tahoma"/>
          <w:color w:val="0000FF"/>
          <w:sz w:val="19"/>
          <w:szCs w:val="19"/>
        </w:rPr>
        <w:t>X/XXX/XXX</w:t>
      </w:r>
      <w:r w:rsidRPr="00EE4D1D">
        <w:rPr>
          <w:rFonts w:ascii="Arial Narrow" w:hAnsi="Arial Narrow"/>
          <w:b/>
          <w:bCs/>
          <w:sz w:val="19"/>
          <w:szCs w:val="19"/>
        </w:rPr>
        <w:t xml:space="preserve">, </w:t>
      </w:r>
      <w:r w:rsidRPr="00EE4D1D">
        <w:rPr>
          <w:rFonts w:ascii="Arial Narrow" w:hAnsi="Arial Narrow"/>
          <w:sz w:val="19"/>
          <w:szCs w:val="19"/>
        </w:rPr>
        <w:t>bajo su responsabilidad</w:t>
      </w:r>
    </w:p>
    <w:p w14:paraId="444E2BC9" w14:textId="77777777" w:rsidR="00A8458F" w:rsidRPr="00EE4D1D" w:rsidRDefault="00A8458F" w:rsidP="00A8458F">
      <w:pPr>
        <w:jc w:val="both"/>
        <w:rPr>
          <w:rFonts w:ascii="Arial Narrow" w:hAnsi="Arial Narrow"/>
          <w:b/>
          <w:bCs/>
          <w:sz w:val="19"/>
          <w:szCs w:val="19"/>
        </w:rPr>
      </w:pPr>
    </w:p>
    <w:p w14:paraId="05F29637" w14:textId="77777777" w:rsidR="00A8458F" w:rsidRPr="00EE4D1D" w:rsidRDefault="00A8458F" w:rsidP="00A8458F">
      <w:pPr>
        <w:jc w:val="center"/>
        <w:rPr>
          <w:rFonts w:ascii="Arial Narrow" w:hAnsi="Arial Narrow"/>
          <w:b/>
          <w:bCs/>
          <w:sz w:val="19"/>
          <w:szCs w:val="19"/>
        </w:rPr>
      </w:pPr>
      <w:r w:rsidRPr="00EE4D1D">
        <w:rPr>
          <w:rFonts w:ascii="Arial Narrow" w:hAnsi="Arial Narrow"/>
          <w:b/>
          <w:bCs/>
          <w:sz w:val="19"/>
          <w:szCs w:val="19"/>
        </w:rPr>
        <w:t>DECLARA</w:t>
      </w:r>
    </w:p>
    <w:p w14:paraId="46796770" w14:textId="77777777" w:rsidR="00A8458F" w:rsidRPr="00EE4D1D" w:rsidRDefault="00A8458F" w:rsidP="00A8458F">
      <w:pPr>
        <w:jc w:val="both"/>
        <w:rPr>
          <w:rFonts w:ascii="Arial Narrow" w:hAnsi="Arial Narrow"/>
          <w:sz w:val="19"/>
          <w:szCs w:val="19"/>
        </w:rPr>
      </w:pPr>
    </w:p>
    <w:p w14:paraId="3A821B04" w14:textId="77777777" w:rsidR="00A8458F" w:rsidRPr="00EE4D1D" w:rsidRDefault="00A8458F" w:rsidP="00A8458F">
      <w:pPr>
        <w:jc w:val="both"/>
        <w:rPr>
          <w:rFonts w:ascii="Arial Narrow" w:hAnsi="Arial Narrow"/>
          <w:sz w:val="19"/>
          <w:szCs w:val="19"/>
        </w:rPr>
      </w:pPr>
      <w:r w:rsidRPr="00EE4D1D">
        <w:rPr>
          <w:rFonts w:ascii="Arial Narrow" w:hAnsi="Arial Narrow"/>
          <w:sz w:val="19"/>
          <w:szCs w:val="19"/>
        </w:rPr>
        <w:t xml:space="preserve">ante el órgano de contratación competente para la adjudicación del contrato de servicios que tiene por objeto la </w:t>
      </w:r>
      <w:r w:rsidRPr="00EE4D1D">
        <w:rPr>
          <w:rFonts w:ascii="Arial Narrow" w:hAnsi="Arial Narrow" w:cs="Tahoma"/>
          <w:color w:val="0000FF"/>
          <w:sz w:val="19"/>
          <w:szCs w:val="19"/>
        </w:rPr>
        <w:t>Prestación del servicio denominado Servicio de XXX (X/XX/XXX)</w:t>
      </w:r>
    </w:p>
    <w:p w14:paraId="2C532E70" w14:textId="77777777" w:rsidR="00A8458F" w:rsidRPr="00EE4D1D" w:rsidRDefault="00A8458F" w:rsidP="00A8458F">
      <w:pPr>
        <w:numPr>
          <w:ilvl w:val="0"/>
          <w:numId w:val="154"/>
        </w:numPr>
        <w:jc w:val="both"/>
        <w:rPr>
          <w:rFonts w:ascii="Arial Narrow" w:hAnsi="Arial Narrow"/>
          <w:sz w:val="19"/>
          <w:szCs w:val="19"/>
        </w:rPr>
      </w:pPr>
      <w:r w:rsidRPr="00EE4D1D">
        <w:rPr>
          <w:rFonts w:ascii="Arial Narrow" w:hAnsi="Arial Narrow"/>
          <w:sz w:val="19"/>
          <w:szCs w:val="19"/>
        </w:rPr>
        <w:t xml:space="preserve">Que (señalar lo que proceda) </w:t>
      </w:r>
      <w:r w:rsidRPr="00EE4D1D">
        <w:rPr>
          <w:rFonts w:ascii="Arial Narrow" w:hAnsi="Arial Narrow"/>
          <w:b/>
          <w:bCs/>
          <w:sz w:val="19"/>
          <w:szCs w:val="19"/>
        </w:rPr>
        <w:t>SI  NO</w:t>
      </w:r>
      <w:r w:rsidRPr="00EE4D1D">
        <w:rPr>
          <w:rFonts w:ascii="Arial Narrow" w:hAnsi="Arial Narrow"/>
          <w:sz w:val="19"/>
          <w:szCs w:val="19"/>
        </w:rPr>
        <w:t xml:space="preserve"> tiene previsto subcontratar los servidores o los servicios asociados a los mismos. </w:t>
      </w:r>
    </w:p>
    <w:p w14:paraId="0E294B31" w14:textId="77777777" w:rsidR="00A8458F" w:rsidRPr="00EE4D1D" w:rsidRDefault="00A8458F" w:rsidP="00A8458F">
      <w:pPr>
        <w:numPr>
          <w:ilvl w:val="0"/>
          <w:numId w:val="154"/>
        </w:numPr>
        <w:jc w:val="both"/>
        <w:rPr>
          <w:rFonts w:ascii="Arial Narrow" w:hAnsi="Arial Narrow"/>
          <w:sz w:val="19"/>
          <w:szCs w:val="19"/>
        </w:rPr>
      </w:pPr>
      <w:r w:rsidRPr="00EE4D1D">
        <w:rPr>
          <w:rFonts w:ascii="Arial Narrow" w:hAnsi="Arial Narrow"/>
          <w:sz w:val="19"/>
          <w:szCs w:val="19"/>
        </w:rPr>
        <w:t xml:space="preserve">Que en caso afirmativo, la persona/s empresaria/s con la/s que se prevé subcontratar es/son: </w:t>
      </w:r>
    </w:p>
    <w:p w14:paraId="61365BBC" w14:textId="77777777" w:rsidR="00A8458F" w:rsidRPr="00EE4D1D" w:rsidRDefault="00A8458F" w:rsidP="00A8458F">
      <w:pPr>
        <w:ind w:left="720"/>
        <w:jc w:val="both"/>
        <w:rPr>
          <w:rFonts w:ascii="Arial Narrow" w:hAnsi="Arial Narrow"/>
          <w:sz w:val="19"/>
          <w:szCs w:val="19"/>
        </w:rPr>
      </w:pPr>
      <w:r w:rsidRPr="00EE4D1D">
        <w:rPr>
          <w:rFonts w:ascii="Arial Narrow" w:hAnsi="Arial Narrow"/>
          <w:sz w:val="19"/>
          <w:szCs w:val="19"/>
        </w:rPr>
        <w:t xml:space="preserve">Nombre o perfil empresarial 1: ……………………………………………………………………………………………………… </w:t>
      </w:r>
    </w:p>
    <w:p w14:paraId="7D6A1954" w14:textId="77777777" w:rsidR="00A8458F" w:rsidRPr="00EE4D1D" w:rsidRDefault="00A8458F" w:rsidP="00A8458F">
      <w:pPr>
        <w:ind w:left="720"/>
        <w:jc w:val="both"/>
        <w:rPr>
          <w:rFonts w:ascii="Arial Narrow" w:hAnsi="Arial Narrow"/>
          <w:sz w:val="19"/>
          <w:szCs w:val="19"/>
        </w:rPr>
      </w:pPr>
      <w:r w:rsidRPr="00EE4D1D">
        <w:rPr>
          <w:rFonts w:ascii="Arial Narrow" w:hAnsi="Arial Narrow"/>
          <w:sz w:val="19"/>
          <w:szCs w:val="19"/>
        </w:rPr>
        <w:t xml:space="preserve">Nombre o perfil empresarial 2: …………………………………………………………………………………………………… </w:t>
      </w:r>
    </w:p>
    <w:p w14:paraId="6A5AAA24" w14:textId="77777777" w:rsidR="00A8458F" w:rsidRPr="00EE4D1D" w:rsidRDefault="00A8458F" w:rsidP="00A8458F">
      <w:pPr>
        <w:ind w:left="720"/>
        <w:jc w:val="both"/>
        <w:rPr>
          <w:rFonts w:ascii="Arial Narrow" w:hAnsi="Arial Narrow"/>
          <w:sz w:val="19"/>
          <w:szCs w:val="19"/>
        </w:rPr>
      </w:pPr>
      <w:r w:rsidRPr="00EE4D1D">
        <w:rPr>
          <w:rFonts w:ascii="Arial Narrow" w:hAnsi="Arial Narrow"/>
          <w:sz w:val="19"/>
          <w:szCs w:val="19"/>
        </w:rPr>
        <w:t>Nombre o perfil empresarial 3: …………………………………………………………………………………………………..</w:t>
      </w:r>
    </w:p>
    <w:p w14:paraId="333E2662" w14:textId="77777777" w:rsidR="00A8458F" w:rsidRPr="00EE4D1D" w:rsidRDefault="00A8458F" w:rsidP="00A8458F">
      <w:pPr>
        <w:jc w:val="both"/>
        <w:rPr>
          <w:rFonts w:ascii="Arial Narrow" w:hAnsi="Arial Narrow"/>
          <w:sz w:val="19"/>
          <w:szCs w:val="19"/>
        </w:rPr>
      </w:pPr>
    </w:p>
    <w:p w14:paraId="72534861" w14:textId="77777777" w:rsidR="00A8458F" w:rsidRPr="00EE4D1D" w:rsidRDefault="00A8458F" w:rsidP="00A8458F">
      <w:pPr>
        <w:jc w:val="both"/>
        <w:rPr>
          <w:rFonts w:ascii="Arial Narrow" w:hAnsi="Arial Narrow"/>
          <w:sz w:val="19"/>
          <w:szCs w:val="19"/>
        </w:rPr>
      </w:pPr>
    </w:p>
    <w:p w14:paraId="000C95B9" w14:textId="77777777" w:rsidR="00A8458F" w:rsidRPr="00EE4D1D" w:rsidRDefault="00A8458F" w:rsidP="00A8458F">
      <w:pPr>
        <w:jc w:val="both"/>
        <w:rPr>
          <w:rFonts w:ascii="Arial Narrow" w:hAnsi="Arial Narrow"/>
          <w:sz w:val="19"/>
          <w:szCs w:val="19"/>
        </w:rPr>
      </w:pPr>
      <w:r w:rsidRPr="00EE4D1D">
        <w:rPr>
          <w:rFonts w:ascii="Arial Narrow" w:hAnsi="Arial Narrow"/>
          <w:sz w:val="19"/>
          <w:szCs w:val="19"/>
        </w:rPr>
        <w:t>En............................., a...... de....................de 20....</w:t>
      </w:r>
    </w:p>
    <w:p w14:paraId="7DD87DA5" w14:textId="77777777" w:rsidR="00A8458F" w:rsidRPr="00EE4D1D" w:rsidRDefault="00A8458F" w:rsidP="00A8458F">
      <w:pPr>
        <w:jc w:val="both"/>
        <w:rPr>
          <w:rFonts w:ascii="Arial Narrow" w:hAnsi="Arial Narrow"/>
          <w:sz w:val="19"/>
          <w:szCs w:val="19"/>
        </w:rPr>
      </w:pPr>
    </w:p>
    <w:p w14:paraId="75591FEC" w14:textId="77777777" w:rsidR="00A8458F" w:rsidRPr="00EE4D1D" w:rsidRDefault="00A8458F" w:rsidP="00A8458F">
      <w:pPr>
        <w:jc w:val="both"/>
        <w:rPr>
          <w:rFonts w:ascii="Arial Narrow" w:hAnsi="Arial Narrow"/>
          <w:sz w:val="19"/>
          <w:szCs w:val="19"/>
        </w:rPr>
      </w:pPr>
      <w:r w:rsidRPr="00EE4D1D">
        <w:rPr>
          <w:rFonts w:ascii="Arial Narrow" w:hAnsi="Arial Narrow"/>
          <w:sz w:val="19"/>
          <w:szCs w:val="19"/>
        </w:rPr>
        <w:t>Firmado:</w:t>
      </w:r>
    </w:p>
    <w:p w14:paraId="772A8775" w14:textId="77777777" w:rsidR="00A8458F" w:rsidRPr="00EE4D1D" w:rsidRDefault="00A8458F" w:rsidP="00A8458F">
      <w:pPr>
        <w:jc w:val="both"/>
        <w:rPr>
          <w:rFonts w:ascii="Arial Narrow" w:hAnsi="Arial Narrow"/>
          <w:sz w:val="19"/>
          <w:szCs w:val="19"/>
        </w:rPr>
      </w:pPr>
    </w:p>
    <w:p w14:paraId="359B94E8" w14:textId="77777777" w:rsidR="00A8458F" w:rsidRPr="00EE4D1D" w:rsidRDefault="00A8458F" w:rsidP="00A8458F">
      <w:pPr>
        <w:jc w:val="both"/>
        <w:rPr>
          <w:rFonts w:ascii="Arial Narrow" w:hAnsi="Arial Narrow"/>
          <w:sz w:val="19"/>
          <w:szCs w:val="19"/>
        </w:rPr>
      </w:pPr>
    </w:p>
    <w:p w14:paraId="2CAC566F" w14:textId="77777777" w:rsidR="00A8458F" w:rsidRPr="00EE4D1D" w:rsidRDefault="00A8458F" w:rsidP="00A8458F">
      <w:pPr>
        <w:jc w:val="both"/>
        <w:rPr>
          <w:rFonts w:ascii="Arial Narrow" w:hAnsi="Arial Narrow"/>
          <w:sz w:val="19"/>
          <w:szCs w:val="19"/>
        </w:rPr>
      </w:pPr>
    </w:p>
    <w:p w14:paraId="6A7CA51B" w14:textId="77777777" w:rsidR="00A8458F" w:rsidRPr="00EE4D1D" w:rsidRDefault="00A8458F" w:rsidP="00A8458F">
      <w:pPr>
        <w:jc w:val="both"/>
        <w:rPr>
          <w:rFonts w:ascii="Arial Narrow" w:hAnsi="Arial Narrow"/>
          <w:sz w:val="19"/>
          <w:szCs w:val="19"/>
        </w:rPr>
      </w:pPr>
    </w:p>
    <w:p w14:paraId="4AD6F345" w14:textId="77777777" w:rsidR="00A8458F" w:rsidRPr="00EE4D1D" w:rsidRDefault="00A8458F" w:rsidP="00A8458F">
      <w:pPr>
        <w:jc w:val="both"/>
        <w:rPr>
          <w:rFonts w:ascii="Arial Narrow" w:hAnsi="Arial Narrow"/>
          <w:sz w:val="19"/>
          <w:szCs w:val="19"/>
        </w:rPr>
      </w:pPr>
    </w:p>
    <w:p w14:paraId="333F7E93" w14:textId="77777777" w:rsidR="00A8458F" w:rsidRPr="00EE4D1D" w:rsidRDefault="00A8458F" w:rsidP="00A8458F">
      <w:pPr>
        <w:jc w:val="both"/>
        <w:rPr>
          <w:rFonts w:ascii="Arial Narrow" w:hAnsi="Arial Narrow"/>
          <w:sz w:val="19"/>
          <w:szCs w:val="19"/>
        </w:rPr>
      </w:pPr>
    </w:p>
    <w:p w14:paraId="25E7A572" w14:textId="77777777" w:rsidR="00A8458F" w:rsidRPr="00EE4D1D" w:rsidRDefault="00A8458F" w:rsidP="00A8458F">
      <w:pPr>
        <w:jc w:val="both"/>
        <w:rPr>
          <w:rFonts w:ascii="Arial Narrow" w:hAnsi="Arial Narrow"/>
          <w:sz w:val="19"/>
          <w:szCs w:val="19"/>
        </w:rPr>
      </w:pPr>
    </w:p>
    <w:p w14:paraId="42C2CA4D" w14:textId="77777777" w:rsidR="00A8458F" w:rsidRPr="00EE4D1D" w:rsidRDefault="00A8458F" w:rsidP="00A8458F">
      <w:pPr>
        <w:jc w:val="both"/>
        <w:rPr>
          <w:rFonts w:ascii="Arial Narrow" w:hAnsi="Arial Narrow"/>
          <w:sz w:val="19"/>
          <w:szCs w:val="19"/>
        </w:rPr>
      </w:pPr>
    </w:p>
    <w:p w14:paraId="45D7B52D" w14:textId="77777777" w:rsidR="00A8458F" w:rsidRPr="00EE4D1D" w:rsidRDefault="00A8458F" w:rsidP="00A8458F">
      <w:pPr>
        <w:jc w:val="both"/>
        <w:rPr>
          <w:rFonts w:ascii="Arial Narrow" w:hAnsi="Arial Narrow"/>
          <w:sz w:val="19"/>
          <w:szCs w:val="19"/>
        </w:rPr>
      </w:pPr>
    </w:p>
    <w:p w14:paraId="7F4E6AF1" w14:textId="77777777" w:rsidR="00A8458F" w:rsidRPr="00EE4D1D" w:rsidRDefault="00A8458F" w:rsidP="00A8458F">
      <w:pPr>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7E699975" w14:textId="77777777" w:rsidR="00A8458F" w:rsidRPr="00EE4D1D" w:rsidRDefault="00A8458F" w:rsidP="00A8458F">
      <w:pPr>
        <w:jc w:val="both"/>
        <w:rPr>
          <w:rFonts w:ascii="Arial Narrow" w:hAnsi="Arial Narrow"/>
          <w:sz w:val="14"/>
          <w:szCs w:val="14"/>
        </w:rPr>
      </w:pPr>
    </w:p>
    <w:p w14:paraId="34310BB9" w14:textId="77777777" w:rsidR="00A8458F" w:rsidRPr="00EE4D1D" w:rsidRDefault="00A8458F" w:rsidP="00A8458F">
      <w:pPr>
        <w:jc w:val="both"/>
        <w:rPr>
          <w:rFonts w:ascii="Arial Narrow" w:hAnsi="Arial Narrow"/>
          <w:sz w:val="14"/>
          <w:szCs w:val="14"/>
        </w:rPr>
      </w:pPr>
      <w:r w:rsidRPr="00EE4D1D">
        <w:rPr>
          <w:rFonts w:ascii="Arial Narrow" w:hAnsi="Arial Narrow"/>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589B998A" w14:textId="77777777" w:rsidR="00A8458F" w:rsidRPr="00EE4D1D" w:rsidRDefault="00A8458F" w:rsidP="00A8458F">
      <w:pPr>
        <w:numPr>
          <w:ilvl w:val="0"/>
          <w:numId w:val="155"/>
        </w:numPr>
        <w:jc w:val="both"/>
        <w:rPr>
          <w:rFonts w:ascii="Arial Narrow" w:hAnsi="Arial Narrow"/>
          <w:sz w:val="14"/>
          <w:szCs w:val="14"/>
        </w:rPr>
      </w:pPr>
      <w:r w:rsidRPr="00EE4D1D">
        <w:rPr>
          <w:rFonts w:ascii="Arial Narrow" w:hAnsi="Arial Narrow"/>
          <w:b/>
          <w:sz w:val="14"/>
          <w:szCs w:val="14"/>
        </w:rPr>
        <w:t>Responsable:</w:t>
      </w:r>
      <w:r w:rsidRPr="00EE4D1D">
        <w:rPr>
          <w:rFonts w:ascii="Arial Narrow" w:hAnsi="Arial Narrow"/>
          <w:sz w:val="14"/>
          <w:szCs w:val="14"/>
        </w:rPr>
        <w:t xml:space="preserve"> órgano de contratación correspondiente.</w:t>
      </w:r>
    </w:p>
    <w:p w14:paraId="645E1B19" w14:textId="77777777" w:rsidR="00A8458F" w:rsidRPr="00EE4D1D" w:rsidRDefault="00A8458F" w:rsidP="00A8458F">
      <w:pPr>
        <w:numPr>
          <w:ilvl w:val="0"/>
          <w:numId w:val="155"/>
        </w:numPr>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942715E" w14:textId="77777777" w:rsidR="00A8458F" w:rsidRPr="00EE4D1D" w:rsidRDefault="00A8458F" w:rsidP="00A8458F">
      <w:pPr>
        <w:numPr>
          <w:ilvl w:val="0"/>
          <w:numId w:val="155"/>
        </w:numPr>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5503CA1C" w14:textId="77777777" w:rsidR="00A8458F" w:rsidRPr="00EE4D1D" w:rsidRDefault="00A8458F" w:rsidP="00A8458F">
      <w:pPr>
        <w:numPr>
          <w:ilvl w:val="0"/>
          <w:numId w:val="155"/>
        </w:numPr>
        <w:jc w:val="both"/>
        <w:rPr>
          <w:rFonts w:ascii="Arial Narrow" w:hAnsi="Arial Narrow"/>
          <w:sz w:val="14"/>
          <w:szCs w:val="14"/>
        </w:rPr>
      </w:pPr>
      <w:r w:rsidRPr="00EE4D1D">
        <w:rPr>
          <w:rFonts w:ascii="Arial Narrow" w:hAnsi="Arial Narrow"/>
          <w:b/>
          <w:sz w:val="14"/>
          <w:szCs w:val="14"/>
        </w:rPr>
        <w:t>Destinatarias:</w:t>
      </w:r>
      <w:r w:rsidRPr="00EE4D1D">
        <w:rPr>
          <w:rFonts w:ascii="Arial Narrow" w:hAnsi="Arial Narrow"/>
          <w:sz w:val="14"/>
          <w:szCs w:val="14"/>
        </w:rPr>
        <w:t xml:space="preserve"> Los datos personales podrán ser facilitados a quien ostente un interés legítimo y a la Hacienda General del País Vasco. </w:t>
      </w:r>
    </w:p>
    <w:p w14:paraId="0D6D7F66" w14:textId="77777777" w:rsidR="00A8458F" w:rsidRPr="00EE4D1D" w:rsidRDefault="00A8458F" w:rsidP="00A8458F">
      <w:pPr>
        <w:numPr>
          <w:ilvl w:val="0"/>
          <w:numId w:val="155"/>
        </w:numPr>
        <w:jc w:val="both"/>
        <w:rPr>
          <w:rFonts w:ascii="Arial Narrow" w:hAnsi="Arial Narrow"/>
          <w:sz w:val="14"/>
          <w:szCs w:val="14"/>
        </w:rPr>
      </w:pPr>
      <w:r w:rsidRPr="00EE4D1D">
        <w:rPr>
          <w:rFonts w:ascii="Arial Narrow" w:hAnsi="Arial Narrow"/>
          <w:b/>
          <w:sz w:val="14"/>
          <w:szCs w:val="14"/>
        </w:rPr>
        <w:t>Derechos:</w:t>
      </w:r>
      <w:r w:rsidRPr="00EE4D1D">
        <w:rPr>
          <w:rFonts w:ascii="Arial Narrow" w:hAnsi="Arial Narrow"/>
          <w:sz w:val="14"/>
          <w:szCs w:val="14"/>
        </w:rPr>
        <w:t xml:space="preserve"> Ud. tiene el derecho de acceso, rectificación y supresión de sus datos, así como de limitación u oposición a su tratamiento.</w:t>
      </w:r>
    </w:p>
    <w:p w14:paraId="3CBD1CC2" w14:textId="77777777" w:rsidR="00A8458F" w:rsidRPr="00EE4D1D" w:rsidRDefault="00A8458F" w:rsidP="00A8458F">
      <w:pPr>
        <w:jc w:val="both"/>
        <w:rPr>
          <w:rFonts w:ascii="Arial Narrow" w:hAnsi="Arial Narrow"/>
          <w:sz w:val="14"/>
          <w:szCs w:val="14"/>
        </w:rPr>
      </w:pPr>
    </w:p>
    <w:p w14:paraId="3E051ADD" w14:textId="77777777" w:rsidR="00A8458F" w:rsidRPr="00EE4D1D" w:rsidRDefault="00A8458F" w:rsidP="00A8458F">
      <w:pPr>
        <w:jc w:val="both"/>
        <w:rPr>
          <w:rFonts w:ascii="Arial Narrow" w:hAnsi="Arial Narrow"/>
          <w:sz w:val="14"/>
          <w:szCs w:val="14"/>
        </w:rPr>
      </w:pPr>
    </w:p>
    <w:p w14:paraId="64E468B3" w14:textId="77777777" w:rsidR="00A8458F" w:rsidRPr="00EE4D1D" w:rsidRDefault="00A8458F" w:rsidP="00A8458F">
      <w:pPr>
        <w:jc w:val="both"/>
        <w:rPr>
          <w:rFonts w:ascii="Arial Narrow" w:hAnsi="Arial Narrow"/>
          <w:sz w:val="14"/>
          <w:szCs w:val="14"/>
        </w:rPr>
      </w:pPr>
    </w:p>
    <w:p w14:paraId="299181C1" w14:textId="77777777" w:rsidR="00A8458F" w:rsidRPr="00EE4D1D" w:rsidRDefault="00A8458F" w:rsidP="00A8458F">
      <w:pPr>
        <w:jc w:val="both"/>
        <w:rPr>
          <w:rFonts w:ascii="Arial Narrow" w:hAnsi="Arial Narrow"/>
          <w:sz w:val="14"/>
          <w:szCs w:val="14"/>
        </w:rPr>
      </w:pPr>
    </w:p>
    <w:p w14:paraId="4E2BA413" w14:textId="77777777" w:rsidR="00A8458F" w:rsidRPr="00EE4D1D" w:rsidRDefault="00A8458F" w:rsidP="00A8458F">
      <w:pPr>
        <w:jc w:val="both"/>
        <w:rPr>
          <w:rFonts w:ascii="Arial Narrow" w:hAnsi="Arial Narrow"/>
          <w:sz w:val="14"/>
          <w:szCs w:val="14"/>
        </w:rPr>
      </w:pPr>
    </w:p>
    <w:p w14:paraId="7B425A5F" w14:textId="77777777" w:rsidR="00A8458F" w:rsidRPr="00EE4D1D" w:rsidRDefault="00A8458F" w:rsidP="00A8458F">
      <w:pPr>
        <w:jc w:val="both"/>
        <w:rPr>
          <w:rFonts w:ascii="Arial Narrow" w:hAnsi="Arial Narrow"/>
          <w:sz w:val="14"/>
          <w:szCs w:val="14"/>
        </w:rPr>
      </w:pPr>
    </w:p>
    <w:p w14:paraId="3B91D6D0" w14:textId="77777777" w:rsidR="00A8458F" w:rsidRPr="00EE4D1D" w:rsidRDefault="00A8458F" w:rsidP="00A8458F">
      <w:pPr>
        <w:jc w:val="both"/>
        <w:rPr>
          <w:rFonts w:ascii="Arial Narrow" w:hAnsi="Arial Narrow"/>
          <w:sz w:val="14"/>
          <w:szCs w:val="14"/>
        </w:rPr>
      </w:pPr>
    </w:p>
    <w:p w14:paraId="64EABD68" w14:textId="77777777" w:rsidR="00A8458F" w:rsidRPr="00EE4D1D" w:rsidRDefault="00A8458F" w:rsidP="00A8458F">
      <w:pPr>
        <w:jc w:val="both"/>
        <w:rPr>
          <w:rFonts w:ascii="Arial Narrow" w:hAnsi="Arial Narrow"/>
          <w:sz w:val="14"/>
          <w:szCs w:val="14"/>
        </w:rPr>
      </w:pPr>
    </w:p>
    <w:p w14:paraId="1C712270" w14:textId="77777777" w:rsidR="00A8458F" w:rsidRPr="00EE4D1D" w:rsidRDefault="00A8458F" w:rsidP="00A8458F">
      <w:pPr>
        <w:jc w:val="both"/>
        <w:rPr>
          <w:rFonts w:ascii="Arial Narrow" w:hAnsi="Arial Narrow"/>
          <w:sz w:val="14"/>
          <w:szCs w:val="14"/>
        </w:rPr>
      </w:pPr>
    </w:p>
    <w:p w14:paraId="3B42EC7E" w14:textId="77777777" w:rsidR="00A8458F" w:rsidRPr="00EE4D1D" w:rsidRDefault="00A8458F" w:rsidP="00A8458F">
      <w:pPr>
        <w:jc w:val="both"/>
        <w:rPr>
          <w:rFonts w:ascii="Arial Narrow" w:hAnsi="Arial Narrow"/>
          <w:sz w:val="14"/>
          <w:szCs w:val="14"/>
        </w:rPr>
      </w:pPr>
    </w:p>
    <w:p w14:paraId="11777465" w14:textId="77777777" w:rsidR="00A8458F" w:rsidRPr="00EE4D1D" w:rsidRDefault="00A8458F" w:rsidP="00A8458F">
      <w:pPr>
        <w:jc w:val="both"/>
        <w:rPr>
          <w:rFonts w:ascii="Arial Narrow" w:hAnsi="Arial Narrow"/>
          <w:sz w:val="14"/>
          <w:szCs w:val="14"/>
        </w:rPr>
      </w:pPr>
    </w:p>
    <w:p w14:paraId="2EB8F945" w14:textId="77777777" w:rsidR="00A8458F" w:rsidRPr="00EE4D1D" w:rsidRDefault="00A8458F" w:rsidP="00A8458F">
      <w:pPr>
        <w:jc w:val="both"/>
        <w:rPr>
          <w:rFonts w:ascii="Arial Narrow" w:hAnsi="Arial Narrow"/>
          <w:sz w:val="14"/>
          <w:szCs w:val="14"/>
        </w:rPr>
      </w:pPr>
    </w:p>
    <w:p w14:paraId="093F96D9" w14:textId="77777777" w:rsidR="00A8458F" w:rsidRPr="00EE4D1D" w:rsidRDefault="00A8458F" w:rsidP="00A8458F">
      <w:pPr>
        <w:jc w:val="both"/>
        <w:rPr>
          <w:rFonts w:ascii="Arial Narrow" w:hAnsi="Arial Narrow"/>
          <w:sz w:val="14"/>
          <w:szCs w:val="14"/>
        </w:rPr>
      </w:pPr>
    </w:p>
    <w:p w14:paraId="678AC0F2" w14:textId="77777777" w:rsidR="00A8458F" w:rsidRPr="00EE4D1D" w:rsidRDefault="00A8458F" w:rsidP="00A8458F">
      <w:pPr>
        <w:jc w:val="both"/>
        <w:rPr>
          <w:rFonts w:ascii="Arial Narrow" w:hAnsi="Arial Narrow"/>
          <w:sz w:val="14"/>
          <w:szCs w:val="14"/>
        </w:rPr>
      </w:pPr>
    </w:p>
    <w:p w14:paraId="5118F402" w14:textId="77777777" w:rsidR="00A8458F" w:rsidRPr="00EE4D1D" w:rsidRDefault="00A8458F" w:rsidP="00A8458F">
      <w:pPr>
        <w:jc w:val="both"/>
        <w:rPr>
          <w:rFonts w:ascii="Arial Narrow" w:hAnsi="Arial Narrow"/>
          <w:sz w:val="14"/>
          <w:szCs w:val="14"/>
        </w:rPr>
      </w:pPr>
    </w:p>
    <w:p w14:paraId="5838F468" w14:textId="77777777" w:rsidR="00A8458F" w:rsidRPr="00EE4D1D" w:rsidRDefault="00A8458F" w:rsidP="00A8458F">
      <w:pPr>
        <w:pStyle w:val="Ttulo3"/>
        <w:rPr>
          <w:rFonts w:ascii="Arial Narrow" w:eastAsia="Arial Unicode MS" w:hAnsi="Arial Narrow"/>
          <w:highlight w:val="yellow"/>
        </w:rPr>
      </w:pPr>
      <w:bookmarkStart w:id="1305" w:name="_Toc119673740"/>
      <w:bookmarkStart w:id="1306" w:name="_Toc126566423"/>
      <w:bookmarkStart w:id="1307" w:name="_Toc126569710"/>
      <w:bookmarkStart w:id="1308" w:name="_Toc127521601"/>
      <w:r w:rsidRPr="00EE4D1D">
        <w:rPr>
          <w:rFonts w:ascii="Arial Narrow" w:eastAsia="Arial Unicode MS" w:hAnsi="Arial Narrow"/>
          <w:highlight w:val="yellow"/>
        </w:rPr>
        <w:t>ANEXO II.9.-</w:t>
      </w:r>
      <w:r w:rsidRPr="00EE4D1D">
        <w:rPr>
          <w:rFonts w:ascii="Arial Narrow" w:eastAsia="Arial Unicode MS" w:hAnsi="Arial Narrow"/>
          <w:highlight w:val="yellow"/>
        </w:rPr>
        <w:tab/>
        <w:t>PLAN DE IGUALDAD O DELITOS O SANCIONES FIRMES POR INFRACCIÓN GRAVE EN MATERIA DE PREVENCIÓN DE IGUALDAD DE HOMBRES Y MUJERES</w:t>
      </w:r>
      <w:bookmarkEnd w:id="1305"/>
      <w:bookmarkEnd w:id="1306"/>
      <w:bookmarkEnd w:id="1307"/>
      <w:bookmarkEnd w:id="1308"/>
    </w:p>
    <w:p w14:paraId="1C050C0E" w14:textId="77777777" w:rsidR="00A8458F" w:rsidRPr="00EE4D1D" w:rsidRDefault="00A8458F" w:rsidP="00A8458F">
      <w:pPr>
        <w:tabs>
          <w:tab w:val="left" w:pos="9436"/>
        </w:tabs>
        <w:ind w:left="600" w:right="-427"/>
        <w:jc w:val="center"/>
        <w:rPr>
          <w:rFonts w:ascii="Arial Narrow" w:eastAsia="Arial Unicode MS" w:hAnsi="Arial Narrow" w:cs="Tahoma"/>
          <w:b/>
          <w:sz w:val="19"/>
          <w:szCs w:val="19"/>
          <w:highlight w:val="yellow"/>
        </w:rPr>
      </w:pPr>
    </w:p>
    <w:p w14:paraId="08AC3980" w14:textId="77777777" w:rsidR="00A8458F" w:rsidRPr="00EE4D1D" w:rsidRDefault="00A8458F" w:rsidP="00A8458F">
      <w:pPr>
        <w:tabs>
          <w:tab w:val="left" w:pos="9436"/>
        </w:tabs>
        <w:ind w:right="-427"/>
        <w:jc w:val="center"/>
        <w:rPr>
          <w:rFonts w:ascii="Arial Narrow" w:eastAsia="Arial Unicode MS" w:hAnsi="Arial Narrow" w:cs="Tahoma"/>
          <w:b/>
          <w:sz w:val="19"/>
          <w:szCs w:val="19"/>
          <w:highlight w:val="yellow"/>
        </w:rPr>
      </w:pPr>
    </w:p>
    <w:p w14:paraId="522690C2" w14:textId="77777777" w:rsidR="00A8458F" w:rsidRPr="00EE4D1D" w:rsidRDefault="00A8458F" w:rsidP="00A8458F">
      <w:pPr>
        <w:widowControl w:val="0"/>
        <w:tabs>
          <w:tab w:val="center" w:pos="4252"/>
          <w:tab w:val="right" w:pos="8504"/>
        </w:tabs>
        <w:ind w:right="-427"/>
        <w:jc w:val="both"/>
        <w:rPr>
          <w:rFonts w:ascii="Arial Narrow" w:hAnsi="Arial Narrow" w:cs="Tahoma"/>
          <w:color w:val="0000FF"/>
          <w:sz w:val="19"/>
          <w:szCs w:val="19"/>
          <w:highlight w:val="yellow"/>
        </w:rPr>
      </w:pPr>
      <w:r w:rsidRPr="00EE4D1D">
        <w:rPr>
          <w:rFonts w:ascii="Arial Narrow" w:hAnsi="Arial Narrow" w:cs="Tahoma"/>
          <w:sz w:val="19"/>
          <w:szCs w:val="19"/>
          <w:highlight w:val="yellow"/>
          <w:vertAlign w:val="superscript"/>
        </w:rPr>
        <w:footnoteReference w:id="76"/>
      </w:r>
      <w:r w:rsidRPr="00EE4D1D">
        <w:rPr>
          <w:rFonts w:ascii="Arial Narrow" w:hAnsi="Arial Narrow" w:cs="Tahoma"/>
          <w:sz w:val="19"/>
          <w:szCs w:val="19"/>
          <w:highlight w:val="yellow"/>
        </w:rPr>
        <w:t>D./Dña.…………………………………………………, en nombre propio o en representación de (</w:t>
      </w:r>
      <w:r w:rsidRPr="00EE4D1D">
        <w:rPr>
          <w:rFonts w:ascii="Arial Narrow" w:hAnsi="Arial Narrow" w:cs="Tahoma"/>
          <w:color w:val="0000FF"/>
          <w:sz w:val="19"/>
          <w:szCs w:val="19"/>
          <w:highlight w:val="yellow"/>
        </w:rPr>
        <w:t>operadora económica</w:t>
      </w:r>
      <w:r w:rsidRPr="00EE4D1D">
        <w:rPr>
          <w:rFonts w:ascii="Arial Narrow" w:hAnsi="Arial Narrow" w:cs="Tahoma"/>
          <w:sz w:val="19"/>
          <w:szCs w:val="19"/>
          <w:highlight w:val="yellow"/>
        </w:rPr>
        <w:t>) ……………………………………………, con NIF……………………… (</w:t>
      </w:r>
      <w:r w:rsidRPr="00EE4D1D">
        <w:rPr>
          <w:rFonts w:ascii="Arial Narrow" w:hAnsi="Arial Narrow" w:cs="Tahoma"/>
          <w:color w:val="0000FF"/>
          <w:sz w:val="19"/>
          <w:szCs w:val="19"/>
          <w:highlight w:val="yellow"/>
        </w:rPr>
        <w:t>de la operadora económica</w:t>
      </w:r>
      <w:r w:rsidRPr="00EE4D1D">
        <w:rPr>
          <w:rFonts w:ascii="Arial Narrow" w:hAnsi="Arial Narrow" w:cs="Tahoma"/>
          <w:sz w:val="19"/>
          <w:szCs w:val="19"/>
          <w:highlight w:val="yellow"/>
        </w:rPr>
        <w:t>); en relación con el expediente nº</w:t>
      </w:r>
      <w:r w:rsidRPr="00EE4D1D">
        <w:rPr>
          <w:rFonts w:ascii="Arial Narrow" w:hAnsi="Arial Narrow" w:cs="Tahoma"/>
          <w:b/>
          <w:sz w:val="19"/>
          <w:szCs w:val="19"/>
          <w:highlight w:val="yellow"/>
        </w:rPr>
        <w:t xml:space="preserve"> </w:t>
      </w:r>
      <w:r w:rsidRPr="00EE4D1D">
        <w:rPr>
          <w:rFonts w:ascii="Arial Narrow" w:hAnsi="Arial Narrow" w:cs="Tahoma"/>
          <w:b/>
          <w:bCs/>
          <w:color w:val="0000FF"/>
          <w:sz w:val="19"/>
          <w:szCs w:val="19"/>
          <w:highlight w:val="yellow"/>
        </w:rPr>
        <w:t>C03/007/2022</w:t>
      </w:r>
    </w:p>
    <w:p w14:paraId="2C8C313A" w14:textId="77777777" w:rsidR="00A8458F" w:rsidRPr="00EE4D1D" w:rsidRDefault="00A8458F" w:rsidP="00A8458F">
      <w:pPr>
        <w:tabs>
          <w:tab w:val="left" w:pos="9436"/>
        </w:tabs>
        <w:ind w:left="600" w:right="-427"/>
        <w:jc w:val="center"/>
        <w:rPr>
          <w:rFonts w:ascii="Arial Narrow" w:eastAsia="Arial Unicode MS" w:hAnsi="Arial Narrow"/>
          <w:b/>
          <w:sz w:val="19"/>
          <w:szCs w:val="19"/>
          <w:highlight w:val="yellow"/>
        </w:rPr>
      </w:pPr>
    </w:p>
    <w:p w14:paraId="1949543E" w14:textId="77777777" w:rsidR="00A8458F" w:rsidRPr="00EE4D1D" w:rsidRDefault="00A8458F" w:rsidP="00A8458F">
      <w:pPr>
        <w:ind w:right="-427"/>
        <w:jc w:val="center"/>
        <w:rPr>
          <w:rFonts w:ascii="Arial Narrow" w:hAnsi="Arial Narrow"/>
          <w:b/>
          <w:sz w:val="19"/>
          <w:szCs w:val="19"/>
          <w:highlight w:val="yellow"/>
        </w:rPr>
      </w:pPr>
    </w:p>
    <w:p w14:paraId="2D317DA8" w14:textId="77777777" w:rsidR="00A8458F" w:rsidRPr="00EE4D1D" w:rsidRDefault="00A8458F" w:rsidP="00A8458F">
      <w:pPr>
        <w:ind w:right="-427"/>
        <w:jc w:val="center"/>
        <w:rPr>
          <w:rFonts w:ascii="Arial Narrow" w:hAnsi="Arial Narrow"/>
          <w:b/>
          <w:sz w:val="19"/>
          <w:szCs w:val="19"/>
          <w:highlight w:val="yellow"/>
        </w:rPr>
      </w:pPr>
      <w:r w:rsidRPr="00EE4D1D">
        <w:rPr>
          <w:rFonts w:ascii="Arial Narrow" w:hAnsi="Arial Narrow"/>
          <w:b/>
          <w:sz w:val="19"/>
          <w:szCs w:val="19"/>
          <w:highlight w:val="yellow"/>
        </w:rPr>
        <w:t>DECLARA:</w:t>
      </w:r>
    </w:p>
    <w:p w14:paraId="5EAE532C" w14:textId="77777777" w:rsidR="00A8458F" w:rsidRPr="00EE4D1D" w:rsidRDefault="00A8458F" w:rsidP="00A8458F">
      <w:pPr>
        <w:ind w:right="-427"/>
        <w:jc w:val="center"/>
        <w:rPr>
          <w:rFonts w:ascii="Arial Narrow" w:hAnsi="Arial Narrow"/>
          <w:b/>
          <w:sz w:val="19"/>
          <w:szCs w:val="19"/>
          <w:highlight w:val="yellow"/>
        </w:rPr>
      </w:pPr>
    </w:p>
    <w:p w14:paraId="60B9A137" w14:textId="77777777" w:rsidR="00A8458F" w:rsidRPr="00EE4D1D" w:rsidRDefault="00A8458F" w:rsidP="00A8458F">
      <w:pPr>
        <w:tabs>
          <w:tab w:val="left" w:pos="9436"/>
        </w:tabs>
        <w:ind w:left="600" w:right="-427"/>
        <w:jc w:val="center"/>
        <w:rPr>
          <w:rFonts w:ascii="Arial Narrow" w:eastAsia="Arial Unicode MS" w:hAnsi="Arial Narrow"/>
          <w:b/>
          <w:sz w:val="19"/>
          <w:szCs w:val="19"/>
          <w:highlight w:val="yellow"/>
        </w:rPr>
      </w:pPr>
    </w:p>
    <w:p w14:paraId="4C6A99D7" w14:textId="77777777" w:rsidR="00A8458F" w:rsidRPr="00EE4D1D" w:rsidRDefault="00A8458F" w:rsidP="00A8458F">
      <w:pPr>
        <w:ind w:right="-427"/>
        <w:jc w:val="both"/>
        <w:rPr>
          <w:rFonts w:ascii="Arial Narrow" w:hAnsi="Arial Narrow" w:cs="Tahoma"/>
          <w:iCs/>
          <w:sz w:val="19"/>
          <w:szCs w:val="19"/>
          <w:highlight w:val="yellow"/>
        </w:rPr>
      </w:pPr>
      <w:r w:rsidRPr="00EE4D1D">
        <w:rPr>
          <w:rFonts w:ascii="Arial Narrow" w:hAnsi="Arial Narrow" w:cs="Tahoma"/>
          <w:b/>
          <w:iCs/>
          <w:sz w:val="19"/>
          <w:szCs w:val="19"/>
          <w:highlight w:val="yellow"/>
        </w:rPr>
        <w:t>1.-</w:t>
      </w:r>
      <w:r w:rsidRPr="00EE4D1D">
        <w:rPr>
          <w:rFonts w:ascii="Arial Narrow" w:hAnsi="Arial Narrow" w:cs="Tahoma"/>
          <w:iCs/>
          <w:sz w:val="19"/>
          <w:szCs w:val="19"/>
          <w:highlight w:val="yellow"/>
        </w:rPr>
        <w:t xml:space="preserve"> </w:t>
      </w:r>
      <w:r w:rsidRPr="00EE4D1D">
        <w:rPr>
          <w:rFonts w:ascii="Arial Narrow" w:hAnsi="Arial Narrow" w:cs="Tahoma"/>
          <w:b/>
          <w:iCs/>
          <w:sz w:val="19"/>
          <w:szCs w:val="19"/>
          <w:highlight w:val="yellow"/>
        </w:rPr>
        <w:t>Respecto al plan de igualdad</w:t>
      </w:r>
      <w:r w:rsidRPr="00EE4D1D">
        <w:rPr>
          <w:rFonts w:ascii="Arial Narrow" w:hAnsi="Arial Narrow" w:cs="Tahoma"/>
          <w:iCs/>
          <w:sz w:val="19"/>
          <w:szCs w:val="19"/>
          <w:highlight w:val="yellow"/>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309CA54C" w14:textId="77777777" w:rsidR="00A8458F" w:rsidRPr="00EE4D1D" w:rsidRDefault="00A8458F" w:rsidP="00A8458F">
      <w:pPr>
        <w:ind w:right="-427"/>
        <w:jc w:val="both"/>
        <w:rPr>
          <w:rFonts w:ascii="Arial Narrow" w:hAnsi="Arial Narrow" w:cs="Tahoma"/>
          <w:iCs/>
          <w:sz w:val="19"/>
          <w:szCs w:val="19"/>
          <w:highlight w:val="yellow"/>
        </w:rPr>
      </w:pPr>
    </w:p>
    <w:p w14:paraId="047E266F" w14:textId="77777777" w:rsidR="00A8458F" w:rsidRPr="00EE4D1D" w:rsidRDefault="00A8458F" w:rsidP="00A8458F">
      <w:pPr>
        <w:ind w:right="-427"/>
        <w:jc w:val="both"/>
        <w:rPr>
          <w:rFonts w:ascii="Arial Narrow" w:hAnsi="Arial Narrow" w:cs="Tahoma"/>
          <w:iCs/>
          <w:sz w:val="19"/>
          <w:szCs w:val="19"/>
          <w:highlight w:val="yellow"/>
        </w:rPr>
      </w:pPr>
      <w:r w:rsidRPr="00EE4D1D">
        <w:rPr>
          <w:rFonts w:ascii="Arial Narrow" w:eastAsia="Arial Unicode MS" w:hAnsi="Arial Narrow"/>
          <w:sz w:val="16"/>
          <w:szCs w:val="16"/>
          <w:highlight w:val="yellow"/>
        </w:rPr>
        <w:fldChar w:fldCharType="begin">
          <w:ffData>
            <w:name w:val="Casilla1"/>
            <w:enabled/>
            <w:calcOnExit w:val="0"/>
            <w:checkBox>
              <w:size w:val="26"/>
              <w:default w:val="0"/>
            </w:checkBox>
          </w:ffData>
        </w:fldChar>
      </w:r>
      <w:r w:rsidRPr="00EE4D1D">
        <w:rPr>
          <w:rFonts w:ascii="Arial Narrow" w:eastAsia="Arial Unicode MS" w:hAnsi="Arial Narrow"/>
          <w:sz w:val="16"/>
          <w:szCs w:val="16"/>
          <w:highlight w:val="yellow"/>
        </w:rPr>
        <w:instrText xml:space="preserve"> FORMCHECKBOX </w:instrText>
      </w:r>
      <w:r w:rsidR="00EE37D3">
        <w:rPr>
          <w:rFonts w:ascii="Arial Narrow" w:eastAsia="Arial Unicode MS" w:hAnsi="Arial Narrow"/>
          <w:sz w:val="16"/>
          <w:szCs w:val="16"/>
          <w:highlight w:val="yellow"/>
        </w:rPr>
      </w:r>
      <w:r w:rsidR="00EE37D3">
        <w:rPr>
          <w:rFonts w:ascii="Arial Narrow" w:eastAsia="Arial Unicode MS" w:hAnsi="Arial Narrow"/>
          <w:sz w:val="16"/>
          <w:szCs w:val="16"/>
          <w:highlight w:val="yellow"/>
        </w:rPr>
        <w:fldChar w:fldCharType="separate"/>
      </w:r>
      <w:r w:rsidRPr="00EE4D1D">
        <w:rPr>
          <w:rFonts w:ascii="Arial Narrow" w:eastAsia="Arial Unicode MS" w:hAnsi="Arial Narrow"/>
          <w:sz w:val="16"/>
          <w:szCs w:val="16"/>
          <w:highlight w:val="yellow"/>
        </w:rPr>
        <w:fldChar w:fldCharType="end"/>
      </w:r>
      <w:r w:rsidRPr="00EE4D1D">
        <w:rPr>
          <w:rFonts w:ascii="Arial Narrow" w:eastAsia="Arial Unicode MS" w:hAnsi="Arial Narrow"/>
          <w:sz w:val="16"/>
          <w:szCs w:val="16"/>
          <w:highlight w:val="yellow"/>
        </w:rPr>
        <w:t xml:space="preserve"> </w:t>
      </w:r>
      <w:r w:rsidRPr="00EE4D1D">
        <w:rPr>
          <w:rFonts w:ascii="Arial Narrow" w:hAnsi="Arial Narrow" w:cs="Tahoma"/>
          <w:iCs/>
          <w:sz w:val="19"/>
          <w:szCs w:val="19"/>
          <w:highlight w:val="yellow"/>
        </w:rPr>
        <w:t>Sí cumple con la obligación de contar con un plan de igualdad*.</w:t>
      </w:r>
    </w:p>
    <w:p w14:paraId="76953149" w14:textId="77777777" w:rsidR="00A8458F" w:rsidRPr="00EE4D1D" w:rsidRDefault="00A8458F" w:rsidP="00A8458F">
      <w:pPr>
        <w:ind w:right="-427"/>
        <w:jc w:val="both"/>
        <w:rPr>
          <w:rFonts w:ascii="Arial Narrow" w:hAnsi="Arial Narrow" w:cs="Tahoma"/>
          <w:iCs/>
          <w:sz w:val="19"/>
          <w:szCs w:val="19"/>
          <w:highlight w:val="yellow"/>
        </w:rPr>
      </w:pPr>
      <w:r w:rsidRPr="00EE4D1D">
        <w:rPr>
          <w:rFonts w:ascii="Arial Narrow" w:eastAsia="Arial Unicode MS" w:hAnsi="Arial Narrow"/>
          <w:sz w:val="16"/>
          <w:szCs w:val="16"/>
          <w:highlight w:val="yellow"/>
        </w:rPr>
        <w:fldChar w:fldCharType="begin">
          <w:ffData>
            <w:name w:val="Casilla1"/>
            <w:enabled/>
            <w:calcOnExit w:val="0"/>
            <w:checkBox>
              <w:size w:val="26"/>
              <w:default w:val="0"/>
            </w:checkBox>
          </w:ffData>
        </w:fldChar>
      </w:r>
      <w:r w:rsidRPr="00EE4D1D">
        <w:rPr>
          <w:rFonts w:ascii="Arial Narrow" w:eastAsia="Arial Unicode MS" w:hAnsi="Arial Narrow"/>
          <w:sz w:val="16"/>
          <w:szCs w:val="16"/>
          <w:highlight w:val="yellow"/>
        </w:rPr>
        <w:instrText xml:space="preserve"> FORMCHECKBOX </w:instrText>
      </w:r>
      <w:r w:rsidR="00EE37D3">
        <w:rPr>
          <w:rFonts w:ascii="Arial Narrow" w:eastAsia="Arial Unicode MS" w:hAnsi="Arial Narrow"/>
          <w:sz w:val="16"/>
          <w:szCs w:val="16"/>
          <w:highlight w:val="yellow"/>
        </w:rPr>
      </w:r>
      <w:r w:rsidR="00EE37D3">
        <w:rPr>
          <w:rFonts w:ascii="Arial Narrow" w:eastAsia="Arial Unicode MS" w:hAnsi="Arial Narrow"/>
          <w:sz w:val="16"/>
          <w:szCs w:val="16"/>
          <w:highlight w:val="yellow"/>
        </w:rPr>
        <w:fldChar w:fldCharType="separate"/>
      </w:r>
      <w:r w:rsidRPr="00EE4D1D">
        <w:rPr>
          <w:rFonts w:ascii="Arial Narrow" w:eastAsia="Arial Unicode MS" w:hAnsi="Arial Narrow"/>
          <w:sz w:val="16"/>
          <w:szCs w:val="16"/>
          <w:highlight w:val="yellow"/>
        </w:rPr>
        <w:fldChar w:fldCharType="end"/>
      </w:r>
      <w:r w:rsidRPr="00EE4D1D">
        <w:rPr>
          <w:rFonts w:ascii="Arial Narrow" w:eastAsia="Arial Unicode MS" w:hAnsi="Arial Narrow"/>
          <w:sz w:val="16"/>
          <w:szCs w:val="16"/>
          <w:highlight w:val="yellow"/>
        </w:rPr>
        <w:t xml:space="preserve"> </w:t>
      </w:r>
      <w:r w:rsidRPr="00EE4D1D">
        <w:rPr>
          <w:rFonts w:ascii="Arial Narrow" w:hAnsi="Arial Narrow" w:cs="Tahoma"/>
          <w:iCs/>
          <w:sz w:val="19"/>
          <w:szCs w:val="19"/>
          <w:highlight w:val="yellow"/>
        </w:rPr>
        <w:t>No está obligada a contar con un plan de igualdad.</w:t>
      </w:r>
    </w:p>
    <w:p w14:paraId="5490A9DD" w14:textId="77777777" w:rsidR="00A8458F" w:rsidRPr="00EE4D1D" w:rsidRDefault="00A8458F" w:rsidP="00A8458F">
      <w:pPr>
        <w:ind w:right="-427"/>
        <w:jc w:val="both"/>
        <w:rPr>
          <w:rFonts w:ascii="Arial Narrow" w:hAnsi="Arial Narrow" w:cs="Tahoma"/>
          <w:iCs/>
          <w:sz w:val="19"/>
          <w:szCs w:val="19"/>
          <w:highlight w:val="yellow"/>
        </w:rPr>
      </w:pPr>
    </w:p>
    <w:p w14:paraId="4CD1764D" w14:textId="77777777" w:rsidR="00A8458F" w:rsidRPr="00EE4D1D" w:rsidRDefault="00A8458F" w:rsidP="00A8458F">
      <w:pPr>
        <w:ind w:right="-427"/>
        <w:jc w:val="both"/>
        <w:rPr>
          <w:rFonts w:ascii="Arial Narrow" w:hAnsi="Arial Narrow" w:cs="Tahoma"/>
          <w:color w:val="0000FF"/>
          <w:sz w:val="19"/>
          <w:szCs w:val="19"/>
          <w:highlight w:val="yellow"/>
        </w:rPr>
      </w:pPr>
      <w:r w:rsidRPr="00EE4D1D">
        <w:rPr>
          <w:rFonts w:ascii="Arial Narrow" w:hAnsi="Arial Narrow" w:cs="Tahoma"/>
          <w:iCs/>
          <w:sz w:val="18"/>
          <w:szCs w:val="18"/>
          <w:highlight w:val="yellow"/>
        </w:rPr>
        <w:t>*En este caso, doy permiso para que la Administración pueda consultar el correspondiente Plan de Igualdad en el Registro de Convenios y Acuerdos Colectivos de Trabajo</w:t>
      </w:r>
      <w:r w:rsidRPr="00EE4D1D">
        <w:rPr>
          <w:rFonts w:ascii="Arial Narrow" w:hAnsi="Arial Narrow" w:cs="Tahoma"/>
          <w:iCs/>
          <w:sz w:val="16"/>
          <w:szCs w:val="19"/>
          <w:highlight w:val="yellow"/>
        </w:rPr>
        <w:t xml:space="preserve">: </w:t>
      </w:r>
      <w:r w:rsidRPr="00EE4D1D">
        <w:rPr>
          <w:rFonts w:ascii="Arial Narrow" w:hAnsi="Arial Narrow" w:cs="Tahoma"/>
          <w:color w:val="0000FF"/>
          <w:sz w:val="19"/>
          <w:szCs w:val="19"/>
          <w:highlight w:val="yellow"/>
        </w:rPr>
        <w:t>(si/no).</w:t>
      </w:r>
    </w:p>
    <w:p w14:paraId="1AB43AD9" w14:textId="77777777" w:rsidR="00A8458F" w:rsidRPr="00EE4D1D" w:rsidRDefault="00A8458F" w:rsidP="00A8458F">
      <w:pPr>
        <w:ind w:left="900" w:right="-427" w:hanging="333"/>
        <w:jc w:val="both"/>
        <w:rPr>
          <w:rFonts w:ascii="Arial Narrow" w:hAnsi="Arial Narrow" w:cs="Tahoma"/>
          <w:iCs/>
          <w:sz w:val="19"/>
          <w:szCs w:val="19"/>
          <w:highlight w:val="yellow"/>
        </w:rPr>
      </w:pPr>
    </w:p>
    <w:p w14:paraId="0F424644" w14:textId="77777777" w:rsidR="00A8458F" w:rsidRPr="00EE4D1D" w:rsidRDefault="00A8458F" w:rsidP="00A8458F">
      <w:pPr>
        <w:ind w:right="-427"/>
        <w:jc w:val="both"/>
        <w:rPr>
          <w:rFonts w:ascii="Arial Narrow" w:hAnsi="Arial Narrow" w:cs="Tahoma"/>
          <w:iCs/>
          <w:sz w:val="19"/>
          <w:szCs w:val="19"/>
          <w:highlight w:val="yellow"/>
        </w:rPr>
      </w:pPr>
      <w:r w:rsidRPr="00EE4D1D">
        <w:rPr>
          <w:rFonts w:ascii="Arial Narrow" w:hAnsi="Arial Narrow" w:cs="Tahoma"/>
          <w:b/>
          <w:iCs/>
          <w:sz w:val="19"/>
          <w:szCs w:val="19"/>
          <w:highlight w:val="yellow"/>
        </w:rPr>
        <w:t>2.-</w:t>
      </w:r>
      <w:r w:rsidRPr="00EE4D1D">
        <w:rPr>
          <w:rFonts w:ascii="Arial Narrow" w:hAnsi="Arial Narrow" w:cs="Tahoma"/>
          <w:iCs/>
          <w:sz w:val="19"/>
          <w:szCs w:val="19"/>
          <w:highlight w:val="yellow"/>
        </w:rPr>
        <w:t xml:space="preserve"> </w:t>
      </w:r>
      <w:r w:rsidRPr="00EE4D1D">
        <w:rPr>
          <w:rFonts w:ascii="Arial Narrow" w:hAnsi="Arial Narrow" w:cs="Tahoma"/>
          <w:b/>
          <w:iCs/>
          <w:sz w:val="19"/>
          <w:szCs w:val="19"/>
          <w:highlight w:val="yellow"/>
        </w:rPr>
        <w:t>Respecto a la sanción por delitos o sanciones</w:t>
      </w:r>
      <w:r w:rsidRPr="00EE4D1D">
        <w:rPr>
          <w:rFonts w:ascii="Arial Narrow" w:hAnsi="Arial Narrow" w:cs="Tahoma"/>
          <w:iCs/>
          <w:sz w:val="19"/>
          <w:szCs w:val="19"/>
          <w:highlight w:val="yellow"/>
        </w:rPr>
        <w:t>:</w:t>
      </w:r>
    </w:p>
    <w:p w14:paraId="7C8E515A" w14:textId="77777777" w:rsidR="00A8458F" w:rsidRPr="00EE4D1D" w:rsidRDefault="00A8458F" w:rsidP="00A8458F">
      <w:pPr>
        <w:ind w:right="-427"/>
        <w:jc w:val="both"/>
        <w:rPr>
          <w:rFonts w:ascii="Arial Narrow" w:hAnsi="Arial Narrow" w:cs="Tahoma"/>
          <w:iCs/>
          <w:sz w:val="19"/>
          <w:szCs w:val="19"/>
          <w:highlight w:val="yellow"/>
        </w:rPr>
      </w:pPr>
    </w:p>
    <w:p w14:paraId="7AD3E1CD" w14:textId="77777777" w:rsidR="00A8458F" w:rsidRPr="00EE4D1D" w:rsidRDefault="00A8458F" w:rsidP="00A8458F">
      <w:pPr>
        <w:ind w:right="-427"/>
        <w:jc w:val="both"/>
        <w:rPr>
          <w:rFonts w:ascii="Arial Narrow" w:hAnsi="Arial Narrow" w:cs="Tahoma"/>
          <w:iCs/>
          <w:sz w:val="19"/>
          <w:szCs w:val="19"/>
          <w:highlight w:val="yellow"/>
        </w:rPr>
      </w:pPr>
      <w:r w:rsidRPr="00EE4D1D">
        <w:rPr>
          <w:rFonts w:ascii="Arial Narrow" w:eastAsia="Arial Unicode MS" w:hAnsi="Arial Narrow"/>
          <w:sz w:val="16"/>
          <w:szCs w:val="16"/>
          <w:highlight w:val="yellow"/>
        </w:rPr>
        <w:fldChar w:fldCharType="begin">
          <w:ffData>
            <w:name w:val="Casilla1"/>
            <w:enabled/>
            <w:calcOnExit w:val="0"/>
            <w:checkBox>
              <w:size w:val="26"/>
              <w:default w:val="0"/>
            </w:checkBox>
          </w:ffData>
        </w:fldChar>
      </w:r>
      <w:r w:rsidRPr="00EE4D1D">
        <w:rPr>
          <w:rFonts w:ascii="Arial Narrow" w:eastAsia="Arial Unicode MS" w:hAnsi="Arial Narrow"/>
          <w:sz w:val="16"/>
          <w:szCs w:val="16"/>
          <w:highlight w:val="yellow"/>
        </w:rPr>
        <w:instrText xml:space="preserve"> FORMCHECKBOX </w:instrText>
      </w:r>
      <w:r w:rsidR="00EE37D3">
        <w:rPr>
          <w:rFonts w:ascii="Arial Narrow" w:eastAsia="Arial Unicode MS" w:hAnsi="Arial Narrow"/>
          <w:sz w:val="16"/>
          <w:szCs w:val="16"/>
          <w:highlight w:val="yellow"/>
        </w:rPr>
      </w:r>
      <w:r w:rsidR="00EE37D3">
        <w:rPr>
          <w:rFonts w:ascii="Arial Narrow" w:eastAsia="Arial Unicode MS" w:hAnsi="Arial Narrow"/>
          <w:sz w:val="16"/>
          <w:szCs w:val="16"/>
          <w:highlight w:val="yellow"/>
        </w:rPr>
        <w:fldChar w:fldCharType="separate"/>
      </w:r>
      <w:r w:rsidRPr="00EE4D1D">
        <w:rPr>
          <w:rFonts w:ascii="Arial Narrow" w:eastAsia="Arial Unicode MS" w:hAnsi="Arial Narrow"/>
          <w:sz w:val="16"/>
          <w:szCs w:val="16"/>
          <w:highlight w:val="yellow"/>
        </w:rPr>
        <w:fldChar w:fldCharType="end"/>
      </w:r>
      <w:r w:rsidRPr="00EE4D1D">
        <w:rPr>
          <w:rFonts w:ascii="Arial Narrow" w:eastAsia="Arial Unicode MS" w:hAnsi="Arial Narrow"/>
          <w:sz w:val="16"/>
          <w:szCs w:val="16"/>
          <w:highlight w:val="yellow"/>
        </w:rPr>
        <w:t xml:space="preserve"> </w:t>
      </w:r>
      <w:r w:rsidRPr="00EE4D1D">
        <w:rPr>
          <w:rFonts w:ascii="Arial Narrow" w:hAnsi="Arial Narrow" w:cs="Tahoma"/>
          <w:iCs/>
          <w:sz w:val="19"/>
          <w:szCs w:val="19"/>
          <w:highlight w:val="yellow"/>
        </w:rPr>
        <w:t>No ha sido sancionada por delitos o sanciones firmes por infracción muy grave en materia de prevención de igualdad de mujeres y hombres.</w:t>
      </w:r>
    </w:p>
    <w:p w14:paraId="2D8A7C45" w14:textId="77777777" w:rsidR="00A8458F" w:rsidRPr="00EE4D1D" w:rsidRDefault="00A8458F" w:rsidP="00A8458F">
      <w:pPr>
        <w:tabs>
          <w:tab w:val="left" w:pos="9436"/>
        </w:tabs>
        <w:ind w:left="600" w:right="-427"/>
        <w:jc w:val="center"/>
        <w:rPr>
          <w:rFonts w:ascii="Arial Narrow" w:eastAsia="Arial Unicode MS" w:hAnsi="Arial Narrow"/>
          <w:sz w:val="19"/>
          <w:szCs w:val="19"/>
          <w:highlight w:val="yellow"/>
        </w:rPr>
      </w:pPr>
    </w:p>
    <w:p w14:paraId="34CE3437" w14:textId="77777777" w:rsidR="00A8458F" w:rsidRPr="00EE4D1D" w:rsidRDefault="00A8458F" w:rsidP="00A8458F">
      <w:pPr>
        <w:ind w:left="600" w:right="-427"/>
        <w:rPr>
          <w:rFonts w:ascii="Arial Narrow" w:hAnsi="Arial Narrow" w:cs="Tahoma"/>
          <w:sz w:val="19"/>
          <w:szCs w:val="19"/>
          <w:highlight w:val="yellow"/>
          <w:lang w:val="es-ES_tradnl"/>
        </w:rPr>
      </w:pPr>
    </w:p>
    <w:p w14:paraId="65B5F0F4" w14:textId="77777777" w:rsidR="00A8458F" w:rsidRPr="00EE4D1D" w:rsidRDefault="00A8458F" w:rsidP="00A8458F">
      <w:pPr>
        <w:ind w:left="284" w:right="-427"/>
        <w:rPr>
          <w:rFonts w:ascii="Arial Narrow" w:hAnsi="Arial Narrow" w:cs="Tahoma"/>
          <w:sz w:val="19"/>
          <w:szCs w:val="19"/>
          <w:highlight w:val="yellow"/>
        </w:rPr>
      </w:pPr>
      <w:r w:rsidRPr="00EE4D1D">
        <w:rPr>
          <w:rFonts w:ascii="Arial Narrow" w:hAnsi="Arial Narrow" w:cs="Tahoma"/>
          <w:sz w:val="19"/>
          <w:szCs w:val="19"/>
          <w:highlight w:val="yellow"/>
        </w:rPr>
        <w:t>En............................., a..... de....................de 20....</w:t>
      </w:r>
    </w:p>
    <w:p w14:paraId="0FE9ABB7" w14:textId="77777777" w:rsidR="00A8458F" w:rsidRPr="00EE4D1D" w:rsidRDefault="00A8458F" w:rsidP="00A8458F">
      <w:pPr>
        <w:ind w:left="284" w:right="-427"/>
        <w:rPr>
          <w:rFonts w:ascii="Arial Narrow" w:hAnsi="Arial Narrow" w:cs="Tahoma"/>
          <w:sz w:val="19"/>
          <w:szCs w:val="19"/>
          <w:highlight w:val="yellow"/>
        </w:rPr>
      </w:pPr>
    </w:p>
    <w:p w14:paraId="126D549D" w14:textId="77777777" w:rsidR="00A8458F" w:rsidRPr="00EE4D1D" w:rsidRDefault="00A8458F" w:rsidP="00A8458F">
      <w:pPr>
        <w:ind w:left="284" w:right="-427"/>
        <w:rPr>
          <w:rFonts w:ascii="Arial Narrow" w:hAnsi="Arial Narrow" w:cs="Tahoma"/>
          <w:sz w:val="19"/>
          <w:szCs w:val="19"/>
          <w:highlight w:val="yellow"/>
        </w:rPr>
      </w:pPr>
    </w:p>
    <w:p w14:paraId="0753C94E" w14:textId="77777777" w:rsidR="00A8458F" w:rsidRPr="00EE4D1D" w:rsidRDefault="00A8458F" w:rsidP="00A8458F">
      <w:pPr>
        <w:ind w:left="284" w:right="-427"/>
        <w:rPr>
          <w:rFonts w:ascii="Arial Narrow" w:hAnsi="Arial Narrow" w:cs="Tahoma"/>
          <w:sz w:val="19"/>
          <w:szCs w:val="19"/>
          <w:highlight w:val="yellow"/>
        </w:rPr>
      </w:pPr>
    </w:p>
    <w:p w14:paraId="345E66A4" w14:textId="77777777" w:rsidR="00A8458F" w:rsidRPr="00EE4D1D" w:rsidRDefault="00A8458F" w:rsidP="00A8458F">
      <w:pPr>
        <w:ind w:left="284" w:right="-427"/>
        <w:rPr>
          <w:rFonts w:ascii="Arial Narrow" w:hAnsi="Arial Narrow" w:cs="Tahoma"/>
          <w:sz w:val="19"/>
          <w:szCs w:val="19"/>
          <w:highlight w:val="yellow"/>
        </w:rPr>
      </w:pPr>
      <w:r w:rsidRPr="00EE4D1D">
        <w:rPr>
          <w:rFonts w:ascii="Arial Narrow" w:hAnsi="Arial Narrow" w:cs="Tahoma"/>
          <w:sz w:val="19"/>
          <w:szCs w:val="19"/>
          <w:highlight w:val="yellow"/>
        </w:rPr>
        <w:t>Firmado:</w:t>
      </w:r>
    </w:p>
    <w:p w14:paraId="249468FD" w14:textId="77777777" w:rsidR="00A8458F" w:rsidRPr="00EE4D1D" w:rsidRDefault="00A8458F" w:rsidP="00A8458F">
      <w:pPr>
        <w:ind w:right="-427"/>
        <w:rPr>
          <w:rFonts w:ascii="Arial Narrow" w:hAnsi="Arial Narrow" w:cs="Tahoma"/>
          <w:sz w:val="19"/>
          <w:szCs w:val="19"/>
          <w:highlight w:val="yellow"/>
        </w:rPr>
      </w:pPr>
    </w:p>
    <w:p w14:paraId="6C8C695B" w14:textId="77777777" w:rsidR="00A8458F" w:rsidRPr="00EE4D1D" w:rsidRDefault="00A8458F" w:rsidP="00A8458F">
      <w:pPr>
        <w:ind w:left="284" w:right="-427"/>
        <w:rPr>
          <w:rFonts w:ascii="Arial Narrow" w:hAnsi="Arial Narrow" w:cs="Tahoma"/>
          <w:sz w:val="19"/>
          <w:szCs w:val="19"/>
          <w:highlight w:val="yellow"/>
        </w:rPr>
      </w:pPr>
    </w:p>
    <w:p w14:paraId="61B2B1C8" w14:textId="77777777" w:rsidR="00A8458F" w:rsidRPr="00EE4D1D" w:rsidRDefault="00A8458F" w:rsidP="00A8458F">
      <w:pPr>
        <w:ind w:left="284" w:right="-427"/>
        <w:rPr>
          <w:rFonts w:ascii="Arial Narrow" w:hAnsi="Arial Narrow" w:cs="Tahoma"/>
          <w:sz w:val="19"/>
          <w:szCs w:val="19"/>
          <w:highlight w:val="yellow"/>
        </w:rPr>
      </w:pPr>
    </w:p>
    <w:p w14:paraId="1F5B2AE3" w14:textId="77777777" w:rsidR="00A8458F" w:rsidRPr="00EE4D1D" w:rsidRDefault="00A8458F" w:rsidP="00A8458F">
      <w:pPr>
        <w:ind w:left="284" w:right="-427"/>
        <w:rPr>
          <w:rFonts w:ascii="Arial Narrow" w:hAnsi="Arial Narrow" w:cs="Tahoma"/>
          <w:sz w:val="19"/>
          <w:szCs w:val="19"/>
          <w:highlight w:val="yellow"/>
        </w:rPr>
      </w:pPr>
    </w:p>
    <w:p w14:paraId="07890928" w14:textId="77777777" w:rsidR="00A8458F" w:rsidRPr="00EE4D1D" w:rsidRDefault="00A8458F" w:rsidP="00A8458F">
      <w:pPr>
        <w:shd w:val="clear" w:color="auto" w:fill="FFFFFF"/>
        <w:ind w:right="-427"/>
        <w:jc w:val="both"/>
        <w:rPr>
          <w:rFonts w:ascii="Arial Narrow" w:hAnsi="Arial Narrow"/>
          <w:b/>
          <w:sz w:val="14"/>
          <w:szCs w:val="14"/>
          <w:highlight w:val="yellow"/>
        </w:rPr>
      </w:pPr>
      <w:r w:rsidRPr="00EE4D1D">
        <w:rPr>
          <w:rFonts w:ascii="Arial Narrow" w:hAnsi="Arial Narrow"/>
          <w:b/>
          <w:sz w:val="14"/>
          <w:szCs w:val="14"/>
          <w:highlight w:val="yellow"/>
        </w:rPr>
        <w:t>Información básica sobre protección de datos personales.</w:t>
      </w:r>
    </w:p>
    <w:p w14:paraId="2F30E9F9" w14:textId="77777777" w:rsidR="00A8458F" w:rsidRPr="00EE4D1D" w:rsidRDefault="00A8458F" w:rsidP="00A8458F">
      <w:pPr>
        <w:shd w:val="clear" w:color="auto" w:fill="FFFFFF"/>
        <w:ind w:left="142" w:right="-427"/>
        <w:jc w:val="both"/>
        <w:rPr>
          <w:rFonts w:ascii="Arial Narrow" w:hAnsi="Arial Narrow"/>
          <w:sz w:val="14"/>
          <w:szCs w:val="14"/>
          <w:highlight w:val="yellow"/>
        </w:rPr>
      </w:pPr>
    </w:p>
    <w:p w14:paraId="028CAFE8" w14:textId="77777777" w:rsidR="00A8458F" w:rsidRPr="00EE4D1D" w:rsidRDefault="00A8458F" w:rsidP="00A8458F">
      <w:pPr>
        <w:shd w:val="clear" w:color="auto" w:fill="FFFFFF"/>
        <w:ind w:right="-427"/>
        <w:jc w:val="both"/>
        <w:rPr>
          <w:rFonts w:ascii="Arial Narrow" w:hAnsi="Arial Narrow"/>
          <w:sz w:val="14"/>
          <w:szCs w:val="14"/>
          <w:highlight w:val="yellow"/>
        </w:rPr>
      </w:pPr>
      <w:r w:rsidRPr="00EE4D1D">
        <w:rPr>
          <w:rFonts w:ascii="Arial Narrow" w:hAnsi="Arial Narrow"/>
          <w:sz w:val="14"/>
          <w:szCs w:val="14"/>
          <w:highlight w:val="yellow"/>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highlight w:val="yellow"/>
        </w:rPr>
        <w:t>Gestión de la contratación</w:t>
      </w:r>
      <w:r w:rsidRPr="00EE4D1D">
        <w:rPr>
          <w:rFonts w:ascii="Arial Narrow" w:hAnsi="Arial Narrow"/>
          <w:sz w:val="14"/>
          <w:szCs w:val="14"/>
          <w:highlight w:val="yellow"/>
        </w:rPr>
        <w:t>»:</w:t>
      </w:r>
    </w:p>
    <w:p w14:paraId="6A44FE77" w14:textId="77777777" w:rsidR="00A8458F" w:rsidRPr="00EE4D1D" w:rsidRDefault="00A8458F" w:rsidP="00A8458F">
      <w:pPr>
        <w:shd w:val="clear" w:color="auto" w:fill="FFFFFF"/>
        <w:ind w:left="142" w:right="-427"/>
        <w:jc w:val="both"/>
        <w:rPr>
          <w:rFonts w:ascii="Arial Narrow" w:hAnsi="Arial Narrow"/>
          <w:sz w:val="14"/>
          <w:szCs w:val="14"/>
          <w:highlight w:val="yellow"/>
        </w:rPr>
      </w:pPr>
    </w:p>
    <w:p w14:paraId="73E31B5B" w14:textId="77777777" w:rsidR="00A8458F" w:rsidRPr="00EE4D1D" w:rsidRDefault="00A8458F" w:rsidP="00A8458F">
      <w:pPr>
        <w:numPr>
          <w:ilvl w:val="0"/>
          <w:numId w:val="160"/>
        </w:numPr>
        <w:shd w:val="clear" w:color="auto" w:fill="FFFFFF"/>
        <w:tabs>
          <w:tab w:val="left" w:pos="142"/>
        </w:tabs>
        <w:ind w:right="-427"/>
        <w:contextualSpacing/>
        <w:jc w:val="both"/>
        <w:rPr>
          <w:rFonts w:ascii="Arial Narrow" w:hAnsi="Arial Narrow"/>
          <w:sz w:val="14"/>
          <w:szCs w:val="14"/>
          <w:highlight w:val="yellow"/>
        </w:rPr>
      </w:pPr>
      <w:r w:rsidRPr="00EE4D1D">
        <w:rPr>
          <w:rFonts w:ascii="Arial Narrow" w:hAnsi="Arial Narrow"/>
          <w:b/>
          <w:sz w:val="14"/>
          <w:szCs w:val="14"/>
          <w:highlight w:val="yellow"/>
        </w:rPr>
        <w:t xml:space="preserve">Responsable: </w:t>
      </w:r>
      <w:r w:rsidRPr="00EE4D1D">
        <w:rPr>
          <w:rFonts w:ascii="Arial Narrow" w:hAnsi="Arial Narrow"/>
          <w:sz w:val="14"/>
          <w:szCs w:val="14"/>
          <w:highlight w:val="yellow"/>
        </w:rPr>
        <w:t>órgano de contratación correspondiente.</w:t>
      </w:r>
    </w:p>
    <w:p w14:paraId="6A9D7A20" w14:textId="77777777" w:rsidR="00A8458F" w:rsidRPr="00EE4D1D" w:rsidRDefault="00A8458F" w:rsidP="00A8458F">
      <w:pPr>
        <w:numPr>
          <w:ilvl w:val="0"/>
          <w:numId w:val="160"/>
        </w:numPr>
        <w:shd w:val="clear" w:color="auto" w:fill="FFFFFF"/>
        <w:tabs>
          <w:tab w:val="left" w:pos="142"/>
        </w:tabs>
        <w:ind w:right="-427"/>
        <w:contextualSpacing/>
        <w:jc w:val="both"/>
        <w:rPr>
          <w:rFonts w:ascii="Arial Narrow" w:hAnsi="Arial Narrow"/>
          <w:sz w:val="14"/>
          <w:szCs w:val="14"/>
          <w:highlight w:val="yellow"/>
        </w:rPr>
      </w:pPr>
      <w:r w:rsidRPr="00EE4D1D">
        <w:rPr>
          <w:rFonts w:ascii="Arial Narrow" w:hAnsi="Arial Narrow"/>
          <w:b/>
          <w:sz w:val="14"/>
          <w:szCs w:val="14"/>
          <w:highlight w:val="yellow"/>
        </w:rPr>
        <w:t>Finalidad:</w:t>
      </w:r>
      <w:r w:rsidRPr="00EE4D1D">
        <w:rPr>
          <w:rFonts w:ascii="Arial Narrow" w:hAnsi="Arial Narrow"/>
          <w:sz w:val="14"/>
          <w:szCs w:val="14"/>
          <w:highlight w:val="yellow"/>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663186F" w14:textId="77777777" w:rsidR="00A8458F" w:rsidRPr="00EE4D1D" w:rsidRDefault="00A8458F" w:rsidP="00A8458F">
      <w:pPr>
        <w:numPr>
          <w:ilvl w:val="0"/>
          <w:numId w:val="160"/>
        </w:numPr>
        <w:shd w:val="clear" w:color="auto" w:fill="FFFFFF"/>
        <w:tabs>
          <w:tab w:val="left" w:pos="142"/>
        </w:tabs>
        <w:ind w:right="-427"/>
        <w:contextualSpacing/>
        <w:jc w:val="both"/>
        <w:rPr>
          <w:rFonts w:ascii="Arial Narrow" w:hAnsi="Arial Narrow"/>
          <w:sz w:val="14"/>
          <w:szCs w:val="14"/>
          <w:highlight w:val="yellow"/>
        </w:rPr>
      </w:pPr>
      <w:r w:rsidRPr="00EE4D1D">
        <w:rPr>
          <w:rFonts w:ascii="Arial Narrow" w:hAnsi="Arial Narrow"/>
          <w:b/>
          <w:sz w:val="14"/>
          <w:szCs w:val="14"/>
          <w:highlight w:val="yellow"/>
        </w:rPr>
        <w:t>Legitimación:</w:t>
      </w:r>
      <w:r w:rsidRPr="00EE4D1D">
        <w:rPr>
          <w:rFonts w:ascii="Arial Narrow" w:hAnsi="Arial Narrow"/>
          <w:sz w:val="14"/>
          <w:szCs w:val="14"/>
          <w:highlight w:val="yellow"/>
        </w:rPr>
        <w:t xml:space="preserve"> tratamiento necesario para la ejecución de un contrato en el que la persona interesada es parte y para el cumplimiento de una obligación legal aplicable al órgano responsable del tratamiento. </w:t>
      </w:r>
    </w:p>
    <w:p w14:paraId="12AD2901" w14:textId="77777777" w:rsidR="00A8458F" w:rsidRPr="00EE4D1D" w:rsidRDefault="00A8458F" w:rsidP="00A8458F">
      <w:pPr>
        <w:numPr>
          <w:ilvl w:val="0"/>
          <w:numId w:val="160"/>
        </w:numPr>
        <w:shd w:val="clear" w:color="auto" w:fill="FFFFFF"/>
        <w:tabs>
          <w:tab w:val="left" w:pos="142"/>
        </w:tabs>
        <w:ind w:right="-427"/>
        <w:contextualSpacing/>
        <w:jc w:val="both"/>
        <w:rPr>
          <w:rFonts w:ascii="Arial Narrow" w:hAnsi="Arial Narrow"/>
          <w:sz w:val="14"/>
          <w:szCs w:val="14"/>
          <w:highlight w:val="yellow"/>
        </w:rPr>
      </w:pPr>
      <w:r w:rsidRPr="00EE4D1D">
        <w:rPr>
          <w:rFonts w:ascii="Arial Narrow" w:hAnsi="Arial Narrow"/>
          <w:b/>
          <w:sz w:val="14"/>
          <w:szCs w:val="14"/>
          <w:highlight w:val="yellow"/>
        </w:rPr>
        <w:t xml:space="preserve">Destinatarias: </w:t>
      </w:r>
      <w:r w:rsidRPr="00EE4D1D">
        <w:rPr>
          <w:rFonts w:ascii="Arial Narrow" w:hAnsi="Arial Narrow"/>
          <w:sz w:val="14"/>
          <w:szCs w:val="14"/>
          <w:highlight w:val="yellow"/>
        </w:rPr>
        <w:t>Los datos personales podrán ser facilitados a quien ostente un interés legítimo y a la Hacienda General del País Vasco.</w:t>
      </w:r>
    </w:p>
    <w:p w14:paraId="180AB434" w14:textId="77777777" w:rsidR="00A8458F" w:rsidRPr="00EE4D1D" w:rsidRDefault="00A8458F" w:rsidP="00A8458F">
      <w:pPr>
        <w:numPr>
          <w:ilvl w:val="0"/>
          <w:numId w:val="160"/>
        </w:numPr>
        <w:shd w:val="clear" w:color="auto" w:fill="FFFFFF"/>
        <w:tabs>
          <w:tab w:val="left" w:pos="142"/>
        </w:tabs>
        <w:ind w:right="-427"/>
        <w:contextualSpacing/>
        <w:jc w:val="both"/>
        <w:rPr>
          <w:rFonts w:ascii="Arial Narrow" w:hAnsi="Arial Narrow"/>
          <w:sz w:val="14"/>
          <w:szCs w:val="14"/>
          <w:highlight w:val="yellow"/>
        </w:rPr>
      </w:pPr>
      <w:r w:rsidRPr="00EE4D1D">
        <w:rPr>
          <w:rFonts w:ascii="Arial Narrow" w:hAnsi="Arial Narrow"/>
          <w:b/>
          <w:sz w:val="14"/>
          <w:szCs w:val="14"/>
          <w:highlight w:val="yellow"/>
        </w:rPr>
        <w:t xml:space="preserve">Derechos: </w:t>
      </w:r>
      <w:r w:rsidRPr="00EE4D1D">
        <w:rPr>
          <w:rFonts w:ascii="Arial Narrow" w:hAnsi="Arial Narrow"/>
          <w:sz w:val="14"/>
          <w:szCs w:val="14"/>
          <w:highlight w:val="yellow"/>
        </w:rPr>
        <w:t>Ud. tiene el derecho de acceso, rectificación y supresión de sus datos, así como de limitación u oposición a su tratamiento.</w:t>
      </w:r>
    </w:p>
    <w:p w14:paraId="6DAFE224" w14:textId="77777777" w:rsidR="00A8458F" w:rsidRPr="00EE4D1D" w:rsidRDefault="00A8458F" w:rsidP="00A8458F">
      <w:pPr>
        <w:shd w:val="clear" w:color="auto" w:fill="FFFFFF"/>
        <w:tabs>
          <w:tab w:val="left" w:pos="142"/>
        </w:tabs>
        <w:ind w:left="142" w:right="-427"/>
        <w:contextualSpacing/>
        <w:jc w:val="both"/>
        <w:rPr>
          <w:rFonts w:ascii="Arial Narrow" w:hAnsi="Arial Narrow"/>
          <w:b/>
          <w:sz w:val="16"/>
          <w:szCs w:val="16"/>
          <w:highlight w:val="yellow"/>
        </w:rPr>
      </w:pPr>
    </w:p>
    <w:p w14:paraId="0F836236" w14:textId="77777777" w:rsidR="00A8458F" w:rsidRPr="00EE4D1D" w:rsidRDefault="00A8458F" w:rsidP="00A8458F">
      <w:pPr>
        <w:shd w:val="clear" w:color="auto" w:fill="FFFFFF"/>
        <w:tabs>
          <w:tab w:val="left" w:pos="142"/>
        </w:tabs>
        <w:ind w:right="-427"/>
        <w:jc w:val="both"/>
        <w:rPr>
          <w:rFonts w:ascii="Arial Narrow" w:hAnsi="Arial Narrow"/>
          <w:b/>
          <w:sz w:val="16"/>
          <w:szCs w:val="16"/>
        </w:rPr>
      </w:pPr>
      <w:r w:rsidRPr="00EE4D1D">
        <w:rPr>
          <w:rFonts w:ascii="Arial Narrow" w:hAnsi="Arial Narrow"/>
          <w:b/>
          <w:sz w:val="16"/>
          <w:szCs w:val="16"/>
          <w:highlight w:val="yellow"/>
        </w:rPr>
        <w:t>INFORMACIÓN COMPLETA EN EL ANEXO VII.1 «INFORMACIÓN ADICIONAL SOBRE PROTECCIÓN DE DATOS PERSONALES»</w:t>
      </w:r>
    </w:p>
    <w:p w14:paraId="3E5B7115" w14:textId="77777777" w:rsidR="00A8458F" w:rsidRPr="00EE4D1D" w:rsidRDefault="00A8458F" w:rsidP="00A8458F">
      <w:pPr>
        <w:shd w:val="clear" w:color="auto" w:fill="FFFFFF"/>
        <w:tabs>
          <w:tab w:val="left" w:pos="142"/>
        </w:tabs>
        <w:ind w:right="-427"/>
        <w:jc w:val="both"/>
        <w:rPr>
          <w:rFonts w:ascii="Arial Narrow" w:hAnsi="Arial Narrow"/>
          <w:b/>
          <w:sz w:val="16"/>
          <w:szCs w:val="16"/>
        </w:rPr>
      </w:pPr>
    </w:p>
    <w:p w14:paraId="2BE9FE01" w14:textId="77777777" w:rsidR="00A8458F" w:rsidRPr="00EE4D1D" w:rsidRDefault="00A8458F" w:rsidP="00A8458F">
      <w:pPr>
        <w:rPr>
          <w:rFonts w:ascii="Arial Narrow" w:hAnsi="Arial Narrow"/>
        </w:rPr>
      </w:pPr>
    </w:p>
    <w:p w14:paraId="636F354B" w14:textId="379F1592" w:rsidR="00C66C71" w:rsidRPr="00EE4D1D" w:rsidRDefault="00D550B8" w:rsidP="0020422F">
      <w:pPr>
        <w:pStyle w:val="Ttulo3"/>
        <w:ind w:left="1701" w:hanging="1701"/>
        <w:rPr>
          <w:rFonts w:ascii="Arial Narrow" w:eastAsia="Arial Unicode MS" w:hAnsi="Arial Narrow"/>
        </w:rPr>
      </w:pPr>
      <w:bookmarkStart w:id="1309" w:name="_Toc127521602"/>
      <w:r w:rsidRPr="00EE4D1D">
        <w:rPr>
          <w:rFonts w:ascii="Arial Narrow" w:hAnsi="Arial Narrow"/>
          <w:lang w:val="es-ES_tradnl"/>
        </w:rPr>
        <w:t>ANEXO II.</w:t>
      </w:r>
      <w:r w:rsidR="00A8458F" w:rsidRPr="00EE4D1D">
        <w:rPr>
          <w:rFonts w:ascii="Arial Narrow" w:hAnsi="Arial Narrow"/>
          <w:lang w:val="es-ES_tradnl"/>
        </w:rPr>
        <w:t>10</w:t>
      </w:r>
      <w:r w:rsidR="00C66C71" w:rsidRPr="00EE4D1D">
        <w:rPr>
          <w:rFonts w:ascii="Arial Narrow" w:hAnsi="Arial Narrow"/>
          <w:lang w:val="es-ES_tradnl"/>
        </w:rPr>
        <w:t>.</w:t>
      </w:r>
      <w:r w:rsidR="00C66C71" w:rsidRPr="00EE4D1D">
        <w:rPr>
          <w:rFonts w:ascii="Arial Narrow" w:eastAsia="Arial Unicode MS" w:hAnsi="Arial Narrow"/>
        </w:rPr>
        <w:t>-</w:t>
      </w:r>
      <w:r w:rsidR="00C66C71" w:rsidRPr="00EE4D1D">
        <w:rPr>
          <w:rFonts w:ascii="Arial Narrow" w:eastAsia="Arial Unicode MS" w:hAnsi="Arial Narrow"/>
        </w:rPr>
        <w:tab/>
        <w:t>DATOS A EFECTOS DE NOTIFICACIONES Y COMUNICACIONES</w:t>
      </w:r>
      <w:bookmarkEnd w:id="1300"/>
      <w:bookmarkEnd w:id="1301"/>
      <w:bookmarkEnd w:id="1302"/>
      <w:bookmarkEnd w:id="1309"/>
    </w:p>
    <w:p w14:paraId="636F354C" w14:textId="77777777" w:rsidR="00C66C71" w:rsidRPr="00EE4D1D" w:rsidRDefault="00C66C71" w:rsidP="00C66C71">
      <w:pPr>
        <w:tabs>
          <w:tab w:val="left" w:pos="9436"/>
        </w:tabs>
        <w:ind w:left="600" w:right="-427"/>
        <w:jc w:val="center"/>
        <w:rPr>
          <w:rFonts w:ascii="Arial Narrow" w:eastAsia="Arial Unicode MS" w:hAnsi="Arial Narrow" w:cs="Tahoma"/>
          <w:b/>
          <w:sz w:val="19"/>
          <w:szCs w:val="19"/>
        </w:rPr>
      </w:pPr>
    </w:p>
    <w:p w14:paraId="636F354D" w14:textId="77777777" w:rsidR="00C66C71" w:rsidRPr="00EE4D1D" w:rsidRDefault="00C66C71" w:rsidP="00C66C71">
      <w:pPr>
        <w:tabs>
          <w:tab w:val="left" w:pos="9436"/>
        </w:tabs>
        <w:ind w:left="600" w:right="-427"/>
        <w:jc w:val="center"/>
        <w:rPr>
          <w:rFonts w:ascii="Arial Narrow" w:eastAsia="Arial Unicode MS" w:hAnsi="Arial Narrow" w:cs="Tahoma"/>
          <w:b/>
          <w:sz w:val="19"/>
          <w:szCs w:val="19"/>
        </w:rPr>
      </w:pPr>
    </w:p>
    <w:p w14:paraId="636F354E" w14:textId="77777777" w:rsidR="00C66C71" w:rsidRPr="00EE4D1D" w:rsidRDefault="00C66C71" w:rsidP="00C66C71">
      <w:pPr>
        <w:widowControl w:val="0"/>
        <w:tabs>
          <w:tab w:val="center" w:pos="4252"/>
          <w:tab w:val="right" w:pos="8504"/>
        </w:tabs>
        <w:ind w:right="-427"/>
        <w:jc w:val="both"/>
        <w:rPr>
          <w:rFonts w:ascii="Arial Narrow" w:hAnsi="Arial Narrow" w:cs="Tahoma"/>
          <w:sz w:val="19"/>
          <w:szCs w:val="19"/>
        </w:rPr>
      </w:pPr>
      <w:r w:rsidRPr="00EE4D1D">
        <w:rPr>
          <w:rFonts w:ascii="Arial Narrow" w:hAnsi="Arial Narrow" w:cs="Tahoma"/>
          <w:sz w:val="19"/>
          <w:szCs w:val="19"/>
        </w:rPr>
        <w:t>D./Dña.…………………………………………………, en nombre propio o en representación de (</w:t>
      </w:r>
      <w:r w:rsidRPr="00EE4D1D">
        <w:rPr>
          <w:rFonts w:ascii="Arial Narrow" w:hAnsi="Arial Narrow" w:cs="Tahoma"/>
          <w:color w:val="0000FF"/>
          <w:sz w:val="19"/>
          <w:szCs w:val="19"/>
        </w:rPr>
        <w:t>operadora económica</w:t>
      </w:r>
      <w:r w:rsidRPr="00EE4D1D">
        <w:rPr>
          <w:rFonts w:ascii="Arial Narrow" w:hAnsi="Arial Narrow" w:cs="Tahoma"/>
          <w:sz w:val="19"/>
          <w:szCs w:val="19"/>
        </w:rPr>
        <w:t>) ……………………………………………, con NIF………………………(</w:t>
      </w:r>
      <w:r w:rsidRPr="00EE4D1D">
        <w:rPr>
          <w:rFonts w:ascii="Arial Narrow" w:hAnsi="Arial Narrow" w:cs="Tahoma"/>
          <w:color w:val="0000FF"/>
          <w:sz w:val="19"/>
          <w:szCs w:val="19"/>
        </w:rPr>
        <w:t>de la operadora económica</w:t>
      </w:r>
      <w:r w:rsidRPr="00EE4D1D">
        <w:rPr>
          <w:rFonts w:ascii="Arial Narrow" w:hAnsi="Arial Narrow" w:cs="Tahoma"/>
          <w:sz w:val="19"/>
          <w:szCs w:val="19"/>
        </w:rPr>
        <w:t>); en relación con el expediente nº</w:t>
      </w:r>
      <w:r w:rsidRPr="00EE4D1D">
        <w:rPr>
          <w:rFonts w:ascii="Arial Narrow" w:hAnsi="Arial Narrow" w:cs="Tahoma"/>
          <w:b/>
          <w:sz w:val="19"/>
          <w:szCs w:val="19"/>
        </w:rPr>
        <w:t xml:space="preserve"> </w:t>
      </w:r>
      <w:r w:rsidRPr="00EE4D1D">
        <w:rPr>
          <w:rFonts w:ascii="Arial Narrow" w:hAnsi="Arial Narrow" w:cs="Tahoma"/>
          <w:sz w:val="19"/>
          <w:szCs w:val="19"/>
        </w:rPr>
        <w:t>……………………</w:t>
      </w:r>
    </w:p>
    <w:p w14:paraId="636F354F" w14:textId="77777777" w:rsidR="00C66C71" w:rsidRPr="00EE4D1D" w:rsidRDefault="00C66C71" w:rsidP="00C66C71">
      <w:pPr>
        <w:tabs>
          <w:tab w:val="left" w:pos="9436"/>
        </w:tabs>
        <w:ind w:left="600" w:right="-427"/>
        <w:rPr>
          <w:rFonts w:ascii="Arial Narrow" w:eastAsia="Arial Unicode MS" w:hAnsi="Arial Narrow"/>
          <w:b/>
          <w:sz w:val="19"/>
          <w:szCs w:val="19"/>
        </w:rPr>
      </w:pPr>
    </w:p>
    <w:p w14:paraId="636F3550" w14:textId="77777777" w:rsidR="00C66C71" w:rsidRPr="00EE4D1D" w:rsidRDefault="00C66C71" w:rsidP="00C66C71">
      <w:pPr>
        <w:tabs>
          <w:tab w:val="left" w:pos="9436"/>
        </w:tabs>
        <w:ind w:left="600" w:right="-427"/>
        <w:rPr>
          <w:rFonts w:ascii="Arial Narrow" w:eastAsia="Arial Unicode MS" w:hAnsi="Arial Narrow"/>
          <w:b/>
          <w:sz w:val="19"/>
          <w:szCs w:val="19"/>
        </w:rPr>
      </w:pPr>
    </w:p>
    <w:p w14:paraId="636F3551" w14:textId="77777777" w:rsidR="00C66C71" w:rsidRPr="00EE4D1D" w:rsidRDefault="00C66C71" w:rsidP="00C66C71">
      <w:pPr>
        <w:ind w:right="-427"/>
        <w:jc w:val="center"/>
        <w:rPr>
          <w:rFonts w:ascii="Arial Narrow" w:hAnsi="Arial Narrow"/>
          <w:b/>
          <w:sz w:val="19"/>
          <w:szCs w:val="19"/>
        </w:rPr>
      </w:pPr>
      <w:bookmarkStart w:id="1310" w:name="_Toc505598252"/>
      <w:bookmarkStart w:id="1311" w:name="_Toc505598329"/>
      <w:bookmarkStart w:id="1312" w:name="_Toc505598422"/>
      <w:bookmarkStart w:id="1313" w:name="_Toc507512601"/>
      <w:bookmarkStart w:id="1314" w:name="_Toc507512902"/>
    </w:p>
    <w:p w14:paraId="636F3552" w14:textId="77777777" w:rsidR="00C66C71" w:rsidRPr="00EE4D1D" w:rsidRDefault="00C66C71" w:rsidP="00C66C71">
      <w:pPr>
        <w:ind w:right="-427"/>
        <w:jc w:val="center"/>
        <w:rPr>
          <w:rFonts w:ascii="Arial Narrow" w:hAnsi="Arial Narrow"/>
          <w:b/>
          <w:sz w:val="19"/>
          <w:szCs w:val="19"/>
        </w:rPr>
      </w:pPr>
      <w:r w:rsidRPr="00EE4D1D">
        <w:rPr>
          <w:rFonts w:ascii="Arial Narrow" w:hAnsi="Arial Narrow"/>
          <w:b/>
          <w:sz w:val="19"/>
          <w:szCs w:val="19"/>
        </w:rPr>
        <w:t>DECLARA:</w:t>
      </w:r>
      <w:bookmarkEnd w:id="1310"/>
      <w:bookmarkEnd w:id="1311"/>
      <w:bookmarkEnd w:id="1312"/>
      <w:bookmarkEnd w:id="1313"/>
      <w:bookmarkEnd w:id="1314"/>
    </w:p>
    <w:p w14:paraId="636F3553" w14:textId="77777777" w:rsidR="00C66C71" w:rsidRPr="00EE4D1D" w:rsidRDefault="00C66C71" w:rsidP="00C66C71">
      <w:pPr>
        <w:ind w:right="-427"/>
        <w:jc w:val="center"/>
        <w:rPr>
          <w:rFonts w:ascii="Arial Narrow" w:hAnsi="Arial Narrow"/>
          <w:b/>
          <w:sz w:val="19"/>
          <w:szCs w:val="19"/>
        </w:rPr>
      </w:pPr>
    </w:p>
    <w:p w14:paraId="636F3554" w14:textId="77777777" w:rsidR="00C66C71" w:rsidRPr="00EE4D1D" w:rsidRDefault="00C66C71" w:rsidP="00C66C71">
      <w:pPr>
        <w:tabs>
          <w:tab w:val="left" w:pos="9436"/>
        </w:tabs>
        <w:ind w:left="600" w:right="-427"/>
        <w:jc w:val="center"/>
        <w:rPr>
          <w:rFonts w:ascii="Arial Narrow" w:eastAsia="Arial Unicode MS" w:hAnsi="Arial Narrow"/>
          <w:b/>
          <w:sz w:val="19"/>
          <w:szCs w:val="19"/>
        </w:rPr>
      </w:pPr>
    </w:p>
    <w:p w14:paraId="636F3555" w14:textId="77777777" w:rsidR="00C66C71" w:rsidRPr="00EE4D1D" w:rsidRDefault="00C66C71" w:rsidP="00C66C71">
      <w:pPr>
        <w:ind w:left="284" w:right="-427"/>
        <w:jc w:val="both"/>
        <w:rPr>
          <w:rFonts w:ascii="Arial Narrow" w:hAnsi="Arial Narrow" w:cs="Tahoma"/>
          <w:sz w:val="19"/>
          <w:szCs w:val="19"/>
        </w:rPr>
      </w:pPr>
      <w:r w:rsidRPr="00EE4D1D">
        <w:rPr>
          <w:rFonts w:ascii="Arial Narrow" w:hAnsi="Arial Narrow" w:cs="Tahoma"/>
          <w:iCs/>
          <w:sz w:val="19"/>
          <w:szCs w:val="19"/>
        </w:rPr>
        <w:t xml:space="preserve">Que </w:t>
      </w:r>
      <w:r w:rsidRPr="00EE4D1D">
        <w:rPr>
          <w:rFonts w:ascii="Arial Narrow" w:hAnsi="Arial Narrow" w:cs="Tahoma"/>
          <w:sz w:val="19"/>
          <w:szCs w:val="19"/>
        </w:rPr>
        <w:t>los datos a efectos de practicar las notificaciones y comunicaciones por medios electrónicos son los siguientes:</w:t>
      </w:r>
    </w:p>
    <w:p w14:paraId="636F3556" w14:textId="77777777" w:rsidR="00C66C71" w:rsidRPr="00EE4D1D" w:rsidRDefault="00C66C71" w:rsidP="00C66C71">
      <w:pPr>
        <w:ind w:left="600" w:right="-427" w:firstLine="570"/>
        <w:jc w:val="both"/>
        <w:rPr>
          <w:rFonts w:ascii="Arial Narrow" w:hAnsi="Arial Narrow" w:cs="Tahoma"/>
          <w:sz w:val="19"/>
          <w:szCs w:val="19"/>
        </w:rPr>
      </w:pPr>
    </w:p>
    <w:p w14:paraId="636F3557" w14:textId="77777777" w:rsidR="00C66C71" w:rsidRPr="00EE4D1D" w:rsidRDefault="00C66C71" w:rsidP="00B70FEB">
      <w:pPr>
        <w:numPr>
          <w:ilvl w:val="0"/>
          <w:numId w:val="58"/>
        </w:numPr>
        <w:spacing w:line="360" w:lineRule="auto"/>
        <w:ind w:left="1320" w:right="-427"/>
        <w:jc w:val="both"/>
        <w:rPr>
          <w:rFonts w:ascii="Arial Narrow" w:eastAsia="Arial Unicode MS" w:hAnsi="Arial Narrow"/>
          <w:sz w:val="19"/>
          <w:szCs w:val="19"/>
        </w:rPr>
      </w:pPr>
      <w:r w:rsidRPr="00EE4D1D">
        <w:rPr>
          <w:rFonts w:ascii="Arial Narrow" w:eastAsia="Arial Unicode MS" w:hAnsi="Arial Narrow"/>
          <w:sz w:val="19"/>
          <w:szCs w:val="19"/>
        </w:rPr>
        <w:t>Persona que va ser destinataria: …………………..………………………..………………………..</w:t>
      </w:r>
    </w:p>
    <w:p w14:paraId="636F3558" w14:textId="77777777" w:rsidR="00C66C71" w:rsidRPr="00EE4D1D" w:rsidRDefault="00C66C71" w:rsidP="00B70FEB">
      <w:pPr>
        <w:numPr>
          <w:ilvl w:val="0"/>
          <w:numId w:val="58"/>
        </w:numPr>
        <w:spacing w:line="360" w:lineRule="auto"/>
        <w:ind w:left="1320" w:right="-427"/>
        <w:jc w:val="both"/>
        <w:rPr>
          <w:rFonts w:ascii="Arial Narrow" w:eastAsia="Arial Unicode MS" w:hAnsi="Arial Narrow"/>
          <w:sz w:val="19"/>
          <w:szCs w:val="19"/>
        </w:rPr>
      </w:pPr>
      <w:r w:rsidRPr="00EE4D1D">
        <w:rPr>
          <w:rFonts w:ascii="Arial Narrow" w:eastAsia="Arial Unicode MS" w:hAnsi="Arial Narrow"/>
          <w:sz w:val="19"/>
          <w:szCs w:val="19"/>
        </w:rPr>
        <w:t>Tipo de certificado que se va a usar su acceso</w:t>
      </w:r>
      <w:r w:rsidRPr="00EE4D1D">
        <w:rPr>
          <w:rFonts w:ascii="Arial Narrow" w:eastAsia="Arial Unicode MS" w:hAnsi="Arial Narrow"/>
          <w:sz w:val="19"/>
          <w:szCs w:val="19"/>
          <w:vertAlign w:val="superscript"/>
        </w:rPr>
        <w:footnoteReference w:id="77"/>
      </w:r>
      <w:r w:rsidRPr="00EE4D1D">
        <w:rPr>
          <w:rFonts w:ascii="Arial Narrow" w:eastAsia="Arial Unicode MS" w:hAnsi="Arial Narrow"/>
          <w:sz w:val="19"/>
          <w:szCs w:val="19"/>
        </w:rPr>
        <w:t>:</w:t>
      </w:r>
    </w:p>
    <w:p w14:paraId="636F3559" w14:textId="77777777" w:rsidR="00C66C71" w:rsidRPr="00EE4D1D" w:rsidRDefault="00C66C71" w:rsidP="00C66C71">
      <w:pPr>
        <w:spacing w:line="360" w:lineRule="auto"/>
        <w:ind w:left="1320" w:right="-427"/>
        <w:jc w:val="both"/>
        <w:rPr>
          <w:rFonts w:ascii="Arial Narrow" w:eastAsia="Arial Unicode MS" w:hAnsi="Arial Narrow"/>
          <w:sz w:val="19"/>
          <w:szCs w:val="19"/>
        </w:rPr>
      </w:pPr>
      <w:r w:rsidRPr="00EE4D1D">
        <w:rPr>
          <w:rFonts w:ascii="Arial Narrow" w:eastAsia="Arial Unicode MS" w:hAnsi="Arial Narrow"/>
          <w:sz w:val="19"/>
          <w:szCs w:val="19"/>
        </w:rPr>
        <w:fldChar w:fldCharType="begin">
          <w:ffData>
            <w:name w:val="Casilla4"/>
            <w:enabled/>
            <w:calcOnExit w:val="0"/>
            <w:checkBox>
              <w:size w:val="24"/>
              <w:default w:val="0"/>
            </w:checkBox>
          </w:ffData>
        </w:fldChar>
      </w:r>
      <w:r w:rsidRPr="00EE4D1D">
        <w:rPr>
          <w:rFonts w:ascii="Arial Narrow" w:eastAsia="Arial Unicode MS" w:hAnsi="Arial Narrow"/>
          <w:sz w:val="19"/>
          <w:szCs w:val="19"/>
        </w:rPr>
        <w:instrText xml:space="preserve"> FORMCHECKBOX </w:instrText>
      </w:r>
      <w:r w:rsidR="00EE37D3">
        <w:rPr>
          <w:rFonts w:ascii="Arial Narrow" w:eastAsia="Arial Unicode MS" w:hAnsi="Arial Narrow"/>
          <w:sz w:val="19"/>
          <w:szCs w:val="19"/>
        </w:rPr>
      </w:r>
      <w:r w:rsidR="00EE37D3">
        <w:rPr>
          <w:rFonts w:ascii="Arial Narrow" w:eastAsia="Arial Unicode MS" w:hAnsi="Arial Narrow"/>
          <w:sz w:val="19"/>
          <w:szCs w:val="19"/>
        </w:rPr>
        <w:fldChar w:fldCharType="separate"/>
      </w:r>
      <w:r w:rsidRPr="00EE4D1D">
        <w:rPr>
          <w:rFonts w:ascii="Arial Narrow" w:eastAsia="Arial Unicode MS" w:hAnsi="Arial Narrow"/>
          <w:sz w:val="19"/>
          <w:szCs w:val="19"/>
        </w:rPr>
        <w:fldChar w:fldCharType="end"/>
      </w:r>
      <w:r w:rsidRPr="00EE4D1D">
        <w:rPr>
          <w:rFonts w:ascii="Arial Narrow" w:eastAsia="Arial Unicode MS" w:hAnsi="Arial Narrow"/>
          <w:sz w:val="19"/>
          <w:szCs w:val="19"/>
        </w:rPr>
        <w:t xml:space="preserve"> Certificado de empresa.</w:t>
      </w:r>
    </w:p>
    <w:p w14:paraId="636F355A" w14:textId="77777777" w:rsidR="00C66C71" w:rsidRPr="00EE4D1D" w:rsidRDefault="00C66C71" w:rsidP="00C66C71">
      <w:pPr>
        <w:spacing w:line="360" w:lineRule="auto"/>
        <w:ind w:left="1320" w:right="-427"/>
        <w:jc w:val="both"/>
        <w:rPr>
          <w:rFonts w:ascii="Arial Narrow" w:eastAsia="Arial Unicode MS" w:hAnsi="Arial Narrow"/>
          <w:sz w:val="19"/>
          <w:szCs w:val="19"/>
        </w:rPr>
      </w:pPr>
      <w:r w:rsidRPr="00EE4D1D">
        <w:rPr>
          <w:rFonts w:ascii="Arial Narrow" w:eastAsia="Arial Unicode MS" w:hAnsi="Arial Narrow"/>
          <w:sz w:val="19"/>
          <w:szCs w:val="19"/>
        </w:rPr>
        <w:fldChar w:fldCharType="begin">
          <w:ffData>
            <w:name w:val="Casilla4"/>
            <w:enabled/>
            <w:calcOnExit w:val="0"/>
            <w:checkBox>
              <w:size w:val="24"/>
              <w:default w:val="0"/>
            </w:checkBox>
          </w:ffData>
        </w:fldChar>
      </w:r>
      <w:r w:rsidRPr="00EE4D1D">
        <w:rPr>
          <w:rFonts w:ascii="Arial Narrow" w:eastAsia="Arial Unicode MS" w:hAnsi="Arial Narrow"/>
          <w:sz w:val="19"/>
          <w:szCs w:val="19"/>
        </w:rPr>
        <w:instrText xml:space="preserve"> FORMCHECKBOX </w:instrText>
      </w:r>
      <w:r w:rsidR="00EE37D3">
        <w:rPr>
          <w:rFonts w:ascii="Arial Narrow" w:eastAsia="Arial Unicode MS" w:hAnsi="Arial Narrow"/>
          <w:sz w:val="19"/>
          <w:szCs w:val="19"/>
        </w:rPr>
      </w:r>
      <w:r w:rsidR="00EE37D3">
        <w:rPr>
          <w:rFonts w:ascii="Arial Narrow" w:eastAsia="Arial Unicode MS" w:hAnsi="Arial Narrow"/>
          <w:sz w:val="19"/>
          <w:szCs w:val="19"/>
        </w:rPr>
        <w:fldChar w:fldCharType="separate"/>
      </w:r>
      <w:r w:rsidRPr="00EE4D1D">
        <w:rPr>
          <w:rFonts w:ascii="Arial Narrow" w:eastAsia="Arial Unicode MS" w:hAnsi="Arial Narrow"/>
          <w:sz w:val="19"/>
          <w:szCs w:val="19"/>
        </w:rPr>
        <w:fldChar w:fldCharType="end"/>
      </w:r>
      <w:r w:rsidRPr="00EE4D1D">
        <w:rPr>
          <w:rFonts w:ascii="Arial Narrow" w:eastAsia="Arial Unicode MS" w:hAnsi="Arial Narrow"/>
          <w:sz w:val="19"/>
          <w:szCs w:val="19"/>
        </w:rPr>
        <w:t xml:space="preserve"> Certificado de apoderado.</w:t>
      </w:r>
    </w:p>
    <w:p w14:paraId="636F355B" w14:textId="77777777" w:rsidR="00C66C71" w:rsidRPr="00EE4D1D" w:rsidRDefault="00C66C71" w:rsidP="00B70FEB">
      <w:pPr>
        <w:numPr>
          <w:ilvl w:val="0"/>
          <w:numId w:val="58"/>
        </w:numPr>
        <w:spacing w:line="360" w:lineRule="auto"/>
        <w:ind w:left="1320" w:right="-427"/>
        <w:jc w:val="both"/>
        <w:rPr>
          <w:rFonts w:ascii="Arial Narrow" w:eastAsia="Arial Unicode MS" w:hAnsi="Arial Narrow"/>
          <w:sz w:val="19"/>
          <w:szCs w:val="19"/>
        </w:rPr>
      </w:pPr>
      <w:r w:rsidRPr="00EE4D1D">
        <w:rPr>
          <w:rFonts w:ascii="Arial Narrow" w:eastAsia="Arial Unicode MS" w:hAnsi="Arial Narrow"/>
          <w:sz w:val="19"/>
          <w:szCs w:val="19"/>
        </w:rPr>
        <w:lastRenderedPageBreak/>
        <w:t>Dirección de correo electrónico de aviso: ……………………………………………..……………….</w:t>
      </w:r>
    </w:p>
    <w:p w14:paraId="636F355C" w14:textId="77777777" w:rsidR="00C66C71" w:rsidRPr="00EE4D1D" w:rsidRDefault="00C66C71" w:rsidP="00B70FEB">
      <w:pPr>
        <w:numPr>
          <w:ilvl w:val="0"/>
          <w:numId w:val="58"/>
        </w:numPr>
        <w:spacing w:line="360" w:lineRule="auto"/>
        <w:ind w:left="1320" w:right="-427"/>
        <w:jc w:val="both"/>
        <w:rPr>
          <w:rFonts w:ascii="Arial Narrow" w:eastAsia="Arial Unicode MS" w:hAnsi="Arial Narrow"/>
          <w:sz w:val="19"/>
          <w:szCs w:val="19"/>
        </w:rPr>
      </w:pPr>
      <w:r w:rsidRPr="00EE4D1D">
        <w:rPr>
          <w:rFonts w:ascii="Arial Narrow" w:eastAsia="Arial Unicode MS" w:hAnsi="Arial Narrow"/>
          <w:sz w:val="19"/>
          <w:szCs w:val="19"/>
        </w:rPr>
        <w:t>Idioma en el que desea recibir la notificación o comunicación</w:t>
      </w:r>
      <w:r w:rsidRPr="00EE4D1D">
        <w:rPr>
          <w:rFonts w:ascii="Arial Narrow" w:eastAsia="Arial Unicode MS" w:hAnsi="Arial Narrow"/>
          <w:sz w:val="19"/>
          <w:szCs w:val="19"/>
          <w:vertAlign w:val="superscript"/>
        </w:rPr>
        <w:footnoteReference w:id="78"/>
      </w:r>
      <w:r w:rsidRPr="00EE4D1D">
        <w:rPr>
          <w:rFonts w:ascii="Arial Narrow" w:eastAsia="Arial Unicode MS" w:hAnsi="Arial Narrow"/>
          <w:sz w:val="19"/>
          <w:szCs w:val="19"/>
        </w:rPr>
        <w:t>:</w:t>
      </w:r>
    </w:p>
    <w:p w14:paraId="636F355D" w14:textId="77777777" w:rsidR="00C66C71" w:rsidRPr="00EE4D1D" w:rsidRDefault="00C66C71" w:rsidP="00C66C71">
      <w:pPr>
        <w:spacing w:line="360" w:lineRule="auto"/>
        <w:ind w:left="1320" w:right="-427"/>
        <w:jc w:val="both"/>
        <w:rPr>
          <w:rFonts w:ascii="Arial Narrow" w:eastAsia="Arial Unicode MS" w:hAnsi="Arial Narrow"/>
          <w:sz w:val="19"/>
          <w:szCs w:val="19"/>
        </w:rPr>
      </w:pPr>
      <w:r w:rsidRPr="00EE4D1D">
        <w:rPr>
          <w:rFonts w:ascii="Arial Narrow" w:eastAsia="Arial Unicode MS" w:hAnsi="Arial Narrow"/>
          <w:sz w:val="19"/>
          <w:szCs w:val="19"/>
        </w:rPr>
        <w:fldChar w:fldCharType="begin">
          <w:ffData>
            <w:name w:val="Casilla4"/>
            <w:enabled/>
            <w:calcOnExit w:val="0"/>
            <w:checkBox>
              <w:size w:val="24"/>
              <w:default w:val="0"/>
            </w:checkBox>
          </w:ffData>
        </w:fldChar>
      </w:r>
      <w:r w:rsidRPr="00EE4D1D">
        <w:rPr>
          <w:rFonts w:ascii="Arial Narrow" w:eastAsia="Arial Unicode MS" w:hAnsi="Arial Narrow"/>
          <w:sz w:val="19"/>
          <w:szCs w:val="19"/>
        </w:rPr>
        <w:instrText xml:space="preserve"> FORMCHECKBOX </w:instrText>
      </w:r>
      <w:r w:rsidR="00EE37D3">
        <w:rPr>
          <w:rFonts w:ascii="Arial Narrow" w:eastAsia="Arial Unicode MS" w:hAnsi="Arial Narrow"/>
          <w:sz w:val="19"/>
          <w:szCs w:val="19"/>
        </w:rPr>
      </w:r>
      <w:r w:rsidR="00EE37D3">
        <w:rPr>
          <w:rFonts w:ascii="Arial Narrow" w:eastAsia="Arial Unicode MS" w:hAnsi="Arial Narrow"/>
          <w:sz w:val="19"/>
          <w:szCs w:val="19"/>
        </w:rPr>
        <w:fldChar w:fldCharType="separate"/>
      </w:r>
      <w:r w:rsidRPr="00EE4D1D">
        <w:rPr>
          <w:rFonts w:ascii="Arial Narrow" w:eastAsia="Arial Unicode MS" w:hAnsi="Arial Narrow"/>
          <w:sz w:val="19"/>
          <w:szCs w:val="19"/>
        </w:rPr>
        <w:fldChar w:fldCharType="end"/>
      </w:r>
      <w:r w:rsidRPr="00EE4D1D">
        <w:rPr>
          <w:rFonts w:ascii="Arial Narrow" w:eastAsia="Arial Unicode MS" w:hAnsi="Arial Narrow"/>
          <w:sz w:val="19"/>
          <w:szCs w:val="19"/>
        </w:rPr>
        <w:t xml:space="preserve"> Euskera.</w:t>
      </w:r>
    </w:p>
    <w:p w14:paraId="636F355E" w14:textId="77777777" w:rsidR="00C66C71" w:rsidRPr="00EE4D1D" w:rsidRDefault="00C66C71" w:rsidP="00C66C71">
      <w:pPr>
        <w:spacing w:line="360" w:lineRule="auto"/>
        <w:ind w:left="1320" w:right="-427"/>
        <w:jc w:val="both"/>
        <w:rPr>
          <w:rFonts w:ascii="Arial Narrow" w:hAnsi="Arial Narrow" w:cs="Tahoma"/>
          <w:sz w:val="19"/>
          <w:szCs w:val="19"/>
        </w:rPr>
      </w:pPr>
      <w:r w:rsidRPr="00EE4D1D">
        <w:rPr>
          <w:rFonts w:ascii="Arial Narrow" w:eastAsia="Arial Unicode MS" w:hAnsi="Arial Narrow"/>
          <w:sz w:val="19"/>
          <w:szCs w:val="19"/>
        </w:rPr>
        <w:fldChar w:fldCharType="begin">
          <w:ffData>
            <w:name w:val="Casilla4"/>
            <w:enabled/>
            <w:calcOnExit w:val="0"/>
            <w:checkBox>
              <w:size w:val="24"/>
              <w:default w:val="0"/>
            </w:checkBox>
          </w:ffData>
        </w:fldChar>
      </w:r>
      <w:r w:rsidRPr="00EE4D1D">
        <w:rPr>
          <w:rFonts w:ascii="Arial Narrow" w:eastAsia="Arial Unicode MS" w:hAnsi="Arial Narrow"/>
          <w:sz w:val="19"/>
          <w:szCs w:val="19"/>
        </w:rPr>
        <w:instrText xml:space="preserve"> FORMCHECKBOX </w:instrText>
      </w:r>
      <w:r w:rsidR="00EE37D3">
        <w:rPr>
          <w:rFonts w:ascii="Arial Narrow" w:eastAsia="Arial Unicode MS" w:hAnsi="Arial Narrow"/>
          <w:sz w:val="19"/>
          <w:szCs w:val="19"/>
        </w:rPr>
      </w:r>
      <w:r w:rsidR="00EE37D3">
        <w:rPr>
          <w:rFonts w:ascii="Arial Narrow" w:eastAsia="Arial Unicode MS" w:hAnsi="Arial Narrow"/>
          <w:sz w:val="19"/>
          <w:szCs w:val="19"/>
        </w:rPr>
        <w:fldChar w:fldCharType="separate"/>
      </w:r>
      <w:r w:rsidRPr="00EE4D1D">
        <w:rPr>
          <w:rFonts w:ascii="Arial Narrow" w:eastAsia="Arial Unicode MS" w:hAnsi="Arial Narrow"/>
          <w:sz w:val="19"/>
          <w:szCs w:val="19"/>
        </w:rPr>
        <w:fldChar w:fldCharType="end"/>
      </w:r>
      <w:r w:rsidRPr="00EE4D1D">
        <w:rPr>
          <w:rFonts w:ascii="Arial Narrow" w:eastAsia="Arial Unicode MS" w:hAnsi="Arial Narrow"/>
          <w:sz w:val="19"/>
          <w:szCs w:val="19"/>
        </w:rPr>
        <w:t xml:space="preserve"> Castellano.</w:t>
      </w:r>
    </w:p>
    <w:p w14:paraId="636F355F" w14:textId="77777777" w:rsidR="00C66C71" w:rsidRPr="00EE4D1D" w:rsidRDefault="00C66C71" w:rsidP="00C66C71">
      <w:pPr>
        <w:ind w:left="600" w:right="-427" w:hanging="2340"/>
        <w:jc w:val="both"/>
        <w:rPr>
          <w:rFonts w:ascii="Arial Narrow" w:hAnsi="Arial Narrow" w:cs="Tahoma"/>
          <w:sz w:val="19"/>
          <w:szCs w:val="19"/>
        </w:rPr>
      </w:pPr>
    </w:p>
    <w:p w14:paraId="636F3560" w14:textId="77777777" w:rsidR="00C66C71" w:rsidRPr="00EE4D1D" w:rsidRDefault="00C66C71" w:rsidP="00C66C71">
      <w:pPr>
        <w:ind w:left="284" w:right="-427"/>
        <w:rPr>
          <w:rFonts w:ascii="Arial Narrow" w:hAnsi="Arial Narrow" w:cs="Tahoma"/>
          <w:sz w:val="20"/>
          <w:szCs w:val="20"/>
        </w:rPr>
      </w:pPr>
      <w:bookmarkStart w:id="1315" w:name="_Toc505598253"/>
      <w:bookmarkStart w:id="1316" w:name="_Toc505598330"/>
      <w:bookmarkStart w:id="1317" w:name="_Toc505598423"/>
      <w:bookmarkStart w:id="1318" w:name="_Toc507512602"/>
      <w:bookmarkStart w:id="1319" w:name="_Toc507512903"/>
      <w:r w:rsidRPr="00EE4D1D">
        <w:rPr>
          <w:rFonts w:ascii="Arial Narrow" w:hAnsi="Arial Narrow" w:cs="Tahoma"/>
          <w:sz w:val="19"/>
          <w:szCs w:val="19"/>
        </w:rPr>
        <w:t>En............................., a...... de....................de 20....</w:t>
      </w:r>
      <w:bookmarkEnd w:id="1315"/>
      <w:bookmarkEnd w:id="1316"/>
      <w:bookmarkEnd w:id="1317"/>
      <w:bookmarkEnd w:id="1318"/>
      <w:bookmarkEnd w:id="1319"/>
    </w:p>
    <w:p w14:paraId="636F3561" w14:textId="77777777" w:rsidR="00C66C71" w:rsidRPr="00EE4D1D" w:rsidRDefault="00C66C71" w:rsidP="00C66C71">
      <w:pPr>
        <w:ind w:left="600" w:right="-427"/>
        <w:rPr>
          <w:rFonts w:ascii="Arial Narrow" w:hAnsi="Arial Narrow" w:cs="Tahoma"/>
          <w:sz w:val="20"/>
          <w:szCs w:val="20"/>
        </w:rPr>
      </w:pPr>
    </w:p>
    <w:p w14:paraId="636F3562" w14:textId="77777777" w:rsidR="00C66C71" w:rsidRPr="00EE4D1D" w:rsidRDefault="00C66C71" w:rsidP="00C66C71">
      <w:pPr>
        <w:ind w:left="600" w:right="-427"/>
        <w:rPr>
          <w:rFonts w:ascii="Arial Narrow" w:hAnsi="Arial Narrow" w:cs="Tahoma"/>
          <w:sz w:val="20"/>
          <w:szCs w:val="20"/>
        </w:rPr>
      </w:pPr>
    </w:p>
    <w:p w14:paraId="636F3563" w14:textId="77777777" w:rsidR="00C66C71" w:rsidRPr="00EE4D1D" w:rsidRDefault="00C66C71" w:rsidP="00C66C71">
      <w:pPr>
        <w:ind w:left="600" w:right="-427"/>
        <w:rPr>
          <w:rFonts w:ascii="Arial Narrow" w:hAnsi="Arial Narrow" w:cs="Tahoma"/>
          <w:sz w:val="20"/>
          <w:szCs w:val="20"/>
        </w:rPr>
      </w:pPr>
    </w:p>
    <w:p w14:paraId="636F3564" w14:textId="77777777" w:rsidR="00C66C71" w:rsidRPr="00EE4D1D" w:rsidRDefault="00C66C71" w:rsidP="00C66C71">
      <w:pPr>
        <w:ind w:left="284" w:right="-427"/>
        <w:rPr>
          <w:rFonts w:ascii="Arial Narrow" w:hAnsi="Arial Narrow" w:cs="Tahoma"/>
          <w:sz w:val="18"/>
          <w:szCs w:val="18"/>
        </w:rPr>
      </w:pPr>
      <w:r w:rsidRPr="00EE4D1D">
        <w:rPr>
          <w:rFonts w:ascii="Arial Narrow" w:hAnsi="Arial Narrow" w:cs="Tahoma"/>
          <w:sz w:val="18"/>
          <w:szCs w:val="18"/>
          <w:vertAlign w:val="superscript"/>
        </w:rPr>
        <w:footnoteReference w:id="79"/>
      </w:r>
      <w:r w:rsidRPr="00EE4D1D">
        <w:rPr>
          <w:rFonts w:ascii="Arial Narrow" w:hAnsi="Arial Narrow" w:cs="Tahoma"/>
          <w:sz w:val="18"/>
          <w:szCs w:val="18"/>
        </w:rPr>
        <w:t>Firmado:</w:t>
      </w:r>
    </w:p>
    <w:p w14:paraId="636F3565" w14:textId="77777777" w:rsidR="00C66C71" w:rsidRPr="00EE4D1D" w:rsidRDefault="00C66C71" w:rsidP="00C66C71">
      <w:pPr>
        <w:ind w:left="284" w:right="-427"/>
        <w:rPr>
          <w:rFonts w:ascii="Arial Narrow" w:hAnsi="Arial Narrow" w:cs="Tahoma"/>
          <w:sz w:val="18"/>
          <w:szCs w:val="18"/>
        </w:rPr>
      </w:pPr>
    </w:p>
    <w:p w14:paraId="636F3566" w14:textId="77777777" w:rsidR="00C66C71" w:rsidRPr="00EE4D1D" w:rsidRDefault="00C66C71" w:rsidP="00C66C71">
      <w:pPr>
        <w:ind w:left="284" w:right="-427"/>
        <w:rPr>
          <w:rFonts w:ascii="Arial Narrow" w:hAnsi="Arial Narrow" w:cs="Tahoma"/>
          <w:sz w:val="18"/>
          <w:szCs w:val="18"/>
        </w:rPr>
      </w:pPr>
    </w:p>
    <w:p w14:paraId="636F3567" w14:textId="77777777" w:rsidR="00C66C71" w:rsidRPr="00EE4D1D" w:rsidRDefault="00C66C71" w:rsidP="00C66C71">
      <w:pPr>
        <w:ind w:left="284" w:right="-427"/>
        <w:rPr>
          <w:rFonts w:ascii="Arial Narrow" w:hAnsi="Arial Narrow" w:cs="Tahoma"/>
          <w:sz w:val="20"/>
          <w:szCs w:val="20"/>
        </w:rPr>
      </w:pPr>
    </w:p>
    <w:p w14:paraId="636F3568" w14:textId="77777777" w:rsidR="00C66C71" w:rsidRPr="00EE4D1D" w:rsidRDefault="00C66C71" w:rsidP="00C66C71">
      <w:pPr>
        <w:shd w:val="clear" w:color="auto" w:fill="FFFFFF"/>
        <w:ind w:right="-427"/>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36F3569" w14:textId="77777777" w:rsidR="00C66C71" w:rsidRPr="00EE4D1D" w:rsidRDefault="00C66C71" w:rsidP="00C66C71">
      <w:pPr>
        <w:shd w:val="clear" w:color="auto" w:fill="FFFFFF"/>
        <w:ind w:right="-427"/>
        <w:jc w:val="both"/>
        <w:rPr>
          <w:rFonts w:ascii="Arial Narrow" w:hAnsi="Arial Narrow"/>
          <w:sz w:val="14"/>
          <w:szCs w:val="14"/>
        </w:rPr>
      </w:pPr>
    </w:p>
    <w:p w14:paraId="636F356A" w14:textId="77777777" w:rsidR="00C66C71" w:rsidRPr="00EE4D1D" w:rsidRDefault="00C66C71" w:rsidP="00C66C71">
      <w:pPr>
        <w:shd w:val="clear" w:color="auto" w:fill="FFFFFF"/>
        <w:ind w:right="-427"/>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56B" w14:textId="77777777" w:rsidR="00C66C71" w:rsidRPr="00EE4D1D" w:rsidRDefault="00C66C71" w:rsidP="00C66C71">
      <w:pPr>
        <w:shd w:val="clear" w:color="auto" w:fill="FFFFFF"/>
        <w:ind w:right="-427"/>
        <w:jc w:val="both"/>
        <w:rPr>
          <w:rFonts w:ascii="Arial Narrow" w:hAnsi="Arial Narrow"/>
          <w:sz w:val="14"/>
          <w:szCs w:val="14"/>
        </w:rPr>
      </w:pPr>
    </w:p>
    <w:p w14:paraId="636F356C" w14:textId="77777777" w:rsidR="00C66C71" w:rsidRPr="00EE4D1D" w:rsidRDefault="00C66C71" w:rsidP="00B70FEB">
      <w:pPr>
        <w:numPr>
          <w:ilvl w:val="0"/>
          <w:numId w:val="79"/>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56D" w14:textId="77777777" w:rsidR="00C66C71" w:rsidRPr="00EE4D1D" w:rsidRDefault="00C66C71" w:rsidP="00B70FEB">
      <w:pPr>
        <w:numPr>
          <w:ilvl w:val="0"/>
          <w:numId w:val="79"/>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6E" w14:textId="77777777" w:rsidR="00C66C71" w:rsidRPr="00EE4D1D" w:rsidRDefault="00C66C71" w:rsidP="00B70FEB">
      <w:pPr>
        <w:numPr>
          <w:ilvl w:val="0"/>
          <w:numId w:val="79"/>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56F" w14:textId="77777777" w:rsidR="00C66C71" w:rsidRPr="00EE4D1D" w:rsidRDefault="00C66C71" w:rsidP="00B70FEB">
      <w:pPr>
        <w:numPr>
          <w:ilvl w:val="0"/>
          <w:numId w:val="79"/>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570" w14:textId="77777777" w:rsidR="00C66C71" w:rsidRPr="00EE4D1D" w:rsidRDefault="00C66C71" w:rsidP="00B70FEB">
      <w:pPr>
        <w:numPr>
          <w:ilvl w:val="0"/>
          <w:numId w:val="79"/>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571" w14:textId="77777777" w:rsidR="00C66C71" w:rsidRPr="00EE4D1D" w:rsidRDefault="00C66C71" w:rsidP="00C66C71">
      <w:pPr>
        <w:shd w:val="clear" w:color="auto" w:fill="FFFFFF"/>
        <w:tabs>
          <w:tab w:val="left" w:pos="142"/>
        </w:tabs>
        <w:ind w:right="-427"/>
        <w:contextualSpacing/>
        <w:jc w:val="both"/>
        <w:rPr>
          <w:rFonts w:ascii="Arial Narrow" w:hAnsi="Arial Narrow"/>
          <w:b/>
          <w:sz w:val="16"/>
          <w:szCs w:val="16"/>
        </w:rPr>
      </w:pPr>
    </w:p>
    <w:p w14:paraId="636F3572" w14:textId="77777777" w:rsidR="00C66C71" w:rsidRPr="00EE4D1D" w:rsidRDefault="00C66C71" w:rsidP="00C66C71">
      <w:pPr>
        <w:shd w:val="clear" w:color="auto" w:fill="FFFFFF"/>
        <w:tabs>
          <w:tab w:val="left" w:pos="142"/>
        </w:tabs>
        <w:ind w:right="-427"/>
        <w:jc w:val="both"/>
        <w:rPr>
          <w:rFonts w:ascii="Arial Narrow" w:hAnsi="Arial Narrow"/>
          <w:b/>
          <w:sz w:val="16"/>
          <w:szCs w:val="16"/>
        </w:rPr>
      </w:pPr>
      <w:r w:rsidRPr="00EE4D1D">
        <w:rPr>
          <w:rFonts w:ascii="Arial Narrow" w:hAnsi="Arial Narrow"/>
          <w:b/>
          <w:sz w:val="16"/>
          <w:szCs w:val="16"/>
        </w:rPr>
        <w:t>INFORMACIÓN COMPLETA EN EL ANEXO VII.1 «INFORMACIÓN ADICIONAL SOBRE PROTECCIÓN DE DATOS PERSONALES»</w:t>
      </w:r>
    </w:p>
    <w:p w14:paraId="636F3573" w14:textId="77777777" w:rsidR="00C66C71" w:rsidRPr="00EE4D1D" w:rsidRDefault="00C66C71" w:rsidP="00C66C71">
      <w:pPr>
        <w:rPr>
          <w:rFonts w:ascii="Arial Narrow" w:hAnsi="Arial Narrow"/>
          <w:b/>
          <w:sz w:val="16"/>
          <w:szCs w:val="16"/>
        </w:rPr>
      </w:pPr>
      <w:r w:rsidRPr="00EE4D1D">
        <w:rPr>
          <w:rFonts w:ascii="Arial Narrow" w:hAnsi="Arial Narrow"/>
          <w:b/>
          <w:sz w:val="16"/>
          <w:szCs w:val="16"/>
        </w:rPr>
        <w:br w:type="page"/>
      </w:r>
    </w:p>
    <w:p w14:paraId="636F3574" w14:textId="71E83876" w:rsidR="00CC533A" w:rsidRPr="00EE4D1D" w:rsidRDefault="00CC533A" w:rsidP="00875128">
      <w:pPr>
        <w:pStyle w:val="Ttulo3"/>
        <w:ind w:left="1701" w:hanging="1701"/>
        <w:rPr>
          <w:rFonts w:ascii="Arial Narrow" w:eastAsia="Arial Unicode MS" w:hAnsi="Arial Narrow"/>
        </w:rPr>
      </w:pPr>
      <w:bookmarkStart w:id="1320" w:name="_Toc44410482"/>
      <w:bookmarkStart w:id="1321" w:name="_Toc127521603"/>
      <w:bookmarkStart w:id="1322" w:name="_Toc33530874"/>
      <w:bookmarkStart w:id="1323" w:name="_Toc38387845"/>
      <w:bookmarkEnd w:id="1303"/>
      <w:bookmarkEnd w:id="1304"/>
      <w:r w:rsidRPr="00EE4D1D">
        <w:rPr>
          <w:rFonts w:ascii="Arial Narrow" w:hAnsi="Arial Narrow"/>
        </w:rPr>
        <w:lastRenderedPageBreak/>
        <w:t>ANEXO II.</w:t>
      </w:r>
      <w:r w:rsidR="00A8458F" w:rsidRPr="00EE4D1D">
        <w:rPr>
          <w:rFonts w:ascii="Arial Narrow" w:hAnsi="Arial Narrow"/>
        </w:rPr>
        <w:t>11</w:t>
      </w:r>
      <w:r w:rsidRPr="00EE4D1D">
        <w:rPr>
          <w:rFonts w:ascii="Arial Narrow" w:hAnsi="Arial Narrow"/>
        </w:rPr>
        <w:t>.-</w:t>
      </w:r>
      <w:r w:rsidRPr="00EE4D1D">
        <w:rPr>
          <w:rFonts w:ascii="Arial Narrow" w:hAnsi="Arial Narrow"/>
        </w:rPr>
        <w:tab/>
      </w:r>
      <w:r w:rsidRPr="00EE4D1D">
        <w:rPr>
          <w:rFonts w:ascii="Arial Narrow" w:eastAsia="Arial Unicode MS" w:hAnsi="Arial Narrow"/>
        </w:rPr>
        <w:t>SOLICITUD DE PARTICIPACIÓN</w:t>
      </w:r>
      <w:bookmarkEnd w:id="1320"/>
      <w:bookmarkEnd w:id="1321"/>
    </w:p>
    <w:p w14:paraId="636F3575" w14:textId="77777777" w:rsidR="00875128" w:rsidRPr="00EE4D1D" w:rsidRDefault="00875128" w:rsidP="00875128">
      <w:pPr>
        <w:rPr>
          <w:rFonts w:ascii="Arial Narrow" w:eastAsia="Arial Unicode MS" w:hAnsi="Arial Narrow"/>
        </w:rPr>
      </w:pPr>
    </w:p>
    <w:p w14:paraId="636F3576" w14:textId="77777777" w:rsidR="00CC533A" w:rsidRPr="00EE4D1D" w:rsidRDefault="00CC533A" w:rsidP="00CC533A">
      <w:pPr>
        <w:widowControl w:val="0"/>
        <w:tabs>
          <w:tab w:val="center" w:pos="4252"/>
          <w:tab w:val="right" w:pos="8504"/>
        </w:tabs>
        <w:ind w:right="-427"/>
        <w:jc w:val="both"/>
        <w:rPr>
          <w:rFonts w:ascii="Arial Narrow" w:hAnsi="Arial Narrow" w:cs="Tahoma"/>
          <w:sz w:val="19"/>
          <w:szCs w:val="19"/>
        </w:rPr>
      </w:pPr>
      <w:r w:rsidRPr="00EE4D1D">
        <w:rPr>
          <w:rFonts w:ascii="Arial Narrow" w:hAnsi="Arial Narrow" w:cs="Tahoma"/>
          <w:sz w:val="19"/>
          <w:szCs w:val="19"/>
        </w:rPr>
        <w:t>D./Dña.…………………………………………………, en nombre propio o en representación de (</w:t>
      </w:r>
      <w:r w:rsidRPr="00EE4D1D">
        <w:rPr>
          <w:rFonts w:ascii="Arial Narrow" w:hAnsi="Arial Narrow" w:cs="Tahoma"/>
          <w:color w:val="0000FF"/>
          <w:sz w:val="19"/>
          <w:szCs w:val="19"/>
        </w:rPr>
        <w:t>operadora económica</w:t>
      </w:r>
      <w:r w:rsidRPr="00EE4D1D">
        <w:rPr>
          <w:rFonts w:ascii="Arial Narrow" w:hAnsi="Arial Narrow" w:cs="Tahoma"/>
          <w:sz w:val="19"/>
          <w:szCs w:val="19"/>
        </w:rPr>
        <w:t>) ……………………………………………, con NIF………………………(</w:t>
      </w:r>
      <w:r w:rsidRPr="00EE4D1D">
        <w:rPr>
          <w:rFonts w:ascii="Arial Narrow" w:hAnsi="Arial Narrow" w:cs="Tahoma"/>
          <w:color w:val="0000FF"/>
          <w:sz w:val="19"/>
          <w:szCs w:val="19"/>
        </w:rPr>
        <w:t>de la operadora económica</w:t>
      </w:r>
      <w:r w:rsidRPr="00EE4D1D">
        <w:rPr>
          <w:rFonts w:ascii="Arial Narrow" w:hAnsi="Arial Narrow" w:cs="Tahoma"/>
          <w:sz w:val="19"/>
          <w:szCs w:val="19"/>
        </w:rPr>
        <w:t>); en relación con el expediente nº</w:t>
      </w:r>
      <w:r w:rsidRPr="00EE4D1D">
        <w:rPr>
          <w:rFonts w:ascii="Arial Narrow" w:hAnsi="Arial Narrow" w:cs="Tahoma"/>
          <w:b/>
          <w:sz w:val="19"/>
          <w:szCs w:val="19"/>
        </w:rPr>
        <w:t xml:space="preserve"> </w:t>
      </w:r>
      <w:r w:rsidRPr="00EE4D1D">
        <w:rPr>
          <w:rFonts w:ascii="Arial Narrow" w:hAnsi="Arial Narrow" w:cs="Tahoma"/>
          <w:sz w:val="19"/>
          <w:szCs w:val="19"/>
        </w:rPr>
        <w:t>……………………</w:t>
      </w:r>
    </w:p>
    <w:p w14:paraId="636F3577" w14:textId="77777777" w:rsidR="00CC533A" w:rsidRPr="00EE4D1D" w:rsidRDefault="00CC533A" w:rsidP="00CC533A">
      <w:pPr>
        <w:tabs>
          <w:tab w:val="left" w:pos="9436"/>
        </w:tabs>
        <w:ind w:left="600" w:right="-427"/>
        <w:rPr>
          <w:rFonts w:ascii="Arial Narrow" w:eastAsia="Arial Unicode MS" w:hAnsi="Arial Narrow"/>
          <w:b/>
          <w:sz w:val="19"/>
          <w:szCs w:val="19"/>
        </w:rPr>
      </w:pPr>
    </w:p>
    <w:p w14:paraId="636F3578" w14:textId="77777777" w:rsidR="00CC533A" w:rsidRPr="00EE4D1D" w:rsidRDefault="00CC533A" w:rsidP="00CC533A">
      <w:pPr>
        <w:tabs>
          <w:tab w:val="left" w:pos="9436"/>
        </w:tabs>
        <w:ind w:left="600" w:right="-427"/>
        <w:rPr>
          <w:rFonts w:ascii="Arial Narrow" w:eastAsia="Arial Unicode MS" w:hAnsi="Arial Narrow"/>
          <w:b/>
          <w:sz w:val="19"/>
          <w:szCs w:val="19"/>
        </w:rPr>
      </w:pPr>
    </w:p>
    <w:p w14:paraId="636F3579" w14:textId="77777777" w:rsidR="00CC533A" w:rsidRPr="00EE4D1D" w:rsidRDefault="00CC533A" w:rsidP="00CC533A">
      <w:pPr>
        <w:ind w:right="-427"/>
        <w:jc w:val="center"/>
        <w:rPr>
          <w:rFonts w:ascii="Arial Narrow" w:hAnsi="Arial Narrow"/>
          <w:b/>
          <w:sz w:val="19"/>
          <w:szCs w:val="19"/>
        </w:rPr>
      </w:pPr>
    </w:p>
    <w:p w14:paraId="636F357A" w14:textId="77777777" w:rsidR="00CC533A" w:rsidRPr="00EE4D1D" w:rsidRDefault="00CC533A" w:rsidP="00CC533A">
      <w:pPr>
        <w:ind w:right="-427"/>
        <w:jc w:val="center"/>
        <w:rPr>
          <w:rFonts w:ascii="Arial Narrow" w:hAnsi="Arial Narrow"/>
          <w:b/>
          <w:sz w:val="19"/>
          <w:szCs w:val="19"/>
        </w:rPr>
      </w:pPr>
      <w:r w:rsidRPr="00EE4D1D">
        <w:rPr>
          <w:rFonts w:ascii="Arial Narrow" w:hAnsi="Arial Narrow"/>
          <w:b/>
          <w:sz w:val="19"/>
          <w:szCs w:val="19"/>
        </w:rPr>
        <w:t>DECLARA:</w:t>
      </w:r>
    </w:p>
    <w:p w14:paraId="636F357B" w14:textId="77777777" w:rsidR="00CC533A" w:rsidRPr="00EE4D1D" w:rsidRDefault="00CC533A" w:rsidP="00CC533A">
      <w:pPr>
        <w:ind w:right="-427"/>
        <w:jc w:val="center"/>
        <w:rPr>
          <w:rFonts w:ascii="Arial Narrow" w:hAnsi="Arial Narrow"/>
          <w:b/>
          <w:sz w:val="19"/>
          <w:szCs w:val="19"/>
        </w:rPr>
      </w:pPr>
    </w:p>
    <w:p w14:paraId="636F357C" w14:textId="77777777" w:rsidR="00CC533A" w:rsidRPr="00EE4D1D" w:rsidRDefault="00CC533A" w:rsidP="00CC533A">
      <w:pPr>
        <w:jc w:val="both"/>
        <w:rPr>
          <w:rFonts w:ascii="Arial Narrow" w:eastAsia="Arial Unicode MS" w:hAnsi="Arial Narrow"/>
          <w:sz w:val="20"/>
          <w:szCs w:val="20"/>
        </w:rPr>
      </w:pPr>
    </w:p>
    <w:p w14:paraId="636F357D" w14:textId="77777777" w:rsidR="000F6392" w:rsidRPr="00EE4D1D" w:rsidRDefault="000F6392" w:rsidP="000F6392">
      <w:pPr>
        <w:spacing w:before="120" w:after="120"/>
        <w:ind w:left="900" w:right="-427" w:hanging="333"/>
        <w:jc w:val="both"/>
        <w:rPr>
          <w:rFonts w:ascii="Arial Narrow" w:hAnsi="Arial Narrow" w:cs="Tahoma"/>
          <w:iCs/>
          <w:sz w:val="19"/>
          <w:szCs w:val="19"/>
        </w:rPr>
      </w:pPr>
      <w:r w:rsidRPr="00EE4D1D">
        <w:rPr>
          <w:rFonts w:ascii="Arial Narrow" w:hAnsi="Arial Narrow" w:cs="Tahoma"/>
          <w:b/>
          <w:iCs/>
          <w:sz w:val="19"/>
          <w:szCs w:val="19"/>
        </w:rPr>
        <w:t>1.-</w:t>
      </w:r>
      <w:r w:rsidRPr="00EE4D1D">
        <w:rPr>
          <w:rFonts w:ascii="Arial Narrow" w:hAnsi="Arial Narrow" w:cs="Tahoma"/>
          <w:iCs/>
          <w:sz w:val="19"/>
          <w:szCs w:val="19"/>
        </w:rPr>
        <w:t xml:space="preserve"> </w:t>
      </w:r>
      <w:r w:rsidRPr="00EE4D1D">
        <w:rPr>
          <w:rFonts w:ascii="Arial Narrow" w:hAnsi="Arial Narrow"/>
          <w:sz w:val="19"/>
          <w:szCs w:val="19"/>
        </w:rPr>
        <w:t>Que ha tenido conocimiento del anuncio de licitación publicado en el…</w:t>
      </w:r>
    </w:p>
    <w:p w14:paraId="636F357E" w14:textId="77777777" w:rsidR="00CC533A" w:rsidRPr="00EE4D1D" w:rsidRDefault="000F6392" w:rsidP="000F6392">
      <w:pPr>
        <w:spacing w:before="120" w:after="120"/>
        <w:ind w:left="900" w:right="-427" w:hanging="333"/>
        <w:jc w:val="both"/>
        <w:rPr>
          <w:rFonts w:ascii="Arial Narrow" w:hAnsi="Arial Narrow"/>
          <w:sz w:val="19"/>
          <w:szCs w:val="19"/>
        </w:rPr>
      </w:pPr>
      <w:r w:rsidRPr="00EE4D1D">
        <w:rPr>
          <w:rFonts w:ascii="Arial Narrow" w:hAnsi="Arial Narrow" w:cs="Tahoma"/>
          <w:b/>
          <w:iCs/>
          <w:sz w:val="19"/>
          <w:szCs w:val="19"/>
        </w:rPr>
        <w:t>2.-</w:t>
      </w:r>
      <w:r w:rsidRPr="00EE4D1D">
        <w:rPr>
          <w:rFonts w:ascii="Arial Narrow" w:hAnsi="Arial Narrow" w:cs="Tahoma"/>
          <w:iCs/>
          <w:sz w:val="19"/>
          <w:szCs w:val="19"/>
        </w:rPr>
        <w:t xml:space="preserve"> </w:t>
      </w:r>
      <w:r w:rsidRPr="00EE4D1D">
        <w:rPr>
          <w:rFonts w:ascii="Arial Narrow" w:hAnsi="Arial Narrow"/>
          <w:sz w:val="19"/>
          <w:szCs w:val="19"/>
        </w:rPr>
        <w:t>Que solicita ser admitida a la licitación y ser invitada a presentar oferta.</w:t>
      </w:r>
    </w:p>
    <w:p w14:paraId="636F357F" w14:textId="77777777" w:rsidR="00CC533A" w:rsidRPr="00EE4D1D" w:rsidRDefault="00CC533A" w:rsidP="000F6392">
      <w:pPr>
        <w:spacing w:before="120" w:after="120"/>
        <w:jc w:val="both"/>
        <w:rPr>
          <w:rFonts w:ascii="Arial Narrow" w:hAnsi="Arial Narrow"/>
          <w:sz w:val="20"/>
          <w:szCs w:val="20"/>
        </w:rPr>
      </w:pPr>
    </w:p>
    <w:p w14:paraId="636F3580" w14:textId="77777777" w:rsidR="00CC533A" w:rsidRPr="00EE4D1D" w:rsidRDefault="00CC533A" w:rsidP="000F6392">
      <w:pPr>
        <w:spacing w:before="120" w:after="120"/>
        <w:jc w:val="both"/>
        <w:rPr>
          <w:rFonts w:ascii="Arial Narrow" w:hAnsi="Arial Narrow"/>
          <w:sz w:val="20"/>
          <w:szCs w:val="20"/>
        </w:rPr>
      </w:pPr>
    </w:p>
    <w:p w14:paraId="636F3581" w14:textId="77777777" w:rsidR="00CC533A" w:rsidRPr="00EE4D1D" w:rsidRDefault="00CC533A" w:rsidP="00CC533A">
      <w:pPr>
        <w:jc w:val="both"/>
        <w:rPr>
          <w:rFonts w:ascii="Arial Narrow" w:hAnsi="Arial Narrow"/>
          <w:sz w:val="20"/>
          <w:szCs w:val="20"/>
        </w:rPr>
      </w:pPr>
    </w:p>
    <w:p w14:paraId="636F3582" w14:textId="77777777" w:rsidR="00CC533A" w:rsidRPr="00EE4D1D" w:rsidRDefault="00CC533A" w:rsidP="00CC533A">
      <w:pPr>
        <w:jc w:val="both"/>
        <w:rPr>
          <w:rFonts w:ascii="Arial Narrow" w:hAnsi="Arial Narrow"/>
          <w:sz w:val="20"/>
          <w:szCs w:val="20"/>
        </w:rPr>
      </w:pPr>
    </w:p>
    <w:p w14:paraId="636F3583" w14:textId="77777777" w:rsidR="00CC533A" w:rsidRPr="00EE4D1D" w:rsidRDefault="00CC533A" w:rsidP="00CC533A">
      <w:pPr>
        <w:jc w:val="both"/>
        <w:rPr>
          <w:rFonts w:ascii="Arial Narrow" w:hAnsi="Arial Narrow"/>
          <w:sz w:val="20"/>
          <w:szCs w:val="20"/>
        </w:rPr>
      </w:pPr>
    </w:p>
    <w:p w14:paraId="636F3584" w14:textId="77777777" w:rsidR="00CC533A" w:rsidRPr="00EE4D1D" w:rsidRDefault="00CC533A" w:rsidP="00CC533A">
      <w:pPr>
        <w:jc w:val="both"/>
        <w:rPr>
          <w:rFonts w:ascii="Arial Narrow" w:hAnsi="Arial Narrow"/>
          <w:sz w:val="20"/>
          <w:szCs w:val="20"/>
        </w:rPr>
      </w:pPr>
    </w:p>
    <w:p w14:paraId="636F3585" w14:textId="77777777" w:rsidR="00CC533A" w:rsidRPr="00EE4D1D" w:rsidRDefault="00CC533A" w:rsidP="00CC533A">
      <w:pPr>
        <w:jc w:val="both"/>
        <w:rPr>
          <w:rFonts w:ascii="Arial Narrow" w:hAnsi="Arial Narrow"/>
          <w:sz w:val="20"/>
          <w:szCs w:val="20"/>
        </w:rPr>
      </w:pPr>
    </w:p>
    <w:p w14:paraId="636F3586" w14:textId="77777777" w:rsidR="00CC533A" w:rsidRPr="00EE4D1D" w:rsidRDefault="00CC533A" w:rsidP="00CC533A">
      <w:pPr>
        <w:jc w:val="both"/>
        <w:rPr>
          <w:rFonts w:ascii="Arial Narrow" w:hAnsi="Arial Narrow"/>
          <w:sz w:val="20"/>
          <w:szCs w:val="20"/>
        </w:rPr>
      </w:pPr>
    </w:p>
    <w:p w14:paraId="636F3587" w14:textId="77777777" w:rsidR="00CC533A" w:rsidRPr="00EE4D1D" w:rsidRDefault="00CC533A" w:rsidP="00CC533A">
      <w:pPr>
        <w:jc w:val="both"/>
        <w:rPr>
          <w:rFonts w:ascii="Arial Narrow" w:hAnsi="Arial Narrow"/>
          <w:sz w:val="20"/>
          <w:szCs w:val="20"/>
        </w:rPr>
      </w:pPr>
      <w:r w:rsidRPr="00EE4D1D">
        <w:rPr>
          <w:rFonts w:ascii="Arial Narrow" w:hAnsi="Arial Narrow"/>
          <w:sz w:val="20"/>
          <w:szCs w:val="20"/>
        </w:rPr>
        <w:t>En............................., a...... de....................de 20....</w:t>
      </w:r>
    </w:p>
    <w:p w14:paraId="636F3588" w14:textId="77777777" w:rsidR="00CC533A" w:rsidRPr="00EE4D1D" w:rsidRDefault="00CC533A" w:rsidP="00CC533A">
      <w:pPr>
        <w:jc w:val="both"/>
        <w:rPr>
          <w:rFonts w:ascii="Arial Narrow" w:hAnsi="Arial Narrow"/>
          <w:sz w:val="20"/>
          <w:szCs w:val="20"/>
        </w:rPr>
      </w:pPr>
    </w:p>
    <w:p w14:paraId="636F3589" w14:textId="77777777" w:rsidR="00CC533A" w:rsidRPr="00EE4D1D" w:rsidRDefault="00CC533A" w:rsidP="00CC533A">
      <w:pPr>
        <w:jc w:val="both"/>
        <w:rPr>
          <w:rFonts w:ascii="Arial Narrow" w:hAnsi="Arial Narrow"/>
          <w:sz w:val="20"/>
          <w:szCs w:val="20"/>
        </w:rPr>
      </w:pPr>
      <w:r w:rsidRPr="00EE4D1D">
        <w:rPr>
          <w:rFonts w:ascii="Arial Narrow" w:hAnsi="Arial Narrow"/>
          <w:sz w:val="20"/>
          <w:szCs w:val="20"/>
        </w:rPr>
        <w:t>Firmado</w:t>
      </w:r>
      <w:r w:rsidRPr="00EE4D1D">
        <w:rPr>
          <w:rFonts w:ascii="Arial Narrow" w:hAnsi="Arial Narrow"/>
          <w:b/>
          <w:sz w:val="20"/>
          <w:szCs w:val="20"/>
          <w:vertAlign w:val="superscript"/>
        </w:rPr>
        <w:footnoteReference w:id="80"/>
      </w:r>
      <w:r w:rsidRPr="00EE4D1D">
        <w:rPr>
          <w:rFonts w:ascii="Arial Narrow" w:hAnsi="Arial Narrow"/>
          <w:sz w:val="20"/>
          <w:szCs w:val="20"/>
        </w:rPr>
        <w:t>:</w:t>
      </w:r>
    </w:p>
    <w:p w14:paraId="636F358A" w14:textId="77777777" w:rsidR="000F6392" w:rsidRPr="00EE4D1D" w:rsidRDefault="000F6392" w:rsidP="00CC533A">
      <w:pPr>
        <w:jc w:val="both"/>
        <w:rPr>
          <w:rFonts w:ascii="Arial Narrow" w:hAnsi="Arial Narrow"/>
          <w:sz w:val="20"/>
          <w:szCs w:val="20"/>
        </w:rPr>
      </w:pPr>
    </w:p>
    <w:p w14:paraId="636F358B" w14:textId="77777777" w:rsidR="000F6392" w:rsidRPr="00EE4D1D" w:rsidRDefault="000F6392" w:rsidP="00CC533A">
      <w:pPr>
        <w:jc w:val="both"/>
        <w:rPr>
          <w:rFonts w:ascii="Arial Narrow" w:hAnsi="Arial Narrow"/>
          <w:sz w:val="20"/>
          <w:szCs w:val="20"/>
        </w:rPr>
      </w:pPr>
    </w:p>
    <w:p w14:paraId="636F358C" w14:textId="77777777" w:rsidR="000F6392" w:rsidRPr="00EE4D1D" w:rsidRDefault="000F6392" w:rsidP="00CC533A">
      <w:pPr>
        <w:jc w:val="both"/>
        <w:rPr>
          <w:rFonts w:ascii="Arial Narrow" w:hAnsi="Arial Narrow"/>
          <w:sz w:val="20"/>
          <w:szCs w:val="20"/>
        </w:rPr>
      </w:pPr>
    </w:p>
    <w:p w14:paraId="636F358D" w14:textId="77777777" w:rsidR="000F6392" w:rsidRPr="00EE4D1D" w:rsidRDefault="000F6392" w:rsidP="00CC533A">
      <w:pPr>
        <w:jc w:val="both"/>
        <w:rPr>
          <w:rFonts w:ascii="Arial Narrow" w:hAnsi="Arial Narrow"/>
          <w:sz w:val="20"/>
          <w:szCs w:val="20"/>
        </w:rPr>
      </w:pPr>
    </w:p>
    <w:p w14:paraId="636F358E" w14:textId="77777777" w:rsidR="000F6392" w:rsidRPr="00EE4D1D" w:rsidRDefault="000F6392" w:rsidP="00CC533A">
      <w:pPr>
        <w:jc w:val="both"/>
        <w:rPr>
          <w:rFonts w:ascii="Arial Narrow" w:hAnsi="Arial Narrow"/>
          <w:sz w:val="20"/>
          <w:szCs w:val="20"/>
        </w:rPr>
      </w:pPr>
    </w:p>
    <w:p w14:paraId="636F358F" w14:textId="77777777" w:rsidR="000F6392" w:rsidRPr="00EE4D1D" w:rsidRDefault="000F6392" w:rsidP="00CC533A">
      <w:pPr>
        <w:jc w:val="both"/>
        <w:rPr>
          <w:rFonts w:ascii="Arial Narrow" w:hAnsi="Arial Narrow"/>
          <w:sz w:val="20"/>
          <w:szCs w:val="20"/>
        </w:rPr>
      </w:pPr>
    </w:p>
    <w:p w14:paraId="636F3590" w14:textId="77777777" w:rsidR="000F6392" w:rsidRPr="00EE4D1D" w:rsidRDefault="000F6392" w:rsidP="00CC533A">
      <w:pPr>
        <w:jc w:val="both"/>
        <w:rPr>
          <w:rFonts w:ascii="Arial Narrow" w:hAnsi="Arial Narrow"/>
          <w:sz w:val="20"/>
          <w:szCs w:val="20"/>
        </w:rPr>
      </w:pPr>
    </w:p>
    <w:p w14:paraId="636F3591" w14:textId="77777777" w:rsidR="000F6392" w:rsidRPr="00EE4D1D" w:rsidRDefault="000F6392" w:rsidP="00CC533A">
      <w:pPr>
        <w:jc w:val="both"/>
        <w:rPr>
          <w:rFonts w:ascii="Arial Narrow" w:hAnsi="Arial Narrow"/>
          <w:sz w:val="20"/>
          <w:szCs w:val="20"/>
        </w:rPr>
      </w:pPr>
    </w:p>
    <w:p w14:paraId="636F3592" w14:textId="77777777" w:rsidR="000F6392" w:rsidRPr="00EE4D1D" w:rsidRDefault="000F6392" w:rsidP="000F6392">
      <w:pPr>
        <w:shd w:val="clear" w:color="auto" w:fill="FFFFFF"/>
        <w:ind w:right="-427"/>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36F3593" w14:textId="77777777" w:rsidR="000F6392" w:rsidRPr="00EE4D1D" w:rsidRDefault="000F6392" w:rsidP="000F6392">
      <w:pPr>
        <w:shd w:val="clear" w:color="auto" w:fill="FFFFFF"/>
        <w:ind w:right="-427"/>
        <w:jc w:val="both"/>
        <w:rPr>
          <w:rFonts w:ascii="Arial Narrow" w:hAnsi="Arial Narrow"/>
          <w:sz w:val="14"/>
          <w:szCs w:val="14"/>
        </w:rPr>
      </w:pPr>
    </w:p>
    <w:p w14:paraId="636F3594" w14:textId="77777777" w:rsidR="000F6392" w:rsidRPr="00EE4D1D" w:rsidRDefault="000F6392" w:rsidP="000F6392">
      <w:pPr>
        <w:shd w:val="clear" w:color="auto" w:fill="FFFFFF"/>
        <w:ind w:right="-427"/>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595" w14:textId="77777777" w:rsidR="000F6392" w:rsidRPr="00EE4D1D" w:rsidRDefault="000F6392" w:rsidP="000F6392">
      <w:pPr>
        <w:shd w:val="clear" w:color="auto" w:fill="FFFFFF"/>
        <w:ind w:right="-427"/>
        <w:jc w:val="both"/>
        <w:rPr>
          <w:rFonts w:ascii="Arial Narrow" w:hAnsi="Arial Narrow"/>
          <w:sz w:val="14"/>
          <w:szCs w:val="14"/>
        </w:rPr>
      </w:pPr>
    </w:p>
    <w:p w14:paraId="636F3596" w14:textId="77777777" w:rsidR="000F6392" w:rsidRPr="00EE4D1D" w:rsidRDefault="000F6392" w:rsidP="00B70FEB">
      <w:pPr>
        <w:numPr>
          <w:ilvl w:val="0"/>
          <w:numId w:val="148"/>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597" w14:textId="77777777" w:rsidR="000F6392" w:rsidRPr="00EE4D1D" w:rsidRDefault="000F6392" w:rsidP="00B70FEB">
      <w:pPr>
        <w:numPr>
          <w:ilvl w:val="0"/>
          <w:numId w:val="148"/>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98" w14:textId="77777777" w:rsidR="000F6392" w:rsidRPr="00EE4D1D" w:rsidRDefault="000F6392" w:rsidP="00B70FEB">
      <w:pPr>
        <w:numPr>
          <w:ilvl w:val="0"/>
          <w:numId w:val="148"/>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599" w14:textId="77777777" w:rsidR="000F6392" w:rsidRPr="00EE4D1D" w:rsidRDefault="000F6392" w:rsidP="00B70FEB">
      <w:pPr>
        <w:numPr>
          <w:ilvl w:val="0"/>
          <w:numId w:val="148"/>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59A" w14:textId="77777777" w:rsidR="000F6392" w:rsidRPr="00EE4D1D" w:rsidRDefault="000F6392" w:rsidP="00B70FEB">
      <w:pPr>
        <w:numPr>
          <w:ilvl w:val="0"/>
          <w:numId w:val="148"/>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59B" w14:textId="77777777" w:rsidR="000F6392" w:rsidRPr="00EE4D1D" w:rsidRDefault="000F6392" w:rsidP="000F6392">
      <w:pPr>
        <w:shd w:val="clear" w:color="auto" w:fill="FFFFFF"/>
        <w:tabs>
          <w:tab w:val="left" w:pos="142"/>
        </w:tabs>
        <w:ind w:right="-427"/>
        <w:contextualSpacing/>
        <w:jc w:val="both"/>
        <w:rPr>
          <w:rFonts w:ascii="Arial Narrow" w:hAnsi="Arial Narrow"/>
          <w:b/>
          <w:sz w:val="16"/>
          <w:szCs w:val="16"/>
        </w:rPr>
      </w:pPr>
    </w:p>
    <w:p w14:paraId="636F359C" w14:textId="77777777" w:rsidR="000F6392" w:rsidRPr="00EE4D1D" w:rsidRDefault="000F6392" w:rsidP="000F6392">
      <w:pPr>
        <w:shd w:val="clear" w:color="auto" w:fill="FFFFFF"/>
        <w:tabs>
          <w:tab w:val="left" w:pos="142"/>
        </w:tabs>
        <w:ind w:right="-427"/>
        <w:jc w:val="both"/>
        <w:rPr>
          <w:rFonts w:ascii="Arial Narrow" w:hAnsi="Arial Narrow"/>
          <w:b/>
          <w:sz w:val="16"/>
          <w:szCs w:val="16"/>
        </w:rPr>
      </w:pPr>
      <w:r w:rsidRPr="00EE4D1D">
        <w:rPr>
          <w:rFonts w:ascii="Arial Narrow" w:hAnsi="Arial Narrow"/>
          <w:b/>
          <w:sz w:val="16"/>
          <w:szCs w:val="16"/>
        </w:rPr>
        <w:t>INFORMACIÓN COMPLETA EN EL ANEXO VII.1 «INFORMACIÓN ADICIONAL SOBRE PROTECCIÓN DE DATOS PERSONALES»</w:t>
      </w:r>
    </w:p>
    <w:p w14:paraId="636F359D" w14:textId="28B3C7FA" w:rsidR="000F6392" w:rsidRPr="00EE4D1D" w:rsidRDefault="000F6392" w:rsidP="00CC533A">
      <w:pPr>
        <w:jc w:val="both"/>
        <w:rPr>
          <w:rFonts w:ascii="Arial Narrow" w:hAnsi="Arial Narrow"/>
          <w:sz w:val="20"/>
          <w:szCs w:val="20"/>
        </w:rPr>
      </w:pPr>
    </w:p>
    <w:p w14:paraId="140B8CDD" w14:textId="307030FB" w:rsidR="00EB3547" w:rsidRPr="00EE4D1D" w:rsidRDefault="00EB3547" w:rsidP="00CC533A">
      <w:pPr>
        <w:jc w:val="both"/>
        <w:rPr>
          <w:rFonts w:ascii="Arial Narrow" w:hAnsi="Arial Narrow"/>
          <w:sz w:val="20"/>
          <w:szCs w:val="20"/>
        </w:rPr>
      </w:pPr>
    </w:p>
    <w:p w14:paraId="5B13DB42" w14:textId="45B9ED36" w:rsidR="00EB3547" w:rsidRPr="00EE4D1D" w:rsidRDefault="00EB3547" w:rsidP="00CC533A">
      <w:pPr>
        <w:jc w:val="both"/>
        <w:rPr>
          <w:rFonts w:ascii="Arial Narrow" w:hAnsi="Arial Narrow"/>
          <w:sz w:val="20"/>
          <w:szCs w:val="20"/>
        </w:rPr>
      </w:pPr>
    </w:p>
    <w:p w14:paraId="08CE0DFC" w14:textId="00D0A434" w:rsidR="00EB3547" w:rsidRPr="00EE4D1D" w:rsidRDefault="00EB3547" w:rsidP="00CC533A">
      <w:pPr>
        <w:jc w:val="both"/>
        <w:rPr>
          <w:rFonts w:ascii="Arial Narrow" w:hAnsi="Arial Narrow"/>
          <w:sz w:val="20"/>
          <w:szCs w:val="20"/>
        </w:rPr>
      </w:pPr>
    </w:p>
    <w:p w14:paraId="5F38088D" w14:textId="77777777" w:rsidR="00EB3547" w:rsidRPr="00EE4D1D" w:rsidRDefault="00EB3547" w:rsidP="00CC533A">
      <w:pPr>
        <w:jc w:val="both"/>
        <w:rPr>
          <w:rFonts w:ascii="Arial Narrow" w:hAnsi="Arial Narrow"/>
          <w:sz w:val="20"/>
          <w:szCs w:val="20"/>
        </w:rPr>
      </w:pPr>
    </w:p>
    <w:p w14:paraId="636F359F" w14:textId="77777777" w:rsidR="00C66C71" w:rsidRPr="00EE4D1D" w:rsidRDefault="00662729" w:rsidP="00662729">
      <w:pPr>
        <w:pStyle w:val="Ttulo3"/>
        <w:ind w:left="1701" w:hanging="1701"/>
        <w:rPr>
          <w:rFonts w:ascii="Arial Narrow" w:eastAsia="Arial Unicode MS" w:hAnsi="Arial Narrow"/>
        </w:rPr>
      </w:pPr>
      <w:bookmarkStart w:id="1324" w:name="_Toc44410483"/>
      <w:bookmarkStart w:id="1325" w:name="_Toc127521604"/>
      <w:r w:rsidRPr="00EE4D1D">
        <w:rPr>
          <w:rFonts w:ascii="Arial Narrow" w:hAnsi="Arial Narrow"/>
          <w:lang w:val="es-ES_tradnl"/>
        </w:rPr>
        <w:t>ANEXO III.</w:t>
      </w:r>
      <w:r w:rsidR="00C66C71" w:rsidRPr="00EE4D1D">
        <w:rPr>
          <w:rFonts w:ascii="Arial Narrow" w:hAnsi="Arial Narrow"/>
          <w:lang w:val="es-ES_tradnl"/>
        </w:rPr>
        <w:t>1</w:t>
      </w:r>
      <w:r w:rsidR="00C66C71" w:rsidRPr="00EE4D1D">
        <w:rPr>
          <w:rFonts w:ascii="Arial Narrow" w:eastAsia="Arial Unicode MS" w:hAnsi="Arial Narrow"/>
        </w:rPr>
        <w:t>-</w:t>
      </w:r>
      <w:r w:rsidR="00C66C71" w:rsidRPr="00EE4D1D">
        <w:rPr>
          <w:rFonts w:ascii="Arial Narrow" w:eastAsia="Arial Unicode MS" w:hAnsi="Arial Narrow"/>
        </w:rPr>
        <w:tab/>
        <w:t>OFERTA ECONÓMICA</w:t>
      </w:r>
      <w:bookmarkEnd w:id="1322"/>
      <w:bookmarkEnd w:id="1323"/>
      <w:bookmarkEnd w:id="1324"/>
      <w:bookmarkEnd w:id="1325"/>
    </w:p>
    <w:p w14:paraId="636F35A0" w14:textId="77777777" w:rsidR="00C66C71" w:rsidRPr="00EE4D1D" w:rsidRDefault="00C66C71" w:rsidP="00C66C71">
      <w:pPr>
        <w:tabs>
          <w:tab w:val="left" w:pos="9436"/>
        </w:tabs>
        <w:ind w:left="600" w:right="-427"/>
        <w:jc w:val="center"/>
        <w:rPr>
          <w:rFonts w:ascii="Arial Narrow" w:eastAsia="Arial Unicode MS" w:hAnsi="Arial Narrow" w:cs="Tahoma"/>
          <w:b/>
          <w:sz w:val="19"/>
          <w:szCs w:val="19"/>
        </w:rPr>
      </w:pPr>
    </w:p>
    <w:p w14:paraId="636F35A1" w14:textId="77777777" w:rsidR="00C66C71" w:rsidRPr="00EE4D1D" w:rsidRDefault="00C66C71" w:rsidP="00C66C71">
      <w:pPr>
        <w:widowControl w:val="0"/>
        <w:tabs>
          <w:tab w:val="center" w:pos="4252"/>
          <w:tab w:val="right" w:pos="8504"/>
        </w:tabs>
        <w:ind w:right="-427"/>
        <w:jc w:val="both"/>
        <w:rPr>
          <w:rFonts w:ascii="Arial Narrow" w:hAnsi="Arial Narrow" w:cs="Tahoma"/>
          <w:sz w:val="19"/>
          <w:szCs w:val="19"/>
        </w:rPr>
      </w:pPr>
      <w:r w:rsidRPr="00EE4D1D">
        <w:rPr>
          <w:rFonts w:ascii="Arial Narrow" w:hAnsi="Arial Narrow" w:cs="Tahoma"/>
          <w:sz w:val="19"/>
          <w:szCs w:val="19"/>
        </w:rPr>
        <w:t>D./Dña.…………………………………………………, en nombre propio o en representación de (</w:t>
      </w:r>
      <w:r w:rsidRPr="00EE4D1D">
        <w:rPr>
          <w:rFonts w:ascii="Arial Narrow" w:hAnsi="Arial Narrow" w:cs="Tahoma"/>
          <w:color w:val="0000FF"/>
          <w:sz w:val="19"/>
          <w:szCs w:val="19"/>
        </w:rPr>
        <w:t>operadora económica</w:t>
      </w:r>
      <w:r w:rsidRPr="00EE4D1D">
        <w:rPr>
          <w:rFonts w:ascii="Arial Narrow" w:hAnsi="Arial Narrow" w:cs="Tahoma"/>
          <w:sz w:val="19"/>
          <w:szCs w:val="19"/>
        </w:rPr>
        <w:t>)……………………………………………, con NIF………………………(</w:t>
      </w:r>
      <w:r w:rsidRPr="00EE4D1D">
        <w:rPr>
          <w:rFonts w:ascii="Arial Narrow" w:hAnsi="Arial Narrow" w:cs="Tahoma"/>
          <w:color w:val="0000FF"/>
          <w:sz w:val="19"/>
          <w:szCs w:val="19"/>
        </w:rPr>
        <w:t>de la operadora económica</w:t>
      </w:r>
      <w:r w:rsidRPr="00EE4D1D">
        <w:rPr>
          <w:rFonts w:ascii="Arial Narrow" w:hAnsi="Arial Narrow" w:cs="Tahoma"/>
          <w:sz w:val="19"/>
          <w:szCs w:val="19"/>
        </w:rPr>
        <w:t>); en relación con el expediente nº</w:t>
      </w:r>
      <w:r w:rsidRPr="00EE4D1D">
        <w:rPr>
          <w:rFonts w:ascii="Arial Narrow" w:hAnsi="Arial Narrow" w:cs="Tahoma"/>
          <w:b/>
          <w:sz w:val="19"/>
          <w:szCs w:val="19"/>
        </w:rPr>
        <w:t xml:space="preserve"> </w:t>
      </w:r>
      <w:r w:rsidRPr="00EE4D1D">
        <w:rPr>
          <w:rFonts w:ascii="Arial Narrow" w:hAnsi="Arial Narrow" w:cs="Tahoma"/>
          <w:sz w:val="19"/>
          <w:szCs w:val="19"/>
        </w:rPr>
        <w:t>……………………</w:t>
      </w:r>
    </w:p>
    <w:p w14:paraId="636F35A2" w14:textId="77777777" w:rsidR="00C66C71" w:rsidRPr="00EE4D1D" w:rsidRDefault="00C66C71" w:rsidP="00C66C71">
      <w:pPr>
        <w:widowControl w:val="0"/>
        <w:tabs>
          <w:tab w:val="center" w:pos="4252"/>
          <w:tab w:val="right" w:pos="8504"/>
        </w:tabs>
        <w:ind w:left="600" w:right="-427"/>
        <w:jc w:val="both"/>
        <w:rPr>
          <w:rFonts w:ascii="Arial Narrow" w:eastAsia="Arial Unicode MS" w:hAnsi="Arial Narrow"/>
          <w:b/>
          <w:sz w:val="19"/>
          <w:szCs w:val="19"/>
        </w:rPr>
      </w:pPr>
    </w:p>
    <w:p w14:paraId="636F35A3" w14:textId="77777777" w:rsidR="00C66C71" w:rsidRPr="00EE4D1D" w:rsidRDefault="00C66C71" w:rsidP="00C66C71">
      <w:pPr>
        <w:ind w:right="-427"/>
        <w:jc w:val="center"/>
        <w:rPr>
          <w:rFonts w:ascii="Arial Narrow" w:hAnsi="Arial Narrow"/>
          <w:b/>
          <w:sz w:val="19"/>
          <w:szCs w:val="19"/>
        </w:rPr>
      </w:pPr>
      <w:bookmarkStart w:id="1326" w:name="_Toc505598254"/>
      <w:bookmarkStart w:id="1327" w:name="_Toc505598331"/>
      <w:bookmarkStart w:id="1328" w:name="_Toc505598424"/>
      <w:bookmarkStart w:id="1329" w:name="_Toc507512603"/>
      <w:bookmarkStart w:id="1330" w:name="_Toc507512904"/>
      <w:r w:rsidRPr="00EE4D1D">
        <w:rPr>
          <w:rFonts w:ascii="Arial Narrow" w:hAnsi="Arial Narrow"/>
          <w:b/>
          <w:sz w:val="19"/>
          <w:szCs w:val="19"/>
        </w:rPr>
        <w:t>DECLARA:</w:t>
      </w:r>
      <w:bookmarkEnd w:id="1326"/>
      <w:bookmarkEnd w:id="1327"/>
      <w:bookmarkEnd w:id="1328"/>
      <w:bookmarkEnd w:id="1329"/>
      <w:bookmarkEnd w:id="1330"/>
    </w:p>
    <w:p w14:paraId="636F35A4" w14:textId="77777777" w:rsidR="00C66C71" w:rsidRPr="00EE4D1D" w:rsidRDefault="00C66C71" w:rsidP="00C66C71">
      <w:pPr>
        <w:ind w:right="-285"/>
        <w:jc w:val="center"/>
        <w:rPr>
          <w:rFonts w:ascii="Arial Narrow" w:eastAsia="Arial Unicode MS" w:hAnsi="Arial Narrow"/>
          <w:b/>
          <w:sz w:val="19"/>
          <w:szCs w:val="19"/>
        </w:rPr>
      </w:pPr>
    </w:p>
    <w:p w14:paraId="636F35A5" w14:textId="77777777" w:rsidR="00C66C71" w:rsidRPr="00EE4D1D" w:rsidRDefault="00C66C71" w:rsidP="00B70FEB">
      <w:pPr>
        <w:numPr>
          <w:ilvl w:val="0"/>
          <w:numId w:val="63"/>
        </w:numPr>
        <w:ind w:left="1418" w:right="-285" w:hanging="425"/>
        <w:jc w:val="both"/>
        <w:rPr>
          <w:rFonts w:ascii="Arial Narrow" w:hAnsi="Arial Narrow" w:cs="Tahoma"/>
          <w:sz w:val="19"/>
          <w:szCs w:val="19"/>
        </w:rPr>
      </w:pPr>
      <w:r w:rsidRPr="00EE4D1D">
        <w:rPr>
          <w:rFonts w:ascii="Arial Narrow" w:hAnsi="Arial Narrow"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36F35A6" w14:textId="77777777" w:rsidR="00C66C71" w:rsidRPr="00EE4D1D" w:rsidRDefault="00C66C71" w:rsidP="00C66C71">
      <w:pPr>
        <w:ind w:left="1418" w:right="-285" w:hanging="425"/>
        <w:jc w:val="both"/>
        <w:rPr>
          <w:rFonts w:ascii="Arial Narrow" w:hAnsi="Arial Narrow" w:cs="Tahoma"/>
          <w:sz w:val="19"/>
          <w:szCs w:val="19"/>
        </w:rPr>
      </w:pPr>
    </w:p>
    <w:p w14:paraId="636F35A7" w14:textId="77777777" w:rsidR="00C66C71" w:rsidRPr="00EE4D1D" w:rsidRDefault="00C66C71" w:rsidP="00B70FEB">
      <w:pPr>
        <w:numPr>
          <w:ilvl w:val="0"/>
          <w:numId w:val="63"/>
        </w:numPr>
        <w:ind w:left="1418" w:right="-285" w:hanging="425"/>
        <w:jc w:val="both"/>
        <w:rPr>
          <w:rFonts w:ascii="Arial Narrow" w:hAnsi="Arial Narrow" w:cs="Tahoma"/>
          <w:sz w:val="19"/>
          <w:szCs w:val="19"/>
        </w:rPr>
      </w:pPr>
      <w:r w:rsidRPr="00EE4D1D">
        <w:rPr>
          <w:rFonts w:ascii="Arial Narrow" w:hAnsi="Arial Narrow"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36F35A8" w14:textId="77777777" w:rsidR="00C66C71" w:rsidRPr="00EE4D1D" w:rsidRDefault="00C66C71" w:rsidP="00C66C71">
      <w:pPr>
        <w:ind w:left="600" w:right="-427"/>
        <w:jc w:val="both"/>
        <w:rPr>
          <w:rFonts w:ascii="Arial Narrow" w:hAnsi="Arial Narrow" w:cs="Tahoma"/>
          <w:color w:val="4F81BD"/>
          <w:sz w:val="19"/>
          <w:szCs w:val="19"/>
        </w:rPr>
      </w:pPr>
    </w:p>
    <w:p w14:paraId="636F35AA" w14:textId="77777777" w:rsidR="00C66C71" w:rsidRPr="00EE4D1D" w:rsidRDefault="00C66C71" w:rsidP="00C66C71">
      <w:pPr>
        <w:ind w:left="1000" w:right="-427"/>
        <w:jc w:val="both"/>
        <w:rPr>
          <w:rFonts w:ascii="Arial Narrow" w:hAnsi="Arial Narrow"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66C71" w:rsidRPr="00EE4D1D" w14:paraId="636F35AF" w14:textId="77777777" w:rsidTr="00C66C71">
        <w:trPr>
          <w:trHeight w:val="505"/>
          <w:jc w:val="right"/>
        </w:trPr>
        <w:tc>
          <w:tcPr>
            <w:tcW w:w="2551" w:type="dxa"/>
          </w:tcPr>
          <w:p w14:paraId="636F35AB" w14:textId="77777777" w:rsidR="00C66C71" w:rsidRPr="00EE4D1D" w:rsidRDefault="00C66C71" w:rsidP="00C66C71">
            <w:pPr>
              <w:pStyle w:val="Prrafodelista1"/>
              <w:tabs>
                <w:tab w:val="left" w:pos="-1843"/>
                <w:tab w:val="right" w:pos="9900"/>
              </w:tabs>
              <w:ind w:left="0" w:right="141"/>
              <w:jc w:val="center"/>
              <w:rPr>
                <w:rFonts w:ascii="Arial Narrow" w:hAnsi="Arial Narrow" w:cs="Tahoma"/>
                <w:sz w:val="19"/>
                <w:szCs w:val="19"/>
              </w:rPr>
            </w:pPr>
            <w:r w:rsidRPr="00EE4D1D">
              <w:rPr>
                <w:rFonts w:ascii="Arial Narrow" w:hAnsi="Arial Narrow" w:cs="Tahoma"/>
                <w:sz w:val="19"/>
                <w:szCs w:val="19"/>
              </w:rPr>
              <w:t>Presupuesto base de licitación (sin IVA)</w:t>
            </w:r>
          </w:p>
        </w:tc>
        <w:tc>
          <w:tcPr>
            <w:tcW w:w="2268" w:type="dxa"/>
            <w:vAlign w:val="center"/>
          </w:tcPr>
          <w:p w14:paraId="636F35AC" w14:textId="77777777" w:rsidR="00C66C71" w:rsidRPr="00EE4D1D" w:rsidRDefault="00C66C71" w:rsidP="00C66C71">
            <w:pPr>
              <w:pStyle w:val="Prrafodelista1"/>
              <w:tabs>
                <w:tab w:val="left" w:pos="-1843"/>
                <w:tab w:val="right" w:pos="9900"/>
              </w:tabs>
              <w:ind w:left="-48" w:right="-27"/>
              <w:jc w:val="center"/>
              <w:rPr>
                <w:rFonts w:ascii="Arial Narrow" w:hAnsi="Arial Narrow" w:cs="Tahoma"/>
                <w:sz w:val="19"/>
                <w:szCs w:val="19"/>
              </w:rPr>
            </w:pPr>
            <w:r w:rsidRPr="00EE4D1D">
              <w:rPr>
                <w:rFonts w:ascii="Arial Narrow" w:hAnsi="Arial Narrow" w:cs="Tahoma"/>
                <w:sz w:val="19"/>
                <w:szCs w:val="19"/>
              </w:rPr>
              <w:t>Precio base</w:t>
            </w:r>
          </w:p>
        </w:tc>
        <w:tc>
          <w:tcPr>
            <w:tcW w:w="1560" w:type="dxa"/>
            <w:vAlign w:val="center"/>
          </w:tcPr>
          <w:p w14:paraId="636F35AD" w14:textId="77777777" w:rsidR="00C66C71" w:rsidRPr="00EE4D1D" w:rsidRDefault="00C66C71" w:rsidP="00C66C71">
            <w:pPr>
              <w:pStyle w:val="Prrafodelista1"/>
              <w:tabs>
                <w:tab w:val="left" w:pos="-1843"/>
                <w:tab w:val="right" w:pos="9900"/>
              </w:tabs>
              <w:ind w:left="-48" w:right="-52"/>
              <w:jc w:val="center"/>
              <w:rPr>
                <w:rFonts w:ascii="Arial Narrow" w:hAnsi="Arial Narrow" w:cs="Tahoma"/>
                <w:sz w:val="19"/>
                <w:szCs w:val="19"/>
              </w:rPr>
            </w:pPr>
            <w:r w:rsidRPr="00EE4D1D">
              <w:rPr>
                <w:rFonts w:ascii="Arial Narrow" w:hAnsi="Arial Narrow" w:cs="Tahoma"/>
                <w:sz w:val="19"/>
                <w:szCs w:val="19"/>
              </w:rPr>
              <w:t>IVA (</w:t>
            </w:r>
            <w:r w:rsidRPr="00EE4D1D">
              <w:rPr>
                <w:rFonts w:ascii="Arial Narrow" w:hAnsi="Arial Narrow" w:cs="Tahoma"/>
                <w:color w:val="4F81BD"/>
                <w:sz w:val="19"/>
                <w:szCs w:val="19"/>
              </w:rPr>
              <w:t>…..</w:t>
            </w:r>
            <w:r w:rsidRPr="00EE4D1D">
              <w:rPr>
                <w:rFonts w:ascii="Arial Narrow" w:hAnsi="Arial Narrow" w:cs="Tahoma"/>
                <w:sz w:val="19"/>
                <w:szCs w:val="19"/>
              </w:rPr>
              <w:t>%)</w:t>
            </w:r>
          </w:p>
        </w:tc>
        <w:tc>
          <w:tcPr>
            <w:tcW w:w="1807" w:type="dxa"/>
            <w:vAlign w:val="center"/>
          </w:tcPr>
          <w:p w14:paraId="636F35AE" w14:textId="77777777" w:rsidR="00C66C71" w:rsidRPr="00EE4D1D" w:rsidRDefault="00C66C71" w:rsidP="00C66C71">
            <w:pPr>
              <w:pStyle w:val="Prrafodelista1"/>
              <w:tabs>
                <w:tab w:val="left" w:pos="-1843"/>
                <w:tab w:val="right" w:pos="9900"/>
              </w:tabs>
              <w:ind w:left="-48" w:right="141"/>
              <w:jc w:val="center"/>
              <w:rPr>
                <w:rFonts w:ascii="Arial Narrow" w:hAnsi="Arial Narrow" w:cs="Tahoma"/>
                <w:sz w:val="19"/>
                <w:szCs w:val="19"/>
              </w:rPr>
            </w:pPr>
            <w:r w:rsidRPr="00EE4D1D">
              <w:rPr>
                <w:rFonts w:ascii="Arial Narrow" w:hAnsi="Arial Narrow" w:cs="Tahoma"/>
                <w:sz w:val="19"/>
                <w:szCs w:val="19"/>
              </w:rPr>
              <w:t>Precio total</w:t>
            </w:r>
          </w:p>
        </w:tc>
      </w:tr>
      <w:tr w:rsidR="00C66C71" w:rsidRPr="00EE4D1D" w14:paraId="636F35B4" w14:textId="77777777" w:rsidTr="00C66C71">
        <w:trPr>
          <w:trHeight w:val="245"/>
          <w:jc w:val="right"/>
        </w:trPr>
        <w:tc>
          <w:tcPr>
            <w:tcW w:w="2551" w:type="dxa"/>
          </w:tcPr>
          <w:p w14:paraId="636F35B0" w14:textId="77777777" w:rsidR="00C66C71" w:rsidRPr="00EE4D1D" w:rsidRDefault="00C66C71" w:rsidP="00C66C71">
            <w:pPr>
              <w:pStyle w:val="Prrafodelista1"/>
              <w:tabs>
                <w:tab w:val="left" w:pos="-1843"/>
                <w:tab w:val="right" w:pos="9900"/>
              </w:tabs>
              <w:ind w:left="0" w:right="141"/>
              <w:jc w:val="center"/>
              <w:rPr>
                <w:rFonts w:ascii="Arial Narrow" w:hAnsi="Arial Narrow" w:cs="Tahoma"/>
                <w:sz w:val="19"/>
                <w:szCs w:val="19"/>
              </w:rPr>
            </w:pPr>
          </w:p>
        </w:tc>
        <w:tc>
          <w:tcPr>
            <w:tcW w:w="2268" w:type="dxa"/>
          </w:tcPr>
          <w:p w14:paraId="636F35B1" w14:textId="77777777" w:rsidR="00C66C71" w:rsidRPr="00EE4D1D" w:rsidRDefault="00C66C71" w:rsidP="00C66C71">
            <w:pPr>
              <w:pStyle w:val="Prrafodelista1"/>
              <w:tabs>
                <w:tab w:val="left" w:pos="-1843"/>
                <w:tab w:val="right" w:pos="9900"/>
              </w:tabs>
              <w:ind w:left="-48" w:right="141"/>
              <w:jc w:val="right"/>
              <w:rPr>
                <w:rFonts w:ascii="Arial Narrow" w:hAnsi="Arial Narrow" w:cs="Tahoma"/>
                <w:sz w:val="19"/>
                <w:szCs w:val="19"/>
              </w:rPr>
            </w:pPr>
          </w:p>
        </w:tc>
        <w:tc>
          <w:tcPr>
            <w:tcW w:w="1560" w:type="dxa"/>
          </w:tcPr>
          <w:p w14:paraId="636F35B2" w14:textId="77777777" w:rsidR="00C66C71" w:rsidRPr="00EE4D1D" w:rsidRDefault="00C66C71" w:rsidP="00C66C71">
            <w:pPr>
              <w:pStyle w:val="Prrafodelista1"/>
              <w:tabs>
                <w:tab w:val="left" w:pos="-1843"/>
                <w:tab w:val="right" w:pos="9900"/>
              </w:tabs>
              <w:ind w:left="-48" w:right="141"/>
              <w:jc w:val="center"/>
              <w:rPr>
                <w:rFonts w:ascii="Arial Narrow" w:hAnsi="Arial Narrow" w:cs="Tahoma"/>
                <w:sz w:val="19"/>
                <w:szCs w:val="19"/>
              </w:rPr>
            </w:pPr>
          </w:p>
        </w:tc>
        <w:tc>
          <w:tcPr>
            <w:tcW w:w="1807" w:type="dxa"/>
          </w:tcPr>
          <w:p w14:paraId="636F35B3" w14:textId="77777777" w:rsidR="00C66C71" w:rsidRPr="00EE4D1D" w:rsidRDefault="00C66C71" w:rsidP="00C66C71">
            <w:pPr>
              <w:pStyle w:val="Prrafodelista1"/>
              <w:tabs>
                <w:tab w:val="left" w:pos="-1843"/>
                <w:tab w:val="right" w:pos="9900"/>
              </w:tabs>
              <w:ind w:left="-48" w:right="141"/>
              <w:jc w:val="center"/>
              <w:rPr>
                <w:rFonts w:ascii="Arial Narrow" w:hAnsi="Arial Narrow" w:cs="Tahoma"/>
                <w:sz w:val="19"/>
                <w:szCs w:val="19"/>
              </w:rPr>
            </w:pPr>
          </w:p>
        </w:tc>
      </w:tr>
    </w:tbl>
    <w:p w14:paraId="636F35B5" w14:textId="77777777" w:rsidR="00C66C71" w:rsidRPr="00EE4D1D" w:rsidRDefault="00C66C71" w:rsidP="00C66C71">
      <w:pPr>
        <w:tabs>
          <w:tab w:val="right" w:pos="9978"/>
        </w:tabs>
        <w:ind w:left="1000" w:right="-427" w:hanging="400"/>
        <w:jc w:val="both"/>
        <w:rPr>
          <w:rFonts w:ascii="Arial Narrow" w:hAnsi="Arial Narrow" w:cs="Tahoma"/>
          <w:b/>
          <w:sz w:val="19"/>
          <w:szCs w:val="19"/>
        </w:rPr>
      </w:pPr>
    </w:p>
    <w:p w14:paraId="636F35CC" w14:textId="5D5CDB13" w:rsidR="00C66C71" w:rsidRDefault="00C66C71" w:rsidP="00C66C71">
      <w:pPr>
        <w:tabs>
          <w:tab w:val="right" w:pos="9978"/>
        </w:tabs>
        <w:ind w:left="600" w:right="141" w:hanging="400"/>
        <w:jc w:val="both"/>
        <w:rPr>
          <w:rFonts w:ascii="Arial Narrow" w:hAnsi="Arial Narrow" w:cs="Tahoma"/>
          <w:sz w:val="19"/>
          <w:szCs w:val="19"/>
        </w:rPr>
      </w:pPr>
    </w:p>
    <w:p w14:paraId="4E4D4171" w14:textId="2378CE56" w:rsidR="0041270B" w:rsidRPr="00EE4D1D" w:rsidRDefault="0041270B" w:rsidP="0041270B">
      <w:pPr>
        <w:tabs>
          <w:tab w:val="right" w:pos="9978"/>
        </w:tabs>
        <w:ind w:left="1701" w:right="141" w:hanging="400"/>
        <w:jc w:val="both"/>
        <w:rPr>
          <w:rFonts w:ascii="Arial Narrow" w:hAnsi="Arial Narrow" w:cs="Tahoma"/>
          <w:sz w:val="19"/>
          <w:szCs w:val="19"/>
        </w:rPr>
      </w:pPr>
      <w:r>
        <w:rPr>
          <w:rFonts w:ascii="Arial Narrow" w:hAnsi="Arial Narrow" w:cs="Tahoma"/>
          <w:sz w:val="19"/>
          <w:szCs w:val="19"/>
        </w:rPr>
        <w:t>Plazo de ejecución:            días.</w:t>
      </w:r>
    </w:p>
    <w:p w14:paraId="636F35CD" w14:textId="77777777" w:rsidR="00C66C71" w:rsidRPr="00EE4D1D" w:rsidRDefault="00C66C71" w:rsidP="00C66C71">
      <w:pPr>
        <w:tabs>
          <w:tab w:val="right" w:pos="9978"/>
        </w:tabs>
        <w:ind w:left="600" w:right="141" w:hanging="400"/>
        <w:jc w:val="both"/>
        <w:rPr>
          <w:rFonts w:ascii="Arial Narrow" w:hAnsi="Arial Narrow" w:cs="Tahoma"/>
          <w:sz w:val="19"/>
          <w:szCs w:val="19"/>
        </w:rPr>
      </w:pPr>
    </w:p>
    <w:p w14:paraId="636F35CE" w14:textId="77777777" w:rsidR="00C66C71" w:rsidRPr="00EE4D1D" w:rsidRDefault="00C66C71" w:rsidP="00C66C71">
      <w:pPr>
        <w:ind w:right="-427"/>
        <w:rPr>
          <w:rFonts w:ascii="Arial Narrow" w:hAnsi="Arial Narrow" w:cs="Tahoma"/>
          <w:sz w:val="19"/>
          <w:szCs w:val="19"/>
        </w:rPr>
      </w:pPr>
      <w:bookmarkStart w:id="1331" w:name="_Toc505598255"/>
      <w:bookmarkStart w:id="1332" w:name="_Toc505598332"/>
      <w:bookmarkStart w:id="1333" w:name="_Toc505598425"/>
      <w:bookmarkStart w:id="1334" w:name="_Toc507512604"/>
      <w:bookmarkStart w:id="1335" w:name="_Toc507512905"/>
      <w:r w:rsidRPr="00EE4D1D">
        <w:rPr>
          <w:rFonts w:ascii="Arial Narrow" w:hAnsi="Arial Narrow" w:cs="Tahoma"/>
          <w:sz w:val="19"/>
          <w:szCs w:val="19"/>
        </w:rPr>
        <w:t>En............................., a...... de....................de 20....</w:t>
      </w:r>
      <w:bookmarkEnd w:id="1331"/>
      <w:bookmarkEnd w:id="1332"/>
      <w:bookmarkEnd w:id="1333"/>
      <w:bookmarkEnd w:id="1334"/>
      <w:bookmarkEnd w:id="1335"/>
    </w:p>
    <w:p w14:paraId="636F35CF" w14:textId="77777777" w:rsidR="00C66C71" w:rsidRPr="00EE4D1D" w:rsidRDefault="00C66C71" w:rsidP="00C66C71">
      <w:pPr>
        <w:ind w:right="-427"/>
        <w:rPr>
          <w:rFonts w:ascii="Arial Narrow" w:hAnsi="Arial Narrow" w:cs="Tahoma"/>
          <w:sz w:val="19"/>
          <w:szCs w:val="19"/>
        </w:rPr>
      </w:pPr>
    </w:p>
    <w:p w14:paraId="636F35D0" w14:textId="77777777" w:rsidR="00C66C71" w:rsidRPr="00EE4D1D" w:rsidRDefault="00C66C71" w:rsidP="00C66C71">
      <w:pPr>
        <w:ind w:right="-427"/>
        <w:rPr>
          <w:rFonts w:ascii="Arial Narrow" w:hAnsi="Arial Narrow" w:cs="Tahoma"/>
          <w:sz w:val="19"/>
          <w:szCs w:val="19"/>
        </w:rPr>
      </w:pPr>
      <w:r w:rsidRPr="00EE4D1D">
        <w:rPr>
          <w:rFonts w:ascii="Arial Narrow" w:hAnsi="Arial Narrow" w:cs="Tahoma"/>
          <w:sz w:val="19"/>
          <w:szCs w:val="19"/>
        </w:rPr>
        <w:t>Firmado</w:t>
      </w:r>
      <w:r w:rsidRPr="00EE4D1D">
        <w:rPr>
          <w:rFonts w:ascii="Arial Narrow" w:hAnsi="Arial Narrow" w:cs="Tahoma"/>
          <w:sz w:val="19"/>
          <w:szCs w:val="19"/>
          <w:vertAlign w:val="superscript"/>
        </w:rPr>
        <w:footnoteReference w:id="81"/>
      </w:r>
      <w:r w:rsidRPr="00EE4D1D">
        <w:rPr>
          <w:rFonts w:ascii="Arial Narrow" w:hAnsi="Arial Narrow" w:cs="Tahoma"/>
          <w:sz w:val="19"/>
          <w:szCs w:val="19"/>
        </w:rPr>
        <w:t>-</w:t>
      </w:r>
      <w:r w:rsidRPr="00EE4D1D">
        <w:rPr>
          <w:rFonts w:ascii="Arial Narrow" w:hAnsi="Arial Narrow" w:cs="Tahoma"/>
          <w:sz w:val="19"/>
          <w:szCs w:val="19"/>
          <w:vertAlign w:val="superscript"/>
        </w:rPr>
        <w:footnoteReference w:id="82"/>
      </w:r>
      <w:r w:rsidRPr="00EE4D1D">
        <w:rPr>
          <w:rFonts w:ascii="Arial Narrow" w:hAnsi="Arial Narrow" w:cs="Tahoma"/>
          <w:sz w:val="19"/>
          <w:szCs w:val="19"/>
        </w:rPr>
        <w:t>:</w:t>
      </w:r>
    </w:p>
    <w:p w14:paraId="636F35D1" w14:textId="77777777" w:rsidR="00C66C71" w:rsidRPr="00EE4D1D" w:rsidRDefault="00C66C71" w:rsidP="00C66C71">
      <w:pPr>
        <w:ind w:right="-427"/>
        <w:rPr>
          <w:rFonts w:ascii="Arial Narrow" w:hAnsi="Arial Narrow" w:cs="Tahoma"/>
          <w:sz w:val="18"/>
          <w:szCs w:val="18"/>
        </w:rPr>
      </w:pPr>
    </w:p>
    <w:p w14:paraId="636F35D2" w14:textId="77777777" w:rsidR="00C66C71" w:rsidRPr="00EE4D1D" w:rsidRDefault="00C66C71" w:rsidP="00C66C71">
      <w:pPr>
        <w:ind w:right="-427"/>
        <w:rPr>
          <w:rFonts w:ascii="Arial Narrow" w:hAnsi="Arial Narrow" w:cs="Tahoma"/>
          <w:sz w:val="18"/>
          <w:szCs w:val="18"/>
        </w:rPr>
      </w:pPr>
    </w:p>
    <w:p w14:paraId="636F35D3" w14:textId="77777777" w:rsidR="00C66C71" w:rsidRPr="00EE4D1D" w:rsidRDefault="00C66C71" w:rsidP="00C66C71">
      <w:pPr>
        <w:ind w:right="-427"/>
        <w:rPr>
          <w:rFonts w:ascii="Arial Narrow" w:hAnsi="Arial Narrow" w:cs="Tahoma"/>
          <w:sz w:val="18"/>
          <w:szCs w:val="18"/>
        </w:rPr>
      </w:pPr>
    </w:p>
    <w:p w14:paraId="636F35D4" w14:textId="77777777" w:rsidR="00C66C71" w:rsidRPr="00EE4D1D" w:rsidRDefault="00C66C71" w:rsidP="00C66C71">
      <w:pPr>
        <w:shd w:val="clear" w:color="auto" w:fill="FFFFFF"/>
        <w:ind w:right="-427"/>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36F35D5" w14:textId="77777777" w:rsidR="00C66C71" w:rsidRPr="00EE4D1D" w:rsidRDefault="00C66C71" w:rsidP="00C66C71">
      <w:pPr>
        <w:shd w:val="clear" w:color="auto" w:fill="FFFFFF"/>
        <w:ind w:left="142" w:right="-427"/>
        <w:jc w:val="both"/>
        <w:rPr>
          <w:rFonts w:ascii="Arial Narrow" w:hAnsi="Arial Narrow"/>
          <w:sz w:val="14"/>
          <w:szCs w:val="14"/>
        </w:rPr>
      </w:pPr>
    </w:p>
    <w:p w14:paraId="636F35D6" w14:textId="77777777" w:rsidR="00C66C71" w:rsidRPr="00EE4D1D" w:rsidRDefault="00C66C71" w:rsidP="00C66C71">
      <w:pPr>
        <w:shd w:val="clear" w:color="auto" w:fill="FFFFFF"/>
        <w:ind w:right="-427"/>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5D7" w14:textId="77777777" w:rsidR="00C66C71" w:rsidRPr="00EE4D1D" w:rsidRDefault="00C66C71" w:rsidP="00C66C71">
      <w:pPr>
        <w:shd w:val="clear" w:color="auto" w:fill="FFFFFF"/>
        <w:ind w:left="142" w:right="-427"/>
        <w:jc w:val="both"/>
        <w:rPr>
          <w:rFonts w:ascii="Arial Narrow" w:hAnsi="Arial Narrow"/>
          <w:sz w:val="14"/>
          <w:szCs w:val="14"/>
        </w:rPr>
      </w:pPr>
    </w:p>
    <w:p w14:paraId="636F35D8" w14:textId="77777777" w:rsidR="00C66C71" w:rsidRPr="00EE4D1D" w:rsidRDefault="00C66C71" w:rsidP="00B70FEB">
      <w:pPr>
        <w:numPr>
          <w:ilvl w:val="0"/>
          <w:numId w:val="75"/>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5D9" w14:textId="77777777" w:rsidR="00C66C71" w:rsidRPr="00EE4D1D" w:rsidRDefault="00C66C71" w:rsidP="00B70FEB">
      <w:pPr>
        <w:numPr>
          <w:ilvl w:val="0"/>
          <w:numId w:val="75"/>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DA" w14:textId="77777777" w:rsidR="00C66C71" w:rsidRPr="00EE4D1D" w:rsidRDefault="00C66C71" w:rsidP="00B70FEB">
      <w:pPr>
        <w:numPr>
          <w:ilvl w:val="0"/>
          <w:numId w:val="75"/>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5DB" w14:textId="77777777" w:rsidR="00C66C71" w:rsidRPr="00EE4D1D" w:rsidRDefault="00C66C71" w:rsidP="00B70FEB">
      <w:pPr>
        <w:numPr>
          <w:ilvl w:val="0"/>
          <w:numId w:val="75"/>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5DC" w14:textId="77777777" w:rsidR="00C66C71" w:rsidRPr="00EE4D1D" w:rsidRDefault="00C66C71" w:rsidP="00B70FEB">
      <w:pPr>
        <w:numPr>
          <w:ilvl w:val="0"/>
          <w:numId w:val="75"/>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5DD" w14:textId="77777777" w:rsidR="00C66C71" w:rsidRPr="00EE4D1D" w:rsidRDefault="00C66C71" w:rsidP="00C66C71">
      <w:pPr>
        <w:shd w:val="clear" w:color="auto" w:fill="FFFFFF"/>
        <w:tabs>
          <w:tab w:val="left" w:pos="142"/>
        </w:tabs>
        <w:ind w:left="142" w:right="-427"/>
        <w:contextualSpacing/>
        <w:jc w:val="both"/>
        <w:rPr>
          <w:rFonts w:ascii="Arial Narrow" w:hAnsi="Arial Narrow"/>
          <w:b/>
          <w:sz w:val="16"/>
          <w:szCs w:val="16"/>
        </w:rPr>
      </w:pPr>
    </w:p>
    <w:p w14:paraId="636F35DE" w14:textId="77777777" w:rsidR="00C66C71" w:rsidRPr="00EE4D1D" w:rsidRDefault="00C66C71" w:rsidP="00C66C71">
      <w:pPr>
        <w:shd w:val="clear" w:color="auto" w:fill="FFFFFF"/>
        <w:tabs>
          <w:tab w:val="left" w:pos="142"/>
        </w:tabs>
        <w:ind w:right="-427"/>
        <w:jc w:val="both"/>
        <w:rPr>
          <w:rFonts w:ascii="Arial Narrow" w:hAnsi="Arial Narrow"/>
        </w:rPr>
      </w:pPr>
      <w:r w:rsidRPr="00EE4D1D">
        <w:rPr>
          <w:rFonts w:ascii="Arial Narrow" w:hAnsi="Arial Narrow"/>
          <w:b/>
          <w:sz w:val="16"/>
          <w:szCs w:val="16"/>
        </w:rPr>
        <w:t>INFORMACIÓN COMPLETA EN EL ANEXO VII.1 «INFORMACIÓN ADICIONAL SOBRE PROTECCIÓN DE DATOS PERSONALES»</w:t>
      </w:r>
      <w:r w:rsidRPr="00EE4D1D">
        <w:rPr>
          <w:rFonts w:ascii="Arial Narrow" w:hAnsi="Arial Narrow"/>
        </w:rPr>
        <w:br w:type="page"/>
      </w:r>
      <w:bookmarkStart w:id="1336" w:name="AnexoV1"/>
      <w:bookmarkStart w:id="1337" w:name="_Toc33530875"/>
    </w:p>
    <w:p w14:paraId="636F35DF" w14:textId="77777777" w:rsidR="00C66C71" w:rsidRPr="00EE4D1D" w:rsidRDefault="00C66C71" w:rsidP="00662729">
      <w:pPr>
        <w:pStyle w:val="Ttulo3"/>
        <w:ind w:left="1701" w:hanging="1701"/>
        <w:rPr>
          <w:rFonts w:ascii="Arial Narrow" w:eastAsia="Arial Unicode MS" w:hAnsi="Arial Narrow"/>
          <w:i/>
        </w:rPr>
      </w:pPr>
      <w:bookmarkStart w:id="1338" w:name="_Toc38387846"/>
      <w:bookmarkStart w:id="1339" w:name="_Toc44410484"/>
      <w:bookmarkStart w:id="1340" w:name="_Toc127521605"/>
      <w:r w:rsidRPr="00EE4D1D">
        <w:rPr>
          <w:rFonts w:ascii="Arial Narrow" w:hAnsi="Arial Narrow"/>
          <w:lang w:val="es-ES_tradnl"/>
        </w:rPr>
        <w:lastRenderedPageBreak/>
        <w:t>ANEXO V.1.-</w:t>
      </w:r>
      <w:r w:rsidRPr="00EE4D1D">
        <w:rPr>
          <w:rFonts w:ascii="Arial Narrow" w:hAnsi="Arial Narrow"/>
          <w:lang w:val="es-ES_tradnl"/>
        </w:rPr>
        <w:tab/>
      </w:r>
      <w:bookmarkEnd w:id="1336"/>
      <w:r w:rsidRPr="00EE4D1D">
        <w:rPr>
          <w:rFonts w:ascii="Arial Narrow" w:hAnsi="Arial Narrow"/>
          <w:lang w:val="es-ES_tradnl"/>
        </w:rPr>
        <w:t>DISPONIBILIDAD DE LA SOLVENCIA Y MEDIOS DE OTRAS ENTIDADES DURANTE TODA LA VIGENCIA DEL CONTRATO</w:t>
      </w:r>
      <w:bookmarkEnd w:id="1337"/>
      <w:bookmarkEnd w:id="1338"/>
      <w:bookmarkEnd w:id="1339"/>
      <w:bookmarkEnd w:id="1340"/>
    </w:p>
    <w:p w14:paraId="636F35E0" w14:textId="77777777" w:rsidR="00C66C71" w:rsidRPr="00EE4D1D" w:rsidRDefault="00C66C71" w:rsidP="00C66C71">
      <w:pPr>
        <w:tabs>
          <w:tab w:val="left" w:pos="9436"/>
        </w:tabs>
        <w:ind w:left="600" w:right="-427"/>
        <w:jc w:val="center"/>
        <w:rPr>
          <w:rFonts w:ascii="Arial Narrow" w:eastAsia="Arial Unicode MS" w:hAnsi="Arial Narrow" w:cs="Tahoma"/>
          <w:b/>
          <w:sz w:val="19"/>
          <w:szCs w:val="19"/>
        </w:rPr>
      </w:pPr>
    </w:p>
    <w:p w14:paraId="636F35E1" w14:textId="77777777" w:rsidR="00C66C71" w:rsidRPr="00EE4D1D" w:rsidRDefault="00C66C71" w:rsidP="00C66C71">
      <w:pPr>
        <w:widowControl w:val="0"/>
        <w:tabs>
          <w:tab w:val="center" w:pos="4252"/>
          <w:tab w:val="right" w:pos="8504"/>
        </w:tabs>
        <w:ind w:right="-427"/>
        <w:jc w:val="both"/>
        <w:rPr>
          <w:rFonts w:ascii="Arial Narrow" w:hAnsi="Arial Narrow" w:cs="Tahoma"/>
          <w:sz w:val="19"/>
          <w:szCs w:val="19"/>
        </w:rPr>
      </w:pPr>
      <w:r w:rsidRPr="00EE4D1D">
        <w:rPr>
          <w:rFonts w:ascii="Arial Narrow" w:hAnsi="Arial Narrow" w:cs="Tahoma"/>
          <w:sz w:val="19"/>
          <w:szCs w:val="19"/>
        </w:rPr>
        <w:t xml:space="preserve">DE UNA PARTE, </w:t>
      </w:r>
      <w:r w:rsidRPr="00EE4D1D">
        <w:rPr>
          <w:rFonts w:ascii="Arial Narrow" w:hAnsi="Arial Narrow" w:cs="Tahoma"/>
          <w:sz w:val="19"/>
          <w:szCs w:val="19"/>
          <w:vertAlign w:val="superscript"/>
        </w:rPr>
        <w:footnoteReference w:id="83"/>
      </w:r>
      <w:r w:rsidRPr="00EE4D1D">
        <w:rPr>
          <w:rFonts w:ascii="Arial Narrow" w:hAnsi="Arial Narrow" w:cs="Tahoma"/>
          <w:sz w:val="19"/>
          <w:szCs w:val="19"/>
        </w:rPr>
        <w:t>D./Dña.…………………………………………………, en nombre propio o en representación de (</w:t>
      </w:r>
      <w:r w:rsidRPr="00EE4D1D">
        <w:rPr>
          <w:rFonts w:ascii="Arial Narrow" w:hAnsi="Arial Narrow" w:cs="Tahoma"/>
          <w:color w:val="0000FF"/>
          <w:sz w:val="19"/>
          <w:szCs w:val="19"/>
        </w:rPr>
        <w:t>licitadora</w:t>
      </w:r>
      <w:r w:rsidRPr="00EE4D1D">
        <w:rPr>
          <w:rFonts w:ascii="Arial Narrow" w:hAnsi="Arial Narrow" w:cs="Tahoma"/>
          <w:sz w:val="19"/>
          <w:szCs w:val="19"/>
        </w:rPr>
        <w:t>)……………………………………………, con NIF………………………(</w:t>
      </w:r>
      <w:r w:rsidRPr="00EE4D1D">
        <w:rPr>
          <w:rFonts w:ascii="Arial Narrow" w:hAnsi="Arial Narrow" w:cs="Tahoma"/>
          <w:color w:val="0000FF"/>
          <w:sz w:val="19"/>
          <w:szCs w:val="19"/>
        </w:rPr>
        <w:t>de la licitadora</w:t>
      </w:r>
      <w:r w:rsidRPr="00EE4D1D">
        <w:rPr>
          <w:rFonts w:ascii="Arial Narrow" w:hAnsi="Arial Narrow" w:cs="Tahoma"/>
          <w:sz w:val="19"/>
          <w:szCs w:val="19"/>
        </w:rPr>
        <w:t>) y domicilio social …..……………………………………….</w:t>
      </w:r>
    </w:p>
    <w:p w14:paraId="636F35E2" w14:textId="77777777" w:rsidR="00C66C71" w:rsidRPr="00EE4D1D" w:rsidRDefault="00C66C71" w:rsidP="00C66C71">
      <w:pPr>
        <w:widowControl w:val="0"/>
        <w:tabs>
          <w:tab w:val="center" w:pos="4252"/>
          <w:tab w:val="right" w:pos="8504"/>
        </w:tabs>
        <w:ind w:right="-427"/>
        <w:jc w:val="both"/>
        <w:rPr>
          <w:rFonts w:ascii="Arial Narrow" w:hAnsi="Arial Narrow" w:cs="Tahoma"/>
          <w:sz w:val="19"/>
          <w:szCs w:val="19"/>
        </w:rPr>
      </w:pPr>
    </w:p>
    <w:p w14:paraId="636F35E3" w14:textId="77777777" w:rsidR="00C66C71" w:rsidRPr="00EE4D1D" w:rsidRDefault="00C66C71" w:rsidP="00C66C71">
      <w:pPr>
        <w:widowControl w:val="0"/>
        <w:tabs>
          <w:tab w:val="center" w:pos="4252"/>
          <w:tab w:val="right" w:pos="8504"/>
        </w:tabs>
        <w:ind w:right="-427"/>
        <w:jc w:val="both"/>
        <w:rPr>
          <w:rFonts w:ascii="Arial Narrow" w:hAnsi="Arial Narrow" w:cs="Tahoma"/>
          <w:sz w:val="19"/>
          <w:szCs w:val="19"/>
        </w:rPr>
      </w:pPr>
      <w:r w:rsidRPr="00EE4D1D">
        <w:rPr>
          <w:rFonts w:ascii="Arial Narrow" w:hAnsi="Arial Narrow" w:cs="Tahoma"/>
          <w:sz w:val="19"/>
          <w:szCs w:val="19"/>
        </w:rPr>
        <w:t>Y DE OTRA, D./Dña.…………………………………………………, en nombre propio o en representación de (</w:t>
      </w:r>
      <w:r w:rsidRPr="00EE4D1D">
        <w:rPr>
          <w:rFonts w:ascii="Arial Narrow" w:hAnsi="Arial Narrow" w:cs="Tahoma"/>
          <w:color w:val="0000FF"/>
          <w:sz w:val="19"/>
          <w:szCs w:val="19"/>
        </w:rPr>
        <w:t>otra entidad</w:t>
      </w:r>
      <w:r w:rsidRPr="00EE4D1D">
        <w:rPr>
          <w:rFonts w:ascii="Arial Narrow" w:hAnsi="Arial Narrow" w:cs="Tahoma"/>
          <w:sz w:val="19"/>
          <w:szCs w:val="19"/>
        </w:rPr>
        <w:t>)……………………………………………, con NIF………………………(</w:t>
      </w:r>
      <w:r w:rsidRPr="00EE4D1D">
        <w:rPr>
          <w:rFonts w:ascii="Arial Narrow" w:hAnsi="Arial Narrow" w:cs="Tahoma"/>
          <w:color w:val="0000FF"/>
          <w:sz w:val="19"/>
          <w:szCs w:val="19"/>
        </w:rPr>
        <w:t>de la otra entidad</w:t>
      </w:r>
      <w:r w:rsidRPr="00EE4D1D">
        <w:rPr>
          <w:rFonts w:ascii="Arial Narrow" w:hAnsi="Arial Narrow" w:cs="Tahoma"/>
          <w:sz w:val="19"/>
          <w:szCs w:val="19"/>
        </w:rPr>
        <w:t>) y domicilio social …..……………………………………….</w:t>
      </w:r>
    </w:p>
    <w:p w14:paraId="636F35E4" w14:textId="77777777" w:rsidR="00C66C71" w:rsidRPr="00EE4D1D" w:rsidRDefault="00C66C71" w:rsidP="00C66C71">
      <w:pPr>
        <w:ind w:right="-427"/>
        <w:jc w:val="center"/>
        <w:rPr>
          <w:rFonts w:ascii="Arial Narrow" w:hAnsi="Arial Narrow"/>
          <w:b/>
          <w:sz w:val="19"/>
          <w:szCs w:val="19"/>
        </w:rPr>
      </w:pPr>
      <w:bookmarkStart w:id="1341" w:name="_Toc505598256"/>
      <w:bookmarkStart w:id="1342" w:name="_Toc505598333"/>
      <w:bookmarkStart w:id="1343" w:name="_Toc505598426"/>
      <w:bookmarkStart w:id="1344" w:name="_Toc507512605"/>
      <w:bookmarkStart w:id="1345" w:name="_Toc507512906"/>
      <w:r w:rsidRPr="00EE4D1D">
        <w:rPr>
          <w:rFonts w:ascii="Arial Narrow" w:hAnsi="Arial Narrow"/>
          <w:b/>
          <w:sz w:val="19"/>
          <w:szCs w:val="19"/>
        </w:rPr>
        <w:t>DECLARAN:</w:t>
      </w:r>
      <w:bookmarkEnd w:id="1341"/>
      <w:bookmarkEnd w:id="1342"/>
      <w:bookmarkEnd w:id="1343"/>
      <w:bookmarkEnd w:id="1344"/>
      <w:bookmarkEnd w:id="1345"/>
    </w:p>
    <w:p w14:paraId="636F35E5" w14:textId="77777777" w:rsidR="00C66C71" w:rsidRPr="00EE4D1D" w:rsidRDefault="00C66C71" w:rsidP="00B70FEB">
      <w:pPr>
        <w:numPr>
          <w:ilvl w:val="0"/>
          <w:numId w:val="64"/>
        </w:numPr>
        <w:tabs>
          <w:tab w:val="left" w:pos="1418"/>
        </w:tabs>
        <w:spacing w:before="120"/>
        <w:ind w:left="1418" w:right="-427" w:hanging="567"/>
        <w:jc w:val="both"/>
        <w:rPr>
          <w:rFonts w:ascii="Arial Narrow" w:hAnsi="Arial Narrow" w:cs="Tahoma"/>
          <w:iCs/>
          <w:sz w:val="19"/>
          <w:szCs w:val="19"/>
        </w:rPr>
      </w:pPr>
      <w:r w:rsidRPr="00EE4D1D">
        <w:rPr>
          <w:rFonts w:ascii="Arial Narrow" w:hAnsi="Arial Narrow" w:cs="Tahoma"/>
          <w:iCs/>
          <w:sz w:val="19"/>
          <w:szCs w:val="19"/>
        </w:rPr>
        <w:t>Que de conformidad con lo dispuesto en el artículo 75 LCSP, (</w:t>
      </w:r>
      <w:r w:rsidRPr="00EE4D1D">
        <w:rPr>
          <w:rFonts w:ascii="Arial Narrow" w:hAnsi="Arial Narrow" w:cs="Tahoma"/>
          <w:color w:val="0000FF"/>
          <w:sz w:val="19"/>
          <w:szCs w:val="19"/>
        </w:rPr>
        <w:t>licitadora</w:t>
      </w:r>
      <w:r w:rsidRPr="00EE4D1D">
        <w:rPr>
          <w:rFonts w:ascii="Arial Narrow" w:hAnsi="Arial Narrow" w:cs="Tahoma"/>
          <w:iCs/>
          <w:sz w:val="19"/>
          <w:szCs w:val="19"/>
        </w:rPr>
        <w:t>) ………………………………….. se ha basado en la solvencia y/o medios de (</w:t>
      </w:r>
      <w:r w:rsidRPr="00EE4D1D">
        <w:rPr>
          <w:rFonts w:ascii="Arial Narrow" w:hAnsi="Arial Narrow" w:cs="Tahoma"/>
          <w:iCs/>
          <w:color w:val="0000FF"/>
          <w:sz w:val="19"/>
          <w:szCs w:val="19"/>
        </w:rPr>
        <w:t>tercera entidad</w:t>
      </w:r>
      <w:r w:rsidRPr="00EE4D1D">
        <w:rPr>
          <w:rFonts w:ascii="Arial Narrow" w:hAnsi="Arial Narrow" w:cs="Tahoma"/>
          <w:iCs/>
          <w:sz w:val="19"/>
          <w:szCs w:val="19"/>
        </w:rPr>
        <w:t>) ………………………………….. para participar en el procedimiento de adjudicación del contrato cuyo objeto es (</w:t>
      </w:r>
      <w:r w:rsidRPr="00EE4D1D">
        <w:rPr>
          <w:rFonts w:ascii="Arial Narrow" w:hAnsi="Arial Narrow" w:cs="Tahoma"/>
          <w:iCs/>
          <w:color w:val="0000FF"/>
          <w:sz w:val="19"/>
          <w:szCs w:val="19"/>
        </w:rPr>
        <w:t>indicar el objeto del contrato</w:t>
      </w:r>
      <w:r w:rsidRPr="00EE4D1D">
        <w:rPr>
          <w:rFonts w:ascii="Arial Narrow" w:hAnsi="Arial Narrow" w:cs="Tahoma"/>
          <w:iCs/>
          <w:sz w:val="19"/>
          <w:szCs w:val="19"/>
        </w:rPr>
        <w:t>) ………………………………….. referenciado con el número de expediente (</w:t>
      </w:r>
      <w:r w:rsidRPr="00EE4D1D">
        <w:rPr>
          <w:rFonts w:ascii="Arial Narrow" w:hAnsi="Arial Narrow" w:cs="Tahoma"/>
          <w:iCs/>
          <w:color w:val="0000FF"/>
          <w:sz w:val="19"/>
          <w:szCs w:val="19"/>
        </w:rPr>
        <w:t>indicar número de expediente</w:t>
      </w:r>
      <w:r w:rsidRPr="00EE4D1D">
        <w:rPr>
          <w:rFonts w:ascii="Arial Narrow" w:hAnsi="Arial Narrow" w:cs="Tahoma"/>
          <w:iCs/>
          <w:sz w:val="19"/>
          <w:szCs w:val="19"/>
        </w:rPr>
        <w:t>) …………………………………..</w:t>
      </w:r>
    </w:p>
    <w:p w14:paraId="636F35E6" w14:textId="77777777" w:rsidR="00C66C71" w:rsidRPr="00EE4D1D" w:rsidRDefault="00C66C71" w:rsidP="00B70FEB">
      <w:pPr>
        <w:numPr>
          <w:ilvl w:val="0"/>
          <w:numId w:val="64"/>
        </w:numPr>
        <w:tabs>
          <w:tab w:val="left" w:pos="1418"/>
        </w:tabs>
        <w:spacing w:before="120"/>
        <w:ind w:left="1418" w:right="-427" w:hanging="567"/>
        <w:jc w:val="both"/>
        <w:rPr>
          <w:rFonts w:ascii="Arial Narrow" w:eastAsia="Arial Unicode MS" w:hAnsi="Arial Narrow" w:cs="Tahoma"/>
          <w:b/>
          <w:sz w:val="19"/>
          <w:szCs w:val="19"/>
        </w:rPr>
      </w:pPr>
      <w:r w:rsidRPr="00EE4D1D">
        <w:rPr>
          <w:rFonts w:ascii="Arial Narrow" w:eastAsia="Arial Unicode MS" w:hAnsi="Arial Narrow" w:cs="Tahoma"/>
          <w:sz w:val="19"/>
          <w:szCs w:val="19"/>
        </w:rPr>
        <w:t>Que</w:t>
      </w:r>
      <w:r w:rsidRPr="00EE4D1D">
        <w:rPr>
          <w:rFonts w:ascii="Arial Narrow" w:eastAsia="Arial Unicode MS" w:hAnsi="Arial Narrow" w:cs="Tahoma"/>
          <w:b/>
          <w:sz w:val="19"/>
          <w:szCs w:val="19"/>
        </w:rPr>
        <w:t xml:space="preserve"> </w:t>
      </w:r>
      <w:r w:rsidRPr="00EE4D1D">
        <w:rPr>
          <w:rFonts w:ascii="Arial Narrow" w:hAnsi="Arial Narrow" w:cs="Tahoma"/>
          <w:iCs/>
          <w:sz w:val="19"/>
          <w:szCs w:val="19"/>
        </w:rPr>
        <w:t>(</w:t>
      </w:r>
      <w:r w:rsidRPr="00EE4D1D">
        <w:rPr>
          <w:rFonts w:ascii="Arial Narrow" w:hAnsi="Arial Narrow" w:cs="Tahoma"/>
          <w:iCs/>
          <w:color w:val="0000FF"/>
          <w:sz w:val="19"/>
          <w:szCs w:val="19"/>
        </w:rPr>
        <w:t>tercera entidad</w:t>
      </w:r>
      <w:r w:rsidRPr="00EE4D1D">
        <w:rPr>
          <w:rFonts w:ascii="Arial Narrow" w:hAnsi="Arial Narrow" w:cs="Tahoma"/>
          <w:iCs/>
          <w:sz w:val="19"/>
          <w:szCs w:val="19"/>
        </w:rPr>
        <w:t>) ………………………………….. no está incursa en prohibición de contratar con el sector público.</w:t>
      </w:r>
    </w:p>
    <w:p w14:paraId="636F35E7" w14:textId="77777777" w:rsidR="00C66C71" w:rsidRPr="00EE4D1D" w:rsidRDefault="00C66C71" w:rsidP="00B70FEB">
      <w:pPr>
        <w:numPr>
          <w:ilvl w:val="0"/>
          <w:numId w:val="64"/>
        </w:numPr>
        <w:tabs>
          <w:tab w:val="left" w:pos="851"/>
          <w:tab w:val="left" w:pos="1418"/>
        </w:tabs>
        <w:spacing w:before="120"/>
        <w:ind w:left="1418" w:right="-427" w:hanging="567"/>
        <w:jc w:val="both"/>
        <w:rPr>
          <w:rFonts w:ascii="Arial Narrow" w:eastAsia="Arial Unicode MS" w:hAnsi="Arial Narrow" w:cs="Tahoma"/>
          <w:b/>
          <w:sz w:val="19"/>
          <w:szCs w:val="19"/>
        </w:rPr>
      </w:pPr>
      <w:r w:rsidRPr="00EE4D1D">
        <w:rPr>
          <w:rFonts w:ascii="Arial Narrow" w:hAnsi="Arial Narrow" w:cs="Tahoma"/>
          <w:iCs/>
          <w:sz w:val="19"/>
          <w:szCs w:val="19"/>
        </w:rPr>
        <w:t>Que la solvencia y/o medios perteneciente/s a (</w:t>
      </w:r>
      <w:r w:rsidRPr="00EE4D1D">
        <w:rPr>
          <w:rFonts w:ascii="Arial Narrow" w:hAnsi="Arial Narrow" w:cs="Tahoma"/>
          <w:iCs/>
          <w:color w:val="0000FF"/>
          <w:sz w:val="19"/>
          <w:szCs w:val="19"/>
        </w:rPr>
        <w:t>tercera entidad</w:t>
      </w:r>
      <w:r w:rsidRPr="00EE4D1D">
        <w:rPr>
          <w:rFonts w:ascii="Arial Narrow" w:hAnsi="Arial Narrow" w:cs="Tahoma"/>
          <w:iCs/>
          <w:sz w:val="19"/>
          <w:szCs w:val="19"/>
        </w:rPr>
        <w:t>) ………………………………….. y que pone a disposición de (</w:t>
      </w:r>
      <w:r w:rsidRPr="00EE4D1D">
        <w:rPr>
          <w:rFonts w:ascii="Arial Narrow" w:hAnsi="Arial Narrow" w:cs="Tahoma"/>
          <w:color w:val="0000FF"/>
          <w:sz w:val="19"/>
          <w:szCs w:val="19"/>
        </w:rPr>
        <w:t>licitadora</w:t>
      </w:r>
      <w:r w:rsidRPr="00EE4D1D">
        <w:rPr>
          <w:rFonts w:ascii="Arial Narrow" w:hAnsi="Arial Narrow" w:cs="Tahoma"/>
          <w:iCs/>
          <w:sz w:val="19"/>
          <w:szCs w:val="19"/>
        </w:rPr>
        <w:t>) ………………………………….. es/son la/los siguiente/s:</w:t>
      </w:r>
    </w:p>
    <w:p w14:paraId="636F35E8" w14:textId="77777777" w:rsidR="00C66C71" w:rsidRPr="00EE4D1D" w:rsidRDefault="00C66C71" w:rsidP="00B70FEB">
      <w:pPr>
        <w:numPr>
          <w:ilvl w:val="0"/>
          <w:numId w:val="60"/>
        </w:numPr>
        <w:tabs>
          <w:tab w:val="clear" w:pos="1623"/>
          <w:tab w:val="num" w:pos="4137"/>
        </w:tabs>
        <w:ind w:left="1276" w:right="-427" w:firstLine="425"/>
        <w:jc w:val="both"/>
        <w:rPr>
          <w:rFonts w:ascii="Arial Narrow" w:hAnsi="Arial Narrow" w:cs="Tahoma"/>
          <w:iCs/>
          <w:sz w:val="19"/>
          <w:szCs w:val="19"/>
        </w:rPr>
      </w:pPr>
      <w:r w:rsidRPr="00EE4D1D">
        <w:rPr>
          <w:rFonts w:ascii="Arial Narrow" w:hAnsi="Arial Narrow" w:cs="Tahoma"/>
          <w:iCs/>
          <w:sz w:val="19"/>
          <w:szCs w:val="19"/>
        </w:rPr>
        <w:t>…</w:t>
      </w:r>
    </w:p>
    <w:p w14:paraId="636F35E9" w14:textId="77777777" w:rsidR="00C66C71" w:rsidRPr="00EE4D1D" w:rsidRDefault="00C66C71" w:rsidP="00B70FEB">
      <w:pPr>
        <w:numPr>
          <w:ilvl w:val="0"/>
          <w:numId w:val="60"/>
        </w:numPr>
        <w:tabs>
          <w:tab w:val="clear" w:pos="1623"/>
          <w:tab w:val="num" w:pos="4137"/>
        </w:tabs>
        <w:ind w:left="1276" w:right="-427" w:firstLine="425"/>
        <w:jc w:val="both"/>
        <w:rPr>
          <w:rFonts w:ascii="Arial Narrow" w:hAnsi="Arial Narrow" w:cs="Tahoma"/>
          <w:iCs/>
          <w:sz w:val="19"/>
          <w:szCs w:val="19"/>
        </w:rPr>
      </w:pPr>
      <w:r w:rsidRPr="00EE4D1D">
        <w:rPr>
          <w:rFonts w:ascii="Arial Narrow" w:hAnsi="Arial Narrow" w:cs="Tahoma"/>
          <w:iCs/>
          <w:sz w:val="19"/>
          <w:szCs w:val="19"/>
        </w:rPr>
        <w:t>…</w:t>
      </w:r>
    </w:p>
    <w:p w14:paraId="636F35EA" w14:textId="77777777" w:rsidR="00C66C71" w:rsidRPr="00EE4D1D" w:rsidRDefault="00C66C71" w:rsidP="00B70FEB">
      <w:pPr>
        <w:numPr>
          <w:ilvl w:val="0"/>
          <w:numId w:val="64"/>
        </w:numPr>
        <w:tabs>
          <w:tab w:val="left" w:pos="851"/>
          <w:tab w:val="left" w:pos="1418"/>
        </w:tabs>
        <w:spacing w:before="120"/>
        <w:ind w:left="1418" w:right="-427" w:hanging="567"/>
        <w:jc w:val="both"/>
        <w:rPr>
          <w:rFonts w:ascii="Arial Narrow" w:eastAsia="Arial Unicode MS" w:hAnsi="Arial Narrow" w:cs="Tahoma"/>
          <w:b/>
          <w:sz w:val="19"/>
          <w:szCs w:val="19"/>
        </w:rPr>
      </w:pPr>
      <w:r w:rsidRPr="00EE4D1D">
        <w:rPr>
          <w:rFonts w:ascii="Arial Narrow" w:hAnsi="Arial Narrow" w:cs="Tahoma"/>
          <w:iCs/>
          <w:sz w:val="19"/>
          <w:szCs w:val="19"/>
        </w:rPr>
        <w:t>Que dichas solvencia y/o medios estará/n a disposición de (</w:t>
      </w:r>
      <w:r w:rsidRPr="00EE4D1D">
        <w:rPr>
          <w:rFonts w:ascii="Arial Narrow" w:hAnsi="Arial Narrow" w:cs="Tahoma"/>
          <w:iCs/>
          <w:color w:val="0000FF"/>
          <w:sz w:val="19"/>
          <w:szCs w:val="19"/>
        </w:rPr>
        <w:t>licitadora</w:t>
      </w:r>
      <w:r w:rsidRPr="00EE4D1D">
        <w:rPr>
          <w:rFonts w:ascii="Arial Narrow" w:hAnsi="Arial Narrow" w:cs="Tahoma"/>
          <w:iCs/>
          <w:sz w:val="19"/>
          <w:szCs w:val="19"/>
        </w:rPr>
        <w:t>) ………………………………….. durante toda la vigencia del contrato.</w:t>
      </w:r>
    </w:p>
    <w:p w14:paraId="636F35EB" w14:textId="77777777" w:rsidR="00C66C71" w:rsidRPr="00EE4D1D" w:rsidRDefault="00C66C71" w:rsidP="00B70FEB">
      <w:pPr>
        <w:numPr>
          <w:ilvl w:val="0"/>
          <w:numId w:val="64"/>
        </w:numPr>
        <w:tabs>
          <w:tab w:val="left" w:pos="851"/>
          <w:tab w:val="left" w:pos="1418"/>
        </w:tabs>
        <w:spacing w:before="120"/>
        <w:ind w:left="1418" w:right="-427" w:hanging="567"/>
        <w:jc w:val="both"/>
        <w:rPr>
          <w:rFonts w:ascii="Arial Narrow" w:eastAsia="Arial Unicode MS" w:hAnsi="Arial Narrow" w:cs="Tahoma"/>
          <w:b/>
          <w:sz w:val="19"/>
          <w:szCs w:val="19"/>
        </w:rPr>
      </w:pPr>
      <w:r w:rsidRPr="00EE4D1D">
        <w:rPr>
          <w:rFonts w:ascii="Arial Narrow" w:hAnsi="Arial Narrow" w:cs="Tahoma"/>
          <w:iCs/>
          <w:sz w:val="19"/>
          <w:szCs w:val="19"/>
        </w:rPr>
        <w:t>Que (</w:t>
      </w:r>
      <w:r w:rsidRPr="00EE4D1D">
        <w:rPr>
          <w:rFonts w:ascii="Arial Narrow" w:hAnsi="Arial Narrow" w:cs="Tahoma"/>
          <w:iCs/>
          <w:color w:val="0000FF"/>
          <w:sz w:val="19"/>
          <w:szCs w:val="19"/>
        </w:rPr>
        <w:t>tercera entidad</w:t>
      </w:r>
      <w:r w:rsidRPr="00EE4D1D">
        <w:rPr>
          <w:rFonts w:ascii="Arial Narrow" w:hAnsi="Arial Narrow" w:cs="Tahoma"/>
          <w:iCs/>
          <w:sz w:val="19"/>
          <w:szCs w:val="19"/>
        </w:rPr>
        <w:t>) ………………………………….. va a prestar los servicios para los cuales son necesarios los títulos de estudios y/o los profesionales y/o la experiencia profesional exigidos en la cláusula 21.2 de cláusulas específicas del contrato</w:t>
      </w:r>
      <w:r w:rsidRPr="00EE4D1D">
        <w:rPr>
          <w:rFonts w:ascii="Arial Narrow" w:hAnsi="Arial Narrow" w:cs="Tahoma"/>
          <w:iCs/>
          <w:sz w:val="19"/>
          <w:szCs w:val="19"/>
          <w:vertAlign w:val="superscript"/>
        </w:rPr>
        <w:footnoteReference w:id="84"/>
      </w:r>
      <w:r w:rsidRPr="00EE4D1D">
        <w:rPr>
          <w:rFonts w:ascii="Arial Narrow" w:hAnsi="Arial Narrow" w:cs="Tahoma"/>
          <w:iCs/>
          <w:sz w:val="19"/>
          <w:szCs w:val="19"/>
        </w:rPr>
        <w:t>.</w:t>
      </w:r>
    </w:p>
    <w:p w14:paraId="636F35EC" w14:textId="77777777" w:rsidR="00C66C71" w:rsidRPr="00EE4D1D" w:rsidRDefault="00C66C71" w:rsidP="00B70FEB">
      <w:pPr>
        <w:numPr>
          <w:ilvl w:val="0"/>
          <w:numId w:val="64"/>
        </w:numPr>
        <w:tabs>
          <w:tab w:val="left" w:pos="851"/>
          <w:tab w:val="left" w:pos="1418"/>
        </w:tabs>
        <w:spacing w:before="120"/>
        <w:ind w:left="1418" w:right="-427" w:hanging="567"/>
        <w:jc w:val="both"/>
        <w:rPr>
          <w:rFonts w:ascii="Arial Narrow" w:eastAsia="Arial Unicode MS" w:hAnsi="Arial Narrow" w:cs="Tahoma"/>
          <w:b/>
          <w:sz w:val="19"/>
          <w:szCs w:val="19"/>
        </w:rPr>
      </w:pPr>
      <w:r w:rsidRPr="00EE4D1D">
        <w:rPr>
          <w:rFonts w:ascii="Arial Narrow" w:hAnsi="Arial Narrow" w:cs="Tahoma"/>
          <w:iCs/>
          <w:sz w:val="19"/>
          <w:szCs w:val="19"/>
        </w:rPr>
        <w:t>Que (</w:t>
      </w:r>
      <w:r w:rsidRPr="00EE4D1D">
        <w:rPr>
          <w:rFonts w:ascii="Arial Narrow" w:hAnsi="Arial Narrow" w:cs="Tahoma"/>
          <w:color w:val="0000FF"/>
          <w:sz w:val="19"/>
          <w:szCs w:val="19"/>
        </w:rPr>
        <w:t>licitadora</w:t>
      </w:r>
      <w:r w:rsidRPr="00EE4D1D">
        <w:rPr>
          <w:rFonts w:ascii="Arial Narrow" w:hAnsi="Arial Narrow" w:cs="Tahoma"/>
          <w:iCs/>
          <w:sz w:val="19"/>
          <w:szCs w:val="19"/>
        </w:rPr>
        <w:t xml:space="preserve">) ………………………………….. aportará la documentación adicional requerida por </w:t>
      </w:r>
      <w:r w:rsidR="00BE46FD" w:rsidRPr="00EE4D1D">
        <w:rPr>
          <w:rFonts w:ascii="Arial Narrow" w:hAnsi="Arial Narrow" w:cs="Tahoma"/>
          <w:iCs/>
          <w:sz w:val="19"/>
          <w:szCs w:val="19"/>
        </w:rPr>
        <w:t>la/</w:t>
      </w:r>
      <w:r w:rsidRPr="00EE4D1D">
        <w:rPr>
          <w:rFonts w:ascii="Arial Narrow" w:hAnsi="Arial Narrow" w:cs="Tahoma"/>
          <w:iCs/>
          <w:sz w:val="19"/>
          <w:szCs w:val="19"/>
        </w:rPr>
        <w:t xml:space="preserve">el responsable del contrato cuando </w:t>
      </w:r>
      <w:r w:rsidR="00237E29" w:rsidRPr="00EE4D1D">
        <w:rPr>
          <w:rFonts w:ascii="Arial Narrow" w:hAnsi="Arial Narrow" w:cs="Tahoma"/>
          <w:iCs/>
          <w:sz w:val="19"/>
          <w:szCs w:val="19"/>
        </w:rPr>
        <w:t xml:space="preserve">esta/e </w:t>
      </w:r>
      <w:r w:rsidRPr="00EE4D1D">
        <w:rPr>
          <w:rFonts w:ascii="Arial Narrow" w:hAnsi="Arial Narrow" w:cs="Tahoma"/>
          <w:iCs/>
          <w:sz w:val="19"/>
          <w:szCs w:val="19"/>
        </w:rPr>
        <w:t>lo considere oportuno a efectos de acreditar la veracidad de las manifestaciones recogidas en la presente declaración, en el plazo que se le haya otorgado para cumplir el requerimiento.</w:t>
      </w:r>
    </w:p>
    <w:p w14:paraId="636F35ED" w14:textId="77777777" w:rsidR="00C66C71" w:rsidRPr="00EE4D1D" w:rsidRDefault="00C66C71" w:rsidP="00C66C71">
      <w:pPr>
        <w:tabs>
          <w:tab w:val="left" w:pos="9436"/>
        </w:tabs>
        <w:ind w:left="600" w:right="-427"/>
        <w:jc w:val="center"/>
        <w:rPr>
          <w:rFonts w:ascii="Arial Narrow" w:eastAsia="Arial Unicode MS" w:hAnsi="Arial Narrow" w:cs="Tahoma"/>
          <w:b/>
          <w:sz w:val="19"/>
          <w:szCs w:val="19"/>
        </w:rPr>
      </w:pPr>
    </w:p>
    <w:p w14:paraId="636F35EE" w14:textId="77777777" w:rsidR="00C66C71" w:rsidRPr="00EE4D1D" w:rsidRDefault="00C66C71" w:rsidP="00C66C71">
      <w:pPr>
        <w:ind w:left="284" w:right="-427"/>
        <w:rPr>
          <w:rFonts w:ascii="Arial Narrow" w:hAnsi="Arial Narrow" w:cs="Tahoma"/>
          <w:sz w:val="19"/>
          <w:szCs w:val="19"/>
        </w:rPr>
      </w:pPr>
      <w:bookmarkStart w:id="1346" w:name="_Toc505598257"/>
      <w:bookmarkStart w:id="1347" w:name="_Toc505598334"/>
      <w:bookmarkStart w:id="1348" w:name="_Toc505598427"/>
      <w:bookmarkStart w:id="1349" w:name="_Toc507512606"/>
      <w:bookmarkStart w:id="1350" w:name="_Toc507512907"/>
      <w:r w:rsidRPr="00EE4D1D">
        <w:rPr>
          <w:rFonts w:ascii="Arial Narrow" w:hAnsi="Arial Narrow" w:cs="Tahoma"/>
          <w:sz w:val="19"/>
          <w:szCs w:val="19"/>
        </w:rPr>
        <w:t>En............................., a...... de....................de 20....</w:t>
      </w:r>
      <w:bookmarkEnd w:id="1346"/>
      <w:bookmarkEnd w:id="1347"/>
      <w:bookmarkEnd w:id="1348"/>
      <w:bookmarkEnd w:id="1349"/>
      <w:bookmarkEnd w:id="1350"/>
    </w:p>
    <w:p w14:paraId="636F35EF" w14:textId="77777777" w:rsidR="00C66C71" w:rsidRPr="00EE4D1D" w:rsidRDefault="00C66C71" w:rsidP="00C66C71">
      <w:pPr>
        <w:ind w:left="284" w:right="-427"/>
        <w:rPr>
          <w:rFonts w:ascii="Arial Narrow" w:hAnsi="Arial Narrow" w:cs="Tahoma"/>
          <w:sz w:val="19"/>
          <w:szCs w:val="19"/>
        </w:rPr>
      </w:pPr>
    </w:p>
    <w:p w14:paraId="636F35F0" w14:textId="77777777" w:rsidR="00C66C71" w:rsidRPr="00EE4D1D" w:rsidRDefault="00C66C71" w:rsidP="00C66C71">
      <w:pPr>
        <w:ind w:left="284" w:right="-427"/>
        <w:rPr>
          <w:rFonts w:ascii="Arial Narrow" w:hAnsi="Arial Narrow" w:cs="Tahoma"/>
          <w:sz w:val="19"/>
          <w:szCs w:val="19"/>
        </w:rPr>
      </w:pPr>
    </w:p>
    <w:p w14:paraId="636F35F1" w14:textId="77777777" w:rsidR="00C66C71" w:rsidRPr="00EE4D1D" w:rsidRDefault="00C66C71" w:rsidP="00C66C71">
      <w:pPr>
        <w:ind w:left="284" w:right="-427"/>
        <w:rPr>
          <w:rFonts w:ascii="Arial Narrow" w:hAnsi="Arial Narrow" w:cs="Tahoma"/>
          <w:sz w:val="19"/>
          <w:szCs w:val="19"/>
        </w:rPr>
      </w:pPr>
      <w:r w:rsidRPr="00EE4D1D">
        <w:rPr>
          <w:rFonts w:ascii="Arial Narrow" w:hAnsi="Arial Narrow" w:cs="Tahoma"/>
          <w:sz w:val="19"/>
          <w:szCs w:val="19"/>
        </w:rPr>
        <w:t xml:space="preserve">Firmado: </w:t>
      </w:r>
      <w:r w:rsidRPr="00EE4D1D">
        <w:rPr>
          <w:rFonts w:ascii="Arial Narrow" w:hAnsi="Arial Narrow" w:cs="Tahoma"/>
          <w:sz w:val="19"/>
          <w:szCs w:val="19"/>
        </w:rPr>
        <w:tab/>
      </w:r>
      <w:r w:rsidRPr="00EE4D1D">
        <w:rPr>
          <w:rFonts w:ascii="Arial Narrow" w:hAnsi="Arial Narrow" w:cs="Tahoma"/>
          <w:sz w:val="19"/>
          <w:szCs w:val="19"/>
        </w:rPr>
        <w:tab/>
      </w:r>
      <w:r w:rsidRPr="00EE4D1D">
        <w:rPr>
          <w:rFonts w:ascii="Arial Narrow" w:hAnsi="Arial Narrow" w:cs="Tahoma"/>
          <w:sz w:val="19"/>
          <w:szCs w:val="19"/>
        </w:rPr>
        <w:tab/>
      </w:r>
      <w:r w:rsidRPr="00EE4D1D">
        <w:rPr>
          <w:rFonts w:ascii="Arial Narrow" w:hAnsi="Arial Narrow" w:cs="Tahoma"/>
          <w:sz w:val="19"/>
          <w:szCs w:val="19"/>
        </w:rPr>
        <w:tab/>
      </w:r>
      <w:r w:rsidRPr="00EE4D1D">
        <w:rPr>
          <w:rFonts w:ascii="Arial Narrow" w:hAnsi="Arial Narrow" w:cs="Tahoma"/>
          <w:sz w:val="19"/>
          <w:szCs w:val="19"/>
        </w:rPr>
        <w:tab/>
      </w:r>
      <w:r w:rsidRPr="00EE4D1D">
        <w:rPr>
          <w:rFonts w:ascii="Arial Narrow" w:hAnsi="Arial Narrow" w:cs="Tahoma"/>
          <w:sz w:val="19"/>
          <w:szCs w:val="19"/>
        </w:rPr>
        <w:tab/>
      </w:r>
      <w:r w:rsidRPr="00EE4D1D">
        <w:rPr>
          <w:rFonts w:ascii="Arial Narrow" w:hAnsi="Arial Narrow" w:cs="Tahoma"/>
          <w:sz w:val="19"/>
          <w:szCs w:val="19"/>
        </w:rPr>
        <w:tab/>
      </w:r>
      <w:r w:rsidRPr="00EE4D1D">
        <w:rPr>
          <w:rFonts w:ascii="Arial Narrow" w:hAnsi="Arial Narrow" w:cs="Tahoma"/>
          <w:sz w:val="19"/>
          <w:szCs w:val="19"/>
        </w:rPr>
        <w:tab/>
      </w:r>
      <w:r w:rsidRPr="00EE4D1D">
        <w:rPr>
          <w:rFonts w:ascii="Arial Narrow" w:hAnsi="Arial Narrow" w:cs="Tahoma"/>
          <w:sz w:val="19"/>
          <w:szCs w:val="19"/>
        </w:rPr>
        <w:tab/>
        <w:t xml:space="preserve">Firmado: </w:t>
      </w:r>
    </w:p>
    <w:p w14:paraId="636F35F2" w14:textId="77777777" w:rsidR="00C66C71" w:rsidRPr="00EE4D1D" w:rsidRDefault="00C66C71" w:rsidP="00C66C71">
      <w:pPr>
        <w:ind w:right="-427"/>
        <w:rPr>
          <w:rFonts w:ascii="Arial Narrow" w:hAnsi="Arial Narrow" w:cs="Tahoma"/>
          <w:sz w:val="19"/>
          <w:szCs w:val="19"/>
        </w:rPr>
      </w:pPr>
    </w:p>
    <w:p w14:paraId="636F35F3" w14:textId="77777777" w:rsidR="00C66C71" w:rsidRPr="00EE4D1D" w:rsidRDefault="00C66C71" w:rsidP="00C66C71">
      <w:pPr>
        <w:tabs>
          <w:tab w:val="left" w:pos="5610"/>
          <w:tab w:val="left" w:pos="5820"/>
        </w:tabs>
        <w:ind w:left="600" w:right="-427"/>
        <w:rPr>
          <w:rFonts w:ascii="Arial Narrow" w:hAnsi="Arial Narrow" w:cs="Tahoma"/>
          <w:sz w:val="19"/>
          <w:szCs w:val="19"/>
        </w:rPr>
      </w:pPr>
      <w:r w:rsidRPr="00EE4D1D">
        <w:rPr>
          <w:rFonts w:ascii="Arial Narrow" w:hAnsi="Arial Narrow" w:cs="Tahoma"/>
          <w:iCs/>
          <w:sz w:val="19"/>
          <w:szCs w:val="19"/>
        </w:rPr>
        <w:t>(</w:t>
      </w:r>
      <w:r w:rsidRPr="00EE4D1D">
        <w:rPr>
          <w:rFonts w:ascii="Arial Narrow" w:hAnsi="Arial Narrow" w:cs="Tahoma"/>
          <w:color w:val="0000FF"/>
          <w:sz w:val="19"/>
          <w:szCs w:val="19"/>
        </w:rPr>
        <w:t>licitadora</w:t>
      </w:r>
      <w:r w:rsidRPr="00EE4D1D">
        <w:rPr>
          <w:rFonts w:ascii="Arial Narrow" w:hAnsi="Arial Narrow" w:cs="Tahoma"/>
          <w:iCs/>
          <w:sz w:val="19"/>
          <w:szCs w:val="19"/>
        </w:rPr>
        <w:t>)</w:t>
      </w:r>
      <w:r w:rsidRPr="00EE4D1D">
        <w:rPr>
          <w:rFonts w:ascii="Arial Narrow" w:hAnsi="Arial Narrow" w:cs="Tahoma"/>
          <w:iCs/>
          <w:sz w:val="19"/>
          <w:szCs w:val="19"/>
        </w:rPr>
        <w:tab/>
        <w:t>(</w:t>
      </w:r>
      <w:r w:rsidRPr="00EE4D1D">
        <w:rPr>
          <w:rFonts w:ascii="Arial Narrow" w:hAnsi="Arial Narrow" w:cs="Tahoma"/>
          <w:iCs/>
          <w:color w:val="0000FF"/>
          <w:sz w:val="19"/>
          <w:szCs w:val="19"/>
        </w:rPr>
        <w:t>tercera entidad</w:t>
      </w:r>
      <w:r w:rsidRPr="00EE4D1D">
        <w:rPr>
          <w:rFonts w:ascii="Arial Narrow" w:hAnsi="Arial Narrow" w:cs="Tahoma"/>
          <w:iCs/>
          <w:sz w:val="19"/>
          <w:szCs w:val="19"/>
        </w:rPr>
        <w:t>)</w:t>
      </w:r>
      <w:r w:rsidRPr="00EE4D1D">
        <w:rPr>
          <w:rFonts w:ascii="Arial Narrow" w:hAnsi="Arial Narrow" w:cs="Tahoma"/>
          <w:iCs/>
          <w:sz w:val="19"/>
          <w:szCs w:val="19"/>
        </w:rPr>
        <w:tab/>
      </w:r>
    </w:p>
    <w:p w14:paraId="636F35F4" w14:textId="77777777" w:rsidR="00C66C71" w:rsidRPr="00EE4D1D" w:rsidRDefault="00C66C71" w:rsidP="00C66C71">
      <w:pPr>
        <w:shd w:val="clear" w:color="auto" w:fill="FFFFFF"/>
        <w:ind w:right="-427"/>
        <w:jc w:val="both"/>
        <w:rPr>
          <w:rFonts w:ascii="Arial Narrow" w:hAnsi="Arial Narrow"/>
          <w:sz w:val="14"/>
          <w:szCs w:val="14"/>
        </w:rPr>
      </w:pPr>
      <w:r w:rsidRPr="00EE4D1D">
        <w:rPr>
          <w:rFonts w:ascii="Arial Narrow" w:hAnsi="Arial Narrow"/>
          <w:b/>
          <w:sz w:val="14"/>
          <w:szCs w:val="14"/>
        </w:rPr>
        <w:t>Información básica sobre protección de datos personales</w:t>
      </w:r>
    </w:p>
    <w:p w14:paraId="636F35F5" w14:textId="77777777" w:rsidR="00C66C71" w:rsidRPr="00EE4D1D" w:rsidRDefault="00C66C71" w:rsidP="00C66C71">
      <w:pPr>
        <w:shd w:val="clear" w:color="auto" w:fill="FFFFFF"/>
        <w:ind w:right="-427"/>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5F6" w14:textId="77777777" w:rsidR="00C66C71" w:rsidRPr="00EE4D1D" w:rsidRDefault="00C66C71" w:rsidP="00B70FEB">
      <w:pPr>
        <w:numPr>
          <w:ilvl w:val="0"/>
          <w:numId w:val="80"/>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5F7" w14:textId="77777777" w:rsidR="00C66C71" w:rsidRPr="00EE4D1D" w:rsidRDefault="00C66C71" w:rsidP="00B70FEB">
      <w:pPr>
        <w:numPr>
          <w:ilvl w:val="0"/>
          <w:numId w:val="80"/>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F8" w14:textId="77777777" w:rsidR="00C66C71" w:rsidRPr="00EE4D1D" w:rsidRDefault="00C66C71" w:rsidP="00B70FEB">
      <w:pPr>
        <w:numPr>
          <w:ilvl w:val="0"/>
          <w:numId w:val="80"/>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5F9" w14:textId="77777777" w:rsidR="00C66C71" w:rsidRPr="00EE4D1D" w:rsidRDefault="00C66C71" w:rsidP="00B70FEB">
      <w:pPr>
        <w:numPr>
          <w:ilvl w:val="0"/>
          <w:numId w:val="80"/>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5FA" w14:textId="77777777" w:rsidR="00C66C71" w:rsidRPr="00EE4D1D" w:rsidRDefault="00C66C71" w:rsidP="00B70FEB">
      <w:pPr>
        <w:numPr>
          <w:ilvl w:val="0"/>
          <w:numId w:val="80"/>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5FB" w14:textId="77777777" w:rsidR="00C66C71" w:rsidRPr="00EE4D1D" w:rsidRDefault="00C66C71" w:rsidP="00C66C71">
      <w:pPr>
        <w:shd w:val="clear" w:color="auto" w:fill="FFFFFF"/>
        <w:tabs>
          <w:tab w:val="left" w:pos="142"/>
        </w:tabs>
        <w:ind w:left="720" w:right="-427"/>
        <w:contextualSpacing/>
        <w:jc w:val="both"/>
        <w:rPr>
          <w:rFonts w:ascii="Arial Narrow" w:hAnsi="Arial Narrow"/>
          <w:sz w:val="14"/>
          <w:szCs w:val="14"/>
        </w:rPr>
      </w:pPr>
    </w:p>
    <w:p w14:paraId="636F35FC" w14:textId="77777777" w:rsidR="00C66C71" w:rsidRPr="00EE4D1D" w:rsidRDefault="00C66C71" w:rsidP="00C66C71">
      <w:p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6"/>
          <w:szCs w:val="16"/>
        </w:rPr>
        <w:t>INFORMACIÓN COMPLETA EN EL ANEXO VII.1 «INFORMACIÓN ADICIONAL SOBRE PROTECCIÓN DE DATOS PERSONALES»</w:t>
      </w:r>
    </w:p>
    <w:p w14:paraId="636F35FD" w14:textId="77777777" w:rsidR="00C66C71" w:rsidRPr="00EE4D1D" w:rsidRDefault="00C66C71" w:rsidP="00C66C71">
      <w:pPr>
        <w:rPr>
          <w:rFonts w:ascii="Arial Narrow" w:hAnsi="Arial Narrow" w:cs="Arial"/>
          <w:b/>
          <w:caps/>
          <w:sz w:val="19"/>
          <w:szCs w:val="19"/>
          <w:lang w:val="es-ES_tradnl"/>
        </w:rPr>
      </w:pPr>
      <w:bookmarkStart w:id="1351" w:name="AnexoV2"/>
      <w:bookmarkStart w:id="1352" w:name="_Toc33530876"/>
      <w:r w:rsidRPr="00EE4D1D">
        <w:rPr>
          <w:rFonts w:ascii="Arial Narrow" w:hAnsi="Arial Narrow" w:cs="Arial"/>
          <w:b/>
          <w:caps/>
          <w:sz w:val="19"/>
          <w:szCs w:val="19"/>
          <w:lang w:val="es-ES_tradnl"/>
        </w:rPr>
        <w:br w:type="page"/>
      </w:r>
    </w:p>
    <w:p w14:paraId="636F35FE" w14:textId="77777777" w:rsidR="00C66C71" w:rsidRPr="00EE4D1D" w:rsidRDefault="00C66C71" w:rsidP="00C61B05">
      <w:pPr>
        <w:pStyle w:val="Ttulo3"/>
        <w:ind w:left="1701" w:hanging="1701"/>
        <w:rPr>
          <w:rFonts w:ascii="Arial Narrow" w:eastAsia="Arial Unicode MS" w:hAnsi="Arial Narrow"/>
        </w:rPr>
      </w:pPr>
      <w:bookmarkStart w:id="1353" w:name="_Toc38387847"/>
      <w:bookmarkStart w:id="1354" w:name="_Toc44410485"/>
      <w:bookmarkStart w:id="1355" w:name="_Toc127521606"/>
      <w:r w:rsidRPr="00EE4D1D">
        <w:rPr>
          <w:rFonts w:ascii="Arial Narrow" w:hAnsi="Arial Narrow"/>
          <w:lang w:val="es-ES_tradnl"/>
        </w:rPr>
        <w:lastRenderedPageBreak/>
        <w:t>ANEXO V.2.</w:t>
      </w:r>
      <w:bookmarkEnd w:id="1351"/>
      <w:r w:rsidRPr="00EE4D1D">
        <w:rPr>
          <w:rFonts w:ascii="Arial Narrow" w:hAnsi="Arial Narrow"/>
          <w:lang w:val="es-ES_tradnl"/>
        </w:rPr>
        <w:t>-</w:t>
      </w:r>
      <w:r w:rsidRPr="00EE4D1D">
        <w:rPr>
          <w:rFonts w:ascii="Arial Narrow" w:hAnsi="Arial Narrow"/>
          <w:lang w:val="es-ES_tradnl"/>
        </w:rPr>
        <w:tab/>
      </w:r>
      <w:r w:rsidRPr="00EE4D1D">
        <w:rPr>
          <w:rFonts w:ascii="Arial Narrow" w:eastAsia="Arial Unicode MS" w:hAnsi="Arial Narrow"/>
        </w:rPr>
        <w:t>AUSENCIA DE PROHIBICIONES PARA CONTRATAR CON EL SECTOR PÚBLICO</w:t>
      </w:r>
      <w:bookmarkEnd w:id="1352"/>
      <w:bookmarkEnd w:id="1353"/>
      <w:bookmarkEnd w:id="1354"/>
      <w:bookmarkEnd w:id="1355"/>
      <w:r w:rsidRPr="00EE4D1D">
        <w:rPr>
          <w:rFonts w:ascii="Arial Narrow" w:eastAsia="Arial Unicode MS" w:hAnsi="Arial Narrow"/>
        </w:rPr>
        <w:t xml:space="preserve"> </w:t>
      </w:r>
    </w:p>
    <w:p w14:paraId="636F35FF" w14:textId="77777777" w:rsidR="00C66C71" w:rsidRPr="00EE4D1D" w:rsidRDefault="00C66C71" w:rsidP="00C66C71">
      <w:pPr>
        <w:ind w:left="600" w:right="-427"/>
        <w:jc w:val="center"/>
        <w:rPr>
          <w:rFonts w:ascii="Arial Narrow" w:eastAsia="Arial Unicode MS" w:hAnsi="Arial Narrow"/>
          <w:b/>
          <w:sz w:val="19"/>
          <w:szCs w:val="19"/>
        </w:rPr>
      </w:pPr>
    </w:p>
    <w:p w14:paraId="636F3600" w14:textId="77777777" w:rsidR="00C66C71" w:rsidRPr="00EE4D1D" w:rsidRDefault="00C66C71" w:rsidP="00C66C71">
      <w:pPr>
        <w:ind w:left="600" w:right="-427"/>
        <w:jc w:val="center"/>
        <w:rPr>
          <w:rFonts w:ascii="Arial Narrow" w:eastAsia="Arial Unicode MS" w:hAnsi="Arial Narrow"/>
          <w:b/>
          <w:sz w:val="19"/>
          <w:szCs w:val="19"/>
        </w:rPr>
      </w:pPr>
    </w:p>
    <w:p w14:paraId="636F3601" w14:textId="77777777" w:rsidR="00C66C71" w:rsidRPr="00EE4D1D" w:rsidRDefault="00C66C71" w:rsidP="00C66C71">
      <w:pPr>
        <w:ind w:left="600" w:right="-427"/>
        <w:jc w:val="center"/>
        <w:rPr>
          <w:rFonts w:ascii="Arial Narrow" w:eastAsia="Arial Unicode MS" w:hAnsi="Arial Narrow"/>
          <w:b/>
          <w:sz w:val="19"/>
          <w:szCs w:val="19"/>
        </w:rPr>
      </w:pPr>
    </w:p>
    <w:p w14:paraId="636F3602" w14:textId="77777777" w:rsidR="00C66C71" w:rsidRPr="00EE4D1D" w:rsidRDefault="00C66C71" w:rsidP="00C66C71">
      <w:pPr>
        <w:widowControl w:val="0"/>
        <w:tabs>
          <w:tab w:val="center" w:pos="4252"/>
          <w:tab w:val="right" w:pos="8504"/>
        </w:tabs>
        <w:ind w:right="-427"/>
        <w:jc w:val="both"/>
        <w:rPr>
          <w:rFonts w:ascii="Arial Narrow" w:hAnsi="Arial Narrow" w:cs="Tahoma"/>
          <w:sz w:val="19"/>
          <w:szCs w:val="19"/>
        </w:rPr>
      </w:pPr>
      <w:r w:rsidRPr="00EE4D1D">
        <w:rPr>
          <w:rFonts w:ascii="Arial Narrow" w:hAnsi="Arial Narrow" w:cs="Tahoma"/>
          <w:sz w:val="19"/>
          <w:szCs w:val="19"/>
          <w:vertAlign w:val="superscript"/>
        </w:rPr>
        <w:footnoteReference w:id="85"/>
      </w:r>
      <w:r w:rsidRPr="00EE4D1D">
        <w:rPr>
          <w:rFonts w:ascii="Arial Narrow" w:hAnsi="Arial Narrow" w:cs="Tahoma"/>
          <w:sz w:val="19"/>
          <w:szCs w:val="19"/>
        </w:rPr>
        <w:t>D./Dña.…………………………………………………, en nombre propio o en representación de (</w:t>
      </w:r>
      <w:r w:rsidRPr="00EE4D1D">
        <w:rPr>
          <w:rFonts w:ascii="Arial Narrow" w:hAnsi="Arial Narrow" w:cs="Tahoma"/>
          <w:color w:val="0000FF"/>
          <w:sz w:val="19"/>
          <w:szCs w:val="19"/>
        </w:rPr>
        <w:t>operadora económica</w:t>
      </w:r>
      <w:r w:rsidRPr="00EE4D1D">
        <w:rPr>
          <w:rFonts w:ascii="Arial Narrow" w:hAnsi="Arial Narrow" w:cs="Tahoma"/>
          <w:sz w:val="19"/>
          <w:szCs w:val="19"/>
        </w:rPr>
        <w:t>)……………………………………………, con NIF……………………….…(</w:t>
      </w:r>
      <w:r w:rsidRPr="00EE4D1D">
        <w:rPr>
          <w:rFonts w:ascii="Arial Narrow" w:hAnsi="Arial Narrow" w:cs="Tahoma"/>
          <w:color w:val="0000FF"/>
          <w:sz w:val="19"/>
          <w:szCs w:val="19"/>
        </w:rPr>
        <w:t>de la operadora económica</w:t>
      </w:r>
      <w:r w:rsidRPr="00EE4D1D">
        <w:rPr>
          <w:rFonts w:ascii="Arial Narrow" w:hAnsi="Arial Narrow" w:cs="Tahoma"/>
          <w:sz w:val="19"/>
          <w:szCs w:val="19"/>
        </w:rPr>
        <w:t>); en relación con el expediente nº</w:t>
      </w:r>
      <w:r w:rsidRPr="00EE4D1D">
        <w:rPr>
          <w:rFonts w:ascii="Arial Narrow" w:hAnsi="Arial Narrow" w:cs="Tahoma"/>
          <w:b/>
          <w:sz w:val="19"/>
          <w:szCs w:val="19"/>
        </w:rPr>
        <w:t xml:space="preserve"> </w:t>
      </w:r>
      <w:r w:rsidRPr="00EE4D1D">
        <w:rPr>
          <w:rFonts w:ascii="Arial Narrow" w:hAnsi="Arial Narrow" w:cs="Tahoma"/>
          <w:sz w:val="19"/>
          <w:szCs w:val="19"/>
        </w:rPr>
        <w:t>……………………</w:t>
      </w:r>
    </w:p>
    <w:p w14:paraId="636F3603" w14:textId="77777777" w:rsidR="00C66C71" w:rsidRPr="00EE4D1D" w:rsidRDefault="00C66C71" w:rsidP="00C66C71">
      <w:pPr>
        <w:tabs>
          <w:tab w:val="left" w:pos="9436"/>
        </w:tabs>
        <w:ind w:left="600" w:right="-427"/>
        <w:jc w:val="center"/>
        <w:rPr>
          <w:rFonts w:ascii="Arial Narrow" w:eastAsia="Arial Unicode MS" w:hAnsi="Arial Narrow"/>
          <w:b/>
          <w:sz w:val="19"/>
          <w:szCs w:val="19"/>
        </w:rPr>
      </w:pPr>
    </w:p>
    <w:p w14:paraId="636F3604" w14:textId="77777777" w:rsidR="00C66C71" w:rsidRPr="00EE4D1D" w:rsidRDefault="00C66C71" w:rsidP="00C66C71">
      <w:pPr>
        <w:ind w:right="-427"/>
        <w:jc w:val="center"/>
        <w:rPr>
          <w:rFonts w:ascii="Arial Narrow" w:hAnsi="Arial Narrow"/>
          <w:b/>
          <w:sz w:val="19"/>
          <w:szCs w:val="19"/>
        </w:rPr>
      </w:pPr>
      <w:bookmarkStart w:id="1356" w:name="_Toc507512607"/>
      <w:bookmarkStart w:id="1357" w:name="_Toc507512908"/>
    </w:p>
    <w:p w14:paraId="636F3605" w14:textId="77777777" w:rsidR="00C66C71" w:rsidRPr="00EE4D1D" w:rsidRDefault="00C66C71" w:rsidP="00C66C71">
      <w:pPr>
        <w:ind w:right="-427"/>
        <w:jc w:val="center"/>
        <w:rPr>
          <w:rFonts w:ascii="Arial Narrow" w:hAnsi="Arial Narrow"/>
          <w:b/>
          <w:sz w:val="19"/>
          <w:szCs w:val="19"/>
        </w:rPr>
      </w:pPr>
      <w:r w:rsidRPr="00EE4D1D">
        <w:rPr>
          <w:rFonts w:ascii="Arial Narrow" w:hAnsi="Arial Narrow"/>
          <w:b/>
          <w:sz w:val="19"/>
          <w:szCs w:val="19"/>
        </w:rPr>
        <w:t>DECLARA:</w:t>
      </w:r>
      <w:bookmarkEnd w:id="1356"/>
      <w:bookmarkEnd w:id="1357"/>
    </w:p>
    <w:p w14:paraId="636F3606" w14:textId="77777777" w:rsidR="00C66C71" w:rsidRPr="00EE4D1D" w:rsidRDefault="00C66C71" w:rsidP="00C66C71">
      <w:pPr>
        <w:ind w:left="600" w:right="-427"/>
        <w:jc w:val="center"/>
        <w:rPr>
          <w:rFonts w:ascii="Arial Narrow" w:eastAsia="Arial Unicode MS" w:hAnsi="Arial Narrow" w:cs="Tahoma"/>
          <w:b/>
          <w:sz w:val="19"/>
          <w:szCs w:val="19"/>
        </w:rPr>
      </w:pPr>
    </w:p>
    <w:p w14:paraId="636F3607" w14:textId="77777777" w:rsidR="00C66C71" w:rsidRPr="00EE4D1D" w:rsidRDefault="00C66C71" w:rsidP="00C66C71">
      <w:pPr>
        <w:widowControl w:val="0"/>
        <w:suppressAutoHyphens/>
        <w:autoSpaceDE w:val="0"/>
        <w:autoSpaceDN w:val="0"/>
        <w:adjustRightInd w:val="0"/>
        <w:spacing w:before="160" w:after="40" w:line="288" w:lineRule="auto"/>
        <w:ind w:left="284" w:right="-427"/>
        <w:jc w:val="both"/>
        <w:rPr>
          <w:rFonts w:ascii="Arial Narrow" w:hAnsi="Arial Narrow"/>
          <w:sz w:val="19"/>
          <w:szCs w:val="19"/>
        </w:rPr>
      </w:pPr>
      <w:r w:rsidRPr="00EE4D1D">
        <w:rPr>
          <w:rFonts w:ascii="Arial Narrow" w:hAnsi="Arial Narrow"/>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36F3608" w14:textId="77777777" w:rsidR="00C66C71" w:rsidRPr="00EE4D1D" w:rsidRDefault="00C66C71" w:rsidP="00C66C71">
      <w:pPr>
        <w:ind w:left="600" w:right="-427"/>
        <w:jc w:val="both"/>
        <w:rPr>
          <w:rFonts w:ascii="Arial Narrow" w:hAnsi="Arial Narrow"/>
          <w:sz w:val="19"/>
          <w:szCs w:val="19"/>
        </w:rPr>
      </w:pPr>
    </w:p>
    <w:p w14:paraId="636F3609" w14:textId="77777777" w:rsidR="00C66C71" w:rsidRPr="00EE4D1D" w:rsidRDefault="00C66C71" w:rsidP="00C66C71">
      <w:pPr>
        <w:ind w:left="600" w:right="-427"/>
        <w:jc w:val="both"/>
        <w:rPr>
          <w:rFonts w:ascii="Arial Narrow" w:eastAsia="Arial Unicode MS" w:hAnsi="Arial Narrow" w:cs="Tahoma"/>
          <w:b/>
          <w:sz w:val="19"/>
          <w:szCs w:val="19"/>
        </w:rPr>
      </w:pPr>
    </w:p>
    <w:p w14:paraId="636F360A" w14:textId="77777777" w:rsidR="00C66C71" w:rsidRPr="00EE4D1D" w:rsidRDefault="00C66C71" w:rsidP="00C66C71">
      <w:pPr>
        <w:ind w:left="600" w:right="-427"/>
        <w:jc w:val="both"/>
        <w:rPr>
          <w:rFonts w:ascii="Arial Narrow" w:eastAsia="Arial Unicode MS" w:hAnsi="Arial Narrow" w:cs="Tahoma"/>
          <w:b/>
          <w:sz w:val="19"/>
          <w:szCs w:val="19"/>
        </w:rPr>
      </w:pPr>
    </w:p>
    <w:p w14:paraId="636F360B" w14:textId="77777777" w:rsidR="00C66C71" w:rsidRPr="00EE4D1D" w:rsidRDefault="00C66C71" w:rsidP="00C66C71">
      <w:pPr>
        <w:ind w:left="600" w:right="-427" w:hanging="2340"/>
        <w:jc w:val="both"/>
        <w:rPr>
          <w:rFonts w:ascii="Arial Narrow" w:hAnsi="Arial Narrow" w:cs="Tahoma"/>
          <w:sz w:val="19"/>
          <w:szCs w:val="19"/>
        </w:rPr>
      </w:pPr>
    </w:p>
    <w:p w14:paraId="636F360C" w14:textId="77777777" w:rsidR="00C66C71" w:rsidRPr="00EE4D1D" w:rsidRDefault="00C66C71" w:rsidP="00C66C71">
      <w:pPr>
        <w:ind w:left="284" w:right="-427"/>
        <w:rPr>
          <w:rFonts w:ascii="Arial Narrow" w:hAnsi="Arial Narrow" w:cs="Tahoma"/>
          <w:sz w:val="19"/>
          <w:szCs w:val="19"/>
        </w:rPr>
      </w:pPr>
      <w:bookmarkStart w:id="1358" w:name="_Toc507512608"/>
      <w:bookmarkStart w:id="1359" w:name="_Toc507512909"/>
      <w:r w:rsidRPr="00EE4D1D">
        <w:rPr>
          <w:rFonts w:ascii="Arial Narrow" w:hAnsi="Arial Narrow" w:cs="Tahoma"/>
          <w:sz w:val="19"/>
          <w:szCs w:val="19"/>
        </w:rPr>
        <w:t>En............................., a..... de....................de 20....</w:t>
      </w:r>
      <w:bookmarkEnd w:id="1358"/>
      <w:bookmarkEnd w:id="1359"/>
    </w:p>
    <w:p w14:paraId="636F360D" w14:textId="77777777" w:rsidR="00C66C71" w:rsidRPr="00EE4D1D" w:rsidRDefault="00C66C71" w:rsidP="00C66C71">
      <w:pPr>
        <w:ind w:left="284" w:right="-427"/>
        <w:rPr>
          <w:rFonts w:ascii="Arial Narrow" w:hAnsi="Arial Narrow" w:cs="Tahoma"/>
          <w:sz w:val="19"/>
          <w:szCs w:val="19"/>
        </w:rPr>
      </w:pPr>
    </w:p>
    <w:p w14:paraId="636F360E" w14:textId="77777777" w:rsidR="00C66C71" w:rsidRPr="00EE4D1D" w:rsidRDefault="00C66C71" w:rsidP="00C66C71">
      <w:pPr>
        <w:ind w:left="284" w:right="-427"/>
        <w:rPr>
          <w:rFonts w:ascii="Arial Narrow" w:hAnsi="Arial Narrow" w:cs="Tahoma"/>
          <w:sz w:val="19"/>
          <w:szCs w:val="19"/>
        </w:rPr>
      </w:pPr>
    </w:p>
    <w:p w14:paraId="636F360F" w14:textId="77777777" w:rsidR="00C66C71" w:rsidRPr="00EE4D1D" w:rsidRDefault="00C66C71" w:rsidP="00C66C71">
      <w:pPr>
        <w:ind w:left="284" w:right="-427"/>
        <w:rPr>
          <w:rFonts w:ascii="Arial Narrow" w:hAnsi="Arial Narrow" w:cs="Tahoma"/>
          <w:sz w:val="19"/>
          <w:szCs w:val="19"/>
        </w:rPr>
      </w:pPr>
    </w:p>
    <w:p w14:paraId="636F3610" w14:textId="77777777" w:rsidR="00C66C71" w:rsidRPr="00EE4D1D" w:rsidRDefault="00C66C71" w:rsidP="00C66C71">
      <w:pPr>
        <w:ind w:left="284" w:right="-427"/>
        <w:rPr>
          <w:rFonts w:ascii="Arial Narrow" w:hAnsi="Arial Narrow" w:cs="Tahoma"/>
          <w:sz w:val="19"/>
          <w:szCs w:val="19"/>
        </w:rPr>
      </w:pPr>
      <w:r w:rsidRPr="00EE4D1D">
        <w:rPr>
          <w:rFonts w:ascii="Arial Narrow" w:hAnsi="Arial Narrow" w:cs="Tahoma"/>
          <w:sz w:val="19"/>
          <w:szCs w:val="19"/>
        </w:rPr>
        <w:t>Firmado:</w:t>
      </w:r>
    </w:p>
    <w:p w14:paraId="636F3611" w14:textId="77777777" w:rsidR="00C66C71" w:rsidRPr="00EE4D1D" w:rsidRDefault="00C66C71" w:rsidP="00C66C71">
      <w:pPr>
        <w:ind w:left="284" w:right="-427"/>
        <w:rPr>
          <w:rFonts w:ascii="Arial Narrow" w:hAnsi="Arial Narrow" w:cs="Tahoma"/>
          <w:sz w:val="19"/>
          <w:szCs w:val="19"/>
        </w:rPr>
      </w:pPr>
    </w:p>
    <w:p w14:paraId="636F3612" w14:textId="77777777" w:rsidR="00C66C71" w:rsidRPr="00EE4D1D" w:rsidRDefault="00C66C71" w:rsidP="00C66C71">
      <w:pPr>
        <w:ind w:left="284" w:right="-427"/>
        <w:rPr>
          <w:rFonts w:ascii="Arial Narrow" w:hAnsi="Arial Narrow" w:cs="Tahoma"/>
          <w:sz w:val="19"/>
          <w:szCs w:val="19"/>
        </w:rPr>
      </w:pPr>
    </w:p>
    <w:p w14:paraId="636F3613" w14:textId="77777777" w:rsidR="00C66C71" w:rsidRPr="00EE4D1D" w:rsidRDefault="00C66C71" w:rsidP="00C66C71">
      <w:pPr>
        <w:ind w:left="284" w:right="-427"/>
        <w:rPr>
          <w:rFonts w:ascii="Arial Narrow" w:hAnsi="Arial Narrow" w:cs="Tahoma"/>
          <w:sz w:val="19"/>
          <w:szCs w:val="19"/>
        </w:rPr>
      </w:pPr>
    </w:p>
    <w:p w14:paraId="636F3614" w14:textId="77777777" w:rsidR="00C66C71" w:rsidRPr="00EE4D1D" w:rsidRDefault="00C66C71" w:rsidP="00C66C71">
      <w:pPr>
        <w:ind w:left="284" w:right="-427"/>
        <w:rPr>
          <w:rFonts w:ascii="Arial Narrow" w:hAnsi="Arial Narrow" w:cs="Tahoma"/>
          <w:sz w:val="19"/>
          <w:szCs w:val="19"/>
        </w:rPr>
      </w:pPr>
    </w:p>
    <w:p w14:paraId="636F3615" w14:textId="77777777" w:rsidR="00C66C71" w:rsidRPr="00EE4D1D" w:rsidRDefault="00C66C71" w:rsidP="00C66C71">
      <w:pPr>
        <w:ind w:left="284" w:right="-427"/>
        <w:rPr>
          <w:rFonts w:ascii="Arial Narrow" w:hAnsi="Arial Narrow" w:cs="Tahoma"/>
          <w:sz w:val="19"/>
          <w:szCs w:val="19"/>
        </w:rPr>
      </w:pPr>
    </w:p>
    <w:p w14:paraId="636F3616" w14:textId="77777777" w:rsidR="00C66C71" w:rsidRPr="00EE4D1D" w:rsidRDefault="00C66C71" w:rsidP="00C66C71">
      <w:pPr>
        <w:ind w:left="284" w:right="-427"/>
        <w:rPr>
          <w:rFonts w:ascii="Arial Narrow" w:hAnsi="Arial Narrow" w:cs="Tahoma"/>
          <w:sz w:val="19"/>
          <w:szCs w:val="19"/>
        </w:rPr>
      </w:pPr>
    </w:p>
    <w:p w14:paraId="636F3617" w14:textId="77777777" w:rsidR="00C66C71" w:rsidRPr="00EE4D1D" w:rsidRDefault="00C66C71" w:rsidP="00C66C71">
      <w:pPr>
        <w:ind w:left="284" w:right="-427"/>
        <w:rPr>
          <w:rFonts w:ascii="Arial Narrow" w:hAnsi="Arial Narrow" w:cs="Tahoma"/>
          <w:sz w:val="19"/>
          <w:szCs w:val="19"/>
        </w:rPr>
      </w:pPr>
    </w:p>
    <w:p w14:paraId="636F3618" w14:textId="77777777" w:rsidR="00C66C71" w:rsidRPr="00EE4D1D" w:rsidRDefault="00C66C71" w:rsidP="00C66C71">
      <w:pPr>
        <w:ind w:left="284" w:right="-427"/>
        <w:rPr>
          <w:rFonts w:ascii="Arial Narrow" w:hAnsi="Arial Narrow" w:cs="Tahoma"/>
          <w:sz w:val="19"/>
          <w:szCs w:val="19"/>
        </w:rPr>
      </w:pPr>
    </w:p>
    <w:p w14:paraId="636F3619" w14:textId="77777777" w:rsidR="00C66C71" w:rsidRPr="00EE4D1D" w:rsidRDefault="00C66C71" w:rsidP="00C66C71">
      <w:pPr>
        <w:ind w:left="284" w:right="-427"/>
        <w:rPr>
          <w:rFonts w:ascii="Arial Narrow" w:hAnsi="Arial Narrow" w:cs="Tahoma"/>
          <w:sz w:val="19"/>
          <w:szCs w:val="19"/>
        </w:rPr>
      </w:pPr>
    </w:p>
    <w:p w14:paraId="636F361A" w14:textId="77777777" w:rsidR="00C66C71" w:rsidRPr="00EE4D1D" w:rsidRDefault="00C66C71" w:rsidP="00C66C71">
      <w:pPr>
        <w:tabs>
          <w:tab w:val="left" w:pos="9436"/>
        </w:tabs>
        <w:ind w:left="600" w:right="-427"/>
        <w:jc w:val="center"/>
        <w:rPr>
          <w:rFonts w:ascii="Arial Narrow" w:hAnsi="Arial Narrow" w:cs="Tahoma"/>
          <w:lang w:val="es-ES_tradnl"/>
        </w:rPr>
      </w:pPr>
    </w:p>
    <w:p w14:paraId="636F361B" w14:textId="77777777" w:rsidR="00C66C71" w:rsidRPr="00EE4D1D" w:rsidRDefault="00C66C71" w:rsidP="00C66C71">
      <w:pPr>
        <w:shd w:val="clear" w:color="auto" w:fill="FFFFFF"/>
        <w:ind w:right="-427"/>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36F361C" w14:textId="77777777" w:rsidR="00C66C71" w:rsidRPr="00EE4D1D" w:rsidRDefault="00C66C71" w:rsidP="00C66C71">
      <w:pPr>
        <w:shd w:val="clear" w:color="auto" w:fill="FFFFFF"/>
        <w:ind w:left="142" w:right="-427"/>
        <w:jc w:val="both"/>
        <w:rPr>
          <w:rFonts w:ascii="Arial Narrow" w:hAnsi="Arial Narrow"/>
          <w:sz w:val="14"/>
          <w:szCs w:val="14"/>
        </w:rPr>
      </w:pPr>
    </w:p>
    <w:p w14:paraId="636F361D" w14:textId="77777777" w:rsidR="00C66C71" w:rsidRPr="00EE4D1D" w:rsidRDefault="00C66C71" w:rsidP="00C66C71">
      <w:pPr>
        <w:shd w:val="clear" w:color="auto" w:fill="FFFFFF"/>
        <w:ind w:right="-427"/>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61E" w14:textId="77777777" w:rsidR="00C66C71" w:rsidRPr="00EE4D1D" w:rsidRDefault="00C66C71" w:rsidP="00C66C71">
      <w:pPr>
        <w:shd w:val="clear" w:color="auto" w:fill="FFFFFF"/>
        <w:ind w:left="142" w:right="-427"/>
        <w:jc w:val="both"/>
        <w:rPr>
          <w:rFonts w:ascii="Arial Narrow" w:hAnsi="Arial Narrow"/>
          <w:sz w:val="14"/>
          <w:szCs w:val="14"/>
        </w:rPr>
      </w:pPr>
    </w:p>
    <w:p w14:paraId="636F361F" w14:textId="77777777" w:rsidR="00C66C71" w:rsidRPr="00EE4D1D" w:rsidRDefault="00C66C71" w:rsidP="00B70FEB">
      <w:pPr>
        <w:numPr>
          <w:ilvl w:val="0"/>
          <w:numId w:val="76"/>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620" w14:textId="77777777" w:rsidR="00C66C71" w:rsidRPr="00EE4D1D" w:rsidRDefault="00C66C71" w:rsidP="00B70FEB">
      <w:pPr>
        <w:numPr>
          <w:ilvl w:val="0"/>
          <w:numId w:val="76"/>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21" w14:textId="77777777" w:rsidR="00C66C71" w:rsidRPr="00EE4D1D" w:rsidRDefault="00C66C71" w:rsidP="00B70FEB">
      <w:pPr>
        <w:numPr>
          <w:ilvl w:val="0"/>
          <w:numId w:val="76"/>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622" w14:textId="77777777" w:rsidR="00C66C71" w:rsidRPr="00EE4D1D" w:rsidRDefault="00C66C71" w:rsidP="00B70FEB">
      <w:pPr>
        <w:numPr>
          <w:ilvl w:val="0"/>
          <w:numId w:val="76"/>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623" w14:textId="77777777" w:rsidR="00C66C71" w:rsidRPr="00EE4D1D" w:rsidRDefault="00C66C71" w:rsidP="00B70FEB">
      <w:pPr>
        <w:numPr>
          <w:ilvl w:val="0"/>
          <w:numId w:val="76"/>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624" w14:textId="77777777" w:rsidR="00C66C71" w:rsidRPr="00EE4D1D" w:rsidRDefault="00C66C71" w:rsidP="00C66C71">
      <w:pPr>
        <w:shd w:val="clear" w:color="auto" w:fill="FFFFFF"/>
        <w:tabs>
          <w:tab w:val="left" w:pos="142"/>
        </w:tabs>
        <w:ind w:left="142" w:right="-427"/>
        <w:contextualSpacing/>
        <w:jc w:val="both"/>
        <w:rPr>
          <w:rFonts w:ascii="Arial Narrow" w:hAnsi="Arial Narrow"/>
          <w:b/>
          <w:sz w:val="16"/>
          <w:szCs w:val="16"/>
        </w:rPr>
      </w:pPr>
    </w:p>
    <w:p w14:paraId="636F3625" w14:textId="77777777" w:rsidR="00C66C71" w:rsidRPr="00EE4D1D" w:rsidRDefault="00C66C71" w:rsidP="00C66C71">
      <w:pPr>
        <w:shd w:val="clear" w:color="auto" w:fill="FFFFFF"/>
        <w:tabs>
          <w:tab w:val="left" w:pos="142"/>
        </w:tabs>
        <w:ind w:right="-427"/>
        <w:jc w:val="both"/>
        <w:rPr>
          <w:rFonts w:ascii="Arial Narrow" w:hAnsi="Arial Narrow"/>
          <w:b/>
          <w:sz w:val="16"/>
          <w:szCs w:val="16"/>
        </w:rPr>
      </w:pPr>
      <w:r w:rsidRPr="00EE4D1D">
        <w:rPr>
          <w:rFonts w:ascii="Arial Narrow" w:hAnsi="Arial Narrow"/>
          <w:b/>
          <w:sz w:val="16"/>
          <w:szCs w:val="16"/>
        </w:rPr>
        <w:t>INFORMACIÓN COMPLETA EN EL ANEXO VII.1 «INFORMACIÓN ADICIONAL SOBRE PROTECCIÓN DE DATOS PERSONALES»</w:t>
      </w:r>
    </w:p>
    <w:p w14:paraId="636F3626" w14:textId="77777777" w:rsidR="00C66C71" w:rsidRPr="00EE4D1D" w:rsidRDefault="00C66C71" w:rsidP="00C61B05">
      <w:pPr>
        <w:pStyle w:val="Ttulo3"/>
        <w:ind w:left="1701" w:hanging="1701"/>
        <w:rPr>
          <w:rFonts w:ascii="Arial Narrow" w:hAnsi="Arial Narrow"/>
          <w:i/>
          <w:color w:val="000000"/>
        </w:rPr>
      </w:pPr>
      <w:r w:rsidRPr="00EE4D1D">
        <w:rPr>
          <w:rFonts w:ascii="Arial Narrow" w:eastAsia="Arial Unicode MS" w:hAnsi="Arial Narrow" w:cs="Tahoma"/>
          <w:sz w:val="20"/>
          <w:szCs w:val="20"/>
        </w:rPr>
        <w:br w:type="page"/>
      </w:r>
      <w:bookmarkStart w:id="1360" w:name="AnexoV3"/>
      <w:bookmarkStart w:id="1361" w:name="_Toc33530877"/>
      <w:bookmarkStart w:id="1362" w:name="_Toc38387848"/>
      <w:bookmarkStart w:id="1363" w:name="_Toc44410486"/>
      <w:bookmarkStart w:id="1364" w:name="_Toc127521607"/>
      <w:r w:rsidRPr="00EE4D1D">
        <w:rPr>
          <w:rFonts w:ascii="Arial Narrow" w:hAnsi="Arial Narrow"/>
          <w:lang w:val="es-ES_tradnl"/>
        </w:rPr>
        <w:lastRenderedPageBreak/>
        <w:t>ANEXO V.3.-</w:t>
      </w:r>
      <w:r w:rsidRPr="00EE4D1D">
        <w:rPr>
          <w:rFonts w:ascii="Arial Narrow" w:hAnsi="Arial Narrow"/>
          <w:lang w:val="es-ES_tradnl"/>
        </w:rPr>
        <w:tab/>
      </w:r>
      <w:bookmarkEnd w:id="1360"/>
      <w:r w:rsidRPr="00EE4D1D">
        <w:rPr>
          <w:rFonts w:ascii="Arial Narrow" w:hAnsi="Arial Narrow"/>
          <w:lang w:val="es-ES_tradnl"/>
        </w:rPr>
        <w:t>MODELO DE AVAL BANCARIO</w:t>
      </w:r>
      <w:bookmarkEnd w:id="1361"/>
      <w:bookmarkEnd w:id="1362"/>
      <w:bookmarkEnd w:id="1363"/>
      <w:bookmarkEnd w:id="1364"/>
    </w:p>
    <w:p w14:paraId="636F3627" w14:textId="77777777" w:rsidR="00C66C71" w:rsidRPr="00EE4D1D" w:rsidRDefault="00C66C71" w:rsidP="00C66C71">
      <w:pPr>
        <w:autoSpaceDE w:val="0"/>
        <w:autoSpaceDN w:val="0"/>
        <w:adjustRightInd w:val="0"/>
        <w:ind w:left="600" w:right="-427"/>
        <w:jc w:val="center"/>
        <w:rPr>
          <w:rFonts w:ascii="Arial Narrow" w:hAnsi="Arial Narrow"/>
          <w:color w:val="000000"/>
          <w:sz w:val="19"/>
          <w:szCs w:val="19"/>
        </w:rPr>
      </w:pPr>
    </w:p>
    <w:p w14:paraId="636F3628" w14:textId="77777777" w:rsidR="00C66C71" w:rsidRPr="00EE4D1D" w:rsidRDefault="00C66C71" w:rsidP="00C66C71">
      <w:pPr>
        <w:autoSpaceDE w:val="0"/>
        <w:autoSpaceDN w:val="0"/>
        <w:adjustRightInd w:val="0"/>
        <w:ind w:left="600" w:right="-427"/>
        <w:jc w:val="center"/>
        <w:rPr>
          <w:rFonts w:ascii="Arial Narrow" w:hAnsi="Arial Narrow"/>
          <w:color w:val="000000"/>
          <w:sz w:val="19"/>
          <w:szCs w:val="19"/>
        </w:rPr>
      </w:pPr>
    </w:p>
    <w:p w14:paraId="636F3629" w14:textId="77777777" w:rsidR="00C66C71" w:rsidRPr="00EE4D1D" w:rsidRDefault="00C66C71" w:rsidP="00C66C71">
      <w:pPr>
        <w:autoSpaceDE w:val="0"/>
        <w:autoSpaceDN w:val="0"/>
        <w:adjustRightInd w:val="0"/>
        <w:ind w:right="-427"/>
        <w:jc w:val="both"/>
        <w:rPr>
          <w:rFonts w:ascii="Arial Narrow" w:hAnsi="Arial Narrow"/>
          <w:color w:val="000000"/>
          <w:sz w:val="19"/>
          <w:szCs w:val="19"/>
        </w:rPr>
      </w:pPr>
      <w:r w:rsidRPr="00EE4D1D">
        <w:rPr>
          <w:rFonts w:ascii="Arial Narrow" w:hAnsi="Arial Narrow"/>
          <w:color w:val="000000"/>
          <w:sz w:val="19"/>
          <w:szCs w:val="19"/>
        </w:rPr>
        <w:t>La entidad (</w:t>
      </w:r>
      <w:r w:rsidRPr="00EE4D1D">
        <w:rPr>
          <w:rFonts w:ascii="Arial Narrow" w:hAnsi="Arial Narrow"/>
          <w:color w:val="0000FF"/>
          <w:sz w:val="19"/>
          <w:szCs w:val="19"/>
        </w:rPr>
        <w:t>razón social de la entidad de crédito o sociedad de garantía recíproca</w:t>
      </w:r>
      <w:r w:rsidRPr="00EE4D1D">
        <w:rPr>
          <w:rFonts w:ascii="Arial Narrow" w:hAnsi="Arial Narrow"/>
          <w:color w:val="000000"/>
          <w:sz w:val="19"/>
          <w:szCs w:val="19"/>
        </w:rPr>
        <w:t>), NIF, con domicilio (</w:t>
      </w:r>
      <w:r w:rsidRPr="00EE4D1D">
        <w:rPr>
          <w:rFonts w:ascii="Arial Narrow" w:hAnsi="Arial Narrow"/>
          <w:color w:val="0000FF"/>
          <w:sz w:val="19"/>
          <w:szCs w:val="19"/>
        </w:rPr>
        <w:t>a efectos de notificaciones y requerimientos</w:t>
      </w:r>
      <w:r w:rsidRPr="00EE4D1D">
        <w:rPr>
          <w:rFonts w:ascii="Arial Narrow" w:hAnsi="Arial Narrow"/>
          <w:color w:val="000000"/>
          <w:sz w:val="19"/>
          <w:szCs w:val="19"/>
        </w:rPr>
        <w:t>) en la calle/plaza/avenida, código postal, localidad, y en su nombre (</w:t>
      </w:r>
      <w:r w:rsidRPr="00EE4D1D">
        <w:rPr>
          <w:rFonts w:ascii="Arial Narrow" w:hAnsi="Arial Narrow"/>
          <w:color w:val="0000FF"/>
          <w:sz w:val="19"/>
          <w:szCs w:val="19"/>
        </w:rPr>
        <w:t>nombre y apellidos de los apoderados</w:t>
      </w:r>
      <w:r w:rsidRPr="00EE4D1D">
        <w:rPr>
          <w:rFonts w:ascii="Arial Narrow" w:hAnsi="Arial Narrow"/>
          <w:color w:val="000000"/>
          <w:sz w:val="19"/>
          <w:szCs w:val="19"/>
        </w:rPr>
        <w:t xml:space="preserve">), con poderes suficientes para obligarle en este acto, según resulta del bastanteo de poderes que se reseña en la parte inferior de este documento. </w:t>
      </w:r>
    </w:p>
    <w:p w14:paraId="636F362A" w14:textId="77777777" w:rsidR="00C66C71" w:rsidRPr="00EE4D1D" w:rsidRDefault="00C66C71" w:rsidP="00C66C71">
      <w:pPr>
        <w:autoSpaceDE w:val="0"/>
        <w:autoSpaceDN w:val="0"/>
        <w:adjustRightInd w:val="0"/>
        <w:ind w:right="-427"/>
        <w:jc w:val="center"/>
        <w:rPr>
          <w:rFonts w:ascii="Arial Narrow" w:hAnsi="Arial Narrow"/>
          <w:color w:val="000000"/>
          <w:sz w:val="19"/>
          <w:szCs w:val="19"/>
        </w:rPr>
      </w:pPr>
    </w:p>
    <w:p w14:paraId="636F362B" w14:textId="77777777" w:rsidR="00C66C71" w:rsidRPr="00EE4D1D" w:rsidRDefault="00C66C71" w:rsidP="00C66C71">
      <w:pPr>
        <w:autoSpaceDE w:val="0"/>
        <w:autoSpaceDN w:val="0"/>
        <w:adjustRightInd w:val="0"/>
        <w:ind w:right="-427"/>
        <w:jc w:val="center"/>
        <w:rPr>
          <w:rFonts w:ascii="Arial Narrow" w:hAnsi="Arial Narrow"/>
          <w:color w:val="000000"/>
          <w:sz w:val="19"/>
          <w:szCs w:val="19"/>
        </w:rPr>
      </w:pPr>
    </w:p>
    <w:p w14:paraId="636F362C" w14:textId="77777777" w:rsidR="00C66C71" w:rsidRPr="00EE4D1D" w:rsidRDefault="00C66C71" w:rsidP="00C66C71">
      <w:pPr>
        <w:autoSpaceDE w:val="0"/>
        <w:autoSpaceDN w:val="0"/>
        <w:adjustRightInd w:val="0"/>
        <w:ind w:right="-427"/>
        <w:jc w:val="center"/>
        <w:rPr>
          <w:rFonts w:ascii="Arial Narrow" w:hAnsi="Arial Narrow"/>
          <w:b/>
          <w:color w:val="000000"/>
          <w:sz w:val="19"/>
          <w:szCs w:val="19"/>
        </w:rPr>
      </w:pPr>
      <w:r w:rsidRPr="00EE4D1D">
        <w:rPr>
          <w:rFonts w:ascii="Arial Narrow" w:hAnsi="Arial Narrow"/>
          <w:b/>
          <w:color w:val="000000"/>
          <w:sz w:val="19"/>
          <w:szCs w:val="19"/>
        </w:rPr>
        <w:t xml:space="preserve">AVALA </w:t>
      </w:r>
    </w:p>
    <w:p w14:paraId="636F362D" w14:textId="77777777" w:rsidR="00C66C71" w:rsidRPr="00EE4D1D" w:rsidRDefault="00C66C71" w:rsidP="00C66C71">
      <w:pPr>
        <w:autoSpaceDE w:val="0"/>
        <w:autoSpaceDN w:val="0"/>
        <w:adjustRightInd w:val="0"/>
        <w:ind w:right="-427"/>
        <w:jc w:val="center"/>
        <w:rPr>
          <w:rFonts w:ascii="Arial Narrow" w:hAnsi="Arial Narrow"/>
          <w:color w:val="000000"/>
          <w:sz w:val="19"/>
          <w:szCs w:val="19"/>
        </w:rPr>
      </w:pPr>
    </w:p>
    <w:p w14:paraId="636F362E" w14:textId="77777777" w:rsidR="00C66C71" w:rsidRPr="00EE4D1D" w:rsidRDefault="00C66C71" w:rsidP="00C66C71">
      <w:pPr>
        <w:autoSpaceDE w:val="0"/>
        <w:autoSpaceDN w:val="0"/>
        <w:adjustRightInd w:val="0"/>
        <w:ind w:right="-427"/>
        <w:jc w:val="center"/>
        <w:rPr>
          <w:rFonts w:ascii="Arial Narrow" w:hAnsi="Arial Narrow"/>
          <w:color w:val="000000"/>
          <w:sz w:val="19"/>
          <w:szCs w:val="19"/>
        </w:rPr>
      </w:pPr>
    </w:p>
    <w:p w14:paraId="636F362F" w14:textId="55E699D0" w:rsidR="00C66C71" w:rsidRPr="00EE4D1D" w:rsidRDefault="00C66C71" w:rsidP="00C66C71">
      <w:pPr>
        <w:autoSpaceDE w:val="0"/>
        <w:autoSpaceDN w:val="0"/>
        <w:adjustRightInd w:val="0"/>
        <w:ind w:right="-427"/>
        <w:jc w:val="both"/>
        <w:rPr>
          <w:rFonts w:ascii="Arial Narrow" w:hAnsi="Arial Narrow"/>
          <w:sz w:val="19"/>
          <w:szCs w:val="19"/>
        </w:rPr>
      </w:pPr>
      <w:r w:rsidRPr="00EE4D1D">
        <w:rPr>
          <w:rFonts w:ascii="Arial Narrow" w:hAnsi="Arial Narrow"/>
          <w:sz w:val="19"/>
          <w:szCs w:val="19"/>
        </w:rPr>
        <w:t>a (</w:t>
      </w:r>
      <w:r w:rsidRPr="00EE4D1D">
        <w:rPr>
          <w:rFonts w:ascii="Arial Narrow" w:hAnsi="Arial Narrow"/>
          <w:color w:val="0000FF"/>
          <w:sz w:val="19"/>
          <w:szCs w:val="19"/>
        </w:rPr>
        <w:t>nombre y apellidos o razón social del avalado</w:t>
      </w:r>
      <w:r w:rsidRPr="00EE4D1D">
        <w:rPr>
          <w:rFonts w:ascii="Arial Narrow" w:hAnsi="Arial Narrow"/>
          <w:sz w:val="19"/>
          <w:szCs w:val="19"/>
        </w:rPr>
        <w:t>),</w:t>
      </w:r>
      <w:r w:rsidRPr="00EE4D1D">
        <w:rPr>
          <w:rFonts w:ascii="Arial Narrow" w:hAnsi="Arial Narrow"/>
          <w:color w:val="000000"/>
          <w:sz w:val="19"/>
          <w:szCs w:val="19"/>
        </w:rPr>
        <w:t xml:space="preserve"> </w:t>
      </w:r>
      <w:r w:rsidRPr="00EE4D1D">
        <w:rPr>
          <w:rFonts w:ascii="Arial Narrow" w:hAnsi="Arial Narrow"/>
          <w:sz w:val="19"/>
          <w:szCs w:val="19"/>
        </w:rPr>
        <w:t>NIF</w:t>
      </w:r>
      <w:r w:rsidRPr="00EE4D1D">
        <w:rPr>
          <w:rFonts w:ascii="Arial Narrow" w:hAnsi="Arial Narrow"/>
          <w:color w:val="000000"/>
          <w:sz w:val="19"/>
          <w:szCs w:val="19"/>
        </w:rPr>
        <w:t xml:space="preserve"> …………………</w:t>
      </w:r>
      <w:r w:rsidRPr="00EE4D1D">
        <w:rPr>
          <w:rFonts w:ascii="Arial Narrow" w:hAnsi="Arial Narrow"/>
          <w:sz w:val="19"/>
          <w:szCs w:val="19"/>
        </w:rPr>
        <w:t xml:space="preserve">, </w:t>
      </w:r>
      <w:r w:rsidRPr="00EE4D1D">
        <w:rPr>
          <w:rFonts w:ascii="Arial Narrow" w:hAnsi="Arial Narrow"/>
          <w:color w:val="000000"/>
          <w:sz w:val="19"/>
          <w:szCs w:val="19"/>
        </w:rPr>
        <w:t xml:space="preserve">en virtud de </w:t>
      </w:r>
      <w:r w:rsidRPr="00EE4D1D">
        <w:rPr>
          <w:rFonts w:ascii="Arial Narrow" w:hAnsi="Arial Narrow"/>
          <w:sz w:val="19"/>
          <w:szCs w:val="19"/>
        </w:rPr>
        <w:t>lo dispuesto por el artículo 107 de la Ley de Contratos del Sector Público para responder de las obligaciones recogidas en el artículo 110 de la Ley de Contratos del Sector Público</w:t>
      </w:r>
      <w:r w:rsidRPr="00EE4D1D">
        <w:rPr>
          <w:rFonts w:ascii="Arial Narrow" w:hAnsi="Arial Narrow"/>
          <w:color w:val="000000"/>
          <w:sz w:val="19"/>
          <w:szCs w:val="19"/>
        </w:rPr>
        <w:t xml:space="preserve"> en relación con el </w:t>
      </w:r>
      <w:r w:rsidRPr="00EE4D1D">
        <w:rPr>
          <w:rFonts w:ascii="Arial Narrow" w:hAnsi="Arial Narrow"/>
          <w:sz w:val="19"/>
          <w:szCs w:val="19"/>
        </w:rPr>
        <w:t xml:space="preserve">contrato </w:t>
      </w:r>
      <w:r w:rsidRPr="00EE4D1D">
        <w:rPr>
          <w:rFonts w:ascii="Arial Narrow" w:hAnsi="Arial Narrow" w:cs="Tahoma"/>
          <w:sz w:val="19"/>
          <w:szCs w:val="19"/>
        </w:rPr>
        <w:t>(</w:t>
      </w:r>
      <w:r w:rsidRPr="00EE4D1D">
        <w:rPr>
          <w:rFonts w:ascii="Arial Narrow" w:hAnsi="Arial Narrow" w:cs="Tahoma"/>
          <w:color w:val="0000FF"/>
          <w:sz w:val="19"/>
          <w:szCs w:val="19"/>
        </w:rPr>
        <w:t>indicar objeto del contrato y número de expediente</w:t>
      </w:r>
      <w:r w:rsidRPr="00EE4D1D">
        <w:rPr>
          <w:rFonts w:ascii="Arial Narrow" w:hAnsi="Arial Narrow" w:cs="Tahoma"/>
          <w:sz w:val="19"/>
          <w:szCs w:val="19"/>
        </w:rPr>
        <w:t>)</w:t>
      </w:r>
      <w:r w:rsidRPr="00EE4D1D">
        <w:rPr>
          <w:rFonts w:ascii="Arial Narrow" w:hAnsi="Arial Narrow"/>
          <w:sz w:val="19"/>
          <w:szCs w:val="19"/>
        </w:rPr>
        <w:t xml:space="preserve">, ante </w:t>
      </w:r>
      <w:r w:rsidRPr="00EE4D1D">
        <w:rPr>
          <w:rFonts w:ascii="Arial Narrow" w:hAnsi="Arial Narrow" w:cs="Tahoma"/>
          <w:sz w:val="19"/>
          <w:szCs w:val="19"/>
        </w:rPr>
        <w:t>(</w:t>
      </w:r>
      <w:r w:rsidRPr="00EE4D1D">
        <w:rPr>
          <w:rFonts w:ascii="Arial Narrow" w:hAnsi="Arial Narrow" w:cs="Tahoma"/>
          <w:color w:val="0000FF"/>
          <w:sz w:val="19"/>
          <w:szCs w:val="19"/>
        </w:rPr>
        <w:t>indicar poder adjudicador de la cláusula 19.1 de cláusulas específicas del contrato</w:t>
      </w:r>
      <w:r w:rsidRPr="00EE4D1D">
        <w:rPr>
          <w:rFonts w:ascii="Arial Narrow" w:hAnsi="Arial Narrow" w:cs="Tahoma"/>
          <w:sz w:val="19"/>
          <w:szCs w:val="19"/>
        </w:rPr>
        <w:t xml:space="preserve">) </w:t>
      </w:r>
      <w:r w:rsidRPr="00EE4D1D">
        <w:rPr>
          <w:rFonts w:ascii="Arial Narrow" w:hAnsi="Arial Narrow"/>
          <w:sz w:val="19"/>
          <w:szCs w:val="19"/>
        </w:rPr>
        <w:t xml:space="preserve">con </w:t>
      </w:r>
      <w:r w:rsidRPr="00EE4D1D">
        <w:rPr>
          <w:rFonts w:ascii="Arial Narrow" w:hAnsi="Arial Narrow"/>
          <w:b/>
          <w:sz w:val="19"/>
          <w:szCs w:val="19"/>
        </w:rPr>
        <w:t xml:space="preserve">NIF </w:t>
      </w:r>
      <w:r w:rsidRPr="00EE4D1D">
        <w:rPr>
          <w:rFonts w:ascii="Arial Narrow" w:hAnsi="Arial Narrow" w:cs="Tahoma"/>
          <w:sz w:val="19"/>
          <w:szCs w:val="19"/>
        </w:rPr>
        <w:t>(</w:t>
      </w:r>
      <w:r w:rsidRPr="00EE4D1D">
        <w:rPr>
          <w:rFonts w:ascii="Arial Narrow" w:hAnsi="Arial Narrow" w:cs="Tahoma"/>
          <w:color w:val="0000FF"/>
          <w:sz w:val="19"/>
          <w:szCs w:val="19"/>
        </w:rPr>
        <w:t>indicar NIF recogido en la cláusula 8.</w:t>
      </w:r>
      <w:r w:rsidR="000B0F4B" w:rsidRPr="00EE4D1D">
        <w:rPr>
          <w:rFonts w:ascii="Arial Narrow" w:hAnsi="Arial Narrow" w:cs="Tahoma"/>
          <w:color w:val="0000FF"/>
          <w:sz w:val="19"/>
          <w:szCs w:val="19"/>
        </w:rPr>
        <w:t>6</w:t>
      </w:r>
      <w:r w:rsidRPr="00EE4D1D">
        <w:rPr>
          <w:rFonts w:ascii="Arial Narrow" w:hAnsi="Arial Narrow" w:cs="Tahoma"/>
          <w:color w:val="0000FF"/>
          <w:sz w:val="19"/>
          <w:szCs w:val="19"/>
        </w:rPr>
        <w:t xml:space="preserve"> de cláusulas específicas del contrato</w:t>
      </w:r>
      <w:r w:rsidRPr="00EE4D1D">
        <w:rPr>
          <w:rFonts w:ascii="Arial Narrow" w:hAnsi="Arial Narrow" w:cs="Tahoma"/>
          <w:sz w:val="19"/>
          <w:szCs w:val="19"/>
        </w:rPr>
        <w:t>)</w:t>
      </w:r>
      <w:r w:rsidRPr="00EE4D1D">
        <w:rPr>
          <w:rFonts w:ascii="Arial Narrow" w:hAnsi="Arial Narrow"/>
          <w:sz w:val="19"/>
          <w:szCs w:val="19"/>
        </w:rPr>
        <w:t>, por importe de (</w:t>
      </w:r>
      <w:r w:rsidRPr="00EE4D1D">
        <w:rPr>
          <w:rFonts w:ascii="Arial Narrow" w:hAnsi="Arial Narrow"/>
          <w:color w:val="0000FF"/>
          <w:sz w:val="19"/>
          <w:szCs w:val="19"/>
        </w:rPr>
        <w:t>indicar en letra y número</w:t>
      </w:r>
      <w:r w:rsidRPr="00EE4D1D">
        <w:rPr>
          <w:rFonts w:ascii="Arial Narrow" w:hAnsi="Arial Narrow"/>
          <w:sz w:val="19"/>
          <w:szCs w:val="19"/>
        </w:rPr>
        <w:t>), en concepto de garantía definitiva.</w:t>
      </w:r>
    </w:p>
    <w:p w14:paraId="636F3630" w14:textId="77777777" w:rsidR="00C66C71" w:rsidRPr="00EE4D1D" w:rsidRDefault="00C66C71" w:rsidP="00C66C71">
      <w:pPr>
        <w:autoSpaceDE w:val="0"/>
        <w:autoSpaceDN w:val="0"/>
        <w:adjustRightInd w:val="0"/>
        <w:ind w:right="-427"/>
        <w:jc w:val="both"/>
        <w:rPr>
          <w:rFonts w:ascii="Arial Narrow" w:hAnsi="Arial Narrow"/>
          <w:color w:val="000000"/>
          <w:sz w:val="19"/>
          <w:szCs w:val="19"/>
        </w:rPr>
      </w:pPr>
    </w:p>
    <w:p w14:paraId="636F3631" w14:textId="77777777" w:rsidR="00C66C71" w:rsidRPr="00EE4D1D" w:rsidRDefault="00C66C71" w:rsidP="00C66C71">
      <w:pPr>
        <w:autoSpaceDE w:val="0"/>
        <w:autoSpaceDN w:val="0"/>
        <w:adjustRightInd w:val="0"/>
        <w:ind w:right="-427"/>
        <w:jc w:val="both"/>
        <w:rPr>
          <w:rFonts w:ascii="Arial Narrow" w:hAnsi="Arial Narrow"/>
          <w:color w:val="000000"/>
          <w:sz w:val="19"/>
          <w:szCs w:val="19"/>
        </w:rPr>
      </w:pPr>
      <w:r w:rsidRPr="00EE4D1D">
        <w:rPr>
          <w:rFonts w:ascii="Arial Narrow" w:hAnsi="Arial Narrow"/>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E4D1D">
        <w:rPr>
          <w:rFonts w:ascii="Arial Narrow" w:hAnsi="Arial Narrow"/>
          <w:b/>
          <w:color w:val="000000"/>
          <w:sz w:val="19"/>
          <w:szCs w:val="19"/>
        </w:rPr>
        <w:t>Tesorería General del País Vasco</w:t>
      </w:r>
      <w:r w:rsidRPr="00EE4D1D">
        <w:rPr>
          <w:rFonts w:ascii="Arial Narrow" w:hAnsi="Arial Narrow"/>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32" w14:textId="77777777" w:rsidR="00C66C71" w:rsidRPr="00EE4D1D" w:rsidRDefault="00C66C71" w:rsidP="00C66C71">
      <w:pPr>
        <w:autoSpaceDE w:val="0"/>
        <w:autoSpaceDN w:val="0"/>
        <w:adjustRightInd w:val="0"/>
        <w:ind w:right="-427"/>
        <w:jc w:val="both"/>
        <w:rPr>
          <w:rFonts w:ascii="Arial Narrow" w:hAnsi="Arial Narrow"/>
          <w:color w:val="000000"/>
          <w:sz w:val="19"/>
          <w:szCs w:val="19"/>
        </w:rPr>
      </w:pPr>
    </w:p>
    <w:p w14:paraId="636F3633" w14:textId="77777777" w:rsidR="00C66C71" w:rsidRPr="00EE4D1D" w:rsidRDefault="00C66C71" w:rsidP="00C66C71">
      <w:pPr>
        <w:autoSpaceDE w:val="0"/>
        <w:autoSpaceDN w:val="0"/>
        <w:adjustRightInd w:val="0"/>
        <w:ind w:right="-427"/>
        <w:jc w:val="both"/>
        <w:rPr>
          <w:rFonts w:ascii="Arial Narrow" w:hAnsi="Arial Narrow"/>
          <w:color w:val="000000"/>
          <w:sz w:val="19"/>
          <w:szCs w:val="19"/>
        </w:rPr>
      </w:pPr>
      <w:r w:rsidRPr="00EE4D1D">
        <w:rPr>
          <w:rFonts w:ascii="Arial Narrow" w:hAnsi="Arial Narrow"/>
          <w:color w:val="000000"/>
          <w:sz w:val="19"/>
          <w:szCs w:val="19"/>
        </w:rPr>
        <w:t xml:space="preserve">El presente aval estará en vigor hasta que </w:t>
      </w:r>
      <w:r w:rsidRPr="00EE4D1D">
        <w:rPr>
          <w:rFonts w:ascii="Arial Narrow" w:hAnsi="Arial Narrow" w:cs="Tahoma"/>
          <w:sz w:val="19"/>
          <w:szCs w:val="19"/>
        </w:rPr>
        <w:t>(</w:t>
      </w:r>
      <w:r w:rsidRPr="00EE4D1D">
        <w:rPr>
          <w:rFonts w:ascii="Arial Narrow" w:hAnsi="Arial Narrow" w:cs="Tahoma"/>
          <w:color w:val="0000FF"/>
          <w:sz w:val="19"/>
          <w:szCs w:val="19"/>
        </w:rPr>
        <w:t>indicar poder adjudicador de la cláusula 19.1 de cláusulas específicas del contrato</w:t>
      </w:r>
      <w:r w:rsidRPr="00EE4D1D">
        <w:rPr>
          <w:rFonts w:ascii="Arial Narrow" w:hAnsi="Arial Narrow" w:cs="Tahoma"/>
          <w:sz w:val="19"/>
          <w:szCs w:val="19"/>
        </w:rPr>
        <w:t>)</w:t>
      </w:r>
      <w:r w:rsidRPr="00EE4D1D">
        <w:rPr>
          <w:rFonts w:ascii="Arial Narrow" w:hAnsi="Arial Narrow"/>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36F3634" w14:textId="77777777" w:rsidR="00C66C71" w:rsidRPr="00EE4D1D" w:rsidRDefault="00C66C71" w:rsidP="00C66C71">
      <w:pPr>
        <w:autoSpaceDE w:val="0"/>
        <w:autoSpaceDN w:val="0"/>
        <w:adjustRightInd w:val="0"/>
        <w:ind w:right="-427"/>
        <w:jc w:val="both"/>
        <w:rPr>
          <w:rFonts w:ascii="Arial Narrow" w:hAnsi="Arial Narrow"/>
          <w:color w:val="000000"/>
          <w:sz w:val="19"/>
          <w:szCs w:val="19"/>
        </w:rPr>
      </w:pPr>
    </w:p>
    <w:p w14:paraId="636F3635" w14:textId="77777777" w:rsidR="00C66C71" w:rsidRPr="00EE4D1D" w:rsidRDefault="00C66C71" w:rsidP="00C66C71">
      <w:pPr>
        <w:autoSpaceDE w:val="0"/>
        <w:autoSpaceDN w:val="0"/>
        <w:adjustRightInd w:val="0"/>
        <w:ind w:right="-427"/>
        <w:jc w:val="both"/>
        <w:rPr>
          <w:rFonts w:ascii="Arial Narrow" w:hAnsi="Arial Narrow"/>
          <w:color w:val="000000"/>
          <w:sz w:val="19"/>
          <w:szCs w:val="19"/>
        </w:rPr>
      </w:pPr>
    </w:p>
    <w:p w14:paraId="636F3636" w14:textId="77777777" w:rsidR="00C66C71" w:rsidRPr="00EE4D1D" w:rsidRDefault="00C66C71" w:rsidP="00C66C71">
      <w:pPr>
        <w:autoSpaceDE w:val="0"/>
        <w:autoSpaceDN w:val="0"/>
        <w:adjustRightInd w:val="0"/>
        <w:ind w:right="-427"/>
        <w:jc w:val="both"/>
        <w:rPr>
          <w:rFonts w:ascii="Arial Narrow" w:hAnsi="Arial Narrow"/>
          <w:color w:val="000000"/>
          <w:sz w:val="19"/>
          <w:szCs w:val="19"/>
        </w:rPr>
      </w:pPr>
    </w:p>
    <w:p w14:paraId="636F3637" w14:textId="77777777" w:rsidR="00C66C71" w:rsidRPr="00EE4D1D" w:rsidRDefault="00C66C71" w:rsidP="00C66C71">
      <w:pPr>
        <w:autoSpaceDE w:val="0"/>
        <w:autoSpaceDN w:val="0"/>
        <w:adjustRightInd w:val="0"/>
        <w:ind w:right="-427"/>
        <w:rPr>
          <w:rFonts w:ascii="Arial Narrow" w:hAnsi="Arial Narrow"/>
          <w:color w:val="000000"/>
          <w:sz w:val="19"/>
          <w:szCs w:val="19"/>
        </w:rPr>
      </w:pPr>
      <w:r w:rsidRPr="00EE4D1D">
        <w:rPr>
          <w:rFonts w:ascii="Arial Narrow" w:hAnsi="Arial Narrow"/>
          <w:color w:val="000000"/>
          <w:sz w:val="19"/>
          <w:szCs w:val="19"/>
        </w:rPr>
        <w:t xml:space="preserve">(Lugar y fecha) </w:t>
      </w:r>
    </w:p>
    <w:p w14:paraId="636F3638" w14:textId="77777777" w:rsidR="00C66C71" w:rsidRPr="00EE4D1D" w:rsidRDefault="00C66C71" w:rsidP="00C66C71">
      <w:pPr>
        <w:autoSpaceDE w:val="0"/>
        <w:autoSpaceDN w:val="0"/>
        <w:adjustRightInd w:val="0"/>
        <w:ind w:right="-427"/>
        <w:rPr>
          <w:rFonts w:ascii="Arial Narrow" w:hAnsi="Arial Narrow"/>
          <w:color w:val="000000"/>
          <w:sz w:val="19"/>
          <w:szCs w:val="19"/>
        </w:rPr>
      </w:pPr>
      <w:r w:rsidRPr="00EE4D1D">
        <w:rPr>
          <w:rFonts w:ascii="Arial Narrow" w:hAnsi="Arial Narrow"/>
          <w:color w:val="000000"/>
          <w:sz w:val="19"/>
          <w:szCs w:val="19"/>
        </w:rPr>
        <w:t xml:space="preserve">(Razón social de la entidad) </w:t>
      </w:r>
    </w:p>
    <w:p w14:paraId="636F3639" w14:textId="77777777" w:rsidR="00C66C71" w:rsidRPr="00EE4D1D" w:rsidRDefault="00C66C71" w:rsidP="00C66C71">
      <w:pPr>
        <w:autoSpaceDE w:val="0"/>
        <w:autoSpaceDN w:val="0"/>
        <w:adjustRightInd w:val="0"/>
        <w:ind w:right="-427"/>
        <w:rPr>
          <w:rFonts w:ascii="Arial Narrow" w:hAnsi="Arial Narrow"/>
          <w:color w:val="000000"/>
          <w:sz w:val="19"/>
          <w:szCs w:val="19"/>
        </w:rPr>
      </w:pPr>
      <w:r w:rsidRPr="00EE4D1D">
        <w:rPr>
          <w:rFonts w:ascii="Arial Narrow" w:hAnsi="Arial Narrow"/>
          <w:color w:val="000000"/>
          <w:sz w:val="19"/>
          <w:szCs w:val="19"/>
        </w:rPr>
        <w:t xml:space="preserve">(Firma de los apoderados) </w:t>
      </w:r>
    </w:p>
    <w:p w14:paraId="636F363A" w14:textId="77777777" w:rsidR="00C66C71" w:rsidRPr="00EE4D1D" w:rsidRDefault="00C66C71" w:rsidP="00C66C71">
      <w:pPr>
        <w:ind w:right="-427"/>
        <w:jc w:val="center"/>
        <w:rPr>
          <w:rFonts w:ascii="Arial Narrow" w:eastAsia="Arial Unicode MS" w:hAnsi="Arial Narrow" w:cs="Tahoma"/>
          <w:b/>
          <w:sz w:val="19"/>
          <w:szCs w:val="19"/>
        </w:rPr>
      </w:pPr>
    </w:p>
    <w:p w14:paraId="636F363B" w14:textId="77777777" w:rsidR="00C66C71" w:rsidRPr="00EE4D1D" w:rsidRDefault="00C66C71" w:rsidP="00C66C71">
      <w:pPr>
        <w:ind w:right="-427"/>
        <w:jc w:val="center"/>
        <w:rPr>
          <w:rFonts w:ascii="Arial Narrow" w:eastAsia="Arial Unicode MS" w:hAnsi="Arial Narrow" w:cs="Tahoma"/>
          <w:b/>
          <w:sz w:val="19"/>
          <w:szCs w:val="19"/>
        </w:rPr>
      </w:pPr>
    </w:p>
    <w:p w14:paraId="636F363C" w14:textId="77777777" w:rsidR="00C66C71" w:rsidRPr="00EE4D1D" w:rsidRDefault="00C66C71" w:rsidP="00C66C71">
      <w:pPr>
        <w:ind w:right="-427"/>
        <w:jc w:val="center"/>
        <w:rPr>
          <w:rFonts w:ascii="Arial Narrow" w:eastAsia="Arial Unicode MS" w:hAnsi="Arial Narrow" w:cs="Tahoma"/>
          <w:b/>
          <w:sz w:val="19"/>
          <w:szCs w:val="19"/>
        </w:rPr>
      </w:pPr>
    </w:p>
    <w:p w14:paraId="636F363D" w14:textId="77777777" w:rsidR="00C66C71" w:rsidRPr="00EE4D1D" w:rsidRDefault="00C66C71" w:rsidP="00C66C71">
      <w:pPr>
        <w:ind w:right="-427"/>
        <w:jc w:val="center"/>
        <w:rPr>
          <w:rFonts w:ascii="Arial Narrow" w:eastAsia="Arial Unicode MS" w:hAnsi="Arial Narrow" w:cs="Tahoma"/>
          <w:b/>
          <w:sz w:val="19"/>
          <w:szCs w:val="19"/>
        </w:rPr>
      </w:pPr>
    </w:p>
    <w:p w14:paraId="636F363E" w14:textId="77777777" w:rsidR="00C66C71" w:rsidRPr="00EE4D1D" w:rsidRDefault="00C66C71" w:rsidP="00C66C71">
      <w:pPr>
        <w:pBdr>
          <w:bottom w:val="single" w:sz="12" w:space="1" w:color="auto"/>
        </w:pBdr>
        <w:autoSpaceDE w:val="0"/>
        <w:autoSpaceDN w:val="0"/>
        <w:adjustRightInd w:val="0"/>
        <w:ind w:right="-427"/>
        <w:rPr>
          <w:rFonts w:ascii="Arial Narrow" w:hAnsi="Arial Narrow"/>
          <w:sz w:val="19"/>
          <w:szCs w:val="19"/>
        </w:rPr>
      </w:pPr>
    </w:p>
    <w:p w14:paraId="636F363F" w14:textId="77777777" w:rsidR="00C66C71" w:rsidRPr="00EE4D1D" w:rsidRDefault="00C66C71" w:rsidP="00C66C71">
      <w:pPr>
        <w:tabs>
          <w:tab w:val="left" w:pos="2835"/>
          <w:tab w:val="left" w:pos="5670"/>
        </w:tabs>
        <w:autoSpaceDE w:val="0"/>
        <w:autoSpaceDN w:val="0"/>
        <w:adjustRightInd w:val="0"/>
        <w:ind w:right="-427"/>
        <w:jc w:val="both"/>
        <w:rPr>
          <w:rFonts w:ascii="Arial Narrow" w:hAnsi="Arial Narrow"/>
          <w:color w:val="000000"/>
          <w:sz w:val="19"/>
          <w:szCs w:val="19"/>
          <w:lang w:val="es-ES_tradnl" w:eastAsia="es-ES_tradnl"/>
        </w:rPr>
      </w:pPr>
      <w:r w:rsidRPr="00EE4D1D">
        <w:rPr>
          <w:rFonts w:ascii="Arial Narrow" w:hAnsi="Arial Narrow"/>
          <w:color w:val="000000"/>
          <w:sz w:val="19"/>
          <w:szCs w:val="19"/>
          <w:lang w:val="es-ES_tradnl" w:eastAsia="es-ES_tradnl"/>
        </w:rPr>
        <w:t xml:space="preserve">Provincia </w:t>
      </w:r>
      <w:r w:rsidRPr="00EE4D1D">
        <w:rPr>
          <w:rFonts w:ascii="Arial Narrow" w:hAnsi="Arial Narrow"/>
          <w:color w:val="000000"/>
          <w:sz w:val="19"/>
          <w:szCs w:val="19"/>
          <w:lang w:val="es-ES_tradnl" w:eastAsia="es-ES_tradnl"/>
        </w:rPr>
        <w:tab/>
        <w:t xml:space="preserve">Fecha </w:t>
      </w:r>
      <w:r w:rsidRPr="00EE4D1D">
        <w:rPr>
          <w:rFonts w:ascii="Arial Narrow" w:hAnsi="Arial Narrow"/>
          <w:color w:val="000000"/>
          <w:sz w:val="19"/>
          <w:szCs w:val="19"/>
          <w:lang w:val="es-ES_tradnl" w:eastAsia="es-ES_tradnl"/>
        </w:rPr>
        <w:tab/>
        <w:t xml:space="preserve">Número o código </w:t>
      </w:r>
    </w:p>
    <w:p w14:paraId="636F3640" w14:textId="77777777" w:rsidR="00C66C71" w:rsidRPr="00EE4D1D" w:rsidRDefault="00C66C71" w:rsidP="00C66C71">
      <w:pPr>
        <w:tabs>
          <w:tab w:val="left" w:pos="2835"/>
          <w:tab w:val="left" w:pos="5670"/>
        </w:tabs>
        <w:autoSpaceDE w:val="0"/>
        <w:autoSpaceDN w:val="0"/>
        <w:adjustRightInd w:val="0"/>
        <w:ind w:right="-427"/>
        <w:jc w:val="both"/>
        <w:rPr>
          <w:rFonts w:ascii="Arial Narrow" w:hAnsi="Arial Narrow"/>
          <w:color w:val="000000"/>
          <w:sz w:val="19"/>
          <w:szCs w:val="19"/>
          <w:lang w:val="es-ES_tradnl" w:eastAsia="es-ES_tradnl"/>
        </w:rPr>
      </w:pPr>
    </w:p>
    <w:p w14:paraId="636F3641" w14:textId="77777777" w:rsidR="00C66C71" w:rsidRPr="00EE4D1D" w:rsidRDefault="00C66C71" w:rsidP="00C66C71">
      <w:pPr>
        <w:tabs>
          <w:tab w:val="left" w:pos="2835"/>
          <w:tab w:val="left" w:pos="5670"/>
        </w:tabs>
        <w:autoSpaceDE w:val="0"/>
        <w:autoSpaceDN w:val="0"/>
        <w:adjustRightInd w:val="0"/>
        <w:ind w:right="-427"/>
        <w:jc w:val="both"/>
        <w:rPr>
          <w:rFonts w:ascii="Arial Narrow" w:hAnsi="Arial Narrow"/>
          <w:color w:val="000000"/>
          <w:sz w:val="19"/>
          <w:szCs w:val="19"/>
          <w:lang w:val="es-ES_tradnl" w:eastAsia="es-ES_tradnl"/>
        </w:rPr>
      </w:pPr>
    </w:p>
    <w:p w14:paraId="636F3642" w14:textId="77777777" w:rsidR="00C66C71" w:rsidRPr="00EE4D1D" w:rsidRDefault="00C66C71" w:rsidP="00C66C71">
      <w:pPr>
        <w:autoSpaceDE w:val="0"/>
        <w:autoSpaceDN w:val="0"/>
        <w:adjustRightInd w:val="0"/>
        <w:ind w:right="-427"/>
        <w:jc w:val="both"/>
        <w:rPr>
          <w:rFonts w:ascii="Arial Narrow" w:hAnsi="Arial Narrow"/>
          <w:color w:val="000000"/>
          <w:sz w:val="20"/>
          <w:szCs w:val="20"/>
        </w:rPr>
      </w:pPr>
    </w:p>
    <w:p w14:paraId="636F3643" w14:textId="77777777" w:rsidR="00C66C71" w:rsidRPr="00EE4D1D" w:rsidRDefault="00C66C71" w:rsidP="00C66C71">
      <w:pPr>
        <w:autoSpaceDE w:val="0"/>
        <w:autoSpaceDN w:val="0"/>
        <w:adjustRightInd w:val="0"/>
        <w:ind w:left="600" w:right="-427"/>
        <w:jc w:val="center"/>
        <w:rPr>
          <w:rFonts w:ascii="Arial Narrow" w:hAnsi="Arial Narrow"/>
          <w:b/>
          <w:caps/>
          <w:color w:val="000000"/>
          <w:sz w:val="20"/>
          <w:szCs w:val="20"/>
        </w:rPr>
        <w:sectPr w:rsidR="00C66C71" w:rsidRPr="00EE4D1D"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636F3644" w14:textId="77777777" w:rsidR="00C66C71" w:rsidRPr="00EE4D1D" w:rsidRDefault="00C66C71" w:rsidP="00C66C71">
      <w:pPr>
        <w:keepLines/>
        <w:spacing w:line="280" w:lineRule="atLeast"/>
        <w:ind w:right="-427"/>
        <w:jc w:val="center"/>
        <w:rPr>
          <w:rFonts w:ascii="Arial Narrow" w:hAnsi="Arial Narrow"/>
          <w:b/>
          <w:sz w:val="19"/>
          <w:szCs w:val="19"/>
          <w:lang w:val="x-none" w:eastAsia="x-none"/>
        </w:rPr>
      </w:pPr>
      <w:r w:rsidRPr="00EE4D1D">
        <w:rPr>
          <w:rFonts w:ascii="Arial Narrow" w:hAnsi="Arial Narrow"/>
          <w:b/>
          <w:sz w:val="19"/>
          <w:szCs w:val="19"/>
          <w:lang w:val="x-none" w:eastAsia="x-none"/>
        </w:rPr>
        <w:lastRenderedPageBreak/>
        <w:t>MODELO DE AVAL BANCARIO</w:t>
      </w:r>
    </w:p>
    <w:p w14:paraId="636F3645" w14:textId="77777777" w:rsidR="00C66C71" w:rsidRPr="00EE4D1D" w:rsidRDefault="00C66C71" w:rsidP="00C66C71">
      <w:pPr>
        <w:keepLines/>
        <w:spacing w:line="280" w:lineRule="atLeast"/>
        <w:ind w:right="-427"/>
        <w:jc w:val="center"/>
        <w:rPr>
          <w:rFonts w:ascii="Arial Narrow" w:hAnsi="Arial Narrow"/>
          <w:b/>
          <w:sz w:val="19"/>
          <w:szCs w:val="19"/>
          <w:lang w:val="x-none" w:eastAsia="x-none"/>
        </w:rPr>
      </w:pPr>
      <w:r w:rsidRPr="00EE4D1D">
        <w:rPr>
          <w:rFonts w:ascii="Arial Narrow" w:hAnsi="Arial Narrow"/>
          <w:b/>
          <w:sz w:val="19"/>
          <w:szCs w:val="19"/>
          <w:lang w:val="x-none" w:eastAsia="x-none"/>
        </w:rPr>
        <w:t>UTE</w:t>
      </w:r>
    </w:p>
    <w:p w14:paraId="636F3646" w14:textId="77777777" w:rsidR="00C66C71" w:rsidRPr="00EE4D1D" w:rsidRDefault="00C66C71" w:rsidP="00C66C71">
      <w:pPr>
        <w:autoSpaceDE w:val="0"/>
        <w:autoSpaceDN w:val="0"/>
        <w:adjustRightInd w:val="0"/>
        <w:ind w:left="600" w:right="-427"/>
        <w:jc w:val="center"/>
        <w:rPr>
          <w:rFonts w:ascii="Arial Narrow" w:hAnsi="Arial Narrow"/>
          <w:color w:val="000000"/>
          <w:sz w:val="19"/>
          <w:szCs w:val="19"/>
        </w:rPr>
      </w:pPr>
    </w:p>
    <w:p w14:paraId="636F3647" w14:textId="77777777" w:rsidR="00C66C71" w:rsidRPr="00EE4D1D" w:rsidRDefault="00C66C71" w:rsidP="00C66C71">
      <w:pPr>
        <w:autoSpaceDE w:val="0"/>
        <w:autoSpaceDN w:val="0"/>
        <w:adjustRightInd w:val="0"/>
        <w:ind w:left="600" w:right="-427"/>
        <w:jc w:val="center"/>
        <w:rPr>
          <w:rFonts w:ascii="Arial Narrow" w:hAnsi="Arial Narrow"/>
          <w:color w:val="000000"/>
          <w:sz w:val="19"/>
          <w:szCs w:val="19"/>
        </w:rPr>
      </w:pPr>
    </w:p>
    <w:p w14:paraId="636F3648" w14:textId="77777777" w:rsidR="00C66C71" w:rsidRPr="00EE4D1D" w:rsidRDefault="00C66C71" w:rsidP="00C66C71">
      <w:pPr>
        <w:autoSpaceDE w:val="0"/>
        <w:autoSpaceDN w:val="0"/>
        <w:adjustRightInd w:val="0"/>
        <w:ind w:left="284" w:right="-427"/>
        <w:jc w:val="center"/>
        <w:rPr>
          <w:rFonts w:ascii="Arial Narrow" w:hAnsi="Arial Narrow"/>
          <w:color w:val="000000"/>
          <w:sz w:val="19"/>
          <w:szCs w:val="19"/>
        </w:rPr>
      </w:pPr>
    </w:p>
    <w:p w14:paraId="636F3649" w14:textId="77777777" w:rsidR="00C66C71" w:rsidRPr="00EE4D1D" w:rsidRDefault="00C66C71" w:rsidP="00C66C71">
      <w:pPr>
        <w:autoSpaceDE w:val="0"/>
        <w:autoSpaceDN w:val="0"/>
        <w:adjustRightInd w:val="0"/>
        <w:ind w:right="-427"/>
        <w:jc w:val="both"/>
        <w:rPr>
          <w:rFonts w:ascii="Arial Narrow" w:hAnsi="Arial Narrow"/>
          <w:color w:val="000000"/>
          <w:sz w:val="19"/>
          <w:szCs w:val="19"/>
        </w:rPr>
      </w:pPr>
      <w:r w:rsidRPr="00EE4D1D">
        <w:rPr>
          <w:rFonts w:ascii="Arial Narrow" w:hAnsi="Arial Narrow"/>
          <w:color w:val="000000"/>
          <w:sz w:val="19"/>
          <w:szCs w:val="19"/>
        </w:rPr>
        <w:t>La entidad (</w:t>
      </w:r>
      <w:r w:rsidRPr="00EE4D1D">
        <w:rPr>
          <w:rFonts w:ascii="Arial Narrow" w:hAnsi="Arial Narrow"/>
          <w:color w:val="0000FF"/>
          <w:sz w:val="19"/>
          <w:szCs w:val="19"/>
        </w:rPr>
        <w:t>razón social de la entidad de crédito o sociedad de garantía recíproca</w:t>
      </w:r>
      <w:r w:rsidRPr="00EE4D1D">
        <w:rPr>
          <w:rFonts w:ascii="Arial Narrow" w:hAnsi="Arial Narrow"/>
          <w:color w:val="000000"/>
          <w:sz w:val="19"/>
          <w:szCs w:val="19"/>
        </w:rPr>
        <w:t>), NIF, con domicilio (</w:t>
      </w:r>
      <w:r w:rsidRPr="00EE4D1D">
        <w:rPr>
          <w:rFonts w:ascii="Arial Narrow" w:hAnsi="Arial Narrow"/>
          <w:color w:val="0000FF"/>
          <w:sz w:val="19"/>
          <w:szCs w:val="19"/>
        </w:rPr>
        <w:t>a efectos de notificaciones y requerimientos</w:t>
      </w:r>
      <w:r w:rsidRPr="00EE4D1D">
        <w:rPr>
          <w:rFonts w:ascii="Arial Narrow" w:hAnsi="Arial Narrow"/>
          <w:color w:val="000000"/>
          <w:sz w:val="19"/>
          <w:szCs w:val="19"/>
        </w:rPr>
        <w:t>) en la calle/plaza/avenida, código postal, localidad, y en su nombre (</w:t>
      </w:r>
      <w:r w:rsidRPr="00EE4D1D">
        <w:rPr>
          <w:rFonts w:ascii="Arial Narrow" w:hAnsi="Arial Narrow"/>
          <w:color w:val="0000FF"/>
          <w:sz w:val="19"/>
          <w:szCs w:val="19"/>
        </w:rPr>
        <w:t>nombre y apellidos de los apoderados</w:t>
      </w:r>
      <w:r w:rsidRPr="00EE4D1D">
        <w:rPr>
          <w:rFonts w:ascii="Arial Narrow" w:hAnsi="Arial Narrow"/>
          <w:color w:val="000000"/>
          <w:sz w:val="19"/>
          <w:szCs w:val="19"/>
        </w:rPr>
        <w:t xml:space="preserve">), con poderes suficientes para obligarle en este acto, según resulta del bastanteo de poderes que se reseña en la parte inferior de este documento. </w:t>
      </w:r>
    </w:p>
    <w:p w14:paraId="636F364A" w14:textId="77777777" w:rsidR="00C66C71" w:rsidRPr="00EE4D1D" w:rsidRDefault="00C66C71" w:rsidP="00C66C71">
      <w:pPr>
        <w:autoSpaceDE w:val="0"/>
        <w:autoSpaceDN w:val="0"/>
        <w:adjustRightInd w:val="0"/>
        <w:ind w:right="-427"/>
        <w:jc w:val="center"/>
        <w:rPr>
          <w:rFonts w:ascii="Arial Narrow" w:hAnsi="Arial Narrow"/>
          <w:color w:val="000000"/>
          <w:sz w:val="19"/>
          <w:szCs w:val="19"/>
        </w:rPr>
      </w:pPr>
    </w:p>
    <w:p w14:paraId="636F364B" w14:textId="77777777" w:rsidR="00C66C71" w:rsidRPr="00EE4D1D" w:rsidRDefault="00C66C71" w:rsidP="00C66C71">
      <w:pPr>
        <w:autoSpaceDE w:val="0"/>
        <w:autoSpaceDN w:val="0"/>
        <w:adjustRightInd w:val="0"/>
        <w:ind w:right="-427"/>
        <w:jc w:val="center"/>
        <w:rPr>
          <w:rFonts w:ascii="Arial Narrow" w:hAnsi="Arial Narrow"/>
          <w:color w:val="000000"/>
          <w:sz w:val="19"/>
          <w:szCs w:val="19"/>
        </w:rPr>
      </w:pPr>
    </w:p>
    <w:p w14:paraId="636F364C" w14:textId="77777777" w:rsidR="00C66C71" w:rsidRPr="00EE4D1D" w:rsidRDefault="00C66C71" w:rsidP="00C66C71">
      <w:pPr>
        <w:autoSpaceDE w:val="0"/>
        <w:autoSpaceDN w:val="0"/>
        <w:adjustRightInd w:val="0"/>
        <w:ind w:right="-427"/>
        <w:jc w:val="center"/>
        <w:rPr>
          <w:rFonts w:ascii="Arial Narrow" w:hAnsi="Arial Narrow"/>
          <w:b/>
          <w:color w:val="000000"/>
          <w:sz w:val="19"/>
          <w:szCs w:val="19"/>
        </w:rPr>
      </w:pPr>
      <w:r w:rsidRPr="00EE4D1D">
        <w:rPr>
          <w:rFonts w:ascii="Arial Narrow" w:hAnsi="Arial Narrow"/>
          <w:b/>
          <w:color w:val="000000"/>
          <w:sz w:val="19"/>
          <w:szCs w:val="19"/>
        </w:rPr>
        <w:t xml:space="preserve">AVALA </w:t>
      </w:r>
    </w:p>
    <w:p w14:paraId="636F364D" w14:textId="77777777" w:rsidR="00C66C71" w:rsidRPr="00EE4D1D" w:rsidRDefault="00C66C71" w:rsidP="00C66C71">
      <w:pPr>
        <w:autoSpaceDE w:val="0"/>
        <w:autoSpaceDN w:val="0"/>
        <w:adjustRightInd w:val="0"/>
        <w:ind w:right="-427"/>
        <w:jc w:val="center"/>
        <w:rPr>
          <w:rFonts w:ascii="Arial Narrow" w:hAnsi="Arial Narrow"/>
          <w:color w:val="000000"/>
          <w:sz w:val="19"/>
          <w:szCs w:val="19"/>
        </w:rPr>
      </w:pPr>
    </w:p>
    <w:p w14:paraId="636F364E" w14:textId="77777777" w:rsidR="00C66C71" w:rsidRPr="00EE4D1D" w:rsidRDefault="00C66C71" w:rsidP="00C66C71">
      <w:pPr>
        <w:autoSpaceDE w:val="0"/>
        <w:autoSpaceDN w:val="0"/>
        <w:adjustRightInd w:val="0"/>
        <w:ind w:right="-427"/>
        <w:jc w:val="center"/>
        <w:rPr>
          <w:rFonts w:ascii="Arial Narrow" w:hAnsi="Arial Narrow"/>
          <w:color w:val="000000"/>
          <w:sz w:val="19"/>
          <w:szCs w:val="19"/>
        </w:rPr>
      </w:pPr>
    </w:p>
    <w:p w14:paraId="636F364F" w14:textId="478B2812" w:rsidR="00C66C71" w:rsidRPr="00EE4D1D" w:rsidRDefault="00C66C71" w:rsidP="00C66C71">
      <w:pPr>
        <w:autoSpaceDE w:val="0"/>
        <w:autoSpaceDN w:val="0"/>
        <w:adjustRightInd w:val="0"/>
        <w:ind w:right="-427"/>
        <w:jc w:val="both"/>
        <w:rPr>
          <w:rFonts w:ascii="Arial Narrow" w:hAnsi="Arial Narrow"/>
          <w:sz w:val="19"/>
          <w:szCs w:val="19"/>
        </w:rPr>
      </w:pPr>
      <w:r w:rsidRPr="00EE4D1D">
        <w:rPr>
          <w:rFonts w:ascii="Arial Narrow" w:hAnsi="Arial Narrow"/>
          <w:color w:val="000000"/>
          <w:sz w:val="19"/>
          <w:szCs w:val="19"/>
        </w:rPr>
        <w:t>a (</w:t>
      </w:r>
      <w:r w:rsidRPr="00EE4D1D">
        <w:rPr>
          <w:rFonts w:ascii="Arial Narrow" w:hAnsi="Arial Narrow"/>
          <w:color w:val="0000FF"/>
          <w:sz w:val="19"/>
          <w:szCs w:val="19"/>
        </w:rPr>
        <w:t>nombre y apellidos o razón social del avalado nº 1</w:t>
      </w:r>
      <w:r w:rsidRPr="00EE4D1D">
        <w:rPr>
          <w:rFonts w:ascii="Arial Narrow" w:hAnsi="Arial Narrow"/>
          <w:color w:val="000000"/>
          <w:sz w:val="19"/>
          <w:szCs w:val="19"/>
        </w:rPr>
        <w:t>)</w:t>
      </w:r>
      <w:r w:rsidRPr="00EE4D1D">
        <w:rPr>
          <w:rFonts w:ascii="Arial Narrow" w:hAnsi="Arial Narrow"/>
          <w:sz w:val="19"/>
          <w:szCs w:val="19"/>
        </w:rPr>
        <w:t>,</w:t>
      </w:r>
      <w:r w:rsidRPr="00EE4D1D">
        <w:rPr>
          <w:rFonts w:ascii="Arial Narrow" w:hAnsi="Arial Narrow"/>
          <w:color w:val="000000"/>
          <w:sz w:val="19"/>
          <w:szCs w:val="19"/>
        </w:rPr>
        <w:t xml:space="preserve"> </w:t>
      </w:r>
      <w:r w:rsidRPr="00EE4D1D">
        <w:rPr>
          <w:rFonts w:ascii="Arial Narrow" w:hAnsi="Arial Narrow"/>
          <w:sz w:val="19"/>
          <w:szCs w:val="19"/>
        </w:rPr>
        <w:t>NIF</w:t>
      </w:r>
      <w:r w:rsidRPr="00EE4D1D">
        <w:rPr>
          <w:rFonts w:ascii="Arial Narrow" w:hAnsi="Arial Narrow"/>
          <w:color w:val="000000"/>
          <w:sz w:val="19"/>
          <w:szCs w:val="19"/>
        </w:rPr>
        <w:t xml:space="preserve"> …………………</w:t>
      </w:r>
      <w:r w:rsidRPr="00EE4D1D">
        <w:rPr>
          <w:rFonts w:ascii="Arial Narrow" w:hAnsi="Arial Narrow"/>
          <w:sz w:val="19"/>
          <w:szCs w:val="19"/>
        </w:rPr>
        <w:t xml:space="preserve">, y a </w:t>
      </w:r>
      <w:r w:rsidRPr="00EE4D1D">
        <w:rPr>
          <w:rFonts w:ascii="Arial Narrow" w:hAnsi="Arial Narrow"/>
          <w:color w:val="000000"/>
          <w:sz w:val="19"/>
          <w:szCs w:val="19"/>
        </w:rPr>
        <w:t>(</w:t>
      </w:r>
      <w:r w:rsidRPr="00EE4D1D">
        <w:rPr>
          <w:rFonts w:ascii="Arial Narrow" w:hAnsi="Arial Narrow"/>
          <w:color w:val="0000FF"/>
          <w:sz w:val="19"/>
          <w:szCs w:val="19"/>
        </w:rPr>
        <w:t>nombre y apellidos o razón social del avalado nº 2</w:t>
      </w:r>
      <w:r w:rsidRPr="00EE4D1D">
        <w:rPr>
          <w:rFonts w:ascii="Arial Narrow" w:hAnsi="Arial Narrow"/>
          <w:color w:val="000000"/>
          <w:sz w:val="19"/>
          <w:szCs w:val="19"/>
        </w:rPr>
        <w:t>)</w:t>
      </w:r>
      <w:r w:rsidRPr="00EE4D1D">
        <w:rPr>
          <w:rFonts w:ascii="Arial Narrow" w:hAnsi="Arial Narrow"/>
          <w:sz w:val="19"/>
          <w:szCs w:val="19"/>
        </w:rPr>
        <w:t>,</w:t>
      </w:r>
      <w:r w:rsidRPr="00EE4D1D">
        <w:rPr>
          <w:rFonts w:ascii="Arial Narrow" w:hAnsi="Arial Narrow"/>
          <w:color w:val="000000"/>
          <w:sz w:val="19"/>
          <w:szCs w:val="19"/>
        </w:rPr>
        <w:t xml:space="preserve"> </w:t>
      </w:r>
      <w:r w:rsidRPr="00EE4D1D">
        <w:rPr>
          <w:rFonts w:ascii="Arial Narrow" w:hAnsi="Arial Narrow"/>
          <w:sz w:val="19"/>
          <w:szCs w:val="19"/>
        </w:rPr>
        <w:t>NIF</w:t>
      </w:r>
      <w:r w:rsidRPr="00EE4D1D">
        <w:rPr>
          <w:rFonts w:ascii="Arial Narrow" w:hAnsi="Arial Narrow"/>
          <w:color w:val="000000"/>
          <w:sz w:val="19"/>
          <w:szCs w:val="19"/>
        </w:rPr>
        <w:t xml:space="preserve"> …………………</w:t>
      </w:r>
      <w:r w:rsidRPr="00EE4D1D">
        <w:rPr>
          <w:rFonts w:ascii="Arial Narrow" w:hAnsi="Arial Narrow"/>
          <w:sz w:val="19"/>
          <w:szCs w:val="19"/>
        </w:rPr>
        <w:t xml:space="preserve">, </w:t>
      </w:r>
      <w:r w:rsidRPr="00EE4D1D">
        <w:rPr>
          <w:rFonts w:ascii="Arial Narrow" w:hAnsi="Arial Narrow"/>
          <w:b/>
          <w:caps/>
          <w:sz w:val="19"/>
          <w:szCs w:val="19"/>
        </w:rPr>
        <w:t>conjunta y solidariamente,</w:t>
      </w:r>
      <w:r w:rsidRPr="00EE4D1D">
        <w:rPr>
          <w:rFonts w:ascii="Arial Narrow" w:hAnsi="Arial Narrow"/>
          <w:color w:val="000000"/>
          <w:sz w:val="19"/>
          <w:szCs w:val="19"/>
        </w:rPr>
        <w:t xml:space="preserve"> en virtud de </w:t>
      </w:r>
      <w:r w:rsidRPr="00EE4D1D">
        <w:rPr>
          <w:rFonts w:ascii="Arial Narrow" w:hAnsi="Arial Narrow"/>
          <w:sz w:val="19"/>
          <w:szCs w:val="19"/>
        </w:rPr>
        <w:t>lo dispuesto por el artículo 107 de la Ley de Contratos del Sector Público para responder de las obligaciones recogidas en el artículo 110 de la Ley de Contratos del Sector Público</w:t>
      </w:r>
      <w:r w:rsidRPr="00EE4D1D">
        <w:rPr>
          <w:rFonts w:ascii="Arial Narrow" w:hAnsi="Arial Narrow"/>
          <w:color w:val="000000"/>
          <w:sz w:val="19"/>
          <w:szCs w:val="19"/>
        </w:rPr>
        <w:t xml:space="preserve"> en relación con el </w:t>
      </w:r>
      <w:r w:rsidRPr="00EE4D1D">
        <w:rPr>
          <w:rFonts w:ascii="Arial Narrow" w:hAnsi="Arial Narrow"/>
          <w:sz w:val="19"/>
          <w:szCs w:val="19"/>
        </w:rPr>
        <w:t xml:space="preserve">contrato </w:t>
      </w:r>
      <w:r w:rsidRPr="00EE4D1D">
        <w:rPr>
          <w:rFonts w:ascii="Arial Narrow" w:hAnsi="Arial Narrow" w:cs="Tahoma"/>
          <w:sz w:val="19"/>
          <w:szCs w:val="19"/>
        </w:rPr>
        <w:t>(</w:t>
      </w:r>
      <w:r w:rsidRPr="00EE4D1D">
        <w:rPr>
          <w:rFonts w:ascii="Arial Narrow" w:hAnsi="Arial Narrow" w:cs="Tahoma"/>
          <w:color w:val="0000FF"/>
          <w:sz w:val="19"/>
          <w:szCs w:val="19"/>
        </w:rPr>
        <w:t>indicar objeto del contrato y número de expediente</w:t>
      </w:r>
      <w:r w:rsidRPr="00EE4D1D">
        <w:rPr>
          <w:rFonts w:ascii="Arial Narrow" w:hAnsi="Arial Narrow" w:cs="Tahoma"/>
          <w:sz w:val="19"/>
          <w:szCs w:val="19"/>
        </w:rPr>
        <w:t>)</w:t>
      </w:r>
      <w:r w:rsidRPr="00EE4D1D">
        <w:rPr>
          <w:rFonts w:ascii="Arial Narrow" w:hAnsi="Arial Narrow"/>
          <w:sz w:val="19"/>
          <w:szCs w:val="19"/>
        </w:rPr>
        <w:t xml:space="preserve">, ante </w:t>
      </w:r>
      <w:r w:rsidRPr="00EE4D1D">
        <w:rPr>
          <w:rFonts w:ascii="Arial Narrow" w:hAnsi="Arial Narrow" w:cs="Tahoma"/>
          <w:sz w:val="19"/>
          <w:szCs w:val="19"/>
        </w:rPr>
        <w:t>(</w:t>
      </w:r>
      <w:r w:rsidRPr="00EE4D1D">
        <w:rPr>
          <w:rFonts w:ascii="Arial Narrow" w:hAnsi="Arial Narrow" w:cs="Tahoma"/>
          <w:color w:val="0000FF"/>
          <w:sz w:val="19"/>
          <w:szCs w:val="19"/>
        </w:rPr>
        <w:t xml:space="preserve">indicar poder adjudicador de la cláusula 19.1 de  cláusulas específicas del contrato) </w:t>
      </w:r>
      <w:r w:rsidRPr="00EE4D1D">
        <w:rPr>
          <w:rFonts w:ascii="Arial Narrow" w:hAnsi="Arial Narrow"/>
          <w:sz w:val="19"/>
          <w:szCs w:val="19"/>
        </w:rPr>
        <w:t xml:space="preserve">con </w:t>
      </w:r>
      <w:r w:rsidRPr="00EE4D1D">
        <w:rPr>
          <w:rFonts w:ascii="Arial Narrow" w:hAnsi="Arial Narrow"/>
          <w:b/>
          <w:sz w:val="19"/>
          <w:szCs w:val="19"/>
        </w:rPr>
        <w:t xml:space="preserve">NIF </w:t>
      </w:r>
      <w:r w:rsidRPr="00EE4D1D">
        <w:rPr>
          <w:rFonts w:ascii="Arial Narrow" w:hAnsi="Arial Narrow" w:cs="Tahoma"/>
          <w:color w:val="0000FF"/>
          <w:sz w:val="19"/>
          <w:szCs w:val="19"/>
        </w:rPr>
        <w:t>(indicar</w:t>
      </w:r>
      <w:r w:rsidR="000B0F4B" w:rsidRPr="00EE4D1D">
        <w:rPr>
          <w:rFonts w:ascii="Arial Narrow" w:hAnsi="Arial Narrow" w:cs="Tahoma"/>
          <w:color w:val="0000FF"/>
          <w:sz w:val="19"/>
          <w:szCs w:val="19"/>
        </w:rPr>
        <w:t xml:space="preserve"> NIF recogido en la cláusula 8.6</w:t>
      </w:r>
      <w:r w:rsidRPr="00EE4D1D">
        <w:rPr>
          <w:rFonts w:ascii="Arial Narrow" w:hAnsi="Arial Narrow" w:cs="Tahoma"/>
          <w:color w:val="0000FF"/>
          <w:sz w:val="19"/>
          <w:szCs w:val="19"/>
        </w:rPr>
        <w:t xml:space="preserve"> de cláusulas específicas del contrato)</w:t>
      </w:r>
      <w:r w:rsidRPr="00EE4D1D">
        <w:rPr>
          <w:rFonts w:ascii="Arial Narrow" w:hAnsi="Arial Narrow"/>
          <w:sz w:val="19"/>
          <w:szCs w:val="19"/>
        </w:rPr>
        <w:t>, por importe de (</w:t>
      </w:r>
      <w:r w:rsidRPr="00EE4D1D">
        <w:rPr>
          <w:rFonts w:ascii="Arial Narrow" w:hAnsi="Arial Narrow"/>
          <w:color w:val="0000FF"/>
          <w:sz w:val="19"/>
          <w:szCs w:val="19"/>
        </w:rPr>
        <w:t>indicar en letra y número</w:t>
      </w:r>
      <w:r w:rsidRPr="00EE4D1D">
        <w:rPr>
          <w:rFonts w:ascii="Arial Narrow" w:hAnsi="Arial Narrow"/>
          <w:sz w:val="19"/>
          <w:szCs w:val="19"/>
        </w:rPr>
        <w:t>), en concepto de garantía definitiva.</w:t>
      </w:r>
    </w:p>
    <w:p w14:paraId="636F3650" w14:textId="77777777" w:rsidR="00C66C71" w:rsidRPr="00EE4D1D" w:rsidRDefault="00C66C71" w:rsidP="00C66C71">
      <w:pPr>
        <w:autoSpaceDE w:val="0"/>
        <w:autoSpaceDN w:val="0"/>
        <w:adjustRightInd w:val="0"/>
        <w:ind w:right="-427"/>
        <w:jc w:val="both"/>
        <w:rPr>
          <w:rFonts w:ascii="Arial Narrow" w:hAnsi="Arial Narrow"/>
          <w:color w:val="000000"/>
          <w:sz w:val="19"/>
          <w:szCs w:val="19"/>
        </w:rPr>
      </w:pPr>
    </w:p>
    <w:p w14:paraId="636F3651" w14:textId="77777777" w:rsidR="00C66C71" w:rsidRPr="00EE4D1D" w:rsidRDefault="00C66C71" w:rsidP="00C66C71">
      <w:pPr>
        <w:autoSpaceDE w:val="0"/>
        <w:autoSpaceDN w:val="0"/>
        <w:adjustRightInd w:val="0"/>
        <w:ind w:right="-427"/>
        <w:jc w:val="both"/>
        <w:rPr>
          <w:rFonts w:ascii="Arial Narrow" w:hAnsi="Arial Narrow"/>
          <w:color w:val="000000"/>
          <w:sz w:val="19"/>
          <w:szCs w:val="19"/>
        </w:rPr>
      </w:pPr>
      <w:r w:rsidRPr="00EE4D1D">
        <w:rPr>
          <w:rFonts w:ascii="Arial Narrow" w:hAnsi="Arial Narrow"/>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E4D1D">
        <w:rPr>
          <w:rFonts w:ascii="Arial Narrow" w:hAnsi="Arial Narrow"/>
          <w:b/>
          <w:color w:val="000000"/>
          <w:sz w:val="19"/>
          <w:szCs w:val="19"/>
        </w:rPr>
        <w:t>Tesorería General del País Vasco</w:t>
      </w:r>
      <w:r w:rsidRPr="00EE4D1D">
        <w:rPr>
          <w:rFonts w:ascii="Arial Narrow" w:hAnsi="Arial Narrow"/>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52" w14:textId="77777777" w:rsidR="00C66C71" w:rsidRPr="00EE4D1D" w:rsidRDefault="00C66C71" w:rsidP="00C66C71">
      <w:pPr>
        <w:autoSpaceDE w:val="0"/>
        <w:autoSpaceDN w:val="0"/>
        <w:adjustRightInd w:val="0"/>
        <w:ind w:right="-427"/>
        <w:jc w:val="both"/>
        <w:rPr>
          <w:rFonts w:ascii="Arial Narrow" w:hAnsi="Arial Narrow"/>
          <w:color w:val="000000"/>
          <w:sz w:val="19"/>
          <w:szCs w:val="19"/>
        </w:rPr>
      </w:pPr>
    </w:p>
    <w:p w14:paraId="636F3653" w14:textId="77777777" w:rsidR="00C66C71" w:rsidRPr="00EE4D1D" w:rsidRDefault="00C66C71" w:rsidP="00C66C71">
      <w:pPr>
        <w:autoSpaceDE w:val="0"/>
        <w:autoSpaceDN w:val="0"/>
        <w:adjustRightInd w:val="0"/>
        <w:ind w:right="-427"/>
        <w:jc w:val="both"/>
        <w:rPr>
          <w:rFonts w:ascii="Arial Narrow" w:hAnsi="Arial Narrow"/>
          <w:color w:val="000000"/>
          <w:sz w:val="19"/>
          <w:szCs w:val="19"/>
        </w:rPr>
      </w:pPr>
      <w:r w:rsidRPr="00EE4D1D">
        <w:rPr>
          <w:rFonts w:ascii="Arial Narrow" w:hAnsi="Arial Narrow"/>
          <w:color w:val="000000"/>
          <w:sz w:val="19"/>
          <w:szCs w:val="19"/>
        </w:rPr>
        <w:t xml:space="preserve">El presente aval estará en vigor hasta </w:t>
      </w:r>
      <w:r w:rsidRPr="00EE4D1D">
        <w:rPr>
          <w:rFonts w:ascii="Arial Narrow" w:hAnsi="Arial Narrow"/>
          <w:sz w:val="19"/>
          <w:szCs w:val="19"/>
        </w:rPr>
        <w:t xml:space="preserve">que </w:t>
      </w:r>
      <w:r w:rsidRPr="00EE4D1D">
        <w:rPr>
          <w:rFonts w:ascii="Arial Narrow" w:hAnsi="Arial Narrow" w:cs="Tahoma"/>
          <w:sz w:val="19"/>
          <w:szCs w:val="19"/>
        </w:rPr>
        <w:t>(</w:t>
      </w:r>
      <w:r w:rsidRPr="00EE4D1D">
        <w:rPr>
          <w:rFonts w:ascii="Arial Narrow" w:hAnsi="Arial Narrow" w:cs="Tahoma"/>
          <w:color w:val="0000FF"/>
          <w:sz w:val="19"/>
          <w:szCs w:val="19"/>
        </w:rPr>
        <w:t>indicar poder adjudicador de la cláusula 19.1 de cláusulas específicas del contrato</w:t>
      </w:r>
      <w:r w:rsidRPr="00EE4D1D">
        <w:rPr>
          <w:rFonts w:ascii="Arial Narrow" w:hAnsi="Arial Narrow" w:cs="Tahoma"/>
          <w:sz w:val="19"/>
          <w:szCs w:val="19"/>
        </w:rPr>
        <w:t>)</w:t>
      </w:r>
      <w:r w:rsidRPr="00EE4D1D">
        <w:rPr>
          <w:rFonts w:ascii="Arial Narrow" w:hAnsi="Arial Narrow"/>
          <w:sz w:val="19"/>
          <w:szCs w:val="19"/>
        </w:rPr>
        <w:t xml:space="preserve"> o </w:t>
      </w:r>
      <w:r w:rsidRPr="00EE4D1D">
        <w:rPr>
          <w:rFonts w:ascii="Arial Narrow" w:hAnsi="Arial Narrow"/>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636F3654" w14:textId="77777777" w:rsidR="00C66C71" w:rsidRPr="00EE4D1D" w:rsidRDefault="00C66C71" w:rsidP="00C66C71">
      <w:pPr>
        <w:autoSpaceDE w:val="0"/>
        <w:autoSpaceDN w:val="0"/>
        <w:adjustRightInd w:val="0"/>
        <w:ind w:right="-427"/>
        <w:jc w:val="both"/>
        <w:rPr>
          <w:rFonts w:ascii="Arial Narrow" w:hAnsi="Arial Narrow"/>
          <w:color w:val="000000"/>
          <w:sz w:val="19"/>
          <w:szCs w:val="19"/>
        </w:rPr>
      </w:pPr>
    </w:p>
    <w:p w14:paraId="636F3655" w14:textId="77777777" w:rsidR="00C66C71" w:rsidRPr="00EE4D1D" w:rsidRDefault="00C66C71" w:rsidP="00C66C71">
      <w:pPr>
        <w:autoSpaceDE w:val="0"/>
        <w:autoSpaceDN w:val="0"/>
        <w:adjustRightInd w:val="0"/>
        <w:ind w:right="-427"/>
        <w:jc w:val="both"/>
        <w:rPr>
          <w:rFonts w:ascii="Arial Narrow" w:hAnsi="Arial Narrow"/>
          <w:color w:val="000000"/>
          <w:sz w:val="19"/>
          <w:szCs w:val="19"/>
        </w:rPr>
      </w:pPr>
    </w:p>
    <w:p w14:paraId="636F3656" w14:textId="77777777" w:rsidR="00C66C71" w:rsidRPr="00EE4D1D" w:rsidRDefault="00C66C71" w:rsidP="00C66C71">
      <w:pPr>
        <w:autoSpaceDE w:val="0"/>
        <w:autoSpaceDN w:val="0"/>
        <w:adjustRightInd w:val="0"/>
        <w:ind w:right="-427"/>
        <w:jc w:val="both"/>
        <w:rPr>
          <w:rFonts w:ascii="Arial Narrow" w:hAnsi="Arial Narrow"/>
          <w:color w:val="000000"/>
          <w:sz w:val="19"/>
          <w:szCs w:val="19"/>
        </w:rPr>
      </w:pPr>
    </w:p>
    <w:p w14:paraId="636F3657" w14:textId="77777777" w:rsidR="00C66C71" w:rsidRPr="00EE4D1D" w:rsidRDefault="00C66C71" w:rsidP="00C66C71">
      <w:pPr>
        <w:autoSpaceDE w:val="0"/>
        <w:autoSpaceDN w:val="0"/>
        <w:adjustRightInd w:val="0"/>
        <w:ind w:right="-427"/>
        <w:rPr>
          <w:rFonts w:ascii="Arial Narrow" w:hAnsi="Arial Narrow"/>
          <w:color w:val="000000"/>
          <w:sz w:val="19"/>
          <w:szCs w:val="19"/>
        </w:rPr>
      </w:pPr>
      <w:r w:rsidRPr="00EE4D1D">
        <w:rPr>
          <w:rFonts w:ascii="Arial Narrow" w:hAnsi="Arial Narrow"/>
          <w:color w:val="000000"/>
          <w:sz w:val="19"/>
          <w:szCs w:val="19"/>
        </w:rPr>
        <w:t xml:space="preserve">(Lugar y fecha) </w:t>
      </w:r>
    </w:p>
    <w:p w14:paraId="636F3658" w14:textId="77777777" w:rsidR="00C66C71" w:rsidRPr="00EE4D1D" w:rsidRDefault="00C66C71" w:rsidP="00C66C71">
      <w:pPr>
        <w:autoSpaceDE w:val="0"/>
        <w:autoSpaceDN w:val="0"/>
        <w:adjustRightInd w:val="0"/>
        <w:ind w:right="-427"/>
        <w:rPr>
          <w:rFonts w:ascii="Arial Narrow" w:hAnsi="Arial Narrow"/>
          <w:color w:val="000000"/>
          <w:sz w:val="19"/>
          <w:szCs w:val="19"/>
        </w:rPr>
      </w:pPr>
      <w:r w:rsidRPr="00EE4D1D">
        <w:rPr>
          <w:rFonts w:ascii="Arial Narrow" w:hAnsi="Arial Narrow"/>
          <w:color w:val="000000"/>
          <w:sz w:val="19"/>
          <w:szCs w:val="19"/>
        </w:rPr>
        <w:t xml:space="preserve">(Razón social de la entidad) </w:t>
      </w:r>
    </w:p>
    <w:p w14:paraId="636F3659" w14:textId="77777777" w:rsidR="00C66C71" w:rsidRPr="00EE4D1D" w:rsidRDefault="00C66C71" w:rsidP="00C66C71">
      <w:pPr>
        <w:autoSpaceDE w:val="0"/>
        <w:autoSpaceDN w:val="0"/>
        <w:adjustRightInd w:val="0"/>
        <w:ind w:right="-427"/>
        <w:rPr>
          <w:rFonts w:ascii="Arial Narrow" w:hAnsi="Arial Narrow"/>
          <w:color w:val="000000"/>
          <w:sz w:val="19"/>
          <w:szCs w:val="19"/>
        </w:rPr>
      </w:pPr>
      <w:r w:rsidRPr="00EE4D1D">
        <w:rPr>
          <w:rFonts w:ascii="Arial Narrow" w:hAnsi="Arial Narrow"/>
          <w:color w:val="000000"/>
          <w:sz w:val="19"/>
          <w:szCs w:val="19"/>
        </w:rPr>
        <w:t xml:space="preserve">(Firma de los apoderados) </w:t>
      </w:r>
    </w:p>
    <w:p w14:paraId="636F365A" w14:textId="77777777" w:rsidR="00C66C71" w:rsidRPr="00EE4D1D" w:rsidRDefault="00C66C71" w:rsidP="00C66C71">
      <w:pPr>
        <w:ind w:right="-427"/>
        <w:jc w:val="center"/>
        <w:rPr>
          <w:rFonts w:ascii="Arial Narrow" w:eastAsia="Arial Unicode MS" w:hAnsi="Arial Narrow" w:cs="Tahoma"/>
          <w:b/>
          <w:sz w:val="19"/>
          <w:szCs w:val="19"/>
        </w:rPr>
      </w:pPr>
    </w:p>
    <w:p w14:paraId="636F365B" w14:textId="77777777" w:rsidR="00C66C71" w:rsidRPr="00EE4D1D" w:rsidRDefault="00C66C71" w:rsidP="00C66C71">
      <w:pPr>
        <w:ind w:right="-427"/>
        <w:jc w:val="center"/>
        <w:rPr>
          <w:rFonts w:ascii="Arial Narrow" w:eastAsia="Arial Unicode MS" w:hAnsi="Arial Narrow" w:cs="Tahoma"/>
          <w:b/>
          <w:sz w:val="19"/>
          <w:szCs w:val="19"/>
        </w:rPr>
      </w:pPr>
    </w:p>
    <w:p w14:paraId="636F365C" w14:textId="77777777" w:rsidR="00C66C71" w:rsidRPr="00EE4D1D" w:rsidRDefault="00C66C71" w:rsidP="00C66C71">
      <w:pPr>
        <w:ind w:right="-427"/>
        <w:jc w:val="center"/>
        <w:rPr>
          <w:rFonts w:ascii="Arial Narrow" w:eastAsia="Arial Unicode MS" w:hAnsi="Arial Narrow" w:cs="Tahoma"/>
          <w:b/>
          <w:sz w:val="19"/>
          <w:szCs w:val="19"/>
        </w:rPr>
      </w:pPr>
    </w:p>
    <w:p w14:paraId="636F365D" w14:textId="77777777" w:rsidR="00C66C71" w:rsidRPr="00EE4D1D" w:rsidRDefault="00C66C71" w:rsidP="00C66C71">
      <w:pPr>
        <w:ind w:right="-427"/>
        <w:jc w:val="center"/>
        <w:rPr>
          <w:rFonts w:ascii="Arial Narrow" w:eastAsia="Arial Unicode MS" w:hAnsi="Arial Narrow" w:cs="Tahoma"/>
          <w:b/>
          <w:sz w:val="19"/>
          <w:szCs w:val="19"/>
        </w:rPr>
      </w:pPr>
    </w:p>
    <w:p w14:paraId="636F365E" w14:textId="77777777" w:rsidR="00C66C71" w:rsidRPr="00EE4D1D" w:rsidRDefault="00C66C71" w:rsidP="00C66C71">
      <w:pPr>
        <w:pBdr>
          <w:bottom w:val="single" w:sz="12" w:space="1" w:color="auto"/>
        </w:pBdr>
        <w:autoSpaceDE w:val="0"/>
        <w:autoSpaceDN w:val="0"/>
        <w:adjustRightInd w:val="0"/>
        <w:ind w:right="-427"/>
        <w:rPr>
          <w:rFonts w:ascii="Arial Narrow" w:hAnsi="Arial Narrow"/>
          <w:sz w:val="19"/>
          <w:szCs w:val="19"/>
        </w:rPr>
      </w:pPr>
    </w:p>
    <w:p w14:paraId="636F365F" w14:textId="77777777" w:rsidR="00C66C71" w:rsidRPr="00EE4D1D" w:rsidRDefault="00C66C71" w:rsidP="00C66C71">
      <w:pPr>
        <w:tabs>
          <w:tab w:val="left" w:pos="2835"/>
          <w:tab w:val="left" w:pos="5670"/>
        </w:tabs>
        <w:autoSpaceDE w:val="0"/>
        <w:autoSpaceDN w:val="0"/>
        <w:adjustRightInd w:val="0"/>
        <w:ind w:right="-427"/>
        <w:jc w:val="both"/>
        <w:rPr>
          <w:rFonts w:ascii="Arial Narrow" w:hAnsi="Arial Narrow"/>
          <w:color w:val="000000"/>
          <w:sz w:val="19"/>
          <w:szCs w:val="19"/>
          <w:lang w:val="es-ES_tradnl" w:eastAsia="es-ES_tradnl"/>
        </w:rPr>
      </w:pPr>
      <w:r w:rsidRPr="00EE4D1D">
        <w:rPr>
          <w:rFonts w:ascii="Arial Narrow" w:hAnsi="Arial Narrow"/>
          <w:color w:val="000000"/>
          <w:sz w:val="19"/>
          <w:szCs w:val="19"/>
          <w:lang w:val="es-ES_tradnl" w:eastAsia="es-ES_tradnl"/>
        </w:rPr>
        <w:t xml:space="preserve">Provincia </w:t>
      </w:r>
      <w:r w:rsidRPr="00EE4D1D">
        <w:rPr>
          <w:rFonts w:ascii="Arial Narrow" w:hAnsi="Arial Narrow"/>
          <w:color w:val="000000"/>
          <w:sz w:val="19"/>
          <w:szCs w:val="19"/>
          <w:lang w:val="es-ES_tradnl" w:eastAsia="es-ES_tradnl"/>
        </w:rPr>
        <w:tab/>
        <w:t xml:space="preserve">Fecha </w:t>
      </w:r>
      <w:r w:rsidRPr="00EE4D1D">
        <w:rPr>
          <w:rFonts w:ascii="Arial Narrow" w:hAnsi="Arial Narrow"/>
          <w:color w:val="000000"/>
          <w:sz w:val="19"/>
          <w:szCs w:val="19"/>
          <w:lang w:val="es-ES_tradnl" w:eastAsia="es-ES_tradnl"/>
        </w:rPr>
        <w:tab/>
        <w:t>Número o código</w:t>
      </w:r>
    </w:p>
    <w:p w14:paraId="636F3660" w14:textId="77777777" w:rsidR="00C66C71" w:rsidRPr="00EE4D1D" w:rsidRDefault="00C66C71" w:rsidP="00C66C71">
      <w:pPr>
        <w:autoSpaceDE w:val="0"/>
        <w:autoSpaceDN w:val="0"/>
        <w:adjustRightInd w:val="0"/>
        <w:ind w:right="-427"/>
        <w:jc w:val="both"/>
        <w:rPr>
          <w:rFonts w:ascii="Arial Narrow" w:hAnsi="Arial Narrow"/>
          <w:color w:val="000000"/>
          <w:sz w:val="20"/>
          <w:szCs w:val="20"/>
          <w:lang w:val="es-ES_tradnl" w:eastAsia="es-ES_tradnl"/>
        </w:rPr>
      </w:pPr>
    </w:p>
    <w:p w14:paraId="636F3661" w14:textId="77777777" w:rsidR="00C66C71" w:rsidRPr="00EE4D1D" w:rsidRDefault="00C66C71" w:rsidP="00C66C71">
      <w:pPr>
        <w:autoSpaceDE w:val="0"/>
        <w:autoSpaceDN w:val="0"/>
        <w:adjustRightInd w:val="0"/>
        <w:ind w:right="-427" w:hanging="33"/>
        <w:jc w:val="both"/>
        <w:rPr>
          <w:rFonts w:ascii="Arial Narrow" w:hAnsi="Arial Narrow"/>
          <w:color w:val="000000"/>
          <w:sz w:val="20"/>
          <w:szCs w:val="20"/>
        </w:rPr>
      </w:pPr>
    </w:p>
    <w:p w14:paraId="636F3662" w14:textId="77777777" w:rsidR="00C66C71" w:rsidRPr="00EE4D1D" w:rsidRDefault="00C66C71" w:rsidP="00C66C71">
      <w:pPr>
        <w:ind w:left="600" w:right="-427"/>
        <w:jc w:val="center"/>
        <w:rPr>
          <w:rFonts w:ascii="Arial Narrow" w:hAnsi="Arial Narrow" w:cs="Tahoma"/>
          <w:b/>
          <w:sz w:val="22"/>
          <w:szCs w:val="22"/>
          <w:lang w:val="es-ES_tradnl"/>
        </w:rPr>
        <w:sectPr w:rsidR="00C66C71" w:rsidRPr="00EE4D1D" w:rsidSect="00A12B05">
          <w:footnotePr>
            <w:numRestart w:val="eachSect"/>
          </w:footnotePr>
          <w:pgSz w:w="11906" w:h="16838" w:code="9"/>
          <w:pgMar w:top="567" w:right="1276" w:bottom="992" w:left="1134" w:header="284" w:footer="482" w:gutter="0"/>
          <w:cols w:space="708"/>
          <w:docGrid w:linePitch="360"/>
        </w:sectPr>
      </w:pPr>
      <w:bookmarkStart w:id="1365" w:name="AnexoV4"/>
    </w:p>
    <w:p w14:paraId="636F3663" w14:textId="77777777" w:rsidR="00C66C71" w:rsidRPr="00EE4D1D" w:rsidRDefault="00C66C71" w:rsidP="00C61B05">
      <w:pPr>
        <w:pStyle w:val="Ttulo3"/>
        <w:ind w:left="1701" w:hanging="1701"/>
        <w:rPr>
          <w:rFonts w:ascii="Arial Narrow" w:hAnsi="Arial Narrow"/>
        </w:rPr>
      </w:pPr>
      <w:bookmarkStart w:id="1366" w:name="_Toc33530878"/>
      <w:bookmarkStart w:id="1367" w:name="_Toc38387849"/>
      <w:bookmarkStart w:id="1368" w:name="_Toc44410487"/>
      <w:bookmarkStart w:id="1369" w:name="_Toc127521608"/>
      <w:bookmarkEnd w:id="1365"/>
      <w:r w:rsidRPr="00EE4D1D">
        <w:rPr>
          <w:rFonts w:ascii="Arial Narrow" w:hAnsi="Arial Narrow"/>
          <w:lang w:val="es-ES_tradnl"/>
        </w:rPr>
        <w:lastRenderedPageBreak/>
        <w:t>ANEXO V.4.-</w:t>
      </w:r>
      <w:r w:rsidRPr="00EE4D1D">
        <w:rPr>
          <w:rFonts w:ascii="Arial Narrow" w:eastAsia="Arial Unicode MS" w:hAnsi="Arial Narrow"/>
        </w:rPr>
        <w:tab/>
      </w:r>
      <w:r w:rsidRPr="00EE4D1D">
        <w:rPr>
          <w:rFonts w:ascii="Arial Narrow" w:hAnsi="Arial Narrow"/>
        </w:rPr>
        <w:t>MODELO DE SEGURO DE CAUCIÓN</w:t>
      </w:r>
      <w:bookmarkEnd w:id="1366"/>
      <w:bookmarkEnd w:id="1367"/>
      <w:bookmarkEnd w:id="1368"/>
      <w:bookmarkEnd w:id="1369"/>
    </w:p>
    <w:p w14:paraId="636F3664" w14:textId="77777777" w:rsidR="00C66C71" w:rsidRPr="00EE4D1D" w:rsidRDefault="00C66C71" w:rsidP="00C66C71">
      <w:pPr>
        <w:ind w:left="600" w:right="-427"/>
        <w:jc w:val="center"/>
        <w:rPr>
          <w:rFonts w:ascii="Arial Narrow" w:hAnsi="Arial Narrow"/>
          <w:b/>
          <w:caps/>
          <w:color w:val="000000"/>
          <w:sz w:val="19"/>
          <w:szCs w:val="19"/>
        </w:rPr>
      </w:pPr>
    </w:p>
    <w:p w14:paraId="636F3665" w14:textId="77777777" w:rsidR="00C66C71" w:rsidRPr="00EE4D1D" w:rsidRDefault="00C66C71" w:rsidP="00C66C71">
      <w:pPr>
        <w:ind w:left="600" w:right="-427"/>
        <w:jc w:val="center"/>
        <w:rPr>
          <w:rFonts w:ascii="Arial Narrow" w:hAnsi="Arial Narrow"/>
          <w:b/>
          <w:caps/>
          <w:color w:val="000000"/>
          <w:sz w:val="19"/>
          <w:szCs w:val="19"/>
        </w:rPr>
      </w:pPr>
    </w:p>
    <w:p w14:paraId="636F3666" w14:textId="77777777"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Certificado número (</w:t>
      </w:r>
      <w:r w:rsidRPr="00EE4D1D">
        <w:rPr>
          <w:rFonts w:ascii="Arial Narrow" w:hAnsi="Arial Narrow"/>
          <w:color w:val="0000FF"/>
          <w:sz w:val="19"/>
          <w:szCs w:val="19"/>
        </w:rPr>
        <w:t>se expresará la razón social de la entidad aseguradora</w:t>
      </w:r>
      <w:r w:rsidRPr="00EE4D1D">
        <w:rPr>
          <w:rFonts w:ascii="Arial Narrow" w:hAnsi="Arial Narrow"/>
          <w:sz w:val="19"/>
          <w:szCs w:val="19"/>
        </w:rPr>
        <w:t>), en adelante asegurador, con domicilio (a efectos de notificaciones y requerimientos) en ……………., calle ……………………………………………, y NIF………………….. debidamente representado por D. (</w:t>
      </w:r>
      <w:r w:rsidRPr="00EE4D1D">
        <w:rPr>
          <w:rFonts w:ascii="Arial Narrow" w:hAnsi="Arial Narrow"/>
          <w:color w:val="0000FF"/>
          <w:sz w:val="19"/>
          <w:szCs w:val="19"/>
        </w:rPr>
        <w:t>nombre y apellidos del apoderado o apoderados</w:t>
      </w:r>
      <w:r w:rsidRPr="00EE4D1D">
        <w:rPr>
          <w:rFonts w:ascii="Arial Narrow" w:hAnsi="Arial Narrow"/>
          <w:sz w:val="19"/>
          <w:szCs w:val="19"/>
        </w:rPr>
        <w:t xml:space="preserve">), con poderes suficientes para obligarle en este acto, según resulta de la verificación de la representación de la parte inferior de este documento </w:t>
      </w:r>
    </w:p>
    <w:p w14:paraId="636F3667" w14:textId="77777777" w:rsidR="00C66C71" w:rsidRPr="00EE4D1D" w:rsidRDefault="00C66C71" w:rsidP="00C66C71">
      <w:pPr>
        <w:ind w:left="600" w:right="-427"/>
        <w:jc w:val="center"/>
        <w:rPr>
          <w:rFonts w:ascii="Arial Narrow" w:hAnsi="Arial Narrow"/>
          <w:sz w:val="19"/>
          <w:szCs w:val="19"/>
        </w:rPr>
      </w:pPr>
    </w:p>
    <w:p w14:paraId="636F3668" w14:textId="77777777" w:rsidR="00C66C71" w:rsidRPr="00EE4D1D" w:rsidRDefault="00C66C71" w:rsidP="00C66C71">
      <w:pPr>
        <w:ind w:left="600" w:right="-427"/>
        <w:jc w:val="center"/>
        <w:rPr>
          <w:rFonts w:ascii="Arial Narrow" w:hAnsi="Arial Narrow"/>
          <w:sz w:val="19"/>
          <w:szCs w:val="19"/>
        </w:rPr>
      </w:pPr>
    </w:p>
    <w:p w14:paraId="636F3669" w14:textId="77777777" w:rsidR="00C66C71" w:rsidRPr="00EE4D1D" w:rsidRDefault="00C66C71" w:rsidP="00C66C71">
      <w:pPr>
        <w:ind w:left="142" w:right="-427"/>
        <w:jc w:val="center"/>
        <w:rPr>
          <w:rFonts w:ascii="Arial Narrow" w:hAnsi="Arial Narrow"/>
          <w:b/>
          <w:sz w:val="19"/>
          <w:szCs w:val="19"/>
        </w:rPr>
      </w:pPr>
      <w:r w:rsidRPr="00EE4D1D">
        <w:rPr>
          <w:rFonts w:ascii="Arial Narrow" w:hAnsi="Arial Narrow"/>
          <w:b/>
          <w:sz w:val="19"/>
          <w:szCs w:val="19"/>
        </w:rPr>
        <w:t xml:space="preserve">ASEGURA </w:t>
      </w:r>
    </w:p>
    <w:p w14:paraId="636F366A" w14:textId="77777777" w:rsidR="00C66C71" w:rsidRPr="00EE4D1D" w:rsidRDefault="00C66C71" w:rsidP="00C66C71">
      <w:pPr>
        <w:ind w:left="600" w:right="-427"/>
        <w:jc w:val="center"/>
        <w:rPr>
          <w:rFonts w:ascii="Arial Narrow" w:hAnsi="Arial Narrow"/>
          <w:sz w:val="19"/>
          <w:szCs w:val="19"/>
        </w:rPr>
      </w:pPr>
    </w:p>
    <w:p w14:paraId="636F366B" w14:textId="77777777" w:rsidR="00C66C71" w:rsidRPr="00EE4D1D" w:rsidRDefault="00C66C71" w:rsidP="00C66C71">
      <w:pPr>
        <w:ind w:left="600" w:right="-427"/>
        <w:jc w:val="center"/>
        <w:rPr>
          <w:rFonts w:ascii="Arial Narrow" w:hAnsi="Arial Narrow"/>
          <w:sz w:val="19"/>
          <w:szCs w:val="19"/>
        </w:rPr>
      </w:pPr>
    </w:p>
    <w:p w14:paraId="636F366C" w14:textId="2748163A"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a (</w:t>
      </w:r>
      <w:r w:rsidRPr="00EE4D1D">
        <w:rPr>
          <w:rFonts w:ascii="Arial Narrow" w:hAnsi="Arial Narrow"/>
          <w:color w:val="0000FF"/>
          <w:sz w:val="19"/>
          <w:szCs w:val="19"/>
        </w:rPr>
        <w:t>nombre y apellidos o razón social del asegurado</w:t>
      </w:r>
      <w:r w:rsidRPr="00EE4D1D">
        <w:rPr>
          <w:rFonts w:ascii="Arial Narrow" w:hAnsi="Arial Narrow"/>
          <w:sz w:val="19"/>
          <w:szCs w:val="19"/>
        </w:rPr>
        <w:t xml:space="preserve">), con NIF ……………………, en concepto de tomador del seguro, ante </w:t>
      </w:r>
      <w:r w:rsidRPr="00EE4D1D">
        <w:rPr>
          <w:rFonts w:ascii="Arial Narrow" w:hAnsi="Arial Narrow" w:cs="Tahoma"/>
          <w:sz w:val="19"/>
          <w:szCs w:val="19"/>
        </w:rPr>
        <w:t>(</w:t>
      </w:r>
      <w:r w:rsidRPr="00EE4D1D">
        <w:rPr>
          <w:rFonts w:ascii="Arial Narrow" w:hAnsi="Arial Narrow" w:cs="Tahoma"/>
          <w:color w:val="0000FF"/>
          <w:sz w:val="19"/>
          <w:szCs w:val="19"/>
        </w:rPr>
        <w:t>indicar poder adjudicador de la cláusula 19.1 de  cláusulas específicas del contrato</w:t>
      </w:r>
      <w:r w:rsidRPr="00EE4D1D">
        <w:rPr>
          <w:rFonts w:ascii="Arial Narrow" w:hAnsi="Arial Narrow" w:cs="Tahoma"/>
          <w:sz w:val="19"/>
          <w:szCs w:val="19"/>
        </w:rPr>
        <w:t>)</w:t>
      </w:r>
      <w:r w:rsidRPr="00EE4D1D">
        <w:rPr>
          <w:rFonts w:ascii="Arial Narrow" w:hAnsi="Arial Narrow"/>
          <w:sz w:val="19"/>
          <w:szCs w:val="19"/>
        </w:rPr>
        <w:t xml:space="preserve">, </w:t>
      </w:r>
      <w:r w:rsidRPr="00EE4D1D">
        <w:rPr>
          <w:rFonts w:ascii="Arial Narrow" w:hAnsi="Arial Narrow"/>
          <w:color w:val="000000"/>
          <w:sz w:val="19"/>
          <w:szCs w:val="19"/>
        </w:rPr>
        <w:t xml:space="preserve">con </w:t>
      </w:r>
      <w:r w:rsidRPr="00EE4D1D">
        <w:rPr>
          <w:rFonts w:ascii="Arial Narrow" w:hAnsi="Arial Narrow"/>
          <w:b/>
          <w:color w:val="000000"/>
          <w:sz w:val="19"/>
          <w:szCs w:val="19"/>
        </w:rPr>
        <w:t xml:space="preserve">NIF </w:t>
      </w:r>
      <w:r w:rsidRPr="00EE4D1D">
        <w:rPr>
          <w:rFonts w:ascii="Arial Narrow" w:hAnsi="Arial Narrow"/>
          <w:sz w:val="19"/>
          <w:szCs w:val="19"/>
        </w:rPr>
        <w:t xml:space="preserve">que </w:t>
      </w:r>
      <w:r w:rsidRPr="00EE4D1D">
        <w:rPr>
          <w:rFonts w:ascii="Arial Narrow" w:hAnsi="Arial Narrow" w:cs="Tahoma"/>
          <w:sz w:val="19"/>
          <w:szCs w:val="19"/>
        </w:rPr>
        <w:t>(</w:t>
      </w:r>
      <w:r w:rsidRPr="00EE4D1D">
        <w:rPr>
          <w:rFonts w:ascii="Arial Narrow" w:hAnsi="Arial Narrow" w:cs="Tahoma"/>
          <w:color w:val="0000FF"/>
          <w:sz w:val="19"/>
          <w:szCs w:val="19"/>
        </w:rPr>
        <w:t>indicar NIF recogido en la cláusula 8.</w:t>
      </w:r>
      <w:r w:rsidR="000B0F4B" w:rsidRPr="00EE4D1D">
        <w:rPr>
          <w:rFonts w:ascii="Arial Narrow" w:hAnsi="Arial Narrow" w:cs="Tahoma"/>
          <w:color w:val="0000FF"/>
          <w:sz w:val="19"/>
          <w:szCs w:val="19"/>
        </w:rPr>
        <w:t>6</w:t>
      </w:r>
      <w:r w:rsidRPr="00EE4D1D">
        <w:rPr>
          <w:rFonts w:ascii="Arial Narrow" w:hAnsi="Arial Narrow" w:cs="Tahoma"/>
          <w:color w:val="0000FF"/>
          <w:sz w:val="19"/>
          <w:szCs w:val="19"/>
        </w:rPr>
        <w:t xml:space="preserve"> de cláusulas específicas del contrato</w:t>
      </w:r>
      <w:r w:rsidRPr="00EE4D1D">
        <w:rPr>
          <w:rFonts w:ascii="Arial Narrow" w:hAnsi="Arial Narrow" w:cs="Tahoma"/>
          <w:sz w:val="19"/>
          <w:szCs w:val="19"/>
        </w:rPr>
        <w:t>)</w:t>
      </w:r>
      <w:r w:rsidRPr="00EE4D1D">
        <w:rPr>
          <w:rFonts w:ascii="Arial Narrow" w:hAnsi="Arial Narrow"/>
          <w:sz w:val="19"/>
          <w:szCs w:val="19"/>
        </w:rPr>
        <w:t>, en adelante asegurados, hasta el importe de (</w:t>
      </w:r>
      <w:r w:rsidRPr="00EE4D1D">
        <w:rPr>
          <w:rFonts w:ascii="Arial Narrow" w:hAnsi="Arial Narrow"/>
          <w:color w:val="0000FF"/>
          <w:sz w:val="19"/>
          <w:szCs w:val="19"/>
        </w:rPr>
        <w:t>en letra y en cifra</w:t>
      </w:r>
      <w:r w:rsidRPr="00EE4D1D">
        <w:rPr>
          <w:rFonts w:ascii="Arial Narrow" w:hAnsi="Arial Narrow"/>
          <w:sz w:val="19"/>
          <w:szCs w:val="19"/>
        </w:rPr>
        <w:t xml:space="preserve">) euros, en los términos y condiciones establecidos en </w:t>
      </w:r>
      <w:r w:rsidRPr="00EE4D1D">
        <w:rPr>
          <w:rFonts w:ascii="Arial Narrow" w:hAnsi="Arial Narrow"/>
          <w:color w:val="000000"/>
          <w:sz w:val="19"/>
          <w:szCs w:val="19"/>
        </w:rPr>
        <w:t xml:space="preserve">la Ley de Contratos del Sector Público, normativa de desarrollo </w:t>
      </w:r>
      <w:r w:rsidRPr="00EE4D1D">
        <w:rPr>
          <w:rFonts w:ascii="Arial Narrow" w:hAnsi="Arial Narrow"/>
          <w:sz w:val="19"/>
          <w:szCs w:val="19"/>
        </w:rPr>
        <w:t xml:space="preserve">y en el pliego de cláusulas administrativas particulares por el que se rige el contrato </w:t>
      </w:r>
      <w:r w:rsidRPr="00EE4D1D">
        <w:rPr>
          <w:rFonts w:ascii="Arial Narrow" w:hAnsi="Arial Narrow"/>
          <w:color w:val="000000"/>
          <w:sz w:val="19"/>
          <w:szCs w:val="19"/>
        </w:rPr>
        <w:t>(</w:t>
      </w:r>
      <w:r w:rsidRPr="00EE4D1D">
        <w:rPr>
          <w:rFonts w:ascii="Arial Narrow" w:hAnsi="Arial Narrow"/>
          <w:color w:val="0000FF"/>
          <w:sz w:val="19"/>
          <w:szCs w:val="19"/>
        </w:rPr>
        <w:t>indicar el objeto del contrato</w:t>
      </w:r>
      <w:r w:rsidRPr="00EE4D1D">
        <w:rPr>
          <w:rFonts w:ascii="Arial Narrow" w:hAnsi="Arial Narrow"/>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36F366D" w14:textId="77777777" w:rsidR="00C66C71" w:rsidRPr="00EE4D1D" w:rsidRDefault="00C66C71" w:rsidP="00C66C71">
      <w:pPr>
        <w:ind w:right="-427"/>
        <w:jc w:val="both"/>
        <w:rPr>
          <w:rFonts w:ascii="Arial Narrow" w:hAnsi="Arial Narrow"/>
          <w:sz w:val="19"/>
          <w:szCs w:val="19"/>
        </w:rPr>
      </w:pPr>
    </w:p>
    <w:p w14:paraId="636F366E" w14:textId="77777777"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 xml:space="preserve">El asegurador declara, bajo su responsabilidad, que cumple los requisitos exigidos en el artículo 57.1 del Reglamento General de la Ley de Contratos de las Administraciones Públicas. </w:t>
      </w:r>
    </w:p>
    <w:p w14:paraId="636F366F" w14:textId="77777777" w:rsidR="00C66C71" w:rsidRPr="00EE4D1D" w:rsidRDefault="00C66C71" w:rsidP="00C66C71">
      <w:pPr>
        <w:ind w:right="-427"/>
        <w:jc w:val="both"/>
        <w:rPr>
          <w:rFonts w:ascii="Arial Narrow" w:hAnsi="Arial Narrow"/>
          <w:sz w:val="19"/>
          <w:szCs w:val="19"/>
        </w:rPr>
      </w:pPr>
    </w:p>
    <w:p w14:paraId="636F3670" w14:textId="77777777"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71" w14:textId="77777777" w:rsidR="00C66C71" w:rsidRPr="00EE4D1D" w:rsidRDefault="00C66C71" w:rsidP="00C66C71">
      <w:pPr>
        <w:ind w:right="-427"/>
        <w:jc w:val="both"/>
        <w:rPr>
          <w:rFonts w:ascii="Arial Narrow" w:hAnsi="Arial Narrow"/>
          <w:sz w:val="19"/>
          <w:szCs w:val="19"/>
        </w:rPr>
      </w:pPr>
    </w:p>
    <w:p w14:paraId="636F3672" w14:textId="77777777"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 xml:space="preserve">El asegurador no podrá oponer al asegurado las excepciones que puedan corresponderle contra el tomador del seguro. </w:t>
      </w:r>
    </w:p>
    <w:p w14:paraId="636F3673" w14:textId="77777777" w:rsidR="00C66C71" w:rsidRPr="00EE4D1D" w:rsidRDefault="00C66C71" w:rsidP="00C66C71">
      <w:pPr>
        <w:ind w:right="-427"/>
        <w:jc w:val="both"/>
        <w:rPr>
          <w:rFonts w:ascii="Arial Narrow" w:hAnsi="Arial Narrow"/>
          <w:sz w:val="19"/>
          <w:szCs w:val="19"/>
        </w:rPr>
      </w:pPr>
    </w:p>
    <w:p w14:paraId="636F3674" w14:textId="77777777"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 xml:space="preserve">El asegurador asume el compromiso de indemnizar al asegurado al primer requerimiento de la </w:t>
      </w:r>
      <w:r w:rsidRPr="00EE4D1D">
        <w:rPr>
          <w:rFonts w:ascii="Arial Narrow" w:hAnsi="Arial Narrow"/>
          <w:b/>
          <w:color w:val="000000"/>
          <w:sz w:val="19"/>
          <w:szCs w:val="19"/>
        </w:rPr>
        <w:t>Tesorería General del País Vasco</w:t>
      </w:r>
      <w:r w:rsidRPr="00EE4D1D">
        <w:rPr>
          <w:rFonts w:ascii="Arial Narrow" w:hAnsi="Arial Narrow"/>
          <w:sz w:val="19"/>
          <w:szCs w:val="19"/>
        </w:rPr>
        <w:t xml:space="preserve">, en los términos establecidos en la Ley de Contratos del Sector Público. </w:t>
      </w:r>
    </w:p>
    <w:p w14:paraId="636F3675" w14:textId="77777777" w:rsidR="00C66C71" w:rsidRPr="00EE4D1D" w:rsidRDefault="00C66C71" w:rsidP="00C66C71">
      <w:pPr>
        <w:ind w:right="-427"/>
        <w:jc w:val="both"/>
        <w:rPr>
          <w:rFonts w:ascii="Arial Narrow" w:hAnsi="Arial Narrow"/>
          <w:sz w:val="19"/>
          <w:szCs w:val="19"/>
        </w:rPr>
      </w:pPr>
    </w:p>
    <w:p w14:paraId="636F3676" w14:textId="77777777"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 xml:space="preserve">El presente seguro de caución estará en vigor hasta que </w:t>
      </w:r>
      <w:r w:rsidRPr="00EE4D1D">
        <w:rPr>
          <w:rFonts w:ascii="Arial Narrow" w:hAnsi="Arial Narrow" w:cs="Tahoma"/>
          <w:sz w:val="19"/>
          <w:szCs w:val="19"/>
        </w:rPr>
        <w:t>(</w:t>
      </w:r>
      <w:r w:rsidRPr="00EE4D1D">
        <w:rPr>
          <w:rFonts w:ascii="Arial Narrow" w:hAnsi="Arial Narrow" w:cs="Tahoma"/>
          <w:color w:val="0000FF"/>
          <w:sz w:val="19"/>
          <w:szCs w:val="19"/>
        </w:rPr>
        <w:t>indicar poder adjudicador de la cláusula 19.1 de cláusulas específicas del contrato</w:t>
      </w:r>
      <w:r w:rsidRPr="00EE4D1D">
        <w:rPr>
          <w:rFonts w:ascii="Arial Narrow" w:hAnsi="Arial Narrow" w:cs="Tahoma"/>
          <w:sz w:val="19"/>
          <w:szCs w:val="19"/>
        </w:rPr>
        <w:t xml:space="preserve">) </w:t>
      </w:r>
      <w:r w:rsidRPr="00EE4D1D">
        <w:rPr>
          <w:rFonts w:ascii="Arial Narrow" w:hAnsi="Arial Narrow"/>
          <w:sz w:val="19"/>
          <w:szCs w:val="19"/>
        </w:rPr>
        <w:t xml:space="preserve">o quien en su nombre sea habilitado legalmente para ello, autorice su cancelación o devolución, de acuerdo con lo establecido en la Ley de Contratos del Sector Público. </w:t>
      </w:r>
    </w:p>
    <w:p w14:paraId="636F3677" w14:textId="77777777" w:rsidR="00C66C71" w:rsidRPr="00EE4D1D" w:rsidRDefault="00C66C71" w:rsidP="00C66C71">
      <w:pPr>
        <w:ind w:right="-427"/>
        <w:jc w:val="both"/>
        <w:rPr>
          <w:rFonts w:ascii="Arial Narrow" w:hAnsi="Arial Narrow"/>
          <w:sz w:val="19"/>
          <w:szCs w:val="19"/>
        </w:rPr>
      </w:pPr>
    </w:p>
    <w:p w14:paraId="636F3678" w14:textId="77777777" w:rsidR="00C66C71" w:rsidRPr="00EE4D1D" w:rsidRDefault="00C66C71" w:rsidP="00C66C71">
      <w:pPr>
        <w:ind w:right="-427"/>
        <w:jc w:val="both"/>
        <w:rPr>
          <w:rFonts w:ascii="Arial Narrow" w:hAnsi="Arial Narrow"/>
          <w:sz w:val="19"/>
          <w:szCs w:val="19"/>
        </w:rPr>
      </w:pPr>
    </w:p>
    <w:p w14:paraId="636F3679" w14:textId="77777777"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 xml:space="preserve">En …………………., a………………de………………………..de……………. </w:t>
      </w:r>
    </w:p>
    <w:p w14:paraId="636F367A" w14:textId="77777777" w:rsidR="00C66C71" w:rsidRPr="00EE4D1D" w:rsidRDefault="00C66C71" w:rsidP="00C66C71">
      <w:pPr>
        <w:ind w:right="-427"/>
        <w:jc w:val="both"/>
        <w:rPr>
          <w:rFonts w:ascii="Arial Narrow" w:hAnsi="Arial Narrow"/>
          <w:sz w:val="19"/>
          <w:szCs w:val="19"/>
        </w:rPr>
      </w:pPr>
    </w:p>
    <w:p w14:paraId="636F367B" w14:textId="77777777" w:rsidR="00C66C71" w:rsidRPr="00EE4D1D" w:rsidRDefault="00C66C71" w:rsidP="00C66C71">
      <w:pPr>
        <w:ind w:right="-427"/>
        <w:jc w:val="both"/>
        <w:rPr>
          <w:rFonts w:ascii="Arial Narrow" w:hAnsi="Arial Narrow"/>
          <w:sz w:val="19"/>
          <w:szCs w:val="19"/>
        </w:rPr>
      </w:pPr>
    </w:p>
    <w:p w14:paraId="636F367C" w14:textId="77777777"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Firma: Asegurador</w:t>
      </w:r>
    </w:p>
    <w:p w14:paraId="636F367D" w14:textId="77777777" w:rsidR="00C66C71" w:rsidRPr="00EE4D1D" w:rsidRDefault="00C66C71" w:rsidP="00C66C71">
      <w:pPr>
        <w:autoSpaceDE w:val="0"/>
        <w:autoSpaceDN w:val="0"/>
        <w:adjustRightInd w:val="0"/>
        <w:ind w:right="-427"/>
        <w:rPr>
          <w:rFonts w:ascii="Arial Narrow" w:hAnsi="Arial Narrow"/>
          <w:sz w:val="19"/>
          <w:szCs w:val="19"/>
        </w:rPr>
      </w:pPr>
      <w:r w:rsidRPr="00EE4D1D">
        <w:rPr>
          <w:rFonts w:ascii="Arial Narrow" w:hAnsi="Arial Narrow"/>
          <w:sz w:val="19"/>
          <w:szCs w:val="19"/>
        </w:rPr>
        <w:t xml:space="preserve">(Lugar y fecha) </w:t>
      </w:r>
    </w:p>
    <w:p w14:paraId="636F367E" w14:textId="77777777" w:rsidR="00C66C71" w:rsidRPr="00EE4D1D" w:rsidRDefault="00C66C71" w:rsidP="00C66C71">
      <w:pPr>
        <w:pBdr>
          <w:bottom w:val="single" w:sz="12" w:space="1" w:color="auto"/>
        </w:pBdr>
        <w:autoSpaceDE w:val="0"/>
        <w:autoSpaceDN w:val="0"/>
        <w:adjustRightInd w:val="0"/>
        <w:ind w:right="-427"/>
        <w:rPr>
          <w:rFonts w:ascii="Arial Narrow" w:hAnsi="Arial Narrow"/>
          <w:sz w:val="19"/>
          <w:szCs w:val="19"/>
        </w:rPr>
      </w:pPr>
      <w:r w:rsidRPr="00EE4D1D">
        <w:rPr>
          <w:rFonts w:ascii="Arial Narrow" w:hAnsi="Arial Narrow"/>
          <w:sz w:val="19"/>
          <w:szCs w:val="19"/>
        </w:rPr>
        <w:t>(Firma de los apoderados)</w:t>
      </w:r>
    </w:p>
    <w:p w14:paraId="636F367F" w14:textId="77777777" w:rsidR="00C66C71" w:rsidRPr="00EE4D1D" w:rsidRDefault="00C66C71" w:rsidP="00C66C71">
      <w:pPr>
        <w:pBdr>
          <w:bottom w:val="single" w:sz="12" w:space="1" w:color="auto"/>
        </w:pBdr>
        <w:autoSpaceDE w:val="0"/>
        <w:autoSpaceDN w:val="0"/>
        <w:adjustRightInd w:val="0"/>
        <w:ind w:right="-427"/>
        <w:rPr>
          <w:rFonts w:ascii="Arial Narrow" w:hAnsi="Arial Narrow"/>
          <w:sz w:val="19"/>
          <w:szCs w:val="19"/>
        </w:rPr>
      </w:pPr>
      <w:r w:rsidRPr="00EE4D1D">
        <w:rPr>
          <w:rFonts w:ascii="Arial Narrow" w:hAnsi="Arial Narrow"/>
          <w:sz w:val="19"/>
          <w:szCs w:val="19"/>
        </w:rPr>
        <w:t>(Asegurador) ´</w:t>
      </w:r>
    </w:p>
    <w:p w14:paraId="636F3680" w14:textId="77777777" w:rsidR="00C66C71" w:rsidRPr="00EE4D1D" w:rsidRDefault="00C66C71" w:rsidP="00C66C71">
      <w:pPr>
        <w:pBdr>
          <w:bottom w:val="single" w:sz="12" w:space="1" w:color="auto"/>
        </w:pBdr>
        <w:autoSpaceDE w:val="0"/>
        <w:autoSpaceDN w:val="0"/>
        <w:adjustRightInd w:val="0"/>
        <w:ind w:right="-427"/>
        <w:rPr>
          <w:rFonts w:ascii="Arial Narrow" w:hAnsi="Arial Narrow"/>
          <w:sz w:val="19"/>
          <w:szCs w:val="19"/>
        </w:rPr>
      </w:pPr>
    </w:p>
    <w:p w14:paraId="636F3681" w14:textId="77777777" w:rsidR="00C66C71" w:rsidRPr="00EE4D1D" w:rsidRDefault="00C66C71" w:rsidP="00C66C71">
      <w:pPr>
        <w:pBdr>
          <w:bottom w:val="single" w:sz="12" w:space="1" w:color="auto"/>
        </w:pBdr>
        <w:autoSpaceDE w:val="0"/>
        <w:autoSpaceDN w:val="0"/>
        <w:adjustRightInd w:val="0"/>
        <w:ind w:right="-427"/>
        <w:rPr>
          <w:rFonts w:ascii="Arial Narrow" w:hAnsi="Arial Narrow"/>
          <w:sz w:val="19"/>
          <w:szCs w:val="19"/>
        </w:rPr>
      </w:pPr>
    </w:p>
    <w:p w14:paraId="636F3682" w14:textId="77777777" w:rsidR="00C66C71" w:rsidRPr="00EE4D1D" w:rsidRDefault="00C66C71" w:rsidP="00C66C71">
      <w:pPr>
        <w:pBdr>
          <w:bottom w:val="single" w:sz="12" w:space="1" w:color="auto"/>
        </w:pBdr>
        <w:autoSpaceDE w:val="0"/>
        <w:autoSpaceDN w:val="0"/>
        <w:adjustRightInd w:val="0"/>
        <w:ind w:right="-427"/>
        <w:rPr>
          <w:rFonts w:ascii="Arial Narrow" w:hAnsi="Arial Narrow"/>
          <w:sz w:val="19"/>
          <w:szCs w:val="19"/>
        </w:rPr>
      </w:pPr>
    </w:p>
    <w:p w14:paraId="636F3683" w14:textId="77777777" w:rsidR="00C66C71" w:rsidRPr="00EE4D1D" w:rsidRDefault="00C66C71" w:rsidP="00C66C71">
      <w:pPr>
        <w:tabs>
          <w:tab w:val="left" w:pos="2835"/>
          <w:tab w:val="left" w:pos="5670"/>
        </w:tabs>
        <w:autoSpaceDE w:val="0"/>
        <w:autoSpaceDN w:val="0"/>
        <w:adjustRightInd w:val="0"/>
        <w:ind w:right="-427"/>
        <w:jc w:val="both"/>
        <w:rPr>
          <w:rFonts w:ascii="Arial Narrow" w:hAnsi="Arial Narrow"/>
          <w:color w:val="000000"/>
          <w:sz w:val="19"/>
          <w:szCs w:val="19"/>
          <w:lang w:val="es-ES_tradnl" w:eastAsia="es-ES_tradnl"/>
        </w:rPr>
      </w:pPr>
      <w:r w:rsidRPr="00EE4D1D">
        <w:rPr>
          <w:rFonts w:ascii="Arial Narrow" w:hAnsi="Arial Narrow"/>
          <w:color w:val="000000"/>
          <w:sz w:val="19"/>
          <w:szCs w:val="19"/>
          <w:lang w:val="es-ES_tradnl" w:eastAsia="es-ES_tradnl"/>
        </w:rPr>
        <w:t xml:space="preserve">Provincia </w:t>
      </w:r>
      <w:r w:rsidRPr="00EE4D1D">
        <w:rPr>
          <w:rFonts w:ascii="Arial Narrow" w:hAnsi="Arial Narrow"/>
          <w:color w:val="000000"/>
          <w:sz w:val="19"/>
          <w:szCs w:val="19"/>
          <w:lang w:val="es-ES_tradnl" w:eastAsia="es-ES_tradnl"/>
        </w:rPr>
        <w:tab/>
        <w:t xml:space="preserve">Fecha </w:t>
      </w:r>
      <w:r w:rsidRPr="00EE4D1D">
        <w:rPr>
          <w:rFonts w:ascii="Arial Narrow" w:hAnsi="Arial Narrow"/>
          <w:color w:val="000000"/>
          <w:sz w:val="19"/>
          <w:szCs w:val="19"/>
          <w:lang w:val="es-ES_tradnl" w:eastAsia="es-ES_tradnl"/>
        </w:rPr>
        <w:tab/>
        <w:t>Número o código</w:t>
      </w:r>
    </w:p>
    <w:p w14:paraId="636F3684" w14:textId="77777777" w:rsidR="00C66C71" w:rsidRPr="00EE4D1D" w:rsidRDefault="00C66C71" w:rsidP="00C66C71">
      <w:pPr>
        <w:autoSpaceDE w:val="0"/>
        <w:autoSpaceDN w:val="0"/>
        <w:adjustRightInd w:val="0"/>
        <w:ind w:right="-427"/>
        <w:jc w:val="both"/>
        <w:rPr>
          <w:rFonts w:ascii="Arial Narrow" w:hAnsi="Arial Narrow"/>
          <w:color w:val="000000"/>
          <w:sz w:val="20"/>
          <w:szCs w:val="20"/>
          <w:lang w:val="es-ES_tradnl" w:eastAsia="es-ES_tradnl"/>
        </w:rPr>
      </w:pPr>
    </w:p>
    <w:p w14:paraId="636F3685" w14:textId="77777777" w:rsidR="00C66C71" w:rsidRPr="00EE4D1D" w:rsidRDefault="00C66C71" w:rsidP="00C66C71">
      <w:pPr>
        <w:autoSpaceDE w:val="0"/>
        <w:autoSpaceDN w:val="0"/>
        <w:adjustRightInd w:val="0"/>
        <w:ind w:right="-427"/>
        <w:rPr>
          <w:rFonts w:ascii="Arial Narrow" w:hAnsi="Arial Narrow"/>
          <w:sz w:val="20"/>
          <w:szCs w:val="20"/>
          <w:lang w:val="es-ES_tradnl" w:eastAsia="es-ES_tradnl"/>
        </w:rPr>
      </w:pPr>
    </w:p>
    <w:p w14:paraId="636F3686" w14:textId="77777777" w:rsidR="00C66C71" w:rsidRPr="00EE4D1D" w:rsidRDefault="00C66C71" w:rsidP="00C66C71">
      <w:pPr>
        <w:ind w:left="600" w:right="-427"/>
        <w:jc w:val="center"/>
        <w:rPr>
          <w:rFonts w:ascii="Arial Narrow" w:hAnsi="Arial Narrow"/>
          <w:b/>
          <w:caps/>
          <w:color w:val="000000"/>
          <w:sz w:val="20"/>
          <w:szCs w:val="20"/>
        </w:rPr>
        <w:sectPr w:rsidR="00C66C71" w:rsidRPr="00EE4D1D" w:rsidSect="00A12B05">
          <w:footnotePr>
            <w:numRestart w:val="eachSect"/>
          </w:footnotePr>
          <w:pgSz w:w="11906" w:h="16838" w:code="9"/>
          <w:pgMar w:top="567" w:right="1276" w:bottom="992" w:left="1134" w:header="284" w:footer="482" w:gutter="0"/>
          <w:cols w:space="708"/>
          <w:docGrid w:linePitch="360"/>
        </w:sectPr>
      </w:pPr>
    </w:p>
    <w:p w14:paraId="636F3687" w14:textId="77777777" w:rsidR="00C66C71" w:rsidRPr="00EE4D1D" w:rsidRDefault="00C66C71" w:rsidP="00C66C71">
      <w:pPr>
        <w:ind w:right="-427"/>
        <w:jc w:val="center"/>
        <w:rPr>
          <w:rFonts w:ascii="Arial Narrow" w:hAnsi="Arial Narrow"/>
          <w:b/>
          <w:caps/>
          <w:color w:val="000000"/>
          <w:sz w:val="19"/>
          <w:szCs w:val="19"/>
        </w:rPr>
      </w:pPr>
      <w:r w:rsidRPr="00EE4D1D">
        <w:rPr>
          <w:rFonts w:ascii="Arial Narrow" w:hAnsi="Arial Narrow"/>
          <w:b/>
          <w:caps/>
          <w:color w:val="000000"/>
          <w:sz w:val="19"/>
          <w:szCs w:val="19"/>
        </w:rPr>
        <w:lastRenderedPageBreak/>
        <w:t>Modelo de SEGURO DE CAUCIÓN</w:t>
      </w:r>
    </w:p>
    <w:p w14:paraId="636F3688" w14:textId="77777777" w:rsidR="00C66C71" w:rsidRPr="00EE4D1D" w:rsidRDefault="00C66C71" w:rsidP="00C66C71">
      <w:pPr>
        <w:autoSpaceDE w:val="0"/>
        <w:autoSpaceDN w:val="0"/>
        <w:adjustRightInd w:val="0"/>
        <w:ind w:right="-427"/>
        <w:jc w:val="center"/>
        <w:rPr>
          <w:rFonts w:ascii="Arial Narrow" w:hAnsi="Arial Narrow"/>
          <w:b/>
          <w:caps/>
          <w:color w:val="000000"/>
          <w:sz w:val="19"/>
          <w:szCs w:val="19"/>
        </w:rPr>
      </w:pPr>
      <w:r w:rsidRPr="00EE4D1D">
        <w:rPr>
          <w:rFonts w:ascii="Arial Narrow" w:hAnsi="Arial Narrow"/>
          <w:b/>
          <w:caps/>
          <w:color w:val="000000"/>
          <w:sz w:val="19"/>
          <w:szCs w:val="19"/>
        </w:rPr>
        <w:t>ute</w:t>
      </w:r>
    </w:p>
    <w:p w14:paraId="636F3689" w14:textId="77777777" w:rsidR="00C66C71" w:rsidRPr="00EE4D1D" w:rsidRDefault="00C66C71" w:rsidP="00C66C71">
      <w:pPr>
        <w:ind w:left="600" w:right="-427"/>
        <w:jc w:val="center"/>
        <w:rPr>
          <w:rFonts w:ascii="Arial Narrow" w:hAnsi="Arial Narrow"/>
          <w:b/>
          <w:caps/>
          <w:color w:val="000000"/>
          <w:sz w:val="19"/>
          <w:szCs w:val="19"/>
        </w:rPr>
      </w:pPr>
    </w:p>
    <w:p w14:paraId="636F368A" w14:textId="77777777" w:rsidR="00C66C71" w:rsidRPr="00EE4D1D" w:rsidRDefault="00C66C71" w:rsidP="00C66C71">
      <w:pPr>
        <w:ind w:left="600" w:right="-427"/>
        <w:jc w:val="center"/>
        <w:rPr>
          <w:rFonts w:ascii="Arial Narrow" w:hAnsi="Arial Narrow"/>
          <w:b/>
          <w:caps/>
          <w:color w:val="000000"/>
          <w:sz w:val="19"/>
          <w:szCs w:val="19"/>
        </w:rPr>
      </w:pPr>
    </w:p>
    <w:p w14:paraId="636F368B" w14:textId="77777777"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Certificado número (</w:t>
      </w:r>
      <w:r w:rsidRPr="00EE4D1D">
        <w:rPr>
          <w:rFonts w:ascii="Arial Narrow" w:hAnsi="Arial Narrow"/>
          <w:color w:val="0000FF"/>
          <w:sz w:val="19"/>
          <w:szCs w:val="19"/>
        </w:rPr>
        <w:t>se expresará la razón social de la entidad aseguradora</w:t>
      </w:r>
      <w:r w:rsidRPr="00EE4D1D">
        <w:rPr>
          <w:rFonts w:ascii="Arial Narrow" w:hAnsi="Arial Narrow"/>
          <w:sz w:val="19"/>
          <w:szCs w:val="19"/>
        </w:rPr>
        <w:t>), en adelante asegurador, con domicilio (a efectos de notificaciones y requerimientos) en ……………., calle ……………………………………………, y NIF………………….. debidamente representado por D. (</w:t>
      </w:r>
      <w:r w:rsidRPr="00EE4D1D">
        <w:rPr>
          <w:rFonts w:ascii="Arial Narrow" w:hAnsi="Arial Narrow"/>
          <w:color w:val="0000FF"/>
          <w:sz w:val="19"/>
          <w:szCs w:val="19"/>
        </w:rPr>
        <w:t>nombre y apellidos del apoderado o apoderados)</w:t>
      </w:r>
      <w:r w:rsidRPr="00EE4D1D">
        <w:rPr>
          <w:rFonts w:ascii="Arial Narrow" w:hAnsi="Arial Narrow"/>
          <w:sz w:val="19"/>
          <w:szCs w:val="19"/>
        </w:rPr>
        <w:t xml:space="preserve">, con poderes suficientes para obligarle en este acto, según resulta de la verificación de la representación de la parte inferior de este documento </w:t>
      </w:r>
    </w:p>
    <w:p w14:paraId="636F368C" w14:textId="77777777" w:rsidR="00C66C71" w:rsidRPr="00EE4D1D" w:rsidRDefault="00C66C71" w:rsidP="00C66C71">
      <w:pPr>
        <w:ind w:right="-427"/>
        <w:jc w:val="center"/>
        <w:rPr>
          <w:rFonts w:ascii="Arial Narrow" w:hAnsi="Arial Narrow"/>
          <w:sz w:val="19"/>
          <w:szCs w:val="19"/>
        </w:rPr>
      </w:pPr>
    </w:p>
    <w:p w14:paraId="636F368D" w14:textId="77777777" w:rsidR="00C66C71" w:rsidRPr="00EE4D1D" w:rsidRDefault="00C66C71" w:rsidP="00C66C71">
      <w:pPr>
        <w:ind w:right="-427"/>
        <w:jc w:val="center"/>
        <w:rPr>
          <w:rFonts w:ascii="Arial Narrow" w:hAnsi="Arial Narrow"/>
          <w:sz w:val="19"/>
          <w:szCs w:val="19"/>
        </w:rPr>
      </w:pPr>
    </w:p>
    <w:p w14:paraId="636F368E" w14:textId="77777777" w:rsidR="00C66C71" w:rsidRPr="00EE4D1D" w:rsidRDefault="00C66C71" w:rsidP="00C66C71">
      <w:pPr>
        <w:ind w:right="-427"/>
        <w:jc w:val="center"/>
        <w:rPr>
          <w:rFonts w:ascii="Arial Narrow" w:hAnsi="Arial Narrow"/>
          <w:b/>
          <w:sz w:val="19"/>
          <w:szCs w:val="19"/>
        </w:rPr>
      </w:pPr>
      <w:r w:rsidRPr="00EE4D1D">
        <w:rPr>
          <w:rFonts w:ascii="Arial Narrow" w:hAnsi="Arial Narrow"/>
          <w:b/>
          <w:sz w:val="19"/>
          <w:szCs w:val="19"/>
        </w:rPr>
        <w:t xml:space="preserve">ASEGURA </w:t>
      </w:r>
    </w:p>
    <w:p w14:paraId="636F368F" w14:textId="77777777" w:rsidR="00C66C71" w:rsidRPr="00EE4D1D" w:rsidRDefault="00C66C71" w:rsidP="00C66C71">
      <w:pPr>
        <w:ind w:right="-427"/>
        <w:jc w:val="center"/>
        <w:rPr>
          <w:rFonts w:ascii="Arial Narrow" w:hAnsi="Arial Narrow"/>
          <w:sz w:val="19"/>
          <w:szCs w:val="19"/>
        </w:rPr>
      </w:pPr>
    </w:p>
    <w:p w14:paraId="636F3690" w14:textId="77777777" w:rsidR="00C66C71" w:rsidRPr="00EE4D1D" w:rsidRDefault="00C66C71" w:rsidP="00C66C71">
      <w:pPr>
        <w:ind w:right="-427"/>
        <w:jc w:val="center"/>
        <w:rPr>
          <w:rFonts w:ascii="Arial Narrow" w:hAnsi="Arial Narrow"/>
          <w:sz w:val="19"/>
          <w:szCs w:val="19"/>
        </w:rPr>
      </w:pPr>
    </w:p>
    <w:p w14:paraId="636F3691" w14:textId="063607AF"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a (</w:t>
      </w:r>
      <w:r w:rsidRPr="00EE4D1D">
        <w:rPr>
          <w:rFonts w:ascii="Arial Narrow" w:hAnsi="Arial Narrow"/>
          <w:color w:val="0000FF"/>
          <w:sz w:val="19"/>
          <w:szCs w:val="19"/>
        </w:rPr>
        <w:t>nombre y apellidos o razón social del asegurado</w:t>
      </w:r>
      <w:r w:rsidRPr="00EE4D1D">
        <w:rPr>
          <w:rFonts w:ascii="Arial Narrow" w:hAnsi="Arial Narrow"/>
          <w:sz w:val="19"/>
          <w:szCs w:val="19"/>
        </w:rPr>
        <w:t>), con NIF ……………………, y a (</w:t>
      </w:r>
      <w:r w:rsidRPr="00EE4D1D">
        <w:rPr>
          <w:rFonts w:ascii="Arial Narrow" w:hAnsi="Arial Narrow"/>
          <w:color w:val="0000FF"/>
          <w:sz w:val="19"/>
          <w:szCs w:val="19"/>
        </w:rPr>
        <w:t>nombre y apellidos o razón social del asegurado</w:t>
      </w:r>
      <w:r w:rsidRPr="00EE4D1D">
        <w:rPr>
          <w:rFonts w:ascii="Arial Narrow" w:hAnsi="Arial Narrow"/>
          <w:sz w:val="19"/>
          <w:szCs w:val="19"/>
        </w:rPr>
        <w:t xml:space="preserve">), con NIF ……………………, en concepto de tomadores del seguro, </w:t>
      </w:r>
      <w:r w:rsidRPr="00EE4D1D">
        <w:rPr>
          <w:rFonts w:ascii="Arial Narrow" w:hAnsi="Arial Narrow"/>
          <w:b/>
          <w:caps/>
          <w:sz w:val="19"/>
          <w:szCs w:val="19"/>
        </w:rPr>
        <w:t>conjunta y solidariamente</w:t>
      </w:r>
      <w:r w:rsidRPr="00EE4D1D">
        <w:rPr>
          <w:rFonts w:ascii="Arial Narrow" w:hAnsi="Arial Narrow"/>
          <w:sz w:val="19"/>
          <w:szCs w:val="19"/>
        </w:rPr>
        <w:t xml:space="preserve">, ante </w:t>
      </w:r>
      <w:r w:rsidRPr="00EE4D1D">
        <w:rPr>
          <w:rFonts w:ascii="Arial Narrow" w:hAnsi="Arial Narrow" w:cs="Tahoma"/>
          <w:sz w:val="19"/>
          <w:szCs w:val="19"/>
        </w:rPr>
        <w:t>(</w:t>
      </w:r>
      <w:r w:rsidRPr="00EE4D1D">
        <w:rPr>
          <w:rFonts w:ascii="Arial Narrow" w:hAnsi="Arial Narrow" w:cs="Tahoma"/>
          <w:color w:val="0000FF"/>
          <w:sz w:val="19"/>
          <w:szCs w:val="19"/>
        </w:rPr>
        <w:t>indicar poder adjudicador de la cláusula 19.1 de  cláusulas específicas del contrato</w:t>
      </w:r>
      <w:r w:rsidRPr="00EE4D1D">
        <w:rPr>
          <w:rFonts w:ascii="Arial Narrow" w:hAnsi="Arial Narrow" w:cs="Tahoma"/>
          <w:sz w:val="19"/>
          <w:szCs w:val="19"/>
        </w:rPr>
        <w:t>)</w:t>
      </w:r>
      <w:r w:rsidRPr="00EE4D1D">
        <w:rPr>
          <w:rFonts w:ascii="Arial Narrow" w:hAnsi="Arial Narrow"/>
          <w:sz w:val="19"/>
          <w:szCs w:val="19"/>
        </w:rPr>
        <w:t xml:space="preserve">, con </w:t>
      </w:r>
      <w:r w:rsidRPr="00EE4D1D">
        <w:rPr>
          <w:rFonts w:ascii="Arial Narrow" w:hAnsi="Arial Narrow"/>
          <w:b/>
          <w:sz w:val="19"/>
          <w:szCs w:val="19"/>
        </w:rPr>
        <w:t xml:space="preserve">NIF </w:t>
      </w:r>
      <w:r w:rsidRPr="00EE4D1D">
        <w:rPr>
          <w:rFonts w:ascii="Arial Narrow" w:hAnsi="Arial Narrow"/>
          <w:sz w:val="19"/>
          <w:szCs w:val="19"/>
        </w:rPr>
        <w:t xml:space="preserve">que </w:t>
      </w:r>
      <w:r w:rsidRPr="00EE4D1D">
        <w:rPr>
          <w:rFonts w:ascii="Arial Narrow" w:hAnsi="Arial Narrow" w:cs="Tahoma"/>
          <w:sz w:val="19"/>
          <w:szCs w:val="19"/>
        </w:rPr>
        <w:t>(</w:t>
      </w:r>
      <w:r w:rsidRPr="00EE4D1D">
        <w:rPr>
          <w:rFonts w:ascii="Arial Narrow" w:hAnsi="Arial Narrow" w:cs="Tahoma"/>
          <w:color w:val="0000FF"/>
          <w:sz w:val="19"/>
          <w:szCs w:val="19"/>
        </w:rPr>
        <w:t>indicar NIF recogido en la cláusula 8.</w:t>
      </w:r>
      <w:r w:rsidR="000B0F4B" w:rsidRPr="00EE4D1D">
        <w:rPr>
          <w:rFonts w:ascii="Arial Narrow" w:hAnsi="Arial Narrow" w:cs="Tahoma"/>
          <w:color w:val="0000FF"/>
          <w:sz w:val="19"/>
          <w:szCs w:val="19"/>
        </w:rPr>
        <w:t>6</w:t>
      </w:r>
      <w:r w:rsidRPr="00EE4D1D">
        <w:rPr>
          <w:rFonts w:ascii="Arial Narrow" w:hAnsi="Arial Narrow" w:cs="Tahoma"/>
          <w:color w:val="0000FF"/>
          <w:sz w:val="19"/>
          <w:szCs w:val="19"/>
        </w:rPr>
        <w:t xml:space="preserve"> de cláusulas específicas del contrato</w:t>
      </w:r>
      <w:r w:rsidRPr="00EE4D1D">
        <w:rPr>
          <w:rFonts w:ascii="Arial Narrow" w:hAnsi="Arial Narrow" w:cs="Tahoma"/>
          <w:sz w:val="19"/>
          <w:szCs w:val="19"/>
        </w:rPr>
        <w:t>)</w:t>
      </w:r>
      <w:r w:rsidRPr="00EE4D1D">
        <w:rPr>
          <w:rFonts w:ascii="Arial Narrow" w:hAnsi="Arial Narrow"/>
          <w:sz w:val="19"/>
          <w:szCs w:val="19"/>
        </w:rPr>
        <w:t>, en adelante asegurado, hasta el importe de (</w:t>
      </w:r>
      <w:r w:rsidRPr="00EE4D1D">
        <w:rPr>
          <w:rFonts w:ascii="Arial Narrow" w:hAnsi="Arial Narrow"/>
          <w:color w:val="0000FF"/>
          <w:sz w:val="19"/>
          <w:szCs w:val="19"/>
        </w:rPr>
        <w:t>en letra y en cifra</w:t>
      </w:r>
      <w:r w:rsidRPr="00EE4D1D">
        <w:rPr>
          <w:rFonts w:ascii="Arial Narrow" w:hAnsi="Arial Narrow"/>
          <w:sz w:val="19"/>
          <w:szCs w:val="19"/>
        </w:rPr>
        <w:t xml:space="preserve">) euros, en los términos y condiciones establecidos en </w:t>
      </w:r>
      <w:r w:rsidRPr="00EE4D1D">
        <w:rPr>
          <w:rFonts w:ascii="Arial Narrow" w:hAnsi="Arial Narrow"/>
          <w:color w:val="000000"/>
          <w:sz w:val="19"/>
          <w:szCs w:val="19"/>
        </w:rPr>
        <w:t xml:space="preserve">la Ley de Contratos del Sector Público, normativa de desarrollo </w:t>
      </w:r>
      <w:r w:rsidRPr="00EE4D1D">
        <w:rPr>
          <w:rFonts w:ascii="Arial Narrow" w:hAnsi="Arial Narrow"/>
          <w:sz w:val="19"/>
          <w:szCs w:val="19"/>
        </w:rPr>
        <w:t xml:space="preserve">y en el pliego de cláusulas administrativas particulares por el que se rige el contrato </w:t>
      </w:r>
      <w:r w:rsidRPr="00EE4D1D">
        <w:rPr>
          <w:rFonts w:ascii="Arial Narrow" w:hAnsi="Arial Narrow"/>
          <w:color w:val="000000"/>
          <w:sz w:val="19"/>
          <w:szCs w:val="19"/>
        </w:rPr>
        <w:t>(</w:t>
      </w:r>
      <w:r w:rsidRPr="00EE4D1D">
        <w:rPr>
          <w:rFonts w:ascii="Arial Narrow" w:hAnsi="Arial Narrow"/>
          <w:color w:val="0000FF"/>
          <w:sz w:val="19"/>
          <w:szCs w:val="19"/>
        </w:rPr>
        <w:t>indicar el objeto del contrato</w:t>
      </w:r>
      <w:r w:rsidRPr="00EE4D1D">
        <w:rPr>
          <w:rFonts w:ascii="Arial Narrow" w:hAnsi="Arial Narrow"/>
          <w:sz w:val="19"/>
          <w:szCs w:val="19"/>
        </w:rPr>
        <w:t>)</w:t>
      </w:r>
      <w:r w:rsidRPr="00EE4D1D">
        <w:rPr>
          <w:rFonts w:ascii="Arial Narrow" w:hAnsi="Arial Narrow"/>
          <w:color w:val="0000FF"/>
          <w:sz w:val="19"/>
          <w:szCs w:val="19"/>
        </w:rPr>
        <w:t xml:space="preserve">, </w:t>
      </w:r>
      <w:r w:rsidRPr="00EE4D1D">
        <w:rPr>
          <w:rFonts w:ascii="Arial Narrow" w:hAnsi="Arial Narrow"/>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36F3692" w14:textId="77777777" w:rsidR="00C66C71" w:rsidRPr="00EE4D1D" w:rsidRDefault="00C66C71" w:rsidP="00C66C71">
      <w:pPr>
        <w:ind w:right="-427"/>
        <w:jc w:val="both"/>
        <w:rPr>
          <w:rFonts w:ascii="Arial Narrow" w:hAnsi="Arial Narrow"/>
          <w:sz w:val="19"/>
          <w:szCs w:val="19"/>
        </w:rPr>
      </w:pPr>
    </w:p>
    <w:p w14:paraId="636F3693" w14:textId="77777777"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 xml:space="preserve">El asegurador declara, bajo su responsabilidad, que cumple los requisitos exigidos en el artículo 57.1 del Reglamento General de la Ley de Contratos de las Administraciones Públicas. </w:t>
      </w:r>
    </w:p>
    <w:p w14:paraId="636F3694" w14:textId="77777777" w:rsidR="00C66C71" w:rsidRPr="00EE4D1D" w:rsidRDefault="00C66C71" w:rsidP="00C66C71">
      <w:pPr>
        <w:ind w:right="-427"/>
        <w:jc w:val="both"/>
        <w:rPr>
          <w:rFonts w:ascii="Arial Narrow" w:hAnsi="Arial Narrow"/>
          <w:sz w:val="19"/>
          <w:szCs w:val="19"/>
        </w:rPr>
      </w:pPr>
    </w:p>
    <w:p w14:paraId="636F3695" w14:textId="77777777"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96" w14:textId="77777777" w:rsidR="00C66C71" w:rsidRPr="00EE4D1D" w:rsidRDefault="00C66C71" w:rsidP="00C66C71">
      <w:pPr>
        <w:ind w:right="-427"/>
        <w:jc w:val="both"/>
        <w:rPr>
          <w:rFonts w:ascii="Arial Narrow" w:hAnsi="Arial Narrow"/>
          <w:sz w:val="19"/>
          <w:szCs w:val="19"/>
        </w:rPr>
      </w:pPr>
    </w:p>
    <w:p w14:paraId="636F3697" w14:textId="77777777"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 xml:space="preserve">El asegurador no podrá oponer al asegurado las excepciones que puedan corresponderle contra el tomador del seguro. </w:t>
      </w:r>
    </w:p>
    <w:p w14:paraId="636F3698" w14:textId="77777777" w:rsidR="00C66C71" w:rsidRPr="00EE4D1D" w:rsidRDefault="00C66C71" w:rsidP="00C66C71">
      <w:pPr>
        <w:ind w:right="-427"/>
        <w:jc w:val="both"/>
        <w:rPr>
          <w:rFonts w:ascii="Arial Narrow" w:hAnsi="Arial Narrow"/>
          <w:sz w:val="19"/>
          <w:szCs w:val="19"/>
        </w:rPr>
      </w:pPr>
    </w:p>
    <w:p w14:paraId="636F3699" w14:textId="77777777"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 xml:space="preserve">El asegurador asume el compromiso de indemnizar al asegurado al primer requerimiento de la </w:t>
      </w:r>
      <w:r w:rsidRPr="00EE4D1D">
        <w:rPr>
          <w:rFonts w:ascii="Arial Narrow" w:hAnsi="Arial Narrow"/>
          <w:b/>
          <w:color w:val="000000"/>
          <w:sz w:val="19"/>
          <w:szCs w:val="19"/>
        </w:rPr>
        <w:t>Tesorería General del País Vasco</w:t>
      </w:r>
      <w:r w:rsidRPr="00EE4D1D">
        <w:rPr>
          <w:rFonts w:ascii="Arial Narrow" w:hAnsi="Arial Narrow"/>
          <w:sz w:val="19"/>
          <w:szCs w:val="19"/>
        </w:rPr>
        <w:t xml:space="preserve">, en los términos establecidos en la Ley de Contratos del Sector Público. </w:t>
      </w:r>
    </w:p>
    <w:p w14:paraId="636F369A" w14:textId="77777777" w:rsidR="00C66C71" w:rsidRPr="00EE4D1D" w:rsidRDefault="00C66C71" w:rsidP="00C66C71">
      <w:pPr>
        <w:ind w:right="-427"/>
        <w:jc w:val="both"/>
        <w:rPr>
          <w:rFonts w:ascii="Arial Narrow" w:hAnsi="Arial Narrow"/>
          <w:sz w:val="19"/>
          <w:szCs w:val="19"/>
        </w:rPr>
      </w:pPr>
    </w:p>
    <w:p w14:paraId="636F369B" w14:textId="77777777"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 xml:space="preserve">El presente seguro de caución estará en vigor hasta que </w:t>
      </w:r>
      <w:r w:rsidRPr="00EE4D1D">
        <w:rPr>
          <w:rFonts w:ascii="Arial Narrow" w:hAnsi="Arial Narrow" w:cs="Tahoma"/>
          <w:sz w:val="19"/>
          <w:szCs w:val="19"/>
        </w:rPr>
        <w:t>(</w:t>
      </w:r>
      <w:r w:rsidRPr="00EE4D1D">
        <w:rPr>
          <w:rFonts w:ascii="Arial Narrow" w:hAnsi="Arial Narrow" w:cs="Tahoma"/>
          <w:color w:val="0000FF"/>
          <w:sz w:val="19"/>
          <w:szCs w:val="19"/>
        </w:rPr>
        <w:t>indicar poder adjudicador de la cláusula 19.1 de cláusulas específicas del contrato</w:t>
      </w:r>
      <w:r w:rsidRPr="00EE4D1D">
        <w:rPr>
          <w:rFonts w:ascii="Arial Narrow" w:hAnsi="Arial Narrow" w:cs="Tahoma"/>
          <w:sz w:val="19"/>
          <w:szCs w:val="19"/>
        </w:rPr>
        <w:t xml:space="preserve">) </w:t>
      </w:r>
      <w:r w:rsidRPr="00EE4D1D">
        <w:rPr>
          <w:rFonts w:ascii="Arial Narrow" w:hAnsi="Arial Narrow"/>
          <w:sz w:val="19"/>
          <w:szCs w:val="19"/>
        </w:rPr>
        <w:t xml:space="preserve">o quien en su nombre sea habilitado legalmente para ello, autorice su cancelación o devolución, de acuerdo con lo establecido en la Ley de Contratos del Sector Público. </w:t>
      </w:r>
    </w:p>
    <w:p w14:paraId="636F369C" w14:textId="77777777" w:rsidR="00C66C71" w:rsidRPr="00EE4D1D" w:rsidRDefault="00C66C71" w:rsidP="00C66C71">
      <w:pPr>
        <w:ind w:right="-427"/>
        <w:jc w:val="both"/>
        <w:rPr>
          <w:rFonts w:ascii="Arial Narrow" w:hAnsi="Arial Narrow"/>
          <w:sz w:val="19"/>
          <w:szCs w:val="19"/>
        </w:rPr>
      </w:pPr>
    </w:p>
    <w:p w14:paraId="636F369D" w14:textId="77777777" w:rsidR="00C66C71" w:rsidRPr="00EE4D1D" w:rsidRDefault="00C66C71" w:rsidP="00C66C71">
      <w:pPr>
        <w:ind w:right="-427"/>
        <w:jc w:val="both"/>
        <w:rPr>
          <w:rFonts w:ascii="Arial Narrow" w:hAnsi="Arial Narrow"/>
          <w:sz w:val="19"/>
          <w:szCs w:val="19"/>
        </w:rPr>
      </w:pPr>
    </w:p>
    <w:p w14:paraId="636F369E" w14:textId="77777777"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 xml:space="preserve">En …………………., a………………de………………………..de……………. </w:t>
      </w:r>
    </w:p>
    <w:p w14:paraId="636F369F" w14:textId="77777777" w:rsidR="00C66C71" w:rsidRPr="00EE4D1D" w:rsidRDefault="00C66C71" w:rsidP="00C66C71">
      <w:pPr>
        <w:ind w:right="-427"/>
        <w:jc w:val="both"/>
        <w:rPr>
          <w:rFonts w:ascii="Arial Narrow" w:hAnsi="Arial Narrow"/>
          <w:sz w:val="19"/>
          <w:szCs w:val="19"/>
        </w:rPr>
      </w:pPr>
    </w:p>
    <w:p w14:paraId="636F36A0" w14:textId="77777777" w:rsidR="00C66C71" w:rsidRPr="00EE4D1D" w:rsidRDefault="00C66C71" w:rsidP="00C66C71">
      <w:pPr>
        <w:ind w:right="-427"/>
        <w:jc w:val="both"/>
        <w:rPr>
          <w:rFonts w:ascii="Arial Narrow" w:hAnsi="Arial Narrow"/>
          <w:sz w:val="19"/>
          <w:szCs w:val="19"/>
        </w:rPr>
      </w:pPr>
    </w:p>
    <w:p w14:paraId="636F36A1" w14:textId="77777777" w:rsidR="00C66C71" w:rsidRPr="00EE4D1D" w:rsidRDefault="00C66C71" w:rsidP="00C66C71">
      <w:pPr>
        <w:ind w:right="-427"/>
        <w:jc w:val="both"/>
        <w:rPr>
          <w:rFonts w:ascii="Arial Narrow" w:hAnsi="Arial Narrow"/>
          <w:sz w:val="19"/>
          <w:szCs w:val="19"/>
        </w:rPr>
      </w:pPr>
      <w:r w:rsidRPr="00EE4D1D">
        <w:rPr>
          <w:rFonts w:ascii="Arial Narrow" w:hAnsi="Arial Narrow"/>
          <w:sz w:val="19"/>
          <w:szCs w:val="19"/>
        </w:rPr>
        <w:t>Firma: Asegurador</w:t>
      </w:r>
    </w:p>
    <w:p w14:paraId="636F36A2" w14:textId="77777777" w:rsidR="00C66C71" w:rsidRPr="00EE4D1D" w:rsidRDefault="00C66C71" w:rsidP="00C66C71">
      <w:pPr>
        <w:autoSpaceDE w:val="0"/>
        <w:autoSpaceDN w:val="0"/>
        <w:adjustRightInd w:val="0"/>
        <w:ind w:right="-427"/>
        <w:rPr>
          <w:rFonts w:ascii="Arial Narrow" w:hAnsi="Arial Narrow"/>
          <w:sz w:val="19"/>
          <w:szCs w:val="19"/>
        </w:rPr>
      </w:pPr>
      <w:r w:rsidRPr="00EE4D1D">
        <w:rPr>
          <w:rFonts w:ascii="Arial Narrow" w:hAnsi="Arial Narrow"/>
          <w:sz w:val="19"/>
          <w:szCs w:val="19"/>
        </w:rPr>
        <w:t xml:space="preserve">(Lugar y fecha) </w:t>
      </w:r>
    </w:p>
    <w:p w14:paraId="636F36A3" w14:textId="77777777" w:rsidR="00C66C71" w:rsidRPr="00EE4D1D" w:rsidRDefault="00C66C71" w:rsidP="00C66C71">
      <w:pPr>
        <w:pBdr>
          <w:bottom w:val="single" w:sz="12" w:space="1" w:color="auto"/>
        </w:pBdr>
        <w:autoSpaceDE w:val="0"/>
        <w:autoSpaceDN w:val="0"/>
        <w:adjustRightInd w:val="0"/>
        <w:ind w:right="-427"/>
        <w:rPr>
          <w:rFonts w:ascii="Arial Narrow" w:hAnsi="Arial Narrow"/>
          <w:sz w:val="19"/>
          <w:szCs w:val="19"/>
        </w:rPr>
      </w:pPr>
      <w:r w:rsidRPr="00EE4D1D">
        <w:rPr>
          <w:rFonts w:ascii="Arial Narrow" w:hAnsi="Arial Narrow"/>
          <w:sz w:val="19"/>
          <w:szCs w:val="19"/>
        </w:rPr>
        <w:t>(Firma de los apoderados)</w:t>
      </w:r>
    </w:p>
    <w:p w14:paraId="636F36A4" w14:textId="77777777" w:rsidR="00C66C71" w:rsidRPr="00EE4D1D" w:rsidRDefault="00C66C71" w:rsidP="00C66C71">
      <w:pPr>
        <w:pBdr>
          <w:bottom w:val="single" w:sz="12" w:space="1" w:color="auto"/>
        </w:pBdr>
        <w:autoSpaceDE w:val="0"/>
        <w:autoSpaceDN w:val="0"/>
        <w:adjustRightInd w:val="0"/>
        <w:ind w:right="-427"/>
        <w:rPr>
          <w:rFonts w:ascii="Arial Narrow" w:hAnsi="Arial Narrow"/>
          <w:sz w:val="19"/>
          <w:szCs w:val="19"/>
        </w:rPr>
      </w:pPr>
      <w:r w:rsidRPr="00EE4D1D">
        <w:rPr>
          <w:rFonts w:ascii="Arial Narrow" w:hAnsi="Arial Narrow"/>
          <w:sz w:val="19"/>
          <w:szCs w:val="19"/>
        </w:rPr>
        <w:t xml:space="preserve">(Asegurador) </w:t>
      </w:r>
    </w:p>
    <w:p w14:paraId="636F36A5" w14:textId="77777777" w:rsidR="00C66C71" w:rsidRPr="00EE4D1D" w:rsidRDefault="00C66C71" w:rsidP="00C66C71">
      <w:pPr>
        <w:pBdr>
          <w:bottom w:val="single" w:sz="12" w:space="1" w:color="auto"/>
        </w:pBdr>
        <w:autoSpaceDE w:val="0"/>
        <w:autoSpaceDN w:val="0"/>
        <w:adjustRightInd w:val="0"/>
        <w:ind w:right="-427"/>
        <w:rPr>
          <w:rFonts w:ascii="Arial Narrow" w:hAnsi="Arial Narrow"/>
          <w:sz w:val="19"/>
          <w:szCs w:val="19"/>
        </w:rPr>
      </w:pPr>
    </w:p>
    <w:p w14:paraId="636F36A6" w14:textId="77777777" w:rsidR="00C66C71" w:rsidRPr="00EE4D1D" w:rsidRDefault="00C66C71" w:rsidP="00C66C71">
      <w:pPr>
        <w:pBdr>
          <w:bottom w:val="single" w:sz="12" w:space="1" w:color="auto"/>
        </w:pBdr>
        <w:autoSpaceDE w:val="0"/>
        <w:autoSpaceDN w:val="0"/>
        <w:adjustRightInd w:val="0"/>
        <w:ind w:right="-427"/>
        <w:rPr>
          <w:rFonts w:ascii="Arial Narrow" w:hAnsi="Arial Narrow"/>
          <w:sz w:val="19"/>
          <w:szCs w:val="19"/>
        </w:rPr>
      </w:pPr>
    </w:p>
    <w:p w14:paraId="636F36A7" w14:textId="77777777" w:rsidR="00C66C71" w:rsidRPr="00EE4D1D" w:rsidRDefault="00C66C71" w:rsidP="00C66C71">
      <w:pPr>
        <w:pBdr>
          <w:bottom w:val="single" w:sz="12" w:space="1" w:color="auto"/>
        </w:pBdr>
        <w:autoSpaceDE w:val="0"/>
        <w:autoSpaceDN w:val="0"/>
        <w:adjustRightInd w:val="0"/>
        <w:ind w:right="-427"/>
        <w:rPr>
          <w:rFonts w:ascii="Arial Narrow" w:hAnsi="Arial Narrow"/>
          <w:sz w:val="19"/>
          <w:szCs w:val="19"/>
        </w:rPr>
      </w:pPr>
    </w:p>
    <w:p w14:paraId="636F36A8" w14:textId="77777777" w:rsidR="00C66C71" w:rsidRPr="00EE4D1D" w:rsidRDefault="00C66C71" w:rsidP="00C66C71">
      <w:pPr>
        <w:tabs>
          <w:tab w:val="left" w:pos="2835"/>
          <w:tab w:val="left" w:pos="5670"/>
        </w:tabs>
        <w:autoSpaceDE w:val="0"/>
        <w:autoSpaceDN w:val="0"/>
        <w:adjustRightInd w:val="0"/>
        <w:ind w:right="-427"/>
        <w:jc w:val="both"/>
        <w:rPr>
          <w:rFonts w:ascii="Arial Narrow" w:hAnsi="Arial Narrow"/>
          <w:color w:val="000000"/>
          <w:sz w:val="19"/>
          <w:szCs w:val="19"/>
          <w:lang w:val="es-ES_tradnl" w:eastAsia="es-ES_tradnl"/>
        </w:rPr>
      </w:pPr>
      <w:r w:rsidRPr="00EE4D1D">
        <w:rPr>
          <w:rFonts w:ascii="Arial Narrow" w:hAnsi="Arial Narrow"/>
          <w:color w:val="000000"/>
          <w:sz w:val="19"/>
          <w:szCs w:val="19"/>
          <w:lang w:val="es-ES_tradnl" w:eastAsia="es-ES_tradnl"/>
        </w:rPr>
        <w:t xml:space="preserve">Provincia </w:t>
      </w:r>
      <w:r w:rsidRPr="00EE4D1D">
        <w:rPr>
          <w:rFonts w:ascii="Arial Narrow" w:hAnsi="Arial Narrow"/>
          <w:color w:val="000000"/>
          <w:sz w:val="19"/>
          <w:szCs w:val="19"/>
          <w:lang w:val="es-ES_tradnl" w:eastAsia="es-ES_tradnl"/>
        </w:rPr>
        <w:tab/>
        <w:t xml:space="preserve">Fecha </w:t>
      </w:r>
      <w:r w:rsidRPr="00EE4D1D">
        <w:rPr>
          <w:rFonts w:ascii="Arial Narrow" w:hAnsi="Arial Narrow"/>
          <w:color w:val="000000"/>
          <w:sz w:val="19"/>
          <w:szCs w:val="19"/>
          <w:lang w:val="es-ES_tradnl" w:eastAsia="es-ES_tradnl"/>
        </w:rPr>
        <w:tab/>
        <w:t>Número o código</w:t>
      </w:r>
    </w:p>
    <w:p w14:paraId="636F36A9" w14:textId="77777777" w:rsidR="00C66C71" w:rsidRPr="00EE4D1D" w:rsidRDefault="00C66C71" w:rsidP="00C66C71">
      <w:pPr>
        <w:autoSpaceDE w:val="0"/>
        <w:autoSpaceDN w:val="0"/>
        <w:adjustRightInd w:val="0"/>
        <w:ind w:right="-427"/>
        <w:jc w:val="both"/>
        <w:rPr>
          <w:rFonts w:ascii="Arial Narrow" w:hAnsi="Arial Narrow"/>
          <w:color w:val="000000"/>
          <w:sz w:val="20"/>
          <w:szCs w:val="20"/>
          <w:lang w:val="es-ES_tradnl" w:eastAsia="es-ES_tradnl"/>
        </w:rPr>
      </w:pPr>
    </w:p>
    <w:p w14:paraId="3EE9C7B2" w14:textId="77777777" w:rsidR="00D64B2C" w:rsidRPr="00EE4D1D" w:rsidRDefault="00C66C71" w:rsidP="00D64B2C">
      <w:pPr>
        <w:pStyle w:val="Ttulo3"/>
        <w:ind w:left="1701" w:hanging="1701"/>
        <w:rPr>
          <w:rFonts w:ascii="Arial Narrow" w:eastAsia="Arial Unicode MS" w:hAnsi="Arial Narrow"/>
        </w:rPr>
      </w:pPr>
      <w:r w:rsidRPr="00EE4D1D">
        <w:rPr>
          <w:rFonts w:ascii="Arial Narrow" w:eastAsia="Arial Unicode MS" w:hAnsi="Arial Narrow" w:cs="Tahoma"/>
          <w:sz w:val="20"/>
          <w:szCs w:val="20"/>
        </w:rPr>
        <w:br w:type="page"/>
      </w:r>
      <w:bookmarkStart w:id="1370" w:name="_Toc127521609"/>
      <w:bookmarkStart w:id="1371" w:name="AnexoVI1"/>
      <w:bookmarkStart w:id="1372" w:name="_Toc33530879"/>
      <w:bookmarkStart w:id="1373" w:name="_Toc38387850"/>
      <w:bookmarkStart w:id="1374" w:name="_Toc44410488"/>
      <w:r w:rsidR="00D64B2C" w:rsidRPr="00EE4D1D">
        <w:rPr>
          <w:rFonts w:ascii="Arial Narrow" w:hAnsi="Arial Narrow"/>
          <w:lang w:val="es-ES_tradnl"/>
        </w:rPr>
        <w:lastRenderedPageBreak/>
        <w:t>ANEXO V.5.</w:t>
      </w:r>
      <w:r w:rsidR="00D64B2C" w:rsidRPr="00EE4D1D">
        <w:rPr>
          <w:rFonts w:ascii="Arial Narrow" w:eastAsia="Arial Unicode MS" w:hAnsi="Arial Narrow"/>
        </w:rPr>
        <w:t>-</w:t>
      </w:r>
      <w:r w:rsidR="00D64B2C" w:rsidRPr="00EE4D1D">
        <w:rPr>
          <w:rFonts w:ascii="Arial Narrow" w:eastAsia="Arial Unicode MS" w:hAnsi="Arial Narrow"/>
        </w:rPr>
        <w:tab/>
        <w:t>DECLARACIÓN RESPONSABLE SOBRE AUSENCIA DE CONFLICTO DE INTERESES (DACI)</w:t>
      </w:r>
      <w:bookmarkEnd w:id="1370"/>
    </w:p>
    <w:p w14:paraId="299ECAB0" w14:textId="77777777" w:rsidR="00D64B2C" w:rsidRPr="00EE4D1D" w:rsidRDefault="00D64B2C" w:rsidP="00D64B2C">
      <w:pPr>
        <w:jc w:val="both"/>
        <w:rPr>
          <w:rFonts w:ascii="Arial Narrow" w:hAnsi="Arial Narrow"/>
        </w:rPr>
      </w:pPr>
    </w:p>
    <w:p w14:paraId="4BD27F4E" w14:textId="77777777" w:rsidR="00D64B2C" w:rsidRPr="00EE4D1D" w:rsidRDefault="00D64B2C" w:rsidP="00D64B2C">
      <w:pPr>
        <w:widowControl w:val="0"/>
        <w:tabs>
          <w:tab w:val="center" w:pos="4252"/>
          <w:tab w:val="right" w:pos="8504"/>
          <w:tab w:val="left" w:pos="9923"/>
        </w:tabs>
        <w:ind w:right="-425"/>
        <w:jc w:val="both"/>
        <w:rPr>
          <w:rFonts w:ascii="Arial Narrow" w:hAnsi="Arial Narrow" w:cs="Tahoma"/>
          <w:sz w:val="19"/>
          <w:szCs w:val="19"/>
        </w:rPr>
      </w:pPr>
      <w:r w:rsidRPr="00EE4D1D">
        <w:rPr>
          <w:rStyle w:val="Refdenotaalpie"/>
          <w:rFonts w:ascii="Arial Narrow" w:hAnsi="Arial Narrow" w:cs="Tahoma"/>
          <w:sz w:val="19"/>
          <w:szCs w:val="19"/>
        </w:rPr>
        <w:footnoteReference w:id="86"/>
      </w:r>
      <w:r w:rsidRPr="00EE4D1D">
        <w:rPr>
          <w:rFonts w:ascii="Arial Narrow" w:hAnsi="Arial Narrow" w:cs="Tahoma"/>
          <w:sz w:val="19"/>
          <w:szCs w:val="19"/>
        </w:rPr>
        <w:t>D./Dña.…………………………………………………, en nombre propio o en representación de (operadora económica)…………………………………………, con NIF………………………(de la operadora económica); en relación con el expediente nº</w:t>
      </w:r>
      <w:r w:rsidRPr="00EE4D1D">
        <w:rPr>
          <w:rFonts w:ascii="Arial Narrow" w:hAnsi="Arial Narrow" w:cs="Tahoma"/>
          <w:b/>
          <w:sz w:val="19"/>
          <w:szCs w:val="19"/>
        </w:rPr>
        <w:t xml:space="preserve"> </w:t>
      </w:r>
      <w:r w:rsidRPr="00EE4D1D">
        <w:rPr>
          <w:rFonts w:ascii="Arial Narrow" w:hAnsi="Arial Narrow" w:cs="Tahoma"/>
          <w:sz w:val="19"/>
          <w:szCs w:val="19"/>
        </w:rPr>
        <w:t xml:space="preserve">……………………, </w:t>
      </w:r>
      <w:r w:rsidRPr="00EE4D1D">
        <w:rPr>
          <w:rFonts w:ascii="Arial Narrow" w:hAnsi="Arial Narrow"/>
          <w:sz w:val="19"/>
          <w:szCs w:val="19"/>
        </w:rPr>
        <w:t>al objeto de garantizar la imparcialidad en el procedimiento de contratación arriba referenciado, declaro:</w:t>
      </w:r>
    </w:p>
    <w:p w14:paraId="656AA41B" w14:textId="77777777" w:rsidR="00D64B2C" w:rsidRPr="00EE4D1D" w:rsidRDefault="00D64B2C" w:rsidP="00D64B2C">
      <w:pPr>
        <w:jc w:val="both"/>
        <w:rPr>
          <w:rFonts w:ascii="Arial Narrow" w:hAnsi="Arial Narrow"/>
          <w:sz w:val="19"/>
          <w:szCs w:val="19"/>
        </w:rPr>
      </w:pPr>
    </w:p>
    <w:p w14:paraId="472698AB" w14:textId="77777777" w:rsidR="00D64B2C" w:rsidRPr="00EE4D1D" w:rsidRDefault="00D64B2C" w:rsidP="00D64B2C">
      <w:pPr>
        <w:jc w:val="both"/>
        <w:rPr>
          <w:rFonts w:ascii="Arial Narrow" w:hAnsi="Arial Narrow"/>
          <w:b/>
          <w:sz w:val="19"/>
          <w:szCs w:val="19"/>
        </w:rPr>
      </w:pPr>
      <w:r w:rsidRPr="00EE4D1D">
        <w:rPr>
          <w:rFonts w:ascii="Arial Narrow" w:hAnsi="Arial Narrow"/>
          <w:b/>
          <w:sz w:val="19"/>
          <w:szCs w:val="19"/>
        </w:rPr>
        <w:t>Primero. Manifiesto estar informado, en relación a los contratos licitados por la administración pública, de lo siguiente:</w:t>
      </w:r>
    </w:p>
    <w:p w14:paraId="2EBBB170" w14:textId="77777777" w:rsidR="00D64B2C" w:rsidRPr="00EE4D1D" w:rsidRDefault="00D64B2C" w:rsidP="00D64B2C">
      <w:pPr>
        <w:jc w:val="both"/>
        <w:rPr>
          <w:rFonts w:ascii="Arial Narrow" w:hAnsi="Arial Narrow"/>
          <w:b/>
          <w:sz w:val="19"/>
          <w:szCs w:val="19"/>
        </w:rPr>
      </w:pPr>
    </w:p>
    <w:p w14:paraId="7192DCF1" w14:textId="77777777" w:rsidR="00D64B2C" w:rsidRPr="00EE4D1D" w:rsidRDefault="00D64B2C" w:rsidP="00D64B2C">
      <w:pPr>
        <w:jc w:val="both"/>
        <w:rPr>
          <w:rFonts w:ascii="Arial Narrow" w:hAnsi="Arial Narrow"/>
          <w:sz w:val="19"/>
          <w:szCs w:val="19"/>
        </w:rPr>
      </w:pPr>
      <w:r w:rsidRPr="00EE4D1D">
        <w:rPr>
          <w:rFonts w:ascii="Arial Narrow" w:hAnsi="Arial Narrow"/>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32FFCA" w14:textId="77777777" w:rsidR="00D64B2C" w:rsidRPr="00EE4D1D" w:rsidRDefault="00D64B2C" w:rsidP="00D64B2C">
      <w:pPr>
        <w:jc w:val="both"/>
        <w:rPr>
          <w:rFonts w:ascii="Arial Narrow" w:hAnsi="Arial Narrow"/>
          <w:sz w:val="19"/>
          <w:szCs w:val="19"/>
        </w:rPr>
      </w:pPr>
    </w:p>
    <w:p w14:paraId="018BB424" w14:textId="77777777" w:rsidR="00D64B2C" w:rsidRPr="00EE4D1D" w:rsidRDefault="00D64B2C" w:rsidP="00D64B2C">
      <w:pPr>
        <w:jc w:val="both"/>
        <w:rPr>
          <w:rFonts w:ascii="Arial Narrow" w:hAnsi="Arial Narrow"/>
          <w:sz w:val="19"/>
          <w:szCs w:val="19"/>
        </w:rPr>
      </w:pPr>
      <w:r w:rsidRPr="00EE4D1D">
        <w:rPr>
          <w:rFonts w:ascii="Arial Narrow" w:hAnsi="Arial Narrow"/>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78A6EB1" w14:textId="77777777" w:rsidR="00D64B2C" w:rsidRPr="00EE4D1D" w:rsidRDefault="00D64B2C" w:rsidP="00D64B2C">
      <w:pPr>
        <w:jc w:val="both"/>
        <w:rPr>
          <w:rFonts w:ascii="Arial Narrow" w:hAnsi="Arial Narrow"/>
          <w:sz w:val="19"/>
          <w:szCs w:val="19"/>
        </w:rPr>
      </w:pPr>
    </w:p>
    <w:p w14:paraId="44C55D2F" w14:textId="77777777" w:rsidR="00D64B2C" w:rsidRPr="00EE4D1D" w:rsidRDefault="00D64B2C" w:rsidP="00D64B2C">
      <w:pPr>
        <w:jc w:val="both"/>
        <w:rPr>
          <w:rFonts w:ascii="Arial Narrow" w:hAnsi="Arial Narrow"/>
          <w:sz w:val="19"/>
          <w:szCs w:val="19"/>
        </w:rPr>
      </w:pPr>
      <w:r w:rsidRPr="00EE4D1D">
        <w:rPr>
          <w:rFonts w:ascii="Arial Narrow" w:hAnsi="Arial Narrow"/>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294B40E" w14:textId="77777777" w:rsidR="00D64B2C" w:rsidRPr="00EE4D1D" w:rsidRDefault="00D64B2C" w:rsidP="00D64B2C">
      <w:pPr>
        <w:jc w:val="both"/>
        <w:rPr>
          <w:rFonts w:ascii="Arial Narrow" w:hAnsi="Arial Narrow"/>
          <w:sz w:val="19"/>
          <w:szCs w:val="19"/>
        </w:rPr>
      </w:pPr>
    </w:p>
    <w:p w14:paraId="7DCC7112" w14:textId="77777777" w:rsidR="00D64B2C" w:rsidRPr="00EE4D1D" w:rsidRDefault="00D64B2C" w:rsidP="00D64B2C">
      <w:pPr>
        <w:jc w:val="both"/>
        <w:rPr>
          <w:rFonts w:ascii="Arial Narrow" w:hAnsi="Arial Narrow"/>
          <w:sz w:val="19"/>
          <w:szCs w:val="19"/>
        </w:rPr>
      </w:pPr>
      <w:r w:rsidRPr="00EE4D1D">
        <w:rPr>
          <w:rFonts w:ascii="Arial Narrow" w:hAnsi="Arial Narrow"/>
          <w:sz w:val="19"/>
          <w:szCs w:val="19"/>
        </w:rPr>
        <w:t>a) Tener interés personal en el asunto de que se trate o en otro en cuya resolución pudiera influir la de aquél; ser administrador de sociedad o entidad interesada, o tener cuestión litigiosa pen-diente con algún interesado.</w:t>
      </w:r>
    </w:p>
    <w:p w14:paraId="271AC6A3" w14:textId="77777777" w:rsidR="00D64B2C" w:rsidRPr="00EE4D1D" w:rsidRDefault="00D64B2C" w:rsidP="00D64B2C">
      <w:pPr>
        <w:jc w:val="both"/>
        <w:rPr>
          <w:rFonts w:ascii="Arial Narrow" w:hAnsi="Arial Narrow"/>
          <w:sz w:val="19"/>
          <w:szCs w:val="19"/>
        </w:rPr>
      </w:pPr>
      <w:r w:rsidRPr="00EE4D1D">
        <w:rPr>
          <w:rFonts w:ascii="Arial Narrow" w:hAnsi="Arial Narrow"/>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94321DF" w14:textId="77777777" w:rsidR="00D64B2C" w:rsidRPr="00EE4D1D" w:rsidRDefault="00D64B2C" w:rsidP="00D64B2C">
      <w:pPr>
        <w:jc w:val="both"/>
        <w:rPr>
          <w:rFonts w:ascii="Arial Narrow" w:hAnsi="Arial Narrow"/>
          <w:sz w:val="19"/>
          <w:szCs w:val="19"/>
        </w:rPr>
      </w:pPr>
      <w:r w:rsidRPr="00EE4D1D">
        <w:rPr>
          <w:rFonts w:ascii="Arial Narrow" w:hAnsi="Arial Narrow"/>
          <w:sz w:val="19"/>
          <w:szCs w:val="19"/>
        </w:rPr>
        <w:t>c) Tener amistad íntima o enemistad manifiesta con alguna de las personas mencionadas en el apartado anterior.</w:t>
      </w:r>
    </w:p>
    <w:p w14:paraId="2F774CDE" w14:textId="77777777" w:rsidR="00D64B2C" w:rsidRPr="00EE4D1D" w:rsidRDefault="00D64B2C" w:rsidP="00D64B2C">
      <w:pPr>
        <w:jc w:val="both"/>
        <w:rPr>
          <w:rFonts w:ascii="Arial Narrow" w:hAnsi="Arial Narrow"/>
          <w:sz w:val="19"/>
          <w:szCs w:val="19"/>
        </w:rPr>
      </w:pPr>
      <w:r w:rsidRPr="00EE4D1D">
        <w:rPr>
          <w:rFonts w:ascii="Arial Narrow" w:hAnsi="Arial Narrow"/>
          <w:sz w:val="19"/>
          <w:szCs w:val="19"/>
        </w:rPr>
        <w:t>d) Haber intervenido como perito o como testigo en el procedimiento de que se trate.</w:t>
      </w:r>
    </w:p>
    <w:p w14:paraId="0ECCA6DC" w14:textId="77777777" w:rsidR="00D64B2C" w:rsidRPr="00EE4D1D" w:rsidRDefault="00D64B2C" w:rsidP="00D64B2C">
      <w:pPr>
        <w:jc w:val="both"/>
        <w:rPr>
          <w:rFonts w:ascii="Arial Narrow" w:hAnsi="Arial Narrow"/>
          <w:sz w:val="19"/>
          <w:szCs w:val="19"/>
        </w:rPr>
      </w:pPr>
      <w:r w:rsidRPr="00EE4D1D">
        <w:rPr>
          <w:rFonts w:ascii="Arial Narrow" w:hAnsi="Arial Narrow"/>
          <w:sz w:val="19"/>
          <w:szCs w:val="19"/>
        </w:rPr>
        <w:t>e) Tener relación de servicio con persona natural o jurídica interesada directamente en el asunto, o haberle prestado en los dos últimos años servicios profesionales de cualquier tipo y en cualquier circunstancia o lugar»</w:t>
      </w:r>
    </w:p>
    <w:p w14:paraId="5C2A00F7" w14:textId="77777777" w:rsidR="00D64B2C" w:rsidRPr="00EE4D1D" w:rsidRDefault="00D64B2C" w:rsidP="00D64B2C">
      <w:pPr>
        <w:jc w:val="both"/>
        <w:rPr>
          <w:rFonts w:ascii="Arial Narrow" w:hAnsi="Arial Narrow"/>
          <w:sz w:val="19"/>
          <w:szCs w:val="19"/>
        </w:rPr>
      </w:pPr>
    </w:p>
    <w:p w14:paraId="5273E2AA" w14:textId="77777777" w:rsidR="00D64B2C" w:rsidRPr="00EE4D1D" w:rsidRDefault="00D64B2C" w:rsidP="00D64B2C">
      <w:pPr>
        <w:jc w:val="both"/>
        <w:rPr>
          <w:rFonts w:ascii="Arial Narrow" w:hAnsi="Arial Narrow"/>
          <w:b/>
          <w:sz w:val="19"/>
          <w:szCs w:val="19"/>
        </w:rPr>
      </w:pPr>
      <w:r w:rsidRPr="00EE4D1D">
        <w:rPr>
          <w:rFonts w:ascii="Arial Narrow" w:hAnsi="Arial Narrow"/>
          <w:b/>
          <w:sz w:val="19"/>
          <w:szCs w:val="19"/>
        </w:rPr>
        <w:t xml:space="preserve">Segundo. Declaro lo siguiente: </w:t>
      </w:r>
    </w:p>
    <w:p w14:paraId="42CB72EB" w14:textId="77777777" w:rsidR="00D64B2C" w:rsidRPr="00EE4D1D" w:rsidRDefault="00D64B2C" w:rsidP="00D64B2C">
      <w:pPr>
        <w:jc w:val="both"/>
        <w:rPr>
          <w:rFonts w:ascii="Arial Narrow" w:hAnsi="Arial Narrow"/>
          <w:b/>
          <w:sz w:val="19"/>
          <w:szCs w:val="19"/>
        </w:rPr>
      </w:pPr>
    </w:p>
    <w:p w14:paraId="12046F13" w14:textId="77777777" w:rsidR="00D64B2C" w:rsidRPr="00EE4D1D" w:rsidRDefault="00D64B2C" w:rsidP="00D64B2C">
      <w:pPr>
        <w:jc w:val="both"/>
        <w:rPr>
          <w:rFonts w:ascii="Arial Narrow" w:hAnsi="Arial Narrow"/>
          <w:sz w:val="19"/>
          <w:szCs w:val="19"/>
        </w:rPr>
      </w:pPr>
      <w:r w:rsidRPr="00EE4D1D">
        <w:rPr>
          <w:rFonts w:ascii="Arial Narrow" w:hAnsi="Arial Narrow"/>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F25ED3D" w14:textId="77777777" w:rsidR="00D64B2C" w:rsidRPr="00EE4D1D" w:rsidRDefault="00D64B2C" w:rsidP="00D64B2C">
      <w:pPr>
        <w:jc w:val="both"/>
        <w:rPr>
          <w:rFonts w:ascii="Arial Narrow" w:hAnsi="Arial Narrow"/>
          <w:sz w:val="19"/>
          <w:szCs w:val="19"/>
        </w:rPr>
      </w:pPr>
    </w:p>
    <w:p w14:paraId="7D0B25FB" w14:textId="77777777" w:rsidR="00D64B2C" w:rsidRPr="00EE4D1D" w:rsidRDefault="00D64B2C" w:rsidP="00D64B2C">
      <w:pPr>
        <w:jc w:val="both"/>
        <w:rPr>
          <w:rFonts w:ascii="Arial Narrow" w:hAnsi="Arial Narrow"/>
          <w:sz w:val="19"/>
          <w:szCs w:val="19"/>
        </w:rPr>
      </w:pPr>
      <w:r w:rsidRPr="00EE4D1D">
        <w:rPr>
          <w:rFonts w:ascii="Arial Narrow" w:hAnsi="Arial Narrow"/>
          <w:sz w:val="19"/>
          <w:szCs w:val="19"/>
        </w:rPr>
        <w:t>2.</w:t>
      </w:r>
      <w:r w:rsidRPr="00EE4D1D">
        <w:rPr>
          <w:rFonts w:ascii="Arial Narrow" w:hAnsi="Arial Narrow"/>
          <w:b/>
          <w:sz w:val="19"/>
          <w:szCs w:val="19"/>
        </w:rPr>
        <w:t xml:space="preserve"> </w:t>
      </w:r>
      <w:r w:rsidRPr="00EE4D1D">
        <w:rPr>
          <w:rFonts w:ascii="Arial Narrow" w:hAnsi="Arial Narrow"/>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2FBD12CF" w14:textId="77777777" w:rsidR="00D64B2C" w:rsidRPr="00EE4D1D" w:rsidRDefault="00D64B2C" w:rsidP="00D64B2C">
      <w:pPr>
        <w:jc w:val="both"/>
        <w:rPr>
          <w:rFonts w:ascii="Arial Narrow" w:hAnsi="Arial Narrow"/>
          <w:sz w:val="19"/>
          <w:szCs w:val="19"/>
        </w:rPr>
      </w:pPr>
    </w:p>
    <w:p w14:paraId="03875629" w14:textId="77777777" w:rsidR="00D64B2C" w:rsidRPr="00EE4D1D" w:rsidRDefault="00D64B2C" w:rsidP="00D64B2C">
      <w:pPr>
        <w:jc w:val="both"/>
        <w:rPr>
          <w:rFonts w:ascii="Arial Narrow" w:hAnsi="Arial Narrow"/>
          <w:sz w:val="19"/>
          <w:szCs w:val="19"/>
        </w:rPr>
      </w:pPr>
      <w:r w:rsidRPr="00EE4D1D">
        <w:rPr>
          <w:rFonts w:ascii="Arial Narrow" w:hAnsi="Arial Narrow"/>
          <w:sz w:val="19"/>
          <w:szCs w:val="19"/>
        </w:rPr>
        <w:t>3.  Que trataré con confidencialidad los asuntos y documentación que se desarrollen en el marco de estos procedimientos ni utilizaré inapropiadamente la información que se me proporcione por mi participación en los mismos.</w:t>
      </w:r>
    </w:p>
    <w:p w14:paraId="7A0116E4" w14:textId="77777777" w:rsidR="00D64B2C" w:rsidRPr="00EE4D1D" w:rsidRDefault="00D64B2C" w:rsidP="00D64B2C">
      <w:pPr>
        <w:jc w:val="both"/>
        <w:rPr>
          <w:rFonts w:ascii="Arial Narrow" w:hAnsi="Arial Narrow"/>
          <w:sz w:val="19"/>
          <w:szCs w:val="19"/>
        </w:rPr>
      </w:pPr>
    </w:p>
    <w:p w14:paraId="16D82B48" w14:textId="77777777" w:rsidR="00D64B2C" w:rsidRPr="00EE4D1D" w:rsidRDefault="00D64B2C" w:rsidP="00D64B2C">
      <w:pPr>
        <w:jc w:val="both"/>
        <w:rPr>
          <w:rFonts w:ascii="Arial Narrow" w:hAnsi="Arial Narrow"/>
          <w:sz w:val="19"/>
          <w:szCs w:val="19"/>
        </w:rPr>
      </w:pPr>
      <w:r w:rsidRPr="00EE4D1D">
        <w:rPr>
          <w:rFonts w:ascii="Arial Narrow" w:hAnsi="Arial Narrow"/>
          <w:sz w:val="19"/>
          <w:szCs w:val="19"/>
        </w:rPr>
        <w:t>4.  Conozco que, una declaración de ausencia de conflicto de intereses que se demuestre que sea falsa, acarreará las consecuencias disciplinarias/administrativas/judiciales que establezca la normativa de aplicación.</w:t>
      </w:r>
    </w:p>
    <w:p w14:paraId="7E0125C5" w14:textId="77777777" w:rsidR="00D64B2C" w:rsidRPr="00EE4D1D" w:rsidRDefault="00D64B2C" w:rsidP="00D64B2C">
      <w:pPr>
        <w:jc w:val="both"/>
        <w:rPr>
          <w:rFonts w:ascii="Arial Narrow" w:hAnsi="Arial Narrow"/>
          <w:sz w:val="19"/>
          <w:szCs w:val="19"/>
        </w:rPr>
      </w:pPr>
    </w:p>
    <w:p w14:paraId="0D12F4C0" w14:textId="77777777" w:rsidR="00D64B2C" w:rsidRPr="00EE4D1D" w:rsidRDefault="00D64B2C" w:rsidP="00D64B2C">
      <w:pPr>
        <w:jc w:val="both"/>
        <w:rPr>
          <w:rFonts w:ascii="Arial Narrow" w:hAnsi="Arial Narrow"/>
          <w:sz w:val="19"/>
          <w:szCs w:val="19"/>
        </w:rPr>
      </w:pPr>
    </w:p>
    <w:p w14:paraId="2B4418BB" w14:textId="77777777" w:rsidR="00D64B2C" w:rsidRPr="00EE4D1D" w:rsidRDefault="00D64B2C" w:rsidP="00D64B2C">
      <w:pPr>
        <w:ind w:left="709" w:right="-425"/>
        <w:rPr>
          <w:rFonts w:ascii="Arial Narrow" w:hAnsi="Arial Narrow" w:cs="Tahoma"/>
          <w:sz w:val="19"/>
          <w:szCs w:val="19"/>
        </w:rPr>
      </w:pPr>
      <w:r w:rsidRPr="00EE4D1D">
        <w:rPr>
          <w:rFonts w:ascii="Arial Narrow" w:hAnsi="Arial Narrow" w:cs="Tahoma"/>
          <w:sz w:val="19"/>
          <w:szCs w:val="19"/>
        </w:rPr>
        <w:t>En............................., a...... de....................de 20....</w:t>
      </w:r>
    </w:p>
    <w:p w14:paraId="6E759380" w14:textId="77777777" w:rsidR="00D64B2C" w:rsidRPr="00EE4D1D" w:rsidRDefault="00D64B2C" w:rsidP="00D64B2C">
      <w:pPr>
        <w:ind w:left="709" w:right="-425"/>
        <w:rPr>
          <w:rFonts w:ascii="Arial Narrow" w:hAnsi="Arial Narrow" w:cs="Tahoma"/>
          <w:sz w:val="19"/>
          <w:szCs w:val="19"/>
        </w:rPr>
      </w:pPr>
    </w:p>
    <w:p w14:paraId="2FA87FF9" w14:textId="77777777" w:rsidR="00D64B2C" w:rsidRPr="00EE4D1D" w:rsidRDefault="00D64B2C" w:rsidP="00D64B2C">
      <w:pPr>
        <w:ind w:left="709" w:right="-425"/>
        <w:rPr>
          <w:rFonts w:ascii="Arial Narrow" w:hAnsi="Arial Narrow" w:cs="Tahoma"/>
          <w:sz w:val="19"/>
          <w:szCs w:val="19"/>
        </w:rPr>
      </w:pPr>
    </w:p>
    <w:p w14:paraId="6E4251A4" w14:textId="77777777" w:rsidR="00D64B2C" w:rsidRPr="00EE4D1D" w:rsidRDefault="00D64B2C" w:rsidP="00D64B2C">
      <w:pPr>
        <w:ind w:left="709" w:right="-425"/>
        <w:rPr>
          <w:rFonts w:ascii="Arial Narrow" w:hAnsi="Arial Narrow" w:cs="Tahoma"/>
          <w:sz w:val="18"/>
          <w:szCs w:val="18"/>
        </w:rPr>
      </w:pPr>
      <w:r w:rsidRPr="00EE4D1D">
        <w:rPr>
          <w:rFonts w:ascii="Arial Narrow" w:hAnsi="Arial Narrow" w:cs="Tahoma"/>
          <w:sz w:val="19"/>
          <w:szCs w:val="19"/>
        </w:rPr>
        <w:t>Firmado</w:t>
      </w:r>
      <w:r w:rsidRPr="00EE4D1D">
        <w:rPr>
          <w:rFonts w:ascii="Arial Narrow" w:hAnsi="Arial Narrow" w:cs="Tahoma"/>
          <w:sz w:val="18"/>
          <w:szCs w:val="18"/>
        </w:rPr>
        <w:t xml:space="preserve">: </w:t>
      </w:r>
    </w:p>
    <w:p w14:paraId="0142E6C9" w14:textId="77777777" w:rsidR="00D64B2C" w:rsidRPr="00EE4D1D" w:rsidRDefault="00D64B2C" w:rsidP="00D64B2C">
      <w:pPr>
        <w:ind w:left="709" w:right="-425"/>
        <w:rPr>
          <w:rFonts w:ascii="Arial Narrow" w:hAnsi="Arial Narrow" w:cs="Tahoma"/>
          <w:sz w:val="18"/>
          <w:szCs w:val="18"/>
        </w:rPr>
      </w:pPr>
    </w:p>
    <w:p w14:paraId="7E9C5733" w14:textId="77777777" w:rsidR="00D64B2C" w:rsidRPr="00EE4D1D" w:rsidRDefault="00D64B2C" w:rsidP="00D64B2C">
      <w:pPr>
        <w:ind w:left="709" w:right="-425"/>
        <w:rPr>
          <w:rFonts w:ascii="Arial Narrow" w:hAnsi="Arial Narrow" w:cs="Tahoma"/>
          <w:sz w:val="18"/>
          <w:szCs w:val="18"/>
        </w:rPr>
      </w:pPr>
    </w:p>
    <w:p w14:paraId="4ECA49D8" w14:textId="77777777" w:rsidR="00D64B2C" w:rsidRPr="00EE4D1D" w:rsidRDefault="00D64B2C" w:rsidP="00D64B2C">
      <w:pPr>
        <w:ind w:left="709" w:right="-425"/>
        <w:rPr>
          <w:rFonts w:ascii="Arial Narrow" w:hAnsi="Arial Narrow" w:cs="Tahoma"/>
          <w:sz w:val="18"/>
          <w:szCs w:val="18"/>
        </w:rPr>
      </w:pPr>
    </w:p>
    <w:p w14:paraId="417FD4B0" w14:textId="77777777" w:rsidR="00D64B2C" w:rsidRPr="00EE4D1D" w:rsidRDefault="00D64B2C" w:rsidP="00D64B2C">
      <w:pPr>
        <w:ind w:left="709" w:right="-425"/>
        <w:rPr>
          <w:rFonts w:ascii="Arial Narrow" w:hAnsi="Arial Narrow" w:cs="Tahoma"/>
          <w:sz w:val="18"/>
          <w:szCs w:val="18"/>
        </w:rPr>
      </w:pPr>
    </w:p>
    <w:p w14:paraId="600F2905" w14:textId="77777777" w:rsidR="00D64B2C" w:rsidRPr="00EE4D1D" w:rsidRDefault="00D64B2C" w:rsidP="00D64B2C">
      <w:pPr>
        <w:ind w:left="709" w:right="-425"/>
        <w:rPr>
          <w:rFonts w:ascii="Arial Narrow" w:hAnsi="Arial Narrow" w:cs="Tahoma"/>
          <w:sz w:val="18"/>
          <w:szCs w:val="18"/>
        </w:rPr>
      </w:pPr>
    </w:p>
    <w:p w14:paraId="40A590CA" w14:textId="77777777" w:rsidR="00D64B2C" w:rsidRPr="00EE4D1D" w:rsidRDefault="00D64B2C" w:rsidP="00D64B2C">
      <w:pPr>
        <w:ind w:left="709" w:right="-425"/>
        <w:rPr>
          <w:rFonts w:ascii="Arial Narrow" w:hAnsi="Arial Narrow" w:cs="Tahoma"/>
          <w:sz w:val="18"/>
          <w:szCs w:val="18"/>
        </w:rPr>
      </w:pPr>
    </w:p>
    <w:p w14:paraId="2AB06568" w14:textId="77777777" w:rsidR="00D64B2C" w:rsidRPr="00EE4D1D" w:rsidRDefault="00D64B2C" w:rsidP="00D64B2C">
      <w:pPr>
        <w:ind w:left="709" w:right="-425"/>
        <w:rPr>
          <w:rFonts w:ascii="Arial Narrow" w:hAnsi="Arial Narrow" w:cs="Tahoma"/>
          <w:sz w:val="18"/>
          <w:szCs w:val="18"/>
        </w:rPr>
      </w:pPr>
    </w:p>
    <w:p w14:paraId="4C2F2052" w14:textId="77777777" w:rsidR="00D64B2C" w:rsidRPr="00EE4D1D" w:rsidRDefault="00D64B2C" w:rsidP="00D64B2C">
      <w:pPr>
        <w:ind w:left="709" w:right="-425"/>
        <w:rPr>
          <w:rFonts w:ascii="Arial Narrow" w:hAnsi="Arial Narrow" w:cs="Tahoma"/>
          <w:sz w:val="18"/>
          <w:szCs w:val="18"/>
        </w:rPr>
      </w:pPr>
    </w:p>
    <w:p w14:paraId="46F7C5F3" w14:textId="77777777" w:rsidR="00D64B2C" w:rsidRPr="00EE4D1D" w:rsidRDefault="00D64B2C" w:rsidP="00D64B2C">
      <w:pPr>
        <w:ind w:left="709" w:right="-425"/>
        <w:rPr>
          <w:rFonts w:ascii="Arial Narrow" w:hAnsi="Arial Narrow" w:cs="Tahoma"/>
          <w:sz w:val="18"/>
          <w:szCs w:val="18"/>
        </w:rPr>
      </w:pPr>
    </w:p>
    <w:p w14:paraId="2A71E527" w14:textId="77777777" w:rsidR="00D64B2C" w:rsidRPr="00EE4D1D" w:rsidRDefault="00D64B2C" w:rsidP="00D64B2C">
      <w:pPr>
        <w:ind w:left="709" w:right="-425"/>
        <w:rPr>
          <w:rFonts w:ascii="Arial Narrow" w:hAnsi="Arial Narrow" w:cs="Tahoma"/>
          <w:sz w:val="18"/>
          <w:szCs w:val="18"/>
        </w:rPr>
      </w:pPr>
    </w:p>
    <w:p w14:paraId="6E70D5E4" w14:textId="77777777" w:rsidR="00D64B2C" w:rsidRPr="00EE4D1D" w:rsidRDefault="00D64B2C" w:rsidP="00D64B2C">
      <w:pPr>
        <w:ind w:left="709" w:right="-425"/>
        <w:rPr>
          <w:rFonts w:ascii="Arial Narrow" w:hAnsi="Arial Narrow" w:cs="Tahoma"/>
          <w:sz w:val="18"/>
          <w:szCs w:val="18"/>
        </w:rPr>
      </w:pPr>
    </w:p>
    <w:p w14:paraId="79CA8C07" w14:textId="77777777" w:rsidR="00D64B2C" w:rsidRPr="00EE4D1D" w:rsidRDefault="00D64B2C" w:rsidP="00D64B2C">
      <w:pPr>
        <w:ind w:left="709" w:right="-425"/>
        <w:rPr>
          <w:rFonts w:ascii="Arial Narrow" w:hAnsi="Arial Narrow" w:cs="Tahoma"/>
          <w:sz w:val="18"/>
          <w:szCs w:val="18"/>
        </w:rPr>
      </w:pPr>
    </w:p>
    <w:p w14:paraId="6A6AE0A7" w14:textId="77777777" w:rsidR="00D64B2C" w:rsidRPr="00EE4D1D" w:rsidRDefault="00D64B2C" w:rsidP="00D64B2C">
      <w:pPr>
        <w:ind w:left="709" w:right="-425"/>
        <w:rPr>
          <w:rFonts w:ascii="Arial Narrow" w:hAnsi="Arial Narrow" w:cs="Tahoma"/>
          <w:sz w:val="18"/>
          <w:szCs w:val="18"/>
        </w:rPr>
      </w:pPr>
    </w:p>
    <w:p w14:paraId="2139471A" w14:textId="77777777" w:rsidR="00D64B2C" w:rsidRPr="00EE4D1D" w:rsidRDefault="00D64B2C" w:rsidP="00D64B2C">
      <w:pPr>
        <w:ind w:left="709" w:right="-425"/>
        <w:rPr>
          <w:rFonts w:ascii="Arial Narrow" w:hAnsi="Arial Narrow" w:cs="Tahoma"/>
          <w:sz w:val="18"/>
          <w:szCs w:val="18"/>
        </w:rPr>
      </w:pPr>
    </w:p>
    <w:p w14:paraId="2D698185" w14:textId="77777777" w:rsidR="00D64B2C" w:rsidRPr="00EE4D1D" w:rsidRDefault="00D64B2C" w:rsidP="00D64B2C">
      <w:pPr>
        <w:ind w:left="709" w:right="-425"/>
        <w:rPr>
          <w:rFonts w:ascii="Arial Narrow" w:hAnsi="Arial Narrow" w:cs="Tahoma"/>
          <w:sz w:val="18"/>
          <w:szCs w:val="18"/>
        </w:rPr>
      </w:pPr>
    </w:p>
    <w:p w14:paraId="439A9353" w14:textId="77777777" w:rsidR="00D64B2C" w:rsidRPr="00EE4D1D" w:rsidRDefault="00D64B2C" w:rsidP="00D64B2C">
      <w:pPr>
        <w:ind w:left="709" w:right="-425"/>
        <w:rPr>
          <w:rFonts w:ascii="Arial Narrow" w:hAnsi="Arial Narrow" w:cs="Tahoma"/>
          <w:sz w:val="18"/>
          <w:szCs w:val="18"/>
        </w:rPr>
      </w:pPr>
    </w:p>
    <w:p w14:paraId="1C129FFC" w14:textId="77777777" w:rsidR="00D64B2C" w:rsidRPr="00EE4D1D" w:rsidRDefault="00D64B2C" w:rsidP="00D64B2C">
      <w:pPr>
        <w:ind w:left="709" w:right="-425"/>
        <w:rPr>
          <w:rFonts w:ascii="Arial Narrow" w:hAnsi="Arial Narrow" w:cs="Tahoma"/>
          <w:sz w:val="18"/>
          <w:szCs w:val="18"/>
        </w:rPr>
      </w:pPr>
    </w:p>
    <w:p w14:paraId="11904F4E" w14:textId="77777777" w:rsidR="00D64B2C" w:rsidRPr="00EE4D1D" w:rsidRDefault="00D64B2C" w:rsidP="00D64B2C">
      <w:pPr>
        <w:ind w:left="709" w:right="-425"/>
        <w:rPr>
          <w:rFonts w:ascii="Arial Narrow" w:hAnsi="Arial Narrow" w:cs="Tahoma"/>
          <w:sz w:val="18"/>
          <w:szCs w:val="18"/>
        </w:rPr>
      </w:pPr>
    </w:p>
    <w:p w14:paraId="683F251F" w14:textId="77777777" w:rsidR="00D64B2C" w:rsidRPr="00EE4D1D" w:rsidRDefault="00D64B2C" w:rsidP="00D64B2C">
      <w:pPr>
        <w:ind w:left="709" w:right="-425"/>
        <w:rPr>
          <w:rFonts w:ascii="Arial Narrow" w:hAnsi="Arial Narrow" w:cs="Tahoma"/>
          <w:sz w:val="18"/>
          <w:szCs w:val="18"/>
        </w:rPr>
      </w:pPr>
    </w:p>
    <w:p w14:paraId="59800288" w14:textId="77777777" w:rsidR="00D64B2C" w:rsidRPr="00EE4D1D" w:rsidRDefault="00D64B2C" w:rsidP="00D64B2C">
      <w:pPr>
        <w:ind w:left="709" w:right="-425"/>
        <w:rPr>
          <w:rFonts w:ascii="Arial Narrow" w:hAnsi="Arial Narrow" w:cs="Tahoma"/>
          <w:sz w:val="18"/>
          <w:szCs w:val="18"/>
        </w:rPr>
      </w:pPr>
    </w:p>
    <w:p w14:paraId="1EEE074E" w14:textId="77777777" w:rsidR="00D64B2C" w:rsidRPr="00EE4D1D" w:rsidRDefault="00D64B2C" w:rsidP="00D64B2C">
      <w:pPr>
        <w:ind w:left="709" w:right="-425"/>
        <w:rPr>
          <w:rFonts w:ascii="Arial Narrow" w:hAnsi="Arial Narrow" w:cs="Tahoma"/>
          <w:sz w:val="18"/>
          <w:szCs w:val="18"/>
        </w:rPr>
      </w:pPr>
    </w:p>
    <w:p w14:paraId="2C9B0464" w14:textId="77777777" w:rsidR="00D64B2C" w:rsidRPr="00EE4D1D" w:rsidRDefault="00D64B2C" w:rsidP="00D64B2C">
      <w:pPr>
        <w:shd w:val="clear" w:color="auto" w:fill="FFFFFF"/>
        <w:ind w:right="-427"/>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52044DFD" w14:textId="77777777" w:rsidR="00D64B2C" w:rsidRPr="00EE4D1D" w:rsidRDefault="00D64B2C" w:rsidP="00D64B2C">
      <w:pPr>
        <w:shd w:val="clear" w:color="auto" w:fill="FFFFFF"/>
        <w:ind w:right="-427"/>
        <w:jc w:val="both"/>
        <w:rPr>
          <w:rFonts w:ascii="Arial Narrow" w:hAnsi="Arial Narrow"/>
          <w:sz w:val="14"/>
          <w:szCs w:val="14"/>
        </w:rPr>
      </w:pPr>
    </w:p>
    <w:p w14:paraId="0A30BEB3" w14:textId="77777777" w:rsidR="00D64B2C" w:rsidRPr="00EE4D1D" w:rsidRDefault="00D64B2C" w:rsidP="00D64B2C">
      <w:pPr>
        <w:shd w:val="clear" w:color="auto" w:fill="FFFFFF"/>
        <w:ind w:right="-427"/>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0B10A010" w14:textId="77777777" w:rsidR="00D64B2C" w:rsidRPr="00EE4D1D" w:rsidRDefault="00D64B2C" w:rsidP="00D64B2C">
      <w:pPr>
        <w:numPr>
          <w:ilvl w:val="0"/>
          <w:numId w:val="156"/>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17D940C9" w14:textId="77777777" w:rsidR="00D64B2C" w:rsidRPr="00EE4D1D" w:rsidRDefault="00D64B2C" w:rsidP="00D64B2C">
      <w:pPr>
        <w:numPr>
          <w:ilvl w:val="0"/>
          <w:numId w:val="156"/>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710A0" w14:textId="77777777" w:rsidR="00D64B2C" w:rsidRPr="00EE4D1D" w:rsidRDefault="00D64B2C" w:rsidP="00D64B2C">
      <w:pPr>
        <w:numPr>
          <w:ilvl w:val="0"/>
          <w:numId w:val="156"/>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3265870B" w14:textId="77777777" w:rsidR="00D64B2C" w:rsidRPr="00EE4D1D" w:rsidRDefault="00D64B2C" w:rsidP="00D64B2C">
      <w:pPr>
        <w:numPr>
          <w:ilvl w:val="0"/>
          <w:numId w:val="156"/>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7BFA7E52" w14:textId="77777777" w:rsidR="00D64B2C" w:rsidRPr="00EE4D1D" w:rsidRDefault="00D64B2C" w:rsidP="00D64B2C">
      <w:pPr>
        <w:numPr>
          <w:ilvl w:val="0"/>
          <w:numId w:val="156"/>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53CCFB03" w14:textId="77777777" w:rsidR="00D64B2C" w:rsidRPr="00EE4D1D" w:rsidRDefault="00D64B2C" w:rsidP="00D64B2C">
      <w:pPr>
        <w:shd w:val="clear" w:color="auto" w:fill="FFFFFF"/>
        <w:tabs>
          <w:tab w:val="left" w:pos="142"/>
        </w:tabs>
        <w:ind w:right="-427"/>
        <w:contextualSpacing/>
        <w:jc w:val="both"/>
        <w:rPr>
          <w:rFonts w:ascii="Arial Narrow" w:hAnsi="Arial Narrow"/>
          <w:b/>
          <w:sz w:val="16"/>
          <w:szCs w:val="16"/>
        </w:rPr>
      </w:pPr>
    </w:p>
    <w:p w14:paraId="79C6793A" w14:textId="77777777" w:rsidR="00D64B2C" w:rsidRPr="00EE4D1D" w:rsidRDefault="00D64B2C" w:rsidP="00D64B2C">
      <w:pPr>
        <w:shd w:val="clear" w:color="auto" w:fill="FFFFFF"/>
        <w:tabs>
          <w:tab w:val="left" w:pos="142"/>
        </w:tabs>
        <w:ind w:right="-427"/>
        <w:jc w:val="both"/>
        <w:rPr>
          <w:rFonts w:ascii="Arial Narrow" w:hAnsi="Arial Narrow"/>
          <w:b/>
          <w:sz w:val="16"/>
          <w:szCs w:val="16"/>
        </w:rPr>
      </w:pPr>
      <w:r w:rsidRPr="00EE4D1D">
        <w:rPr>
          <w:rFonts w:ascii="Arial Narrow" w:hAnsi="Arial Narrow"/>
          <w:b/>
          <w:sz w:val="16"/>
          <w:szCs w:val="16"/>
        </w:rPr>
        <w:t>INFORMACIÓN COMPLETA EN EL ANEXO VII.1 «INFORMACIÓN ADICIONAL SOBRE PROTECCIÓN DE DATOS PERSONALES»</w:t>
      </w:r>
    </w:p>
    <w:p w14:paraId="4E25AFCA" w14:textId="77777777" w:rsidR="00D64B2C" w:rsidRPr="00EE4D1D" w:rsidRDefault="00D64B2C" w:rsidP="00D64B2C">
      <w:pPr>
        <w:ind w:left="709" w:right="-425"/>
        <w:jc w:val="both"/>
        <w:rPr>
          <w:rFonts w:ascii="Arial Narrow" w:hAnsi="Arial Narrow" w:cs="Tahoma"/>
          <w:sz w:val="18"/>
          <w:szCs w:val="18"/>
        </w:rPr>
      </w:pPr>
    </w:p>
    <w:p w14:paraId="16D5ACD4" w14:textId="77777777" w:rsidR="00D64B2C" w:rsidRPr="00EE4D1D" w:rsidRDefault="00D64B2C" w:rsidP="00D64B2C">
      <w:pPr>
        <w:rPr>
          <w:rFonts w:ascii="Arial Narrow" w:hAnsi="Arial Narrow"/>
        </w:rPr>
      </w:pPr>
    </w:p>
    <w:p w14:paraId="1E540FB1" w14:textId="77777777" w:rsidR="00D64B2C" w:rsidRPr="00EE4D1D" w:rsidRDefault="00D64B2C" w:rsidP="00D64B2C">
      <w:pPr>
        <w:ind w:left="709" w:right="-425"/>
        <w:rPr>
          <w:rFonts w:ascii="Arial Narrow" w:hAnsi="Arial Narrow" w:cs="Arial"/>
          <w:b/>
          <w:caps/>
          <w:sz w:val="19"/>
          <w:szCs w:val="19"/>
          <w:lang w:val="es-ES_tradnl"/>
        </w:rPr>
      </w:pPr>
      <w:r w:rsidRPr="00EE4D1D">
        <w:rPr>
          <w:rFonts w:ascii="Arial Narrow" w:hAnsi="Arial Narrow"/>
          <w:lang w:val="es-ES_tradnl"/>
        </w:rPr>
        <w:br w:type="page"/>
      </w:r>
    </w:p>
    <w:p w14:paraId="11BB1E07" w14:textId="5758F3DC" w:rsidR="006C7B90" w:rsidRPr="00EE4D1D" w:rsidRDefault="00A8458F" w:rsidP="006C7B90">
      <w:pPr>
        <w:pStyle w:val="Ttulo3"/>
        <w:ind w:left="0" w:firstLine="0"/>
        <w:rPr>
          <w:rFonts w:ascii="Arial Narrow" w:hAnsi="Arial Narrow"/>
          <w:b w:val="0"/>
          <w:sz w:val="16"/>
          <w:szCs w:val="16"/>
        </w:rPr>
      </w:pPr>
      <w:bookmarkStart w:id="1375" w:name="_Toc127521610"/>
      <w:r w:rsidRPr="00EE4D1D">
        <w:rPr>
          <w:rFonts w:ascii="Arial Narrow" w:hAnsi="Arial Narrow"/>
        </w:rPr>
        <w:lastRenderedPageBreak/>
        <w:t>ANEXO VI</w:t>
      </w:r>
      <w:r w:rsidR="006C7B90" w:rsidRPr="00EE4D1D">
        <w:rPr>
          <w:rFonts w:ascii="Arial Narrow" w:hAnsi="Arial Narrow"/>
        </w:rPr>
        <w:t xml:space="preserve">.- </w:t>
      </w:r>
      <w:r w:rsidR="006C7B90" w:rsidRPr="00EE4D1D">
        <w:rPr>
          <w:rFonts w:ascii="Arial Narrow" w:hAnsi="Arial Narrow" w:cs="Verdana"/>
          <w:sz w:val="20"/>
          <w:szCs w:val="20"/>
        </w:rPr>
        <w:t>DECLARACIÓN DE UBICACIÓN DE SERVIDORES Y SERVICIOS ASOCIADOS</w:t>
      </w:r>
      <w:bookmarkEnd w:id="1375"/>
    </w:p>
    <w:p w14:paraId="527BC03E" w14:textId="77777777" w:rsidR="006C7B90" w:rsidRPr="00EE4D1D" w:rsidRDefault="006C7B90" w:rsidP="006C7B90">
      <w:pPr>
        <w:widowControl w:val="0"/>
        <w:tabs>
          <w:tab w:val="center" w:pos="4252"/>
          <w:tab w:val="right" w:pos="8504"/>
        </w:tabs>
        <w:ind w:left="600" w:right="-63"/>
        <w:jc w:val="both"/>
        <w:rPr>
          <w:rFonts w:ascii="Arial Narrow" w:hAnsi="Arial Narrow" w:cs="Verdana"/>
          <w:sz w:val="20"/>
          <w:szCs w:val="20"/>
        </w:rPr>
      </w:pPr>
    </w:p>
    <w:p w14:paraId="708AF239" w14:textId="77777777" w:rsidR="006C7B90" w:rsidRPr="00EE4D1D" w:rsidRDefault="006C7B90" w:rsidP="006C7B90">
      <w:pPr>
        <w:widowControl w:val="0"/>
        <w:tabs>
          <w:tab w:val="center" w:pos="4252"/>
          <w:tab w:val="right" w:pos="8504"/>
        </w:tabs>
        <w:ind w:left="600" w:right="-63"/>
        <w:jc w:val="both"/>
        <w:rPr>
          <w:rFonts w:ascii="Arial Narrow" w:hAnsi="Arial Narrow" w:cs="Verdana"/>
          <w:sz w:val="20"/>
          <w:szCs w:val="20"/>
        </w:rPr>
      </w:pPr>
    </w:p>
    <w:p w14:paraId="1D7B5D89" w14:textId="77777777" w:rsidR="006C7B90" w:rsidRPr="00EE4D1D" w:rsidRDefault="006C7B90" w:rsidP="006C7B90">
      <w:pPr>
        <w:widowControl w:val="0"/>
        <w:tabs>
          <w:tab w:val="center" w:pos="4252"/>
          <w:tab w:val="right" w:pos="8504"/>
        </w:tabs>
        <w:ind w:right="-63"/>
        <w:jc w:val="both"/>
        <w:rPr>
          <w:rFonts w:ascii="Arial Narrow" w:eastAsia="Arial Unicode MS" w:hAnsi="Arial Narrow" w:cs="Verdana"/>
          <w:b/>
          <w:sz w:val="20"/>
          <w:szCs w:val="20"/>
        </w:rPr>
      </w:pPr>
      <w:r w:rsidRPr="00EE4D1D">
        <w:rPr>
          <w:rFonts w:ascii="Arial Narrow" w:hAnsi="Arial Narrow" w:cs="Verdana"/>
          <w:sz w:val="20"/>
          <w:szCs w:val="20"/>
        </w:rPr>
        <w:t>Dña./D..…………………………………………………, en nombre propio o en representación de (</w:t>
      </w:r>
      <w:r w:rsidRPr="00EE4D1D">
        <w:rPr>
          <w:rFonts w:ascii="Arial Narrow" w:hAnsi="Arial Narrow" w:cs="Verdana"/>
          <w:i/>
          <w:color w:val="0000FF"/>
          <w:sz w:val="20"/>
          <w:szCs w:val="20"/>
        </w:rPr>
        <w:t>contratista</w:t>
      </w:r>
      <w:r w:rsidRPr="00EE4D1D">
        <w:rPr>
          <w:rFonts w:ascii="Arial Narrow" w:hAnsi="Arial Narrow" w:cs="Verdana"/>
          <w:sz w:val="20"/>
          <w:szCs w:val="20"/>
        </w:rPr>
        <w:t>)……………………………………………, con NIF …………….., en calidad de contratista.</w:t>
      </w:r>
    </w:p>
    <w:p w14:paraId="20C008BE" w14:textId="77777777" w:rsidR="006C7B90" w:rsidRPr="00EE4D1D" w:rsidRDefault="006C7B90" w:rsidP="006C7B90">
      <w:pPr>
        <w:tabs>
          <w:tab w:val="left" w:pos="9436"/>
        </w:tabs>
        <w:ind w:right="-63"/>
        <w:jc w:val="both"/>
        <w:rPr>
          <w:rFonts w:ascii="Arial Narrow" w:eastAsia="Arial Unicode MS" w:hAnsi="Arial Narrow" w:cs="Verdana"/>
          <w:b/>
          <w:sz w:val="20"/>
          <w:szCs w:val="20"/>
        </w:rPr>
      </w:pPr>
    </w:p>
    <w:p w14:paraId="021C2ECE" w14:textId="77777777" w:rsidR="006C7B90" w:rsidRPr="00EE4D1D" w:rsidRDefault="006C7B90" w:rsidP="006C7B90">
      <w:pPr>
        <w:tabs>
          <w:tab w:val="left" w:pos="9436"/>
        </w:tabs>
        <w:ind w:right="-63"/>
        <w:jc w:val="both"/>
        <w:rPr>
          <w:rFonts w:ascii="Arial Narrow" w:eastAsia="Arial Unicode MS" w:hAnsi="Arial Narrow" w:cs="Verdana"/>
          <w:b/>
          <w:sz w:val="20"/>
          <w:szCs w:val="20"/>
        </w:rPr>
      </w:pPr>
      <w:r w:rsidRPr="00EE4D1D">
        <w:rPr>
          <w:rFonts w:ascii="Arial Narrow" w:hAnsi="Arial Narrow"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EE4D1D">
        <w:rPr>
          <w:rFonts w:ascii="Arial Narrow" w:eastAsia="Arial Unicode MS" w:hAnsi="Arial Narrow" w:cs="Verdana"/>
          <w:color w:val="0070C0"/>
          <w:sz w:val="20"/>
          <w:szCs w:val="20"/>
        </w:rPr>
        <w:t>X/XX/XXX</w:t>
      </w:r>
    </w:p>
    <w:p w14:paraId="0E3C36C8" w14:textId="77777777" w:rsidR="006C7B90" w:rsidRPr="00EE4D1D" w:rsidRDefault="006C7B90" w:rsidP="006C7B90">
      <w:pPr>
        <w:tabs>
          <w:tab w:val="right" w:pos="9978"/>
        </w:tabs>
        <w:ind w:left="600" w:right="-63" w:hanging="600"/>
        <w:jc w:val="center"/>
        <w:rPr>
          <w:rFonts w:ascii="Arial Narrow" w:hAnsi="Arial Narrow" w:cs="Verdana"/>
          <w:b/>
          <w:sz w:val="20"/>
          <w:szCs w:val="20"/>
        </w:rPr>
      </w:pPr>
    </w:p>
    <w:p w14:paraId="370E5500" w14:textId="77777777" w:rsidR="006C7B90" w:rsidRPr="00EE4D1D" w:rsidRDefault="006C7B90" w:rsidP="006C7B90">
      <w:pPr>
        <w:tabs>
          <w:tab w:val="right" w:pos="9978"/>
        </w:tabs>
        <w:ind w:left="600" w:right="-63" w:hanging="600"/>
        <w:jc w:val="center"/>
        <w:rPr>
          <w:rFonts w:ascii="Arial Narrow" w:hAnsi="Arial Narrow" w:cs="Verdana"/>
          <w:b/>
          <w:sz w:val="20"/>
          <w:szCs w:val="20"/>
        </w:rPr>
      </w:pPr>
      <w:r w:rsidRPr="00EE4D1D">
        <w:rPr>
          <w:rFonts w:ascii="Arial Narrow" w:hAnsi="Arial Narrow" w:cs="Verdana"/>
          <w:b/>
          <w:sz w:val="20"/>
          <w:szCs w:val="20"/>
        </w:rPr>
        <w:t>DECLARA:</w:t>
      </w:r>
    </w:p>
    <w:p w14:paraId="3BDFB046" w14:textId="77777777" w:rsidR="006C7B90" w:rsidRPr="00EE4D1D" w:rsidRDefault="006C7B90" w:rsidP="006C7B90">
      <w:pPr>
        <w:ind w:left="600" w:right="-63"/>
        <w:jc w:val="center"/>
        <w:rPr>
          <w:rFonts w:ascii="Arial Narrow" w:hAnsi="Arial Narrow" w:cs="Verdana"/>
          <w:b/>
          <w:sz w:val="20"/>
          <w:szCs w:val="20"/>
        </w:rPr>
      </w:pPr>
    </w:p>
    <w:p w14:paraId="0F7A4E04" w14:textId="77777777" w:rsidR="006C7B90" w:rsidRPr="00EE4D1D" w:rsidRDefault="006C7B90" w:rsidP="006C7B90">
      <w:pPr>
        <w:widowControl w:val="0"/>
        <w:tabs>
          <w:tab w:val="center" w:pos="4252"/>
          <w:tab w:val="right" w:pos="8504"/>
        </w:tabs>
        <w:ind w:left="600" w:right="-63"/>
        <w:jc w:val="both"/>
        <w:rPr>
          <w:rFonts w:ascii="Arial Narrow" w:hAnsi="Arial Narrow" w:cs="Verdana"/>
          <w:sz w:val="20"/>
          <w:szCs w:val="20"/>
        </w:rPr>
      </w:pPr>
    </w:p>
    <w:p w14:paraId="620FA819" w14:textId="77777777" w:rsidR="006C7B90" w:rsidRPr="00EE4D1D" w:rsidRDefault="006C7B90" w:rsidP="006C7B90">
      <w:pPr>
        <w:jc w:val="both"/>
        <w:rPr>
          <w:rFonts w:ascii="Arial Narrow" w:eastAsia="BatangChe" w:hAnsi="Arial Narrow"/>
          <w:sz w:val="20"/>
          <w:szCs w:val="20"/>
        </w:rPr>
      </w:pPr>
      <w:r w:rsidRPr="00EE4D1D">
        <w:rPr>
          <w:rFonts w:ascii="Arial Narrow" w:eastAsia="BatangChe" w:hAnsi="Arial Narrow"/>
          <w:sz w:val="20"/>
          <w:szCs w:val="20"/>
        </w:rPr>
        <w:t xml:space="preserve">Que requiriendo la ejecución del contrato el tratamiento por la contratista de </w:t>
      </w:r>
      <w:r w:rsidRPr="00EE4D1D">
        <w:rPr>
          <w:rFonts w:ascii="Arial Narrow" w:eastAsia="BatangChe" w:hAnsi="Arial Narrow"/>
          <w:b/>
          <w:sz w:val="20"/>
          <w:szCs w:val="20"/>
        </w:rPr>
        <w:t>datos personales</w:t>
      </w:r>
      <w:r w:rsidRPr="00EE4D1D">
        <w:rPr>
          <w:rFonts w:ascii="Arial Narrow" w:eastAsia="BatangChe" w:hAnsi="Arial Narrow"/>
          <w:sz w:val="20"/>
          <w:szCs w:val="20"/>
        </w:rPr>
        <w:t xml:space="preserve"> por cuenta del responsable del tratamiento:</w:t>
      </w:r>
    </w:p>
    <w:p w14:paraId="0DB0AD36" w14:textId="77777777" w:rsidR="006C7B90" w:rsidRPr="00EE4D1D" w:rsidRDefault="006C7B90" w:rsidP="006C7B90">
      <w:pPr>
        <w:jc w:val="both"/>
        <w:rPr>
          <w:rFonts w:ascii="Arial Narrow" w:eastAsia="BatangChe" w:hAnsi="Arial Narrow"/>
          <w:sz w:val="20"/>
          <w:szCs w:val="20"/>
        </w:rPr>
      </w:pPr>
    </w:p>
    <w:p w14:paraId="4DF1BA32" w14:textId="77777777" w:rsidR="006C7B90" w:rsidRPr="00EE4D1D" w:rsidRDefault="006C7B90" w:rsidP="006C7B90">
      <w:pPr>
        <w:numPr>
          <w:ilvl w:val="0"/>
          <w:numId w:val="153"/>
        </w:numPr>
        <w:jc w:val="both"/>
        <w:rPr>
          <w:rFonts w:ascii="Arial Narrow" w:eastAsia="BatangChe" w:hAnsi="Arial Narrow"/>
          <w:sz w:val="20"/>
          <w:szCs w:val="20"/>
        </w:rPr>
      </w:pPr>
      <w:r w:rsidRPr="00EE4D1D">
        <w:rPr>
          <w:rFonts w:ascii="Arial Narrow" w:eastAsia="BatangChe" w:hAnsi="Arial Narrow"/>
          <w:sz w:val="20"/>
          <w:szCs w:val="20"/>
        </w:rPr>
        <w:t>los servidores van a estar ubicados en: ________________________</w:t>
      </w:r>
    </w:p>
    <w:p w14:paraId="4D80F83D" w14:textId="77777777" w:rsidR="006C7B90" w:rsidRPr="00EE4D1D" w:rsidRDefault="006C7B90" w:rsidP="006C7B90">
      <w:pPr>
        <w:numPr>
          <w:ilvl w:val="0"/>
          <w:numId w:val="153"/>
        </w:numPr>
        <w:jc w:val="both"/>
        <w:rPr>
          <w:rFonts w:ascii="Arial Narrow" w:eastAsia="BatangChe" w:hAnsi="Arial Narrow"/>
          <w:sz w:val="20"/>
          <w:szCs w:val="20"/>
        </w:rPr>
      </w:pPr>
      <w:r w:rsidRPr="00EE4D1D">
        <w:rPr>
          <w:rFonts w:ascii="Arial Narrow" w:eastAsia="BatangChe" w:hAnsi="Arial Narrow"/>
          <w:sz w:val="20"/>
          <w:szCs w:val="20"/>
        </w:rPr>
        <w:t>los servicios asociados a los mismos se van a prestar desde: _________________</w:t>
      </w:r>
    </w:p>
    <w:p w14:paraId="67C02176" w14:textId="77777777" w:rsidR="006C7B90" w:rsidRPr="00EE4D1D" w:rsidRDefault="006C7B90" w:rsidP="006C7B90">
      <w:pPr>
        <w:jc w:val="both"/>
        <w:rPr>
          <w:rFonts w:ascii="Arial Narrow" w:eastAsia="BatangChe" w:hAnsi="Arial Narrow"/>
          <w:sz w:val="20"/>
          <w:szCs w:val="20"/>
        </w:rPr>
      </w:pPr>
    </w:p>
    <w:p w14:paraId="50D09BE2" w14:textId="77777777" w:rsidR="006C7B90" w:rsidRPr="00EE4D1D" w:rsidRDefault="006C7B90" w:rsidP="006C7B90">
      <w:pPr>
        <w:jc w:val="both"/>
        <w:rPr>
          <w:rFonts w:ascii="Arial Narrow" w:hAnsi="Arial Narrow"/>
          <w:i/>
          <w:sz w:val="16"/>
          <w:szCs w:val="16"/>
        </w:rPr>
      </w:pPr>
      <w:r w:rsidRPr="00EE4D1D">
        <w:rPr>
          <w:rFonts w:ascii="Arial Narrow" w:eastAsia="BatangChe" w:hAnsi="Arial Narrow"/>
          <w:i/>
          <w:sz w:val="16"/>
          <w:szCs w:val="16"/>
        </w:rPr>
        <w:t>(</w:t>
      </w:r>
      <w:r w:rsidRPr="00EE4D1D">
        <w:rPr>
          <w:rFonts w:ascii="Arial Narrow" w:hAnsi="Arial Narrow" w:cs="Verdana"/>
          <w:i/>
          <w:sz w:val="16"/>
          <w:szCs w:val="16"/>
        </w:rPr>
        <w:t xml:space="preserve">cláusula 23.1e) del PCAP: </w:t>
      </w:r>
      <w:r w:rsidRPr="00EE4D1D">
        <w:rPr>
          <w:rFonts w:ascii="Arial Narrow" w:hAnsi="Arial Narrow"/>
          <w:i/>
          <w:sz w:val="16"/>
          <w:szCs w:val="16"/>
        </w:rPr>
        <w:t>En los contratos cuya ejecución implique la cesión de datos a la contratista, ésta debe someterse a la normativa de la Unión Europea y del estado español en materia de protección de datos.)</w:t>
      </w:r>
    </w:p>
    <w:p w14:paraId="6DF91C25" w14:textId="77777777" w:rsidR="006C7B90" w:rsidRPr="00EE4D1D" w:rsidRDefault="006C7B90" w:rsidP="006C7B90">
      <w:pPr>
        <w:jc w:val="both"/>
        <w:rPr>
          <w:rFonts w:ascii="Arial Narrow" w:hAnsi="Arial Narrow"/>
          <w:i/>
          <w:sz w:val="16"/>
          <w:szCs w:val="16"/>
        </w:rPr>
      </w:pPr>
    </w:p>
    <w:p w14:paraId="08B998A1" w14:textId="77777777" w:rsidR="006C7B90" w:rsidRPr="00EE4D1D" w:rsidRDefault="006C7B90" w:rsidP="006C7B90">
      <w:pPr>
        <w:jc w:val="both"/>
        <w:rPr>
          <w:rFonts w:ascii="Arial Narrow" w:eastAsia="BatangChe" w:hAnsi="Arial Narrow"/>
          <w:sz w:val="20"/>
          <w:szCs w:val="20"/>
        </w:rPr>
      </w:pPr>
    </w:p>
    <w:p w14:paraId="5320FC3A" w14:textId="77777777" w:rsidR="006C7B90" w:rsidRPr="00EE4D1D" w:rsidRDefault="006C7B90" w:rsidP="006C7B90">
      <w:pPr>
        <w:autoSpaceDE w:val="0"/>
        <w:ind w:left="600" w:right="-63"/>
        <w:rPr>
          <w:rFonts w:ascii="Arial Narrow" w:hAnsi="Arial Narrow" w:cs="Verdana"/>
          <w:sz w:val="20"/>
          <w:szCs w:val="20"/>
        </w:rPr>
      </w:pPr>
      <w:r w:rsidRPr="00EE4D1D">
        <w:rPr>
          <w:rFonts w:ascii="Arial Narrow" w:hAnsi="Arial Narrow" w:cs="Verdana"/>
          <w:sz w:val="20"/>
          <w:szCs w:val="20"/>
        </w:rPr>
        <w:t>En............................., a...... de....................de 20....</w:t>
      </w:r>
    </w:p>
    <w:p w14:paraId="33792F90" w14:textId="77777777" w:rsidR="006C7B90" w:rsidRPr="00EE4D1D" w:rsidRDefault="006C7B90" w:rsidP="006C7B90">
      <w:pPr>
        <w:ind w:left="600" w:right="-63"/>
        <w:rPr>
          <w:rFonts w:ascii="Arial Narrow" w:hAnsi="Arial Narrow" w:cs="Verdana"/>
          <w:sz w:val="20"/>
          <w:szCs w:val="20"/>
        </w:rPr>
      </w:pPr>
    </w:p>
    <w:p w14:paraId="4B226FC5" w14:textId="77777777" w:rsidR="006C7B90" w:rsidRPr="00EE4D1D" w:rsidRDefault="006C7B90" w:rsidP="006C7B90">
      <w:pPr>
        <w:ind w:left="600" w:right="-63"/>
        <w:rPr>
          <w:rFonts w:ascii="Arial Narrow" w:hAnsi="Arial Narrow" w:cs="Tahoma"/>
          <w:lang w:val="es-ES_tradnl"/>
        </w:rPr>
      </w:pPr>
      <w:r w:rsidRPr="00EE4D1D">
        <w:rPr>
          <w:rFonts w:ascii="Arial Narrow" w:hAnsi="Arial Narrow" w:cs="Verdana"/>
          <w:sz w:val="20"/>
          <w:szCs w:val="20"/>
        </w:rPr>
        <w:t>Firmado:</w:t>
      </w:r>
    </w:p>
    <w:p w14:paraId="0326A4D9" w14:textId="77777777" w:rsidR="006C7B90" w:rsidRPr="00EE4D1D" w:rsidRDefault="006C7B90" w:rsidP="006C7B90">
      <w:pPr>
        <w:tabs>
          <w:tab w:val="left" w:pos="9436"/>
        </w:tabs>
        <w:ind w:left="600" w:right="-63"/>
        <w:jc w:val="center"/>
        <w:rPr>
          <w:rFonts w:ascii="Arial Narrow" w:hAnsi="Arial Narrow" w:cs="Tahoma"/>
          <w:lang w:val="es-ES_tradnl"/>
        </w:rPr>
      </w:pPr>
    </w:p>
    <w:p w14:paraId="7C8EC8DC" w14:textId="77777777" w:rsidR="006C7B90" w:rsidRPr="00EE4D1D" w:rsidRDefault="006C7B90" w:rsidP="006C7B90">
      <w:pPr>
        <w:shd w:val="clear" w:color="auto" w:fill="FFFFFF"/>
        <w:ind w:right="-427"/>
        <w:jc w:val="both"/>
        <w:rPr>
          <w:rFonts w:ascii="Arial Narrow" w:hAnsi="Arial Narrow" w:cs="Verdana"/>
          <w:b/>
          <w:sz w:val="14"/>
          <w:szCs w:val="14"/>
          <w:lang w:val="es-ES_tradnl"/>
        </w:rPr>
      </w:pPr>
    </w:p>
    <w:p w14:paraId="0CBC8A53" w14:textId="77777777" w:rsidR="006C7B90" w:rsidRPr="00EE4D1D" w:rsidRDefault="006C7B90" w:rsidP="006C7B90">
      <w:pPr>
        <w:shd w:val="clear" w:color="auto" w:fill="FFFFFF"/>
        <w:ind w:right="-427"/>
        <w:jc w:val="both"/>
        <w:rPr>
          <w:rFonts w:ascii="Arial Narrow" w:hAnsi="Arial Narrow" w:cs="Verdana"/>
          <w:b/>
          <w:sz w:val="14"/>
          <w:szCs w:val="14"/>
          <w:lang w:val="es-ES_tradnl"/>
        </w:rPr>
      </w:pPr>
    </w:p>
    <w:p w14:paraId="38135A02" w14:textId="77777777" w:rsidR="006C7B90" w:rsidRPr="00EE4D1D" w:rsidRDefault="006C7B90" w:rsidP="006C7B90">
      <w:pPr>
        <w:shd w:val="clear" w:color="auto" w:fill="FFFFFF"/>
        <w:ind w:right="-427"/>
        <w:jc w:val="both"/>
        <w:rPr>
          <w:rFonts w:ascii="Arial Narrow" w:hAnsi="Arial Narrow" w:cs="Verdana"/>
          <w:b/>
          <w:sz w:val="14"/>
          <w:szCs w:val="14"/>
          <w:lang w:val="es-ES_tradnl"/>
        </w:rPr>
      </w:pPr>
    </w:p>
    <w:p w14:paraId="5970DFFB" w14:textId="77777777" w:rsidR="006C7B90" w:rsidRPr="00EE4D1D" w:rsidRDefault="006C7B90" w:rsidP="006C7B90">
      <w:pPr>
        <w:shd w:val="clear" w:color="auto" w:fill="FFFFFF"/>
        <w:ind w:right="-427"/>
        <w:jc w:val="both"/>
        <w:rPr>
          <w:rFonts w:ascii="Arial Narrow" w:hAnsi="Arial Narrow" w:cs="Verdana"/>
          <w:b/>
          <w:sz w:val="14"/>
          <w:szCs w:val="14"/>
          <w:lang w:val="es-ES_tradnl"/>
        </w:rPr>
      </w:pPr>
    </w:p>
    <w:p w14:paraId="5A4D978B" w14:textId="77777777" w:rsidR="006C7B90" w:rsidRPr="00EE4D1D" w:rsidRDefault="006C7B90" w:rsidP="006C7B90">
      <w:pPr>
        <w:shd w:val="clear" w:color="auto" w:fill="FFFFFF"/>
        <w:ind w:right="-427"/>
        <w:jc w:val="both"/>
        <w:rPr>
          <w:rFonts w:ascii="Arial Narrow" w:hAnsi="Arial Narrow" w:cs="Verdana"/>
          <w:b/>
          <w:sz w:val="14"/>
          <w:szCs w:val="14"/>
          <w:lang w:val="es-ES_tradnl"/>
        </w:rPr>
      </w:pPr>
    </w:p>
    <w:p w14:paraId="6DBB96E5" w14:textId="77777777" w:rsidR="006C7B90" w:rsidRPr="00EE4D1D" w:rsidRDefault="006C7B90" w:rsidP="006C7B90">
      <w:pPr>
        <w:shd w:val="clear" w:color="auto" w:fill="FFFFFF"/>
        <w:ind w:right="-427"/>
        <w:jc w:val="both"/>
        <w:rPr>
          <w:rFonts w:ascii="Arial Narrow" w:hAnsi="Arial Narrow" w:cs="Verdana"/>
          <w:b/>
          <w:sz w:val="14"/>
          <w:szCs w:val="14"/>
          <w:lang w:val="es-ES_tradnl"/>
        </w:rPr>
      </w:pPr>
    </w:p>
    <w:p w14:paraId="5098C281" w14:textId="77777777" w:rsidR="006C7B90" w:rsidRPr="00EE4D1D" w:rsidRDefault="006C7B90" w:rsidP="006C7B90">
      <w:pPr>
        <w:shd w:val="clear" w:color="auto" w:fill="FFFFFF"/>
        <w:ind w:right="-427"/>
        <w:jc w:val="both"/>
        <w:rPr>
          <w:rFonts w:ascii="Arial Narrow" w:hAnsi="Arial Narrow" w:cs="Verdana"/>
          <w:b/>
          <w:sz w:val="14"/>
          <w:szCs w:val="14"/>
          <w:lang w:val="es-ES_tradnl"/>
        </w:rPr>
      </w:pPr>
    </w:p>
    <w:p w14:paraId="0F6ABDAF" w14:textId="77777777" w:rsidR="006C7B90" w:rsidRPr="00EE4D1D" w:rsidRDefault="006C7B90" w:rsidP="006C7B90">
      <w:pPr>
        <w:shd w:val="clear" w:color="auto" w:fill="FFFFFF"/>
        <w:ind w:right="-427"/>
        <w:jc w:val="both"/>
        <w:rPr>
          <w:rFonts w:ascii="Arial Narrow" w:hAnsi="Arial Narrow" w:cs="Verdana"/>
          <w:b/>
          <w:sz w:val="14"/>
          <w:szCs w:val="14"/>
          <w:lang w:val="es-ES_tradnl"/>
        </w:rPr>
      </w:pPr>
    </w:p>
    <w:p w14:paraId="0CFBAEDB" w14:textId="77777777" w:rsidR="006C7B90" w:rsidRPr="00EE4D1D" w:rsidRDefault="006C7B90" w:rsidP="006C7B90">
      <w:pPr>
        <w:shd w:val="clear" w:color="auto" w:fill="FFFFFF"/>
        <w:ind w:right="-427"/>
        <w:jc w:val="both"/>
        <w:rPr>
          <w:rFonts w:ascii="Arial Narrow" w:hAnsi="Arial Narrow" w:cs="Verdana"/>
          <w:b/>
          <w:sz w:val="14"/>
          <w:szCs w:val="14"/>
          <w:lang w:val="es-ES_tradnl"/>
        </w:rPr>
      </w:pPr>
    </w:p>
    <w:p w14:paraId="2E6FB797" w14:textId="77777777" w:rsidR="006C7B90" w:rsidRPr="00EE4D1D" w:rsidRDefault="006C7B90" w:rsidP="006C7B90">
      <w:pPr>
        <w:shd w:val="clear" w:color="auto" w:fill="FFFFFF"/>
        <w:ind w:right="-427"/>
        <w:jc w:val="both"/>
        <w:rPr>
          <w:rFonts w:ascii="Arial Narrow" w:hAnsi="Arial Narrow" w:cs="Verdana"/>
          <w:b/>
          <w:sz w:val="14"/>
          <w:szCs w:val="14"/>
          <w:lang w:val="es-ES_tradnl"/>
        </w:rPr>
      </w:pPr>
    </w:p>
    <w:p w14:paraId="0EE2DFE5" w14:textId="77777777" w:rsidR="006C7B90" w:rsidRPr="00EE4D1D" w:rsidRDefault="006C7B90" w:rsidP="006C7B90">
      <w:pPr>
        <w:shd w:val="clear" w:color="auto" w:fill="FFFFFF"/>
        <w:ind w:right="-427"/>
        <w:jc w:val="both"/>
        <w:rPr>
          <w:rFonts w:ascii="Arial Narrow" w:hAnsi="Arial Narrow" w:cs="Verdana"/>
          <w:b/>
          <w:sz w:val="14"/>
          <w:szCs w:val="14"/>
          <w:lang w:val="es-ES_tradnl"/>
        </w:rPr>
      </w:pPr>
    </w:p>
    <w:p w14:paraId="30B404F9" w14:textId="77777777" w:rsidR="006C7B90" w:rsidRPr="00EE4D1D" w:rsidRDefault="006C7B90" w:rsidP="006C7B90">
      <w:pPr>
        <w:shd w:val="clear" w:color="auto" w:fill="FFFFFF"/>
        <w:ind w:right="-427"/>
        <w:jc w:val="both"/>
        <w:rPr>
          <w:rFonts w:ascii="Arial Narrow" w:hAnsi="Arial Narrow" w:cs="Verdana"/>
          <w:b/>
          <w:sz w:val="14"/>
          <w:szCs w:val="14"/>
          <w:lang w:val="es-ES_tradnl"/>
        </w:rPr>
      </w:pPr>
    </w:p>
    <w:p w14:paraId="052F8174" w14:textId="77777777" w:rsidR="006C7B90" w:rsidRPr="00EE4D1D" w:rsidRDefault="006C7B90" w:rsidP="006C7B90">
      <w:pPr>
        <w:shd w:val="clear" w:color="auto" w:fill="FFFFFF"/>
        <w:ind w:right="-427"/>
        <w:jc w:val="both"/>
        <w:rPr>
          <w:rFonts w:ascii="Arial Narrow" w:hAnsi="Arial Narrow" w:cs="Verdana"/>
          <w:b/>
          <w:sz w:val="14"/>
          <w:szCs w:val="14"/>
          <w:lang w:val="es-ES_tradnl"/>
        </w:rPr>
      </w:pPr>
    </w:p>
    <w:p w14:paraId="0A85ED13" w14:textId="77777777" w:rsidR="006C7B90" w:rsidRPr="00EE4D1D" w:rsidRDefault="006C7B90" w:rsidP="006C7B90">
      <w:pPr>
        <w:shd w:val="clear" w:color="auto" w:fill="FFFFFF"/>
        <w:ind w:right="-427"/>
        <w:jc w:val="both"/>
        <w:rPr>
          <w:rFonts w:ascii="Arial Narrow" w:hAnsi="Arial Narrow" w:cs="Verdana"/>
          <w:b/>
          <w:sz w:val="14"/>
          <w:szCs w:val="14"/>
          <w:lang w:val="es-ES_tradnl"/>
        </w:rPr>
      </w:pPr>
    </w:p>
    <w:p w14:paraId="4EE4B2A4" w14:textId="77777777" w:rsidR="006C7B90" w:rsidRPr="00EE4D1D" w:rsidRDefault="006C7B90" w:rsidP="006C7B90">
      <w:pPr>
        <w:shd w:val="clear" w:color="auto" w:fill="FFFFFF"/>
        <w:ind w:right="-427"/>
        <w:jc w:val="both"/>
        <w:rPr>
          <w:rFonts w:ascii="Arial Narrow" w:hAnsi="Arial Narrow" w:cs="Verdana"/>
          <w:b/>
          <w:sz w:val="14"/>
          <w:szCs w:val="14"/>
          <w:lang w:val="es-ES_tradnl"/>
        </w:rPr>
      </w:pPr>
    </w:p>
    <w:p w14:paraId="36A61505" w14:textId="77777777" w:rsidR="006C7B90" w:rsidRPr="00EE4D1D" w:rsidRDefault="006C7B90" w:rsidP="006C7B90">
      <w:pPr>
        <w:shd w:val="clear" w:color="auto" w:fill="FFFFFF"/>
        <w:ind w:right="-427"/>
        <w:jc w:val="both"/>
        <w:rPr>
          <w:rFonts w:ascii="Arial Narrow" w:hAnsi="Arial Narrow" w:cs="Verdana"/>
          <w:b/>
          <w:sz w:val="14"/>
          <w:szCs w:val="14"/>
        </w:rPr>
      </w:pPr>
    </w:p>
    <w:p w14:paraId="1C8139AF" w14:textId="77777777" w:rsidR="006C7B90" w:rsidRPr="00EE4D1D" w:rsidRDefault="006C7B90" w:rsidP="006C7B90">
      <w:pPr>
        <w:shd w:val="clear" w:color="auto" w:fill="FFFFFF"/>
        <w:ind w:right="-427"/>
        <w:jc w:val="both"/>
        <w:rPr>
          <w:rFonts w:ascii="Arial Narrow" w:hAnsi="Arial Narrow" w:cs="Verdana"/>
          <w:b/>
          <w:sz w:val="14"/>
          <w:szCs w:val="14"/>
        </w:rPr>
      </w:pPr>
    </w:p>
    <w:p w14:paraId="248EB263" w14:textId="77777777" w:rsidR="006C7B90" w:rsidRPr="00EE4D1D" w:rsidRDefault="006C7B90" w:rsidP="006C7B90">
      <w:pPr>
        <w:shd w:val="clear" w:color="auto" w:fill="FFFFFF"/>
        <w:ind w:right="-427"/>
        <w:jc w:val="both"/>
        <w:rPr>
          <w:rFonts w:ascii="Arial Narrow" w:hAnsi="Arial Narrow" w:cs="Verdana"/>
          <w:b/>
          <w:sz w:val="14"/>
          <w:szCs w:val="14"/>
        </w:rPr>
      </w:pPr>
    </w:p>
    <w:p w14:paraId="115E4234" w14:textId="77777777" w:rsidR="006C7B90" w:rsidRPr="00EE4D1D" w:rsidRDefault="006C7B90" w:rsidP="006C7B90">
      <w:pPr>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81E8E3E" w14:textId="77777777" w:rsidR="006C7B90" w:rsidRPr="00EE4D1D" w:rsidRDefault="006C7B90" w:rsidP="006C7B90">
      <w:pPr>
        <w:jc w:val="both"/>
        <w:rPr>
          <w:rFonts w:ascii="Arial Narrow" w:hAnsi="Arial Narrow"/>
          <w:sz w:val="14"/>
          <w:szCs w:val="14"/>
        </w:rPr>
      </w:pPr>
    </w:p>
    <w:p w14:paraId="7743DA0E" w14:textId="77777777" w:rsidR="006C7B90" w:rsidRPr="00EE4D1D" w:rsidRDefault="006C7B90" w:rsidP="006C7B90">
      <w:pPr>
        <w:jc w:val="both"/>
        <w:rPr>
          <w:rFonts w:ascii="Arial Narrow" w:hAnsi="Arial Narrow"/>
          <w:sz w:val="14"/>
          <w:szCs w:val="14"/>
        </w:rPr>
      </w:pPr>
      <w:r w:rsidRPr="00EE4D1D">
        <w:rPr>
          <w:rFonts w:ascii="Arial Narrow" w:hAnsi="Arial Narrow"/>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01113CC2" w14:textId="77777777" w:rsidR="006C7B90" w:rsidRPr="00EE4D1D" w:rsidRDefault="006C7B90" w:rsidP="006C7B90">
      <w:pPr>
        <w:numPr>
          <w:ilvl w:val="0"/>
          <w:numId w:val="158"/>
        </w:numPr>
        <w:jc w:val="both"/>
        <w:rPr>
          <w:rFonts w:ascii="Arial Narrow" w:hAnsi="Arial Narrow"/>
          <w:sz w:val="14"/>
          <w:szCs w:val="14"/>
        </w:rPr>
      </w:pPr>
      <w:r w:rsidRPr="00EE4D1D">
        <w:rPr>
          <w:rFonts w:ascii="Arial Narrow" w:hAnsi="Arial Narrow"/>
          <w:b/>
          <w:sz w:val="14"/>
          <w:szCs w:val="14"/>
        </w:rPr>
        <w:t>Responsable:</w:t>
      </w:r>
      <w:r w:rsidRPr="00EE4D1D">
        <w:rPr>
          <w:rFonts w:ascii="Arial Narrow" w:hAnsi="Arial Narrow"/>
          <w:sz w:val="14"/>
          <w:szCs w:val="14"/>
        </w:rPr>
        <w:t xml:space="preserve"> órgano de contratación correspondiente.</w:t>
      </w:r>
    </w:p>
    <w:p w14:paraId="0D5480B9" w14:textId="77777777" w:rsidR="006C7B90" w:rsidRPr="00EE4D1D" w:rsidRDefault="006C7B90" w:rsidP="006C7B90">
      <w:pPr>
        <w:numPr>
          <w:ilvl w:val="0"/>
          <w:numId w:val="158"/>
        </w:numPr>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7DDAED0E" w14:textId="77777777" w:rsidR="006C7B90" w:rsidRPr="00EE4D1D" w:rsidRDefault="006C7B90" w:rsidP="006C7B90">
      <w:pPr>
        <w:numPr>
          <w:ilvl w:val="0"/>
          <w:numId w:val="158"/>
        </w:numPr>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52C5321A" w14:textId="77777777" w:rsidR="006C7B90" w:rsidRPr="00EE4D1D" w:rsidRDefault="006C7B90" w:rsidP="006C7B90">
      <w:pPr>
        <w:numPr>
          <w:ilvl w:val="0"/>
          <w:numId w:val="158"/>
        </w:numPr>
        <w:jc w:val="both"/>
        <w:rPr>
          <w:rFonts w:ascii="Arial Narrow" w:hAnsi="Arial Narrow"/>
          <w:sz w:val="14"/>
          <w:szCs w:val="14"/>
        </w:rPr>
      </w:pPr>
      <w:r w:rsidRPr="00EE4D1D">
        <w:rPr>
          <w:rFonts w:ascii="Arial Narrow" w:hAnsi="Arial Narrow"/>
          <w:b/>
          <w:sz w:val="14"/>
          <w:szCs w:val="14"/>
        </w:rPr>
        <w:t>Destinatarias:</w:t>
      </w:r>
      <w:r w:rsidRPr="00EE4D1D">
        <w:rPr>
          <w:rFonts w:ascii="Arial Narrow" w:hAnsi="Arial Narrow"/>
          <w:sz w:val="14"/>
          <w:szCs w:val="14"/>
        </w:rPr>
        <w:t xml:space="preserve"> Los datos personales podrán ser facilitados a quien ostente un interés legítimo y a la Hacienda General del País Vasco. </w:t>
      </w:r>
    </w:p>
    <w:p w14:paraId="721FE2FD" w14:textId="77777777" w:rsidR="006C7B90" w:rsidRPr="00EE4D1D" w:rsidRDefault="006C7B90" w:rsidP="006C7B90">
      <w:pPr>
        <w:numPr>
          <w:ilvl w:val="0"/>
          <w:numId w:val="158"/>
        </w:numPr>
        <w:jc w:val="both"/>
        <w:rPr>
          <w:rFonts w:ascii="Arial Narrow" w:hAnsi="Arial Narrow"/>
          <w:sz w:val="14"/>
          <w:szCs w:val="14"/>
        </w:rPr>
      </w:pPr>
      <w:r w:rsidRPr="00EE4D1D">
        <w:rPr>
          <w:rFonts w:ascii="Arial Narrow" w:hAnsi="Arial Narrow"/>
          <w:b/>
          <w:sz w:val="14"/>
          <w:szCs w:val="14"/>
        </w:rPr>
        <w:t>Derechos:</w:t>
      </w:r>
      <w:r w:rsidRPr="00EE4D1D">
        <w:rPr>
          <w:rFonts w:ascii="Arial Narrow" w:hAnsi="Arial Narrow"/>
          <w:sz w:val="14"/>
          <w:szCs w:val="14"/>
        </w:rPr>
        <w:t xml:space="preserve"> Ud. tiene el derecho de acceso, rectificación y supresión de sus datos, así como de limitación u oposición a su tratamiento.</w:t>
      </w:r>
    </w:p>
    <w:p w14:paraId="4C53F20E" w14:textId="77777777" w:rsidR="006C7B90" w:rsidRPr="00EE4D1D" w:rsidRDefault="006C7B90" w:rsidP="006C7B90">
      <w:pPr>
        <w:jc w:val="both"/>
        <w:rPr>
          <w:rFonts w:ascii="Arial Narrow" w:hAnsi="Arial Narrow"/>
          <w:sz w:val="14"/>
          <w:szCs w:val="14"/>
        </w:rPr>
      </w:pPr>
    </w:p>
    <w:p w14:paraId="4B79DD86" w14:textId="77777777" w:rsidR="006C7B90" w:rsidRPr="00EE4D1D" w:rsidRDefault="006C7B90" w:rsidP="006C7B90">
      <w:pPr>
        <w:rPr>
          <w:rFonts w:ascii="Arial Narrow" w:hAnsi="Arial Narrow"/>
        </w:rPr>
      </w:pPr>
      <w:r w:rsidRPr="00EE4D1D">
        <w:rPr>
          <w:rFonts w:ascii="Arial Narrow" w:hAnsi="Arial Narrow"/>
          <w:b/>
          <w:sz w:val="14"/>
          <w:szCs w:val="14"/>
        </w:rPr>
        <w:t>INFORMACIÓN COMPLETA EN EL ANEXO VII.1 «INFORMACIÓN ADICIONAL SOBRE PROTECCIÓN DE DATOS PERSONALE</w:t>
      </w:r>
    </w:p>
    <w:p w14:paraId="1D3440BD" w14:textId="77777777" w:rsidR="006C7B90" w:rsidRPr="00EE4D1D" w:rsidRDefault="006C7B90" w:rsidP="006C7B90">
      <w:pPr>
        <w:rPr>
          <w:rFonts w:ascii="Arial Narrow" w:hAnsi="Arial Narrow"/>
        </w:rPr>
      </w:pPr>
    </w:p>
    <w:p w14:paraId="78A44B14" w14:textId="77777777" w:rsidR="006C7B90" w:rsidRPr="00EE4D1D" w:rsidRDefault="006C7B90" w:rsidP="006C7B90">
      <w:pPr>
        <w:rPr>
          <w:rFonts w:ascii="Arial Narrow" w:hAnsi="Arial Narrow"/>
        </w:rPr>
      </w:pPr>
    </w:p>
    <w:p w14:paraId="51E135DA" w14:textId="77777777" w:rsidR="006C7B90" w:rsidRPr="00EE4D1D" w:rsidRDefault="006C7B90" w:rsidP="006C7B90">
      <w:pPr>
        <w:rPr>
          <w:rFonts w:ascii="Arial Narrow" w:hAnsi="Arial Narrow"/>
        </w:rPr>
      </w:pPr>
    </w:p>
    <w:p w14:paraId="47DBC223" w14:textId="77777777" w:rsidR="006C7B90" w:rsidRPr="00EE4D1D" w:rsidRDefault="006C7B90" w:rsidP="006C7B90">
      <w:pPr>
        <w:rPr>
          <w:rFonts w:ascii="Arial Narrow" w:hAnsi="Arial Narrow"/>
        </w:rPr>
      </w:pPr>
    </w:p>
    <w:p w14:paraId="636F36AA" w14:textId="08DFB278" w:rsidR="00C66C71" w:rsidRPr="00EE4D1D" w:rsidRDefault="00C66C71" w:rsidP="00C61B05">
      <w:pPr>
        <w:pStyle w:val="Ttulo3"/>
        <w:ind w:left="1701" w:hanging="1701"/>
        <w:rPr>
          <w:rFonts w:ascii="Arial Narrow" w:hAnsi="Arial Narrow"/>
        </w:rPr>
      </w:pPr>
      <w:bookmarkStart w:id="1376" w:name="_Toc127521611"/>
      <w:r w:rsidRPr="00EE4D1D">
        <w:rPr>
          <w:rFonts w:ascii="Arial Narrow" w:hAnsi="Arial Narrow"/>
          <w:lang w:val="es-ES_tradnl"/>
        </w:rPr>
        <w:t>ANEXO VI</w:t>
      </w:r>
      <w:r w:rsidR="00154280" w:rsidRPr="00EE4D1D">
        <w:rPr>
          <w:rFonts w:ascii="Arial Narrow" w:hAnsi="Arial Narrow"/>
          <w:lang w:val="es-ES_tradnl"/>
        </w:rPr>
        <w:t>.BIS</w:t>
      </w:r>
      <w:r w:rsidRPr="00EE4D1D">
        <w:rPr>
          <w:rFonts w:ascii="Arial Narrow" w:hAnsi="Arial Narrow"/>
          <w:lang w:val="es-ES_tradnl"/>
        </w:rPr>
        <w:t>.1.</w:t>
      </w:r>
      <w:bookmarkEnd w:id="1371"/>
      <w:r w:rsidRPr="00EE4D1D">
        <w:rPr>
          <w:rFonts w:ascii="Arial Narrow" w:hAnsi="Arial Narrow"/>
          <w:lang w:val="es-ES_tradnl"/>
        </w:rPr>
        <w:t>-</w:t>
      </w:r>
      <w:r w:rsidRPr="00EE4D1D">
        <w:rPr>
          <w:rFonts w:ascii="Arial Narrow" w:hAnsi="Arial Narrow"/>
          <w:lang w:val="es-ES_tradnl"/>
        </w:rPr>
        <w:tab/>
        <w:t>APROBACIÓN DE CERTIFICACIÓN DE SERVICIOS</w:t>
      </w:r>
      <w:bookmarkEnd w:id="1372"/>
      <w:bookmarkEnd w:id="1373"/>
      <w:bookmarkEnd w:id="1374"/>
      <w:bookmarkEnd w:id="1376"/>
    </w:p>
    <w:p w14:paraId="636F36AB" w14:textId="77777777" w:rsidR="00C66C71" w:rsidRPr="00EE4D1D" w:rsidRDefault="00C66C71" w:rsidP="00C66C71">
      <w:pPr>
        <w:ind w:right="-427"/>
        <w:rPr>
          <w:rFonts w:ascii="Arial Narrow" w:hAnsi="Arial Narrow"/>
        </w:rPr>
      </w:pPr>
    </w:p>
    <w:p w14:paraId="636F36AC" w14:textId="77777777" w:rsidR="00C66C71" w:rsidRPr="00EE4D1D" w:rsidRDefault="00C66C71" w:rsidP="00C66C71">
      <w:pPr>
        <w:widowControl w:val="0"/>
        <w:tabs>
          <w:tab w:val="center" w:pos="4252"/>
          <w:tab w:val="right" w:pos="8504"/>
        </w:tabs>
        <w:ind w:left="600" w:right="-427"/>
        <w:jc w:val="both"/>
        <w:rPr>
          <w:rFonts w:ascii="Arial Narrow" w:hAnsi="Arial Narrow" w:cs="Tahoma"/>
          <w:sz w:val="19"/>
          <w:szCs w:val="19"/>
        </w:rPr>
      </w:pPr>
    </w:p>
    <w:p w14:paraId="636F36AD" w14:textId="77777777" w:rsidR="00C66C71" w:rsidRPr="00EE4D1D" w:rsidRDefault="00C66C71" w:rsidP="00C66C71">
      <w:pPr>
        <w:widowControl w:val="0"/>
        <w:tabs>
          <w:tab w:val="center" w:pos="4252"/>
          <w:tab w:val="right" w:pos="8504"/>
        </w:tabs>
        <w:ind w:left="284" w:right="-427"/>
        <w:jc w:val="both"/>
        <w:rPr>
          <w:rFonts w:ascii="Arial Narrow" w:hAnsi="Arial Narrow" w:cs="Tahoma"/>
          <w:sz w:val="19"/>
          <w:szCs w:val="19"/>
        </w:rPr>
      </w:pPr>
    </w:p>
    <w:p w14:paraId="636F36AE" w14:textId="77777777" w:rsidR="00C66C71" w:rsidRPr="00EE4D1D" w:rsidRDefault="00C66C71" w:rsidP="00C66C71">
      <w:pPr>
        <w:widowControl w:val="0"/>
        <w:tabs>
          <w:tab w:val="center" w:pos="4252"/>
          <w:tab w:val="right" w:pos="8504"/>
        </w:tabs>
        <w:ind w:right="-427"/>
        <w:jc w:val="both"/>
        <w:rPr>
          <w:rFonts w:ascii="Arial Narrow" w:hAnsi="Arial Narrow" w:cs="Tahoma"/>
          <w:sz w:val="19"/>
          <w:szCs w:val="19"/>
        </w:rPr>
      </w:pPr>
      <w:r w:rsidRPr="00EE4D1D">
        <w:rPr>
          <w:rFonts w:ascii="Arial Narrow" w:hAnsi="Arial Narrow" w:cs="Tahoma"/>
          <w:sz w:val="19"/>
          <w:szCs w:val="19"/>
        </w:rPr>
        <w:t>D./Dña.…………………………………………………, responsable del contrato que tiene como objeto ……………………………………………… y referenciado con el número de expediente …………………………..……………………</w:t>
      </w:r>
    </w:p>
    <w:p w14:paraId="636F36AF" w14:textId="77777777" w:rsidR="00C66C71" w:rsidRPr="00EE4D1D" w:rsidRDefault="00C66C71" w:rsidP="00C66C71">
      <w:pPr>
        <w:ind w:left="600" w:right="-427"/>
        <w:rPr>
          <w:rFonts w:ascii="Arial Narrow" w:hAnsi="Arial Narrow"/>
          <w:sz w:val="19"/>
          <w:szCs w:val="19"/>
        </w:rPr>
      </w:pPr>
    </w:p>
    <w:p w14:paraId="636F36B0" w14:textId="77777777" w:rsidR="00C66C71" w:rsidRPr="00EE4D1D" w:rsidRDefault="00C66C71" w:rsidP="00C66C71">
      <w:pPr>
        <w:ind w:left="600" w:right="-427"/>
        <w:jc w:val="center"/>
        <w:rPr>
          <w:rFonts w:ascii="Arial Narrow" w:hAnsi="Arial Narrow"/>
          <w:sz w:val="19"/>
          <w:szCs w:val="19"/>
        </w:rPr>
      </w:pPr>
    </w:p>
    <w:p w14:paraId="636F36B1" w14:textId="77777777" w:rsidR="00C66C71" w:rsidRPr="00EE4D1D" w:rsidRDefault="00C66C71" w:rsidP="00C66C71">
      <w:pPr>
        <w:ind w:right="-427"/>
        <w:jc w:val="center"/>
        <w:rPr>
          <w:rFonts w:ascii="Arial Narrow" w:hAnsi="Arial Narrow"/>
          <w:b/>
          <w:sz w:val="19"/>
          <w:szCs w:val="19"/>
        </w:rPr>
      </w:pPr>
      <w:bookmarkStart w:id="1377" w:name="_Toc505598258"/>
      <w:bookmarkStart w:id="1378" w:name="_Toc505598335"/>
      <w:bookmarkStart w:id="1379" w:name="_Toc505598428"/>
      <w:bookmarkStart w:id="1380" w:name="_Toc507512609"/>
      <w:bookmarkStart w:id="1381" w:name="_Toc507512910"/>
      <w:r w:rsidRPr="00EE4D1D">
        <w:rPr>
          <w:rFonts w:ascii="Arial Narrow" w:hAnsi="Arial Narrow"/>
          <w:b/>
          <w:sz w:val="19"/>
          <w:szCs w:val="19"/>
        </w:rPr>
        <w:t>DECLARA:</w:t>
      </w:r>
      <w:bookmarkEnd w:id="1377"/>
      <w:bookmarkEnd w:id="1378"/>
      <w:bookmarkEnd w:id="1379"/>
      <w:bookmarkEnd w:id="1380"/>
      <w:bookmarkEnd w:id="1381"/>
    </w:p>
    <w:p w14:paraId="636F36B2" w14:textId="77777777" w:rsidR="00C66C71" w:rsidRPr="00EE4D1D" w:rsidRDefault="00C66C71" w:rsidP="00C66C71">
      <w:pPr>
        <w:ind w:left="1300" w:right="-427"/>
        <w:jc w:val="both"/>
        <w:rPr>
          <w:rFonts w:ascii="Arial Narrow" w:hAnsi="Arial Narrow" w:cs="Tahoma"/>
          <w:sz w:val="19"/>
          <w:szCs w:val="19"/>
        </w:rPr>
      </w:pPr>
    </w:p>
    <w:p w14:paraId="636F36B3" w14:textId="77777777" w:rsidR="00C66C71" w:rsidRPr="00EE4D1D" w:rsidRDefault="00C66C71" w:rsidP="00B70FEB">
      <w:pPr>
        <w:numPr>
          <w:ilvl w:val="0"/>
          <w:numId w:val="139"/>
        </w:numPr>
        <w:ind w:left="1300" w:right="-427" w:hanging="600"/>
        <w:jc w:val="both"/>
        <w:rPr>
          <w:rFonts w:ascii="Arial Narrow" w:hAnsi="Arial Narrow" w:cs="Tahoma"/>
          <w:sz w:val="19"/>
          <w:szCs w:val="19"/>
        </w:rPr>
      </w:pPr>
      <w:r w:rsidRPr="00EE4D1D">
        <w:rPr>
          <w:rFonts w:ascii="Arial Narrow" w:hAnsi="Arial Narrow"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EE4D1D">
        <w:rPr>
          <w:rFonts w:ascii="Arial Narrow" w:hAnsi="Arial Narrow" w:cs="Tahoma"/>
          <w:color w:val="0000FF"/>
          <w:sz w:val="19"/>
          <w:szCs w:val="19"/>
        </w:rPr>
        <w:t>nombre contratista</w:t>
      </w:r>
      <w:r w:rsidRPr="00EE4D1D">
        <w:rPr>
          <w:rFonts w:ascii="Arial Narrow" w:hAnsi="Arial Narrow" w:cs="Tahoma"/>
          <w:sz w:val="19"/>
          <w:szCs w:val="19"/>
        </w:rPr>
        <w:t>) ………………………………………………………….…</w:t>
      </w:r>
    </w:p>
    <w:p w14:paraId="636F36B4" w14:textId="77777777" w:rsidR="00C66C71" w:rsidRPr="00EE4D1D" w:rsidRDefault="00C66C71" w:rsidP="00C66C71">
      <w:pPr>
        <w:ind w:left="1300" w:right="-427" w:hanging="600"/>
        <w:jc w:val="both"/>
        <w:rPr>
          <w:rFonts w:ascii="Arial Narrow" w:hAnsi="Arial Narrow" w:cs="Tahoma"/>
          <w:sz w:val="19"/>
          <w:szCs w:val="19"/>
        </w:rPr>
      </w:pPr>
    </w:p>
    <w:p w14:paraId="636F36B5" w14:textId="77777777" w:rsidR="00C66C71" w:rsidRPr="00EE4D1D" w:rsidRDefault="00C66C71" w:rsidP="00B70FEB">
      <w:pPr>
        <w:numPr>
          <w:ilvl w:val="0"/>
          <w:numId w:val="139"/>
        </w:numPr>
        <w:ind w:left="1300" w:right="-427" w:hanging="600"/>
        <w:jc w:val="both"/>
        <w:rPr>
          <w:rFonts w:ascii="Arial Narrow" w:hAnsi="Arial Narrow" w:cs="Tahoma"/>
          <w:sz w:val="19"/>
          <w:szCs w:val="19"/>
        </w:rPr>
      </w:pPr>
      <w:r w:rsidRPr="00EE4D1D">
        <w:rPr>
          <w:rFonts w:ascii="Arial Narrow" w:hAnsi="Arial Narrow" w:cs="Tahoma"/>
          <w:sz w:val="19"/>
          <w:szCs w:val="19"/>
        </w:rPr>
        <w:t>Que (</w:t>
      </w:r>
      <w:r w:rsidRPr="00EE4D1D">
        <w:rPr>
          <w:rFonts w:ascii="Arial Narrow" w:hAnsi="Arial Narrow" w:cs="Tahoma"/>
          <w:color w:val="0000FF"/>
          <w:sz w:val="19"/>
          <w:szCs w:val="19"/>
        </w:rPr>
        <w:t>nombre contratista</w:t>
      </w:r>
      <w:r w:rsidRPr="00EE4D1D">
        <w:rPr>
          <w:rFonts w:ascii="Arial Narrow" w:hAnsi="Arial Narrow"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636F36B6" w14:textId="77777777" w:rsidR="00C66C71" w:rsidRPr="00EE4D1D" w:rsidRDefault="00C66C71" w:rsidP="00C66C71">
      <w:pPr>
        <w:ind w:left="1300" w:right="-427" w:hanging="600"/>
        <w:jc w:val="both"/>
        <w:rPr>
          <w:rFonts w:ascii="Arial Narrow" w:hAnsi="Arial Narrow" w:cs="Tahoma"/>
          <w:sz w:val="19"/>
          <w:szCs w:val="19"/>
        </w:rPr>
      </w:pPr>
    </w:p>
    <w:p w14:paraId="636F36B7" w14:textId="098903B3" w:rsidR="00C66C71" w:rsidRPr="00EE4D1D" w:rsidRDefault="00C66C71" w:rsidP="00B70FEB">
      <w:pPr>
        <w:numPr>
          <w:ilvl w:val="0"/>
          <w:numId w:val="139"/>
        </w:numPr>
        <w:ind w:left="1300" w:right="-427" w:hanging="600"/>
        <w:jc w:val="both"/>
        <w:rPr>
          <w:rFonts w:ascii="Arial Narrow" w:hAnsi="Arial Narrow" w:cs="Tahoma"/>
          <w:sz w:val="19"/>
          <w:szCs w:val="19"/>
        </w:rPr>
      </w:pPr>
      <w:r w:rsidRPr="00EE4D1D">
        <w:rPr>
          <w:rFonts w:ascii="Arial Narrow" w:hAnsi="Arial Narrow" w:cs="Tahoma"/>
          <w:sz w:val="19"/>
          <w:szCs w:val="19"/>
        </w:rPr>
        <w:t xml:space="preserve">Que, </w:t>
      </w:r>
      <w:r w:rsidR="00237E29" w:rsidRPr="00EE4D1D">
        <w:rPr>
          <w:rFonts w:ascii="Arial Narrow" w:hAnsi="Arial Narrow" w:cs="Tahoma"/>
          <w:sz w:val="19"/>
          <w:szCs w:val="19"/>
        </w:rPr>
        <w:t xml:space="preserve">con base en </w:t>
      </w:r>
      <w:r w:rsidRPr="00EE4D1D">
        <w:rPr>
          <w:rFonts w:ascii="Arial Narrow" w:hAnsi="Arial Narrow" w:cs="Tahoma"/>
          <w:sz w:val="19"/>
          <w:szCs w:val="19"/>
        </w:rPr>
        <w:t xml:space="preserve">lo expuesto en el párrafo anterior, aprueba la certificación de servicios presentada y procede, en la fecha de la firma, a remitir por </w:t>
      </w:r>
      <w:r w:rsidRPr="00EE4D1D">
        <w:rPr>
          <w:rFonts w:ascii="Arial Narrow" w:hAnsi="Arial Narrow" w:cs="Tahoma"/>
          <w:color w:val="0000FF"/>
          <w:sz w:val="19"/>
          <w:szCs w:val="19"/>
        </w:rPr>
        <w:t xml:space="preserve">el medio que corresponda según la legislación vigente </w:t>
      </w:r>
      <w:r w:rsidRPr="00EE4D1D">
        <w:rPr>
          <w:rFonts w:ascii="Arial Narrow" w:hAnsi="Arial Narrow" w:cs="Tahoma"/>
          <w:sz w:val="19"/>
          <w:szCs w:val="19"/>
        </w:rPr>
        <w:t>una copia a (</w:t>
      </w:r>
      <w:r w:rsidRPr="00EE4D1D">
        <w:rPr>
          <w:rFonts w:ascii="Arial Narrow" w:hAnsi="Arial Narrow" w:cs="Tahoma"/>
          <w:color w:val="0000FF"/>
          <w:sz w:val="19"/>
          <w:szCs w:val="19"/>
        </w:rPr>
        <w:t>nombre contratista</w:t>
      </w:r>
      <w:r w:rsidRPr="00EE4D1D">
        <w:rPr>
          <w:rFonts w:ascii="Arial Narrow" w:hAnsi="Arial Narrow" w:cs="Tahoma"/>
          <w:sz w:val="19"/>
          <w:szCs w:val="19"/>
        </w:rPr>
        <w:t>) ……………………………………………………… a los efectos de lo dispuesto en la cláusula 3</w:t>
      </w:r>
      <w:r w:rsidR="000B0F4B" w:rsidRPr="00EE4D1D">
        <w:rPr>
          <w:rFonts w:ascii="Arial Narrow" w:hAnsi="Arial Narrow" w:cs="Tahoma"/>
          <w:sz w:val="19"/>
          <w:szCs w:val="19"/>
        </w:rPr>
        <w:t>3</w:t>
      </w:r>
      <w:r w:rsidRPr="00EE4D1D">
        <w:rPr>
          <w:rFonts w:ascii="Arial Narrow" w:hAnsi="Arial Narrow" w:cs="Tahoma"/>
          <w:sz w:val="19"/>
          <w:szCs w:val="19"/>
        </w:rPr>
        <w:t>.2 de condiciones generales del pliego de cláusulas administrativas particulares.</w:t>
      </w:r>
    </w:p>
    <w:p w14:paraId="636F36B8" w14:textId="77777777" w:rsidR="00C66C71" w:rsidRPr="00EE4D1D" w:rsidRDefault="00C66C71" w:rsidP="00C66C71">
      <w:pPr>
        <w:ind w:left="600" w:right="-427"/>
        <w:rPr>
          <w:rFonts w:ascii="Arial Narrow" w:hAnsi="Arial Narrow" w:cs="Tahoma"/>
          <w:sz w:val="19"/>
          <w:szCs w:val="19"/>
        </w:rPr>
      </w:pPr>
    </w:p>
    <w:p w14:paraId="636F36B9" w14:textId="77777777" w:rsidR="00C66C71" w:rsidRPr="00EE4D1D" w:rsidRDefault="00C66C71" w:rsidP="00C66C71">
      <w:pPr>
        <w:ind w:left="600" w:right="-427"/>
        <w:jc w:val="center"/>
        <w:rPr>
          <w:rFonts w:ascii="Arial Narrow" w:hAnsi="Arial Narrow" w:cs="Tahoma"/>
          <w:sz w:val="19"/>
          <w:szCs w:val="19"/>
        </w:rPr>
      </w:pPr>
    </w:p>
    <w:p w14:paraId="636F36BA" w14:textId="77777777" w:rsidR="00C66C71" w:rsidRPr="00EE4D1D" w:rsidRDefault="00C66C71" w:rsidP="00C66C71">
      <w:pPr>
        <w:ind w:left="600" w:right="-427"/>
        <w:jc w:val="center"/>
        <w:rPr>
          <w:rFonts w:ascii="Arial Narrow" w:hAnsi="Arial Narrow" w:cs="Tahoma"/>
          <w:sz w:val="19"/>
          <w:szCs w:val="19"/>
        </w:rPr>
      </w:pPr>
    </w:p>
    <w:p w14:paraId="636F36BB" w14:textId="77777777" w:rsidR="00C66C71" w:rsidRPr="00EE4D1D" w:rsidRDefault="00C66C71" w:rsidP="00C66C71">
      <w:pPr>
        <w:ind w:right="-427"/>
        <w:rPr>
          <w:rFonts w:ascii="Arial Narrow" w:hAnsi="Arial Narrow" w:cs="Tahoma"/>
          <w:sz w:val="19"/>
          <w:szCs w:val="19"/>
        </w:rPr>
      </w:pPr>
      <w:bookmarkStart w:id="1382" w:name="_Toc505598259"/>
      <w:bookmarkStart w:id="1383" w:name="_Toc505598336"/>
      <w:bookmarkStart w:id="1384" w:name="_Toc505598429"/>
      <w:bookmarkStart w:id="1385" w:name="_Toc507512610"/>
      <w:bookmarkStart w:id="1386" w:name="_Toc507512911"/>
      <w:r w:rsidRPr="00EE4D1D">
        <w:rPr>
          <w:rFonts w:ascii="Arial Narrow" w:hAnsi="Arial Narrow" w:cs="Tahoma"/>
          <w:sz w:val="19"/>
          <w:szCs w:val="19"/>
        </w:rPr>
        <w:t>En............................., a..... de....................de 20....</w:t>
      </w:r>
      <w:bookmarkEnd w:id="1382"/>
      <w:bookmarkEnd w:id="1383"/>
      <w:bookmarkEnd w:id="1384"/>
      <w:bookmarkEnd w:id="1385"/>
      <w:bookmarkEnd w:id="1386"/>
    </w:p>
    <w:p w14:paraId="636F36BC" w14:textId="77777777" w:rsidR="00C66C71" w:rsidRPr="00EE4D1D" w:rsidRDefault="00C66C71" w:rsidP="00C66C71">
      <w:pPr>
        <w:ind w:right="-427"/>
        <w:rPr>
          <w:rFonts w:ascii="Arial Narrow" w:hAnsi="Arial Narrow" w:cs="Tahoma"/>
          <w:sz w:val="19"/>
          <w:szCs w:val="19"/>
        </w:rPr>
      </w:pPr>
    </w:p>
    <w:p w14:paraId="636F36BD" w14:textId="77777777" w:rsidR="00C66C71" w:rsidRPr="00EE4D1D" w:rsidRDefault="00C66C71" w:rsidP="00C66C71">
      <w:pPr>
        <w:ind w:right="-427"/>
        <w:rPr>
          <w:rFonts w:ascii="Arial Narrow" w:hAnsi="Arial Narrow" w:cs="Tahoma"/>
          <w:sz w:val="19"/>
          <w:szCs w:val="19"/>
        </w:rPr>
      </w:pPr>
    </w:p>
    <w:p w14:paraId="636F36BE" w14:textId="77777777" w:rsidR="00C66C71" w:rsidRPr="00EE4D1D" w:rsidRDefault="00C66C71" w:rsidP="00C66C71">
      <w:pPr>
        <w:ind w:right="-427"/>
        <w:rPr>
          <w:rFonts w:ascii="Arial Narrow" w:hAnsi="Arial Narrow" w:cs="Tahoma"/>
          <w:sz w:val="19"/>
          <w:szCs w:val="19"/>
        </w:rPr>
      </w:pPr>
    </w:p>
    <w:p w14:paraId="636F36BF" w14:textId="77777777" w:rsidR="00C66C71" w:rsidRPr="00EE4D1D" w:rsidRDefault="00C66C71" w:rsidP="00C66C71">
      <w:pPr>
        <w:ind w:right="-427"/>
        <w:rPr>
          <w:rFonts w:ascii="Arial Narrow" w:hAnsi="Arial Narrow" w:cs="Tahoma"/>
          <w:sz w:val="19"/>
          <w:szCs w:val="19"/>
        </w:rPr>
      </w:pPr>
      <w:r w:rsidRPr="00EE4D1D">
        <w:rPr>
          <w:rFonts w:ascii="Arial Narrow" w:hAnsi="Arial Narrow" w:cs="Tahoma"/>
          <w:sz w:val="19"/>
          <w:szCs w:val="19"/>
        </w:rPr>
        <w:t>Firmado:</w:t>
      </w:r>
    </w:p>
    <w:p w14:paraId="636F36C0" w14:textId="77777777" w:rsidR="00C66C71" w:rsidRPr="00EE4D1D" w:rsidRDefault="00C66C71" w:rsidP="00C66C71">
      <w:pPr>
        <w:ind w:left="600" w:right="-427"/>
        <w:rPr>
          <w:rFonts w:ascii="Arial Narrow" w:hAnsi="Arial Narrow" w:cs="Tahoma"/>
          <w:sz w:val="20"/>
          <w:szCs w:val="20"/>
        </w:rPr>
      </w:pPr>
    </w:p>
    <w:p w14:paraId="636F36C1" w14:textId="77777777" w:rsidR="00C66C71" w:rsidRPr="00EE4D1D" w:rsidRDefault="00C66C71" w:rsidP="00C66C71">
      <w:pPr>
        <w:ind w:left="600" w:right="-427"/>
        <w:rPr>
          <w:rFonts w:ascii="Arial Narrow" w:hAnsi="Arial Narrow" w:cs="Tahoma"/>
          <w:sz w:val="20"/>
          <w:szCs w:val="20"/>
        </w:rPr>
      </w:pPr>
    </w:p>
    <w:p w14:paraId="636F36C2" w14:textId="77777777" w:rsidR="00C66C71" w:rsidRPr="00EE4D1D" w:rsidRDefault="00C66C71" w:rsidP="00C66C71">
      <w:pPr>
        <w:ind w:left="600" w:right="-427"/>
        <w:rPr>
          <w:rFonts w:ascii="Arial Narrow" w:hAnsi="Arial Narrow" w:cs="Tahoma"/>
          <w:sz w:val="20"/>
          <w:szCs w:val="20"/>
        </w:rPr>
      </w:pPr>
    </w:p>
    <w:p w14:paraId="636F36C3" w14:textId="77777777" w:rsidR="00C66C71" w:rsidRPr="00EE4D1D" w:rsidRDefault="00C66C71" w:rsidP="00C66C71">
      <w:pPr>
        <w:ind w:left="600" w:right="-427"/>
        <w:rPr>
          <w:rFonts w:ascii="Arial Narrow" w:hAnsi="Arial Narrow" w:cs="Tahoma"/>
          <w:sz w:val="20"/>
          <w:szCs w:val="20"/>
        </w:rPr>
      </w:pPr>
    </w:p>
    <w:p w14:paraId="636F36C4" w14:textId="77777777" w:rsidR="00C66C71" w:rsidRPr="00EE4D1D" w:rsidRDefault="00C66C71" w:rsidP="00C66C71">
      <w:pPr>
        <w:ind w:left="600" w:right="-427"/>
        <w:rPr>
          <w:rFonts w:ascii="Arial Narrow" w:hAnsi="Arial Narrow" w:cs="Tahoma"/>
          <w:sz w:val="20"/>
          <w:szCs w:val="20"/>
        </w:rPr>
      </w:pPr>
    </w:p>
    <w:p w14:paraId="636F36C5" w14:textId="77777777" w:rsidR="00C66C71" w:rsidRPr="00EE4D1D" w:rsidRDefault="00C66C71" w:rsidP="00C66C71">
      <w:pPr>
        <w:ind w:left="600" w:right="-427"/>
        <w:rPr>
          <w:rFonts w:ascii="Arial Narrow" w:hAnsi="Arial Narrow" w:cs="Tahoma"/>
          <w:sz w:val="20"/>
          <w:szCs w:val="20"/>
        </w:rPr>
      </w:pPr>
    </w:p>
    <w:p w14:paraId="636F36C6" w14:textId="77777777" w:rsidR="00C66C71" w:rsidRPr="00EE4D1D" w:rsidRDefault="00C66C71" w:rsidP="00C66C71">
      <w:pPr>
        <w:ind w:left="600" w:right="-427"/>
        <w:rPr>
          <w:rFonts w:ascii="Arial Narrow" w:hAnsi="Arial Narrow" w:cs="Tahoma"/>
          <w:sz w:val="20"/>
          <w:szCs w:val="20"/>
        </w:rPr>
      </w:pPr>
    </w:p>
    <w:p w14:paraId="636F36C7" w14:textId="77777777" w:rsidR="00C66C71" w:rsidRPr="00EE4D1D" w:rsidRDefault="00C66C71" w:rsidP="00C66C71">
      <w:pPr>
        <w:shd w:val="clear" w:color="auto" w:fill="FFFFFF"/>
        <w:ind w:right="-427"/>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36F36C8" w14:textId="77777777" w:rsidR="00C66C71" w:rsidRPr="00EE4D1D" w:rsidRDefault="00C66C71" w:rsidP="00C66C71">
      <w:pPr>
        <w:shd w:val="clear" w:color="auto" w:fill="FFFFFF"/>
        <w:ind w:left="142" w:right="-427"/>
        <w:jc w:val="both"/>
        <w:rPr>
          <w:rFonts w:ascii="Arial Narrow" w:hAnsi="Arial Narrow"/>
          <w:sz w:val="14"/>
          <w:szCs w:val="14"/>
        </w:rPr>
      </w:pPr>
    </w:p>
    <w:p w14:paraId="636F36C9" w14:textId="77777777" w:rsidR="00C66C71" w:rsidRPr="00EE4D1D" w:rsidRDefault="00C66C71" w:rsidP="00C66C71">
      <w:pPr>
        <w:shd w:val="clear" w:color="auto" w:fill="FFFFFF"/>
        <w:ind w:right="-427"/>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6CA" w14:textId="77777777" w:rsidR="00C66C71" w:rsidRPr="00EE4D1D" w:rsidRDefault="00C66C71" w:rsidP="00C66C71">
      <w:pPr>
        <w:shd w:val="clear" w:color="auto" w:fill="FFFFFF"/>
        <w:ind w:left="142" w:right="-427"/>
        <w:jc w:val="both"/>
        <w:rPr>
          <w:rFonts w:ascii="Arial Narrow" w:hAnsi="Arial Narrow"/>
          <w:sz w:val="14"/>
          <w:szCs w:val="14"/>
        </w:rPr>
      </w:pPr>
    </w:p>
    <w:p w14:paraId="636F36CB" w14:textId="77777777" w:rsidR="00C66C71" w:rsidRPr="00EE4D1D" w:rsidRDefault="00C66C71" w:rsidP="00B70FEB">
      <w:pPr>
        <w:numPr>
          <w:ilvl w:val="0"/>
          <w:numId w:val="143"/>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6CC" w14:textId="77777777" w:rsidR="00C66C71" w:rsidRPr="00EE4D1D" w:rsidRDefault="00C66C71" w:rsidP="00B70FEB">
      <w:pPr>
        <w:numPr>
          <w:ilvl w:val="0"/>
          <w:numId w:val="143"/>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CD" w14:textId="77777777" w:rsidR="00C66C71" w:rsidRPr="00EE4D1D" w:rsidRDefault="00C66C71" w:rsidP="00B70FEB">
      <w:pPr>
        <w:numPr>
          <w:ilvl w:val="0"/>
          <w:numId w:val="143"/>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6CE" w14:textId="77777777" w:rsidR="00C66C71" w:rsidRPr="00EE4D1D" w:rsidRDefault="00C66C71" w:rsidP="00B70FEB">
      <w:pPr>
        <w:numPr>
          <w:ilvl w:val="0"/>
          <w:numId w:val="143"/>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6CF" w14:textId="77777777" w:rsidR="00C66C71" w:rsidRPr="00EE4D1D" w:rsidRDefault="00C66C71" w:rsidP="00B70FEB">
      <w:pPr>
        <w:numPr>
          <w:ilvl w:val="0"/>
          <w:numId w:val="143"/>
        </w:numPr>
        <w:shd w:val="clear" w:color="auto" w:fill="FFFFFF"/>
        <w:tabs>
          <w:tab w:val="left" w:pos="142"/>
        </w:tabs>
        <w:ind w:right="-427"/>
        <w:contextualSpacing/>
        <w:jc w:val="both"/>
        <w:rPr>
          <w:rFonts w:ascii="Arial Narrow" w:hAnsi="Arial Narrow" w:cs="Tahoma"/>
          <w:sz w:val="20"/>
          <w:szCs w:val="20"/>
          <w:lang w:val="es-ES_tradnl"/>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6D0" w14:textId="77777777" w:rsidR="00C66C71" w:rsidRPr="00EE4D1D" w:rsidRDefault="00C66C71" w:rsidP="00C66C71">
      <w:pPr>
        <w:shd w:val="clear" w:color="auto" w:fill="FFFFFF"/>
        <w:tabs>
          <w:tab w:val="left" w:pos="142"/>
        </w:tabs>
        <w:ind w:right="-427"/>
        <w:contextualSpacing/>
        <w:jc w:val="both"/>
        <w:rPr>
          <w:rFonts w:ascii="Arial Narrow" w:hAnsi="Arial Narrow" w:cs="Tahoma"/>
          <w:sz w:val="20"/>
          <w:szCs w:val="20"/>
          <w:lang w:val="es-ES_tradnl"/>
        </w:rPr>
      </w:pPr>
    </w:p>
    <w:p w14:paraId="636F36D1" w14:textId="77777777" w:rsidR="00C66C71" w:rsidRPr="00EE4D1D" w:rsidRDefault="00C66C71" w:rsidP="00C66C71">
      <w:pPr>
        <w:shd w:val="clear" w:color="auto" w:fill="FFFFFF"/>
        <w:tabs>
          <w:tab w:val="left" w:pos="142"/>
        </w:tabs>
        <w:ind w:right="-427"/>
        <w:contextualSpacing/>
        <w:jc w:val="both"/>
        <w:rPr>
          <w:rFonts w:ascii="Arial Narrow" w:hAnsi="Arial Narrow" w:cs="Tahoma"/>
          <w:sz w:val="20"/>
          <w:szCs w:val="20"/>
          <w:lang w:val="es-ES_tradnl"/>
        </w:rPr>
      </w:pPr>
      <w:r w:rsidRPr="00EE4D1D">
        <w:rPr>
          <w:rFonts w:ascii="Arial Narrow" w:hAnsi="Arial Narrow"/>
          <w:b/>
          <w:sz w:val="16"/>
          <w:szCs w:val="16"/>
        </w:rPr>
        <w:t>INFORMACIÓN COMPLETA EN EL ANEXO VII.1 «INFORMACIÓN ADICIONAL SOBRE PROTECCIÓN DE DATOS PERSONALES»</w:t>
      </w:r>
      <w:r w:rsidRPr="00EE4D1D">
        <w:rPr>
          <w:rFonts w:ascii="Arial Narrow" w:hAnsi="Arial Narrow" w:cs="Tahoma"/>
          <w:sz w:val="20"/>
          <w:szCs w:val="20"/>
          <w:lang w:val="es-ES_tradnl"/>
        </w:rPr>
        <w:t xml:space="preserve"> </w:t>
      </w:r>
    </w:p>
    <w:p w14:paraId="636F36D2" w14:textId="77777777" w:rsidR="00C66C71" w:rsidRPr="00EE4D1D" w:rsidRDefault="00C66C71" w:rsidP="00C66C71">
      <w:pPr>
        <w:ind w:left="600" w:right="-63"/>
        <w:jc w:val="center"/>
        <w:rPr>
          <w:rFonts w:ascii="Arial Narrow" w:hAnsi="Arial Narrow" w:cs="Tahoma"/>
          <w:b/>
          <w:sz w:val="22"/>
          <w:szCs w:val="22"/>
          <w:lang w:val="es-ES_tradnl"/>
        </w:rPr>
        <w:sectPr w:rsidR="00C66C71" w:rsidRPr="00EE4D1D" w:rsidSect="00A12B05">
          <w:footnotePr>
            <w:numRestart w:val="eachSect"/>
          </w:footnotePr>
          <w:pgSz w:w="11906" w:h="16838" w:code="9"/>
          <w:pgMar w:top="567" w:right="1276" w:bottom="992" w:left="1134" w:header="284" w:footer="482" w:gutter="0"/>
          <w:cols w:space="708"/>
          <w:docGrid w:linePitch="360"/>
        </w:sectPr>
      </w:pPr>
      <w:bookmarkStart w:id="1387" w:name="AnexoVI2"/>
    </w:p>
    <w:p w14:paraId="636F36D3" w14:textId="17F9FF46" w:rsidR="00C66C71" w:rsidRPr="00EE4D1D" w:rsidRDefault="00C66C71" w:rsidP="00C61B05">
      <w:pPr>
        <w:pStyle w:val="Ttulo3"/>
        <w:ind w:left="1701" w:hanging="1701"/>
        <w:rPr>
          <w:rFonts w:ascii="Arial Narrow" w:hAnsi="Arial Narrow"/>
        </w:rPr>
      </w:pPr>
      <w:bookmarkStart w:id="1388" w:name="_Toc33530880"/>
      <w:bookmarkStart w:id="1389" w:name="_Toc38387851"/>
      <w:bookmarkStart w:id="1390" w:name="_Toc44410489"/>
      <w:bookmarkStart w:id="1391" w:name="_Toc127521612"/>
      <w:bookmarkEnd w:id="1387"/>
      <w:r w:rsidRPr="00EE4D1D">
        <w:rPr>
          <w:rFonts w:ascii="Arial Narrow" w:hAnsi="Arial Narrow"/>
          <w:lang w:val="es-ES_tradnl"/>
        </w:rPr>
        <w:lastRenderedPageBreak/>
        <w:t>ANEXO VI</w:t>
      </w:r>
      <w:r w:rsidR="00154280" w:rsidRPr="00EE4D1D">
        <w:rPr>
          <w:rFonts w:ascii="Arial Narrow" w:hAnsi="Arial Narrow"/>
          <w:lang w:val="es-ES_tradnl"/>
        </w:rPr>
        <w:t>.BIS</w:t>
      </w:r>
      <w:r w:rsidRPr="00EE4D1D">
        <w:rPr>
          <w:rFonts w:ascii="Arial Narrow" w:hAnsi="Arial Narrow"/>
          <w:lang w:val="es-ES_tradnl"/>
        </w:rPr>
        <w:t>.2.-</w:t>
      </w:r>
      <w:r w:rsidRPr="00EE4D1D">
        <w:rPr>
          <w:rFonts w:ascii="Arial Narrow" w:hAnsi="Arial Narrow"/>
          <w:lang w:val="es-ES_tradnl"/>
        </w:rPr>
        <w:tab/>
      </w:r>
      <w:r w:rsidRPr="00EE4D1D">
        <w:rPr>
          <w:rFonts w:ascii="Arial Narrow" w:hAnsi="Arial Narrow"/>
        </w:rPr>
        <w:t>COMUNICACIÓN DE SUBCONTRATACIÓN</w:t>
      </w:r>
      <w:bookmarkEnd w:id="1388"/>
      <w:bookmarkEnd w:id="1389"/>
      <w:bookmarkEnd w:id="1390"/>
      <w:bookmarkEnd w:id="1391"/>
    </w:p>
    <w:p w14:paraId="636F36D4" w14:textId="77777777" w:rsidR="00C66C71" w:rsidRPr="00EE4D1D" w:rsidRDefault="00C66C71" w:rsidP="00C66C71">
      <w:pPr>
        <w:widowControl w:val="0"/>
        <w:tabs>
          <w:tab w:val="center" w:pos="4252"/>
          <w:tab w:val="right" w:pos="8504"/>
        </w:tabs>
        <w:ind w:left="600" w:right="-427"/>
        <w:jc w:val="both"/>
        <w:rPr>
          <w:rFonts w:ascii="Arial Narrow" w:hAnsi="Arial Narrow" w:cs="Tahoma"/>
          <w:sz w:val="19"/>
          <w:szCs w:val="19"/>
        </w:rPr>
      </w:pPr>
    </w:p>
    <w:p w14:paraId="636F36D5" w14:textId="77777777" w:rsidR="00C66C71" w:rsidRPr="00EE4D1D" w:rsidRDefault="00C66C71" w:rsidP="00C66C71">
      <w:pPr>
        <w:widowControl w:val="0"/>
        <w:tabs>
          <w:tab w:val="center" w:pos="4252"/>
          <w:tab w:val="right" w:pos="8504"/>
        </w:tabs>
        <w:ind w:left="600" w:right="-427"/>
        <w:jc w:val="both"/>
        <w:rPr>
          <w:rFonts w:ascii="Arial Narrow" w:hAnsi="Arial Narrow" w:cs="Tahoma"/>
          <w:sz w:val="19"/>
          <w:szCs w:val="19"/>
        </w:rPr>
      </w:pPr>
    </w:p>
    <w:p w14:paraId="636F36D6" w14:textId="77777777" w:rsidR="00C66C71" w:rsidRPr="00EE4D1D" w:rsidRDefault="00C66C71" w:rsidP="00C66C71">
      <w:pPr>
        <w:widowControl w:val="0"/>
        <w:tabs>
          <w:tab w:val="center" w:pos="4252"/>
          <w:tab w:val="right" w:pos="8504"/>
        </w:tabs>
        <w:ind w:left="600" w:right="-427"/>
        <w:jc w:val="both"/>
        <w:rPr>
          <w:rFonts w:ascii="Arial Narrow" w:hAnsi="Arial Narrow" w:cs="Tahoma"/>
          <w:sz w:val="19"/>
          <w:szCs w:val="19"/>
        </w:rPr>
      </w:pPr>
    </w:p>
    <w:p w14:paraId="636F36D7" w14:textId="77777777" w:rsidR="00C66C71" w:rsidRPr="00EE4D1D" w:rsidRDefault="00C66C71" w:rsidP="00C66C71">
      <w:pPr>
        <w:widowControl w:val="0"/>
        <w:tabs>
          <w:tab w:val="center" w:pos="4252"/>
          <w:tab w:val="right" w:pos="8504"/>
        </w:tabs>
        <w:ind w:right="-427"/>
        <w:jc w:val="both"/>
        <w:rPr>
          <w:rFonts w:ascii="Arial Narrow" w:hAnsi="Arial Narrow" w:cs="Tahoma"/>
          <w:sz w:val="19"/>
          <w:szCs w:val="19"/>
        </w:rPr>
      </w:pPr>
      <w:r w:rsidRPr="00EE4D1D">
        <w:rPr>
          <w:rFonts w:ascii="Arial Narrow" w:hAnsi="Arial Narrow" w:cs="Tahoma"/>
          <w:sz w:val="19"/>
          <w:szCs w:val="19"/>
        </w:rPr>
        <w:t>D./Dña.………………………………………………………………, en nombre propio o en representación de (</w:t>
      </w:r>
      <w:r w:rsidRPr="00EE4D1D">
        <w:rPr>
          <w:rFonts w:ascii="Arial Narrow" w:hAnsi="Arial Narrow" w:cs="Tahoma"/>
          <w:color w:val="0000FF"/>
          <w:sz w:val="19"/>
          <w:szCs w:val="19"/>
        </w:rPr>
        <w:t>contratista</w:t>
      </w:r>
      <w:r w:rsidRPr="00EE4D1D">
        <w:rPr>
          <w:rFonts w:ascii="Arial Narrow" w:hAnsi="Arial Narrow" w:cs="Tahoma"/>
          <w:sz w:val="19"/>
          <w:szCs w:val="19"/>
        </w:rPr>
        <w:t>)……………………………………………, con NIF ……………………. (</w:t>
      </w:r>
      <w:r w:rsidRPr="00EE4D1D">
        <w:rPr>
          <w:rFonts w:ascii="Arial Narrow" w:hAnsi="Arial Narrow" w:cs="Tahoma"/>
          <w:color w:val="0000FF"/>
          <w:sz w:val="19"/>
          <w:szCs w:val="19"/>
        </w:rPr>
        <w:t>de la contratista</w:t>
      </w:r>
      <w:r w:rsidRPr="00EE4D1D">
        <w:rPr>
          <w:rFonts w:ascii="Arial Narrow" w:hAnsi="Arial Narrow" w:cs="Tahoma"/>
          <w:sz w:val="19"/>
          <w:szCs w:val="19"/>
        </w:rPr>
        <w:t>), en calidad de contratista.</w:t>
      </w:r>
    </w:p>
    <w:p w14:paraId="636F36D8" w14:textId="77777777" w:rsidR="00C66C71" w:rsidRPr="00EE4D1D" w:rsidRDefault="00C66C71" w:rsidP="00C66C71">
      <w:pPr>
        <w:tabs>
          <w:tab w:val="left" w:pos="9436"/>
        </w:tabs>
        <w:ind w:right="-427"/>
        <w:jc w:val="center"/>
        <w:rPr>
          <w:rFonts w:ascii="Arial Narrow" w:eastAsia="Arial Unicode MS" w:hAnsi="Arial Narrow"/>
          <w:b/>
          <w:sz w:val="19"/>
          <w:szCs w:val="19"/>
        </w:rPr>
      </w:pPr>
    </w:p>
    <w:p w14:paraId="636F36D9" w14:textId="77777777" w:rsidR="00C66C71" w:rsidRPr="00EE4D1D" w:rsidRDefault="00C66C71" w:rsidP="00C66C71">
      <w:pPr>
        <w:ind w:right="-427"/>
        <w:jc w:val="center"/>
        <w:rPr>
          <w:rFonts w:ascii="Arial Narrow" w:hAnsi="Arial Narrow"/>
          <w:b/>
          <w:sz w:val="19"/>
          <w:szCs w:val="19"/>
        </w:rPr>
      </w:pPr>
      <w:bookmarkStart w:id="1392" w:name="_Toc505598260"/>
      <w:bookmarkStart w:id="1393" w:name="_Toc505598337"/>
      <w:bookmarkStart w:id="1394" w:name="_Toc505598430"/>
      <w:bookmarkStart w:id="1395" w:name="_Toc507512611"/>
      <w:bookmarkStart w:id="1396" w:name="_Toc507512912"/>
      <w:r w:rsidRPr="00EE4D1D">
        <w:rPr>
          <w:rFonts w:ascii="Arial Narrow" w:hAnsi="Arial Narrow"/>
          <w:b/>
          <w:sz w:val="19"/>
          <w:szCs w:val="19"/>
        </w:rPr>
        <w:t>DECLARA:</w:t>
      </w:r>
      <w:bookmarkEnd w:id="1392"/>
      <w:bookmarkEnd w:id="1393"/>
      <w:bookmarkEnd w:id="1394"/>
      <w:bookmarkEnd w:id="1395"/>
      <w:bookmarkEnd w:id="1396"/>
    </w:p>
    <w:p w14:paraId="636F36DA" w14:textId="77777777" w:rsidR="00C66C71" w:rsidRPr="00EE4D1D" w:rsidRDefault="00C66C71" w:rsidP="00C66C71">
      <w:pPr>
        <w:ind w:right="-427"/>
        <w:jc w:val="center"/>
        <w:rPr>
          <w:rFonts w:ascii="Arial Narrow" w:hAnsi="Arial Narrow"/>
          <w:b/>
          <w:sz w:val="19"/>
          <w:szCs w:val="19"/>
        </w:rPr>
      </w:pPr>
    </w:p>
    <w:p w14:paraId="636F36DB" w14:textId="77777777" w:rsidR="00C66C71" w:rsidRPr="00EE4D1D" w:rsidRDefault="00C66C71" w:rsidP="00C66C71">
      <w:pPr>
        <w:widowControl w:val="0"/>
        <w:tabs>
          <w:tab w:val="center" w:pos="4252"/>
          <w:tab w:val="right" w:pos="8504"/>
        </w:tabs>
        <w:ind w:right="-427"/>
        <w:jc w:val="both"/>
        <w:rPr>
          <w:rFonts w:ascii="Arial Narrow" w:hAnsi="Arial Narrow" w:cs="Tahoma"/>
          <w:sz w:val="19"/>
          <w:szCs w:val="19"/>
        </w:rPr>
      </w:pPr>
      <w:r w:rsidRPr="00EE4D1D">
        <w:rPr>
          <w:rFonts w:ascii="Arial Narrow" w:hAnsi="Arial Narrow" w:cs="Tahoma"/>
          <w:sz w:val="19"/>
          <w:szCs w:val="19"/>
        </w:rPr>
        <w:t>En relación con el procedimiento de ejecución del contrato con nº de expediente …………………</w:t>
      </w:r>
    </w:p>
    <w:p w14:paraId="636F36DC" w14:textId="77777777" w:rsidR="00C66C71" w:rsidRPr="00EE4D1D" w:rsidRDefault="00C66C71" w:rsidP="00C66C71">
      <w:pPr>
        <w:widowControl w:val="0"/>
        <w:tabs>
          <w:tab w:val="center" w:pos="4252"/>
          <w:tab w:val="right" w:pos="8504"/>
        </w:tabs>
        <w:ind w:left="600" w:right="-427"/>
        <w:jc w:val="both"/>
        <w:rPr>
          <w:rFonts w:ascii="Arial Narrow" w:hAnsi="Arial Narrow" w:cs="Tahoma"/>
          <w:sz w:val="19"/>
          <w:szCs w:val="19"/>
        </w:rPr>
      </w:pPr>
    </w:p>
    <w:p w14:paraId="636F36DD" w14:textId="77777777" w:rsidR="00C66C71" w:rsidRPr="00EE4D1D" w:rsidRDefault="00C66C71" w:rsidP="00C66C71">
      <w:pPr>
        <w:widowControl w:val="0"/>
        <w:tabs>
          <w:tab w:val="center" w:pos="4252"/>
          <w:tab w:val="right" w:pos="8504"/>
        </w:tabs>
        <w:ind w:left="600" w:right="-427"/>
        <w:jc w:val="both"/>
        <w:rPr>
          <w:rFonts w:ascii="Arial Narrow" w:hAnsi="Arial Narrow" w:cs="Tahoma"/>
          <w:sz w:val="19"/>
          <w:szCs w:val="19"/>
        </w:rPr>
      </w:pPr>
    </w:p>
    <w:p w14:paraId="636F36DE" w14:textId="77777777" w:rsidR="00C66C71" w:rsidRPr="00EE4D1D" w:rsidRDefault="00C66C71" w:rsidP="00B70FEB">
      <w:pPr>
        <w:numPr>
          <w:ilvl w:val="0"/>
          <w:numId w:val="62"/>
        </w:numPr>
        <w:ind w:left="1276" w:right="-427" w:hanging="476"/>
        <w:jc w:val="both"/>
        <w:rPr>
          <w:rFonts w:ascii="Arial Narrow" w:hAnsi="Arial Narrow" w:cs="Tahoma"/>
          <w:sz w:val="19"/>
          <w:szCs w:val="19"/>
        </w:rPr>
      </w:pPr>
      <w:r w:rsidRPr="00EE4D1D">
        <w:rPr>
          <w:rFonts w:ascii="Arial Narrow" w:hAnsi="Arial Narrow" w:cs="Tahoma"/>
          <w:sz w:val="19"/>
          <w:szCs w:val="19"/>
        </w:rPr>
        <w:t>Que ha pactado con……………………………… (</w:t>
      </w:r>
      <w:r w:rsidRPr="00EE4D1D">
        <w:rPr>
          <w:rFonts w:ascii="Arial Narrow" w:hAnsi="Arial Narrow" w:cs="Tahoma"/>
          <w:color w:val="0000FF"/>
          <w:sz w:val="19"/>
          <w:szCs w:val="19"/>
        </w:rPr>
        <w:t>subcontratista</w:t>
      </w:r>
      <w:r w:rsidRPr="00EE4D1D">
        <w:rPr>
          <w:rFonts w:ascii="Arial Narrow" w:hAnsi="Arial Narrow" w:cs="Tahoma"/>
          <w:sz w:val="19"/>
          <w:szCs w:val="19"/>
        </w:rPr>
        <w:t>), con NIF…………………y domicilio en……………………………………, teléfono…………………… y cuyo representante legal es Don/Doña …………………………………………………………………………………………, la ejecución de los trabajos que se indican a continuación en las siguientes condiciones:</w:t>
      </w:r>
    </w:p>
    <w:p w14:paraId="636F36DF" w14:textId="77777777" w:rsidR="00C66C71" w:rsidRPr="00EE4D1D" w:rsidRDefault="00C66C71" w:rsidP="00C66C71">
      <w:pPr>
        <w:ind w:left="1200" w:right="-427"/>
        <w:jc w:val="both"/>
        <w:rPr>
          <w:rFonts w:ascii="Arial Narrow" w:hAnsi="Arial Narrow" w:cs="Tahoma"/>
          <w:sz w:val="19"/>
          <w:szCs w:val="19"/>
        </w:rPr>
      </w:pPr>
    </w:p>
    <w:p w14:paraId="636F36E0" w14:textId="77777777" w:rsidR="00C66C71" w:rsidRPr="00EE4D1D" w:rsidRDefault="00C66C71" w:rsidP="00C66C71">
      <w:pPr>
        <w:ind w:left="1200" w:right="-427"/>
        <w:jc w:val="both"/>
        <w:rPr>
          <w:rFonts w:ascii="Arial Narrow" w:hAnsi="Arial Narrow" w:cs="Tahoma"/>
          <w:sz w:val="19"/>
          <w:szCs w:val="19"/>
        </w:rPr>
      </w:pPr>
    </w:p>
    <w:p w14:paraId="636F36E1" w14:textId="77777777" w:rsidR="00C66C71" w:rsidRPr="00EE4D1D" w:rsidRDefault="00C66C71" w:rsidP="00B70FEB">
      <w:pPr>
        <w:numPr>
          <w:ilvl w:val="0"/>
          <w:numId w:val="61"/>
        </w:numPr>
        <w:ind w:left="2127" w:right="-427" w:hanging="400"/>
        <w:jc w:val="both"/>
        <w:rPr>
          <w:rFonts w:ascii="Arial Narrow" w:hAnsi="Arial Narrow" w:cs="Tahoma"/>
          <w:sz w:val="19"/>
          <w:szCs w:val="19"/>
        </w:rPr>
      </w:pPr>
      <w:r w:rsidRPr="00EE4D1D">
        <w:rPr>
          <w:rFonts w:ascii="Arial Narrow" w:hAnsi="Arial Narrow" w:cs="Tahoma"/>
          <w:sz w:val="19"/>
          <w:szCs w:val="19"/>
        </w:rPr>
        <w:t>Trabajos:</w:t>
      </w:r>
    </w:p>
    <w:p w14:paraId="636F36E2" w14:textId="77777777" w:rsidR="00C66C71" w:rsidRPr="00EE4D1D" w:rsidRDefault="00C66C71" w:rsidP="00B70FEB">
      <w:pPr>
        <w:numPr>
          <w:ilvl w:val="0"/>
          <w:numId w:val="61"/>
        </w:numPr>
        <w:ind w:left="2127" w:right="-427" w:hanging="400"/>
        <w:jc w:val="both"/>
        <w:rPr>
          <w:rFonts w:ascii="Arial Narrow" w:hAnsi="Arial Narrow" w:cs="Tahoma"/>
          <w:sz w:val="19"/>
          <w:szCs w:val="19"/>
        </w:rPr>
      </w:pPr>
      <w:r w:rsidRPr="00EE4D1D">
        <w:rPr>
          <w:rFonts w:ascii="Arial Narrow" w:hAnsi="Arial Narrow" w:cs="Tahoma"/>
          <w:sz w:val="19"/>
          <w:szCs w:val="19"/>
        </w:rPr>
        <w:t>Precio de los trabajos:</w:t>
      </w:r>
    </w:p>
    <w:p w14:paraId="636F36E3" w14:textId="77777777" w:rsidR="00C66C71" w:rsidRPr="00EE4D1D" w:rsidRDefault="00C66C71" w:rsidP="00B70FEB">
      <w:pPr>
        <w:numPr>
          <w:ilvl w:val="0"/>
          <w:numId w:val="61"/>
        </w:numPr>
        <w:ind w:left="2127" w:right="-427" w:hanging="400"/>
        <w:jc w:val="both"/>
        <w:rPr>
          <w:rFonts w:ascii="Arial Narrow" w:hAnsi="Arial Narrow" w:cs="Tahoma"/>
          <w:sz w:val="19"/>
          <w:szCs w:val="19"/>
        </w:rPr>
      </w:pPr>
      <w:r w:rsidRPr="00EE4D1D">
        <w:rPr>
          <w:rFonts w:ascii="Arial Narrow" w:hAnsi="Arial Narrow" w:cs="Tahoma"/>
          <w:sz w:val="19"/>
          <w:szCs w:val="19"/>
        </w:rPr>
        <w:t>Condiciones de pago del precio:</w:t>
      </w:r>
    </w:p>
    <w:p w14:paraId="636F36E4" w14:textId="77777777" w:rsidR="00C66C71" w:rsidRPr="00EE4D1D" w:rsidRDefault="00C66C71" w:rsidP="00B70FEB">
      <w:pPr>
        <w:numPr>
          <w:ilvl w:val="0"/>
          <w:numId w:val="61"/>
        </w:numPr>
        <w:ind w:left="2127" w:right="-427" w:hanging="400"/>
        <w:jc w:val="both"/>
        <w:rPr>
          <w:rFonts w:ascii="Arial Narrow" w:hAnsi="Arial Narrow" w:cs="Tahoma"/>
          <w:sz w:val="19"/>
          <w:szCs w:val="19"/>
        </w:rPr>
      </w:pPr>
      <w:r w:rsidRPr="00EE4D1D">
        <w:rPr>
          <w:rFonts w:ascii="Arial Narrow" w:hAnsi="Arial Narrow" w:cs="Tahoma"/>
          <w:sz w:val="19"/>
          <w:szCs w:val="19"/>
        </w:rPr>
        <w:t>Fecha de inicio de la ejecución de los trabajos:</w:t>
      </w:r>
    </w:p>
    <w:p w14:paraId="636F36E5" w14:textId="77777777" w:rsidR="00C66C71" w:rsidRPr="00EE4D1D" w:rsidRDefault="00C66C71" w:rsidP="00C66C71">
      <w:pPr>
        <w:ind w:left="1200" w:right="-427" w:hanging="400"/>
        <w:jc w:val="both"/>
        <w:rPr>
          <w:rFonts w:ascii="Arial Narrow" w:hAnsi="Arial Narrow" w:cs="Tahoma"/>
          <w:sz w:val="19"/>
          <w:szCs w:val="19"/>
        </w:rPr>
      </w:pPr>
    </w:p>
    <w:p w14:paraId="636F36E6" w14:textId="77777777" w:rsidR="00C66C71" w:rsidRPr="00EE4D1D" w:rsidRDefault="00C66C71" w:rsidP="00B70FEB">
      <w:pPr>
        <w:numPr>
          <w:ilvl w:val="0"/>
          <w:numId w:val="62"/>
        </w:numPr>
        <w:tabs>
          <w:tab w:val="num" w:pos="284"/>
        </w:tabs>
        <w:ind w:left="1276" w:right="-427" w:hanging="476"/>
        <w:jc w:val="both"/>
        <w:rPr>
          <w:rFonts w:ascii="Arial Narrow" w:hAnsi="Arial Narrow" w:cs="Tahoma"/>
          <w:sz w:val="19"/>
          <w:szCs w:val="19"/>
        </w:rPr>
      </w:pPr>
      <w:r w:rsidRPr="00EE4D1D">
        <w:rPr>
          <w:rFonts w:ascii="Arial Narrow" w:hAnsi="Arial Narrow"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EE4D1D">
        <w:rPr>
          <w:rFonts w:ascii="Arial Narrow" w:hAnsi="Arial Narrow" w:cs="Tahoma"/>
          <w:b/>
          <w:sz w:val="19"/>
          <w:szCs w:val="19"/>
        </w:rPr>
        <w:t>cinco (5) días hábiles</w:t>
      </w:r>
      <w:r w:rsidRPr="00EE4D1D">
        <w:rPr>
          <w:rFonts w:ascii="Arial Narrow" w:hAnsi="Arial Narrow" w:cs="Tahoma"/>
          <w:sz w:val="19"/>
          <w:szCs w:val="19"/>
        </w:rPr>
        <w:t xml:space="preserve"> desde la fecha de recepción de esta comunicación. </w:t>
      </w:r>
    </w:p>
    <w:p w14:paraId="636F36E7" w14:textId="77777777" w:rsidR="00C66C71" w:rsidRPr="00EE4D1D" w:rsidRDefault="00C66C71" w:rsidP="00C66C71">
      <w:pPr>
        <w:ind w:left="1200" w:right="-427"/>
        <w:jc w:val="both"/>
        <w:rPr>
          <w:rFonts w:ascii="Arial Narrow" w:hAnsi="Arial Narrow" w:cs="Tahoma"/>
          <w:sz w:val="19"/>
          <w:szCs w:val="19"/>
        </w:rPr>
      </w:pPr>
    </w:p>
    <w:p w14:paraId="636F36E8" w14:textId="77777777" w:rsidR="00C66C71" w:rsidRPr="00EE4D1D" w:rsidRDefault="00C66C71" w:rsidP="00C66C71">
      <w:pPr>
        <w:ind w:left="1200" w:right="-427" w:hanging="400"/>
        <w:rPr>
          <w:rFonts w:ascii="Arial Narrow" w:hAnsi="Arial Narrow" w:cs="Tahoma"/>
          <w:sz w:val="19"/>
          <w:szCs w:val="19"/>
        </w:rPr>
      </w:pPr>
    </w:p>
    <w:p w14:paraId="636F36E9" w14:textId="77777777" w:rsidR="00C66C71" w:rsidRPr="00EE4D1D" w:rsidRDefault="00C66C71" w:rsidP="00B70FEB">
      <w:pPr>
        <w:numPr>
          <w:ilvl w:val="0"/>
          <w:numId w:val="62"/>
        </w:numPr>
        <w:tabs>
          <w:tab w:val="num" w:pos="284"/>
        </w:tabs>
        <w:ind w:left="1418" w:right="-427" w:hanging="618"/>
        <w:jc w:val="both"/>
        <w:rPr>
          <w:rFonts w:ascii="Arial Narrow" w:hAnsi="Arial Narrow" w:cs="Tahoma"/>
          <w:sz w:val="19"/>
          <w:szCs w:val="19"/>
        </w:rPr>
      </w:pPr>
      <w:r w:rsidRPr="00EE4D1D">
        <w:rPr>
          <w:rFonts w:ascii="Arial Narrow" w:hAnsi="Arial Narrow" w:cs="Tahoma"/>
          <w:sz w:val="19"/>
          <w:szCs w:val="19"/>
        </w:rPr>
        <w:t>Que ha informado a los representantes de los trabajadores de esta subcontratación.</w:t>
      </w:r>
    </w:p>
    <w:p w14:paraId="636F36EA" w14:textId="77777777" w:rsidR="00C66C71" w:rsidRPr="00EE4D1D" w:rsidRDefault="00C66C71" w:rsidP="00C66C71">
      <w:pPr>
        <w:ind w:left="600" w:right="-427"/>
        <w:jc w:val="both"/>
        <w:rPr>
          <w:rFonts w:ascii="Arial Narrow" w:hAnsi="Arial Narrow" w:cs="Tahoma"/>
          <w:sz w:val="19"/>
          <w:szCs w:val="19"/>
        </w:rPr>
      </w:pPr>
    </w:p>
    <w:p w14:paraId="636F36EB" w14:textId="77777777" w:rsidR="00C66C71" w:rsidRPr="00EE4D1D" w:rsidRDefault="00C66C71" w:rsidP="00C66C71">
      <w:pPr>
        <w:ind w:left="600" w:right="-427"/>
        <w:jc w:val="both"/>
        <w:rPr>
          <w:rFonts w:ascii="Arial Narrow" w:hAnsi="Arial Narrow" w:cs="Tahoma"/>
          <w:sz w:val="19"/>
          <w:szCs w:val="19"/>
        </w:rPr>
      </w:pPr>
    </w:p>
    <w:p w14:paraId="636F36EC" w14:textId="77777777" w:rsidR="00C66C71" w:rsidRPr="00EE4D1D" w:rsidRDefault="00C66C71" w:rsidP="00C66C71">
      <w:pPr>
        <w:ind w:left="600" w:right="-427"/>
        <w:jc w:val="both"/>
        <w:rPr>
          <w:rFonts w:ascii="Arial Narrow" w:hAnsi="Arial Narrow" w:cs="Tahoma"/>
          <w:sz w:val="19"/>
          <w:szCs w:val="19"/>
        </w:rPr>
      </w:pPr>
    </w:p>
    <w:p w14:paraId="636F36ED" w14:textId="77777777" w:rsidR="00C66C71" w:rsidRPr="00EE4D1D" w:rsidRDefault="00C66C71" w:rsidP="00C66C71">
      <w:pPr>
        <w:ind w:right="-427"/>
        <w:rPr>
          <w:rFonts w:ascii="Arial Narrow" w:hAnsi="Arial Narrow" w:cs="Tahoma"/>
          <w:sz w:val="19"/>
          <w:szCs w:val="19"/>
        </w:rPr>
      </w:pPr>
      <w:bookmarkStart w:id="1397" w:name="_Toc505598261"/>
      <w:bookmarkStart w:id="1398" w:name="_Toc505598338"/>
      <w:bookmarkStart w:id="1399" w:name="_Toc505598431"/>
      <w:bookmarkStart w:id="1400" w:name="_Toc507512612"/>
      <w:bookmarkStart w:id="1401" w:name="_Toc507512913"/>
      <w:r w:rsidRPr="00EE4D1D">
        <w:rPr>
          <w:rFonts w:ascii="Arial Narrow" w:hAnsi="Arial Narrow" w:cs="Tahoma"/>
          <w:sz w:val="19"/>
          <w:szCs w:val="19"/>
        </w:rPr>
        <w:t>En............................., a..... de....................de 20....</w:t>
      </w:r>
      <w:bookmarkEnd w:id="1397"/>
      <w:bookmarkEnd w:id="1398"/>
      <w:bookmarkEnd w:id="1399"/>
      <w:bookmarkEnd w:id="1400"/>
      <w:bookmarkEnd w:id="1401"/>
    </w:p>
    <w:p w14:paraId="636F36EE" w14:textId="77777777" w:rsidR="00C66C71" w:rsidRPr="00EE4D1D" w:rsidRDefault="00C66C71" w:rsidP="00C66C71">
      <w:pPr>
        <w:ind w:left="600" w:right="-427"/>
        <w:rPr>
          <w:rFonts w:ascii="Arial Narrow" w:hAnsi="Arial Narrow" w:cs="Tahoma"/>
          <w:sz w:val="19"/>
          <w:szCs w:val="19"/>
        </w:rPr>
      </w:pPr>
    </w:p>
    <w:p w14:paraId="636F36EF" w14:textId="77777777" w:rsidR="00C66C71" w:rsidRPr="00EE4D1D" w:rsidRDefault="00C66C71" w:rsidP="00C66C71">
      <w:pPr>
        <w:ind w:left="600" w:right="-427"/>
        <w:rPr>
          <w:rFonts w:ascii="Arial Narrow" w:hAnsi="Arial Narrow" w:cs="Tahoma"/>
          <w:sz w:val="19"/>
          <w:szCs w:val="19"/>
        </w:rPr>
      </w:pPr>
    </w:p>
    <w:p w14:paraId="636F36F0" w14:textId="77777777" w:rsidR="00C66C71" w:rsidRPr="00EE4D1D" w:rsidRDefault="00C66C71" w:rsidP="00C66C71">
      <w:pPr>
        <w:ind w:left="600" w:right="-427"/>
        <w:rPr>
          <w:rFonts w:ascii="Arial Narrow" w:hAnsi="Arial Narrow" w:cs="Tahoma"/>
          <w:sz w:val="19"/>
          <w:szCs w:val="19"/>
        </w:rPr>
      </w:pPr>
    </w:p>
    <w:p w14:paraId="636F36F1" w14:textId="77777777" w:rsidR="00C66C71" w:rsidRPr="00EE4D1D" w:rsidRDefault="00C66C71" w:rsidP="00C66C71">
      <w:pPr>
        <w:ind w:right="-427"/>
        <w:rPr>
          <w:rFonts w:ascii="Arial Narrow" w:hAnsi="Arial Narrow" w:cs="Tahoma"/>
          <w:sz w:val="19"/>
          <w:szCs w:val="19"/>
        </w:rPr>
      </w:pPr>
      <w:r w:rsidRPr="00EE4D1D">
        <w:rPr>
          <w:rFonts w:ascii="Arial Narrow" w:hAnsi="Arial Narrow" w:cs="Tahoma"/>
          <w:sz w:val="19"/>
          <w:szCs w:val="19"/>
        </w:rPr>
        <w:t>Firmado:</w:t>
      </w:r>
    </w:p>
    <w:p w14:paraId="636F36F2" w14:textId="77777777" w:rsidR="00C66C71" w:rsidRPr="00EE4D1D" w:rsidRDefault="00C66C71" w:rsidP="00C66C71">
      <w:pPr>
        <w:ind w:right="-427"/>
        <w:rPr>
          <w:rFonts w:ascii="Arial Narrow" w:hAnsi="Arial Narrow" w:cs="Tahoma"/>
          <w:sz w:val="19"/>
          <w:szCs w:val="19"/>
        </w:rPr>
      </w:pPr>
    </w:p>
    <w:p w14:paraId="636F36F3" w14:textId="77777777" w:rsidR="00C66C71" w:rsidRPr="00EE4D1D" w:rsidRDefault="00C66C71" w:rsidP="00C66C71">
      <w:pPr>
        <w:ind w:right="-427"/>
        <w:rPr>
          <w:rFonts w:ascii="Arial Narrow" w:hAnsi="Arial Narrow" w:cs="Tahoma"/>
          <w:sz w:val="19"/>
          <w:szCs w:val="19"/>
        </w:rPr>
      </w:pPr>
    </w:p>
    <w:p w14:paraId="636F36F4" w14:textId="77777777" w:rsidR="00C66C71" w:rsidRPr="00EE4D1D" w:rsidRDefault="00C66C71" w:rsidP="00C66C71">
      <w:pPr>
        <w:ind w:right="-427"/>
        <w:rPr>
          <w:rFonts w:ascii="Arial Narrow" w:hAnsi="Arial Narrow" w:cs="Tahoma"/>
          <w:sz w:val="19"/>
          <w:szCs w:val="19"/>
        </w:rPr>
      </w:pPr>
    </w:p>
    <w:p w14:paraId="636F36F5" w14:textId="77777777" w:rsidR="00C66C71" w:rsidRPr="00EE4D1D" w:rsidRDefault="00C66C71" w:rsidP="00C66C71">
      <w:pPr>
        <w:ind w:right="-427"/>
        <w:rPr>
          <w:rFonts w:ascii="Arial Narrow" w:hAnsi="Arial Narrow" w:cs="Tahoma"/>
          <w:sz w:val="18"/>
          <w:szCs w:val="18"/>
        </w:rPr>
      </w:pPr>
    </w:p>
    <w:p w14:paraId="636F36F6" w14:textId="77777777" w:rsidR="00C66C71" w:rsidRPr="00EE4D1D" w:rsidRDefault="00C66C71" w:rsidP="00C66C71">
      <w:pPr>
        <w:ind w:left="600" w:right="-427"/>
        <w:rPr>
          <w:rFonts w:ascii="Arial Narrow" w:hAnsi="Arial Narrow" w:cs="Tahoma"/>
          <w:sz w:val="20"/>
          <w:szCs w:val="20"/>
        </w:rPr>
      </w:pPr>
    </w:p>
    <w:p w14:paraId="636F36F7" w14:textId="77777777" w:rsidR="00C66C71" w:rsidRPr="00EE4D1D" w:rsidRDefault="00C66C71" w:rsidP="00C66C71">
      <w:pPr>
        <w:shd w:val="clear" w:color="auto" w:fill="FFFFFF"/>
        <w:ind w:right="-427"/>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36F36F8" w14:textId="77777777" w:rsidR="00C66C71" w:rsidRPr="00EE4D1D" w:rsidRDefault="00C66C71" w:rsidP="00C66C71">
      <w:pPr>
        <w:shd w:val="clear" w:color="auto" w:fill="FFFFFF"/>
        <w:ind w:left="142" w:right="-427"/>
        <w:jc w:val="both"/>
        <w:rPr>
          <w:rFonts w:ascii="Arial Narrow" w:hAnsi="Arial Narrow"/>
          <w:sz w:val="14"/>
          <w:szCs w:val="14"/>
        </w:rPr>
      </w:pPr>
    </w:p>
    <w:p w14:paraId="636F36F9" w14:textId="77777777" w:rsidR="00C66C71" w:rsidRPr="00EE4D1D" w:rsidRDefault="00C66C71" w:rsidP="00C66C71">
      <w:pPr>
        <w:shd w:val="clear" w:color="auto" w:fill="FFFFFF"/>
        <w:ind w:right="-427"/>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6FA" w14:textId="77777777" w:rsidR="00C66C71" w:rsidRPr="00EE4D1D" w:rsidRDefault="00C66C71" w:rsidP="00C66C71">
      <w:pPr>
        <w:shd w:val="clear" w:color="auto" w:fill="FFFFFF"/>
        <w:ind w:left="142" w:right="-427"/>
        <w:jc w:val="both"/>
        <w:rPr>
          <w:rFonts w:ascii="Arial Narrow" w:hAnsi="Arial Narrow"/>
          <w:sz w:val="14"/>
          <w:szCs w:val="14"/>
        </w:rPr>
      </w:pPr>
    </w:p>
    <w:p w14:paraId="636F36FB" w14:textId="77777777" w:rsidR="00C66C71" w:rsidRPr="00EE4D1D" w:rsidRDefault="00C66C71" w:rsidP="00B70FEB">
      <w:pPr>
        <w:numPr>
          <w:ilvl w:val="0"/>
          <w:numId w:val="77"/>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6FC" w14:textId="77777777" w:rsidR="00C66C71" w:rsidRPr="00EE4D1D" w:rsidRDefault="00C66C71" w:rsidP="00B70FEB">
      <w:pPr>
        <w:numPr>
          <w:ilvl w:val="0"/>
          <w:numId w:val="77"/>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FD" w14:textId="77777777" w:rsidR="00C66C71" w:rsidRPr="00EE4D1D" w:rsidRDefault="00C66C71" w:rsidP="00B70FEB">
      <w:pPr>
        <w:numPr>
          <w:ilvl w:val="0"/>
          <w:numId w:val="77"/>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6FE" w14:textId="77777777" w:rsidR="00C66C71" w:rsidRPr="00EE4D1D" w:rsidRDefault="00C66C71" w:rsidP="00B70FEB">
      <w:pPr>
        <w:numPr>
          <w:ilvl w:val="0"/>
          <w:numId w:val="77"/>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6FF" w14:textId="77777777" w:rsidR="00C66C71" w:rsidRPr="00EE4D1D" w:rsidRDefault="00C66C71" w:rsidP="00B70FEB">
      <w:pPr>
        <w:numPr>
          <w:ilvl w:val="0"/>
          <w:numId w:val="77"/>
        </w:numPr>
        <w:shd w:val="clear" w:color="auto" w:fill="FFFFFF"/>
        <w:tabs>
          <w:tab w:val="left" w:pos="142"/>
        </w:tabs>
        <w:ind w:right="-427"/>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700" w14:textId="77777777" w:rsidR="00C66C71" w:rsidRPr="00EE4D1D" w:rsidRDefault="00C66C71" w:rsidP="00C66C71">
      <w:pPr>
        <w:shd w:val="clear" w:color="auto" w:fill="FFFFFF"/>
        <w:tabs>
          <w:tab w:val="left" w:pos="142"/>
        </w:tabs>
        <w:ind w:left="142" w:right="-427"/>
        <w:contextualSpacing/>
        <w:jc w:val="both"/>
        <w:rPr>
          <w:rFonts w:ascii="Arial Narrow" w:hAnsi="Arial Narrow"/>
          <w:b/>
          <w:sz w:val="16"/>
          <w:szCs w:val="16"/>
        </w:rPr>
      </w:pPr>
    </w:p>
    <w:p w14:paraId="636F3701" w14:textId="77777777" w:rsidR="00C66C71" w:rsidRPr="00EE4D1D" w:rsidRDefault="00C66C71" w:rsidP="00C66C71">
      <w:pPr>
        <w:shd w:val="clear" w:color="auto" w:fill="FFFFFF"/>
        <w:tabs>
          <w:tab w:val="left" w:pos="142"/>
        </w:tabs>
        <w:ind w:right="-427"/>
        <w:jc w:val="both"/>
        <w:rPr>
          <w:rFonts w:ascii="Arial Narrow" w:hAnsi="Arial Narrow"/>
          <w:b/>
          <w:sz w:val="16"/>
          <w:szCs w:val="16"/>
          <w:lang w:val="es-ES_tradnl" w:eastAsia="en-US"/>
        </w:rPr>
      </w:pPr>
      <w:r w:rsidRPr="00EE4D1D">
        <w:rPr>
          <w:rFonts w:ascii="Arial Narrow" w:hAnsi="Arial Narrow"/>
          <w:b/>
          <w:sz w:val="16"/>
          <w:szCs w:val="16"/>
        </w:rPr>
        <w:t>INFORMACIÓN COMPLETA EN EL ANEXO VII.1 «INFORMACIÓN ADICIONAL SOBRE PROTECCIÓN DE DATOS PERSONALES»</w:t>
      </w:r>
    </w:p>
    <w:p w14:paraId="636F3702" w14:textId="77777777" w:rsidR="00C66C71" w:rsidRPr="00EE4D1D" w:rsidRDefault="00C66C71" w:rsidP="00C66C71">
      <w:pPr>
        <w:shd w:val="clear" w:color="auto" w:fill="FFFFFF"/>
        <w:tabs>
          <w:tab w:val="left" w:pos="0"/>
        </w:tabs>
        <w:ind w:right="-427"/>
        <w:jc w:val="both"/>
        <w:rPr>
          <w:rFonts w:ascii="Arial Narrow" w:hAnsi="Arial Narrow" w:cs="Tahoma"/>
          <w:sz w:val="20"/>
          <w:szCs w:val="20"/>
          <w:lang w:val="es-ES_tradnl" w:eastAsia="en-US"/>
        </w:rPr>
        <w:sectPr w:rsidR="00C66C71" w:rsidRPr="00EE4D1D" w:rsidSect="00A12B05">
          <w:footnotePr>
            <w:numRestart w:val="eachSect"/>
          </w:footnotePr>
          <w:pgSz w:w="11906" w:h="16838" w:code="9"/>
          <w:pgMar w:top="567" w:right="1276" w:bottom="992" w:left="1134" w:header="284" w:footer="482" w:gutter="0"/>
          <w:cols w:space="708"/>
          <w:docGrid w:linePitch="360"/>
        </w:sectPr>
      </w:pPr>
    </w:p>
    <w:p w14:paraId="636F3703" w14:textId="569870C2" w:rsidR="00C66C71" w:rsidRPr="00EE4D1D" w:rsidRDefault="00C61B05" w:rsidP="00C61B05">
      <w:pPr>
        <w:pStyle w:val="Ttulo3"/>
        <w:ind w:left="1701" w:hanging="1701"/>
        <w:rPr>
          <w:rFonts w:ascii="Arial Narrow" w:hAnsi="Arial Narrow"/>
        </w:rPr>
      </w:pPr>
      <w:bookmarkStart w:id="1402" w:name="AnexoVI3"/>
      <w:bookmarkStart w:id="1403" w:name="_Toc33530881"/>
      <w:bookmarkStart w:id="1404" w:name="_Toc38387852"/>
      <w:bookmarkStart w:id="1405" w:name="_Toc44410490"/>
      <w:bookmarkStart w:id="1406" w:name="_Toc127521613"/>
      <w:bookmarkStart w:id="1407" w:name="_Toc507512916"/>
      <w:bookmarkStart w:id="1408" w:name="_Toc507512615"/>
      <w:r w:rsidRPr="00EE4D1D">
        <w:rPr>
          <w:rFonts w:ascii="Arial Narrow" w:hAnsi="Arial Narrow"/>
        </w:rPr>
        <w:lastRenderedPageBreak/>
        <w:t>ANEXO VI</w:t>
      </w:r>
      <w:r w:rsidR="00154280" w:rsidRPr="00EE4D1D">
        <w:rPr>
          <w:rFonts w:ascii="Arial Narrow" w:hAnsi="Arial Narrow"/>
        </w:rPr>
        <w:t>.BIS</w:t>
      </w:r>
      <w:r w:rsidRPr="00EE4D1D">
        <w:rPr>
          <w:rFonts w:ascii="Arial Narrow" w:hAnsi="Arial Narrow"/>
        </w:rPr>
        <w:t>.</w:t>
      </w:r>
      <w:r w:rsidR="00C66C71" w:rsidRPr="00EE4D1D">
        <w:rPr>
          <w:rFonts w:ascii="Arial Narrow" w:hAnsi="Arial Narrow"/>
        </w:rPr>
        <w:t>3.-</w:t>
      </w:r>
      <w:r w:rsidR="00C66C71" w:rsidRPr="00EE4D1D">
        <w:rPr>
          <w:rFonts w:ascii="Arial Narrow" w:hAnsi="Arial Narrow"/>
        </w:rPr>
        <w:tab/>
      </w:r>
      <w:bookmarkEnd w:id="1402"/>
      <w:r w:rsidR="00C66C71" w:rsidRPr="00EE4D1D">
        <w:rPr>
          <w:rFonts w:ascii="Arial Narrow" w:hAnsi="Arial Narrow"/>
        </w:rPr>
        <w:t>DECLARACIÓN SOBRE LOS DATOS RELATIVOS A LAS CONDICIONES DE LOS CONTRATOS DE TRABAJO</w:t>
      </w:r>
      <w:bookmarkEnd w:id="1403"/>
      <w:bookmarkEnd w:id="1404"/>
      <w:bookmarkEnd w:id="1405"/>
      <w:bookmarkEnd w:id="1406"/>
      <w:r w:rsidR="00C66C71" w:rsidRPr="00EE4D1D">
        <w:rPr>
          <w:rFonts w:ascii="Arial Narrow" w:hAnsi="Arial Narrow"/>
        </w:rPr>
        <w:t xml:space="preserve"> </w:t>
      </w:r>
    </w:p>
    <w:p w14:paraId="636F3704" w14:textId="77777777" w:rsidR="00C66C71" w:rsidRPr="00EE4D1D" w:rsidRDefault="00C66C71" w:rsidP="00C66C71">
      <w:pPr>
        <w:ind w:left="600" w:right="-427" w:hanging="709"/>
        <w:jc w:val="center"/>
        <w:rPr>
          <w:rFonts w:ascii="Arial Narrow" w:hAnsi="Arial Narrow"/>
          <w:b/>
          <w:sz w:val="19"/>
          <w:szCs w:val="19"/>
        </w:rPr>
      </w:pPr>
    </w:p>
    <w:p w14:paraId="636F3705" w14:textId="77777777" w:rsidR="00C66C71" w:rsidRPr="00EE4D1D" w:rsidRDefault="00C66C71" w:rsidP="00C66C71">
      <w:pPr>
        <w:widowControl w:val="0"/>
        <w:tabs>
          <w:tab w:val="center" w:pos="4252"/>
          <w:tab w:val="right" w:pos="8504"/>
        </w:tabs>
        <w:ind w:left="600" w:right="-427"/>
        <w:jc w:val="both"/>
        <w:rPr>
          <w:rFonts w:ascii="Arial Narrow" w:hAnsi="Arial Narrow" w:cs="Tahoma"/>
          <w:sz w:val="19"/>
          <w:szCs w:val="19"/>
        </w:rPr>
      </w:pPr>
    </w:p>
    <w:p w14:paraId="636F3706" w14:textId="77777777" w:rsidR="00C66C71" w:rsidRPr="00EE4D1D" w:rsidRDefault="00C66C71" w:rsidP="00C66C71">
      <w:pPr>
        <w:widowControl w:val="0"/>
        <w:tabs>
          <w:tab w:val="center" w:pos="4252"/>
          <w:tab w:val="right" w:pos="8504"/>
        </w:tabs>
        <w:ind w:left="600" w:right="-427"/>
        <w:jc w:val="both"/>
        <w:rPr>
          <w:rFonts w:ascii="Arial Narrow" w:hAnsi="Arial Narrow" w:cs="Tahoma"/>
          <w:sz w:val="19"/>
          <w:szCs w:val="19"/>
        </w:rPr>
      </w:pPr>
    </w:p>
    <w:p w14:paraId="636F3707" w14:textId="77777777" w:rsidR="00C66C71" w:rsidRPr="00EE4D1D" w:rsidRDefault="00C66C71" w:rsidP="00C66C71">
      <w:pPr>
        <w:widowControl w:val="0"/>
        <w:tabs>
          <w:tab w:val="center" w:pos="4252"/>
          <w:tab w:val="right" w:pos="8504"/>
        </w:tabs>
        <w:ind w:left="600" w:right="-427"/>
        <w:jc w:val="both"/>
        <w:rPr>
          <w:rFonts w:ascii="Arial Narrow" w:hAnsi="Arial Narrow" w:cs="Tahoma"/>
          <w:sz w:val="19"/>
          <w:szCs w:val="19"/>
        </w:rPr>
      </w:pPr>
    </w:p>
    <w:p w14:paraId="636F3708" w14:textId="77777777" w:rsidR="00C66C71" w:rsidRPr="00EE4D1D" w:rsidRDefault="00C66C71" w:rsidP="00C66C71">
      <w:pPr>
        <w:widowControl w:val="0"/>
        <w:tabs>
          <w:tab w:val="center" w:pos="4252"/>
          <w:tab w:val="right" w:pos="8504"/>
        </w:tabs>
        <w:ind w:left="600" w:right="-427"/>
        <w:jc w:val="both"/>
        <w:rPr>
          <w:rFonts w:ascii="Arial Narrow" w:hAnsi="Arial Narrow" w:cs="Tahoma"/>
          <w:sz w:val="19"/>
          <w:szCs w:val="19"/>
        </w:rPr>
      </w:pPr>
    </w:p>
    <w:p w14:paraId="636F3709" w14:textId="77777777" w:rsidR="00C66C71" w:rsidRPr="00EE4D1D" w:rsidRDefault="00C66C71" w:rsidP="00C66C71">
      <w:pPr>
        <w:widowControl w:val="0"/>
        <w:tabs>
          <w:tab w:val="center" w:pos="4252"/>
          <w:tab w:val="right" w:pos="8504"/>
        </w:tabs>
        <w:spacing w:line="260" w:lineRule="atLeast"/>
        <w:ind w:right="-427"/>
        <w:jc w:val="both"/>
        <w:rPr>
          <w:rFonts w:ascii="Arial Narrow" w:hAnsi="Arial Narrow" w:cs="Tahoma"/>
          <w:sz w:val="19"/>
          <w:szCs w:val="19"/>
        </w:rPr>
      </w:pPr>
      <w:r w:rsidRPr="00EE4D1D">
        <w:rPr>
          <w:rFonts w:ascii="Arial Narrow" w:hAnsi="Arial Narrow" w:cs="Tahoma"/>
          <w:sz w:val="19"/>
          <w:szCs w:val="19"/>
        </w:rPr>
        <w:t xml:space="preserve">D./Dña.………………..……………………………..………, en nombre propio o en representación de (contratista)………..…………..…………, en calidad de </w:t>
      </w:r>
      <w:r w:rsidRPr="00EE4D1D">
        <w:rPr>
          <w:rFonts w:ascii="Arial Narrow" w:hAnsi="Arial Narrow" w:cs="Tahoma"/>
          <w:sz w:val="19"/>
          <w:szCs w:val="19"/>
          <w:u w:val="single"/>
        </w:rPr>
        <w:t>contratista</w:t>
      </w:r>
      <w:r w:rsidRPr="00EE4D1D">
        <w:rPr>
          <w:rFonts w:ascii="Arial Narrow" w:hAnsi="Arial Narrow" w:cs="Tahoma"/>
          <w:sz w:val="19"/>
          <w:szCs w:val="19"/>
        </w:rPr>
        <w:t>.</w:t>
      </w:r>
    </w:p>
    <w:p w14:paraId="636F370A" w14:textId="77777777" w:rsidR="00C66C71" w:rsidRPr="00EE4D1D" w:rsidRDefault="00C66C71" w:rsidP="00C66C71">
      <w:pPr>
        <w:tabs>
          <w:tab w:val="right" w:pos="9978"/>
        </w:tabs>
        <w:spacing w:line="260" w:lineRule="atLeast"/>
        <w:ind w:right="-427" w:hanging="600"/>
        <w:jc w:val="both"/>
        <w:rPr>
          <w:rFonts w:ascii="Arial Narrow" w:hAnsi="Arial Narrow" w:cs="Tahoma"/>
          <w:sz w:val="19"/>
          <w:szCs w:val="19"/>
        </w:rPr>
      </w:pPr>
    </w:p>
    <w:p w14:paraId="636F370B" w14:textId="77777777" w:rsidR="00C66C71" w:rsidRPr="00EE4D1D" w:rsidRDefault="00C66C71" w:rsidP="00C66C71">
      <w:pPr>
        <w:ind w:right="-427"/>
        <w:jc w:val="center"/>
        <w:rPr>
          <w:rFonts w:ascii="Arial Narrow" w:hAnsi="Arial Narrow" w:cs="Tahoma"/>
          <w:b/>
          <w:sz w:val="19"/>
          <w:szCs w:val="19"/>
        </w:rPr>
      </w:pPr>
      <w:bookmarkStart w:id="1409" w:name="_Toc507512613"/>
      <w:bookmarkStart w:id="1410" w:name="_Toc507512914"/>
      <w:r w:rsidRPr="00EE4D1D">
        <w:rPr>
          <w:rFonts w:ascii="Arial Narrow" w:hAnsi="Arial Narrow" w:cs="Tahoma"/>
          <w:b/>
          <w:sz w:val="19"/>
          <w:szCs w:val="19"/>
        </w:rPr>
        <w:t>DECLARA:</w:t>
      </w:r>
      <w:bookmarkEnd w:id="1409"/>
      <w:bookmarkEnd w:id="1410"/>
    </w:p>
    <w:p w14:paraId="636F370C" w14:textId="77777777" w:rsidR="00C66C71" w:rsidRPr="00EE4D1D" w:rsidRDefault="00C66C71" w:rsidP="00C66C71">
      <w:pPr>
        <w:tabs>
          <w:tab w:val="right" w:pos="9978"/>
        </w:tabs>
        <w:spacing w:line="260" w:lineRule="atLeast"/>
        <w:ind w:right="-427" w:hanging="600"/>
        <w:jc w:val="both"/>
        <w:rPr>
          <w:rFonts w:ascii="Arial Narrow" w:hAnsi="Arial Narrow" w:cs="Tahoma"/>
          <w:sz w:val="19"/>
          <w:szCs w:val="19"/>
        </w:rPr>
      </w:pPr>
    </w:p>
    <w:p w14:paraId="636F370D" w14:textId="77777777" w:rsidR="00C66C71" w:rsidRPr="00EE4D1D" w:rsidRDefault="00C66C71" w:rsidP="00C66C71">
      <w:pPr>
        <w:spacing w:line="260" w:lineRule="atLeast"/>
        <w:ind w:right="-427"/>
        <w:jc w:val="both"/>
        <w:rPr>
          <w:rFonts w:ascii="Arial Narrow" w:hAnsi="Arial Narrow" w:cs="Tahoma"/>
          <w:sz w:val="19"/>
          <w:szCs w:val="19"/>
        </w:rPr>
      </w:pPr>
      <w:r w:rsidRPr="00EE4D1D">
        <w:rPr>
          <w:rFonts w:ascii="Arial Narrow" w:hAnsi="Arial Narrow" w:cs="Tahoma"/>
          <w:sz w:val="19"/>
          <w:szCs w:val="19"/>
        </w:rPr>
        <w:t>Que las personas trabajadoras adscritas a la ejecución del contrato de servicios de (</w:t>
      </w:r>
      <w:r w:rsidRPr="00EE4D1D">
        <w:rPr>
          <w:rFonts w:ascii="Arial Narrow" w:hAnsi="Arial Narrow" w:cs="Tahoma"/>
          <w:color w:val="0000FF"/>
          <w:sz w:val="19"/>
          <w:szCs w:val="19"/>
        </w:rPr>
        <w:t>indicar objeto del contrato</w:t>
      </w:r>
      <w:r w:rsidRPr="00EE4D1D">
        <w:rPr>
          <w:rFonts w:ascii="Arial Narrow" w:hAnsi="Arial Narrow" w:cs="Tahoma"/>
          <w:sz w:val="19"/>
          <w:szCs w:val="19"/>
        </w:rPr>
        <w:t>) en la fecha (</w:t>
      </w:r>
      <w:r w:rsidRPr="00EE4D1D">
        <w:rPr>
          <w:rFonts w:ascii="Arial Narrow" w:hAnsi="Arial Narrow" w:cs="Tahoma"/>
          <w:color w:val="0000FF"/>
          <w:sz w:val="19"/>
          <w:szCs w:val="19"/>
        </w:rPr>
        <w:t>indicar día/mes/año</w:t>
      </w:r>
      <w:r w:rsidRPr="00EE4D1D">
        <w:rPr>
          <w:rFonts w:ascii="Arial Narrow" w:hAnsi="Arial Narrow" w:cs="Tahoma"/>
          <w:sz w:val="19"/>
          <w:szCs w:val="19"/>
        </w:rPr>
        <w:t>) es el que figura en la tabla adjunta.</w:t>
      </w:r>
    </w:p>
    <w:p w14:paraId="636F370E" w14:textId="77777777" w:rsidR="00C66C71" w:rsidRPr="00EE4D1D" w:rsidRDefault="00C66C71" w:rsidP="00C66C71">
      <w:pPr>
        <w:spacing w:line="260" w:lineRule="atLeast"/>
        <w:ind w:right="-427"/>
        <w:jc w:val="both"/>
        <w:rPr>
          <w:rFonts w:ascii="Arial Narrow" w:hAnsi="Arial Narrow" w:cs="Tahoma"/>
          <w:sz w:val="19"/>
          <w:szCs w:val="19"/>
        </w:rPr>
      </w:pPr>
    </w:p>
    <w:p w14:paraId="636F370F" w14:textId="77777777" w:rsidR="00C66C71" w:rsidRPr="00EE4D1D" w:rsidRDefault="00C66C71" w:rsidP="00C66C71">
      <w:pPr>
        <w:spacing w:line="260" w:lineRule="atLeast"/>
        <w:ind w:right="-427"/>
        <w:jc w:val="both"/>
        <w:rPr>
          <w:rFonts w:ascii="Arial Narrow" w:hAnsi="Arial Narrow" w:cs="Tahoma"/>
          <w:sz w:val="19"/>
          <w:szCs w:val="19"/>
        </w:rPr>
      </w:pPr>
    </w:p>
    <w:p w14:paraId="636F3710" w14:textId="77777777" w:rsidR="00C66C71" w:rsidRPr="00EE4D1D" w:rsidRDefault="00C66C71" w:rsidP="00C66C71">
      <w:pPr>
        <w:ind w:right="-427"/>
        <w:rPr>
          <w:rFonts w:ascii="Arial Narrow" w:hAnsi="Arial Narrow" w:cs="Tahoma"/>
          <w:sz w:val="19"/>
          <w:szCs w:val="19"/>
        </w:rPr>
      </w:pPr>
      <w:bookmarkStart w:id="1411" w:name="_Toc507512614"/>
      <w:bookmarkStart w:id="1412" w:name="_Toc507512915"/>
      <w:r w:rsidRPr="00EE4D1D">
        <w:rPr>
          <w:rFonts w:ascii="Arial Narrow" w:hAnsi="Arial Narrow" w:cs="Tahoma"/>
          <w:sz w:val="19"/>
          <w:szCs w:val="19"/>
        </w:rPr>
        <w:t>En............................., a...... de....................de 20....</w:t>
      </w:r>
      <w:bookmarkEnd w:id="1411"/>
      <w:bookmarkEnd w:id="1412"/>
    </w:p>
    <w:p w14:paraId="636F3711" w14:textId="77777777" w:rsidR="00C66C71" w:rsidRPr="00EE4D1D" w:rsidRDefault="00C66C71" w:rsidP="00C66C71">
      <w:pPr>
        <w:spacing w:line="260" w:lineRule="atLeast"/>
        <w:ind w:left="284" w:right="-427"/>
        <w:contextualSpacing/>
        <w:jc w:val="center"/>
        <w:rPr>
          <w:rFonts w:ascii="Arial Narrow" w:hAnsi="Arial Narrow" w:cs="Tahoma"/>
          <w:sz w:val="19"/>
          <w:szCs w:val="19"/>
        </w:rPr>
      </w:pPr>
    </w:p>
    <w:p w14:paraId="636F3712" w14:textId="77777777" w:rsidR="00C66C71" w:rsidRPr="00EE4D1D" w:rsidRDefault="00C66C71" w:rsidP="00C66C71">
      <w:pPr>
        <w:ind w:left="284" w:right="-427"/>
        <w:contextualSpacing/>
        <w:jc w:val="center"/>
        <w:rPr>
          <w:rFonts w:ascii="Arial Narrow" w:hAnsi="Arial Narrow" w:cs="Tahoma"/>
          <w:sz w:val="19"/>
          <w:szCs w:val="19"/>
        </w:rPr>
      </w:pPr>
    </w:p>
    <w:p w14:paraId="636F3713" w14:textId="77777777" w:rsidR="00C66C71" w:rsidRPr="00EE4D1D" w:rsidRDefault="00C66C71" w:rsidP="00C66C71">
      <w:pPr>
        <w:ind w:left="284" w:right="-427"/>
        <w:contextualSpacing/>
        <w:jc w:val="center"/>
        <w:rPr>
          <w:rFonts w:ascii="Arial Narrow" w:hAnsi="Arial Narrow" w:cs="Tahoma"/>
          <w:sz w:val="19"/>
          <w:szCs w:val="19"/>
        </w:rPr>
      </w:pPr>
    </w:p>
    <w:p w14:paraId="636F3714" w14:textId="77777777" w:rsidR="00C66C71" w:rsidRPr="00EE4D1D" w:rsidRDefault="00C66C71" w:rsidP="00C66C71">
      <w:pPr>
        <w:ind w:left="284" w:right="-427"/>
        <w:contextualSpacing/>
        <w:jc w:val="center"/>
        <w:rPr>
          <w:rFonts w:ascii="Arial Narrow" w:hAnsi="Arial Narrow" w:cs="Tahoma"/>
          <w:sz w:val="19"/>
          <w:szCs w:val="19"/>
        </w:rPr>
      </w:pPr>
    </w:p>
    <w:p w14:paraId="636F3715" w14:textId="77777777" w:rsidR="00C66C71" w:rsidRPr="00EE4D1D" w:rsidRDefault="00C66C71" w:rsidP="00C66C71">
      <w:pPr>
        <w:ind w:left="284" w:right="-427"/>
        <w:contextualSpacing/>
        <w:jc w:val="center"/>
        <w:rPr>
          <w:rFonts w:ascii="Arial Narrow" w:hAnsi="Arial Narrow" w:cs="Tahoma"/>
          <w:sz w:val="19"/>
          <w:szCs w:val="19"/>
        </w:rPr>
      </w:pPr>
    </w:p>
    <w:p w14:paraId="636F3716" w14:textId="77777777" w:rsidR="00C66C71" w:rsidRPr="00EE4D1D" w:rsidRDefault="00C66C71" w:rsidP="00C66C71">
      <w:pPr>
        <w:ind w:left="284" w:right="-427"/>
        <w:contextualSpacing/>
        <w:jc w:val="center"/>
        <w:rPr>
          <w:rFonts w:ascii="Arial Narrow" w:hAnsi="Arial Narrow" w:cs="Tahoma"/>
          <w:sz w:val="19"/>
          <w:szCs w:val="19"/>
        </w:rPr>
      </w:pPr>
    </w:p>
    <w:p w14:paraId="636F3717" w14:textId="77777777" w:rsidR="00C66C71" w:rsidRPr="00EE4D1D" w:rsidRDefault="00C66C71" w:rsidP="00C66C71">
      <w:pPr>
        <w:spacing w:line="260" w:lineRule="atLeast"/>
        <w:ind w:right="-427"/>
        <w:rPr>
          <w:rFonts w:ascii="Arial Narrow" w:hAnsi="Arial Narrow" w:cs="Tahoma"/>
          <w:sz w:val="19"/>
          <w:szCs w:val="19"/>
        </w:rPr>
      </w:pPr>
      <w:r w:rsidRPr="00EE4D1D">
        <w:rPr>
          <w:rFonts w:ascii="Arial Narrow" w:hAnsi="Arial Narrow" w:cs="Tahoma"/>
          <w:sz w:val="19"/>
          <w:szCs w:val="19"/>
        </w:rPr>
        <w:t>Firmado:</w:t>
      </w:r>
      <w:bookmarkEnd w:id="1407"/>
      <w:bookmarkEnd w:id="1408"/>
    </w:p>
    <w:p w14:paraId="636F3718" w14:textId="77777777" w:rsidR="00C66C71" w:rsidRPr="00EE4D1D" w:rsidRDefault="00C66C71" w:rsidP="00C66C71">
      <w:pPr>
        <w:ind w:right="-427"/>
        <w:jc w:val="both"/>
        <w:rPr>
          <w:rFonts w:ascii="Arial Narrow" w:hAnsi="Arial Narrow" w:cs="Tahoma"/>
          <w:sz w:val="20"/>
          <w:szCs w:val="20"/>
        </w:rPr>
      </w:pPr>
    </w:p>
    <w:p w14:paraId="636F3719" w14:textId="77777777" w:rsidR="00C66C71" w:rsidRPr="00EE4D1D" w:rsidRDefault="00C66C71" w:rsidP="00C66C71">
      <w:pPr>
        <w:ind w:right="-2"/>
        <w:jc w:val="center"/>
        <w:rPr>
          <w:rFonts w:ascii="Arial Narrow" w:hAnsi="Arial Narrow" w:cs="Tahoma"/>
          <w:sz w:val="20"/>
          <w:szCs w:val="20"/>
        </w:rPr>
        <w:sectPr w:rsidR="00C66C71" w:rsidRPr="00EE4D1D" w:rsidSect="00A12B05">
          <w:footnotePr>
            <w:numRestart w:val="eachSect"/>
          </w:footnotePr>
          <w:pgSz w:w="11906" w:h="16838" w:code="9"/>
          <w:pgMar w:top="567" w:right="1276" w:bottom="992" w:left="1134" w:header="284" w:footer="482" w:gutter="0"/>
          <w:cols w:space="708"/>
          <w:docGrid w:linePitch="360"/>
        </w:sectPr>
      </w:pPr>
    </w:p>
    <w:p w14:paraId="636F371A" w14:textId="77777777" w:rsidR="00C66C71" w:rsidRPr="00EE4D1D" w:rsidRDefault="00C66C71" w:rsidP="00C66C71">
      <w:pPr>
        <w:ind w:left="851" w:right="-314" w:hanging="709"/>
        <w:jc w:val="center"/>
        <w:rPr>
          <w:rFonts w:ascii="Arial Narrow" w:hAnsi="Arial Narrow"/>
          <w:b/>
          <w:sz w:val="19"/>
          <w:szCs w:val="19"/>
        </w:rPr>
      </w:pPr>
      <w:r w:rsidRPr="00EE4D1D">
        <w:rPr>
          <w:rFonts w:ascii="Arial Narrow" w:hAnsi="Arial Narrow"/>
          <w:b/>
          <w:sz w:val="19"/>
          <w:szCs w:val="19"/>
        </w:rPr>
        <w:lastRenderedPageBreak/>
        <w:t xml:space="preserve">TABLA DATOS SOBRE LAS CONDICIONES DE LOS CONTRATOS DE TRABAJO </w:t>
      </w:r>
    </w:p>
    <w:p w14:paraId="636F371B" w14:textId="77777777" w:rsidR="00C66C71" w:rsidRPr="00EE4D1D" w:rsidRDefault="00C66C71" w:rsidP="00C66C71">
      <w:pPr>
        <w:ind w:left="851" w:right="-314" w:hanging="709"/>
        <w:jc w:val="center"/>
        <w:rPr>
          <w:rFonts w:ascii="Arial Narrow" w:hAnsi="Arial Narrow"/>
          <w:b/>
          <w:sz w:val="19"/>
          <w:szCs w:val="19"/>
        </w:rPr>
      </w:pPr>
    </w:p>
    <w:p w14:paraId="636F371C" w14:textId="77777777" w:rsidR="00C66C71" w:rsidRPr="00EE4D1D" w:rsidRDefault="00C66C71" w:rsidP="00C66C71">
      <w:pPr>
        <w:ind w:right="-314"/>
        <w:rPr>
          <w:rFonts w:ascii="Arial Narrow" w:hAnsi="Arial Narrow" w:cs="Tahoma"/>
          <w:sz w:val="19"/>
          <w:szCs w:val="19"/>
        </w:rPr>
      </w:pPr>
      <w:bookmarkStart w:id="1413" w:name="_Toc507512617"/>
      <w:bookmarkStart w:id="1414" w:name="_Toc507512918"/>
      <w:r w:rsidRPr="00EE4D1D">
        <w:rPr>
          <w:rFonts w:ascii="Arial Narrow" w:hAnsi="Arial Narrow" w:cs="Tahoma"/>
          <w:sz w:val="19"/>
          <w:szCs w:val="19"/>
        </w:rPr>
        <w:t>Contrato de servicios de (</w:t>
      </w:r>
      <w:r w:rsidRPr="00EE4D1D">
        <w:rPr>
          <w:rFonts w:ascii="Arial Narrow" w:hAnsi="Arial Narrow" w:cs="Tahoma"/>
          <w:color w:val="0000FF"/>
          <w:sz w:val="19"/>
          <w:szCs w:val="19"/>
        </w:rPr>
        <w:t>indicar objeto del contrato</w:t>
      </w:r>
      <w:r w:rsidRPr="00EE4D1D">
        <w:rPr>
          <w:rFonts w:ascii="Arial Narrow" w:hAnsi="Arial Narrow" w:cs="Tahoma"/>
          <w:sz w:val="19"/>
          <w:szCs w:val="19"/>
        </w:rPr>
        <w:t>)</w:t>
      </w:r>
    </w:p>
    <w:p w14:paraId="636F371D" w14:textId="77777777" w:rsidR="00C66C71" w:rsidRPr="00EE4D1D" w:rsidRDefault="00C66C71" w:rsidP="00C66C71">
      <w:pPr>
        <w:ind w:right="-314"/>
        <w:rPr>
          <w:rFonts w:ascii="Arial Narrow" w:hAnsi="Arial Narrow"/>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66C71" w:rsidRPr="00EE4D1D" w14:paraId="636F3727" w14:textId="77777777" w:rsidTr="00C66C71">
        <w:tc>
          <w:tcPr>
            <w:tcW w:w="2454" w:type="dxa"/>
            <w:tcBorders>
              <w:top w:val="single" w:sz="4" w:space="0" w:color="auto"/>
              <w:left w:val="single" w:sz="4" w:space="0" w:color="auto"/>
              <w:bottom w:val="single" w:sz="4" w:space="0" w:color="auto"/>
              <w:right w:val="single" w:sz="4" w:space="0" w:color="auto"/>
            </w:tcBorders>
            <w:vAlign w:val="center"/>
            <w:hideMark/>
          </w:tcPr>
          <w:p w14:paraId="636F371E" w14:textId="77777777" w:rsidR="00C66C71" w:rsidRPr="00EE4D1D" w:rsidRDefault="00C66C71" w:rsidP="00C66C71">
            <w:pPr>
              <w:ind w:left="-100"/>
              <w:jc w:val="center"/>
              <w:rPr>
                <w:rFonts w:ascii="Arial Narrow" w:hAnsi="Arial Narrow" w:cs="Tahoma"/>
                <w:b/>
                <w:sz w:val="19"/>
                <w:szCs w:val="19"/>
              </w:rPr>
            </w:pPr>
            <w:r w:rsidRPr="00EE4D1D">
              <w:rPr>
                <w:rFonts w:ascii="Arial Narrow" w:hAnsi="Arial Narrow"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36F371F" w14:textId="77777777" w:rsidR="00C66C71" w:rsidRPr="00EE4D1D" w:rsidRDefault="00C66C71" w:rsidP="00C66C71">
            <w:pPr>
              <w:jc w:val="center"/>
              <w:rPr>
                <w:rFonts w:ascii="Arial Narrow" w:hAnsi="Arial Narrow" w:cs="Tahoma"/>
                <w:b/>
                <w:sz w:val="19"/>
                <w:szCs w:val="19"/>
              </w:rPr>
            </w:pPr>
            <w:r w:rsidRPr="00EE4D1D">
              <w:rPr>
                <w:rFonts w:ascii="Arial Narrow" w:hAnsi="Arial Narrow"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36F3720" w14:textId="77777777" w:rsidR="00C66C71" w:rsidRPr="00EE4D1D" w:rsidRDefault="00C66C71" w:rsidP="00C66C71">
            <w:pPr>
              <w:jc w:val="center"/>
              <w:rPr>
                <w:rFonts w:ascii="Arial Narrow" w:hAnsi="Arial Narrow" w:cs="Tahoma"/>
                <w:b/>
                <w:sz w:val="19"/>
                <w:szCs w:val="19"/>
              </w:rPr>
            </w:pPr>
            <w:r w:rsidRPr="00EE4D1D">
              <w:rPr>
                <w:rFonts w:ascii="Arial Narrow" w:hAnsi="Arial Narrow"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36F3721" w14:textId="77777777" w:rsidR="00C66C71" w:rsidRPr="00EE4D1D" w:rsidRDefault="00C66C71" w:rsidP="00C66C71">
            <w:pPr>
              <w:jc w:val="center"/>
              <w:rPr>
                <w:rFonts w:ascii="Arial Narrow" w:hAnsi="Arial Narrow" w:cs="Tahoma"/>
                <w:b/>
                <w:sz w:val="19"/>
                <w:szCs w:val="19"/>
              </w:rPr>
            </w:pPr>
            <w:r w:rsidRPr="00EE4D1D">
              <w:rPr>
                <w:rFonts w:ascii="Arial Narrow" w:hAnsi="Arial Narrow"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36F3722" w14:textId="77777777" w:rsidR="00C66C71" w:rsidRPr="00EE4D1D" w:rsidRDefault="00C66C71" w:rsidP="00C66C71">
            <w:pPr>
              <w:jc w:val="center"/>
              <w:rPr>
                <w:rFonts w:ascii="Arial Narrow" w:hAnsi="Arial Narrow" w:cs="Tahoma"/>
                <w:b/>
                <w:sz w:val="19"/>
                <w:szCs w:val="19"/>
              </w:rPr>
            </w:pPr>
            <w:r w:rsidRPr="00EE4D1D">
              <w:rPr>
                <w:rFonts w:ascii="Arial Narrow" w:hAnsi="Arial Narrow"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36F3723" w14:textId="77777777" w:rsidR="00C66C71" w:rsidRPr="00EE4D1D" w:rsidRDefault="00C66C71" w:rsidP="00C66C71">
            <w:pPr>
              <w:jc w:val="center"/>
              <w:rPr>
                <w:rFonts w:ascii="Arial Narrow" w:hAnsi="Arial Narrow" w:cs="Tahoma"/>
                <w:b/>
                <w:sz w:val="19"/>
                <w:szCs w:val="19"/>
              </w:rPr>
            </w:pPr>
            <w:r w:rsidRPr="00EE4D1D">
              <w:rPr>
                <w:rFonts w:ascii="Arial Narrow" w:hAnsi="Arial Narrow"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36F3724" w14:textId="77777777" w:rsidR="00C66C71" w:rsidRPr="00EE4D1D" w:rsidRDefault="00C66C71" w:rsidP="00C66C71">
            <w:pPr>
              <w:jc w:val="center"/>
              <w:rPr>
                <w:rFonts w:ascii="Arial Narrow" w:hAnsi="Arial Narrow" w:cs="Tahoma"/>
                <w:b/>
                <w:sz w:val="19"/>
                <w:szCs w:val="19"/>
              </w:rPr>
            </w:pPr>
            <w:r w:rsidRPr="00EE4D1D">
              <w:rPr>
                <w:rFonts w:ascii="Arial Narrow" w:hAnsi="Arial Narrow"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636F3725" w14:textId="77777777" w:rsidR="00C66C71" w:rsidRPr="00EE4D1D" w:rsidRDefault="00C66C71" w:rsidP="00C66C71">
            <w:pPr>
              <w:jc w:val="center"/>
              <w:rPr>
                <w:rFonts w:ascii="Arial Narrow" w:hAnsi="Arial Narrow" w:cs="Tahoma"/>
                <w:b/>
                <w:sz w:val="19"/>
                <w:szCs w:val="19"/>
              </w:rPr>
            </w:pPr>
            <w:r w:rsidRPr="00EE4D1D">
              <w:rPr>
                <w:rFonts w:ascii="Arial Narrow" w:hAnsi="Arial Narrow"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6F3726" w14:textId="77777777" w:rsidR="00C66C71" w:rsidRPr="00EE4D1D" w:rsidRDefault="00C66C71" w:rsidP="00C66C71">
            <w:pPr>
              <w:jc w:val="center"/>
              <w:rPr>
                <w:rFonts w:ascii="Arial Narrow" w:hAnsi="Arial Narrow" w:cs="Tahoma"/>
                <w:b/>
                <w:sz w:val="19"/>
                <w:szCs w:val="19"/>
              </w:rPr>
            </w:pPr>
            <w:r w:rsidRPr="00EE4D1D">
              <w:rPr>
                <w:rFonts w:ascii="Arial Narrow" w:hAnsi="Arial Narrow" w:cs="Tahoma"/>
                <w:b/>
                <w:sz w:val="19"/>
                <w:szCs w:val="19"/>
              </w:rPr>
              <w:t>Pactos en vigor</w:t>
            </w:r>
          </w:p>
        </w:tc>
      </w:tr>
      <w:tr w:rsidR="00C66C71" w:rsidRPr="00EE4D1D" w14:paraId="636F3731" w14:textId="77777777" w:rsidTr="00C66C71">
        <w:tc>
          <w:tcPr>
            <w:tcW w:w="2454" w:type="dxa"/>
            <w:tcBorders>
              <w:top w:val="single" w:sz="4" w:space="0" w:color="auto"/>
              <w:left w:val="single" w:sz="4" w:space="0" w:color="auto"/>
              <w:bottom w:val="single" w:sz="4" w:space="0" w:color="auto"/>
              <w:right w:val="single" w:sz="4" w:space="0" w:color="auto"/>
            </w:tcBorders>
          </w:tcPr>
          <w:p w14:paraId="636F3728" w14:textId="77777777" w:rsidR="00C66C71" w:rsidRPr="00EE4D1D" w:rsidRDefault="00C66C71" w:rsidP="00C66C71">
            <w:pPr>
              <w:jc w:val="both"/>
              <w:rPr>
                <w:rFonts w:ascii="Arial Narrow" w:hAnsi="Arial Narrow"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29" w14:textId="77777777" w:rsidR="00C66C71" w:rsidRPr="00EE4D1D" w:rsidRDefault="00C66C71" w:rsidP="00C66C71">
            <w:pPr>
              <w:jc w:val="center"/>
              <w:rPr>
                <w:rFonts w:ascii="Arial Narrow" w:hAnsi="Arial Narrow"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2A" w14:textId="77777777" w:rsidR="00C66C71" w:rsidRPr="00EE4D1D" w:rsidRDefault="00C66C71" w:rsidP="00C66C71">
            <w:pPr>
              <w:jc w:val="center"/>
              <w:rPr>
                <w:rFonts w:ascii="Arial Narrow" w:hAnsi="Arial Narrow"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2B" w14:textId="77777777" w:rsidR="00C66C71" w:rsidRPr="00EE4D1D" w:rsidRDefault="00C66C71" w:rsidP="00C66C71">
            <w:pPr>
              <w:jc w:val="center"/>
              <w:rPr>
                <w:rFonts w:ascii="Arial Narrow" w:hAnsi="Arial Narrow"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2C" w14:textId="77777777" w:rsidR="00C66C71" w:rsidRPr="00EE4D1D" w:rsidRDefault="00C66C71" w:rsidP="00C66C71">
            <w:pPr>
              <w:jc w:val="center"/>
              <w:rPr>
                <w:rFonts w:ascii="Arial Narrow" w:hAnsi="Arial Narrow"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2D" w14:textId="77777777" w:rsidR="00C66C71" w:rsidRPr="00EE4D1D" w:rsidRDefault="00C66C71" w:rsidP="00C66C71">
            <w:pPr>
              <w:jc w:val="center"/>
              <w:rPr>
                <w:rFonts w:ascii="Arial Narrow" w:hAnsi="Arial Narrow"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2E" w14:textId="77777777" w:rsidR="00C66C71" w:rsidRPr="00EE4D1D" w:rsidRDefault="00C66C71" w:rsidP="00C66C71">
            <w:pPr>
              <w:jc w:val="center"/>
              <w:rPr>
                <w:rFonts w:ascii="Arial Narrow" w:hAnsi="Arial Narrow"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2F" w14:textId="77777777" w:rsidR="00C66C71" w:rsidRPr="00EE4D1D" w:rsidRDefault="00C66C71" w:rsidP="00C66C71">
            <w:pPr>
              <w:jc w:val="center"/>
              <w:rPr>
                <w:rFonts w:ascii="Arial Narrow" w:hAnsi="Arial Narrow"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0" w14:textId="77777777" w:rsidR="00C66C71" w:rsidRPr="00EE4D1D" w:rsidRDefault="00C66C71" w:rsidP="00C66C71">
            <w:pPr>
              <w:jc w:val="center"/>
              <w:rPr>
                <w:rFonts w:ascii="Arial Narrow" w:hAnsi="Arial Narrow" w:cs="Tahoma"/>
                <w:sz w:val="19"/>
                <w:szCs w:val="19"/>
              </w:rPr>
            </w:pPr>
          </w:p>
        </w:tc>
      </w:tr>
      <w:tr w:rsidR="00C66C71" w:rsidRPr="00EE4D1D" w14:paraId="636F373B" w14:textId="77777777" w:rsidTr="00C66C71">
        <w:tc>
          <w:tcPr>
            <w:tcW w:w="2454" w:type="dxa"/>
            <w:tcBorders>
              <w:top w:val="single" w:sz="4" w:space="0" w:color="auto"/>
              <w:left w:val="single" w:sz="4" w:space="0" w:color="auto"/>
              <w:bottom w:val="single" w:sz="4" w:space="0" w:color="auto"/>
              <w:right w:val="single" w:sz="4" w:space="0" w:color="auto"/>
            </w:tcBorders>
          </w:tcPr>
          <w:p w14:paraId="636F3732" w14:textId="77777777" w:rsidR="00C66C71" w:rsidRPr="00EE4D1D" w:rsidRDefault="00C66C71" w:rsidP="00C66C71">
            <w:pPr>
              <w:jc w:val="both"/>
              <w:rPr>
                <w:rFonts w:ascii="Arial Narrow" w:hAnsi="Arial Narrow"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3" w14:textId="77777777" w:rsidR="00C66C71" w:rsidRPr="00EE4D1D" w:rsidRDefault="00C66C71" w:rsidP="00C66C71">
            <w:pPr>
              <w:jc w:val="center"/>
              <w:rPr>
                <w:rFonts w:ascii="Arial Narrow" w:hAnsi="Arial Narrow"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4" w14:textId="77777777" w:rsidR="00C66C71" w:rsidRPr="00EE4D1D" w:rsidRDefault="00C66C71" w:rsidP="00C66C71">
            <w:pPr>
              <w:jc w:val="center"/>
              <w:rPr>
                <w:rFonts w:ascii="Arial Narrow" w:hAnsi="Arial Narrow"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5" w14:textId="77777777" w:rsidR="00C66C71" w:rsidRPr="00EE4D1D" w:rsidRDefault="00C66C71" w:rsidP="00C66C71">
            <w:pPr>
              <w:jc w:val="center"/>
              <w:rPr>
                <w:rFonts w:ascii="Arial Narrow" w:hAnsi="Arial Narrow"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36" w14:textId="77777777" w:rsidR="00C66C71" w:rsidRPr="00EE4D1D" w:rsidRDefault="00C66C71" w:rsidP="00C66C71">
            <w:pPr>
              <w:jc w:val="center"/>
              <w:rPr>
                <w:rFonts w:ascii="Arial Narrow" w:hAnsi="Arial Narrow"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37" w14:textId="77777777" w:rsidR="00C66C71" w:rsidRPr="00EE4D1D" w:rsidRDefault="00C66C71" w:rsidP="00C66C71">
            <w:pPr>
              <w:jc w:val="center"/>
              <w:rPr>
                <w:rFonts w:ascii="Arial Narrow" w:hAnsi="Arial Narrow"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38" w14:textId="77777777" w:rsidR="00C66C71" w:rsidRPr="00EE4D1D" w:rsidRDefault="00C66C71" w:rsidP="00C66C71">
            <w:pPr>
              <w:jc w:val="center"/>
              <w:rPr>
                <w:rFonts w:ascii="Arial Narrow" w:hAnsi="Arial Narrow"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39" w14:textId="77777777" w:rsidR="00C66C71" w:rsidRPr="00EE4D1D" w:rsidRDefault="00C66C71" w:rsidP="00C66C71">
            <w:pPr>
              <w:jc w:val="center"/>
              <w:rPr>
                <w:rFonts w:ascii="Arial Narrow" w:hAnsi="Arial Narrow"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A" w14:textId="77777777" w:rsidR="00C66C71" w:rsidRPr="00EE4D1D" w:rsidRDefault="00C66C71" w:rsidP="00C66C71">
            <w:pPr>
              <w:jc w:val="center"/>
              <w:rPr>
                <w:rFonts w:ascii="Arial Narrow" w:hAnsi="Arial Narrow" w:cs="Tahoma"/>
                <w:sz w:val="19"/>
                <w:szCs w:val="19"/>
              </w:rPr>
            </w:pPr>
          </w:p>
        </w:tc>
      </w:tr>
      <w:tr w:rsidR="00C66C71" w:rsidRPr="00EE4D1D" w14:paraId="636F3745" w14:textId="77777777" w:rsidTr="00C66C71">
        <w:tc>
          <w:tcPr>
            <w:tcW w:w="2454" w:type="dxa"/>
            <w:tcBorders>
              <w:top w:val="single" w:sz="4" w:space="0" w:color="auto"/>
              <w:left w:val="single" w:sz="4" w:space="0" w:color="auto"/>
              <w:bottom w:val="single" w:sz="4" w:space="0" w:color="auto"/>
              <w:right w:val="single" w:sz="4" w:space="0" w:color="auto"/>
            </w:tcBorders>
          </w:tcPr>
          <w:p w14:paraId="636F373C" w14:textId="77777777" w:rsidR="00C66C71" w:rsidRPr="00EE4D1D" w:rsidRDefault="00C66C71" w:rsidP="00C66C71">
            <w:pPr>
              <w:jc w:val="both"/>
              <w:rPr>
                <w:rFonts w:ascii="Arial Narrow" w:hAnsi="Arial Narrow"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D" w14:textId="77777777" w:rsidR="00C66C71" w:rsidRPr="00EE4D1D" w:rsidRDefault="00C66C71" w:rsidP="00C66C71">
            <w:pPr>
              <w:jc w:val="center"/>
              <w:rPr>
                <w:rFonts w:ascii="Arial Narrow" w:hAnsi="Arial Narrow"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E" w14:textId="77777777" w:rsidR="00C66C71" w:rsidRPr="00EE4D1D" w:rsidRDefault="00C66C71" w:rsidP="00C66C71">
            <w:pPr>
              <w:jc w:val="center"/>
              <w:rPr>
                <w:rFonts w:ascii="Arial Narrow" w:hAnsi="Arial Narrow"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F" w14:textId="77777777" w:rsidR="00C66C71" w:rsidRPr="00EE4D1D" w:rsidRDefault="00C66C71" w:rsidP="00C66C71">
            <w:pPr>
              <w:jc w:val="center"/>
              <w:rPr>
                <w:rFonts w:ascii="Arial Narrow" w:hAnsi="Arial Narrow"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0" w14:textId="77777777" w:rsidR="00C66C71" w:rsidRPr="00EE4D1D" w:rsidRDefault="00C66C71" w:rsidP="00C66C71">
            <w:pPr>
              <w:jc w:val="center"/>
              <w:rPr>
                <w:rFonts w:ascii="Arial Narrow" w:hAnsi="Arial Narrow"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1" w14:textId="77777777" w:rsidR="00C66C71" w:rsidRPr="00EE4D1D" w:rsidRDefault="00C66C71" w:rsidP="00C66C71">
            <w:pPr>
              <w:jc w:val="center"/>
              <w:rPr>
                <w:rFonts w:ascii="Arial Narrow" w:hAnsi="Arial Narrow"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2" w14:textId="77777777" w:rsidR="00C66C71" w:rsidRPr="00EE4D1D" w:rsidRDefault="00C66C71" w:rsidP="00C66C71">
            <w:pPr>
              <w:jc w:val="center"/>
              <w:rPr>
                <w:rFonts w:ascii="Arial Narrow" w:hAnsi="Arial Narrow"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3" w14:textId="77777777" w:rsidR="00C66C71" w:rsidRPr="00EE4D1D" w:rsidRDefault="00C66C71" w:rsidP="00C66C71">
            <w:pPr>
              <w:jc w:val="center"/>
              <w:rPr>
                <w:rFonts w:ascii="Arial Narrow" w:hAnsi="Arial Narrow"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4" w14:textId="77777777" w:rsidR="00C66C71" w:rsidRPr="00EE4D1D" w:rsidRDefault="00C66C71" w:rsidP="00C66C71">
            <w:pPr>
              <w:jc w:val="center"/>
              <w:rPr>
                <w:rFonts w:ascii="Arial Narrow" w:hAnsi="Arial Narrow" w:cs="Tahoma"/>
                <w:sz w:val="19"/>
                <w:szCs w:val="19"/>
              </w:rPr>
            </w:pPr>
          </w:p>
        </w:tc>
      </w:tr>
      <w:tr w:rsidR="00C66C71" w:rsidRPr="00EE4D1D" w14:paraId="636F374F" w14:textId="77777777" w:rsidTr="00C66C71">
        <w:tc>
          <w:tcPr>
            <w:tcW w:w="2454" w:type="dxa"/>
            <w:tcBorders>
              <w:top w:val="single" w:sz="4" w:space="0" w:color="auto"/>
              <w:left w:val="single" w:sz="4" w:space="0" w:color="auto"/>
              <w:bottom w:val="single" w:sz="4" w:space="0" w:color="auto"/>
              <w:right w:val="single" w:sz="4" w:space="0" w:color="auto"/>
            </w:tcBorders>
          </w:tcPr>
          <w:p w14:paraId="636F3746" w14:textId="77777777" w:rsidR="00C66C71" w:rsidRPr="00EE4D1D" w:rsidRDefault="00C66C71" w:rsidP="00C66C71">
            <w:pPr>
              <w:jc w:val="both"/>
              <w:rPr>
                <w:rFonts w:ascii="Arial Narrow" w:hAnsi="Arial Narrow"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47" w14:textId="77777777" w:rsidR="00C66C71" w:rsidRPr="00EE4D1D" w:rsidRDefault="00C66C71" w:rsidP="00C66C71">
            <w:pPr>
              <w:jc w:val="center"/>
              <w:rPr>
                <w:rFonts w:ascii="Arial Narrow" w:hAnsi="Arial Narrow"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48" w14:textId="77777777" w:rsidR="00C66C71" w:rsidRPr="00EE4D1D" w:rsidRDefault="00C66C71" w:rsidP="00C66C71">
            <w:pPr>
              <w:jc w:val="center"/>
              <w:rPr>
                <w:rFonts w:ascii="Arial Narrow" w:hAnsi="Arial Narrow"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49" w14:textId="77777777" w:rsidR="00C66C71" w:rsidRPr="00EE4D1D" w:rsidRDefault="00C66C71" w:rsidP="00C66C71">
            <w:pPr>
              <w:jc w:val="center"/>
              <w:rPr>
                <w:rFonts w:ascii="Arial Narrow" w:hAnsi="Arial Narrow"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A" w14:textId="77777777" w:rsidR="00C66C71" w:rsidRPr="00EE4D1D" w:rsidRDefault="00C66C71" w:rsidP="00C66C71">
            <w:pPr>
              <w:jc w:val="center"/>
              <w:rPr>
                <w:rFonts w:ascii="Arial Narrow" w:hAnsi="Arial Narrow"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B" w14:textId="77777777" w:rsidR="00C66C71" w:rsidRPr="00EE4D1D" w:rsidRDefault="00C66C71" w:rsidP="00C66C71">
            <w:pPr>
              <w:jc w:val="center"/>
              <w:rPr>
                <w:rFonts w:ascii="Arial Narrow" w:hAnsi="Arial Narrow"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C" w14:textId="77777777" w:rsidR="00C66C71" w:rsidRPr="00EE4D1D" w:rsidRDefault="00C66C71" w:rsidP="00C66C71">
            <w:pPr>
              <w:jc w:val="center"/>
              <w:rPr>
                <w:rFonts w:ascii="Arial Narrow" w:hAnsi="Arial Narrow"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D" w14:textId="77777777" w:rsidR="00C66C71" w:rsidRPr="00EE4D1D" w:rsidRDefault="00C66C71" w:rsidP="00C66C71">
            <w:pPr>
              <w:jc w:val="center"/>
              <w:rPr>
                <w:rFonts w:ascii="Arial Narrow" w:hAnsi="Arial Narrow"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E" w14:textId="77777777" w:rsidR="00C66C71" w:rsidRPr="00EE4D1D" w:rsidRDefault="00C66C71" w:rsidP="00C66C71">
            <w:pPr>
              <w:jc w:val="center"/>
              <w:rPr>
                <w:rFonts w:ascii="Arial Narrow" w:hAnsi="Arial Narrow" w:cs="Tahoma"/>
                <w:sz w:val="19"/>
                <w:szCs w:val="19"/>
              </w:rPr>
            </w:pPr>
          </w:p>
        </w:tc>
      </w:tr>
      <w:tr w:rsidR="00C66C71" w:rsidRPr="00EE4D1D" w14:paraId="636F3759" w14:textId="77777777" w:rsidTr="00C66C71">
        <w:tc>
          <w:tcPr>
            <w:tcW w:w="2454" w:type="dxa"/>
            <w:tcBorders>
              <w:top w:val="single" w:sz="4" w:space="0" w:color="auto"/>
              <w:left w:val="single" w:sz="4" w:space="0" w:color="auto"/>
              <w:bottom w:val="single" w:sz="4" w:space="0" w:color="auto"/>
              <w:right w:val="single" w:sz="4" w:space="0" w:color="auto"/>
            </w:tcBorders>
          </w:tcPr>
          <w:p w14:paraId="636F3750" w14:textId="77777777" w:rsidR="00C66C71" w:rsidRPr="00EE4D1D" w:rsidRDefault="00C66C71" w:rsidP="00C66C71">
            <w:pPr>
              <w:jc w:val="both"/>
              <w:rPr>
                <w:rFonts w:ascii="Arial Narrow" w:hAnsi="Arial Narrow"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1" w14:textId="77777777" w:rsidR="00C66C71" w:rsidRPr="00EE4D1D" w:rsidRDefault="00C66C71" w:rsidP="00C66C71">
            <w:pPr>
              <w:jc w:val="center"/>
              <w:rPr>
                <w:rFonts w:ascii="Arial Narrow" w:hAnsi="Arial Narrow"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2" w14:textId="77777777" w:rsidR="00C66C71" w:rsidRPr="00EE4D1D" w:rsidRDefault="00C66C71" w:rsidP="00C66C71">
            <w:pPr>
              <w:jc w:val="center"/>
              <w:rPr>
                <w:rFonts w:ascii="Arial Narrow" w:hAnsi="Arial Narrow"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3" w14:textId="77777777" w:rsidR="00C66C71" w:rsidRPr="00EE4D1D" w:rsidRDefault="00C66C71" w:rsidP="00C66C71">
            <w:pPr>
              <w:jc w:val="center"/>
              <w:rPr>
                <w:rFonts w:ascii="Arial Narrow" w:hAnsi="Arial Narrow"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4" w14:textId="77777777" w:rsidR="00C66C71" w:rsidRPr="00EE4D1D" w:rsidRDefault="00C66C71" w:rsidP="00C66C71">
            <w:pPr>
              <w:jc w:val="center"/>
              <w:rPr>
                <w:rFonts w:ascii="Arial Narrow" w:hAnsi="Arial Narrow"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5" w14:textId="77777777" w:rsidR="00C66C71" w:rsidRPr="00EE4D1D" w:rsidRDefault="00C66C71" w:rsidP="00C66C71">
            <w:pPr>
              <w:jc w:val="center"/>
              <w:rPr>
                <w:rFonts w:ascii="Arial Narrow" w:hAnsi="Arial Narrow"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56" w14:textId="77777777" w:rsidR="00C66C71" w:rsidRPr="00EE4D1D" w:rsidRDefault="00C66C71" w:rsidP="00C66C71">
            <w:pPr>
              <w:jc w:val="center"/>
              <w:rPr>
                <w:rFonts w:ascii="Arial Narrow" w:hAnsi="Arial Narrow"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57" w14:textId="77777777" w:rsidR="00C66C71" w:rsidRPr="00EE4D1D" w:rsidRDefault="00C66C71" w:rsidP="00C66C71">
            <w:pPr>
              <w:jc w:val="center"/>
              <w:rPr>
                <w:rFonts w:ascii="Arial Narrow" w:hAnsi="Arial Narrow"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58" w14:textId="77777777" w:rsidR="00C66C71" w:rsidRPr="00EE4D1D" w:rsidRDefault="00C66C71" w:rsidP="00C66C71">
            <w:pPr>
              <w:jc w:val="center"/>
              <w:rPr>
                <w:rFonts w:ascii="Arial Narrow" w:hAnsi="Arial Narrow" w:cs="Tahoma"/>
                <w:sz w:val="19"/>
                <w:szCs w:val="19"/>
              </w:rPr>
            </w:pPr>
          </w:p>
        </w:tc>
      </w:tr>
      <w:tr w:rsidR="00C66C71" w:rsidRPr="00EE4D1D" w14:paraId="636F3763" w14:textId="77777777" w:rsidTr="00C66C71">
        <w:tc>
          <w:tcPr>
            <w:tcW w:w="2454" w:type="dxa"/>
            <w:tcBorders>
              <w:top w:val="single" w:sz="4" w:space="0" w:color="auto"/>
              <w:left w:val="single" w:sz="4" w:space="0" w:color="auto"/>
              <w:bottom w:val="single" w:sz="4" w:space="0" w:color="auto"/>
              <w:right w:val="single" w:sz="4" w:space="0" w:color="auto"/>
            </w:tcBorders>
          </w:tcPr>
          <w:p w14:paraId="636F375A" w14:textId="77777777" w:rsidR="00C66C71" w:rsidRPr="00EE4D1D" w:rsidRDefault="00C66C71" w:rsidP="00C66C71">
            <w:pPr>
              <w:jc w:val="both"/>
              <w:rPr>
                <w:rFonts w:ascii="Arial Narrow" w:hAnsi="Arial Narrow"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B" w14:textId="77777777" w:rsidR="00C66C71" w:rsidRPr="00EE4D1D" w:rsidRDefault="00C66C71" w:rsidP="00C66C71">
            <w:pPr>
              <w:jc w:val="center"/>
              <w:rPr>
                <w:rFonts w:ascii="Arial Narrow" w:hAnsi="Arial Narrow"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C" w14:textId="77777777" w:rsidR="00C66C71" w:rsidRPr="00EE4D1D" w:rsidRDefault="00C66C71" w:rsidP="00C66C71">
            <w:pPr>
              <w:jc w:val="center"/>
              <w:rPr>
                <w:rFonts w:ascii="Arial Narrow" w:hAnsi="Arial Narrow"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D" w14:textId="77777777" w:rsidR="00C66C71" w:rsidRPr="00EE4D1D" w:rsidRDefault="00C66C71" w:rsidP="00C66C71">
            <w:pPr>
              <w:jc w:val="center"/>
              <w:rPr>
                <w:rFonts w:ascii="Arial Narrow" w:hAnsi="Arial Narrow"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E" w14:textId="77777777" w:rsidR="00C66C71" w:rsidRPr="00EE4D1D" w:rsidRDefault="00C66C71" w:rsidP="00C66C71">
            <w:pPr>
              <w:jc w:val="center"/>
              <w:rPr>
                <w:rFonts w:ascii="Arial Narrow" w:hAnsi="Arial Narrow"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F" w14:textId="77777777" w:rsidR="00C66C71" w:rsidRPr="00EE4D1D" w:rsidRDefault="00C66C71" w:rsidP="00C66C71">
            <w:pPr>
              <w:jc w:val="center"/>
              <w:rPr>
                <w:rFonts w:ascii="Arial Narrow" w:hAnsi="Arial Narrow"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0" w14:textId="77777777" w:rsidR="00C66C71" w:rsidRPr="00EE4D1D" w:rsidRDefault="00C66C71" w:rsidP="00C66C71">
            <w:pPr>
              <w:jc w:val="center"/>
              <w:rPr>
                <w:rFonts w:ascii="Arial Narrow" w:hAnsi="Arial Narrow"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1" w14:textId="77777777" w:rsidR="00C66C71" w:rsidRPr="00EE4D1D" w:rsidRDefault="00C66C71" w:rsidP="00C66C71">
            <w:pPr>
              <w:jc w:val="center"/>
              <w:rPr>
                <w:rFonts w:ascii="Arial Narrow" w:hAnsi="Arial Narrow"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2" w14:textId="77777777" w:rsidR="00C66C71" w:rsidRPr="00EE4D1D" w:rsidRDefault="00C66C71" w:rsidP="00C66C71">
            <w:pPr>
              <w:jc w:val="center"/>
              <w:rPr>
                <w:rFonts w:ascii="Arial Narrow" w:hAnsi="Arial Narrow" w:cs="Tahoma"/>
                <w:sz w:val="19"/>
                <w:szCs w:val="19"/>
              </w:rPr>
            </w:pPr>
          </w:p>
        </w:tc>
      </w:tr>
      <w:tr w:rsidR="00C66C71" w:rsidRPr="00EE4D1D" w14:paraId="636F376D" w14:textId="77777777" w:rsidTr="00C66C71">
        <w:tc>
          <w:tcPr>
            <w:tcW w:w="2454" w:type="dxa"/>
            <w:tcBorders>
              <w:top w:val="single" w:sz="4" w:space="0" w:color="auto"/>
              <w:left w:val="single" w:sz="4" w:space="0" w:color="auto"/>
              <w:bottom w:val="single" w:sz="4" w:space="0" w:color="auto"/>
              <w:right w:val="single" w:sz="4" w:space="0" w:color="auto"/>
            </w:tcBorders>
          </w:tcPr>
          <w:p w14:paraId="636F3764" w14:textId="77777777" w:rsidR="00C66C71" w:rsidRPr="00EE4D1D" w:rsidRDefault="00C66C71" w:rsidP="00C66C71">
            <w:pPr>
              <w:jc w:val="both"/>
              <w:rPr>
                <w:rFonts w:ascii="Arial Narrow" w:hAnsi="Arial Narrow"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5" w14:textId="77777777" w:rsidR="00C66C71" w:rsidRPr="00EE4D1D" w:rsidRDefault="00C66C71" w:rsidP="00C66C71">
            <w:pPr>
              <w:jc w:val="center"/>
              <w:rPr>
                <w:rFonts w:ascii="Arial Narrow" w:hAnsi="Arial Narrow"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66" w14:textId="77777777" w:rsidR="00C66C71" w:rsidRPr="00EE4D1D" w:rsidRDefault="00C66C71" w:rsidP="00C66C71">
            <w:pPr>
              <w:jc w:val="center"/>
              <w:rPr>
                <w:rFonts w:ascii="Arial Narrow" w:hAnsi="Arial Narrow"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67" w14:textId="77777777" w:rsidR="00C66C71" w:rsidRPr="00EE4D1D" w:rsidRDefault="00C66C71" w:rsidP="00C66C71">
            <w:pPr>
              <w:jc w:val="center"/>
              <w:rPr>
                <w:rFonts w:ascii="Arial Narrow" w:hAnsi="Arial Narrow"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68" w14:textId="77777777" w:rsidR="00C66C71" w:rsidRPr="00EE4D1D" w:rsidRDefault="00C66C71" w:rsidP="00C66C71">
            <w:pPr>
              <w:jc w:val="center"/>
              <w:rPr>
                <w:rFonts w:ascii="Arial Narrow" w:hAnsi="Arial Narrow"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69" w14:textId="77777777" w:rsidR="00C66C71" w:rsidRPr="00EE4D1D" w:rsidRDefault="00C66C71" w:rsidP="00C66C71">
            <w:pPr>
              <w:jc w:val="center"/>
              <w:rPr>
                <w:rFonts w:ascii="Arial Narrow" w:hAnsi="Arial Narrow"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A" w14:textId="77777777" w:rsidR="00C66C71" w:rsidRPr="00EE4D1D" w:rsidRDefault="00C66C71" w:rsidP="00C66C71">
            <w:pPr>
              <w:jc w:val="center"/>
              <w:rPr>
                <w:rFonts w:ascii="Arial Narrow" w:hAnsi="Arial Narrow"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B" w14:textId="77777777" w:rsidR="00C66C71" w:rsidRPr="00EE4D1D" w:rsidRDefault="00C66C71" w:rsidP="00C66C71">
            <w:pPr>
              <w:jc w:val="center"/>
              <w:rPr>
                <w:rFonts w:ascii="Arial Narrow" w:hAnsi="Arial Narrow"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C" w14:textId="77777777" w:rsidR="00C66C71" w:rsidRPr="00EE4D1D" w:rsidRDefault="00C66C71" w:rsidP="00C66C71">
            <w:pPr>
              <w:jc w:val="center"/>
              <w:rPr>
                <w:rFonts w:ascii="Arial Narrow" w:hAnsi="Arial Narrow" w:cs="Tahoma"/>
                <w:sz w:val="19"/>
                <w:szCs w:val="19"/>
              </w:rPr>
            </w:pPr>
          </w:p>
        </w:tc>
      </w:tr>
      <w:tr w:rsidR="00C66C71" w:rsidRPr="00EE4D1D" w14:paraId="636F3777" w14:textId="77777777" w:rsidTr="00C66C71">
        <w:tc>
          <w:tcPr>
            <w:tcW w:w="2454" w:type="dxa"/>
            <w:tcBorders>
              <w:top w:val="single" w:sz="4" w:space="0" w:color="auto"/>
              <w:left w:val="single" w:sz="4" w:space="0" w:color="auto"/>
              <w:bottom w:val="single" w:sz="4" w:space="0" w:color="auto"/>
              <w:right w:val="single" w:sz="4" w:space="0" w:color="auto"/>
            </w:tcBorders>
          </w:tcPr>
          <w:p w14:paraId="636F376E" w14:textId="77777777" w:rsidR="00C66C71" w:rsidRPr="00EE4D1D" w:rsidRDefault="00C66C71" w:rsidP="00C66C71">
            <w:pPr>
              <w:jc w:val="both"/>
              <w:rPr>
                <w:rFonts w:ascii="Arial Narrow" w:hAnsi="Arial Narrow"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F" w14:textId="77777777" w:rsidR="00C66C71" w:rsidRPr="00EE4D1D" w:rsidRDefault="00C66C71" w:rsidP="00C66C71">
            <w:pPr>
              <w:jc w:val="center"/>
              <w:rPr>
                <w:rFonts w:ascii="Arial Narrow" w:hAnsi="Arial Narrow"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0" w14:textId="77777777" w:rsidR="00C66C71" w:rsidRPr="00EE4D1D" w:rsidRDefault="00C66C71" w:rsidP="00C66C71">
            <w:pPr>
              <w:jc w:val="center"/>
              <w:rPr>
                <w:rFonts w:ascii="Arial Narrow" w:hAnsi="Arial Narrow"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1" w14:textId="77777777" w:rsidR="00C66C71" w:rsidRPr="00EE4D1D" w:rsidRDefault="00C66C71" w:rsidP="00C66C71">
            <w:pPr>
              <w:jc w:val="center"/>
              <w:rPr>
                <w:rFonts w:ascii="Arial Narrow" w:hAnsi="Arial Narrow"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2" w14:textId="77777777" w:rsidR="00C66C71" w:rsidRPr="00EE4D1D" w:rsidRDefault="00C66C71" w:rsidP="00C66C71">
            <w:pPr>
              <w:jc w:val="center"/>
              <w:rPr>
                <w:rFonts w:ascii="Arial Narrow" w:hAnsi="Arial Narrow"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3" w14:textId="77777777" w:rsidR="00C66C71" w:rsidRPr="00EE4D1D" w:rsidRDefault="00C66C71" w:rsidP="00C66C71">
            <w:pPr>
              <w:jc w:val="center"/>
              <w:rPr>
                <w:rFonts w:ascii="Arial Narrow" w:hAnsi="Arial Narrow"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4" w14:textId="77777777" w:rsidR="00C66C71" w:rsidRPr="00EE4D1D" w:rsidRDefault="00C66C71" w:rsidP="00C66C71">
            <w:pPr>
              <w:jc w:val="center"/>
              <w:rPr>
                <w:rFonts w:ascii="Arial Narrow" w:hAnsi="Arial Narrow"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5" w14:textId="77777777" w:rsidR="00C66C71" w:rsidRPr="00EE4D1D" w:rsidRDefault="00C66C71" w:rsidP="00C66C71">
            <w:pPr>
              <w:jc w:val="center"/>
              <w:rPr>
                <w:rFonts w:ascii="Arial Narrow" w:hAnsi="Arial Narrow"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76" w14:textId="77777777" w:rsidR="00C66C71" w:rsidRPr="00EE4D1D" w:rsidRDefault="00C66C71" w:rsidP="00C66C71">
            <w:pPr>
              <w:jc w:val="center"/>
              <w:rPr>
                <w:rFonts w:ascii="Arial Narrow" w:hAnsi="Arial Narrow" w:cs="Tahoma"/>
                <w:sz w:val="19"/>
                <w:szCs w:val="19"/>
              </w:rPr>
            </w:pPr>
          </w:p>
        </w:tc>
      </w:tr>
      <w:tr w:rsidR="00C66C71" w:rsidRPr="00EE4D1D" w14:paraId="636F3781" w14:textId="77777777" w:rsidTr="00C66C71">
        <w:tc>
          <w:tcPr>
            <w:tcW w:w="2454" w:type="dxa"/>
            <w:tcBorders>
              <w:top w:val="single" w:sz="4" w:space="0" w:color="auto"/>
              <w:left w:val="single" w:sz="4" w:space="0" w:color="auto"/>
              <w:bottom w:val="single" w:sz="4" w:space="0" w:color="auto"/>
              <w:right w:val="single" w:sz="4" w:space="0" w:color="auto"/>
            </w:tcBorders>
          </w:tcPr>
          <w:p w14:paraId="636F3778" w14:textId="77777777" w:rsidR="00C66C71" w:rsidRPr="00EE4D1D" w:rsidRDefault="00C66C71" w:rsidP="00C66C71">
            <w:pPr>
              <w:jc w:val="both"/>
              <w:rPr>
                <w:rFonts w:ascii="Arial Narrow" w:hAnsi="Arial Narrow"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79" w14:textId="77777777" w:rsidR="00C66C71" w:rsidRPr="00EE4D1D" w:rsidRDefault="00C66C71" w:rsidP="00C66C71">
            <w:pPr>
              <w:jc w:val="center"/>
              <w:rPr>
                <w:rFonts w:ascii="Arial Narrow" w:hAnsi="Arial Narrow"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A" w14:textId="77777777" w:rsidR="00C66C71" w:rsidRPr="00EE4D1D" w:rsidRDefault="00C66C71" w:rsidP="00C66C71">
            <w:pPr>
              <w:jc w:val="center"/>
              <w:rPr>
                <w:rFonts w:ascii="Arial Narrow" w:hAnsi="Arial Narrow"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B" w14:textId="77777777" w:rsidR="00C66C71" w:rsidRPr="00EE4D1D" w:rsidRDefault="00C66C71" w:rsidP="00C66C71">
            <w:pPr>
              <w:jc w:val="center"/>
              <w:rPr>
                <w:rFonts w:ascii="Arial Narrow" w:hAnsi="Arial Narrow"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C" w14:textId="77777777" w:rsidR="00C66C71" w:rsidRPr="00EE4D1D" w:rsidRDefault="00C66C71" w:rsidP="00C66C71">
            <w:pPr>
              <w:jc w:val="center"/>
              <w:rPr>
                <w:rFonts w:ascii="Arial Narrow" w:hAnsi="Arial Narrow"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D" w14:textId="77777777" w:rsidR="00C66C71" w:rsidRPr="00EE4D1D" w:rsidRDefault="00C66C71" w:rsidP="00C66C71">
            <w:pPr>
              <w:jc w:val="center"/>
              <w:rPr>
                <w:rFonts w:ascii="Arial Narrow" w:hAnsi="Arial Narrow"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E" w14:textId="77777777" w:rsidR="00C66C71" w:rsidRPr="00EE4D1D" w:rsidRDefault="00C66C71" w:rsidP="00C66C71">
            <w:pPr>
              <w:jc w:val="center"/>
              <w:rPr>
                <w:rFonts w:ascii="Arial Narrow" w:hAnsi="Arial Narrow"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F" w14:textId="77777777" w:rsidR="00C66C71" w:rsidRPr="00EE4D1D" w:rsidRDefault="00C66C71" w:rsidP="00C66C71">
            <w:pPr>
              <w:jc w:val="center"/>
              <w:rPr>
                <w:rFonts w:ascii="Arial Narrow" w:hAnsi="Arial Narrow"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0" w14:textId="77777777" w:rsidR="00C66C71" w:rsidRPr="00EE4D1D" w:rsidRDefault="00C66C71" w:rsidP="00C66C71">
            <w:pPr>
              <w:jc w:val="center"/>
              <w:rPr>
                <w:rFonts w:ascii="Arial Narrow" w:hAnsi="Arial Narrow" w:cs="Tahoma"/>
                <w:sz w:val="19"/>
                <w:szCs w:val="19"/>
              </w:rPr>
            </w:pPr>
          </w:p>
        </w:tc>
      </w:tr>
      <w:tr w:rsidR="00C66C71" w:rsidRPr="00EE4D1D" w14:paraId="636F378B" w14:textId="77777777" w:rsidTr="00C66C71">
        <w:tc>
          <w:tcPr>
            <w:tcW w:w="2454" w:type="dxa"/>
            <w:tcBorders>
              <w:top w:val="single" w:sz="4" w:space="0" w:color="auto"/>
              <w:left w:val="single" w:sz="4" w:space="0" w:color="auto"/>
              <w:bottom w:val="single" w:sz="4" w:space="0" w:color="auto"/>
              <w:right w:val="single" w:sz="4" w:space="0" w:color="auto"/>
            </w:tcBorders>
          </w:tcPr>
          <w:p w14:paraId="636F3782" w14:textId="77777777" w:rsidR="00C66C71" w:rsidRPr="00EE4D1D" w:rsidRDefault="00C66C71" w:rsidP="00C66C71">
            <w:pPr>
              <w:jc w:val="both"/>
              <w:rPr>
                <w:rFonts w:ascii="Arial Narrow" w:hAnsi="Arial Narrow"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3" w14:textId="77777777" w:rsidR="00C66C71" w:rsidRPr="00EE4D1D" w:rsidRDefault="00C66C71" w:rsidP="00C66C71">
            <w:pPr>
              <w:jc w:val="center"/>
              <w:rPr>
                <w:rFonts w:ascii="Arial Narrow" w:hAnsi="Arial Narrow"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4" w14:textId="77777777" w:rsidR="00C66C71" w:rsidRPr="00EE4D1D" w:rsidRDefault="00C66C71" w:rsidP="00C66C71">
            <w:pPr>
              <w:jc w:val="center"/>
              <w:rPr>
                <w:rFonts w:ascii="Arial Narrow" w:hAnsi="Arial Narrow"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5" w14:textId="77777777" w:rsidR="00C66C71" w:rsidRPr="00EE4D1D" w:rsidRDefault="00C66C71" w:rsidP="00C66C71">
            <w:pPr>
              <w:jc w:val="center"/>
              <w:rPr>
                <w:rFonts w:ascii="Arial Narrow" w:hAnsi="Arial Narrow"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86" w14:textId="77777777" w:rsidR="00C66C71" w:rsidRPr="00EE4D1D" w:rsidRDefault="00C66C71" w:rsidP="00C66C71">
            <w:pPr>
              <w:jc w:val="center"/>
              <w:rPr>
                <w:rFonts w:ascii="Arial Narrow" w:hAnsi="Arial Narrow"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87" w14:textId="77777777" w:rsidR="00C66C71" w:rsidRPr="00EE4D1D" w:rsidRDefault="00C66C71" w:rsidP="00C66C71">
            <w:pPr>
              <w:jc w:val="center"/>
              <w:rPr>
                <w:rFonts w:ascii="Arial Narrow" w:hAnsi="Arial Narrow"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88" w14:textId="77777777" w:rsidR="00C66C71" w:rsidRPr="00EE4D1D" w:rsidRDefault="00C66C71" w:rsidP="00C66C71">
            <w:pPr>
              <w:jc w:val="center"/>
              <w:rPr>
                <w:rFonts w:ascii="Arial Narrow" w:hAnsi="Arial Narrow"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89" w14:textId="77777777" w:rsidR="00C66C71" w:rsidRPr="00EE4D1D" w:rsidRDefault="00C66C71" w:rsidP="00C66C71">
            <w:pPr>
              <w:jc w:val="center"/>
              <w:rPr>
                <w:rFonts w:ascii="Arial Narrow" w:hAnsi="Arial Narrow"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A" w14:textId="77777777" w:rsidR="00C66C71" w:rsidRPr="00EE4D1D" w:rsidRDefault="00C66C71" w:rsidP="00C66C71">
            <w:pPr>
              <w:jc w:val="center"/>
              <w:rPr>
                <w:rFonts w:ascii="Arial Narrow" w:hAnsi="Arial Narrow" w:cs="Tahoma"/>
                <w:sz w:val="19"/>
                <w:szCs w:val="19"/>
              </w:rPr>
            </w:pPr>
          </w:p>
        </w:tc>
      </w:tr>
      <w:tr w:rsidR="00C66C71" w:rsidRPr="00EE4D1D" w14:paraId="636F3795" w14:textId="77777777" w:rsidTr="00C66C71">
        <w:tc>
          <w:tcPr>
            <w:tcW w:w="2454" w:type="dxa"/>
            <w:tcBorders>
              <w:top w:val="single" w:sz="4" w:space="0" w:color="auto"/>
              <w:left w:val="single" w:sz="4" w:space="0" w:color="auto"/>
              <w:bottom w:val="single" w:sz="4" w:space="0" w:color="auto"/>
              <w:right w:val="single" w:sz="4" w:space="0" w:color="auto"/>
            </w:tcBorders>
          </w:tcPr>
          <w:p w14:paraId="636F378C" w14:textId="77777777" w:rsidR="00C66C71" w:rsidRPr="00EE4D1D" w:rsidRDefault="00C66C71" w:rsidP="00C66C71">
            <w:pPr>
              <w:jc w:val="both"/>
              <w:rPr>
                <w:rFonts w:ascii="Arial Narrow" w:hAnsi="Arial Narrow"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D" w14:textId="77777777" w:rsidR="00C66C71" w:rsidRPr="00EE4D1D" w:rsidRDefault="00C66C71" w:rsidP="00C66C71">
            <w:pPr>
              <w:jc w:val="center"/>
              <w:rPr>
                <w:rFonts w:ascii="Arial Narrow" w:hAnsi="Arial Narrow"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E" w14:textId="77777777" w:rsidR="00C66C71" w:rsidRPr="00EE4D1D" w:rsidRDefault="00C66C71" w:rsidP="00C66C71">
            <w:pPr>
              <w:jc w:val="center"/>
              <w:rPr>
                <w:rFonts w:ascii="Arial Narrow" w:hAnsi="Arial Narrow"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F" w14:textId="77777777" w:rsidR="00C66C71" w:rsidRPr="00EE4D1D" w:rsidRDefault="00C66C71" w:rsidP="00C66C71">
            <w:pPr>
              <w:jc w:val="center"/>
              <w:rPr>
                <w:rFonts w:ascii="Arial Narrow" w:hAnsi="Arial Narrow"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0" w14:textId="77777777" w:rsidR="00C66C71" w:rsidRPr="00EE4D1D" w:rsidRDefault="00C66C71" w:rsidP="00C66C71">
            <w:pPr>
              <w:jc w:val="center"/>
              <w:rPr>
                <w:rFonts w:ascii="Arial Narrow" w:hAnsi="Arial Narrow"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1" w14:textId="77777777" w:rsidR="00C66C71" w:rsidRPr="00EE4D1D" w:rsidRDefault="00C66C71" w:rsidP="00C66C71">
            <w:pPr>
              <w:jc w:val="center"/>
              <w:rPr>
                <w:rFonts w:ascii="Arial Narrow" w:hAnsi="Arial Narrow"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2" w14:textId="77777777" w:rsidR="00C66C71" w:rsidRPr="00EE4D1D" w:rsidRDefault="00C66C71" w:rsidP="00C66C71">
            <w:pPr>
              <w:jc w:val="center"/>
              <w:rPr>
                <w:rFonts w:ascii="Arial Narrow" w:hAnsi="Arial Narrow"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3" w14:textId="77777777" w:rsidR="00C66C71" w:rsidRPr="00EE4D1D" w:rsidRDefault="00C66C71" w:rsidP="00C66C71">
            <w:pPr>
              <w:jc w:val="center"/>
              <w:rPr>
                <w:rFonts w:ascii="Arial Narrow" w:hAnsi="Arial Narrow"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4" w14:textId="77777777" w:rsidR="00C66C71" w:rsidRPr="00EE4D1D" w:rsidRDefault="00C66C71" w:rsidP="00C66C71">
            <w:pPr>
              <w:jc w:val="center"/>
              <w:rPr>
                <w:rFonts w:ascii="Arial Narrow" w:hAnsi="Arial Narrow" w:cs="Tahoma"/>
                <w:sz w:val="19"/>
                <w:szCs w:val="19"/>
              </w:rPr>
            </w:pPr>
          </w:p>
        </w:tc>
      </w:tr>
      <w:tr w:rsidR="00C66C71" w:rsidRPr="00EE4D1D" w14:paraId="636F379F" w14:textId="77777777" w:rsidTr="00C66C71">
        <w:tc>
          <w:tcPr>
            <w:tcW w:w="2454" w:type="dxa"/>
            <w:tcBorders>
              <w:top w:val="single" w:sz="4" w:space="0" w:color="auto"/>
              <w:left w:val="single" w:sz="4" w:space="0" w:color="auto"/>
              <w:bottom w:val="single" w:sz="4" w:space="0" w:color="auto"/>
              <w:right w:val="single" w:sz="4" w:space="0" w:color="auto"/>
            </w:tcBorders>
          </w:tcPr>
          <w:p w14:paraId="636F3796" w14:textId="77777777" w:rsidR="00C66C71" w:rsidRPr="00EE4D1D" w:rsidRDefault="00C66C71" w:rsidP="00C66C71">
            <w:pPr>
              <w:jc w:val="both"/>
              <w:rPr>
                <w:rFonts w:ascii="Arial Narrow" w:hAnsi="Arial Narrow"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97" w14:textId="77777777" w:rsidR="00C66C71" w:rsidRPr="00EE4D1D" w:rsidRDefault="00C66C71" w:rsidP="00C66C71">
            <w:pPr>
              <w:jc w:val="center"/>
              <w:rPr>
                <w:rFonts w:ascii="Arial Narrow" w:hAnsi="Arial Narrow"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98" w14:textId="77777777" w:rsidR="00C66C71" w:rsidRPr="00EE4D1D" w:rsidRDefault="00C66C71" w:rsidP="00C66C71">
            <w:pPr>
              <w:jc w:val="center"/>
              <w:rPr>
                <w:rFonts w:ascii="Arial Narrow" w:hAnsi="Arial Narrow"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99" w14:textId="77777777" w:rsidR="00C66C71" w:rsidRPr="00EE4D1D" w:rsidRDefault="00C66C71" w:rsidP="00C66C71">
            <w:pPr>
              <w:jc w:val="center"/>
              <w:rPr>
                <w:rFonts w:ascii="Arial Narrow" w:hAnsi="Arial Narrow"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A" w14:textId="77777777" w:rsidR="00C66C71" w:rsidRPr="00EE4D1D" w:rsidRDefault="00C66C71" w:rsidP="00C66C71">
            <w:pPr>
              <w:jc w:val="center"/>
              <w:rPr>
                <w:rFonts w:ascii="Arial Narrow" w:hAnsi="Arial Narrow"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B" w14:textId="77777777" w:rsidR="00C66C71" w:rsidRPr="00EE4D1D" w:rsidRDefault="00C66C71" w:rsidP="00C66C71">
            <w:pPr>
              <w:jc w:val="center"/>
              <w:rPr>
                <w:rFonts w:ascii="Arial Narrow" w:hAnsi="Arial Narrow"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C" w14:textId="77777777" w:rsidR="00C66C71" w:rsidRPr="00EE4D1D" w:rsidRDefault="00C66C71" w:rsidP="00C66C71">
            <w:pPr>
              <w:jc w:val="center"/>
              <w:rPr>
                <w:rFonts w:ascii="Arial Narrow" w:hAnsi="Arial Narrow"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D" w14:textId="77777777" w:rsidR="00C66C71" w:rsidRPr="00EE4D1D" w:rsidRDefault="00C66C71" w:rsidP="00C66C71">
            <w:pPr>
              <w:jc w:val="center"/>
              <w:rPr>
                <w:rFonts w:ascii="Arial Narrow" w:hAnsi="Arial Narrow"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E" w14:textId="77777777" w:rsidR="00C66C71" w:rsidRPr="00EE4D1D" w:rsidRDefault="00C66C71" w:rsidP="00C66C71">
            <w:pPr>
              <w:jc w:val="center"/>
              <w:rPr>
                <w:rFonts w:ascii="Arial Narrow" w:hAnsi="Arial Narrow" w:cs="Tahoma"/>
                <w:sz w:val="19"/>
                <w:szCs w:val="19"/>
              </w:rPr>
            </w:pPr>
          </w:p>
        </w:tc>
      </w:tr>
      <w:tr w:rsidR="00C66C71" w:rsidRPr="00EE4D1D" w14:paraId="636F37A9" w14:textId="77777777" w:rsidTr="00C66C71">
        <w:tc>
          <w:tcPr>
            <w:tcW w:w="2454" w:type="dxa"/>
            <w:tcBorders>
              <w:top w:val="single" w:sz="4" w:space="0" w:color="auto"/>
              <w:left w:val="single" w:sz="4" w:space="0" w:color="auto"/>
              <w:bottom w:val="single" w:sz="4" w:space="0" w:color="auto"/>
              <w:right w:val="single" w:sz="4" w:space="0" w:color="auto"/>
            </w:tcBorders>
          </w:tcPr>
          <w:p w14:paraId="636F37A0" w14:textId="77777777" w:rsidR="00C66C71" w:rsidRPr="00EE4D1D" w:rsidRDefault="00C66C71" w:rsidP="00C66C71">
            <w:pPr>
              <w:jc w:val="both"/>
              <w:rPr>
                <w:rFonts w:ascii="Arial Narrow" w:hAnsi="Arial Narrow"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A1" w14:textId="77777777" w:rsidR="00C66C71" w:rsidRPr="00EE4D1D" w:rsidRDefault="00C66C71" w:rsidP="00C66C71">
            <w:pPr>
              <w:jc w:val="center"/>
              <w:rPr>
                <w:rFonts w:ascii="Arial Narrow" w:hAnsi="Arial Narrow"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A2" w14:textId="77777777" w:rsidR="00C66C71" w:rsidRPr="00EE4D1D" w:rsidRDefault="00C66C71" w:rsidP="00C66C71">
            <w:pPr>
              <w:jc w:val="center"/>
              <w:rPr>
                <w:rFonts w:ascii="Arial Narrow" w:hAnsi="Arial Narrow"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A3" w14:textId="77777777" w:rsidR="00C66C71" w:rsidRPr="00EE4D1D" w:rsidRDefault="00C66C71" w:rsidP="00C66C71">
            <w:pPr>
              <w:jc w:val="center"/>
              <w:rPr>
                <w:rFonts w:ascii="Arial Narrow" w:hAnsi="Arial Narrow"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A4" w14:textId="77777777" w:rsidR="00C66C71" w:rsidRPr="00EE4D1D" w:rsidRDefault="00C66C71" w:rsidP="00C66C71">
            <w:pPr>
              <w:jc w:val="center"/>
              <w:rPr>
                <w:rFonts w:ascii="Arial Narrow" w:hAnsi="Arial Narrow"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A5" w14:textId="77777777" w:rsidR="00C66C71" w:rsidRPr="00EE4D1D" w:rsidRDefault="00C66C71" w:rsidP="00C66C71">
            <w:pPr>
              <w:jc w:val="center"/>
              <w:rPr>
                <w:rFonts w:ascii="Arial Narrow" w:hAnsi="Arial Narrow"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A6" w14:textId="77777777" w:rsidR="00C66C71" w:rsidRPr="00EE4D1D" w:rsidRDefault="00C66C71" w:rsidP="00C66C71">
            <w:pPr>
              <w:jc w:val="center"/>
              <w:rPr>
                <w:rFonts w:ascii="Arial Narrow" w:hAnsi="Arial Narrow"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A7" w14:textId="77777777" w:rsidR="00C66C71" w:rsidRPr="00EE4D1D" w:rsidRDefault="00C66C71" w:rsidP="00C66C71">
            <w:pPr>
              <w:jc w:val="center"/>
              <w:rPr>
                <w:rFonts w:ascii="Arial Narrow" w:hAnsi="Arial Narrow"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A8" w14:textId="77777777" w:rsidR="00C66C71" w:rsidRPr="00EE4D1D" w:rsidRDefault="00C66C71" w:rsidP="00C66C71">
            <w:pPr>
              <w:jc w:val="center"/>
              <w:rPr>
                <w:rFonts w:ascii="Arial Narrow" w:hAnsi="Arial Narrow" w:cs="Tahoma"/>
                <w:sz w:val="19"/>
                <w:szCs w:val="19"/>
              </w:rPr>
            </w:pPr>
          </w:p>
        </w:tc>
      </w:tr>
    </w:tbl>
    <w:p w14:paraId="636F37AA" w14:textId="77777777" w:rsidR="00C66C71" w:rsidRPr="00EE4D1D" w:rsidRDefault="00C66C71" w:rsidP="00C66C71">
      <w:pPr>
        <w:spacing w:line="260" w:lineRule="atLeast"/>
        <w:jc w:val="both"/>
        <w:rPr>
          <w:rFonts w:ascii="Arial Narrow" w:hAnsi="Arial Narrow" w:cs="Tahoma"/>
          <w:sz w:val="19"/>
          <w:szCs w:val="19"/>
        </w:rPr>
      </w:pPr>
    </w:p>
    <w:p w14:paraId="636F37AB" w14:textId="77777777" w:rsidR="00C66C71" w:rsidRPr="00EE4D1D" w:rsidRDefault="00C66C71" w:rsidP="00C66C71">
      <w:pPr>
        <w:spacing w:line="260" w:lineRule="atLeast"/>
        <w:ind w:right="-314"/>
        <w:jc w:val="both"/>
        <w:rPr>
          <w:rFonts w:ascii="Arial Narrow" w:hAnsi="Arial Narrow" w:cs="Tahoma"/>
          <w:sz w:val="19"/>
          <w:szCs w:val="19"/>
        </w:rPr>
      </w:pPr>
      <w:bookmarkStart w:id="1415" w:name="_Toc507512917"/>
      <w:bookmarkStart w:id="1416" w:name="_Toc507512616"/>
      <w:r w:rsidRPr="00EE4D1D">
        <w:rPr>
          <w:rFonts w:ascii="Arial Narrow" w:hAnsi="Arial Narrow" w:cs="Tahoma"/>
          <w:sz w:val="19"/>
          <w:szCs w:val="19"/>
        </w:rPr>
        <w:t>En............................., a...... de....................de 20....</w:t>
      </w:r>
      <w:bookmarkEnd w:id="1415"/>
      <w:bookmarkEnd w:id="1416"/>
    </w:p>
    <w:p w14:paraId="636F37AC" w14:textId="77777777" w:rsidR="00C66C71" w:rsidRPr="00EE4D1D" w:rsidRDefault="00C66C71" w:rsidP="00C66C71">
      <w:pPr>
        <w:spacing w:line="260" w:lineRule="atLeast"/>
        <w:ind w:right="-314"/>
        <w:jc w:val="both"/>
        <w:rPr>
          <w:rFonts w:ascii="Arial Narrow" w:hAnsi="Arial Narrow" w:cs="Tahoma"/>
          <w:sz w:val="19"/>
          <w:szCs w:val="19"/>
        </w:rPr>
      </w:pPr>
    </w:p>
    <w:p w14:paraId="636F37AD" w14:textId="77777777" w:rsidR="00C66C71" w:rsidRPr="00EE4D1D" w:rsidRDefault="00C66C71" w:rsidP="00C66C71">
      <w:pPr>
        <w:ind w:right="-314"/>
        <w:rPr>
          <w:rFonts w:ascii="Arial Narrow" w:hAnsi="Arial Narrow" w:cs="Tahoma"/>
          <w:sz w:val="18"/>
          <w:szCs w:val="18"/>
        </w:rPr>
      </w:pPr>
      <w:r w:rsidRPr="00EE4D1D">
        <w:rPr>
          <w:rFonts w:ascii="Arial Narrow" w:hAnsi="Arial Narrow" w:cs="Tahoma"/>
          <w:sz w:val="18"/>
          <w:szCs w:val="18"/>
        </w:rPr>
        <w:t>Firmado:</w:t>
      </w:r>
      <w:bookmarkEnd w:id="1413"/>
      <w:bookmarkEnd w:id="1414"/>
    </w:p>
    <w:p w14:paraId="636F37AE" w14:textId="77777777" w:rsidR="00C66C71" w:rsidRPr="00EE4D1D" w:rsidRDefault="00C66C71" w:rsidP="00C66C71">
      <w:pPr>
        <w:ind w:right="-314"/>
        <w:rPr>
          <w:rFonts w:ascii="Arial Narrow" w:hAnsi="Arial Narrow" w:cs="Tahoma"/>
          <w:sz w:val="18"/>
          <w:szCs w:val="18"/>
        </w:rPr>
      </w:pPr>
    </w:p>
    <w:p w14:paraId="636F37AF" w14:textId="77777777" w:rsidR="00C66C71" w:rsidRPr="00EE4D1D" w:rsidRDefault="00C66C71" w:rsidP="00C66C71">
      <w:pPr>
        <w:shd w:val="clear" w:color="auto" w:fill="FFFFFF"/>
        <w:ind w:right="-314"/>
        <w:jc w:val="both"/>
        <w:rPr>
          <w:rFonts w:ascii="Arial Narrow" w:hAnsi="Arial Narrow"/>
          <w:b/>
          <w:sz w:val="14"/>
          <w:szCs w:val="14"/>
        </w:rPr>
      </w:pPr>
      <w:r w:rsidRPr="00EE4D1D">
        <w:rPr>
          <w:rFonts w:ascii="Arial Narrow" w:hAnsi="Arial Narrow"/>
          <w:b/>
          <w:sz w:val="14"/>
          <w:szCs w:val="14"/>
        </w:rPr>
        <w:t>Información básica sobre protección de datos personales.</w:t>
      </w:r>
    </w:p>
    <w:p w14:paraId="636F37B0" w14:textId="77777777" w:rsidR="00C66C71" w:rsidRPr="00EE4D1D" w:rsidRDefault="00C66C71" w:rsidP="00C66C71">
      <w:pPr>
        <w:shd w:val="clear" w:color="auto" w:fill="FFFFFF"/>
        <w:ind w:right="-314"/>
        <w:jc w:val="both"/>
        <w:rPr>
          <w:rFonts w:ascii="Arial Narrow" w:hAnsi="Arial Narrow"/>
          <w:b/>
          <w:sz w:val="14"/>
          <w:szCs w:val="14"/>
        </w:rPr>
      </w:pPr>
    </w:p>
    <w:p w14:paraId="636F37B1" w14:textId="77777777" w:rsidR="00C66C71" w:rsidRPr="00EE4D1D" w:rsidRDefault="00C66C71" w:rsidP="00C66C71">
      <w:pPr>
        <w:shd w:val="clear" w:color="auto" w:fill="FFFFFF"/>
        <w:ind w:right="-314"/>
        <w:jc w:val="both"/>
        <w:rPr>
          <w:rFonts w:ascii="Arial Narrow" w:hAnsi="Arial Narrow"/>
          <w:sz w:val="14"/>
          <w:szCs w:val="14"/>
        </w:rPr>
      </w:pPr>
      <w:r w:rsidRPr="00EE4D1D">
        <w:rPr>
          <w:rFonts w:ascii="Arial Narrow" w:hAnsi="Arial Narrow"/>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4D1D">
        <w:rPr>
          <w:rFonts w:ascii="Arial Narrow" w:hAnsi="Arial Narrow"/>
          <w:b/>
          <w:sz w:val="14"/>
          <w:szCs w:val="14"/>
        </w:rPr>
        <w:t>Gestión de la contratación</w:t>
      </w:r>
      <w:r w:rsidRPr="00EE4D1D">
        <w:rPr>
          <w:rFonts w:ascii="Arial Narrow" w:hAnsi="Arial Narrow"/>
          <w:sz w:val="14"/>
          <w:szCs w:val="14"/>
        </w:rPr>
        <w:t>»:</w:t>
      </w:r>
    </w:p>
    <w:p w14:paraId="636F37B2" w14:textId="77777777" w:rsidR="00C66C71" w:rsidRPr="00EE4D1D" w:rsidRDefault="00C66C71" w:rsidP="00C66C71">
      <w:pPr>
        <w:shd w:val="clear" w:color="auto" w:fill="FFFFFF"/>
        <w:tabs>
          <w:tab w:val="left" w:pos="142"/>
        </w:tabs>
        <w:ind w:right="-314"/>
        <w:contextualSpacing/>
        <w:jc w:val="both"/>
        <w:rPr>
          <w:rFonts w:ascii="Arial Narrow" w:hAnsi="Arial Narrow"/>
          <w:sz w:val="14"/>
          <w:szCs w:val="14"/>
        </w:rPr>
      </w:pPr>
    </w:p>
    <w:p w14:paraId="636F37B3" w14:textId="77777777" w:rsidR="00C66C71" w:rsidRPr="00EE4D1D" w:rsidRDefault="00C66C71" w:rsidP="00B70FEB">
      <w:pPr>
        <w:numPr>
          <w:ilvl w:val="0"/>
          <w:numId w:val="144"/>
        </w:numPr>
        <w:shd w:val="clear" w:color="auto" w:fill="FFFFFF"/>
        <w:tabs>
          <w:tab w:val="left" w:pos="142"/>
        </w:tabs>
        <w:ind w:right="-314"/>
        <w:contextualSpacing/>
        <w:jc w:val="both"/>
        <w:rPr>
          <w:rFonts w:ascii="Arial Narrow" w:hAnsi="Arial Narrow"/>
          <w:sz w:val="14"/>
          <w:szCs w:val="14"/>
        </w:rPr>
      </w:pPr>
      <w:r w:rsidRPr="00EE4D1D">
        <w:rPr>
          <w:rFonts w:ascii="Arial Narrow" w:hAnsi="Arial Narrow"/>
          <w:b/>
          <w:sz w:val="14"/>
          <w:szCs w:val="14"/>
        </w:rPr>
        <w:t xml:space="preserve">Responsable: </w:t>
      </w:r>
      <w:r w:rsidRPr="00EE4D1D">
        <w:rPr>
          <w:rFonts w:ascii="Arial Narrow" w:hAnsi="Arial Narrow"/>
          <w:sz w:val="14"/>
          <w:szCs w:val="14"/>
        </w:rPr>
        <w:t>órgano de contratación correspondiente.</w:t>
      </w:r>
    </w:p>
    <w:p w14:paraId="636F37B4" w14:textId="77777777" w:rsidR="00C66C71" w:rsidRPr="00EE4D1D" w:rsidRDefault="00C66C71" w:rsidP="00B70FEB">
      <w:pPr>
        <w:numPr>
          <w:ilvl w:val="0"/>
          <w:numId w:val="144"/>
        </w:numPr>
        <w:shd w:val="clear" w:color="auto" w:fill="FFFFFF"/>
        <w:tabs>
          <w:tab w:val="left" w:pos="142"/>
        </w:tabs>
        <w:ind w:right="-314"/>
        <w:contextualSpacing/>
        <w:jc w:val="both"/>
        <w:rPr>
          <w:rFonts w:ascii="Arial Narrow" w:hAnsi="Arial Narrow"/>
          <w:sz w:val="14"/>
          <w:szCs w:val="14"/>
        </w:rPr>
      </w:pPr>
      <w:r w:rsidRPr="00EE4D1D">
        <w:rPr>
          <w:rFonts w:ascii="Arial Narrow" w:hAnsi="Arial Narrow"/>
          <w:b/>
          <w:sz w:val="14"/>
          <w:szCs w:val="14"/>
        </w:rPr>
        <w:t>Finalidad:</w:t>
      </w:r>
      <w:r w:rsidRPr="00EE4D1D">
        <w:rPr>
          <w:rFonts w:ascii="Arial Narrow" w:hAnsi="Arial Narrow"/>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B5" w14:textId="77777777" w:rsidR="00C66C71" w:rsidRPr="00EE4D1D" w:rsidRDefault="00C66C71" w:rsidP="00B70FEB">
      <w:pPr>
        <w:numPr>
          <w:ilvl w:val="0"/>
          <w:numId w:val="144"/>
        </w:numPr>
        <w:shd w:val="clear" w:color="auto" w:fill="FFFFFF"/>
        <w:tabs>
          <w:tab w:val="left" w:pos="142"/>
        </w:tabs>
        <w:ind w:right="-314"/>
        <w:contextualSpacing/>
        <w:jc w:val="both"/>
        <w:rPr>
          <w:rFonts w:ascii="Arial Narrow" w:hAnsi="Arial Narrow"/>
          <w:sz w:val="14"/>
          <w:szCs w:val="14"/>
        </w:rPr>
      </w:pPr>
      <w:r w:rsidRPr="00EE4D1D">
        <w:rPr>
          <w:rFonts w:ascii="Arial Narrow" w:hAnsi="Arial Narrow"/>
          <w:b/>
          <w:sz w:val="14"/>
          <w:szCs w:val="14"/>
        </w:rPr>
        <w:t>Legitimación:</w:t>
      </w:r>
      <w:r w:rsidRPr="00EE4D1D">
        <w:rPr>
          <w:rFonts w:ascii="Arial Narrow" w:hAnsi="Arial Narrow"/>
          <w:sz w:val="14"/>
          <w:szCs w:val="14"/>
        </w:rPr>
        <w:t xml:space="preserve"> tratamiento necesario para la ejecución de un contrato en el que la persona interesada es parte y para el cumplimiento de una obligación legal aplicable al órgano responsable del tratamiento. </w:t>
      </w:r>
    </w:p>
    <w:p w14:paraId="636F37B6" w14:textId="77777777" w:rsidR="00C66C71" w:rsidRPr="00EE4D1D" w:rsidRDefault="00C66C71" w:rsidP="00B70FEB">
      <w:pPr>
        <w:numPr>
          <w:ilvl w:val="0"/>
          <w:numId w:val="144"/>
        </w:numPr>
        <w:shd w:val="clear" w:color="auto" w:fill="FFFFFF"/>
        <w:tabs>
          <w:tab w:val="left" w:pos="142"/>
        </w:tabs>
        <w:ind w:right="-314"/>
        <w:contextualSpacing/>
        <w:jc w:val="both"/>
        <w:rPr>
          <w:rFonts w:ascii="Arial Narrow" w:hAnsi="Arial Narrow"/>
          <w:sz w:val="14"/>
          <w:szCs w:val="14"/>
        </w:rPr>
      </w:pPr>
      <w:r w:rsidRPr="00EE4D1D">
        <w:rPr>
          <w:rFonts w:ascii="Arial Narrow" w:hAnsi="Arial Narrow"/>
          <w:b/>
          <w:sz w:val="14"/>
          <w:szCs w:val="14"/>
        </w:rPr>
        <w:t xml:space="preserve">Destinatarias: </w:t>
      </w:r>
      <w:r w:rsidRPr="00EE4D1D">
        <w:rPr>
          <w:rFonts w:ascii="Arial Narrow" w:hAnsi="Arial Narrow"/>
          <w:sz w:val="14"/>
          <w:szCs w:val="14"/>
        </w:rPr>
        <w:t>Los datos personales podrán ser facilitados a quien ostente un interés legítimo y a la Hacienda General del País Vasco.</w:t>
      </w:r>
    </w:p>
    <w:p w14:paraId="636F37B7" w14:textId="77777777" w:rsidR="00C66C71" w:rsidRPr="00EE4D1D" w:rsidRDefault="00C66C71" w:rsidP="00B70FEB">
      <w:pPr>
        <w:numPr>
          <w:ilvl w:val="0"/>
          <w:numId w:val="144"/>
        </w:numPr>
        <w:shd w:val="clear" w:color="auto" w:fill="FFFFFF"/>
        <w:tabs>
          <w:tab w:val="left" w:pos="142"/>
        </w:tabs>
        <w:ind w:right="-314"/>
        <w:contextualSpacing/>
        <w:jc w:val="both"/>
        <w:rPr>
          <w:rFonts w:ascii="Arial Narrow" w:hAnsi="Arial Narrow"/>
          <w:sz w:val="14"/>
          <w:szCs w:val="14"/>
        </w:rPr>
      </w:pPr>
      <w:r w:rsidRPr="00EE4D1D">
        <w:rPr>
          <w:rFonts w:ascii="Arial Narrow" w:hAnsi="Arial Narrow"/>
          <w:b/>
          <w:sz w:val="14"/>
          <w:szCs w:val="14"/>
        </w:rPr>
        <w:t xml:space="preserve">Derechos: </w:t>
      </w:r>
      <w:r w:rsidRPr="00EE4D1D">
        <w:rPr>
          <w:rFonts w:ascii="Arial Narrow" w:hAnsi="Arial Narrow"/>
          <w:sz w:val="14"/>
          <w:szCs w:val="14"/>
        </w:rPr>
        <w:t>Ud. tiene el derecho de acceso, rectificación y supresión de sus datos, así como de limitación u oposición a su tratamiento.</w:t>
      </w:r>
    </w:p>
    <w:p w14:paraId="636F37B8" w14:textId="77777777" w:rsidR="00C66C71" w:rsidRPr="00EE4D1D" w:rsidRDefault="00C66C71" w:rsidP="00C66C71">
      <w:pPr>
        <w:shd w:val="clear" w:color="auto" w:fill="FFFFFF"/>
        <w:tabs>
          <w:tab w:val="left" w:pos="142"/>
        </w:tabs>
        <w:ind w:left="141" w:right="-314"/>
        <w:jc w:val="both"/>
        <w:rPr>
          <w:rFonts w:ascii="Arial Narrow" w:hAnsi="Arial Narrow"/>
          <w:sz w:val="14"/>
          <w:szCs w:val="14"/>
        </w:rPr>
      </w:pPr>
    </w:p>
    <w:p w14:paraId="01B32F76" w14:textId="5438CF87" w:rsidR="00F10892" w:rsidRPr="00EE4D1D" w:rsidRDefault="00C66C71" w:rsidP="00F10892">
      <w:pPr>
        <w:shd w:val="clear" w:color="auto" w:fill="FFFFFF"/>
        <w:ind w:right="-314"/>
        <w:jc w:val="both"/>
        <w:rPr>
          <w:rFonts w:ascii="Arial Narrow" w:eastAsia="Calibri" w:hAnsi="Arial Narrow" w:cs="Arial"/>
          <w:sz w:val="18"/>
          <w:szCs w:val="18"/>
        </w:rPr>
      </w:pPr>
      <w:r w:rsidRPr="00EE4D1D">
        <w:rPr>
          <w:rFonts w:ascii="Arial Narrow" w:hAnsi="Arial Narrow"/>
          <w:b/>
          <w:sz w:val="16"/>
          <w:szCs w:val="16"/>
        </w:rPr>
        <w:t>INFORMACIÓN COMPLETA EN EL ANEXO VII.1 «INFORMACIÓN ADICIONAL SOBRE PROTECCIÓN DE DATOS PERSONALES»</w:t>
      </w:r>
    </w:p>
    <w:p w14:paraId="765C5AFA" w14:textId="5438CF87" w:rsidR="00F10892" w:rsidRPr="00EE4D1D" w:rsidRDefault="00F10892" w:rsidP="00C66C71">
      <w:pPr>
        <w:shd w:val="clear" w:color="auto" w:fill="FFFFFF"/>
        <w:tabs>
          <w:tab w:val="left" w:pos="142"/>
        </w:tabs>
        <w:ind w:left="141" w:right="-598" w:hanging="141"/>
        <w:jc w:val="both"/>
        <w:rPr>
          <w:rFonts w:ascii="Arial Narrow" w:eastAsia="Calibri" w:hAnsi="Arial Narrow" w:cs="Arial"/>
          <w:sz w:val="18"/>
          <w:szCs w:val="18"/>
        </w:rPr>
        <w:sectPr w:rsidR="00F10892" w:rsidRPr="00EE4D1D" w:rsidSect="00F10892">
          <w:footnotePr>
            <w:numRestart w:val="eachSect"/>
          </w:footnotePr>
          <w:pgSz w:w="16838" w:h="11906" w:orient="landscape" w:code="9"/>
          <w:pgMar w:top="567" w:right="1276" w:bottom="992" w:left="1134" w:header="284" w:footer="482" w:gutter="0"/>
          <w:cols w:space="708"/>
          <w:docGrid w:linePitch="360"/>
        </w:sectPr>
      </w:pPr>
    </w:p>
    <w:p w14:paraId="636F37BC" w14:textId="77777777" w:rsidR="00C66C71" w:rsidRPr="00EE4D1D" w:rsidRDefault="00D550B8" w:rsidP="00C61B05">
      <w:pPr>
        <w:pStyle w:val="Ttulo3"/>
        <w:ind w:left="1701" w:hanging="1701"/>
        <w:rPr>
          <w:rFonts w:ascii="Arial Narrow" w:hAnsi="Arial Narrow"/>
        </w:rPr>
      </w:pPr>
      <w:bookmarkStart w:id="1417" w:name="_Toc33530882"/>
      <w:bookmarkStart w:id="1418" w:name="_Toc38387853"/>
      <w:bookmarkStart w:id="1419" w:name="_Toc44410491"/>
      <w:bookmarkStart w:id="1420" w:name="_Toc127521614"/>
      <w:r w:rsidRPr="00EE4D1D">
        <w:rPr>
          <w:rFonts w:ascii="Arial Narrow" w:hAnsi="Arial Narrow"/>
        </w:rPr>
        <w:lastRenderedPageBreak/>
        <w:t>ANEXO VII.</w:t>
      </w:r>
      <w:r w:rsidR="00C66C71" w:rsidRPr="00EE4D1D">
        <w:rPr>
          <w:rFonts w:ascii="Arial Narrow" w:hAnsi="Arial Narrow"/>
        </w:rPr>
        <w:t>1.-</w:t>
      </w:r>
      <w:r w:rsidR="00C66C71" w:rsidRPr="00EE4D1D">
        <w:rPr>
          <w:rFonts w:ascii="Arial Narrow" w:hAnsi="Arial Narrow"/>
        </w:rPr>
        <w:tab/>
        <w:t>INFORMACIÓN ADICIONAL SOBRE PROTECCIÓN DE DATOS PERSONALES</w:t>
      </w:r>
      <w:bookmarkEnd w:id="1417"/>
      <w:bookmarkEnd w:id="1418"/>
      <w:bookmarkEnd w:id="1419"/>
      <w:bookmarkEnd w:id="1420"/>
    </w:p>
    <w:p w14:paraId="636F37BD" w14:textId="77777777" w:rsidR="00C66C71" w:rsidRPr="00EE4D1D" w:rsidRDefault="00C66C71" w:rsidP="00C66C71">
      <w:pPr>
        <w:shd w:val="clear" w:color="auto" w:fill="FFFFFF"/>
        <w:ind w:left="1701" w:right="-427"/>
        <w:rPr>
          <w:rFonts w:ascii="Arial Narrow" w:hAnsi="Arial Narrow"/>
          <w:b/>
          <w:sz w:val="19"/>
          <w:szCs w:val="19"/>
        </w:rPr>
      </w:pPr>
      <w:r w:rsidRPr="00EE4D1D">
        <w:rPr>
          <w:rFonts w:ascii="Arial Narrow" w:hAnsi="Arial Narrow"/>
          <w:b/>
          <w:sz w:val="19"/>
          <w:szCs w:val="19"/>
        </w:rPr>
        <w:t>(a entregar a la licitadora a efectos de información en protección de datos)</w:t>
      </w:r>
    </w:p>
    <w:p w14:paraId="636F37BE" w14:textId="77777777" w:rsidR="00C66C71" w:rsidRPr="00EE4D1D" w:rsidRDefault="00C66C71" w:rsidP="00C66C71">
      <w:pPr>
        <w:shd w:val="clear" w:color="auto" w:fill="FFFFFF"/>
        <w:ind w:left="1701" w:right="-427"/>
        <w:rPr>
          <w:rFonts w:ascii="Arial Narrow" w:hAnsi="Arial Narrow"/>
          <w:b/>
          <w:sz w:val="19"/>
          <w:szCs w:val="19"/>
        </w:rPr>
      </w:pPr>
    </w:p>
    <w:p w14:paraId="636F37BF" w14:textId="77777777" w:rsidR="00C66C71" w:rsidRPr="00EE4D1D" w:rsidRDefault="00C66C71" w:rsidP="00B70FEB">
      <w:pPr>
        <w:numPr>
          <w:ilvl w:val="0"/>
          <w:numId w:val="71"/>
        </w:numPr>
        <w:spacing w:before="120" w:after="120"/>
        <w:ind w:left="284" w:right="-427" w:hanging="284"/>
        <w:jc w:val="both"/>
        <w:rPr>
          <w:rFonts w:ascii="Arial Narrow" w:hAnsi="Arial Narrow" w:cs="Arial"/>
          <w:sz w:val="19"/>
          <w:szCs w:val="19"/>
          <w:lang w:val="es-ES_tradnl" w:eastAsia="en-US"/>
        </w:rPr>
      </w:pPr>
      <w:r w:rsidRPr="00EE4D1D">
        <w:rPr>
          <w:rFonts w:ascii="Arial Narrow" w:hAnsi="Arial Narrow" w:cs="Arial"/>
          <w:b/>
          <w:sz w:val="19"/>
          <w:szCs w:val="19"/>
          <w:lang w:val="es-ES_tradnl" w:eastAsia="en-US"/>
        </w:rPr>
        <w:t>Responsable del tratamiento y datos de contacto:</w:t>
      </w:r>
      <w:r w:rsidRPr="00EE4D1D">
        <w:rPr>
          <w:rFonts w:ascii="Arial Narrow" w:hAnsi="Arial Narrow" w:cs="Arial"/>
          <w:sz w:val="19"/>
          <w:szCs w:val="19"/>
          <w:lang w:val="es-ES_tradnl" w:eastAsia="en-US"/>
        </w:rPr>
        <w:t xml:space="preserve"> Órgano de contratación correspondiente, que se puede contactar en la dirección postal … y en el teléfono ….</w:t>
      </w:r>
    </w:p>
    <w:p w14:paraId="636F37C0" w14:textId="77777777" w:rsidR="00C66C71" w:rsidRPr="00EE4D1D" w:rsidRDefault="00C66C71" w:rsidP="00B70FEB">
      <w:pPr>
        <w:numPr>
          <w:ilvl w:val="0"/>
          <w:numId w:val="71"/>
        </w:numPr>
        <w:spacing w:before="120" w:after="120"/>
        <w:ind w:left="284" w:right="-427" w:hanging="284"/>
        <w:jc w:val="both"/>
        <w:rPr>
          <w:rFonts w:ascii="Arial Narrow" w:hAnsi="Arial Narrow" w:cs="Arial"/>
          <w:color w:val="4472C4" w:themeColor="accent5"/>
          <w:sz w:val="19"/>
          <w:szCs w:val="19"/>
          <w:lang w:val="es-ES_tradnl" w:eastAsia="en-US"/>
        </w:rPr>
      </w:pPr>
      <w:r w:rsidRPr="00EE4D1D">
        <w:rPr>
          <w:rFonts w:ascii="Arial Narrow" w:hAnsi="Arial Narrow" w:cs="Arial"/>
          <w:b/>
          <w:sz w:val="19"/>
          <w:szCs w:val="19"/>
          <w:lang w:val="es-ES_tradnl" w:eastAsia="en-US"/>
        </w:rPr>
        <w:t>Delegada de Protección de Datos y datos de contacto</w:t>
      </w:r>
      <w:r w:rsidRPr="00EE4D1D">
        <w:rPr>
          <w:rFonts w:ascii="Arial Narrow" w:hAnsi="Arial Narrow"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EE4D1D">
          <w:rPr>
            <w:rFonts w:ascii="Arial Narrow" w:hAnsi="Arial Narrow" w:cs="Arial"/>
            <w:color w:val="4472C4" w:themeColor="accent5"/>
            <w:sz w:val="19"/>
            <w:szCs w:val="19"/>
            <w:u w:val="single"/>
            <w:lang w:val="es-ES_tradnl" w:eastAsia="en-US"/>
          </w:rPr>
          <w:t>www.euskadi.eus/proteccion-datos</w:t>
        </w:r>
      </w:hyperlink>
      <w:r w:rsidRPr="00EE4D1D">
        <w:rPr>
          <w:rFonts w:ascii="Arial Narrow" w:hAnsi="Arial Narrow" w:cs="Arial"/>
          <w:color w:val="4472C4" w:themeColor="accent5"/>
          <w:sz w:val="19"/>
          <w:szCs w:val="19"/>
          <w:lang w:val="es-ES_tradnl" w:eastAsia="en-US"/>
        </w:rPr>
        <w:t xml:space="preserve"> </w:t>
      </w:r>
    </w:p>
    <w:p w14:paraId="636F37C1" w14:textId="77777777" w:rsidR="00C66C71" w:rsidRPr="00EE4D1D" w:rsidRDefault="00C66C71" w:rsidP="00B70FEB">
      <w:pPr>
        <w:numPr>
          <w:ilvl w:val="0"/>
          <w:numId w:val="71"/>
        </w:numPr>
        <w:spacing w:before="120" w:after="120"/>
        <w:ind w:left="284" w:right="-427" w:hanging="284"/>
        <w:jc w:val="both"/>
        <w:rPr>
          <w:rFonts w:ascii="Arial Narrow" w:hAnsi="Arial Narrow" w:cs="Arial"/>
          <w:sz w:val="19"/>
          <w:szCs w:val="19"/>
          <w:lang w:val="es-ES_tradnl" w:eastAsia="en-US"/>
        </w:rPr>
      </w:pPr>
      <w:r w:rsidRPr="00EE4D1D">
        <w:rPr>
          <w:rFonts w:ascii="Arial Narrow" w:hAnsi="Arial Narrow" w:cs="Arial"/>
          <w:b/>
          <w:sz w:val="19"/>
          <w:szCs w:val="19"/>
          <w:lang w:val="es-ES_tradnl" w:eastAsia="en-US"/>
        </w:rPr>
        <w:t>Finalidad del tratamiento</w:t>
      </w:r>
      <w:r w:rsidRPr="00EE4D1D">
        <w:rPr>
          <w:rFonts w:ascii="Arial Narrow" w:hAnsi="Arial Narrow"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C2" w14:textId="77777777" w:rsidR="00C66C71" w:rsidRPr="00EE4D1D" w:rsidRDefault="00C66C71" w:rsidP="00B70FEB">
      <w:pPr>
        <w:numPr>
          <w:ilvl w:val="0"/>
          <w:numId w:val="71"/>
        </w:numPr>
        <w:spacing w:before="120" w:after="120"/>
        <w:ind w:left="284" w:right="-427" w:hanging="284"/>
        <w:jc w:val="both"/>
        <w:rPr>
          <w:rFonts w:ascii="Arial Narrow" w:hAnsi="Arial Narrow" w:cs="Arial"/>
          <w:sz w:val="19"/>
          <w:szCs w:val="19"/>
          <w:lang w:val="es-ES_tradnl" w:eastAsia="en-US"/>
        </w:rPr>
      </w:pPr>
      <w:r w:rsidRPr="00EE4D1D">
        <w:rPr>
          <w:rFonts w:ascii="Arial Narrow" w:hAnsi="Arial Narrow" w:cs="Arial"/>
          <w:b/>
          <w:sz w:val="19"/>
          <w:szCs w:val="19"/>
          <w:lang w:val="es-ES_tradnl" w:eastAsia="en-US"/>
        </w:rPr>
        <w:t>Plazo de conservación:</w:t>
      </w:r>
      <w:r w:rsidRPr="00EE4D1D">
        <w:rPr>
          <w:rFonts w:ascii="Arial Narrow" w:hAnsi="Arial Narrow"/>
          <w:b/>
          <w:sz w:val="19"/>
          <w:szCs w:val="19"/>
          <w:lang w:val="es-ES_tradnl" w:eastAsia="en-US"/>
        </w:rPr>
        <w:t xml:space="preserve"> </w:t>
      </w:r>
      <w:r w:rsidRPr="00EE4D1D">
        <w:rPr>
          <w:rFonts w:ascii="Arial Narrow" w:hAnsi="Arial Narrow" w:cs="Arial"/>
          <w:sz w:val="19"/>
          <w:szCs w:val="19"/>
          <w:lang w:val="es-ES_tradnl" w:eastAsia="en-US"/>
        </w:rPr>
        <w:t>el tiempo necesario para cumplir con la finalidad para la que se han recabado.</w:t>
      </w:r>
    </w:p>
    <w:p w14:paraId="636F37C3" w14:textId="77777777" w:rsidR="00C66C71" w:rsidRPr="00EE4D1D" w:rsidRDefault="00C66C71" w:rsidP="00B70FEB">
      <w:pPr>
        <w:numPr>
          <w:ilvl w:val="0"/>
          <w:numId w:val="71"/>
        </w:numPr>
        <w:spacing w:before="120" w:after="120"/>
        <w:ind w:left="284" w:right="-427" w:hanging="284"/>
        <w:jc w:val="both"/>
        <w:rPr>
          <w:rFonts w:ascii="Arial Narrow" w:hAnsi="Arial Narrow" w:cs="Arial"/>
          <w:sz w:val="19"/>
          <w:szCs w:val="19"/>
          <w:lang w:val="es-ES_tradnl" w:eastAsia="en-US"/>
        </w:rPr>
      </w:pPr>
      <w:r w:rsidRPr="00EE4D1D">
        <w:rPr>
          <w:rFonts w:ascii="Arial Narrow" w:hAnsi="Arial Narrow" w:cs="Arial"/>
          <w:b/>
          <w:sz w:val="19"/>
          <w:szCs w:val="19"/>
          <w:lang w:val="es-ES_tradnl" w:eastAsia="en-US"/>
        </w:rPr>
        <w:t xml:space="preserve">Legitimación: </w:t>
      </w:r>
      <w:r w:rsidRPr="00EE4D1D">
        <w:rPr>
          <w:rFonts w:ascii="Arial Narrow" w:hAnsi="Arial Narrow" w:cs="Arial"/>
          <w:sz w:val="19"/>
          <w:szCs w:val="19"/>
          <w:lang w:val="es-ES_tradnl" w:eastAsia="en-US"/>
        </w:rPr>
        <w:t>el tratamiento es necesario para la ejecución de un contrato en el que la persona interesada es parte, y también se efectúa en cumplimiento de lo dispuesto en la</w:t>
      </w:r>
      <w:r w:rsidRPr="00EE4D1D">
        <w:rPr>
          <w:rFonts w:ascii="Arial Narrow" w:hAnsi="Arial Narrow"/>
          <w:sz w:val="19"/>
          <w:szCs w:val="19"/>
          <w:lang w:val="es-ES_tradnl" w:eastAsia="en-US"/>
        </w:rPr>
        <w:t xml:space="preserve"> </w:t>
      </w:r>
      <w:r w:rsidRPr="00EE4D1D">
        <w:rPr>
          <w:rFonts w:ascii="Arial Narrow" w:hAnsi="Arial Narrow"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37C4" w14:textId="77777777" w:rsidR="00C66C71" w:rsidRPr="00EE4D1D" w:rsidRDefault="00C66C71" w:rsidP="00B70FEB">
      <w:pPr>
        <w:numPr>
          <w:ilvl w:val="0"/>
          <w:numId w:val="71"/>
        </w:numPr>
        <w:spacing w:before="120" w:after="120"/>
        <w:ind w:left="284" w:right="-427" w:hanging="284"/>
        <w:jc w:val="both"/>
        <w:rPr>
          <w:rFonts w:ascii="Arial Narrow" w:hAnsi="Arial Narrow" w:cs="Arial"/>
          <w:sz w:val="19"/>
          <w:szCs w:val="19"/>
          <w:lang w:val="es-ES_tradnl" w:eastAsia="en-US"/>
        </w:rPr>
      </w:pPr>
      <w:r w:rsidRPr="00EE4D1D">
        <w:rPr>
          <w:rFonts w:ascii="Arial Narrow" w:hAnsi="Arial Narrow" w:cs="Arial"/>
          <w:b/>
          <w:sz w:val="19"/>
          <w:szCs w:val="19"/>
          <w:lang w:val="es-ES_tradnl" w:eastAsia="en-US"/>
        </w:rPr>
        <w:t>Destinatarias:</w:t>
      </w:r>
      <w:r w:rsidRPr="00EE4D1D">
        <w:rPr>
          <w:rFonts w:ascii="Arial Narrow" w:hAnsi="Arial Narrow"/>
          <w:b/>
          <w:sz w:val="19"/>
          <w:szCs w:val="19"/>
          <w:lang w:val="es-ES_tradnl" w:eastAsia="en-US"/>
        </w:rPr>
        <w:t xml:space="preserve"> </w:t>
      </w:r>
      <w:r w:rsidRPr="00EE4D1D">
        <w:rPr>
          <w:rFonts w:ascii="Arial Narrow" w:hAnsi="Arial Narrow" w:cs="Arial"/>
          <w:sz w:val="19"/>
          <w:szCs w:val="19"/>
          <w:lang w:val="es-ES_tradnl" w:eastAsia="en-US"/>
        </w:rPr>
        <w:t>Los datos personales podrán ser comunicados a las personas que ostenten un interés legítimo y a la Hacienda General del País Vasco.</w:t>
      </w:r>
    </w:p>
    <w:p w14:paraId="636F37C5" w14:textId="77777777" w:rsidR="00C66C71" w:rsidRPr="00EE4D1D" w:rsidRDefault="00C66C71" w:rsidP="00B70FEB">
      <w:pPr>
        <w:numPr>
          <w:ilvl w:val="0"/>
          <w:numId w:val="71"/>
        </w:numPr>
        <w:spacing w:before="120" w:after="120"/>
        <w:ind w:left="284" w:right="-427" w:hanging="284"/>
        <w:jc w:val="both"/>
        <w:rPr>
          <w:rFonts w:ascii="Arial Narrow" w:hAnsi="Arial Narrow" w:cs="Arial"/>
          <w:sz w:val="19"/>
          <w:szCs w:val="19"/>
          <w:lang w:val="es-ES_tradnl" w:eastAsia="en-US"/>
        </w:rPr>
      </w:pPr>
      <w:r w:rsidRPr="00EE4D1D">
        <w:rPr>
          <w:rFonts w:ascii="Arial Narrow" w:hAnsi="Arial Narrow" w:cs="Arial"/>
          <w:b/>
          <w:sz w:val="19"/>
          <w:szCs w:val="19"/>
          <w:lang w:val="es-ES_tradnl" w:eastAsia="en-US"/>
        </w:rPr>
        <w:t>Ejercicio de derechos:</w:t>
      </w:r>
      <w:r w:rsidRPr="00EE4D1D">
        <w:rPr>
          <w:rFonts w:ascii="Arial Narrow" w:hAnsi="Arial Narrow"/>
          <w:b/>
          <w:sz w:val="19"/>
          <w:szCs w:val="19"/>
          <w:lang w:val="es-ES_tradnl" w:eastAsia="en-US"/>
        </w:rPr>
        <w:t xml:space="preserve"> </w:t>
      </w:r>
      <w:r w:rsidRPr="00EE4D1D">
        <w:rPr>
          <w:rFonts w:ascii="Arial Narrow" w:hAnsi="Arial Narrow" w:cs="Arial"/>
          <w:sz w:val="19"/>
          <w:szCs w:val="19"/>
          <w:lang w:val="es-ES_tradnl" w:eastAsia="en-US"/>
        </w:rPr>
        <w:t>Las personas cuyos datos personales se recaban pueden ejercitar los siguientes derechos:</w:t>
      </w:r>
    </w:p>
    <w:p w14:paraId="636F37C6" w14:textId="77777777" w:rsidR="00C66C71" w:rsidRPr="00EE4D1D" w:rsidRDefault="00C66C71" w:rsidP="00B70FEB">
      <w:pPr>
        <w:numPr>
          <w:ilvl w:val="0"/>
          <w:numId w:val="68"/>
        </w:numPr>
        <w:spacing w:before="120" w:after="120"/>
        <w:ind w:left="851" w:right="-427" w:hanging="284"/>
        <w:jc w:val="both"/>
        <w:rPr>
          <w:rFonts w:ascii="Arial Narrow" w:hAnsi="Arial Narrow" w:cs="Arial"/>
          <w:sz w:val="19"/>
          <w:szCs w:val="19"/>
          <w:lang w:val="es-ES_tradnl" w:eastAsia="en-US"/>
        </w:rPr>
      </w:pPr>
      <w:r w:rsidRPr="00EE4D1D">
        <w:rPr>
          <w:rFonts w:ascii="Arial Narrow" w:hAnsi="Arial Narrow" w:cs="Arial"/>
          <w:b/>
          <w:sz w:val="19"/>
          <w:szCs w:val="19"/>
          <w:lang w:val="es-ES_tradnl" w:eastAsia="en-US"/>
        </w:rPr>
        <w:t>Acceso:</w:t>
      </w:r>
      <w:r w:rsidRPr="00EE4D1D">
        <w:rPr>
          <w:rFonts w:ascii="Arial Narrow" w:hAnsi="Arial Narrow"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36F37C7" w14:textId="77777777" w:rsidR="00C66C71" w:rsidRPr="00EE4D1D" w:rsidRDefault="00C66C71" w:rsidP="00B70FEB">
      <w:pPr>
        <w:numPr>
          <w:ilvl w:val="0"/>
          <w:numId w:val="68"/>
        </w:numPr>
        <w:spacing w:before="120" w:after="120"/>
        <w:ind w:left="851" w:right="-427" w:hanging="284"/>
        <w:jc w:val="both"/>
        <w:rPr>
          <w:rFonts w:ascii="Arial Narrow" w:hAnsi="Arial Narrow" w:cs="Arial"/>
          <w:sz w:val="19"/>
          <w:szCs w:val="19"/>
          <w:lang w:val="es-ES_tradnl" w:eastAsia="en-US"/>
        </w:rPr>
      </w:pPr>
      <w:r w:rsidRPr="00EE4D1D">
        <w:rPr>
          <w:rFonts w:ascii="Arial Narrow" w:hAnsi="Arial Narrow" w:cs="Arial"/>
          <w:b/>
          <w:sz w:val="19"/>
          <w:szCs w:val="19"/>
          <w:lang w:val="es-ES_tradnl" w:eastAsia="en-US"/>
        </w:rPr>
        <w:t>Rectificación:</w:t>
      </w:r>
      <w:r w:rsidRPr="00EE4D1D">
        <w:rPr>
          <w:rFonts w:ascii="Arial Narrow" w:hAnsi="Arial Narrow"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36F37C8" w14:textId="77777777" w:rsidR="00C66C71" w:rsidRPr="00EE4D1D" w:rsidRDefault="00C66C71" w:rsidP="00B70FEB">
      <w:pPr>
        <w:numPr>
          <w:ilvl w:val="0"/>
          <w:numId w:val="68"/>
        </w:numPr>
        <w:spacing w:before="120" w:after="120"/>
        <w:ind w:left="851" w:right="-427" w:hanging="284"/>
        <w:jc w:val="both"/>
        <w:rPr>
          <w:rFonts w:ascii="Arial Narrow" w:hAnsi="Arial Narrow" w:cs="Arial"/>
          <w:sz w:val="19"/>
          <w:szCs w:val="19"/>
          <w:lang w:val="es-ES_tradnl" w:eastAsia="en-US"/>
        </w:rPr>
      </w:pPr>
      <w:r w:rsidRPr="00EE4D1D">
        <w:rPr>
          <w:rFonts w:ascii="Arial Narrow" w:hAnsi="Arial Narrow" w:cs="Arial"/>
          <w:b/>
          <w:sz w:val="19"/>
          <w:szCs w:val="19"/>
          <w:lang w:val="es-ES_tradnl" w:eastAsia="en-US"/>
        </w:rPr>
        <w:t>Supresión (derecho al olvido):</w:t>
      </w:r>
      <w:r w:rsidRPr="00EE4D1D">
        <w:rPr>
          <w:rFonts w:ascii="Arial Narrow" w:hAnsi="Arial Narrow" w:cs="Arial"/>
          <w:sz w:val="19"/>
          <w:szCs w:val="19"/>
          <w:lang w:val="es-ES_tradnl" w:eastAsia="en-US"/>
        </w:rPr>
        <w:t xml:space="preserve"> derecho a obtener la supresión de los datos personales que le conciernan, cuando concurra alguna de las circunstancias siguientes:</w:t>
      </w:r>
    </w:p>
    <w:p w14:paraId="636F37C9" w14:textId="77777777" w:rsidR="00C66C71" w:rsidRPr="00EE4D1D" w:rsidRDefault="00C66C71" w:rsidP="00B70FEB">
      <w:pPr>
        <w:numPr>
          <w:ilvl w:val="0"/>
          <w:numId w:val="66"/>
        </w:numPr>
        <w:spacing w:before="120" w:after="120"/>
        <w:ind w:left="1418" w:right="-427" w:hanging="284"/>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t>Los datos personales ya no sean necesarios en relación con los fines para los que fueron recogidos o tratados de otro modo;</w:t>
      </w:r>
    </w:p>
    <w:p w14:paraId="636F37CA" w14:textId="77777777" w:rsidR="00C66C71" w:rsidRPr="00EE4D1D" w:rsidRDefault="00C66C71" w:rsidP="00B70FEB">
      <w:pPr>
        <w:numPr>
          <w:ilvl w:val="0"/>
          <w:numId w:val="66"/>
        </w:numPr>
        <w:spacing w:before="120" w:after="120"/>
        <w:ind w:left="1418" w:right="-427" w:hanging="284"/>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t>la persona interesada retire el consentimiento en que se basa el tratamiento y este no se base en otro fundamento jurídico;</w:t>
      </w:r>
    </w:p>
    <w:p w14:paraId="636F37CB" w14:textId="77777777" w:rsidR="00C66C71" w:rsidRPr="00EE4D1D" w:rsidRDefault="00C66C71" w:rsidP="00B70FEB">
      <w:pPr>
        <w:numPr>
          <w:ilvl w:val="0"/>
          <w:numId w:val="66"/>
        </w:numPr>
        <w:spacing w:before="120" w:after="120"/>
        <w:ind w:left="1418" w:right="-427" w:hanging="284"/>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t>la persona interesada se oponga al tratamiento y no prevalezcan otros motivos legítimos para el tratamiento;</w:t>
      </w:r>
    </w:p>
    <w:p w14:paraId="636F37CC" w14:textId="77777777" w:rsidR="00C66C71" w:rsidRPr="00EE4D1D" w:rsidRDefault="00C66C71" w:rsidP="00B70FEB">
      <w:pPr>
        <w:numPr>
          <w:ilvl w:val="0"/>
          <w:numId w:val="66"/>
        </w:numPr>
        <w:spacing w:before="120" w:after="120"/>
        <w:ind w:left="1418" w:right="-427" w:hanging="284"/>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t>los datos personales hayan sido tratados ilícitamente;</w:t>
      </w:r>
    </w:p>
    <w:p w14:paraId="636F37CD" w14:textId="77777777" w:rsidR="00C66C71" w:rsidRPr="00EE4D1D" w:rsidRDefault="00C66C71" w:rsidP="00B70FEB">
      <w:pPr>
        <w:numPr>
          <w:ilvl w:val="0"/>
          <w:numId w:val="66"/>
        </w:numPr>
        <w:spacing w:before="120" w:after="120"/>
        <w:ind w:left="1418" w:right="-427" w:hanging="284"/>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t>los datos personales deban suprimirse para el cumplimiento de una obligación legal;</w:t>
      </w:r>
    </w:p>
    <w:p w14:paraId="636F37CE" w14:textId="77777777" w:rsidR="00C66C71" w:rsidRPr="00EE4D1D" w:rsidRDefault="00C66C71" w:rsidP="00B70FEB">
      <w:pPr>
        <w:numPr>
          <w:ilvl w:val="0"/>
          <w:numId w:val="66"/>
        </w:numPr>
        <w:spacing w:before="120" w:after="120"/>
        <w:ind w:left="1418" w:right="-427" w:hanging="284"/>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t>los datos personales se hayan obtenido en relación con la oferta de servicios de la sociedad de la información mencionados en el artículo 8, apartado 1 del Reglamento (UE) 2016/679.</w:t>
      </w:r>
    </w:p>
    <w:p w14:paraId="636F37CF" w14:textId="77777777" w:rsidR="00C66C71" w:rsidRPr="00EE4D1D" w:rsidRDefault="00C66C71" w:rsidP="00B70FEB">
      <w:pPr>
        <w:numPr>
          <w:ilvl w:val="0"/>
          <w:numId w:val="66"/>
        </w:numPr>
        <w:spacing w:before="120" w:after="120"/>
        <w:ind w:left="1418" w:right="-427" w:hanging="284"/>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t>Derecho a que se elimine cualquier enlace a sus datos personales cuando haya obligación de suprimirlos.</w:t>
      </w:r>
    </w:p>
    <w:p w14:paraId="636F37D0" w14:textId="77777777" w:rsidR="00C66C71" w:rsidRPr="00EE4D1D" w:rsidRDefault="00C66C71" w:rsidP="00B70FEB">
      <w:pPr>
        <w:numPr>
          <w:ilvl w:val="0"/>
          <w:numId w:val="68"/>
        </w:numPr>
        <w:spacing w:before="120" w:after="120"/>
        <w:ind w:left="851" w:right="-427" w:hanging="284"/>
        <w:jc w:val="both"/>
        <w:rPr>
          <w:rFonts w:ascii="Arial Narrow" w:hAnsi="Arial Narrow" w:cs="Arial"/>
          <w:sz w:val="19"/>
          <w:szCs w:val="19"/>
          <w:lang w:val="es-ES_tradnl" w:eastAsia="en-US"/>
        </w:rPr>
      </w:pPr>
      <w:r w:rsidRPr="00EE4D1D">
        <w:rPr>
          <w:rFonts w:ascii="Arial Narrow" w:hAnsi="Arial Narrow" w:cs="Arial"/>
          <w:b/>
          <w:sz w:val="19"/>
          <w:szCs w:val="19"/>
          <w:lang w:val="es-ES_tradnl" w:eastAsia="en-US"/>
        </w:rPr>
        <w:t>Limitación:</w:t>
      </w:r>
      <w:r w:rsidRPr="00EE4D1D">
        <w:rPr>
          <w:rFonts w:ascii="Arial Narrow" w:hAnsi="Arial Narrow" w:cs="Arial"/>
          <w:sz w:val="19"/>
          <w:szCs w:val="19"/>
          <w:lang w:val="es-ES_tradnl" w:eastAsia="en-US"/>
        </w:rPr>
        <w:t xml:space="preserve"> derecho a que se limite el tratamiento de sus datos personales en los siguientes supuestos:</w:t>
      </w:r>
    </w:p>
    <w:p w14:paraId="636F37D1" w14:textId="77777777" w:rsidR="00C66C71" w:rsidRPr="00EE4D1D" w:rsidRDefault="00C66C71" w:rsidP="00B70FEB">
      <w:pPr>
        <w:numPr>
          <w:ilvl w:val="0"/>
          <w:numId w:val="67"/>
        </w:numPr>
        <w:spacing w:before="120" w:after="120"/>
        <w:ind w:left="1418" w:right="-427" w:hanging="284"/>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t>cuando se impugne la exactitud de los datos personales, durante un plazo que permita al órgano Responsable verificar la exactitud de los mismos;</w:t>
      </w:r>
    </w:p>
    <w:p w14:paraId="636F37D2" w14:textId="77777777" w:rsidR="00C66C71" w:rsidRPr="00EE4D1D" w:rsidRDefault="00C66C71" w:rsidP="00B70FEB">
      <w:pPr>
        <w:numPr>
          <w:ilvl w:val="0"/>
          <w:numId w:val="67"/>
        </w:numPr>
        <w:spacing w:before="120" w:after="120"/>
        <w:ind w:left="1418" w:right="-427" w:hanging="284"/>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t>el tratamiento sea ilícito y la persona interesada se oponga a la supresión de los datos personales y solicite en su lugar la limitación de su uso;</w:t>
      </w:r>
    </w:p>
    <w:p w14:paraId="636F37D3" w14:textId="77777777" w:rsidR="00C66C71" w:rsidRPr="00EE4D1D" w:rsidRDefault="00C66C71" w:rsidP="00B70FEB">
      <w:pPr>
        <w:numPr>
          <w:ilvl w:val="0"/>
          <w:numId w:val="67"/>
        </w:numPr>
        <w:spacing w:before="120" w:after="120"/>
        <w:ind w:left="1418" w:right="-427" w:hanging="284"/>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36F37D4" w14:textId="77777777" w:rsidR="00C66C71" w:rsidRPr="00EE4D1D" w:rsidRDefault="00C66C71" w:rsidP="00B70FEB">
      <w:pPr>
        <w:numPr>
          <w:ilvl w:val="0"/>
          <w:numId w:val="67"/>
        </w:numPr>
        <w:spacing w:before="120" w:after="120"/>
        <w:ind w:left="1418" w:right="-427" w:hanging="284"/>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t>la persona interesada se haya opuesto al tratamiento, mientras se verifica si los motivos legítimos del órgano Responsable prevalecen sobre los de la persona interesada.</w:t>
      </w:r>
    </w:p>
    <w:p w14:paraId="636F37D5" w14:textId="77777777" w:rsidR="00C66C71" w:rsidRPr="00EE4D1D" w:rsidRDefault="00C66C71" w:rsidP="00B70FEB">
      <w:pPr>
        <w:numPr>
          <w:ilvl w:val="0"/>
          <w:numId w:val="68"/>
        </w:numPr>
        <w:spacing w:before="120" w:after="120"/>
        <w:ind w:left="851" w:right="-427" w:hanging="284"/>
        <w:jc w:val="both"/>
        <w:rPr>
          <w:rFonts w:ascii="Arial Narrow" w:hAnsi="Arial Narrow" w:cs="Arial"/>
          <w:sz w:val="19"/>
          <w:szCs w:val="19"/>
          <w:lang w:val="es-ES_tradnl" w:eastAsia="en-US"/>
        </w:rPr>
      </w:pPr>
      <w:r w:rsidRPr="00EE4D1D">
        <w:rPr>
          <w:rFonts w:ascii="Arial Narrow" w:hAnsi="Arial Narrow" w:cs="Arial"/>
          <w:b/>
          <w:sz w:val="19"/>
          <w:szCs w:val="19"/>
          <w:lang w:val="es-ES_tradnl" w:eastAsia="en-US"/>
        </w:rPr>
        <w:t xml:space="preserve">Oposición: </w:t>
      </w:r>
      <w:r w:rsidRPr="00EE4D1D">
        <w:rPr>
          <w:rFonts w:ascii="Arial Narrow" w:hAnsi="Arial Narrow"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36F37D6" w14:textId="77777777" w:rsidR="00C66C71" w:rsidRPr="00EE4D1D" w:rsidRDefault="00C66C71" w:rsidP="00B70FEB">
      <w:pPr>
        <w:numPr>
          <w:ilvl w:val="0"/>
          <w:numId w:val="69"/>
        </w:numPr>
        <w:spacing w:before="120" w:after="120"/>
        <w:ind w:left="1418" w:right="-427" w:hanging="284"/>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6F37D7" w14:textId="77777777" w:rsidR="00C66C71" w:rsidRPr="00EE4D1D" w:rsidRDefault="00C66C71" w:rsidP="00B70FEB">
      <w:pPr>
        <w:numPr>
          <w:ilvl w:val="0"/>
          <w:numId w:val="69"/>
        </w:numPr>
        <w:spacing w:before="120" w:after="120"/>
        <w:ind w:left="1418" w:right="-427" w:hanging="284"/>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lastRenderedPageBreak/>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36F37D8" w14:textId="77777777" w:rsidR="00C66C71" w:rsidRPr="00EE4D1D" w:rsidRDefault="00C66C71" w:rsidP="00B70FEB">
      <w:pPr>
        <w:numPr>
          <w:ilvl w:val="0"/>
          <w:numId w:val="68"/>
        </w:numPr>
        <w:spacing w:before="240" w:after="240"/>
        <w:ind w:left="851" w:right="-427" w:hanging="283"/>
        <w:contextualSpacing/>
        <w:jc w:val="both"/>
        <w:rPr>
          <w:rFonts w:ascii="Arial Narrow" w:hAnsi="Arial Narrow" w:cs="Arial"/>
          <w:sz w:val="19"/>
          <w:szCs w:val="19"/>
          <w:lang w:val="es-ES_tradnl" w:eastAsia="en-US"/>
        </w:rPr>
      </w:pPr>
      <w:r w:rsidRPr="00EE4D1D">
        <w:rPr>
          <w:rFonts w:ascii="Arial Narrow" w:hAnsi="Arial Narrow" w:cs="Arial"/>
          <w:b/>
          <w:sz w:val="19"/>
          <w:szCs w:val="19"/>
          <w:lang w:val="es-ES_tradnl" w:eastAsia="en-US"/>
        </w:rPr>
        <w:t xml:space="preserve">Tratamiento automatizado: </w:t>
      </w:r>
      <w:r w:rsidRPr="00EE4D1D">
        <w:rPr>
          <w:rFonts w:ascii="Arial Narrow" w:hAnsi="Arial Narrow"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36F37D9" w14:textId="77777777" w:rsidR="00C66C71" w:rsidRPr="00EE4D1D" w:rsidRDefault="00C66C71" w:rsidP="00C66C71">
      <w:pPr>
        <w:spacing w:before="240" w:after="240"/>
        <w:ind w:left="1134" w:right="-427"/>
        <w:contextualSpacing/>
        <w:jc w:val="both"/>
        <w:rPr>
          <w:rFonts w:ascii="Arial Narrow" w:hAnsi="Arial Narrow" w:cs="Arial"/>
          <w:sz w:val="19"/>
          <w:szCs w:val="19"/>
          <w:lang w:val="es-ES_tradnl" w:eastAsia="en-US"/>
        </w:rPr>
      </w:pPr>
    </w:p>
    <w:p w14:paraId="636F37DA" w14:textId="77777777" w:rsidR="00C66C71" w:rsidRPr="00EE4D1D" w:rsidRDefault="00C66C71" w:rsidP="00B70FEB">
      <w:pPr>
        <w:numPr>
          <w:ilvl w:val="0"/>
          <w:numId w:val="71"/>
        </w:numPr>
        <w:spacing w:before="240" w:after="240"/>
        <w:ind w:left="284" w:right="-427" w:hanging="284"/>
        <w:contextualSpacing/>
        <w:jc w:val="both"/>
        <w:rPr>
          <w:rFonts w:ascii="Arial Narrow" w:hAnsi="Arial Narrow" w:cs="Arial"/>
          <w:sz w:val="19"/>
          <w:szCs w:val="19"/>
          <w:lang w:val="es-ES_tradnl" w:eastAsia="en-US"/>
        </w:rPr>
      </w:pPr>
      <w:r w:rsidRPr="00EE4D1D">
        <w:rPr>
          <w:rFonts w:ascii="Arial Narrow" w:hAnsi="Arial Narrow" w:cs="Arial"/>
          <w:b/>
          <w:sz w:val="19"/>
          <w:szCs w:val="19"/>
          <w:lang w:val="es-ES_tradnl" w:eastAsia="en-US"/>
        </w:rPr>
        <w:t>Información detallada sobre protección de datos personales</w:t>
      </w:r>
      <w:r w:rsidRPr="00EE4D1D">
        <w:rPr>
          <w:rFonts w:ascii="Arial Narrow" w:hAnsi="Arial Narrow" w:cs="Arial"/>
          <w:sz w:val="19"/>
          <w:szCs w:val="19"/>
          <w:lang w:val="es-ES_tradnl" w:eastAsia="en-US"/>
        </w:rPr>
        <w:t xml:space="preserve"> en los siguientes lugares:</w:t>
      </w:r>
    </w:p>
    <w:p w14:paraId="636F37DB" w14:textId="77777777" w:rsidR="00C66C71" w:rsidRPr="00EE4D1D" w:rsidRDefault="00C66C71" w:rsidP="00C66C71">
      <w:pPr>
        <w:spacing w:before="240" w:after="240"/>
        <w:ind w:left="720" w:right="-427"/>
        <w:contextualSpacing/>
        <w:jc w:val="both"/>
        <w:rPr>
          <w:rFonts w:ascii="Arial Narrow" w:hAnsi="Arial Narrow" w:cs="Arial"/>
          <w:sz w:val="19"/>
          <w:szCs w:val="19"/>
          <w:lang w:val="es-ES_tradnl" w:eastAsia="en-US"/>
        </w:rPr>
      </w:pPr>
    </w:p>
    <w:p w14:paraId="636F37DC" w14:textId="77777777" w:rsidR="00C66C71" w:rsidRPr="00EE4D1D" w:rsidRDefault="00C66C71" w:rsidP="00B70FEB">
      <w:pPr>
        <w:numPr>
          <w:ilvl w:val="0"/>
          <w:numId w:val="70"/>
        </w:numPr>
        <w:spacing w:before="120" w:after="120"/>
        <w:ind w:left="568" w:right="-427" w:hanging="284"/>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t>Nuestra página web (</w:t>
      </w:r>
      <w:hyperlink r:id="rId30" w:history="1">
        <w:r w:rsidRPr="00EE4D1D">
          <w:rPr>
            <w:rFonts w:ascii="Arial Narrow" w:hAnsi="Arial Narrow" w:cs="Arial"/>
            <w:color w:val="0000FF"/>
            <w:sz w:val="19"/>
            <w:szCs w:val="19"/>
            <w:u w:val="single"/>
            <w:lang w:val="es-ES_tradnl" w:eastAsia="en-US"/>
          </w:rPr>
          <w:t>www.euskadi.eus/proteccion-datos</w:t>
        </w:r>
      </w:hyperlink>
      <w:r w:rsidRPr="00EE4D1D">
        <w:rPr>
          <w:rFonts w:ascii="Arial Narrow" w:hAnsi="Arial Narrow" w:cs="Arial"/>
          <w:color w:val="0000FF"/>
          <w:sz w:val="19"/>
          <w:szCs w:val="19"/>
          <w:u w:val="single"/>
          <w:lang w:val="es-ES_tradnl" w:eastAsia="en-US"/>
        </w:rPr>
        <w:t>.</w:t>
      </w:r>
      <w:r w:rsidRPr="00EE4D1D">
        <w:rPr>
          <w:rFonts w:ascii="Arial Narrow" w:hAnsi="Arial Narrow" w:cs="Arial"/>
          <w:sz w:val="19"/>
          <w:szCs w:val="19"/>
          <w:lang w:val="es-ES_tradnl" w:eastAsia="en-US"/>
        </w:rPr>
        <w:t>)</w:t>
      </w:r>
    </w:p>
    <w:p w14:paraId="636F37DD" w14:textId="6279A4EB" w:rsidR="00C66C71" w:rsidRPr="00EE4D1D" w:rsidRDefault="00C66C71" w:rsidP="00B70FEB">
      <w:pPr>
        <w:numPr>
          <w:ilvl w:val="0"/>
          <w:numId w:val="70"/>
        </w:numPr>
        <w:spacing w:before="120" w:after="120"/>
        <w:ind w:left="568" w:right="-427" w:hanging="284"/>
        <w:jc w:val="both"/>
        <w:rPr>
          <w:rFonts w:ascii="Arial Narrow" w:hAnsi="Arial Narrow" w:cs="Calibri"/>
          <w:sz w:val="19"/>
          <w:szCs w:val="19"/>
          <w:lang w:eastAsia="eu-ES"/>
        </w:rPr>
      </w:pPr>
      <w:r w:rsidRPr="00EE4D1D">
        <w:rPr>
          <w:rFonts w:ascii="Arial Narrow" w:hAnsi="Arial Narrow" w:cs="Arial"/>
          <w:sz w:val="19"/>
          <w:szCs w:val="19"/>
          <w:lang w:val="es-ES_tradnl" w:eastAsia="en-US"/>
        </w:rPr>
        <w:t xml:space="preserve">Reglamento General de Protección de Datos (UE) 2016/679 </w:t>
      </w:r>
      <w:r w:rsidRPr="00EE4D1D">
        <w:rPr>
          <w:rFonts w:ascii="Arial Narrow" w:hAnsi="Arial Narrow"/>
          <w:sz w:val="19"/>
          <w:szCs w:val="19"/>
        </w:rPr>
        <w:t>(</w:t>
      </w:r>
      <w:hyperlink r:id="rId31" w:history="1">
        <w:r w:rsidR="00E55DFC" w:rsidRPr="00EE4D1D">
          <w:rPr>
            <w:rStyle w:val="Hipervnculo"/>
            <w:rFonts w:ascii="Arial Narrow" w:hAnsi="Arial Narrow"/>
            <w:sz w:val="19"/>
            <w:szCs w:val="19"/>
          </w:rPr>
          <w:t>https://eur-lex.europa.eu/legal-content/ES/TXT/HTML/?uri=CELEX:32016R0679&amp;from=ES</w:t>
        </w:r>
      </w:hyperlink>
      <w:r w:rsidRPr="00EE4D1D">
        <w:rPr>
          <w:rFonts w:ascii="Arial Narrow" w:hAnsi="Arial Narrow"/>
          <w:sz w:val="19"/>
          <w:szCs w:val="19"/>
        </w:rPr>
        <w:t>).</w:t>
      </w:r>
    </w:p>
    <w:p w14:paraId="636F37DE" w14:textId="77777777" w:rsidR="00C66C71" w:rsidRPr="00EE4D1D" w:rsidRDefault="00C66C71" w:rsidP="00B70FEB">
      <w:pPr>
        <w:numPr>
          <w:ilvl w:val="0"/>
          <w:numId w:val="70"/>
        </w:numPr>
        <w:spacing w:before="120" w:after="120"/>
        <w:ind w:left="567" w:right="-427" w:hanging="284"/>
        <w:contextualSpacing/>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t>Ley Orgánica 3/2018, de 5 de diciembre, de Protección de Datos Personales y garantía de los derechos digitales</w:t>
      </w:r>
    </w:p>
    <w:p w14:paraId="636F37DF" w14:textId="77777777" w:rsidR="00C66C71" w:rsidRPr="00EE4D1D" w:rsidRDefault="00C66C71" w:rsidP="00C66C71">
      <w:pPr>
        <w:spacing w:before="120" w:after="120"/>
        <w:ind w:left="567" w:right="-427"/>
        <w:rPr>
          <w:rFonts w:ascii="Arial Narrow" w:hAnsi="Arial Narrow" w:cs="Arial"/>
          <w:sz w:val="19"/>
          <w:szCs w:val="19"/>
          <w:lang w:val="es-ES_tradnl" w:eastAsia="en-US"/>
        </w:rPr>
      </w:pPr>
      <w:r w:rsidRPr="00EE4D1D">
        <w:rPr>
          <w:rFonts w:ascii="Arial Narrow" w:hAnsi="Arial Narrow"/>
        </w:rPr>
        <w:t>(</w:t>
      </w:r>
      <w:hyperlink r:id="rId32" w:history="1">
        <w:r w:rsidRPr="00EE4D1D">
          <w:rPr>
            <w:rFonts w:ascii="Arial Narrow" w:hAnsi="Arial Narrow" w:cs="Arial"/>
            <w:color w:val="0000FF"/>
            <w:sz w:val="19"/>
            <w:szCs w:val="19"/>
            <w:u w:val="single"/>
            <w:lang w:val="es-ES_tradnl" w:eastAsia="en-US"/>
          </w:rPr>
          <w:t>https://www.boe.es/eli/es/lo/2018/12/05/3/con</w:t>
        </w:r>
      </w:hyperlink>
      <w:r w:rsidRPr="00EE4D1D">
        <w:rPr>
          <w:rFonts w:ascii="Arial Narrow" w:hAnsi="Arial Narrow" w:cs="Arial"/>
          <w:sz w:val="19"/>
          <w:szCs w:val="19"/>
          <w:u w:val="single"/>
          <w:lang w:val="es-ES_tradnl" w:eastAsia="en-US"/>
        </w:rPr>
        <w:t>).</w:t>
      </w:r>
    </w:p>
    <w:p w14:paraId="636F37E0" w14:textId="77777777" w:rsidR="00C66C71" w:rsidRPr="00EE4D1D" w:rsidRDefault="00C66C71" w:rsidP="00C66C71">
      <w:pPr>
        <w:spacing w:before="120" w:after="120"/>
        <w:ind w:right="-427"/>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t>La persona o personas cuyos datos personales se recaban</w:t>
      </w:r>
      <w:r w:rsidRPr="00EE4D1D">
        <w:rPr>
          <w:rFonts w:ascii="Arial Narrow" w:hAnsi="Arial Narrow"/>
          <w:sz w:val="19"/>
          <w:szCs w:val="19"/>
          <w:lang w:val="es-ES_tradnl" w:eastAsia="en-US"/>
        </w:rPr>
        <w:t xml:space="preserve"> </w:t>
      </w:r>
      <w:r w:rsidRPr="00EE4D1D">
        <w:rPr>
          <w:rFonts w:ascii="Arial Narrow" w:hAnsi="Arial Narrow" w:cs="Arial"/>
          <w:sz w:val="19"/>
          <w:szCs w:val="19"/>
          <w:lang w:val="es-ES_tradnl" w:eastAsia="en-US"/>
        </w:rPr>
        <w:t>tiene la posibilidad de ejercitar estos derechos ante el órgano Responsable del tratamiento.</w:t>
      </w:r>
    </w:p>
    <w:p w14:paraId="636F37E1" w14:textId="77777777" w:rsidR="00C66C71" w:rsidRPr="00EE4D1D" w:rsidRDefault="00C66C71" w:rsidP="00C66C71">
      <w:pPr>
        <w:ind w:right="-427"/>
        <w:jc w:val="both"/>
        <w:rPr>
          <w:rFonts w:ascii="Arial Narrow" w:hAnsi="Arial Narrow" w:cs="Arial"/>
          <w:sz w:val="19"/>
          <w:szCs w:val="19"/>
          <w:lang w:val="es-ES_tradnl" w:eastAsia="en-US"/>
        </w:rPr>
      </w:pPr>
      <w:r w:rsidRPr="00EE4D1D">
        <w:rPr>
          <w:rFonts w:ascii="Arial Narrow" w:hAnsi="Arial Narrow" w:cs="Arial"/>
          <w:sz w:val="19"/>
          <w:szCs w:val="19"/>
          <w:lang w:val="es-ES_tradnl" w:eastAsia="en-US"/>
        </w:rPr>
        <w:t>Por otro lado, la persona o personas cuyos datos personales se recaban</w:t>
      </w:r>
      <w:r w:rsidRPr="00EE4D1D">
        <w:rPr>
          <w:rFonts w:ascii="Arial Narrow" w:hAnsi="Arial Narrow"/>
          <w:sz w:val="19"/>
          <w:szCs w:val="19"/>
          <w:lang w:val="es-ES_tradnl" w:eastAsia="en-US"/>
        </w:rPr>
        <w:t xml:space="preserve"> </w:t>
      </w:r>
      <w:r w:rsidRPr="00EE4D1D">
        <w:rPr>
          <w:rFonts w:ascii="Arial Narrow" w:hAnsi="Arial Narrow"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36F37E2" w14:textId="77777777" w:rsidR="00C66C71" w:rsidRPr="00EE4D1D" w:rsidRDefault="00C66C71" w:rsidP="00C61B05">
      <w:pPr>
        <w:pStyle w:val="Ttulo3"/>
        <w:ind w:left="1701" w:hanging="1701"/>
        <w:rPr>
          <w:rFonts w:ascii="Arial Narrow" w:hAnsi="Arial Narrow"/>
        </w:rPr>
      </w:pPr>
      <w:r w:rsidRPr="00EE4D1D">
        <w:rPr>
          <w:rFonts w:ascii="Arial Narrow" w:hAnsi="Arial Narrow"/>
          <w:sz w:val="18"/>
          <w:szCs w:val="18"/>
        </w:rPr>
        <w:br w:type="page"/>
      </w:r>
      <w:bookmarkStart w:id="1421" w:name="_Toc33530883"/>
      <w:bookmarkStart w:id="1422" w:name="_Toc38387854"/>
      <w:bookmarkStart w:id="1423" w:name="_Toc44410492"/>
      <w:bookmarkStart w:id="1424" w:name="_Toc127521615"/>
      <w:r w:rsidRPr="00EE4D1D">
        <w:rPr>
          <w:rFonts w:ascii="Arial Narrow" w:hAnsi="Arial Narrow"/>
        </w:rPr>
        <w:lastRenderedPageBreak/>
        <w:t>ANEXO VII.2.-</w:t>
      </w:r>
      <w:r w:rsidRPr="00EE4D1D">
        <w:rPr>
          <w:rFonts w:ascii="Arial Narrow" w:hAnsi="Arial Narrow"/>
        </w:rPr>
        <w:tab/>
        <w:t>ENCARGO DE TRATAMIENTO DE DATOS PERSONALES</w:t>
      </w:r>
      <w:bookmarkEnd w:id="1421"/>
      <w:bookmarkEnd w:id="1422"/>
      <w:bookmarkEnd w:id="1423"/>
      <w:bookmarkEnd w:id="1424"/>
    </w:p>
    <w:p w14:paraId="636F37E3" w14:textId="77777777" w:rsidR="00C66C71" w:rsidRPr="00EE4D1D" w:rsidRDefault="00C66C71" w:rsidP="00C66C71">
      <w:pPr>
        <w:shd w:val="clear" w:color="auto" w:fill="FFFFFF"/>
        <w:ind w:left="1701" w:right="-427"/>
        <w:rPr>
          <w:rFonts w:ascii="Arial Narrow" w:hAnsi="Arial Narrow"/>
          <w:b/>
          <w:sz w:val="19"/>
          <w:szCs w:val="19"/>
        </w:rPr>
      </w:pPr>
      <w:r w:rsidRPr="00EE4D1D">
        <w:rPr>
          <w:rFonts w:ascii="Arial Narrow" w:hAnsi="Arial Narrow"/>
          <w:b/>
          <w:sz w:val="19"/>
          <w:szCs w:val="19"/>
        </w:rPr>
        <w:t xml:space="preserve">(a firmar por Dirección promotora y contratista)  </w:t>
      </w:r>
    </w:p>
    <w:p w14:paraId="636F37E4" w14:textId="77777777" w:rsidR="00C66C71" w:rsidRPr="00EE4D1D" w:rsidRDefault="00C66C71" w:rsidP="00C66C71">
      <w:pPr>
        <w:shd w:val="clear" w:color="auto" w:fill="FFFFFF"/>
        <w:ind w:left="600" w:right="-428"/>
        <w:jc w:val="center"/>
        <w:rPr>
          <w:rFonts w:ascii="Arial Narrow" w:hAnsi="Arial Narrow"/>
          <w:b/>
          <w:sz w:val="19"/>
          <w:szCs w:val="19"/>
        </w:rPr>
      </w:pPr>
    </w:p>
    <w:p w14:paraId="636F37E5" w14:textId="77777777" w:rsidR="00C66C71" w:rsidRPr="00EE4D1D" w:rsidRDefault="00C66C71" w:rsidP="00C66C71">
      <w:pPr>
        <w:shd w:val="clear" w:color="auto" w:fill="FFFFFF"/>
        <w:ind w:left="600" w:right="-428"/>
        <w:jc w:val="center"/>
        <w:rPr>
          <w:rFonts w:ascii="Arial Narrow" w:hAnsi="Arial Narrow"/>
          <w:b/>
          <w:sz w:val="19"/>
          <w:szCs w:val="19"/>
        </w:rPr>
      </w:pPr>
    </w:p>
    <w:p w14:paraId="636F37E6" w14:textId="77777777" w:rsidR="00C66C71" w:rsidRPr="00EE4D1D" w:rsidRDefault="00C66C71" w:rsidP="00C66C71">
      <w:pPr>
        <w:shd w:val="clear" w:color="auto" w:fill="FFFFFF"/>
        <w:ind w:right="-427"/>
        <w:rPr>
          <w:rFonts w:ascii="Arial Narrow" w:hAnsi="Arial Narrow"/>
          <w:b/>
          <w:sz w:val="19"/>
          <w:szCs w:val="19"/>
        </w:rPr>
      </w:pPr>
      <w:r w:rsidRPr="00EE4D1D">
        <w:rPr>
          <w:rFonts w:ascii="Arial Narrow" w:hAnsi="Arial Narrow"/>
          <w:b/>
          <w:sz w:val="19"/>
          <w:szCs w:val="19"/>
        </w:rPr>
        <w:t>1.- Descripción general del tratamiento de datos personales a efectuar</w:t>
      </w:r>
    </w:p>
    <w:p w14:paraId="636F37E7" w14:textId="77777777" w:rsidR="00C66C71" w:rsidRPr="00EE4D1D" w:rsidRDefault="00C66C71" w:rsidP="00C66C71">
      <w:pPr>
        <w:shd w:val="clear" w:color="auto" w:fill="FFFFFF"/>
        <w:ind w:right="-427"/>
        <w:rPr>
          <w:rFonts w:ascii="Arial Narrow" w:hAnsi="Arial Narrow"/>
          <w:b/>
          <w:sz w:val="19"/>
          <w:szCs w:val="19"/>
        </w:rPr>
      </w:pPr>
    </w:p>
    <w:p w14:paraId="636F37E8" w14:textId="77777777" w:rsidR="00C66C71" w:rsidRPr="00EE4D1D" w:rsidRDefault="00C66C71" w:rsidP="00C66C71">
      <w:pPr>
        <w:shd w:val="clear" w:color="auto" w:fill="FFFFFF"/>
        <w:ind w:right="-427"/>
        <w:rPr>
          <w:rFonts w:ascii="Arial Narrow" w:hAnsi="Arial Narrow"/>
          <w:sz w:val="19"/>
          <w:szCs w:val="19"/>
        </w:rPr>
      </w:pPr>
      <w:r w:rsidRPr="00EE4D1D">
        <w:rPr>
          <w:rFonts w:ascii="Arial Narrow" w:hAnsi="Arial Narrow"/>
          <w:sz w:val="19"/>
          <w:szCs w:val="19"/>
        </w:rPr>
        <w:t xml:space="preserve">Descripción: </w:t>
      </w:r>
    </w:p>
    <w:p w14:paraId="636F37E9" w14:textId="77777777" w:rsidR="00C66C71" w:rsidRPr="00EE4D1D" w:rsidRDefault="00C66C71" w:rsidP="00C66C71">
      <w:pPr>
        <w:shd w:val="clear" w:color="auto" w:fill="FFFFFF"/>
        <w:ind w:right="-567"/>
        <w:rPr>
          <w:rFonts w:ascii="Arial Narrow" w:hAnsi="Arial Narrow"/>
          <w:sz w:val="18"/>
          <w:szCs w:val="18"/>
        </w:rPr>
      </w:pPr>
    </w:p>
    <w:p w14:paraId="636F37EA" w14:textId="77777777" w:rsidR="00C66C71" w:rsidRPr="00EE4D1D"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Arial Narrow" w:hAnsi="Arial Narrow"/>
          <w:sz w:val="19"/>
          <w:szCs w:val="19"/>
        </w:rPr>
      </w:pPr>
      <w:r w:rsidRPr="00EE4D1D">
        <w:rPr>
          <w:rFonts w:ascii="Arial Narrow" w:hAnsi="Arial Narrow"/>
          <w:sz w:val="19"/>
          <w:szCs w:val="19"/>
        </w:rPr>
        <w:t xml:space="preserve">El tratamiento de datos personales consistirá en: </w:t>
      </w:r>
      <w:r w:rsidRPr="00EE4D1D">
        <w:rPr>
          <w:rFonts w:ascii="Arial Narrow" w:hAnsi="Arial Narrow"/>
          <w:i/>
          <w:sz w:val="19"/>
          <w:szCs w:val="19"/>
        </w:rPr>
        <w:t>(descripción detallada del</w:t>
      </w:r>
      <w:r w:rsidRPr="00EE4D1D">
        <w:rPr>
          <w:rFonts w:ascii="Arial Narrow" w:hAnsi="Arial Narrow"/>
          <w:sz w:val="19"/>
          <w:szCs w:val="19"/>
        </w:rPr>
        <w:t xml:space="preserve"> </w:t>
      </w:r>
      <w:r w:rsidRPr="00EE4D1D">
        <w:rPr>
          <w:rFonts w:ascii="Arial Narrow" w:hAnsi="Arial Narrow"/>
          <w:i/>
          <w:sz w:val="19"/>
          <w:szCs w:val="19"/>
        </w:rPr>
        <w:t>objeto del contrato y del tratamiento de datos personales).</w:t>
      </w:r>
      <w:r w:rsidRPr="00EE4D1D">
        <w:rPr>
          <w:rFonts w:ascii="Arial Narrow" w:hAnsi="Arial Narrow"/>
          <w:sz w:val="19"/>
          <w:szCs w:val="19"/>
        </w:rPr>
        <w:t xml:space="preserve"> Especificar de acuerdo con el artículo 28.3 RGPD naturaleza, finalidad, objeto del tratamiento de datos personales:</w:t>
      </w:r>
    </w:p>
    <w:p w14:paraId="636F37EB" w14:textId="77777777" w:rsidR="00C66C71" w:rsidRPr="00EE4D1D"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Arial Narrow" w:hAnsi="Arial Narrow"/>
          <w:sz w:val="19"/>
          <w:szCs w:val="19"/>
        </w:rPr>
      </w:pPr>
      <w:r w:rsidRPr="00EE4D1D">
        <w:rPr>
          <w:rFonts w:ascii="Arial Narrow" w:hAnsi="Arial Narrow"/>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636F37EC" w14:textId="77777777" w:rsidR="00C66C71" w:rsidRPr="00EE4D1D"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Arial Narrow" w:hAnsi="Arial Narrow"/>
          <w:sz w:val="19"/>
          <w:szCs w:val="19"/>
        </w:rPr>
      </w:pPr>
      <w:r w:rsidRPr="00EE4D1D">
        <w:rPr>
          <w:rFonts w:ascii="Arial Narrow" w:hAnsi="Arial Narrow"/>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36F37ED" w14:textId="77777777" w:rsidR="00C66C71" w:rsidRPr="00EE4D1D" w:rsidRDefault="00C66C71" w:rsidP="00C66C71">
      <w:pPr>
        <w:shd w:val="clear" w:color="auto" w:fill="FFFFFF"/>
        <w:ind w:left="851" w:right="-570"/>
        <w:jc w:val="both"/>
        <w:rPr>
          <w:rFonts w:ascii="Arial Narrow" w:hAnsi="Arial Narrow"/>
          <w:sz w:val="19"/>
          <w:szCs w:val="19"/>
        </w:rPr>
      </w:pPr>
    </w:p>
    <w:p w14:paraId="636F37EE" w14:textId="77777777" w:rsidR="00C66C71" w:rsidRPr="00EE4D1D" w:rsidRDefault="00C66C71" w:rsidP="00C66C71">
      <w:pPr>
        <w:shd w:val="clear" w:color="auto" w:fill="FFFFFF"/>
        <w:ind w:right="-427"/>
        <w:jc w:val="both"/>
        <w:rPr>
          <w:rFonts w:ascii="Arial Narrow" w:hAnsi="Arial Narrow"/>
          <w:b/>
          <w:sz w:val="19"/>
          <w:szCs w:val="19"/>
        </w:rPr>
      </w:pPr>
      <w:r w:rsidRPr="00EE4D1D">
        <w:rPr>
          <w:rFonts w:ascii="Arial Narrow" w:hAnsi="Arial Narrow"/>
          <w:b/>
          <w:sz w:val="19"/>
          <w:szCs w:val="19"/>
        </w:rPr>
        <w:t>2.- Colectivos y datos personales tratados</w:t>
      </w:r>
    </w:p>
    <w:p w14:paraId="636F37EF" w14:textId="77777777" w:rsidR="00C66C71" w:rsidRPr="00EE4D1D" w:rsidRDefault="00C66C71" w:rsidP="00C66C71">
      <w:pPr>
        <w:shd w:val="clear" w:color="auto" w:fill="FFFFFF"/>
        <w:ind w:right="-427"/>
        <w:jc w:val="both"/>
        <w:rPr>
          <w:rFonts w:ascii="Arial Narrow" w:hAnsi="Arial Narrow"/>
          <w:b/>
          <w:sz w:val="19"/>
          <w:szCs w:val="19"/>
        </w:rPr>
      </w:pPr>
    </w:p>
    <w:p w14:paraId="636F37F0" w14:textId="77777777" w:rsidR="00C66C71" w:rsidRPr="00EE4D1D" w:rsidRDefault="00C66C71" w:rsidP="00C66C71">
      <w:pPr>
        <w:shd w:val="clear" w:color="auto" w:fill="FFFFFF"/>
        <w:ind w:right="-427"/>
        <w:jc w:val="both"/>
        <w:rPr>
          <w:rFonts w:ascii="Arial Narrow" w:hAnsi="Arial Narrow"/>
          <w:sz w:val="19"/>
          <w:szCs w:val="19"/>
        </w:rPr>
      </w:pPr>
      <w:r w:rsidRPr="00EE4D1D">
        <w:rPr>
          <w:rFonts w:ascii="Arial Narrow" w:hAnsi="Arial Narrow"/>
          <w:sz w:val="19"/>
          <w:szCs w:val="19"/>
        </w:rPr>
        <w:t>Los colectivos de personas interesadas y datos personales tratados a las que puede tener acceso la contratista son los siguientes:</w:t>
      </w:r>
    </w:p>
    <w:p w14:paraId="636F37F1" w14:textId="77777777" w:rsidR="00C66C71" w:rsidRPr="00EE4D1D" w:rsidRDefault="00C66C71" w:rsidP="00C66C71">
      <w:pPr>
        <w:shd w:val="clear" w:color="auto" w:fill="FFFFFF"/>
        <w:ind w:right="-427"/>
        <w:jc w:val="both"/>
        <w:rPr>
          <w:rFonts w:ascii="Arial Narrow" w:hAnsi="Arial Narrow"/>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2"/>
      </w:tblGrid>
      <w:tr w:rsidR="00C66C71" w:rsidRPr="00EE4D1D" w14:paraId="636F37F4" w14:textId="77777777" w:rsidTr="00C66C71">
        <w:trPr>
          <w:trHeight w:val="969"/>
          <w:jc w:val="center"/>
        </w:trPr>
        <w:tc>
          <w:tcPr>
            <w:tcW w:w="1761" w:type="pct"/>
            <w:shd w:val="clear" w:color="auto" w:fill="auto"/>
            <w:vAlign w:val="center"/>
          </w:tcPr>
          <w:p w14:paraId="636F37F2" w14:textId="77777777" w:rsidR="00C66C71" w:rsidRPr="00EE4D1D" w:rsidRDefault="00C66C71" w:rsidP="00C66C71">
            <w:pPr>
              <w:jc w:val="center"/>
              <w:rPr>
                <w:rFonts w:ascii="Arial Narrow" w:hAnsi="Arial Narrow"/>
                <w:b/>
                <w:sz w:val="19"/>
                <w:szCs w:val="19"/>
              </w:rPr>
            </w:pPr>
            <w:r w:rsidRPr="00EE4D1D">
              <w:rPr>
                <w:rFonts w:ascii="Arial Narrow" w:hAnsi="Arial Narrow"/>
                <w:b/>
                <w:sz w:val="19"/>
                <w:szCs w:val="19"/>
              </w:rPr>
              <w:t>Tratamientos y principales colectivos de personas interesadas</w:t>
            </w:r>
          </w:p>
        </w:tc>
        <w:tc>
          <w:tcPr>
            <w:tcW w:w="3239" w:type="pct"/>
            <w:shd w:val="clear" w:color="auto" w:fill="auto"/>
            <w:vAlign w:val="center"/>
          </w:tcPr>
          <w:p w14:paraId="636F37F3" w14:textId="77777777" w:rsidR="00C66C71" w:rsidRPr="00EE4D1D" w:rsidRDefault="00C66C71" w:rsidP="00C66C71">
            <w:pPr>
              <w:jc w:val="center"/>
              <w:rPr>
                <w:rFonts w:ascii="Arial Narrow" w:hAnsi="Arial Narrow"/>
                <w:b/>
                <w:sz w:val="19"/>
                <w:szCs w:val="19"/>
              </w:rPr>
            </w:pPr>
            <w:r w:rsidRPr="00EE4D1D">
              <w:rPr>
                <w:rFonts w:ascii="Arial Narrow" w:hAnsi="Arial Narrow"/>
                <w:b/>
                <w:sz w:val="19"/>
                <w:szCs w:val="19"/>
              </w:rPr>
              <w:t>Datos personales del tratamiento a los que se puede acceder</w:t>
            </w:r>
            <w:r w:rsidRPr="00EE4D1D">
              <w:rPr>
                <w:rStyle w:val="Refdenotaalpie"/>
                <w:rFonts w:ascii="Arial Narrow" w:hAnsi="Arial Narrow"/>
                <w:b/>
                <w:sz w:val="19"/>
                <w:szCs w:val="19"/>
              </w:rPr>
              <w:footnoteReference w:id="87"/>
            </w:r>
          </w:p>
        </w:tc>
      </w:tr>
      <w:tr w:rsidR="00C66C71" w:rsidRPr="00EE4D1D" w14:paraId="636F3800" w14:textId="77777777" w:rsidTr="00C66C71">
        <w:trPr>
          <w:trHeight w:val="2252"/>
          <w:jc w:val="center"/>
        </w:trPr>
        <w:tc>
          <w:tcPr>
            <w:tcW w:w="1761" w:type="pct"/>
            <w:shd w:val="clear" w:color="auto" w:fill="auto"/>
            <w:vAlign w:val="center"/>
          </w:tcPr>
          <w:p w14:paraId="636F37F5" w14:textId="77777777" w:rsidR="00C66C71" w:rsidRPr="00EE4D1D" w:rsidRDefault="00C66C71" w:rsidP="00C66C71">
            <w:pPr>
              <w:ind w:left="118"/>
              <w:jc w:val="both"/>
              <w:rPr>
                <w:rFonts w:ascii="Arial Narrow" w:hAnsi="Arial Narrow"/>
                <w:sz w:val="19"/>
                <w:szCs w:val="19"/>
              </w:rPr>
            </w:pPr>
            <w:r w:rsidRPr="00EE4D1D">
              <w:rPr>
                <w:rFonts w:ascii="Arial Narrow" w:hAnsi="Arial Narrow"/>
                <w:sz w:val="19"/>
                <w:szCs w:val="19"/>
              </w:rPr>
              <w:t>Tratamiento 1:</w:t>
            </w:r>
          </w:p>
          <w:p w14:paraId="636F37F6" w14:textId="77777777" w:rsidR="00C66C71" w:rsidRPr="00EE4D1D" w:rsidRDefault="00C66C71" w:rsidP="00C66C71">
            <w:pPr>
              <w:ind w:left="118"/>
              <w:jc w:val="both"/>
              <w:rPr>
                <w:rFonts w:ascii="Arial Narrow" w:hAnsi="Arial Narrow"/>
                <w:sz w:val="19"/>
                <w:szCs w:val="19"/>
              </w:rPr>
            </w:pPr>
            <w:r w:rsidRPr="00EE4D1D">
              <w:rPr>
                <w:rFonts w:ascii="Arial Narrow" w:hAnsi="Arial Narrow"/>
                <w:sz w:val="19"/>
                <w:szCs w:val="19"/>
              </w:rPr>
              <w:t>Explicitar</w:t>
            </w:r>
          </w:p>
        </w:tc>
        <w:tc>
          <w:tcPr>
            <w:tcW w:w="3239" w:type="pct"/>
            <w:shd w:val="clear" w:color="auto" w:fill="auto"/>
          </w:tcPr>
          <w:p w14:paraId="636F37F7" w14:textId="77777777" w:rsidR="00C66C71" w:rsidRPr="00EE4D1D" w:rsidRDefault="00C66C71" w:rsidP="00B70FEB">
            <w:pPr>
              <w:pStyle w:val="Prrafodelista"/>
              <w:numPr>
                <w:ilvl w:val="0"/>
                <w:numId w:val="145"/>
              </w:numPr>
              <w:spacing w:before="120"/>
              <w:ind w:left="143" w:hanging="142"/>
              <w:rPr>
                <w:rFonts w:ascii="Arial Narrow" w:hAnsi="Arial Narrow"/>
                <w:sz w:val="19"/>
                <w:szCs w:val="19"/>
              </w:rPr>
            </w:pPr>
            <w:r w:rsidRPr="00EE4D1D">
              <w:rPr>
                <w:rFonts w:ascii="Arial Narrow" w:hAnsi="Arial Narrow"/>
                <w:sz w:val="19"/>
                <w:szCs w:val="19"/>
              </w:rPr>
              <w:t>D.N.I./N.I.F.</w:t>
            </w:r>
          </w:p>
          <w:p w14:paraId="636F37F8" w14:textId="77777777" w:rsidR="00C66C71" w:rsidRPr="00EE4D1D" w:rsidRDefault="00C66C71" w:rsidP="00B70FEB">
            <w:pPr>
              <w:pStyle w:val="Prrafodelista"/>
              <w:numPr>
                <w:ilvl w:val="0"/>
                <w:numId w:val="145"/>
              </w:numPr>
              <w:ind w:left="143" w:hanging="142"/>
              <w:rPr>
                <w:rFonts w:ascii="Arial Narrow" w:hAnsi="Arial Narrow"/>
                <w:sz w:val="19"/>
                <w:szCs w:val="19"/>
              </w:rPr>
            </w:pPr>
            <w:r w:rsidRPr="00EE4D1D">
              <w:rPr>
                <w:rFonts w:ascii="Arial Narrow" w:hAnsi="Arial Narrow"/>
                <w:sz w:val="19"/>
                <w:szCs w:val="19"/>
              </w:rPr>
              <w:t>Nombre y apellidos</w:t>
            </w:r>
          </w:p>
          <w:p w14:paraId="636F37F9" w14:textId="77777777" w:rsidR="00C66C71" w:rsidRPr="00EE4D1D" w:rsidRDefault="00C66C71" w:rsidP="00B70FEB">
            <w:pPr>
              <w:pStyle w:val="Prrafodelista"/>
              <w:numPr>
                <w:ilvl w:val="0"/>
                <w:numId w:val="145"/>
              </w:numPr>
              <w:ind w:left="143" w:hanging="142"/>
              <w:rPr>
                <w:rFonts w:ascii="Arial Narrow" w:hAnsi="Arial Narrow"/>
                <w:sz w:val="19"/>
                <w:szCs w:val="19"/>
              </w:rPr>
            </w:pPr>
            <w:r w:rsidRPr="00EE4D1D">
              <w:rPr>
                <w:rFonts w:ascii="Arial Narrow" w:hAnsi="Arial Narrow"/>
                <w:sz w:val="19"/>
                <w:szCs w:val="19"/>
              </w:rPr>
              <w:t>Sexo</w:t>
            </w:r>
          </w:p>
          <w:p w14:paraId="636F37FA" w14:textId="77777777" w:rsidR="00C66C71" w:rsidRPr="00EE4D1D" w:rsidRDefault="00C66C71" w:rsidP="00B70FEB">
            <w:pPr>
              <w:pStyle w:val="Prrafodelista"/>
              <w:numPr>
                <w:ilvl w:val="0"/>
                <w:numId w:val="145"/>
              </w:numPr>
              <w:ind w:left="143" w:hanging="142"/>
              <w:rPr>
                <w:rFonts w:ascii="Arial Narrow" w:hAnsi="Arial Narrow"/>
                <w:sz w:val="19"/>
                <w:szCs w:val="19"/>
              </w:rPr>
            </w:pPr>
            <w:r w:rsidRPr="00EE4D1D">
              <w:rPr>
                <w:rFonts w:ascii="Arial Narrow" w:hAnsi="Arial Narrow"/>
                <w:sz w:val="19"/>
                <w:szCs w:val="19"/>
              </w:rPr>
              <w:t>Dirección</w:t>
            </w:r>
          </w:p>
          <w:p w14:paraId="636F37FB" w14:textId="77777777" w:rsidR="00C66C71" w:rsidRPr="00EE4D1D" w:rsidRDefault="00C66C71" w:rsidP="00B70FEB">
            <w:pPr>
              <w:pStyle w:val="Prrafodelista"/>
              <w:numPr>
                <w:ilvl w:val="0"/>
                <w:numId w:val="145"/>
              </w:numPr>
              <w:ind w:left="143" w:hanging="142"/>
              <w:rPr>
                <w:rFonts w:ascii="Arial Narrow" w:hAnsi="Arial Narrow"/>
                <w:sz w:val="19"/>
                <w:szCs w:val="19"/>
              </w:rPr>
            </w:pPr>
            <w:r w:rsidRPr="00EE4D1D">
              <w:rPr>
                <w:rFonts w:ascii="Arial Narrow" w:hAnsi="Arial Narrow"/>
                <w:sz w:val="19"/>
                <w:szCs w:val="19"/>
              </w:rPr>
              <w:t>Teléfono</w:t>
            </w:r>
          </w:p>
          <w:p w14:paraId="636F37FC" w14:textId="77777777" w:rsidR="00C66C71" w:rsidRPr="00EE4D1D" w:rsidRDefault="00C66C71" w:rsidP="00B70FEB">
            <w:pPr>
              <w:pStyle w:val="Prrafodelista"/>
              <w:numPr>
                <w:ilvl w:val="0"/>
                <w:numId w:val="145"/>
              </w:numPr>
              <w:ind w:left="143" w:hanging="142"/>
              <w:rPr>
                <w:rFonts w:ascii="Arial Narrow" w:hAnsi="Arial Narrow"/>
                <w:sz w:val="19"/>
                <w:szCs w:val="19"/>
              </w:rPr>
            </w:pPr>
            <w:r w:rsidRPr="00EE4D1D">
              <w:rPr>
                <w:rFonts w:ascii="Arial Narrow" w:hAnsi="Arial Narrow"/>
                <w:sz w:val="19"/>
                <w:szCs w:val="19"/>
              </w:rPr>
              <w:t>Firma</w:t>
            </w:r>
          </w:p>
          <w:p w14:paraId="636F37FD" w14:textId="77777777" w:rsidR="00C66C71" w:rsidRPr="00EE4D1D" w:rsidRDefault="00C66C71" w:rsidP="00B70FEB">
            <w:pPr>
              <w:pStyle w:val="Prrafodelista"/>
              <w:numPr>
                <w:ilvl w:val="0"/>
                <w:numId w:val="145"/>
              </w:numPr>
              <w:ind w:left="143" w:hanging="142"/>
              <w:rPr>
                <w:rFonts w:ascii="Arial Narrow" w:hAnsi="Arial Narrow"/>
                <w:sz w:val="19"/>
                <w:szCs w:val="19"/>
              </w:rPr>
            </w:pPr>
            <w:r w:rsidRPr="00EE4D1D">
              <w:rPr>
                <w:rFonts w:ascii="Arial Narrow" w:hAnsi="Arial Narrow"/>
                <w:sz w:val="19"/>
                <w:szCs w:val="19"/>
              </w:rPr>
              <w:t>Nacionalidad, fecha de nacimiento, correo electrónico</w:t>
            </w:r>
          </w:p>
          <w:p w14:paraId="636F37FE" w14:textId="77777777" w:rsidR="00C66C71" w:rsidRPr="00EE4D1D" w:rsidRDefault="00C66C71" w:rsidP="00B70FEB">
            <w:pPr>
              <w:pStyle w:val="Prrafodelista"/>
              <w:numPr>
                <w:ilvl w:val="0"/>
                <w:numId w:val="145"/>
              </w:numPr>
              <w:ind w:left="143" w:hanging="142"/>
              <w:rPr>
                <w:rFonts w:ascii="Arial Narrow" w:hAnsi="Arial Narrow"/>
                <w:sz w:val="19"/>
                <w:szCs w:val="19"/>
              </w:rPr>
            </w:pPr>
            <w:r w:rsidRPr="00EE4D1D">
              <w:rPr>
                <w:rFonts w:ascii="Arial Narrow" w:hAnsi="Arial Narrow"/>
                <w:sz w:val="19"/>
                <w:szCs w:val="19"/>
              </w:rPr>
              <w:t>Características personales, económicas, financieras y de seguros</w:t>
            </w:r>
          </w:p>
          <w:p w14:paraId="636F37FF" w14:textId="77777777" w:rsidR="00C66C71" w:rsidRPr="00EE4D1D" w:rsidRDefault="00C66C71" w:rsidP="00B70FEB">
            <w:pPr>
              <w:pStyle w:val="Prrafodelista"/>
              <w:numPr>
                <w:ilvl w:val="0"/>
                <w:numId w:val="145"/>
              </w:numPr>
              <w:spacing w:after="120"/>
              <w:ind w:left="143" w:hanging="142"/>
              <w:rPr>
                <w:rFonts w:ascii="Arial Narrow" w:hAnsi="Arial Narrow"/>
                <w:sz w:val="19"/>
                <w:szCs w:val="19"/>
              </w:rPr>
            </w:pPr>
            <w:r w:rsidRPr="00EE4D1D">
              <w:rPr>
                <w:rFonts w:ascii="Arial Narrow" w:hAnsi="Arial Narrow"/>
                <w:sz w:val="19"/>
                <w:szCs w:val="19"/>
              </w:rPr>
              <w:t>Otros</w:t>
            </w:r>
          </w:p>
        </w:tc>
      </w:tr>
      <w:tr w:rsidR="00C66C71" w:rsidRPr="00EE4D1D" w14:paraId="636F380A" w14:textId="77777777" w:rsidTr="00C66C71">
        <w:trPr>
          <w:trHeight w:val="1574"/>
          <w:jc w:val="center"/>
        </w:trPr>
        <w:tc>
          <w:tcPr>
            <w:tcW w:w="1761" w:type="pct"/>
            <w:shd w:val="clear" w:color="auto" w:fill="auto"/>
            <w:vAlign w:val="center"/>
          </w:tcPr>
          <w:p w14:paraId="636F3801" w14:textId="77777777" w:rsidR="00C66C71" w:rsidRPr="00EE4D1D" w:rsidRDefault="00C66C71" w:rsidP="00C66C71">
            <w:pPr>
              <w:ind w:left="118"/>
              <w:jc w:val="both"/>
              <w:rPr>
                <w:rFonts w:ascii="Arial Narrow" w:hAnsi="Arial Narrow"/>
                <w:sz w:val="19"/>
                <w:szCs w:val="19"/>
              </w:rPr>
            </w:pPr>
            <w:r w:rsidRPr="00EE4D1D">
              <w:rPr>
                <w:rFonts w:ascii="Arial Narrow" w:hAnsi="Arial Narrow"/>
                <w:sz w:val="19"/>
                <w:szCs w:val="19"/>
              </w:rPr>
              <w:t>Tratamiento 2:</w:t>
            </w:r>
          </w:p>
          <w:p w14:paraId="636F3802" w14:textId="77777777" w:rsidR="00C66C71" w:rsidRPr="00EE4D1D" w:rsidRDefault="00C66C71" w:rsidP="00C66C71">
            <w:pPr>
              <w:ind w:left="118"/>
              <w:jc w:val="both"/>
              <w:rPr>
                <w:rFonts w:ascii="Arial Narrow" w:hAnsi="Arial Narrow"/>
                <w:sz w:val="19"/>
                <w:szCs w:val="19"/>
              </w:rPr>
            </w:pPr>
            <w:r w:rsidRPr="00EE4D1D">
              <w:rPr>
                <w:rFonts w:ascii="Arial Narrow" w:hAnsi="Arial Narrow"/>
                <w:sz w:val="19"/>
                <w:szCs w:val="19"/>
              </w:rPr>
              <w:t>Explicitar</w:t>
            </w:r>
          </w:p>
        </w:tc>
        <w:tc>
          <w:tcPr>
            <w:tcW w:w="3239" w:type="pct"/>
            <w:shd w:val="clear" w:color="auto" w:fill="auto"/>
          </w:tcPr>
          <w:p w14:paraId="636F3803" w14:textId="77777777" w:rsidR="00C66C71" w:rsidRPr="00EE4D1D" w:rsidRDefault="00C66C71" w:rsidP="00B70FEB">
            <w:pPr>
              <w:pStyle w:val="Prrafodelista"/>
              <w:numPr>
                <w:ilvl w:val="0"/>
                <w:numId w:val="145"/>
              </w:numPr>
              <w:spacing w:before="120"/>
              <w:ind w:left="143" w:hanging="142"/>
              <w:rPr>
                <w:rFonts w:ascii="Arial Narrow" w:hAnsi="Arial Narrow"/>
                <w:sz w:val="19"/>
                <w:szCs w:val="19"/>
              </w:rPr>
            </w:pPr>
            <w:r w:rsidRPr="00EE4D1D">
              <w:rPr>
                <w:rFonts w:ascii="Arial Narrow" w:hAnsi="Arial Narrow"/>
                <w:sz w:val="19"/>
                <w:szCs w:val="19"/>
              </w:rPr>
              <w:t>D.N.I./N.I.F.</w:t>
            </w:r>
          </w:p>
          <w:p w14:paraId="636F3804" w14:textId="77777777" w:rsidR="00C66C71" w:rsidRPr="00EE4D1D" w:rsidRDefault="00C66C71" w:rsidP="00B70FEB">
            <w:pPr>
              <w:pStyle w:val="Prrafodelista"/>
              <w:numPr>
                <w:ilvl w:val="0"/>
                <w:numId w:val="145"/>
              </w:numPr>
              <w:ind w:left="143" w:hanging="142"/>
              <w:rPr>
                <w:rFonts w:ascii="Arial Narrow" w:hAnsi="Arial Narrow"/>
                <w:sz w:val="19"/>
                <w:szCs w:val="19"/>
              </w:rPr>
            </w:pPr>
            <w:r w:rsidRPr="00EE4D1D">
              <w:rPr>
                <w:rFonts w:ascii="Arial Narrow" w:hAnsi="Arial Narrow"/>
                <w:sz w:val="19"/>
                <w:szCs w:val="19"/>
              </w:rPr>
              <w:t>Nombre y apellidos</w:t>
            </w:r>
          </w:p>
          <w:p w14:paraId="636F3805" w14:textId="77777777" w:rsidR="00C66C71" w:rsidRPr="00EE4D1D" w:rsidRDefault="00C66C71" w:rsidP="00B70FEB">
            <w:pPr>
              <w:pStyle w:val="Prrafodelista"/>
              <w:numPr>
                <w:ilvl w:val="0"/>
                <w:numId w:val="145"/>
              </w:numPr>
              <w:ind w:left="143" w:hanging="142"/>
              <w:rPr>
                <w:rFonts w:ascii="Arial Narrow" w:hAnsi="Arial Narrow"/>
                <w:sz w:val="19"/>
                <w:szCs w:val="19"/>
              </w:rPr>
            </w:pPr>
            <w:r w:rsidRPr="00EE4D1D">
              <w:rPr>
                <w:rFonts w:ascii="Arial Narrow" w:hAnsi="Arial Narrow"/>
                <w:sz w:val="19"/>
                <w:szCs w:val="19"/>
              </w:rPr>
              <w:t>Sexo</w:t>
            </w:r>
          </w:p>
          <w:p w14:paraId="636F3806" w14:textId="77777777" w:rsidR="00C66C71" w:rsidRPr="00EE4D1D" w:rsidRDefault="00C66C71" w:rsidP="00B70FEB">
            <w:pPr>
              <w:pStyle w:val="Prrafodelista"/>
              <w:numPr>
                <w:ilvl w:val="0"/>
                <w:numId w:val="145"/>
              </w:numPr>
              <w:ind w:left="143" w:hanging="142"/>
              <w:rPr>
                <w:rFonts w:ascii="Arial Narrow" w:hAnsi="Arial Narrow"/>
                <w:sz w:val="19"/>
                <w:szCs w:val="19"/>
              </w:rPr>
            </w:pPr>
            <w:r w:rsidRPr="00EE4D1D">
              <w:rPr>
                <w:rFonts w:ascii="Arial Narrow" w:hAnsi="Arial Narrow"/>
                <w:sz w:val="19"/>
                <w:szCs w:val="19"/>
              </w:rPr>
              <w:t>Dirección</w:t>
            </w:r>
          </w:p>
          <w:p w14:paraId="636F3807" w14:textId="77777777" w:rsidR="00C66C71" w:rsidRPr="00EE4D1D" w:rsidRDefault="00C66C71" w:rsidP="00B70FEB">
            <w:pPr>
              <w:pStyle w:val="Prrafodelista"/>
              <w:numPr>
                <w:ilvl w:val="0"/>
                <w:numId w:val="145"/>
              </w:numPr>
              <w:ind w:left="143" w:hanging="142"/>
              <w:rPr>
                <w:rFonts w:ascii="Arial Narrow" w:hAnsi="Arial Narrow"/>
                <w:sz w:val="19"/>
                <w:szCs w:val="19"/>
              </w:rPr>
            </w:pPr>
            <w:r w:rsidRPr="00EE4D1D">
              <w:rPr>
                <w:rFonts w:ascii="Arial Narrow" w:hAnsi="Arial Narrow"/>
                <w:sz w:val="19"/>
                <w:szCs w:val="19"/>
              </w:rPr>
              <w:t>Firma</w:t>
            </w:r>
          </w:p>
          <w:p w14:paraId="636F3808" w14:textId="77777777" w:rsidR="00C66C71" w:rsidRPr="00EE4D1D" w:rsidRDefault="00C66C71" w:rsidP="00B70FEB">
            <w:pPr>
              <w:pStyle w:val="Prrafodelista"/>
              <w:numPr>
                <w:ilvl w:val="0"/>
                <w:numId w:val="145"/>
              </w:numPr>
              <w:ind w:left="143" w:hanging="142"/>
              <w:rPr>
                <w:rFonts w:ascii="Arial Narrow" w:hAnsi="Arial Narrow"/>
                <w:sz w:val="19"/>
                <w:szCs w:val="19"/>
              </w:rPr>
            </w:pPr>
            <w:r w:rsidRPr="00EE4D1D">
              <w:rPr>
                <w:rFonts w:ascii="Arial Narrow" w:hAnsi="Arial Narrow"/>
                <w:sz w:val="19"/>
                <w:szCs w:val="19"/>
              </w:rPr>
              <w:t>Detalles del empleo</w:t>
            </w:r>
          </w:p>
          <w:p w14:paraId="636F3809" w14:textId="77777777" w:rsidR="00C66C71" w:rsidRPr="00EE4D1D" w:rsidRDefault="00C66C71" w:rsidP="00B70FEB">
            <w:pPr>
              <w:pStyle w:val="Prrafodelista"/>
              <w:numPr>
                <w:ilvl w:val="0"/>
                <w:numId w:val="145"/>
              </w:numPr>
              <w:spacing w:after="120"/>
              <w:ind w:left="143" w:hanging="142"/>
              <w:rPr>
                <w:rFonts w:ascii="Arial Narrow" w:hAnsi="Arial Narrow"/>
                <w:sz w:val="19"/>
                <w:szCs w:val="19"/>
              </w:rPr>
            </w:pPr>
            <w:r w:rsidRPr="00EE4D1D">
              <w:rPr>
                <w:rFonts w:ascii="Arial Narrow" w:hAnsi="Arial Narrow"/>
                <w:sz w:val="19"/>
                <w:szCs w:val="19"/>
              </w:rPr>
              <w:t>Otros</w:t>
            </w:r>
          </w:p>
        </w:tc>
      </w:tr>
    </w:tbl>
    <w:p w14:paraId="636F380B" w14:textId="77777777" w:rsidR="00C66C71" w:rsidRPr="00EE4D1D" w:rsidRDefault="00C66C71" w:rsidP="00C66C71">
      <w:pPr>
        <w:shd w:val="clear" w:color="auto" w:fill="FFFFFF"/>
        <w:rPr>
          <w:rFonts w:ascii="Arial Narrow" w:hAnsi="Arial Narrow"/>
          <w:b/>
          <w:sz w:val="18"/>
          <w:szCs w:val="18"/>
        </w:rPr>
      </w:pPr>
    </w:p>
    <w:p w14:paraId="636F380C" w14:textId="77777777" w:rsidR="00C66C71" w:rsidRPr="00EE4D1D" w:rsidRDefault="00C66C71" w:rsidP="00C66C71">
      <w:pPr>
        <w:rPr>
          <w:rFonts w:ascii="Arial Narrow" w:hAnsi="Arial Narrow"/>
          <w:sz w:val="19"/>
          <w:szCs w:val="19"/>
        </w:rPr>
      </w:pPr>
      <w:r w:rsidRPr="00EE4D1D">
        <w:rPr>
          <w:rFonts w:ascii="Arial Narrow" w:hAnsi="Arial Narrow"/>
          <w:sz w:val="19"/>
          <w:szCs w:val="19"/>
        </w:rPr>
        <w:br w:type="page"/>
      </w:r>
    </w:p>
    <w:p w14:paraId="636F380D" w14:textId="77777777" w:rsidR="00C66C71" w:rsidRPr="00EE4D1D" w:rsidRDefault="00C66C71" w:rsidP="00C66C71">
      <w:pPr>
        <w:shd w:val="clear" w:color="auto" w:fill="FFFFFF"/>
        <w:ind w:right="-427"/>
        <w:rPr>
          <w:rFonts w:ascii="Arial Narrow" w:hAnsi="Arial Narrow"/>
          <w:b/>
          <w:sz w:val="19"/>
          <w:szCs w:val="19"/>
        </w:rPr>
      </w:pPr>
      <w:r w:rsidRPr="00EE4D1D">
        <w:rPr>
          <w:rFonts w:ascii="Arial Narrow" w:hAnsi="Arial Narrow"/>
          <w:b/>
          <w:sz w:val="19"/>
          <w:szCs w:val="19"/>
        </w:rPr>
        <w:lastRenderedPageBreak/>
        <w:t>3.- Elementos del tratamiento de datos personales</w:t>
      </w:r>
    </w:p>
    <w:p w14:paraId="636F380E" w14:textId="77777777" w:rsidR="00C66C71" w:rsidRPr="00EE4D1D" w:rsidRDefault="00C66C71" w:rsidP="00C66C71">
      <w:pPr>
        <w:shd w:val="clear" w:color="auto" w:fill="FFFFFF"/>
        <w:ind w:left="-142" w:right="-427"/>
        <w:rPr>
          <w:rFonts w:ascii="Arial Narrow" w:hAnsi="Arial Narrow"/>
          <w:b/>
          <w:sz w:val="19"/>
          <w:szCs w:val="19"/>
        </w:rPr>
      </w:pPr>
    </w:p>
    <w:p w14:paraId="636F380F" w14:textId="77777777" w:rsidR="00C66C71" w:rsidRPr="00EE4D1D" w:rsidRDefault="00C66C71" w:rsidP="00C66C71">
      <w:pPr>
        <w:shd w:val="clear" w:color="auto" w:fill="FFFFFF"/>
        <w:ind w:right="-427"/>
        <w:rPr>
          <w:rFonts w:ascii="Arial Narrow" w:hAnsi="Arial Narrow"/>
          <w:i/>
          <w:sz w:val="19"/>
          <w:szCs w:val="19"/>
        </w:rPr>
      </w:pPr>
      <w:r w:rsidRPr="00EE4D1D">
        <w:rPr>
          <w:rFonts w:ascii="Arial Narrow" w:hAnsi="Arial Narrow"/>
          <w:sz w:val="19"/>
          <w:szCs w:val="19"/>
        </w:rPr>
        <w:t xml:space="preserve">El tratamiento de los datos personales comprenderá: </w:t>
      </w:r>
      <w:r w:rsidRPr="00EE4D1D">
        <w:rPr>
          <w:rFonts w:ascii="Arial Narrow" w:hAnsi="Arial Narrow"/>
          <w:i/>
          <w:sz w:val="19"/>
          <w:szCs w:val="19"/>
        </w:rPr>
        <w:t>(márquese lo que proceda)</w:t>
      </w:r>
    </w:p>
    <w:p w14:paraId="636F3810" w14:textId="77777777" w:rsidR="00C66C71" w:rsidRPr="00EE4D1D" w:rsidRDefault="00C66C71" w:rsidP="00C66C71">
      <w:pPr>
        <w:shd w:val="clear" w:color="auto" w:fill="FFFFFF"/>
        <w:ind w:right="-427"/>
        <w:rPr>
          <w:rFonts w:ascii="Arial Narrow" w:hAnsi="Arial Narrow"/>
          <w:i/>
          <w:sz w:val="19"/>
          <w:szCs w:val="19"/>
        </w:rPr>
      </w:pPr>
    </w:p>
    <w:p w14:paraId="636F3811" w14:textId="77777777" w:rsidR="00C66C71" w:rsidRPr="00EE4D1D" w:rsidRDefault="00C66C71" w:rsidP="00C66C71">
      <w:pPr>
        <w:shd w:val="clear" w:color="auto" w:fill="FFFFFF"/>
        <w:spacing w:line="360" w:lineRule="auto"/>
        <w:ind w:left="708" w:right="-427"/>
        <w:rPr>
          <w:rFonts w:ascii="Arial Narrow" w:hAnsi="Arial Narrow" w:cs="Arial"/>
          <w:sz w:val="19"/>
          <w:szCs w:val="19"/>
        </w:rPr>
      </w:pPr>
      <w:r w:rsidRPr="00EE4D1D">
        <w:rPr>
          <w:rFonts w:ascii="Arial Narrow" w:hAnsi="Arial Narrow" w:cs="Arial"/>
          <w:sz w:val="19"/>
          <w:szCs w:val="19"/>
        </w:rPr>
        <w:fldChar w:fldCharType="begin">
          <w:ffData>
            <w:name w:val=""/>
            <w:enabled/>
            <w:calcOnExit w:val="0"/>
            <w:checkBox>
              <w:sizeAuto/>
              <w:default w:val="0"/>
            </w:checkBox>
          </w:ffData>
        </w:fldChar>
      </w:r>
      <w:r w:rsidRPr="00EE4D1D">
        <w:rPr>
          <w:rFonts w:ascii="Arial Narrow" w:hAnsi="Arial Narrow" w:cs="Arial"/>
          <w:sz w:val="19"/>
          <w:szCs w:val="19"/>
        </w:rPr>
        <w:instrText xml:space="preserve"> FORMCHECKBOX </w:instrText>
      </w:r>
      <w:r w:rsidR="00EE37D3">
        <w:rPr>
          <w:rFonts w:ascii="Arial Narrow" w:hAnsi="Arial Narrow" w:cs="Arial"/>
          <w:sz w:val="19"/>
          <w:szCs w:val="19"/>
        </w:rPr>
      </w:r>
      <w:r w:rsidR="00EE37D3">
        <w:rPr>
          <w:rFonts w:ascii="Arial Narrow" w:hAnsi="Arial Narrow" w:cs="Arial"/>
          <w:sz w:val="19"/>
          <w:szCs w:val="19"/>
        </w:rPr>
        <w:fldChar w:fldCharType="separate"/>
      </w:r>
      <w:r w:rsidRPr="00EE4D1D">
        <w:rPr>
          <w:rFonts w:ascii="Arial Narrow" w:hAnsi="Arial Narrow" w:cs="Arial"/>
          <w:sz w:val="19"/>
          <w:szCs w:val="19"/>
        </w:rPr>
        <w:fldChar w:fldCharType="end"/>
      </w:r>
      <w:r w:rsidRPr="00EE4D1D">
        <w:rPr>
          <w:rFonts w:ascii="Arial Narrow" w:hAnsi="Arial Narrow" w:cs="Arial"/>
          <w:sz w:val="19"/>
          <w:szCs w:val="19"/>
        </w:rPr>
        <w:t xml:space="preserve"> </w:t>
      </w:r>
      <w:r w:rsidRPr="00EE4D1D">
        <w:rPr>
          <w:rFonts w:ascii="Arial Narrow" w:hAnsi="Arial Narrow" w:cs="Calibri"/>
          <w:sz w:val="19"/>
          <w:szCs w:val="19"/>
          <w:lang w:eastAsia="eu-ES"/>
        </w:rPr>
        <w:t>Recogida / Registro</w:t>
      </w:r>
    </w:p>
    <w:p w14:paraId="636F3812" w14:textId="77777777" w:rsidR="00C66C71" w:rsidRPr="00EE4D1D" w:rsidRDefault="00C66C71" w:rsidP="00C66C71">
      <w:pPr>
        <w:shd w:val="clear" w:color="auto" w:fill="FFFFFF"/>
        <w:spacing w:line="360" w:lineRule="auto"/>
        <w:ind w:left="708" w:right="-427"/>
        <w:rPr>
          <w:rFonts w:ascii="Arial Narrow" w:hAnsi="Arial Narrow" w:cs="Arial"/>
          <w:sz w:val="19"/>
          <w:szCs w:val="19"/>
        </w:rPr>
      </w:pPr>
      <w:r w:rsidRPr="00EE4D1D">
        <w:rPr>
          <w:rFonts w:ascii="Arial Narrow" w:hAnsi="Arial Narrow" w:cs="Arial"/>
          <w:sz w:val="19"/>
          <w:szCs w:val="19"/>
        </w:rPr>
        <w:fldChar w:fldCharType="begin">
          <w:ffData>
            <w:name w:val=""/>
            <w:enabled/>
            <w:calcOnExit w:val="0"/>
            <w:checkBox>
              <w:sizeAuto/>
              <w:default w:val="0"/>
            </w:checkBox>
          </w:ffData>
        </w:fldChar>
      </w:r>
      <w:r w:rsidRPr="00EE4D1D">
        <w:rPr>
          <w:rFonts w:ascii="Arial Narrow" w:hAnsi="Arial Narrow" w:cs="Arial"/>
          <w:sz w:val="19"/>
          <w:szCs w:val="19"/>
        </w:rPr>
        <w:instrText xml:space="preserve"> FORMCHECKBOX </w:instrText>
      </w:r>
      <w:r w:rsidR="00EE37D3">
        <w:rPr>
          <w:rFonts w:ascii="Arial Narrow" w:hAnsi="Arial Narrow" w:cs="Arial"/>
          <w:sz w:val="19"/>
          <w:szCs w:val="19"/>
        </w:rPr>
      </w:r>
      <w:r w:rsidR="00EE37D3">
        <w:rPr>
          <w:rFonts w:ascii="Arial Narrow" w:hAnsi="Arial Narrow" w:cs="Arial"/>
          <w:sz w:val="19"/>
          <w:szCs w:val="19"/>
        </w:rPr>
        <w:fldChar w:fldCharType="separate"/>
      </w:r>
      <w:r w:rsidRPr="00EE4D1D">
        <w:rPr>
          <w:rFonts w:ascii="Arial Narrow" w:hAnsi="Arial Narrow" w:cs="Arial"/>
          <w:sz w:val="19"/>
          <w:szCs w:val="19"/>
        </w:rPr>
        <w:fldChar w:fldCharType="end"/>
      </w:r>
      <w:r w:rsidRPr="00EE4D1D">
        <w:rPr>
          <w:rFonts w:ascii="Arial Narrow" w:hAnsi="Arial Narrow" w:cs="Arial"/>
          <w:sz w:val="19"/>
          <w:szCs w:val="19"/>
        </w:rPr>
        <w:t xml:space="preserve"> </w:t>
      </w:r>
      <w:r w:rsidRPr="00EE4D1D">
        <w:rPr>
          <w:rFonts w:ascii="Arial Narrow" w:hAnsi="Arial Narrow" w:cs="Calibri"/>
          <w:sz w:val="19"/>
          <w:szCs w:val="19"/>
          <w:lang w:eastAsia="eu-ES"/>
        </w:rPr>
        <w:t>Clasificación / Estructuración</w:t>
      </w:r>
    </w:p>
    <w:p w14:paraId="636F3813" w14:textId="77777777" w:rsidR="00C66C71" w:rsidRPr="00EE4D1D" w:rsidRDefault="00C66C71" w:rsidP="00C66C71">
      <w:pPr>
        <w:shd w:val="clear" w:color="auto" w:fill="FFFFFF"/>
        <w:spacing w:line="360" w:lineRule="auto"/>
        <w:ind w:left="708" w:right="-427"/>
        <w:rPr>
          <w:rFonts w:ascii="Arial Narrow" w:hAnsi="Arial Narrow" w:cs="Arial"/>
          <w:sz w:val="19"/>
          <w:szCs w:val="19"/>
        </w:rPr>
      </w:pPr>
      <w:r w:rsidRPr="00EE4D1D">
        <w:rPr>
          <w:rFonts w:ascii="Arial Narrow" w:hAnsi="Arial Narrow" w:cs="Arial"/>
          <w:sz w:val="19"/>
          <w:szCs w:val="19"/>
        </w:rPr>
        <w:fldChar w:fldCharType="begin">
          <w:ffData>
            <w:name w:val=""/>
            <w:enabled/>
            <w:calcOnExit w:val="0"/>
            <w:checkBox>
              <w:sizeAuto/>
              <w:default w:val="0"/>
            </w:checkBox>
          </w:ffData>
        </w:fldChar>
      </w:r>
      <w:r w:rsidRPr="00EE4D1D">
        <w:rPr>
          <w:rFonts w:ascii="Arial Narrow" w:hAnsi="Arial Narrow" w:cs="Arial"/>
          <w:sz w:val="19"/>
          <w:szCs w:val="19"/>
        </w:rPr>
        <w:instrText xml:space="preserve"> FORMCHECKBOX </w:instrText>
      </w:r>
      <w:r w:rsidR="00EE37D3">
        <w:rPr>
          <w:rFonts w:ascii="Arial Narrow" w:hAnsi="Arial Narrow" w:cs="Arial"/>
          <w:sz w:val="19"/>
          <w:szCs w:val="19"/>
        </w:rPr>
      </w:r>
      <w:r w:rsidR="00EE37D3">
        <w:rPr>
          <w:rFonts w:ascii="Arial Narrow" w:hAnsi="Arial Narrow" w:cs="Arial"/>
          <w:sz w:val="19"/>
          <w:szCs w:val="19"/>
        </w:rPr>
        <w:fldChar w:fldCharType="separate"/>
      </w:r>
      <w:r w:rsidRPr="00EE4D1D">
        <w:rPr>
          <w:rFonts w:ascii="Arial Narrow" w:hAnsi="Arial Narrow" w:cs="Arial"/>
          <w:sz w:val="19"/>
          <w:szCs w:val="19"/>
        </w:rPr>
        <w:fldChar w:fldCharType="end"/>
      </w:r>
      <w:r w:rsidRPr="00EE4D1D">
        <w:rPr>
          <w:rFonts w:ascii="Arial Narrow" w:hAnsi="Arial Narrow" w:cs="Arial"/>
          <w:sz w:val="19"/>
          <w:szCs w:val="19"/>
        </w:rPr>
        <w:t xml:space="preserve"> </w:t>
      </w:r>
      <w:r w:rsidRPr="00EE4D1D">
        <w:rPr>
          <w:rFonts w:ascii="Arial Narrow" w:hAnsi="Arial Narrow" w:cs="Calibri"/>
          <w:sz w:val="19"/>
          <w:szCs w:val="19"/>
          <w:lang w:eastAsia="eu-ES"/>
        </w:rPr>
        <w:t>Conservación / Copia de seguridad</w:t>
      </w:r>
    </w:p>
    <w:p w14:paraId="636F3814" w14:textId="77777777" w:rsidR="00C66C71" w:rsidRPr="00EE4D1D" w:rsidRDefault="00C66C71" w:rsidP="00C66C71">
      <w:pPr>
        <w:shd w:val="clear" w:color="auto" w:fill="FFFFFF"/>
        <w:spacing w:line="360" w:lineRule="auto"/>
        <w:ind w:left="708" w:right="-427"/>
        <w:rPr>
          <w:rFonts w:ascii="Arial Narrow" w:hAnsi="Arial Narrow" w:cs="Arial"/>
          <w:sz w:val="19"/>
          <w:szCs w:val="19"/>
        </w:rPr>
      </w:pPr>
      <w:r w:rsidRPr="00EE4D1D">
        <w:rPr>
          <w:rFonts w:ascii="Arial Narrow" w:hAnsi="Arial Narrow" w:cs="Arial"/>
          <w:sz w:val="19"/>
          <w:szCs w:val="19"/>
        </w:rPr>
        <w:fldChar w:fldCharType="begin">
          <w:ffData>
            <w:name w:val=""/>
            <w:enabled/>
            <w:calcOnExit w:val="0"/>
            <w:checkBox>
              <w:sizeAuto/>
              <w:default w:val="0"/>
            </w:checkBox>
          </w:ffData>
        </w:fldChar>
      </w:r>
      <w:r w:rsidRPr="00EE4D1D">
        <w:rPr>
          <w:rFonts w:ascii="Arial Narrow" w:hAnsi="Arial Narrow" w:cs="Arial"/>
          <w:sz w:val="19"/>
          <w:szCs w:val="19"/>
        </w:rPr>
        <w:instrText xml:space="preserve"> FORMCHECKBOX </w:instrText>
      </w:r>
      <w:r w:rsidR="00EE37D3">
        <w:rPr>
          <w:rFonts w:ascii="Arial Narrow" w:hAnsi="Arial Narrow" w:cs="Arial"/>
          <w:sz w:val="19"/>
          <w:szCs w:val="19"/>
        </w:rPr>
      </w:r>
      <w:r w:rsidR="00EE37D3">
        <w:rPr>
          <w:rFonts w:ascii="Arial Narrow" w:hAnsi="Arial Narrow" w:cs="Arial"/>
          <w:sz w:val="19"/>
          <w:szCs w:val="19"/>
        </w:rPr>
        <w:fldChar w:fldCharType="separate"/>
      </w:r>
      <w:r w:rsidRPr="00EE4D1D">
        <w:rPr>
          <w:rFonts w:ascii="Arial Narrow" w:hAnsi="Arial Narrow" w:cs="Arial"/>
          <w:sz w:val="19"/>
          <w:szCs w:val="19"/>
        </w:rPr>
        <w:fldChar w:fldCharType="end"/>
      </w:r>
      <w:r w:rsidRPr="00EE4D1D">
        <w:rPr>
          <w:rFonts w:ascii="Arial Narrow" w:hAnsi="Arial Narrow" w:cs="Arial"/>
          <w:sz w:val="19"/>
          <w:szCs w:val="19"/>
        </w:rPr>
        <w:t xml:space="preserve"> </w:t>
      </w:r>
      <w:r w:rsidRPr="00EE4D1D">
        <w:rPr>
          <w:rFonts w:ascii="Arial Narrow" w:hAnsi="Arial Narrow" w:cs="Calibri"/>
          <w:sz w:val="19"/>
          <w:szCs w:val="19"/>
          <w:lang w:eastAsia="eu-ES"/>
        </w:rPr>
        <w:t>Modificación</w:t>
      </w:r>
    </w:p>
    <w:p w14:paraId="636F3815" w14:textId="77777777" w:rsidR="00C66C71" w:rsidRPr="00EE4D1D" w:rsidRDefault="00C66C71" w:rsidP="00C66C71">
      <w:pPr>
        <w:shd w:val="clear" w:color="auto" w:fill="FFFFFF"/>
        <w:spacing w:line="360" w:lineRule="auto"/>
        <w:ind w:left="708" w:right="-427"/>
        <w:rPr>
          <w:rFonts w:ascii="Arial Narrow" w:hAnsi="Arial Narrow" w:cs="Arial"/>
          <w:sz w:val="19"/>
          <w:szCs w:val="19"/>
        </w:rPr>
      </w:pPr>
      <w:r w:rsidRPr="00EE4D1D">
        <w:rPr>
          <w:rFonts w:ascii="Arial Narrow" w:hAnsi="Arial Narrow" w:cs="Arial"/>
          <w:sz w:val="19"/>
          <w:szCs w:val="19"/>
        </w:rPr>
        <w:fldChar w:fldCharType="begin">
          <w:ffData>
            <w:name w:val=""/>
            <w:enabled/>
            <w:calcOnExit w:val="0"/>
            <w:checkBox>
              <w:sizeAuto/>
              <w:default w:val="0"/>
            </w:checkBox>
          </w:ffData>
        </w:fldChar>
      </w:r>
      <w:r w:rsidRPr="00EE4D1D">
        <w:rPr>
          <w:rFonts w:ascii="Arial Narrow" w:hAnsi="Arial Narrow" w:cs="Arial"/>
          <w:sz w:val="19"/>
          <w:szCs w:val="19"/>
        </w:rPr>
        <w:instrText xml:space="preserve"> FORMCHECKBOX </w:instrText>
      </w:r>
      <w:r w:rsidR="00EE37D3">
        <w:rPr>
          <w:rFonts w:ascii="Arial Narrow" w:hAnsi="Arial Narrow" w:cs="Arial"/>
          <w:sz w:val="19"/>
          <w:szCs w:val="19"/>
        </w:rPr>
      </w:r>
      <w:r w:rsidR="00EE37D3">
        <w:rPr>
          <w:rFonts w:ascii="Arial Narrow" w:hAnsi="Arial Narrow" w:cs="Arial"/>
          <w:sz w:val="19"/>
          <w:szCs w:val="19"/>
        </w:rPr>
        <w:fldChar w:fldCharType="separate"/>
      </w:r>
      <w:r w:rsidRPr="00EE4D1D">
        <w:rPr>
          <w:rFonts w:ascii="Arial Narrow" w:hAnsi="Arial Narrow" w:cs="Arial"/>
          <w:sz w:val="19"/>
          <w:szCs w:val="19"/>
        </w:rPr>
        <w:fldChar w:fldCharType="end"/>
      </w:r>
      <w:r w:rsidRPr="00EE4D1D">
        <w:rPr>
          <w:rFonts w:ascii="Arial Narrow" w:hAnsi="Arial Narrow" w:cs="Arial"/>
          <w:sz w:val="19"/>
          <w:szCs w:val="19"/>
        </w:rPr>
        <w:t xml:space="preserve"> </w:t>
      </w:r>
      <w:r w:rsidRPr="00EE4D1D">
        <w:rPr>
          <w:rFonts w:ascii="Arial Narrow" w:hAnsi="Arial Narrow" w:cs="Calibri"/>
          <w:sz w:val="19"/>
          <w:szCs w:val="19"/>
          <w:lang w:eastAsia="eu-ES"/>
        </w:rPr>
        <w:t>Extracción</w:t>
      </w:r>
    </w:p>
    <w:p w14:paraId="636F3816" w14:textId="77777777" w:rsidR="00C66C71" w:rsidRPr="00EE4D1D" w:rsidRDefault="00C66C71" w:rsidP="00C66C71">
      <w:pPr>
        <w:shd w:val="clear" w:color="auto" w:fill="FFFFFF"/>
        <w:spacing w:line="360" w:lineRule="auto"/>
        <w:ind w:left="708" w:right="-427"/>
        <w:rPr>
          <w:rFonts w:ascii="Arial Narrow" w:hAnsi="Arial Narrow" w:cs="Calibri"/>
          <w:sz w:val="19"/>
          <w:szCs w:val="19"/>
          <w:lang w:eastAsia="eu-ES"/>
        </w:rPr>
      </w:pPr>
      <w:r w:rsidRPr="00EE4D1D">
        <w:rPr>
          <w:rFonts w:ascii="Arial Narrow" w:hAnsi="Arial Narrow" w:cs="Arial"/>
          <w:sz w:val="19"/>
          <w:szCs w:val="19"/>
        </w:rPr>
        <w:fldChar w:fldCharType="begin">
          <w:ffData>
            <w:name w:val=""/>
            <w:enabled/>
            <w:calcOnExit w:val="0"/>
            <w:checkBox>
              <w:sizeAuto/>
              <w:default w:val="0"/>
            </w:checkBox>
          </w:ffData>
        </w:fldChar>
      </w:r>
      <w:r w:rsidRPr="00EE4D1D">
        <w:rPr>
          <w:rFonts w:ascii="Arial Narrow" w:hAnsi="Arial Narrow" w:cs="Arial"/>
          <w:sz w:val="19"/>
          <w:szCs w:val="19"/>
        </w:rPr>
        <w:instrText xml:space="preserve"> FORMCHECKBOX </w:instrText>
      </w:r>
      <w:r w:rsidR="00EE37D3">
        <w:rPr>
          <w:rFonts w:ascii="Arial Narrow" w:hAnsi="Arial Narrow" w:cs="Arial"/>
          <w:sz w:val="19"/>
          <w:szCs w:val="19"/>
        </w:rPr>
      </w:r>
      <w:r w:rsidR="00EE37D3">
        <w:rPr>
          <w:rFonts w:ascii="Arial Narrow" w:hAnsi="Arial Narrow" w:cs="Arial"/>
          <w:sz w:val="19"/>
          <w:szCs w:val="19"/>
        </w:rPr>
        <w:fldChar w:fldCharType="separate"/>
      </w:r>
      <w:r w:rsidRPr="00EE4D1D">
        <w:rPr>
          <w:rFonts w:ascii="Arial Narrow" w:hAnsi="Arial Narrow" w:cs="Arial"/>
          <w:sz w:val="19"/>
          <w:szCs w:val="19"/>
        </w:rPr>
        <w:fldChar w:fldCharType="end"/>
      </w:r>
      <w:r w:rsidRPr="00EE4D1D">
        <w:rPr>
          <w:rFonts w:ascii="Arial Narrow" w:hAnsi="Arial Narrow" w:cs="Arial"/>
          <w:sz w:val="19"/>
          <w:szCs w:val="19"/>
        </w:rPr>
        <w:t xml:space="preserve"> </w:t>
      </w:r>
      <w:r w:rsidRPr="00EE4D1D">
        <w:rPr>
          <w:rFonts w:ascii="Arial Narrow" w:hAnsi="Arial Narrow" w:cs="Calibri"/>
          <w:sz w:val="19"/>
          <w:szCs w:val="19"/>
          <w:lang w:eastAsia="eu-ES"/>
        </w:rPr>
        <w:t>Consulta</w:t>
      </w:r>
    </w:p>
    <w:p w14:paraId="636F3817" w14:textId="77777777" w:rsidR="00C66C71" w:rsidRPr="00EE4D1D" w:rsidRDefault="00C66C71" w:rsidP="00C66C71">
      <w:pPr>
        <w:shd w:val="clear" w:color="auto" w:fill="FFFFFF"/>
        <w:spacing w:line="360" w:lineRule="auto"/>
        <w:ind w:left="708" w:right="-427"/>
        <w:rPr>
          <w:rFonts w:ascii="Arial Narrow" w:hAnsi="Arial Narrow" w:cs="Arial"/>
          <w:sz w:val="19"/>
          <w:szCs w:val="19"/>
        </w:rPr>
      </w:pPr>
      <w:r w:rsidRPr="00EE4D1D">
        <w:rPr>
          <w:rFonts w:ascii="Arial Narrow" w:hAnsi="Arial Narrow" w:cs="Arial"/>
          <w:sz w:val="19"/>
          <w:szCs w:val="19"/>
        </w:rPr>
        <w:fldChar w:fldCharType="begin">
          <w:ffData>
            <w:name w:val=""/>
            <w:enabled/>
            <w:calcOnExit w:val="0"/>
            <w:checkBox>
              <w:sizeAuto/>
              <w:default w:val="0"/>
            </w:checkBox>
          </w:ffData>
        </w:fldChar>
      </w:r>
      <w:r w:rsidRPr="00EE4D1D">
        <w:rPr>
          <w:rFonts w:ascii="Arial Narrow" w:hAnsi="Arial Narrow" w:cs="Arial"/>
          <w:sz w:val="19"/>
          <w:szCs w:val="19"/>
        </w:rPr>
        <w:instrText xml:space="preserve"> FORMCHECKBOX </w:instrText>
      </w:r>
      <w:r w:rsidR="00EE37D3">
        <w:rPr>
          <w:rFonts w:ascii="Arial Narrow" w:hAnsi="Arial Narrow" w:cs="Arial"/>
          <w:sz w:val="19"/>
          <w:szCs w:val="19"/>
        </w:rPr>
      </w:r>
      <w:r w:rsidR="00EE37D3">
        <w:rPr>
          <w:rFonts w:ascii="Arial Narrow" w:hAnsi="Arial Narrow" w:cs="Arial"/>
          <w:sz w:val="19"/>
          <w:szCs w:val="19"/>
        </w:rPr>
        <w:fldChar w:fldCharType="separate"/>
      </w:r>
      <w:r w:rsidRPr="00EE4D1D">
        <w:rPr>
          <w:rFonts w:ascii="Arial Narrow" w:hAnsi="Arial Narrow" w:cs="Arial"/>
          <w:sz w:val="19"/>
          <w:szCs w:val="19"/>
        </w:rPr>
        <w:fldChar w:fldCharType="end"/>
      </w:r>
      <w:r w:rsidRPr="00EE4D1D">
        <w:rPr>
          <w:rFonts w:ascii="Arial Narrow" w:hAnsi="Arial Narrow" w:cs="Arial"/>
          <w:sz w:val="19"/>
          <w:szCs w:val="19"/>
        </w:rPr>
        <w:t xml:space="preserve"> </w:t>
      </w:r>
      <w:r w:rsidRPr="00EE4D1D">
        <w:rPr>
          <w:rFonts w:ascii="Arial Narrow" w:hAnsi="Arial Narrow" w:cs="Calibri"/>
          <w:sz w:val="19"/>
          <w:szCs w:val="19"/>
          <w:lang w:eastAsia="eu-ES"/>
        </w:rPr>
        <w:t>Comunicación / Transmisión</w:t>
      </w:r>
    </w:p>
    <w:p w14:paraId="636F3818" w14:textId="77777777" w:rsidR="00C66C71" w:rsidRPr="00EE4D1D" w:rsidRDefault="00C66C71" w:rsidP="00C66C71">
      <w:pPr>
        <w:shd w:val="clear" w:color="auto" w:fill="FFFFFF"/>
        <w:spacing w:line="360" w:lineRule="auto"/>
        <w:ind w:left="708" w:right="-427"/>
        <w:rPr>
          <w:rFonts w:ascii="Arial Narrow" w:hAnsi="Arial Narrow" w:cs="Arial"/>
          <w:sz w:val="19"/>
          <w:szCs w:val="19"/>
        </w:rPr>
      </w:pPr>
      <w:r w:rsidRPr="00EE4D1D">
        <w:rPr>
          <w:rFonts w:ascii="Arial Narrow" w:hAnsi="Arial Narrow" w:cs="Arial"/>
          <w:sz w:val="19"/>
          <w:szCs w:val="19"/>
        </w:rPr>
        <w:fldChar w:fldCharType="begin">
          <w:ffData>
            <w:name w:val=""/>
            <w:enabled/>
            <w:calcOnExit w:val="0"/>
            <w:checkBox>
              <w:sizeAuto/>
              <w:default w:val="0"/>
            </w:checkBox>
          </w:ffData>
        </w:fldChar>
      </w:r>
      <w:r w:rsidRPr="00EE4D1D">
        <w:rPr>
          <w:rFonts w:ascii="Arial Narrow" w:hAnsi="Arial Narrow" w:cs="Arial"/>
          <w:sz w:val="19"/>
          <w:szCs w:val="19"/>
        </w:rPr>
        <w:instrText xml:space="preserve"> FORMCHECKBOX </w:instrText>
      </w:r>
      <w:r w:rsidR="00EE37D3">
        <w:rPr>
          <w:rFonts w:ascii="Arial Narrow" w:hAnsi="Arial Narrow" w:cs="Arial"/>
          <w:sz w:val="19"/>
          <w:szCs w:val="19"/>
        </w:rPr>
      </w:r>
      <w:r w:rsidR="00EE37D3">
        <w:rPr>
          <w:rFonts w:ascii="Arial Narrow" w:hAnsi="Arial Narrow" w:cs="Arial"/>
          <w:sz w:val="19"/>
          <w:szCs w:val="19"/>
        </w:rPr>
        <w:fldChar w:fldCharType="separate"/>
      </w:r>
      <w:r w:rsidRPr="00EE4D1D">
        <w:rPr>
          <w:rFonts w:ascii="Arial Narrow" w:hAnsi="Arial Narrow" w:cs="Arial"/>
          <w:sz w:val="19"/>
          <w:szCs w:val="19"/>
        </w:rPr>
        <w:fldChar w:fldCharType="end"/>
      </w:r>
      <w:r w:rsidRPr="00EE4D1D">
        <w:rPr>
          <w:rFonts w:ascii="Arial Narrow" w:hAnsi="Arial Narrow" w:cs="Arial"/>
          <w:sz w:val="19"/>
          <w:szCs w:val="19"/>
        </w:rPr>
        <w:t xml:space="preserve"> </w:t>
      </w:r>
      <w:r w:rsidRPr="00EE4D1D">
        <w:rPr>
          <w:rFonts w:ascii="Arial Narrow" w:hAnsi="Arial Narrow" w:cs="Calibri"/>
          <w:sz w:val="19"/>
          <w:szCs w:val="19"/>
          <w:lang w:eastAsia="eu-ES"/>
        </w:rPr>
        <w:t>Limitación</w:t>
      </w:r>
    </w:p>
    <w:p w14:paraId="636F3819" w14:textId="77777777" w:rsidR="00C66C71" w:rsidRPr="00EE4D1D" w:rsidRDefault="00C66C71" w:rsidP="00C66C71">
      <w:pPr>
        <w:shd w:val="clear" w:color="auto" w:fill="FFFFFF"/>
        <w:spacing w:line="360" w:lineRule="auto"/>
        <w:ind w:left="708" w:right="-427"/>
        <w:rPr>
          <w:rFonts w:ascii="Arial Narrow" w:hAnsi="Arial Narrow" w:cs="Calibri"/>
          <w:sz w:val="19"/>
          <w:szCs w:val="19"/>
          <w:lang w:eastAsia="eu-ES"/>
        </w:rPr>
      </w:pPr>
      <w:r w:rsidRPr="00EE4D1D">
        <w:rPr>
          <w:rFonts w:ascii="Arial Narrow" w:hAnsi="Arial Narrow" w:cs="Arial"/>
          <w:sz w:val="19"/>
          <w:szCs w:val="19"/>
        </w:rPr>
        <w:fldChar w:fldCharType="begin">
          <w:ffData>
            <w:name w:val=""/>
            <w:enabled/>
            <w:calcOnExit w:val="0"/>
            <w:checkBox>
              <w:sizeAuto/>
              <w:default w:val="0"/>
            </w:checkBox>
          </w:ffData>
        </w:fldChar>
      </w:r>
      <w:r w:rsidRPr="00EE4D1D">
        <w:rPr>
          <w:rFonts w:ascii="Arial Narrow" w:hAnsi="Arial Narrow" w:cs="Arial"/>
          <w:sz w:val="19"/>
          <w:szCs w:val="19"/>
        </w:rPr>
        <w:instrText xml:space="preserve"> FORMCHECKBOX </w:instrText>
      </w:r>
      <w:r w:rsidR="00EE37D3">
        <w:rPr>
          <w:rFonts w:ascii="Arial Narrow" w:hAnsi="Arial Narrow" w:cs="Arial"/>
          <w:sz w:val="19"/>
          <w:szCs w:val="19"/>
        </w:rPr>
      </w:r>
      <w:r w:rsidR="00EE37D3">
        <w:rPr>
          <w:rFonts w:ascii="Arial Narrow" w:hAnsi="Arial Narrow" w:cs="Arial"/>
          <w:sz w:val="19"/>
          <w:szCs w:val="19"/>
        </w:rPr>
        <w:fldChar w:fldCharType="separate"/>
      </w:r>
      <w:r w:rsidRPr="00EE4D1D">
        <w:rPr>
          <w:rFonts w:ascii="Arial Narrow" w:hAnsi="Arial Narrow" w:cs="Arial"/>
          <w:sz w:val="19"/>
          <w:szCs w:val="19"/>
        </w:rPr>
        <w:fldChar w:fldCharType="end"/>
      </w:r>
      <w:r w:rsidRPr="00EE4D1D">
        <w:rPr>
          <w:rFonts w:ascii="Arial Narrow" w:hAnsi="Arial Narrow" w:cs="Arial"/>
          <w:sz w:val="19"/>
          <w:szCs w:val="19"/>
        </w:rPr>
        <w:t xml:space="preserve"> </w:t>
      </w:r>
      <w:r w:rsidRPr="00EE4D1D">
        <w:rPr>
          <w:rFonts w:ascii="Arial Narrow" w:hAnsi="Arial Narrow" w:cs="Calibri"/>
          <w:sz w:val="19"/>
          <w:szCs w:val="19"/>
          <w:lang w:eastAsia="eu-ES"/>
        </w:rPr>
        <w:t>Supresión / Cancelación / Derecho al olvido</w:t>
      </w:r>
    </w:p>
    <w:p w14:paraId="636F381A" w14:textId="77777777" w:rsidR="00C66C71" w:rsidRPr="00EE4D1D" w:rsidRDefault="00C66C71" w:rsidP="00C66C71">
      <w:pPr>
        <w:shd w:val="clear" w:color="auto" w:fill="FFFFFF"/>
        <w:spacing w:line="360" w:lineRule="auto"/>
        <w:ind w:left="708" w:right="-427"/>
        <w:rPr>
          <w:rFonts w:ascii="Arial Narrow" w:hAnsi="Arial Narrow" w:cs="Arial"/>
          <w:sz w:val="19"/>
          <w:szCs w:val="19"/>
        </w:rPr>
      </w:pPr>
      <w:r w:rsidRPr="00EE4D1D">
        <w:rPr>
          <w:rFonts w:ascii="Arial Narrow" w:hAnsi="Arial Narrow" w:cs="Arial"/>
          <w:sz w:val="19"/>
          <w:szCs w:val="19"/>
        </w:rPr>
        <w:fldChar w:fldCharType="begin">
          <w:ffData>
            <w:name w:val=""/>
            <w:enabled/>
            <w:calcOnExit w:val="0"/>
            <w:checkBox>
              <w:sizeAuto/>
              <w:default w:val="0"/>
            </w:checkBox>
          </w:ffData>
        </w:fldChar>
      </w:r>
      <w:r w:rsidRPr="00EE4D1D">
        <w:rPr>
          <w:rFonts w:ascii="Arial Narrow" w:hAnsi="Arial Narrow" w:cs="Arial"/>
          <w:sz w:val="19"/>
          <w:szCs w:val="19"/>
        </w:rPr>
        <w:instrText xml:space="preserve"> FORMCHECKBOX </w:instrText>
      </w:r>
      <w:r w:rsidR="00EE37D3">
        <w:rPr>
          <w:rFonts w:ascii="Arial Narrow" w:hAnsi="Arial Narrow" w:cs="Arial"/>
          <w:sz w:val="19"/>
          <w:szCs w:val="19"/>
        </w:rPr>
      </w:r>
      <w:r w:rsidR="00EE37D3">
        <w:rPr>
          <w:rFonts w:ascii="Arial Narrow" w:hAnsi="Arial Narrow" w:cs="Arial"/>
          <w:sz w:val="19"/>
          <w:szCs w:val="19"/>
        </w:rPr>
        <w:fldChar w:fldCharType="separate"/>
      </w:r>
      <w:r w:rsidRPr="00EE4D1D">
        <w:rPr>
          <w:rFonts w:ascii="Arial Narrow" w:hAnsi="Arial Narrow" w:cs="Arial"/>
          <w:sz w:val="19"/>
          <w:szCs w:val="19"/>
        </w:rPr>
        <w:fldChar w:fldCharType="end"/>
      </w:r>
      <w:r w:rsidRPr="00EE4D1D">
        <w:rPr>
          <w:rFonts w:ascii="Arial Narrow" w:hAnsi="Arial Narrow" w:cs="Arial"/>
          <w:sz w:val="19"/>
          <w:szCs w:val="19"/>
        </w:rPr>
        <w:t xml:space="preserve"> </w:t>
      </w:r>
      <w:r w:rsidRPr="00EE4D1D">
        <w:rPr>
          <w:rFonts w:ascii="Arial Narrow" w:hAnsi="Arial Narrow" w:cs="Calibri"/>
          <w:sz w:val="19"/>
          <w:szCs w:val="19"/>
          <w:lang w:eastAsia="eu-ES"/>
        </w:rPr>
        <w:t>Destrucción de copias</w:t>
      </w:r>
    </w:p>
    <w:p w14:paraId="636F381B" w14:textId="77777777" w:rsidR="00C66C71" w:rsidRPr="00EE4D1D" w:rsidRDefault="00C66C71" w:rsidP="00C66C71">
      <w:pPr>
        <w:shd w:val="clear" w:color="auto" w:fill="FFFFFF"/>
        <w:spacing w:line="360" w:lineRule="auto"/>
        <w:ind w:left="708" w:right="-427"/>
        <w:rPr>
          <w:rFonts w:ascii="Arial Narrow" w:hAnsi="Arial Narrow"/>
          <w:i/>
          <w:sz w:val="19"/>
          <w:szCs w:val="19"/>
        </w:rPr>
      </w:pPr>
      <w:r w:rsidRPr="00EE4D1D">
        <w:rPr>
          <w:rFonts w:ascii="Arial Narrow" w:hAnsi="Arial Narrow" w:cs="Arial"/>
          <w:sz w:val="19"/>
          <w:szCs w:val="19"/>
        </w:rPr>
        <w:fldChar w:fldCharType="begin">
          <w:ffData>
            <w:name w:val=""/>
            <w:enabled/>
            <w:calcOnExit w:val="0"/>
            <w:checkBox>
              <w:sizeAuto/>
              <w:default w:val="0"/>
            </w:checkBox>
          </w:ffData>
        </w:fldChar>
      </w:r>
      <w:r w:rsidRPr="00EE4D1D">
        <w:rPr>
          <w:rFonts w:ascii="Arial Narrow" w:hAnsi="Arial Narrow" w:cs="Arial"/>
          <w:sz w:val="19"/>
          <w:szCs w:val="19"/>
        </w:rPr>
        <w:instrText xml:space="preserve"> FORMCHECKBOX </w:instrText>
      </w:r>
      <w:r w:rsidR="00EE37D3">
        <w:rPr>
          <w:rFonts w:ascii="Arial Narrow" w:hAnsi="Arial Narrow" w:cs="Arial"/>
          <w:sz w:val="19"/>
          <w:szCs w:val="19"/>
        </w:rPr>
      </w:r>
      <w:r w:rsidR="00EE37D3">
        <w:rPr>
          <w:rFonts w:ascii="Arial Narrow" w:hAnsi="Arial Narrow" w:cs="Arial"/>
          <w:sz w:val="19"/>
          <w:szCs w:val="19"/>
        </w:rPr>
        <w:fldChar w:fldCharType="separate"/>
      </w:r>
      <w:r w:rsidRPr="00EE4D1D">
        <w:rPr>
          <w:rFonts w:ascii="Arial Narrow" w:hAnsi="Arial Narrow" w:cs="Arial"/>
          <w:sz w:val="19"/>
          <w:szCs w:val="19"/>
        </w:rPr>
        <w:fldChar w:fldCharType="end"/>
      </w:r>
      <w:r w:rsidRPr="00EE4D1D">
        <w:rPr>
          <w:rFonts w:ascii="Arial Narrow" w:hAnsi="Arial Narrow" w:cs="Arial"/>
          <w:sz w:val="19"/>
          <w:szCs w:val="19"/>
        </w:rPr>
        <w:t xml:space="preserve"> </w:t>
      </w:r>
      <w:r w:rsidRPr="00EE4D1D">
        <w:rPr>
          <w:rFonts w:ascii="Arial Narrow" w:hAnsi="Arial Narrow" w:cs="Calibri"/>
          <w:sz w:val="19"/>
          <w:szCs w:val="19"/>
          <w:lang w:eastAsia="eu-ES"/>
        </w:rPr>
        <w:t>Recuperación de copias de seguridad</w:t>
      </w:r>
    </w:p>
    <w:p w14:paraId="636F381C" w14:textId="77777777" w:rsidR="00C66C71" w:rsidRPr="00EE4D1D" w:rsidRDefault="00C66C71" w:rsidP="00C66C71">
      <w:pPr>
        <w:shd w:val="clear" w:color="auto" w:fill="FFFFFF"/>
        <w:ind w:left="-142" w:right="-427"/>
        <w:rPr>
          <w:rFonts w:ascii="Arial Narrow" w:hAnsi="Arial Narrow"/>
          <w:sz w:val="19"/>
          <w:szCs w:val="19"/>
        </w:rPr>
      </w:pPr>
    </w:p>
    <w:p w14:paraId="636F381D" w14:textId="77777777" w:rsidR="00C66C71" w:rsidRPr="00EE4D1D" w:rsidRDefault="00C66C71" w:rsidP="00C66C71">
      <w:pPr>
        <w:shd w:val="clear" w:color="auto" w:fill="FFFFFF"/>
        <w:ind w:right="-427"/>
        <w:rPr>
          <w:rFonts w:ascii="Arial Narrow" w:hAnsi="Arial Narrow"/>
          <w:b/>
          <w:sz w:val="19"/>
          <w:szCs w:val="19"/>
        </w:rPr>
      </w:pPr>
      <w:r w:rsidRPr="00EE4D1D">
        <w:rPr>
          <w:rFonts w:ascii="Arial Narrow" w:hAnsi="Arial Narrow"/>
          <w:b/>
          <w:sz w:val="19"/>
          <w:szCs w:val="19"/>
        </w:rPr>
        <w:t>4.- Disposición de los datos personales al terminar el contrato</w:t>
      </w:r>
    </w:p>
    <w:p w14:paraId="636F381E" w14:textId="77777777" w:rsidR="00C66C71" w:rsidRPr="00EE4D1D" w:rsidRDefault="00C66C71" w:rsidP="00C66C71">
      <w:pPr>
        <w:shd w:val="clear" w:color="auto" w:fill="FFFFFF"/>
        <w:ind w:left="-284" w:right="-427"/>
        <w:rPr>
          <w:rFonts w:ascii="Arial Narrow" w:hAnsi="Arial Narrow"/>
          <w:b/>
          <w:sz w:val="19"/>
          <w:szCs w:val="19"/>
        </w:rPr>
      </w:pPr>
    </w:p>
    <w:p w14:paraId="636F381F" w14:textId="77777777" w:rsidR="00C66C71" w:rsidRPr="00EE4D1D" w:rsidRDefault="00C66C71" w:rsidP="00C66C71">
      <w:pPr>
        <w:shd w:val="clear" w:color="auto" w:fill="FFFFFF"/>
        <w:ind w:right="-427"/>
        <w:rPr>
          <w:rFonts w:ascii="Arial Narrow" w:hAnsi="Arial Narrow"/>
          <w:sz w:val="19"/>
          <w:szCs w:val="19"/>
        </w:rPr>
      </w:pPr>
      <w:r w:rsidRPr="00EE4D1D">
        <w:rPr>
          <w:rFonts w:ascii="Arial Narrow" w:hAnsi="Arial Narrow"/>
          <w:sz w:val="19"/>
          <w:szCs w:val="19"/>
        </w:rPr>
        <w:t>Una vez finalice el contrato, la contratista debe (elegir una de las tres opciones):</w:t>
      </w:r>
    </w:p>
    <w:p w14:paraId="636F3820" w14:textId="77777777" w:rsidR="00C66C71" w:rsidRPr="00EE4D1D" w:rsidRDefault="00C66C71" w:rsidP="00C66C71">
      <w:pPr>
        <w:shd w:val="clear" w:color="auto" w:fill="FFFFFF"/>
        <w:ind w:left="-284" w:right="-427"/>
        <w:rPr>
          <w:rFonts w:ascii="Arial Narrow" w:hAnsi="Arial Narrow"/>
          <w:sz w:val="19"/>
          <w:szCs w:val="19"/>
        </w:rPr>
      </w:pPr>
    </w:p>
    <w:p w14:paraId="636F3821" w14:textId="77777777" w:rsidR="00C66C71" w:rsidRPr="00EE4D1D" w:rsidRDefault="00C66C71" w:rsidP="00B70FEB">
      <w:pPr>
        <w:numPr>
          <w:ilvl w:val="0"/>
          <w:numId w:val="140"/>
        </w:numPr>
        <w:shd w:val="clear" w:color="auto" w:fill="FFFFFF"/>
        <w:ind w:right="-427"/>
        <w:jc w:val="both"/>
        <w:rPr>
          <w:rFonts w:ascii="Arial Narrow" w:hAnsi="Arial Narrow"/>
          <w:sz w:val="19"/>
          <w:szCs w:val="19"/>
        </w:rPr>
      </w:pPr>
      <w:r w:rsidRPr="00EE4D1D">
        <w:rPr>
          <w:rFonts w:ascii="Arial Narrow" w:hAnsi="Arial Narrow"/>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6F3822" w14:textId="77777777" w:rsidR="00C66C71" w:rsidRPr="00EE4D1D" w:rsidRDefault="00C66C71" w:rsidP="00C66C71">
      <w:pPr>
        <w:shd w:val="clear" w:color="auto" w:fill="FFFFFF"/>
        <w:ind w:right="-427"/>
        <w:jc w:val="both"/>
        <w:rPr>
          <w:rFonts w:ascii="Arial Narrow" w:hAnsi="Arial Narrow"/>
          <w:sz w:val="19"/>
          <w:szCs w:val="19"/>
        </w:rPr>
      </w:pPr>
    </w:p>
    <w:p w14:paraId="636F3823" w14:textId="77777777" w:rsidR="00C66C71" w:rsidRPr="00EE4D1D" w:rsidRDefault="00C66C71" w:rsidP="00C66C71">
      <w:pPr>
        <w:shd w:val="clear" w:color="auto" w:fill="FFFFFF"/>
        <w:ind w:left="709" w:right="-427"/>
        <w:jc w:val="both"/>
        <w:rPr>
          <w:rFonts w:ascii="Arial Narrow" w:hAnsi="Arial Narrow"/>
          <w:sz w:val="19"/>
          <w:szCs w:val="19"/>
        </w:rPr>
      </w:pPr>
      <w:r w:rsidRPr="00EE4D1D">
        <w:rPr>
          <w:rFonts w:ascii="Arial Narrow" w:hAnsi="Arial Narrow"/>
          <w:sz w:val="19"/>
          <w:szCs w:val="19"/>
        </w:rPr>
        <w:t>No obstante lo anterior, el órgano responsable del tratamiento podrá requerir a la contratista para que en vez de la opción a), cumpla con la b) o con la c) siguientes:</w:t>
      </w:r>
    </w:p>
    <w:p w14:paraId="636F3824" w14:textId="77777777" w:rsidR="00C66C71" w:rsidRPr="00EE4D1D" w:rsidRDefault="00C66C71" w:rsidP="00C66C71">
      <w:pPr>
        <w:shd w:val="clear" w:color="auto" w:fill="FFFFFF"/>
        <w:ind w:right="-427"/>
        <w:jc w:val="both"/>
        <w:rPr>
          <w:rFonts w:ascii="Arial Narrow" w:hAnsi="Arial Narrow"/>
          <w:sz w:val="19"/>
          <w:szCs w:val="19"/>
        </w:rPr>
      </w:pPr>
    </w:p>
    <w:p w14:paraId="636F3825" w14:textId="77777777" w:rsidR="00C66C71" w:rsidRPr="00EE4D1D" w:rsidRDefault="00C66C71" w:rsidP="00B70FEB">
      <w:pPr>
        <w:numPr>
          <w:ilvl w:val="0"/>
          <w:numId w:val="140"/>
        </w:numPr>
        <w:shd w:val="clear" w:color="auto" w:fill="FFFFFF"/>
        <w:ind w:right="-427"/>
        <w:jc w:val="both"/>
        <w:rPr>
          <w:rFonts w:ascii="Arial Narrow" w:hAnsi="Arial Narrow"/>
          <w:sz w:val="19"/>
          <w:szCs w:val="19"/>
        </w:rPr>
      </w:pPr>
      <w:r w:rsidRPr="00EE4D1D">
        <w:rPr>
          <w:rFonts w:ascii="Arial Narrow" w:hAnsi="Arial Narrow"/>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36F3826" w14:textId="77777777" w:rsidR="00C66C71" w:rsidRPr="00EE4D1D" w:rsidRDefault="00C66C71" w:rsidP="00C66C71">
      <w:pPr>
        <w:shd w:val="clear" w:color="auto" w:fill="FFFFFF"/>
        <w:ind w:left="720" w:right="-427"/>
        <w:jc w:val="both"/>
        <w:rPr>
          <w:rFonts w:ascii="Arial Narrow" w:hAnsi="Arial Narrow"/>
          <w:sz w:val="19"/>
          <w:szCs w:val="19"/>
        </w:rPr>
      </w:pPr>
    </w:p>
    <w:p w14:paraId="636F3827" w14:textId="77777777" w:rsidR="00C66C71" w:rsidRPr="00EE4D1D" w:rsidRDefault="00C66C71" w:rsidP="00B70FEB">
      <w:pPr>
        <w:numPr>
          <w:ilvl w:val="0"/>
          <w:numId w:val="140"/>
        </w:numPr>
        <w:shd w:val="clear" w:color="auto" w:fill="FFFFFF"/>
        <w:ind w:right="-427" w:hanging="328"/>
        <w:jc w:val="both"/>
        <w:rPr>
          <w:rFonts w:ascii="Arial Narrow" w:hAnsi="Arial Narrow"/>
          <w:sz w:val="19"/>
          <w:szCs w:val="19"/>
        </w:rPr>
      </w:pPr>
      <w:r w:rsidRPr="00EE4D1D">
        <w:rPr>
          <w:rFonts w:ascii="Arial Narrow" w:hAnsi="Arial Narrow"/>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36F3828" w14:textId="77777777" w:rsidR="00C66C71" w:rsidRPr="00EE4D1D" w:rsidRDefault="00C66C71" w:rsidP="00C66C71">
      <w:pPr>
        <w:pStyle w:val="Prrafodelista"/>
        <w:ind w:right="-427"/>
        <w:rPr>
          <w:rFonts w:ascii="Arial Narrow" w:hAnsi="Arial Narrow"/>
          <w:sz w:val="19"/>
          <w:szCs w:val="19"/>
        </w:rPr>
      </w:pPr>
    </w:p>
    <w:p w14:paraId="636F3829" w14:textId="77777777" w:rsidR="00C66C71" w:rsidRPr="00EE4D1D" w:rsidRDefault="00C66C71" w:rsidP="00C66C71">
      <w:pPr>
        <w:shd w:val="clear" w:color="auto" w:fill="FFFFFF"/>
        <w:ind w:right="-427"/>
        <w:jc w:val="both"/>
        <w:rPr>
          <w:rFonts w:ascii="Arial Narrow" w:hAnsi="Arial Narrow"/>
          <w:b/>
          <w:sz w:val="19"/>
          <w:szCs w:val="19"/>
        </w:rPr>
      </w:pPr>
      <w:r w:rsidRPr="00EE4D1D">
        <w:rPr>
          <w:rFonts w:ascii="Arial Narrow" w:hAnsi="Arial Narrow"/>
          <w:b/>
          <w:sz w:val="19"/>
          <w:szCs w:val="19"/>
        </w:rPr>
        <w:t>5.- Medidas de seguridad</w:t>
      </w:r>
    </w:p>
    <w:p w14:paraId="636F382A" w14:textId="77777777" w:rsidR="00C66C71" w:rsidRPr="00EE4D1D" w:rsidRDefault="00C66C71" w:rsidP="00C66C71">
      <w:pPr>
        <w:shd w:val="clear" w:color="auto" w:fill="FFFFFF"/>
        <w:ind w:right="-427"/>
        <w:jc w:val="both"/>
        <w:rPr>
          <w:rFonts w:ascii="Arial Narrow" w:hAnsi="Arial Narrow"/>
          <w:b/>
          <w:sz w:val="19"/>
          <w:szCs w:val="19"/>
        </w:rPr>
      </w:pPr>
    </w:p>
    <w:p w14:paraId="636F382B" w14:textId="13FD622A" w:rsidR="00C66C71" w:rsidRPr="00EE4D1D" w:rsidRDefault="00C66C71" w:rsidP="00C66C71">
      <w:pPr>
        <w:shd w:val="clear" w:color="auto" w:fill="FFFFFF"/>
        <w:ind w:right="-427"/>
        <w:jc w:val="both"/>
        <w:rPr>
          <w:rFonts w:ascii="Arial Narrow" w:hAnsi="Arial Narrow"/>
          <w:sz w:val="19"/>
          <w:szCs w:val="19"/>
        </w:rPr>
      </w:pPr>
      <w:r w:rsidRPr="00EE4D1D">
        <w:rPr>
          <w:rFonts w:ascii="Arial Narrow" w:hAnsi="Arial Narrow"/>
          <w:sz w:val="19"/>
          <w:szCs w:val="19"/>
        </w:rPr>
        <w:t xml:space="preserve">Se aplicarán a los tratamientos de datos las medidas de seguridad que correspondan de las previstas en el </w:t>
      </w:r>
      <w:r w:rsidR="00310096" w:rsidRPr="00EE4D1D">
        <w:rPr>
          <w:rFonts w:ascii="Arial Narrow" w:hAnsi="Arial Narrow"/>
          <w:sz w:val="19"/>
          <w:szCs w:val="19"/>
        </w:rPr>
        <w:t xml:space="preserve">Real Decreto 311/2022, de 3 de mayo, por el que se regula el Esquema Nacional de Seguridad </w:t>
      </w:r>
      <w:r w:rsidRPr="00EE4D1D">
        <w:rPr>
          <w:rFonts w:ascii="Arial Narrow" w:hAnsi="Arial Narrow"/>
          <w:sz w:val="19"/>
          <w:szCs w:val="19"/>
        </w:rPr>
        <w:t xml:space="preserve">en el ámbito de la Administración Electrónica para un sistema de información de un nivel </w:t>
      </w:r>
      <w:r w:rsidRPr="00EE4D1D">
        <w:rPr>
          <w:rFonts w:ascii="Arial Narrow" w:hAnsi="Arial Narrow"/>
          <w:i/>
          <w:sz w:val="19"/>
          <w:szCs w:val="19"/>
        </w:rPr>
        <w:t>(elegir una de las tres opciones)</w:t>
      </w:r>
      <w:r w:rsidRPr="00EE4D1D">
        <w:rPr>
          <w:rFonts w:ascii="Arial Narrow" w:hAnsi="Arial Narrow"/>
          <w:sz w:val="19"/>
          <w:szCs w:val="19"/>
        </w:rPr>
        <w:t>:</w:t>
      </w:r>
    </w:p>
    <w:p w14:paraId="636F382C" w14:textId="77777777" w:rsidR="00C66C71" w:rsidRPr="00EE4D1D" w:rsidRDefault="00C66C71" w:rsidP="00C66C71">
      <w:pPr>
        <w:shd w:val="clear" w:color="auto" w:fill="FFFFFF"/>
        <w:ind w:right="-427"/>
        <w:jc w:val="both"/>
        <w:rPr>
          <w:rFonts w:ascii="Arial Narrow" w:hAnsi="Arial Narrow"/>
          <w:sz w:val="19"/>
          <w:szCs w:val="19"/>
        </w:rPr>
      </w:pPr>
    </w:p>
    <w:p w14:paraId="636F382D" w14:textId="77777777" w:rsidR="00C66C71" w:rsidRPr="00EE4D1D" w:rsidRDefault="00C66C71" w:rsidP="00C66C71">
      <w:pPr>
        <w:shd w:val="clear" w:color="auto" w:fill="FFFFFF"/>
        <w:ind w:left="708" w:right="-427"/>
        <w:jc w:val="both"/>
        <w:rPr>
          <w:rFonts w:ascii="Arial Narrow" w:hAnsi="Arial Narrow"/>
          <w:sz w:val="19"/>
          <w:szCs w:val="19"/>
        </w:rPr>
      </w:pPr>
      <w:r w:rsidRPr="00EE4D1D">
        <w:rPr>
          <w:rFonts w:ascii="Arial Narrow" w:hAnsi="Arial Narrow" w:cs="Arial"/>
          <w:sz w:val="19"/>
          <w:szCs w:val="19"/>
        </w:rPr>
        <w:fldChar w:fldCharType="begin">
          <w:ffData>
            <w:name w:val=""/>
            <w:enabled/>
            <w:calcOnExit w:val="0"/>
            <w:checkBox>
              <w:sizeAuto/>
              <w:default w:val="0"/>
            </w:checkBox>
          </w:ffData>
        </w:fldChar>
      </w:r>
      <w:r w:rsidRPr="00EE4D1D">
        <w:rPr>
          <w:rFonts w:ascii="Arial Narrow" w:hAnsi="Arial Narrow" w:cs="Arial"/>
          <w:sz w:val="19"/>
          <w:szCs w:val="19"/>
        </w:rPr>
        <w:instrText xml:space="preserve"> FORMCHECKBOX </w:instrText>
      </w:r>
      <w:r w:rsidR="00EE37D3">
        <w:rPr>
          <w:rFonts w:ascii="Arial Narrow" w:hAnsi="Arial Narrow" w:cs="Arial"/>
          <w:sz w:val="19"/>
          <w:szCs w:val="19"/>
        </w:rPr>
      </w:r>
      <w:r w:rsidR="00EE37D3">
        <w:rPr>
          <w:rFonts w:ascii="Arial Narrow" w:hAnsi="Arial Narrow" w:cs="Arial"/>
          <w:sz w:val="19"/>
          <w:szCs w:val="19"/>
        </w:rPr>
        <w:fldChar w:fldCharType="separate"/>
      </w:r>
      <w:r w:rsidRPr="00EE4D1D">
        <w:rPr>
          <w:rFonts w:ascii="Arial Narrow" w:hAnsi="Arial Narrow" w:cs="Arial"/>
          <w:sz w:val="19"/>
          <w:szCs w:val="19"/>
        </w:rPr>
        <w:fldChar w:fldCharType="end"/>
      </w:r>
      <w:r w:rsidRPr="00EE4D1D">
        <w:rPr>
          <w:rFonts w:ascii="Arial Narrow" w:hAnsi="Arial Narrow" w:cs="Arial"/>
          <w:sz w:val="19"/>
          <w:szCs w:val="19"/>
        </w:rPr>
        <w:t xml:space="preserve"> </w:t>
      </w:r>
      <w:r w:rsidRPr="00EE4D1D">
        <w:rPr>
          <w:rFonts w:ascii="Arial Narrow" w:hAnsi="Arial Narrow"/>
          <w:sz w:val="19"/>
          <w:szCs w:val="19"/>
        </w:rPr>
        <w:t xml:space="preserve">Bajo </w:t>
      </w:r>
    </w:p>
    <w:p w14:paraId="636F382E" w14:textId="77777777" w:rsidR="00C66C71" w:rsidRPr="00EE4D1D" w:rsidRDefault="00C66C71" w:rsidP="00C66C71">
      <w:pPr>
        <w:shd w:val="clear" w:color="auto" w:fill="FFFFFF"/>
        <w:ind w:left="708" w:right="-427"/>
        <w:jc w:val="both"/>
        <w:rPr>
          <w:rFonts w:ascii="Arial Narrow" w:hAnsi="Arial Narrow"/>
          <w:sz w:val="19"/>
          <w:szCs w:val="19"/>
        </w:rPr>
      </w:pPr>
      <w:r w:rsidRPr="00EE4D1D">
        <w:rPr>
          <w:rFonts w:ascii="Arial Narrow" w:hAnsi="Arial Narrow" w:cs="Arial"/>
          <w:sz w:val="19"/>
          <w:szCs w:val="19"/>
        </w:rPr>
        <w:fldChar w:fldCharType="begin">
          <w:ffData>
            <w:name w:val=""/>
            <w:enabled/>
            <w:calcOnExit w:val="0"/>
            <w:checkBox>
              <w:sizeAuto/>
              <w:default w:val="0"/>
            </w:checkBox>
          </w:ffData>
        </w:fldChar>
      </w:r>
      <w:r w:rsidRPr="00EE4D1D">
        <w:rPr>
          <w:rFonts w:ascii="Arial Narrow" w:hAnsi="Arial Narrow" w:cs="Arial"/>
          <w:sz w:val="19"/>
          <w:szCs w:val="19"/>
        </w:rPr>
        <w:instrText xml:space="preserve"> FORMCHECKBOX </w:instrText>
      </w:r>
      <w:r w:rsidR="00EE37D3">
        <w:rPr>
          <w:rFonts w:ascii="Arial Narrow" w:hAnsi="Arial Narrow" w:cs="Arial"/>
          <w:sz w:val="19"/>
          <w:szCs w:val="19"/>
        </w:rPr>
      </w:r>
      <w:r w:rsidR="00EE37D3">
        <w:rPr>
          <w:rFonts w:ascii="Arial Narrow" w:hAnsi="Arial Narrow" w:cs="Arial"/>
          <w:sz w:val="19"/>
          <w:szCs w:val="19"/>
        </w:rPr>
        <w:fldChar w:fldCharType="separate"/>
      </w:r>
      <w:r w:rsidRPr="00EE4D1D">
        <w:rPr>
          <w:rFonts w:ascii="Arial Narrow" w:hAnsi="Arial Narrow" w:cs="Arial"/>
          <w:sz w:val="19"/>
          <w:szCs w:val="19"/>
        </w:rPr>
        <w:fldChar w:fldCharType="end"/>
      </w:r>
      <w:r w:rsidRPr="00EE4D1D">
        <w:rPr>
          <w:rFonts w:ascii="Arial Narrow" w:hAnsi="Arial Narrow" w:cs="Arial"/>
          <w:sz w:val="19"/>
          <w:szCs w:val="19"/>
        </w:rPr>
        <w:t xml:space="preserve"> M</w:t>
      </w:r>
      <w:r w:rsidRPr="00EE4D1D">
        <w:rPr>
          <w:rFonts w:ascii="Arial Narrow" w:hAnsi="Arial Narrow"/>
          <w:sz w:val="19"/>
          <w:szCs w:val="19"/>
        </w:rPr>
        <w:t xml:space="preserve">edio </w:t>
      </w:r>
    </w:p>
    <w:p w14:paraId="636F382F" w14:textId="77777777" w:rsidR="00C66C71" w:rsidRPr="00EE4D1D" w:rsidRDefault="00C66C71" w:rsidP="00C66C71">
      <w:pPr>
        <w:shd w:val="clear" w:color="auto" w:fill="FFFFFF"/>
        <w:ind w:left="708" w:right="-427"/>
        <w:jc w:val="both"/>
        <w:rPr>
          <w:rFonts w:ascii="Arial Narrow" w:hAnsi="Arial Narrow"/>
          <w:sz w:val="19"/>
          <w:szCs w:val="19"/>
        </w:rPr>
      </w:pPr>
      <w:r w:rsidRPr="00EE4D1D">
        <w:rPr>
          <w:rFonts w:ascii="Arial Narrow" w:hAnsi="Arial Narrow" w:cs="Arial"/>
          <w:sz w:val="19"/>
          <w:szCs w:val="19"/>
        </w:rPr>
        <w:fldChar w:fldCharType="begin">
          <w:ffData>
            <w:name w:val=""/>
            <w:enabled/>
            <w:calcOnExit w:val="0"/>
            <w:checkBox>
              <w:sizeAuto/>
              <w:default w:val="0"/>
            </w:checkBox>
          </w:ffData>
        </w:fldChar>
      </w:r>
      <w:r w:rsidRPr="00EE4D1D">
        <w:rPr>
          <w:rFonts w:ascii="Arial Narrow" w:hAnsi="Arial Narrow" w:cs="Arial"/>
          <w:sz w:val="19"/>
          <w:szCs w:val="19"/>
        </w:rPr>
        <w:instrText xml:space="preserve"> FORMCHECKBOX </w:instrText>
      </w:r>
      <w:r w:rsidR="00EE37D3">
        <w:rPr>
          <w:rFonts w:ascii="Arial Narrow" w:hAnsi="Arial Narrow" w:cs="Arial"/>
          <w:sz w:val="19"/>
          <w:szCs w:val="19"/>
        </w:rPr>
      </w:r>
      <w:r w:rsidR="00EE37D3">
        <w:rPr>
          <w:rFonts w:ascii="Arial Narrow" w:hAnsi="Arial Narrow" w:cs="Arial"/>
          <w:sz w:val="19"/>
          <w:szCs w:val="19"/>
        </w:rPr>
        <w:fldChar w:fldCharType="separate"/>
      </w:r>
      <w:r w:rsidRPr="00EE4D1D">
        <w:rPr>
          <w:rFonts w:ascii="Arial Narrow" w:hAnsi="Arial Narrow" w:cs="Arial"/>
          <w:sz w:val="19"/>
          <w:szCs w:val="19"/>
        </w:rPr>
        <w:fldChar w:fldCharType="end"/>
      </w:r>
      <w:r w:rsidRPr="00EE4D1D">
        <w:rPr>
          <w:rFonts w:ascii="Arial Narrow" w:hAnsi="Arial Narrow" w:cs="Arial"/>
          <w:sz w:val="19"/>
          <w:szCs w:val="19"/>
        </w:rPr>
        <w:t xml:space="preserve"> A</w:t>
      </w:r>
      <w:r w:rsidRPr="00EE4D1D">
        <w:rPr>
          <w:rFonts w:ascii="Arial Narrow" w:hAnsi="Arial Narrow"/>
          <w:sz w:val="19"/>
          <w:szCs w:val="19"/>
        </w:rPr>
        <w:t>lto</w:t>
      </w:r>
    </w:p>
    <w:p w14:paraId="636F3830" w14:textId="77777777" w:rsidR="00C66C71" w:rsidRPr="00EE4D1D" w:rsidRDefault="00C66C71" w:rsidP="00C66C71">
      <w:pPr>
        <w:ind w:right="-427"/>
        <w:rPr>
          <w:rFonts w:ascii="Arial Narrow" w:hAnsi="Arial Narrow"/>
          <w:sz w:val="19"/>
          <w:szCs w:val="19"/>
        </w:rPr>
      </w:pPr>
      <w:r w:rsidRPr="00EE4D1D">
        <w:rPr>
          <w:rFonts w:ascii="Arial Narrow" w:hAnsi="Arial Narrow"/>
          <w:sz w:val="19"/>
          <w:szCs w:val="19"/>
        </w:rPr>
        <w:br w:type="page"/>
      </w:r>
    </w:p>
    <w:p w14:paraId="636F3831" w14:textId="77777777" w:rsidR="00C66C71" w:rsidRPr="00EE4D1D" w:rsidRDefault="00C66C71" w:rsidP="00C66C71">
      <w:pPr>
        <w:shd w:val="clear" w:color="auto" w:fill="FFFFFF"/>
        <w:ind w:right="-427"/>
        <w:jc w:val="both"/>
        <w:rPr>
          <w:rFonts w:ascii="Arial Narrow" w:hAnsi="Arial Narrow"/>
          <w:sz w:val="19"/>
          <w:szCs w:val="19"/>
        </w:rPr>
      </w:pPr>
      <w:r w:rsidRPr="00EE4D1D">
        <w:rPr>
          <w:rFonts w:ascii="Arial Narrow" w:hAnsi="Arial Narrow"/>
          <w:sz w:val="19"/>
          <w:szCs w:val="19"/>
        </w:rPr>
        <w:lastRenderedPageBreak/>
        <w:t>(Opcional) En su caso, cuando sea necesario adoptar medidas de seguridad específicas y de acuerdo con la evaluación de riesgos realizada, se deben implantar, al menos, las medidas de seguridad siguientes:</w:t>
      </w:r>
    </w:p>
    <w:p w14:paraId="636F3832" w14:textId="77777777" w:rsidR="00C66C71" w:rsidRPr="00EE4D1D" w:rsidRDefault="00C66C71" w:rsidP="00C66C71">
      <w:pPr>
        <w:shd w:val="clear" w:color="auto" w:fill="FFFFFF"/>
        <w:ind w:right="-427"/>
        <w:jc w:val="both"/>
        <w:rPr>
          <w:rFonts w:ascii="Arial Narrow" w:hAnsi="Arial Narrow"/>
          <w:sz w:val="19"/>
          <w:szCs w:val="19"/>
        </w:rPr>
      </w:pPr>
    </w:p>
    <w:p w14:paraId="636F3833" w14:textId="77777777" w:rsidR="00C66C71" w:rsidRPr="00EE4D1D" w:rsidRDefault="00C66C71" w:rsidP="00B70FEB">
      <w:pPr>
        <w:numPr>
          <w:ilvl w:val="0"/>
          <w:numId w:val="141"/>
        </w:numPr>
        <w:shd w:val="clear" w:color="auto" w:fill="FFFFFF"/>
        <w:ind w:right="-427"/>
        <w:jc w:val="both"/>
        <w:rPr>
          <w:rFonts w:ascii="Arial Narrow" w:hAnsi="Arial Narrow"/>
          <w:sz w:val="19"/>
          <w:szCs w:val="19"/>
        </w:rPr>
      </w:pPr>
      <w:r w:rsidRPr="00EE4D1D">
        <w:rPr>
          <w:rFonts w:ascii="Arial Narrow" w:hAnsi="Arial Narrow"/>
          <w:sz w:val="19"/>
          <w:szCs w:val="19"/>
        </w:rPr>
        <w:t xml:space="preserve"> (xxx)</w:t>
      </w:r>
    </w:p>
    <w:p w14:paraId="636F3834" w14:textId="77777777" w:rsidR="00C66C71" w:rsidRPr="00EE4D1D" w:rsidRDefault="00C66C71" w:rsidP="00C66C71">
      <w:pPr>
        <w:shd w:val="clear" w:color="auto" w:fill="FFFFFF"/>
        <w:ind w:right="-570"/>
        <w:jc w:val="both"/>
        <w:rPr>
          <w:rFonts w:ascii="Arial Narrow" w:hAnsi="Arial Narrow"/>
          <w:sz w:val="19"/>
          <w:szCs w:val="19"/>
        </w:rPr>
      </w:pPr>
    </w:p>
    <w:p w14:paraId="636F3835" w14:textId="77777777" w:rsidR="00C66C71" w:rsidRPr="00EE4D1D" w:rsidRDefault="00C66C71" w:rsidP="00C66C71">
      <w:pPr>
        <w:shd w:val="clear" w:color="auto" w:fill="FFFFFF"/>
        <w:ind w:right="-570"/>
        <w:jc w:val="both"/>
        <w:rPr>
          <w:rFonts w:ascii="Arial Narrow" w:hAnsi="Arial Narrow"/>
          <w:sz w:val="19"/>
          <w:szCs w:val="19"/>
        </w:rPr>
      </w:pPr>
    </w:p>
    <w:p w14:paraId="636F3836" w14:textId="77777777" w:rsidR="00C66C71" w:rsidRPr="00EE4D1D" w:rsidRDefault="00C66C71" w:rsidP="00C66C71">
      <w:pPr>
        <w:shd w:val="clear" w:color="auto" w:fill="FFFFFF"/>
        <w:ind w:right="-570"/>
        <w:jc w:val="both"/>
        <w:rPr>
          <w:rFonts w:ascii="Arial Narrow" w:hAnsi="Arial Narrow"/>
          <w:sz w:val="19"/>
          <w:szCs w:val="19"/>
        </w:rPr>
      </w:pPr>
    </w:p>
    <w:p w14:paraId="636F3837" w14:textId="77777777" w:rsidR="00C66C71" w:rsidRPr="00EE4D1D"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Arial Narrow" w:hAnsi="Arial Narrow"/>
          <w:sz w:val="19"/>
          <w:szCs w:val="19"/>
        </w:rPr>
      </w:pPr>
      <w:r w:rsidRPr="00EE4D1D">
        <w:rPr>
          <w:rFonts w:ascii="Arial Narrow" w:hAnsi="Arial Narrow"/>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636F3838" w14:textId="77777777" w:rsidR="00C66C71" w:rsidRPr="00EE4D1D"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Arial Narrow" w:hAnsi="Arial Narrow"/>
          <w:sz w:val="19"/>
          <w:szCs w:val="19"/>
        </w:rPr>
      </w:pPr>
      <w:r w:rsidRPr="00EE4D1D">
        <w:rPr>
          <w:rFonts w:ascii="Arial Narrow" w:hAnsi="Arial Narrow"/>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36F3839" w14:textId="77777777" w:rsidR="00C66C71" w:rsidRPr="00EE4D1D" w:rsidRDefault="00C66C71" w:rsidP="00C66C71">
      <w:pPr>
        <w:shd w:val="clear" w:color="auto" w:fill="FFFFFF"/>
        <w:ind w:right="-427"/>
        <w:jc w:val="both"/>
        <w:rPr>
          <w:rFonts w:ascii="Arial Narrow" w:hAnsi="Arial Narrow"/>
          <w:sz w:val="19"/>
          <w:szCs w:val="19"/>
        </w:rPr>
      </w:pPr>
    </w:p>
    <w:p w14:paraId="636F383A" w14:textId="77777777" w:rsidR="00C66C71" w:rsidRPr="00EE4D1D" w:rsidRDefault="00C66C71" w:rsidP="00C66C71">
      <w:pPr>
        <w:shd w:val="clear" w:color="auto" w:fill="FFFFFF"/>
        <w:ind w:right="-427"/>
        <w:jc w:val="both"/>
        <w:rPr>
          <w:rFonts w:ascii="Arial Narrow" w:hAnsi="Arial Narrow"/>
          <w:sz w:val="19"/>
          <w:szCs w:val="19"/>
        </w:rPr>
      </w:pPr>
    </w:p>
    <w:p w14:paraId="636F383B" w14:textId="77777777" w:rsidR="00C66C71" w:rsidRPr="00EE4D1D" w:rsidRDefault="00C66C71" w:rsidP="00C66C71">
      <w:pPr>
        <w:shd w:val="clear" w:color="auto" w:fill="FFFFFF"/>
        <w:ind w:left="284" w:right="-427"/>
        <w:jc w:val="both"/>
        <w:rPr>
          <w:rFonts w:ascii="Arial Narrow" w:hAnsi="Arial Narrow"/>
          <w:sz w:val="19"/>
          <w:szCs w:val="19"/>
        </w:rPr>
      </w:pPr>
    </w:p>
    <w:p w14:paraId="636F383C" w14:textId="77777777" w:rsidR="00C66C71" w:rsidRPr="00EE4D1D" w:rsidRDefault="00C66C71" w:rsidP="00C66C71">
      <w:pPr>
        <w:shd w:val="clear" w:color="auto" w:fill="FFFFFF"/>
        <w:ind w:left="284" w:right="-427"/>
        <w:jc w:val="both"/>
        <w:rPr>
          <w:rFonts w:ascii="Arial Narrow" w:hAnsi="Arial Narrow"/>
          <w:sz w:val="19"/>
          <w:szCs w:val="19"/>
        </w:rPr>
      </w:pPr>
      <w:r w:rsidRPr="00EE4D1D">
        <w:rPr>
          <w:rFonts w:ascii="Arial Narrow" w:hAnsi="Arial Narrow"/>
          <w:sz w:val="19"/>
          <w:szCs w:val="19"/>
        </w:rPr>
        <w:t>En……………………………………, a………. de………………………de 20………</w:t>
      </w:r>
    </w:p>
    <w:p w14:paraId="636F383D" w14:textId="77777777" w:rsidR="00C66C71" w:rsidRPr="00EE4D1D" w:rsidRDefault="00C66C71" w:rsidP="00C66C71">
      <w:pPr>
        <w:shd w:val="clear" w:color="auto" w:fill="FFFFFF"/>
        <w:ind w:left="284" w:right="-427"/>
        <w:jc w:val="both"/>
        <w:rPr>
          <w:rFonts w:ascii="Arial Narrow" w:hAnsi="Arial Narrow"/>
          <w:sz w:val="19"/>
          <w:szCs w:val="19"/>
        </w:rPr>
      </w:pPr>
    </w:p>
    <w:p w14:paraId="636F383E" w14:textId="77777777" w:rsidR="00C66C71" w:rsidRPr="00EE4D1D" w:rsidRDefault="00C66C71" w:rsidP="00C66C71">
      <w:pPr>
        <w:shd w:val="clear" w:color="auto" w:fill="FFFFFF"/>
        <w:ind w:left="284" w:right="-427"/>
        <w:jc w:val="both"/>
        <w:rPr>
          <w:rFonts w:ascii="Arial Narrow" w:hAnsi="Arial Narrow"/>
          <w:sz w:val="19"/>
          <w:szCs w:val="19"/>
        </w:rPr>
      </w:pPr>
    </w:p>
    <w:p w14:paraId="636F383F" w14:textId="77777777" w:rsidR="00C66C71" w:rsidRPr="00EE4D1D" w:rsidRDefault="00C66C71" w:rsidP="00C66C71">
      <w:pPr>
        <w:shd w:val="clear" w:color="auto" w:fill="FFFFFF"/>
        <w:ind w:left="284" w:right="-427"/>
        <w:jc w:val="both"/>
        <w:rPr>
          <w:rFonts w:ascii="Arial Narrow" w:hAnsi="Arial Narrow"/>
          <w:sz w:val="19"/>
          <w:szCs w:val="19"/>
        </w:rPr>
      </w:pPr>
    </w:p>
    <w:p w14:paraId="636F3840" w14:textId="77777777" w:rsidR="00C66C71" w:rsidRPr="00EE4D1D" w:rsidRDefault="00C66C71" w:rsidP="00C66C71">
      <w:pPr>
        <w:shd w:val="clear" w:color="auto" w:fill="FFFFFF"/>
        <w:ind w:left="284" w:right="-427"/>
        <w:jc w:val="both"/>
        <w:rPr>
          <w:rFonts w:ascii="Arial Narrow" w:hAnsi="Arial Narrow"/>
          <w:sz w:val="19"/>
          <w:szCs w:val="19"/>
        </w:rPr>
      </w:pPr>
    </w:p>
    <w:p w14:paraId="636F3841" w14:textId="77777777" w:rsidR="00C66C71" w:rsidRPr="00EE4D1D" w:rsidRDefault="00C66C71" w:rsidP="00C66C71">
      <w:pPr>
        <w:shd w:val="clear" w:color="auto" w:fill="FFFFFF"/>
        <w:ind w:left="284" w:right="-427"/>
        <w:jc w:val="both"/>
        <w:rPr>
          <w:rFonts w:ascii="Arial Narrow" w:hAnsi="Arial Narrow"/>
          <w:sz w:val="19"/>
          <w:szCs w:val="19"/>
        </w:rPr>
      </w:pPr>
    </w:p>
    <w:p w14:paraId="636F3842" w14:textId="77777777" w:rsidR="00C66C71" w:rsidRPr="00EE4D1D" w:rsidRDefault="00C66C71" w:rsidP="00C66C71">
      <w:pPr>
        <w:shd w:val="clear" w:color="auto" w:fill="FFFFFF"/>
        <w:ind w:left="284" w:right="-427"/>
        <w:jc w:val="both"/>
        <w:rPr>
          <w:rFonts w:ascii="Arial Narrow" w:hAnsi="Arial Narrow"/>
          <w:sz w:val="19"/>
          <w:szCs w:val="19"/>
        </w:rPr>
      </w:pPr>
    </w:p>
    <w:p w14:paraId="636F3843" w14:textId="77777777" w:rsidR="00C66C71" w:rsidRPr="00EE4D1D" w:rsidRDefault="00C66C71" w:rsidP="00C66C71">
      <w:pPr>
        <w:shd w:val="clear" w:color="auto" w:fill="FFFFFF"/>
        <w:ind w:left="284" w:right="-427"/>
        <w:jc w:val="both"/>
        <w:rPr>
          <w:rFonts w:ascii="Arial Narrow" w:hAnsi="Arial Narrow"/>
          <w:sz w:val="19"/>
          <w:szCs w:val="19"/>
        </w:rPr>
      </w:pPr>
    </w:p>
    <w:p w14:paraId="636F3844" w14:textId="77777777" w:rsidR="00C66C71" w:rsidRPr="00EE4D1D" w:rsidRDefault="00C66C71" w:rsidP="00C66C71">
      <w:pPr>
        <w:shd w:val="clear" w:color="auto" w:fill="FFFFFF"/>
        <w:ind w:left="284" w:right="-427"/>
        <w:jc w:val="both"/>
        <w:rPr>
          <w:rFonts w:ascii="Arial Narrow" w:hAnsi="Arial Narrow"/>
          <w:sz w:val="19"/>
          <w:szCs w:val="19"/>
        </w:rPr>
      </w:pPr>
    </w:p>
    <w:p w14:paraId="636F3845" w14:textId="77777777" w:rsidR="00C66C71" w:rsidRPr="00EE4D1D" w:rsidRDefault="00C66C71" w:rsidP="00C66C71">
      <w:pPr>
        <w:shd w:val="clear" w:color="auto" w:fill="FFFFFF"/>
        <w:ind w:left="284" w:right="-427"/>
        <w:jc w:val="both"/>
        <w:rPr>
          <w:rFonts w:ascii="Arial Narrow" w:hAnsi="Arial Narrow"/>
          <w:sz w:val="19"/>
          <w:szCs w:val="19"/>
        </w:rPr>
      </w:pPr>
    </w:p>
    <w:p w14:paraId="636F3846" w14:textId="65D91391" w:rsidR="00C66C71" w:rsidRPr="00EE4D1D" w:rsidRDefault="00C66C71" w:rsidP="00C66C71">
      <w:pPr>
        <w:shd w:val="clear" w:color="auto" w:fill="FFFFFF"/>
        <w:ind w:left="284" w:right="-428"/>
        <w:jc w:val="both"/>
        <w:rPr>
          <w:rFonts w:ascii="Arial Narrow" w:hAnsi="Arial Narrow"/>
          <w:sz w:val="19"/>
          <w:szCs w:val="19"/>
        </w:rPr>
      </w:pPr>
      <w:r w:rsidRPr="00EE4D1D">
        <w:rPr>
          <w:rFonts w:ascii="Arial Narrow" w:hAnsi="Arial Narrow"/>
          <w:sz w:val="19"/>
          <w:szCs w:val="19"/>
        </w:rPr>
        <w:t>Por el responsable del tratamiento                        Por la contratista</w:t>
      </w:r>
    </w:p>
    <w:p w14:paraId="53D09A4F" w14:textId="3307B0BE" w:rsidR="00242129" w:rsidRPr="00EE4D1D" w:rsidRDefault="00242129" w:rsidP="00C66C71">
      <w:pPr>
        <w:shd w:val="clear" w:color="auto" w:fill="FFFFFF"/>
        <w:ind w:left="284" w:right="-428"/>
        <w:jc w:val="both"/>
        <w:rPr>
          <w:rFonts w:ascii="Arial Narrow" w:hAnsi="Arial Narrow"/>
          <w:sz w:val="19"/>
          <w:szCs w:val="19"/>
        </w:rPr>
      </w:pPr>
    </w:p>
    <w:p w14:paraId="491444F6" w14:textId="2B78C359" w:rsidR="00242129" w:rsidRPr="00EE4D1D" w:rsidRDefault="00242129" w:rsidP="00C66C71">
      <w:pPr>
        <w:shd w:val="clear" w:color="auto" w:fill="FFFFFF"/>
        <w:ind w:left="284" w:right="-428"/>
        <w:jc w:val="both"/>
        <w:rPr>
          <w:rFonts w:ascii="Arial Narrow" w:hAnsi="Arial Narrow"/>
          <w:sz w:val="19"/>
          <w:szCs w:val="19"/>
        </w:rPr>
      </w:pPr>
    </w:p>
    <w:p w14:paraId="52EAFD94" w14:textId="2B8DDA6B" w:rsidR="00242129" w:rsidRPr="00EE4D1D" w:rsidRDefault="00242129" w:rsidP="00C66C71">
      <w:pPr>
        <w:shd w:val="clear" w:color="auto" w:fill="FFFFFF"/>
        <w:ind w:left="284" w:right="-428"/>
        <w:jc w:val="both"/>
        <w:rPr>
          <w:rFonts w:ascii="Arial Narrow" w:hAnsi="Arial Narrow"/>
          <w:sz w:val="19"/>
          <w:szCs w:val="19"/>
        </w:rPr>
      </w:pPr>
    </w:p>
    <w:p w14:paraId="7C00F8AF" w14:textId="6627E0D6" w:rsidR="00242129" w:rsidRPr="00EE4D1D" w:rsidRDefault="00242129" w:rsidP="00C66C71">
      <w:pPr>
        <w:shd w:val="clear" w:color="auto" w:fill="FFFFFF"/>
        <w:ind w:left="284" w:right="-428"/>
        <w:jc w:val="both"/>
        <w:rPr>
          <w:rFonts w:ascii="Arial Narrow" w:hAnsi="Arial Narrow"/>
          <w:sz w:val="19"/>
          <w:szCs w:val="19"/>
        </w:rPr>
      </w:pPr>
    </w:p>
    <w:p w14:paraId="22E96B81" w14:textId="440FB9ED" w:rsidR="00242129" w:rsidRPr="00EE4D1D" w:rsidRDefault="00242129" w:rsidP="00C66C71">
      <w:pPr>
        <w:shd w:val="clear" w:color="auto" w:fill="FFFFFF"/>
        <w:ind w:left="284" w:right="-428"/>
        <w:jc w:val="both"/>
        <w:rPr>
          <w:rFonts w:ascii="Arial Narrow" w:hAnsi="Arial Narrow"/>
          <w:sz w:val="19"/>
          <w:szCs w:val="19"/>
        </w:rPr>
      </w:pPr>
    </w:p>
    <w:p w14:paraId="2A5C8D65" w14:textId="3334DAE0" w:rsidR="00242129" w:rsidRPr="00EE4D1D" w:rsidRDefault="00242129" w:rsidP="00C66C71">
      <w:pPr>
        <w:shd w:val="clear" w:color="auto" w:fill="FFFFFF"/>
        <w:ind w:left="284" w:right="-428"/>
        <w:jc w:val="both"/>
        <w:rPr>
          <w:rFonts w:ascii="Arial Narrow" w:hAnsi="Arial Narrow"/>
          <w:sz w:val="19"/>
          <w:szCs w:val="19"/>
        </w:rPr>
      </w:pPr>
    </w:p>
    <w:p w14:paraId="0DBD9533" w14:textId="46D51C36" w:rsidR="00242129" w:rsidRPr="00EE4D1D" w:rsidRDefault="00242129" w:rsidP="00C66C71">
      <w:pPr>
        <w:shd w:val="clear" w:color="auto" w:fill="FFFFFF"/>
        <w:ind w:left="284" w:right="-428"/>
        <w:jc w:val="both"/>
        <w:rPr>
          <w:rFonts w:ascii="Arial Narrow" w:hAnsi="Arial Narrow"/>
          <w:sz w:val="19"/>
          <w:szCs w:val="19"/>
        </w:rPr>
      </w:pPr>
    </w:p>
    <w:p w14:paraId="78A817AF" w14:textId="588BE170" w:rsidR="006877E4" w:rsidRPr="00EE4D1D" w:rsidRDefault="006877E4" w:rsidP="00C66C71">
      <w:pPr>
        <w:shd w:val="clear" w:color="auto" w:fill="FFFFFF"/>
        <w:ind w:left="284" w:right="-428"/>
        <w:jc w:val="both"/>
        <w:rPr>
          <w:rFonts w:ascii="Arial Narrow" w:hAnsi="Arial Narrow"/>
          <w:sz w:val="19"/>
          <w:szCs w:val="19"/>
        </w:rPr>
      </w:pPr>
    </w:p>
    <w:p w14:paraId="09546380" w14:textId="168CA931" w:rsidR="006877E4" w:rsidRPr="00EE4D1D" w:rsidRDefault="006877E4" w:rsidP="00C66C71">
      <w:pPr>
        <w:shd w:val="clear" w:color="auto" w:fill="FFFFFF"/>
        <w:ind w:left="284" w:right="-428"/>
        <w:jc w:val="both"/>
        <w:rPr>
          <w:rFonts w:ascii="Arial Narrow" w:hAnsi="Arial Narrow"/>
          <w:sz w:val="19"/>
          <w:szCs w:val="19"/>
        </w:rPr>
      </w:pPr>
    </w:p>
    <w:p w14:paraId="2D43899B" w14:textId="72CD97B9" w:rsidR="006877E4" w:rsidRPr="00EE4D1D" w:rsidRDefault="006877E4" w:rsidP="00C66C71">
      <w:pPr>
        <w:shd w:val="clear" w:color="auto" w:fill="FFFFFF"/>
        <w:ind w:left="284" w:right="-428"/>
        <w:jc w:val="both"/>
        <w:rPr>
          <w:rFonts w:ascii="Arial Narrow" w:hAnsi="Arial Narrow"/>
          <w:sz w:val="19"/>
          <w:szCs w:val="19"/>
        </w:rPr>
      </w:pPr>
    </w:p>
    <w:p w14:paraId="5442796F" w14:textId="22B25722" w:rsidR="006877E4" w:rsidRPr="00EE4D1D" w:rsidRDefault="006877E4" w:rsidP="00C66C71">
      <w:pPr>
        <w:shd w:val="clear" w:color="auto" w:fill="FFFFFF"/>
        <w:ind w:left="284" w:right="-428"/>
        <w:jc w:val="both"/>
        <w:rPr>
          <w:rFonts w:ascii="Arial Narrow" w:hAnsi="Arial Narrow"/>
          <w:sz w:val="19"/>
          <w:szCs w:val="19"/>
        </w:rPr>
      </w:pPr>
    </w:p>
    <w:p w14:paraId="2EC56674" w14:textId="5EC877A9" w:rsidR="006877E4" w:rsidRPr="00EE4D1D" w:rsidRDefault="006877E4" w:rsidP="00C66C71">
      <w:pPr>
        <w:shd w:val="clear" w:color="auto" w:fill="FFFFFF"/>
        <w:ind w:left="284" w:right="-428"/>
        <w:jc w:val="both"/>
        <w:rPr>
          <w:rFonts w:ascii="Arial Narrow" w:hAnsi="Arial Narrow"/>
          <w:sz w:val="19"/>
          <w:szCs w:val="19"/>
        </w:rPr>
      </w:pPr>
    </w:p>
    <w:p w14:paraId="4BA388FA" w14:textId="6912303F" w:rsidR="006877E4" w:rsidRPr="00EE4D1D" w:rsidRDefault="006877E4" w:rsidP="00C66C71">
      <w:pPr>
        <w:shd w:val="clear" w:color="auto" w:fill="FFFFFF"/>
        <w:ind w:left="284" w:right="-428"/>
        <w:jc w:val="both"/>
        <w:rPr>
          <w:rFonts w:ascii="Arial Narrow" w:hAnsi="Arial Narrow"/>
          <w:sz w:val="19"/>
          <w:szCs w:val="19"/>
        </w:rPr>
      </w:pPr>
    </w:p>
    <w:p w14:paraId="79D1C5D0" w14:textId="5414769B" w:rsidR="006877E4" w:rsidRPr="00EE4D1D" w:rsidRDefault="006877E4" w:rsidP="00C66C71">
      <w:pPr>
        <w:shd w:val="clear" w:color="auto" w:fill="FFFFFF"/>
        <w:ind w:left="284" w:right="-428"/>
        <w:jc w:val="both"/>
        <w:rPr>
          <w:rFonts w:ascii="Arial Narrow" w:hAnsi="Arial Narrow"/>
          <w:sz w:val="19"/>
          <w:szCs w:val="19"/>
        </w:rPr>
      </w:pPr>
    </w:p>
    <w:p w14:paraId="3016F5AC" w14:textId="5578695C" w:rsidR="006877E4" w:rsidRPr="00EE4D1D" w:rsidRDefault="006877E4" w:rsidP="00C66C71">
      <w:pPr>
        <w:shd w:val="clear" w:color="auto" w:fill="FFFFFF"/>
        <w:ind w:left="284" w:right="-428"/>
        <w:jc w:val="both"/>
        <w:rPr>
          <w:rFonts w:ascii="Arial Narrow" w:hAnsi="Arial Narrow"/>
          <w:sz w:val="19"/>
          <w:szCs w:val="19"/>
        </w:rPr>
      </w:pPr>
    </w:p>
    <w:p w14:paraId="076EE1BE" w14:textId="51DC3459" w:rsidR="006877E4" w:rsidRPr="00EE4D1D" w:rsidRDefault="006877E4" w:rsidP="00C66C71">
      <w:pPr>
        <w:shd w:val="clear" w:color="auto" w:fill="FFFFFF"/>
        <w:ind w:left="284" w:right="-428"/>
        <w:jc w:val="both"/>
        <w:rPr>
          <w:rFonts w:ascii="Arial Narrow" w:hAnsi="Arial Narrow"/>
          <w:sz w:val="19"/>
          <w:szCs w:val="19"/>
        </w:rPr>
      </w:pPr>
    </w:p>
    <w:p w14:paraId="07D116A6" w14:textId="6715CC1A" w:rsidR="006877E4" w:rsidRPr="00EE4D1D" w:rsidRDefault="006877E4" w:rsidP="00C66C71">
      <w:pPr>
        <w:shd w:val="clear" w:color="auto" w:fill="FFFFFF"/>
        <w:ind w:left="284" w:right="-428"/>
        <w:jc w:val="both"/>
        <w:rPr>
          <w:rFonts w:ascii="Arial Narrow" w:hAnsi="Arial Narrow"/>
          <w:sz w:val="19"/>
          <w:szCs w:val="19"/>
        </w:rPr>
      </w:pPr>
    </w:p>
    <w:p w14:paraId="4A43F1B0" w14:textId="72A46317" w:rsidR="006877E4" w:rsidRPr="00EE4D1D" w:rsidRDefault="006877E4" w:rsidP="00C66C71">
      <w:pPr>
        <w:shd w:val="clear" w:color="auto" w:fill="FFFFFF"/>
        <w:ind w:left="284" w:right="-428"/>
        <w:jc w:val="both"/>
        <w:rPr>
          <w:rFonts w:ascii="Arial Narrow" w:hAnsi="Arial Narrow"/>
          <w:sz w:val="19"/>
          <w:szCs w:val="19"/>
        </w:rPr>
      </w:pPr>
    </w:p>
    <w:p w14:paraId="277A6B0F" w14:textId="5E291ACC" w:rsidR="006877E4" w:rsidRPr="00EE4D1D" w:rsidRDefault="006877E4" w:rsidP="00C66C71">
      <w:pPr>
        <w:shd w:val="clear" w:color="auto" w:fill="FFFFFF"/>
        <w:ind w:left="284" w:right="-428"/>
        <w:jc w:val="both"/>
        <w:rPr>
          <w:rFonts w:ascii="Arial Narrow" w:hAnsi="Arial Narrow"/>
          <w:sz w:val="19"/>
          <w:szCs w:val="19"/>
        </w:rPr>
      </w:pPr>
    </w:p>
    <w:p w14:paraId="69F5F2ED" w14:textId="62144623" w:rsidR="006877E4" w:rsidRPr="00EE4D1D" w:rsidRDefault="006877E4" w:rsidP="00C66C71">
      <w:pPr>
        <w:shd w:val="clear" w:color="auto" w:fill="FFFFFF"/>
        <w:ind w:left="284" w:right="-428"/>
        <w:jc w:val="both"/>
        <w:rPr>
          <w:rFonts w:ascii="Arial Narrow" w:hAnsi="Arial Narrow"/>
          <w:sz w:val="19"/>
          <w:szCs w:val="19"/>
        </w:rPr>
      </w:pPr>
    </w:p>
    <w:p w14:paraId="3ED38881" w14:textId="7504C389" w:rsidR="006877E4" w:rsidRPr="00EE4D1D" w:rsidRDefault="006877E4" w:rsidP="00C66C71">
      <w:pPr>
        <w:shd w:val="clear" w:color="auto" w:fill="FFFFFF"/>
        <w:ind w:left="284" w:right="-428"/>
        <w:jc w:val="both"/>
        <w:rPr>
          <w:rFonts w:ascii="Arial Narrow" w:hAnsi="Arial Narrow"/>
          <w:sz w:val="19"/>
          <w:szCs w:val="19"/>
        </w:rPr>
      </w:pPr>
    </w:p>
    <w:p w14:paraId="52CE620B" w14:textId="1BBBF6E5" w:rsidR="006877E4" w:rsidRPr="00EE4D1D" w:rsidRDefault="006877E4" w:rsidP="00C66C71">
      <w:pPr>
        <w:shd w:val="clear" w:color="auto" w:fill="FFFFFF"/>
        <w:ind w:left="284" w:right="-428"/>
        <w:jc w:val="both"/>
        <w:rPr>
          <w:rFonts w:ascii="Arial Narrow" w:hAnsi="Arial Narrow"/>
          <w:sz w:val="19"/>
          <w:szCs w:val="19"/>
        </w:rPr>
      </w:pPr>
    </w:p>
    <w:p w14:paraId="14FB6EBC" w14:textId="5654A77A" w:rsidR="006877E4" w:rsidRPr="00EE4D1D" w:rsidRDefault="006877E4" w:rsidP="00C66C71">
      <w:pPr>
        <w:shd w:val="clear" w:color="auto" w:fill="FFFFFF"/>
        <w:ind w:left="284" w:right="-428"/>
        <w:jc w:val="both"/>
        <w:rPr>
          <w:rFonts w:ascii="Arial Narrow" w:hAnsi="Arial Narrow"/>
          <w:sz w:val="19"/>
          <w:szCs w:val="19"/>
        </w:rPr>
      </w:pPr>
    </w:p>
    <w:p w14:paraId="08A9CE10" w14:textId="60F83C50" w:rsidR="006877E4" w:rsidRPr="00EE4D1D" w:rsidRDefault="006877E4" w:rsidP="00C66C71">
      <w:pPr>
        <w:shd w:val="clear" w:color="auto" w:fill="FFFFFF"/>
        <w:ind w:left="284" w:right="-428"/>
        <w:jc w:val="both"/>
        <w:rPr>
          <w:rFonts w:ascii="Arial Narrow" w:hAnsi="Arial Narrow"/>
          <w:sz w:val="19"/>
          <w:szCs w:val="19"/>
        </w:rPr>
      </w:pPr>
    </w:p>
    <w:p w14:paraId="2E2EC645" w14:textId="2ED0F90F" w:rsidR="006877E4" w:rsidRPr="00EE4D1D" w:rsidRDefault="006877E4" w:rsidP="00C66C71">
      <w:pPr>
        <w:shd w:val="clear" w:color="auto" w:fill="FFFFFF"/>
        <w:ind w:left="284" w:right="-428"/>
        <w:jc w:val="both"/>
        <w:rPr>
          <w:rFonts w:ascii="Arial Narrow" w:hAnsi="Arial Narrow"/>
          <w:sz w:val="19"/>
          <w:szCs w:val="19"/>
        </w:rPr>
      </w:pPr>
    </w:p>
    <w:p w14:paraId="21EF738A" w14:textId="61E40C7F" w:rsidR="006877E4" w:rsidRPr="00EE4D1D" w:rsidRDefault="006877E4" w:rsidP="00C66C71">
      <w:pPr>
        <w:shd w:val="clear" w:color="auto" w:fill="FFFFFF"/>
        <w:ind w:left="284" w:right="-428"/>
        <w:jc w:val="both"/>
        <w:rPr>
          <w:rFonts w:ascii="Arial Narrow" w:hAnsi="Arial Narrow"/>
          <w:sz w:val="19"/>
          <w:szCs w:val="19"/>
        </w:rPr>
      </w:pPr>
    </w:p>
    <w:p w14:paraId="04C03C55" w14:textId="1E84E00F" w:rsidR="006877E4" w:rsidRPr="00EE4D1D" w:rsidRDefault="006877E4" w:rsidP="00C66C71">
      <w:pPr>
        <w:shd w:val="clear" w:color="auto" w:fill="FFFFFF"/>
        <w:ind w:left="284" w:right="-428"/>
        <w:jc w:val="both"/>
        <w:rPr>
          <w:rFonts w:ascii="Arial Narrow" w:hAnsi="Arial Narrow"/>
          <w:sz w:val="19"/>
          <w:szCs w:val="19"/>
        </w:rPr>
      </w:pPr>
    </w:p>
    <w:p w14:paraId="6A946A73" w14:textId="7C66C1C5" w:rsidR="006877E4" w:rsidRPr="00EE4D1D" w:rsidRDefault="006877E4" w:rsidP="00C66C71">
      <w:pPr>
        <w:shd w:val="clear" w:color="auto" w:fill="FFFFFF"/>
        <w:ind w:left="284" w:right="-428"/>
        <w:jc w:val="both"/>
        <w:rPr>
          <w:rFonts w:ascii="Arial Narrow" w:hAnsi="Arial Narrow"/>
          <w:sz w:val="19"/>
          <w:szCs w:val="19"/>
        </w:rPr>
      </w:pPr>
    </w:p>
    <w:p w14:paraId="0D249031" w14:textId="72540BD2" w:rsidR="006877E4" w:rsidRPr="00EE4D1D" w:rsidRDefault="006877E4" w:rsidP="00C66C71">
      <w:pPr>
        <w:shd w:val="clear" w:color="auto" w:fill="FFFFFF"/>
        <w:ind w:left="284" w:right="-428"/>
        <w:jc w:val="both"/>
        <w:rPr>
          <w:rFonts w:ascii="Arial Narrow" w:hAnsi="Arial Narrow"/>
          <w:sz w:val="19"/>
          <w:szCs w:val="19"/>
        </w:rPr>
      </w:pPr>
    </w:p>
    <w:p w14:paraId="7E615F51" w14:textId="33DDB160" w:rsidR="006877E4" w:rsidRPr="00EE4D1D" w:rsidRDefault="006877E4" w:rsidP="00C66C71">
      <w:pPr>
        <w:shd w:val="clear" w:color="auto" w:fill="FFFFFF"/>
        <w:ind w:left="284" w:right="-428"/>
        <w:jc w:val="both"/>
        <w:rPr>
          <w:rFonts w:ascii="Arial Narrow" w:hAnsi="Arial Narrow"/>
          <w:sz w:val="19"/>
          <w:szCs w:val="19"/>
        </w:rPr>
      </w:pPr>
    </w:p>
    <w:p w14:paraId="5AEA7C3A" w14:textId="45963DA2" w:rsidR="006877E4" w:rsidRPr="00EE4D1D" w:rsidRDefault="006877E4" w:rsidP="00C66C71">
      <w:pPr>
        <w:shd w:val="clear" w:color="auto" w:fill="FFFFFF"/>
        <w:ind w:left="284" w:right="-428"/>
        <w:jc w:val="both"/>
        <w:rPr>
          <w:rFonts w:ascii="Arial Narrow" w:hAnsi="Arial Narrow"/>
          <w:sz w:val="19"/>
          <w:szCs w:val="19"/>
        </w:rPr>
      </w:pPr>
    </w:p>
    <w:p w14:paraId="2FC7595A" w14:textId="020EB039" w:rsidR="006877E4" w:rsidRPr="00EE4D1D" w:rsidRDefault="006877E4" w:rsidP="00C66C71">
      <w:pPr>
        <w:shd w:val="clear" w:color="auto" w:fill="FFFFFF"/>
        <w:ind w:left="284" w:right="-428"/>
        <w:jc w:val="both"/>
        <w:rPr>
          <w:rFonts w:ascii="Arial Narrow" w:hAnsi="Arial Narrow"/>
          <w:sz w:val="19"/>
          <w:szCs w:val="19"/>
        </w:rPr>
      </w:pPr>
    </w:p>
    <w:sectPr w:rsidR="006877E4" w:rsidRPr="00EE4D1D" w:rsidSect="009A119B">
      <w:headerReference w:type="even" r:id="rId33"/>
      <w:headerReference w:type="first" r:id="rId34"/>
      <w:footnotePr>
        <w:numRestart w:val="eachPage"/>
      </w:footnotePr>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A52794" w14:textId="77777777" w:rsidR="00EB0922" w:rsidRDefault="00EB0922">
      <w:r>
        <w:separator/>
      </w:r>
    </w:p>
  </w:endnote>
  <w:endnote w:type="continuationSeparator" w:id="0">
    <w:p w14:paraId="3AC60858" w14:textId="77777777" w:rsidR="00EB0922" w:rsidRDefault="00EB0922">
      <w:r>
        <w:continuationSeparator/>
      </w:r>
    </w:p>
  </w:endnote>
  <w:endnote w:type="continuationNotice" w:id="1">
    <w:p w14:paraId="23BFD3D6" w14:textId="77777777" w:rsidR="00EB0922" w:rsidRDefault="00EB09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NewsGot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ans-serif">
    <w:panose1 w:val="00000000000000000000"/>
    <w:charset w:val="00"/>
    <w:family w:val="decorative"/>
    <w:notTrueType/>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4" w14:textId="77777777" w:rsidR="00D768D4" w:rsidRDefault="00D768D4"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36F3855" w14:textId="77777777" w:rsidR="00D768D4" w:rsidRDefault="00D768D4"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6" w14:textId="121CA858" w:rsidR="00D768D4" w:rsidRPr="00280F61" w:rsidRDefault="00D768D4"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E37D3">
      <w:rPr>
        <w:rStyle w:val="Nmerodepgina"/>
        <w:rFonts w:ascii="Verdana" w:hAnsi="Verdana"/>
        <w:noProof/>
        <w:sz w:val="16"/>
        <w:szCs w:val="16"/>
      </w:rPr>
      <w:t>13</w:t>
    </w:r>
    <w:r w:rsidRPr="00280F61">
      <w:rPr>
        <w:rStyle w:val="Nmerodepgina"/>
        <w:rFonts w:ascii="Verdana" w:hAnsi="Verdana"/>
        <w:sz w:val="16"/>
        <w:szCs w:val="16"/>
      </w:rPr>
      <w:fldChar w:fldCharType="end"/>
    </w:r>
  </w:p>
  <w:p w14:paraId="636F3857" w14:textId="78FBEAA2" w:rsidR="00D768D4" w:rsidRPr="00EE4D1D" w:rsidRDefault="00D768D4" w:rsidP="0035519E">
    <w:pPr>
      <w:pStyle w:val="Piedepgina"/>
      <w:tabs>
        <w:tab w:val="clear" w:pos="4819"/>
        <w:tab w:val="clear" w:pos="9071"/>
        <w:tab w:val="left" w:pos="5325"/>
        <w:tab w:val="left" w:pos="7230"/>
        <w:tab w:val="right" w:pos="14286"/>
      </w:tabs>
      <w:rPr>
        <w:rFonts w:ascii="Arial Narrow" w:hAnsi="Arial Narrow"/>
        <w:color w:val="0000FF"/>
        <w:sz w:val="16"/>
        <w:szCs w:val="16"/>
      </w:rPr>
    </w:pPr>
    <w:r w:rsidRPr="00EE4D1D">
      <w:rPr>
        <w:rFonts w:ascii="Arial Narrow" w:hAnsi="Arial Narrow"/>
      </w:rPr>
      <w:tab/>
    </w:r>
    <w:r w:rsidRPr="00EE4D1D">
      <w:rPr>
        <w:rFonts w:ascii="Arial Narrow" w:hAnsi="Arial Narrow"/>
      </w:rPr>
      <w:tab/>
    </w:r>
    <w:r w:rsidRPr="00EE4D1D">
      <w:rPr>
        <w:rFonts w:ascii="Arial Narrow" w:hAnsi="Arial Narrow"/>
        <w:sz w:val="16"/>
        <w:szCs w:val="16"/>
      </w:rPr>
      <w:t xml:space="preserve">Expte nº: </w:t>
    </w:r>
    <w:r w:rsidRPr="00EE4D1D">
      <w:rPr>
        <w:rFonts w:ascii="Arial Narrow" w:hAnsi="Arial Narrow"/>
        <w:color w:val="0000FF"/>
        <w:sz w:val="16"/>
        <w:szCs w:val="16"/>
      </w:rPr>
      <w:t>004/DGPA/2023</w:t>
    </w:r>
  </w:p>
  <w:p w14:paraId="41AD6FE4" w14:textId="77777777" w:rsidR="00D768D4" w:rsidRDefault="00D768D4" w:rsidP="0035519E">
    <w:pPr>
      <w:tabs>
        <w:tab w:val="left" w:pos="7371"/>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3" w14:textId="394B51DC" w:rsidR="00D768D4" w:rsidRPr="00280F61" w:rsidRDefault="00D768D4"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E37D3">
      <w:rPr>
        <w:rStyle w:val="Nmerodepgina"/>
        <w:rFonts w:ascii="Verdana" w:hAnsi="Verdana"/>
        <w:noProof/>
        <w:sz w:val="16"/>
        <w:szCs w:val="16"/>
      </w:rPr>
      <w:t>5</w:t>
    </w:r>
    <w:r w:rsidRPr="00280F61">
      <w:rPr>
        <w:rStyle w:val="Nmerodepgina"/>
        <w:rFonts w:ascii="Verdana" w:hAnsi="Verdana"/>
        <w:sz w:val="16"/>
        <w:szCs w:val="16"/>
      </w:rPr>
      <w:fldChar w:fldCharType="end"/>
    </w:r>
  </w:p>
  <w:p w14:paraId="636F3864" w14:textId="77777777" w:rsidR="00D768D4" w:rsidRDefault="00D768D4"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830F2E" w14:textId="77777777" w:rsidR="00EB0922" w:rsidRDefault="00EB0922">
      <w:r>
        <w:separator/>
      </w:r>
    </w:p>
  </w:footnote>
  <w:footnote w:type="continuationSeparator" w:id="0">
    <w:p w14:paraId="43517B62" w14:textId="77777777" w:rsidR="00EB0922" w:rsidRDefault="00EB0922">
      <w:r>
        <w:continuationSeparator/>
      </w:r>
    </w:p>
  </w:footnote>
  <w:footnote w:type="continuationNotice" w:id="1">
    <w:p w14:paraId="548D3E15" w14:textId="77777777" w:rsidR="00EB0922" w:rsidRDefault="00EB0922"/>
  </w:footnote>
  <w:footnote w:id="2">
    <w:p w14:paraId="636F3874" w14:textId="77777777" w:rsidR="00D768D4" w:rsidRPr="00186F2B" w:rsidRDefault="00D768D4" w:rsidP="00C66C71">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36F3875" w14:textId="77777777" w:rsidR="00D768D4" w:rsidRPr="00E15FC1" w:rsidRDefault="00D768D4" w:rsidP="00C66C71">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636F3876" w14:textId="77777777" w:rsidR="00D768D4" w:rsidRPr="00E15FC1" w:rsidRDefault="00D768D4"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636F3877" w14:textId="77777777" w:rsidR="00D768D4" w:rsidRPr="00E15FC1" w:rsidRDefault="00D768D4"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636F3878" w14:textId="77777777" w:rsidR="00D768D4" w:rsidRPr="00E15FC1" w:rsidRDefault="00D768D4"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636F3879" w14:textId="77777777" w:rsidR="00D768D4" w:rsidRPr="00E15FC1" w:rsidRDefault="00D768D4"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36F387A" w14:textId="77777777" w:rsidR="00D768D4" w:rsidRPr="00E15FC1" w:rsidRDefault="00D768D4"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636F387B" w14:textId="77777777" w:rsidR="00D768D4" w:rsidRPr="00E15FC1" w:rsidRDefault="00D768D4" w:rsidP="00C66C71">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36F387C" w14:textId="77777777" w:rsidR="00D768D4" w:rsidRPr="00E15FC1" w:rsidRDefault="00D768D4" w:rsidP="00C66C71">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36F387D" w14:textId="77777777" w:rsidR="00D768D4" w:rsidRPr="00EC77F8" w:rsidRDefault="00D768D4" w:rsidP="00C66C71">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636F387E" w14:textId="77777777" w:rsidR="00D768D4" w:rsidRPr="00E404AC" w:rsidRDefault="00D768D4" w:rsidP="00C66C71">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36F387F" w14:textId="77777777" w:rsidR="00D768D4" w:rsidRPr="00E404AC" w:rsidRDefault="00D768D4"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36F3880" w14:textId="77777777" w:rsidR="00D768D4" w:rsidRPr="00E404AC" w:rsidRDefault="00D768D4"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36F3881" w14:textId="77777777" w:rsidR="00D768D4" w:rsidRPr="00E404AC" w:rsidRDefault="00D768D4"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636F3882" w14:textId="77777777" w:rsidR="00D768D4" w:rsidRPr="00EC77F8" w:rsidRDefault="00D768D4" w:rsidP="00C66C71">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636F3883" w14:textId="77777777" w:rsidR="00D768D4" w:rsidRPr="00FB5AA9" w:rsidRDefault="00D768D4" w:rsidP="00C66C71">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636F3884" w14:textId="77777777" w:rsidR="00D768D4" w:rsidRPr="00FB5AA9" w:rsidRDefault="00D768D4" w:rsidP="00C66C71">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636F3885" w14:textId="77777777" w:rsidR="00D768D4" w:rsidRPr="00A51449" w:rsidRDefault="00D768D4"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36F3886" w14:textId="77777777" w:rsidR="00D768D4" w:rsidRPr="00EC77F8" w:rsidRDefault="00D768D4" w:rsidP="00C66C71">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636F3887" w14:textId="77777777" w:rsidR="00D768D4" w:rsidRPr="00A51449" w:rsidRDefault="00D768D4"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36F3888" w14:textId="77777777" w:rsidR="00D768D4" w:rsidRPr="00EC77F8" w:rsidRDefault="00D768D4"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36F3889" w14:textId="77777777" w:rsidR="00D768D4" w:rsidRPr="00EC77F8" w:rsidRDefault="00D768D4"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636F388A" w14:textId="77777777" w:rsidR="00D768D4" w:rsidRPr="00EC77F8" w:rsidRDefault="00D768D4" w:rsidP="00C66C71">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36F388B" w14:textId="77777777" w:rsidR="00D768D4" w:rsidRPr="00023868" w:rsidRDefault="00D768D4" w:rsidP="00C66C71">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636F388C" w14:textId="77777777" w:rsidR="00D768D4" w:rsidRPr="00023868" w:rsidRDefault="00D768D4" w:rsidP="00C66C71">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636F388D" w14:textId="77777777" w:rsidR="00D768D4" w:rsidRPr="00EC77F8" w:rsidRDefault="00D768D4"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636F388E" w14:textId="77777777" w:rsidR="00D768D4" w:rsidRPr="00EC77F8" w:rsidRDefault="00D768D4"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636F388F" w14:textId="77777777" w:rsidR="00D768D4" w:rsidRPr="00EC77F8" w:rsidRDefault="00D768D4" w:rsidP="00C66C71">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36F3890" w14:textId="77777777" w:rsidR="00D768D4" w:rsidRPr="00EC77F8" w:rsidRDefault="00D768D4" w:rsidP="00C66C71">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636F3891"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36F3892" w14:textId="77777777" w:rsidR="00D768D4" w:rsidRPr="00EC77F8" w:rsidRDefault="00D768D4" w:rsidP="00C66C71">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636F3893" w14:textId="77777777" w:rsidR="00D768D4" w:rsidRPr="00023868" w:rsidRDefault="00D768D4" w:rsidP="00C66C71">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636F3894" w14:textId="77777777" w:rsidR="00D768D4" w:rsidRPr="00023868" w:rsidRDefault="00D768D4" w:rsidP="00C66C71">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636F3895" w14:textId="77777777" w:rsidR="00D768D4" w:rsidRPr="00023868" w:rsidRDefault="00D768D4" w:rsidP="00C66C71">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636F3896" w14:textId="77777777" w:rsidR="00D768D4" w:rsidRPr="00023868" w:rsidRDefault="00D768D4" w:rsidP="00C66C71">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6F3897" w14:textId="77777777" w:rsidR="00D768D4" w:rsidRPr="00023868" w:rsidRDefault="00D768D4" w:rsidP="00B70FEB">
      <w:pPr>
        <w:numPr>
          <w:ilvl w:val="0"/>
          <w:numId w:val="55"/>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636F3898" w14:textId="77777777" w:rsidR="00D768D4" w:rsidRPr="00023868" w:rsidRDefault="00D768D4" w:rsidP="00B70FEB">
      <w:pPr>
        <w:numPr>
          <w:ilvl w:val="0"/>
          <w:numId w:val="55"/>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636F3899" w14:textId="77777777" w:rsidR="00D768D4" w:rsidRPr="00023868" w:rsidRDefault="00D768D4" w:rsidP="00C66C71">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636F389A" w14:textId="5088CB2B" w:rsidR="00D768D4" w:rsidRPr="00023868" w:rsidRDefault="00D768D4" w:rsidP="00C66C71">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 xml:space="preserve">71 </w:t>
      </w:r>
      <w:r w:rsidRPr="00023868">
        <w:rPr>
          <w:rFonts w:cs="Arial"/>
          <w:sz w:val="16"/>
          <w:szCs w:val="16"/>
        </w:rPr>
        <w:t>LCSP establece como prohibición de contratar con las entidades previstas en el art. 3 LCSP,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636F389B" w14:textId="77777777" w:rsidR="00D768D4" w:rsidRPr="00023868" w:rsidRDefault="00D768D4" w:rsidP="00C66C71">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636F389C" w14:textId="77777777" w:rsidR="00D768D4" w:rsidRPr="00023868" w:rsidRDefault="00D768D4" w:rsidP="00C66C71">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636F389D" w14:textId="14E4E0D7" w:rsidR="00D768D4" w:rsidRPr="00023868" w:rsidRDefault="00D768D4" w:rsidP="00C66C71">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4D0585">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636F389E" w14:textId="77777777" w:rsidR="00D768D4" w:rsidRPr="00023868" w:rsidRDefault="00D768D4" w:rsidP="00C66C71">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636F389F"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636F38A0"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636F38A1"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36F38A2" w14:textId="77777777" w:rsidR="00D768D4" w:rsidRPr="00EC77F8" w:rsidRDefault="00D768D4" w:rsidP="00C66C71">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636F38A3" w14:textId="77777777" w:rsidR="00D768D4" w:rsidRPr="00EC77F8" w:rsidRDefault="00D768D4" w:rsidP="00C66C71">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636F38A4" w14:textId="77777777" w:rsidR="00D768D4" w:rsidRPr="00EC77F8" w:rsidRDefault="00D768D4"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636F38A5" w14:textId="77777777" w:rsidR="00D768D4" w:rsidRPr="00EC77F8" w:rsidRDefault="00D768D4"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636F38A6" w14:textId="77777777" w:rsidR="00D768D4" w:rsidRPr="00EC77F8" w:rsidRDefault="00D768D4"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36F38A7"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636F38A8"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36F38A9"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36F38AA"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36F38AB"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36F38AC"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636F38AD"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636F38AE"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636F38AF"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636F38B0"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636F38B1"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636F38B2"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636F38B3"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636F38B4"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36F38B5"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636F38B6" w14:textId="77777777" w:rsidR="00D768D4" w:rsidRPr="00EC77F8" w:rsidRDefault="00D768D4"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636F38B7" w14:textId="77777777" w:rsidR="00D768D4" w:rsidRPr="00FB0A4A" w:rsidRDefault="00D768D4" w:rsidP="00C66C7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636F38B8" w14:textId="77777777" w:rsidR="00D768D4" w:rsidRPr="00B55B80" w:rsidRDefault="00D768D4" w:rsidP="00C66C71">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636F38B9" w14:textId="77777777" w:rsidR="00D768D4" w:rsidRPr="00B55B80" w:rsidRDefault="00D768D4" w:rsidP="00C66C71">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636F38BA" w14:textId="77777777" w:rsidR="00D768D4" w:rsidRPr="00186F2B" w:rsidRDefault="00D768D4" w:rsidP="00C66C71">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636F38BB" w14:textId="77777777" w:rsidR="00D768D4" w:rsidRPr="00B55B80" w:rsidRDefault="00D768D4"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636F38BC" w14:textId="77777777" w:rsidR="00D768D4" w:rsidRPr="00B55B80" w:rsidRDefault="00D768D4"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636F38BD" w14:textId="77777777" w:rsidR="00D768D4" w:rsidRPr="005D5CA8" w:rsidRDefault="00D768D4" w:rsidP="00C66C71">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636F38BE" w14:textId="77777777" w:rsidR="00D768D4" w:rsidRPr="00B55B80" w:rsidRDefault="00D768D4"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636F38BF" w14:textId="77777777" w:rsidR="00D768D4" w:rsidRPr="00384BE2" w:rsidRDefault="00D768D4" w:rsidP="00C66C71">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636F38C0" w14:textId="77777777" w:rsidR="00D768D4" w:rsidRPr="00B55B80" w:rsidRDefault="00D768D4"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636F38C1" w14:textId="77777777" w:rsidR="00D768D4" w:rsidRPr="00B55B80" w:rsidRDefault="00D768D4"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36F38C2" w14:textId="77777777" w:rsidR="00D768D4" w:rsidRPr="00EC77F8" w:rsidRDefault="00D768D4" w:rsidP="00C66C71">
      <w:pPr>
        <w:pStyle w:val="Textonotapie"/>
        <w:ind w:right="-463"/>
        <w:rPr>
          <w:rFonts w:ascii="Verdana" w:hAnsi="Verdana"/>
          <w:sz w:val="16"/>
          <w:szCs w:val="16"/>
          <w:lang w:val="es-ES"/>
        </w:rPr>
      </w:pPr>
    </w:p>
  </w:footnote>
  <w:footnote w:id="73">
    <w:p w14:paraId="636F38C3" w14:textId="77777777" w:rsidR="00D768D4" w:rsidRPr="00B55B80" w:rsidRDefault="00D768D4"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36F38C4" w14:textId="77777777" w:rsidR="00D768D4" w:rsidRPr="00B55B80" w:rsidRDefault="00D768D4"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636F38C5" w14:textId="77777777" w:rsidR="00D768D4" w:rsidRPr="005D5CA8" w:rsidRDefault="00D768D4"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550E06B3" w14:textId="77777777" w:rsidR="00D768D4" w:rsidRPr="00B55B80" w:rsidRDefault="00D768D4" w:rsidP="00A8458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36F38C6" w14:textId="77777777" w:rsidR="00D768D4" w:rsidRPr="00B55B80" w:rsidRDefault="00D768D4"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636F38C7" w14:textId="77777777" w:rsidR="00D768D4" w:rsidRPr="00B55B80" w:rsidRDefault="00D768D4"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636F38C8" w14:textId="77777777" w:rsidR="00D768D4" w:rsidRPr="00B55B80" w:rsidRDefault="00D768D4"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36F38C9" w14:textId="77777777" w:rsidR="00D768D4" w:rsidRPr="00EC77F8" w:rsidRDefault="00D768D4" w:rsidP="00C66C71">
      <w:pPr>
        <w:pStyle w:val="Textonotapie"/>
        <w:rPr>
          <w:rFonts w:ascii="Verdana" w:hAnsi="Verdana"/>
          <w:sz w:val="16"/>
          <w:szCs w:val="16"/>
          <w:lang w:val="es-ES"/>
        </w:rPr>
      </w:pPr>
    </w:p>
  </w:footnote>
  <w:footnote w:id="80">
    <w:p w14:paraId="636F38CA" w14:textId="77777777" w:rsidR="00D768D4" w:rsidRPr="00B61CC9" w:rsidRDefault="00D768D4" w:rsidP="00B61CC9">
      <w:pPr>
        <w:pStyle w:val="Textonotapie"/>
        <w:ind w:right="-427"/>
        <w:rPr>
          <w:rFonts w:cs="Arial"/>
          <w:sz w:val="16"/>
          <w:szCs w:val="16"/>
          <w:lang w:val="es-ES"/>
        </w:rPr>
      </w:pPr>
      <w:r w:rsidRPr="00B61CC9">
        <w:rPr>
          <w:rStyle w:val="Refdenotaalpie"/>
          <w:rFonts w:cs="Arial"/>
          <w:sz w:val="16"/>
          <w:szCs w:val="16"/>
          <w:lang w:val="es-ES"/>
        </w:rPr>
        <w:footnoteRef/>
      </w:r>
      <w:r w:rsidRPr="00B61CC9">
        <w:rPr>
          <w:rFonts w:cs="Arial"/>
          <w:sz w:val="16"/>
          <w:szCs w:val="16"/>
          <w:lang w:val="es-ES"/>
        </w:rPr>
        <w:t xml:space="preserve"> En el caso de que varias operadoras económicas presenten solicitud con el compromiso de constituirse formalmente en UTE si resultan adjudicatarias, esta solicitud deberá ser </w:t>
      </w:r>
      <w:r w:rsidRPr="00B61CC9">
        <w:rPr>
          <w:rFonts w:cs="Arial"/>
          <w:sz w:val="16"/>
          <w:szCs w:val="16"/>
          <w:u w:val="single"/>
          <w:lang w:val="es-ES"/>
        </w:rPr>
        <w:t xml:space="preserve">firmada </w:t>
      </w:r>
      <w:r w:rsidRPr="00B61CC9">
        <w:rPr>
          <w:rFonts w:cs="Arial"/>
          <w:sz w:val="16"/>
          <w:szCs w:val="16"/>
          <w:lang w:val="es-ES"/>
        </w:rPr>
        <w:t>por la representación de todas y cada una de ellas.</w:t>
      </w:r>
    </w:p>
    <w:p w14:paraId="636F38CB" w14:textId="77777777" w:rsidR="00D768D4" w:rsidRPr="00313400" w:rsidRDefault="00D768D4" w:rsidP="00CC533A">
      <w:pPr>
        <w:pStyle w:val="Textonotapie"/>
        <w:ind w:right="-463"/>
        <w:rPr>
          <w:rFonts w:ascii="Verdana" w:hAnsi="Verdana"/>
          <w:sz w:val="16"/>
          <w:szCs w:val="16"/>
          <w:lang w:val="es-ES"/>
        </w:rPr>
      </w:pPr>
    </w:p>
    <w:p w14:paraId="636F38CC" w14:textId="77777777" w:rsidR="00D768D4" w:rsidRPr="00313400" w:rsidRDefault="00D768D4" w:rsidP="00CC533A">
      <w:pPr>
        <w:pStyle w:val="Textonotapie"/>
        <w:ind w:right="-463"/>
        <w:rPr>
          <w:rFonts w:ascii="Verdana" w:hAnsi="Verdana"/>
          <w:sz w:val="16"/>
          <w:szCs w:val="16"/>
          <w:lang w:val="es-ES"/>
        </w:rPr>
      </w:pPr>
    </w:p>
  </w:footnote>
  <w:footnote w:id="81">
    <w:p w14:paraId="636F38CD" w14:textId="77777777" w:rsidR="00D768D4" w:rsidRPr="00B55B80" w:rsidRDefault="00D768D4"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636F38CE" w14:textId="77777777" w:rsidR="00D768D4" w:rsidRPr="00EC77F8" w:rsidRDefault="00D768D4" w:rsidP="00C66C71">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636F38CF" w14:textId="77777777" w:rsidR="00D768D4" w:rsidRPr="00B55B80" w:rsidRDefault="00D768D4"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636F38D0" w14:textId="77777777" w:rsidR="00D768D4" w:rsidRPr="005D5CA8" w:rsidRDefault="00D768D4"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5">
    <w:p w14:paraId="636F38D1" w14:textId="77777777" w:rsidR="00D768D4" w:rsidRPr="00B55B80" w:rsidRDefault="00D768D4"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6">
    <w:p w14:paraId="19EAC881" w14:textId="77777777" w:rsidR="00D768D4" w:rsidRDefault="00D768D4" w:rsidP="00D64B2C">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7">
    <w:p w14:paraId="636F38D2" w14:textId="77777777" w:rsidR="00D768D4" w:rsidRPr="00B067A4" w:rsidRDefault="00D768D4" w:rsidP="00C66C7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4F" w14:textId="77777777" w:rsidR="00D768D4" w:rsidRDefault="00D768D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636F386B" wp14:editId="636F386C">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755318874" r:id="rId3"/>
      </w:object>
    </w:r>
  </w:p>
  <w:p w14:paraId="636F3850" w14:textId="77777777" w:rsidR="00D768D4" w:rsidRPr="00B5714A" w:rsidRDefault="00D768D4"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36F3851" w14:textId="77777777" w:rsidR="00D768D4" w:rsidRDefault="00D768D4"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2" w14:textId="77777777" w:rsidR="00D768D4" w:rsidRDefault="00D768D4"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con negociación</w:t>
    </w:r>
  </w:p>
  <w:p w14:paraId="636F3853" w14:textId="77777777" w:rsidR="00D768D4" w:rsidRDefault="00D768D4"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8" w14:textId="77777777" w:rsidR="00D768D4" w:rsidRDefault="00D768D4" w:rsidP="0035519E">
    <w:pPr>
      <w:pStyle w:val="Encabezado"/>
      <w:tabs>
        <w:tab w:val="clear" w:pos="4819"/>
        <w:tab w:val="left" w:pos="195"/>
        <w:tab w:val="left" w:pos="7371"/>
        <w:tab w:val="right" w:pos="9921"/>
      </w:tabs>
      <w:ind w:left="-100"/>
      <w:jc w:val="center"/>
      <w:rPr>
        <w:rFonts w:ascii="Arial" w:hAnsi="Arial"/>
        <w:noProof/>
        <w:sz w:val="16"/>
      </w:rPr>
    </w:pPr>
    <w:r>
      <w:rPr>
        <w:noProof/>
        <w:lang w:eastAsia="es-ES"/>
      </w:rPr>
      <w:drawing>
        <wp:anchor distT="0" distB="0" distL="114300" distR="114300" simplePos="0" relativeHeight="251657216" behindDoc="0" locked="0" layoutInCell="1" allowOverlap="1" wp14:anchorId="636F386E" wp14:editId="636F386F">
          <wp:simplePos x="0" y="0"/>
          <wp:positionH relativeFrom="column">
            <wp:posOffset>-57150</wp:posOffset>
          </wp:positionH>
          <wp:positionV relativeFrom="paragraph">
            <wp:posOffset>168910</wp:posOffset>
          </wp:positionV>
          <wp:extent cx="825500" cy="49974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55318875" r:id="rId3"/>
      </w:object>
    </w:r>
  </w:p>
  <w:p w14:paraId="636F3859" w14:textId="77777777" w:rsidR="00D768D4" w:rsidRDefault="00D768D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A" w14:textId="77777777" w:rsidR="00D768D4" w:rsidRDefault="00D768D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5B" w14:textId="77777777" w:rsidR="00D768D4" w:rsidRDefault="00D768D4" w:rsidP="005A6D2E">
    <w:pPr>
      <w:pStyle w:val="Encabezado"/>
      <w:tabs>
        <w:tab w:val="clear" w:pos="4819"/>
        <w:tab w:val="left" w:pos="195"/>
        <w:tab w:val="right" w:pos="9921"/>
      </w:tabs>
      <w:ind w:left="2040"/>
      <w:jc w:val="right"/>
      <w:rPr>
        <w:rFonts w:ascii="Verdana" w:hAnsi="Verdana"/>
        <w:i/>
        <w:sz w:val="14"/>
        <w:szCs w:val="14"/>
      </w:rPr>
    </w:pPr>
  </w:p>
  <w:p w14:paraId="636F385C" w14:textId="77777777" w:rsidR="00D768D4" w:rsidRDefault="00D768D4"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D" w14:textId="77777777" w:rsidR="00D768D4" w:rsidRDefault="00D768D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36F3871" wp14:editId="636F3872">
          <wp:simplePos x="0" y="0"/>
          <wp:positionH relativeFrom="column">
            <wp:posOffset>-317500</wp:posOffset>
          </wp:positionH>
          <wp:positionV relativeFrom="paragraph">
            <wp:posOffset>17145</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55318876" r:id="rId3"/>
      </w:object>
    </w:r>
  </w:p>
  <w:p w14:paraId="636F385E" w14:textId="77777777" w:rsidR="00D768D4" w:rsidRDefault="00D768D4" w:rsidP="00A12B05">
    <w:pPr>
      <w:pStyle w:val="Encabezado"/>
      <w:tabs>
        <w:tab w:val="clear" w:pos="4819"/>
        <w:tab w:val="left" w:pos="195"/>
        <w:tab w:val="right" w:pos="9921"/>
      </w:tabs>
      <w:ind w:left="-100"/>
      <w:jc w:val="center"/>
      <w:rPr>
        <w:rFonts w:ascii="Arial" w:hAnsi="Arial"/>
        <w:noProof/>
        <w:sz w:val="16"/>
      </w:rPr>
    </w:pPr>
  </w:p>
  <w:p w14:paraId="636F385F" w14:textId="77777777" w:rsidR="00D768D4" w:rsidRDefault="00D768D4"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60" w14:textId="77777777" w:rsidR="00D768D4" w:rsidRDefault="00D768D4"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61" w14:textId="77777777" w:rsidR="00D768D4" w:rsidRDefault="00D768D4" w:rsidP="0051608C">
    <w:pPr>
      <w:pStyle w:val="Encabezado"/>
      <w:tabs>
        <w:tab w:val="clear" w:pos="4819"/>
        <w:tab w:val="left" w:pos="195"/>
        <w:tab w:val="right" w:pos="9921"/>
      </w:tabs>
      <w:ind w:left="2040"/>
      <w:jc w:val="right"/>
      <w:rPr>
        <w:rFonts w:ascii="Verdana" w:hAnsi="Verdana"/>
        <w:i/>
        <w:sz w:val="14"/>
        <w:szCs w:val="14"/>
      </w:rPr>
    </w:pPr>
  </w:p>
  <w:p w14:paraId="636F3862" w14:textId="77777777" w:rsidR="00D768D4" w:rsidRDefault="00D768D4"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5" w14:textId="77777777" w:rsidR="00D768D4" w:rsidRDefault="00D768D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6" w14:textId="77777777" w:rsidR="00D768D4" w:rsidRDefault="00D768D4">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7" w14:textId="77777777" w:rsidR="00D768D4" w:rsidRDefault="00D768D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8" w14:textId="77777777" w:rsidR="00D768D4" w:rsidRDefault="00D768D4">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9" w14:textId="77777777" w:rsidR="00D768D4" w:rsidRDefault="00D768D4">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A" w14:textId="77777777" w:rsidR="00D768D4" w:rsidRDefault="00D768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1F4F1AC"/>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936E2C"/>
    <w:multiLevelType w:val="hybridMultilevel"/>
    <w:tmpl w:val="A0D21B70"/>
    <w:lvl w:ilvl="0" w:tplc="0C0A0003">
      <w:start w:val="1"/>
      <w:numFmt w:val="bullet"/>
      <w:lvlText w:val="o"/>
      <w:lvlJc w:val="left"/>
      <w:pPr>
        <w:ind w:left="2716" w:hanging="360"/>
      </w:pPr>
      <w:rPr>
        <w:rFonts w:ascii="Courier New" w:hAnsi="Courier New" w:cs="Courier New" w:hint="default"/>
      </w:rPr>
    </w:lvl>
    <w:lvl w:ilvl="1" w:tplc="0C0A0003">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E18CECA"/>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C10EBAE4"/>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AB018FC"/>
    <w:lvl w:ilvl="0" w:tplc="E9C4C3B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FB2E34"/>
    <w:multiLevelType w:val="multilevel"/>
    <w:tmpl w:val="5E94BAEA"/>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85FEE692"/>
    <w:lvl w:ilvl="0" w:tplc="1FEE4E9C">
      <w:start w:val="1"/>
      <w:numFmt w:val="lowerLetter"/>
      <w:lvlText w:val="%1)"/>
      <w:lvlJc w:val="left"/>
      <w:pPr>
        <w:ind w:left="1211" w:hanging="360"/>
      </w:pPr>
      <w:rPr>
        <w:b/>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hybridMultilevel"/>
    <w:tmpl w:val="88C68494"/>
    <w:styleLink w:val="Estilo5"/>
    <w:lvl w:ilvl="0" w:tplc="044631A4">
      <w:start w:val="1"/>
      <w:numFmt w:val="lowerLetter"/>
      <w:lvlText w:val="%1)"/>
      <w:lvlJc w:val="left"/>
      <w:pPr>
        <w:ind w:left="2204" w:hanging="360"/>
      </w:pPr>
      <w:rPr>
        <w:rFonts w:ascii="Verdana" w:hAnsi="Verdana" w:hint="default"/>
        <w:b w:val="0"/>
        <w:color w:val="auto"/>
        <w:sz w:val="18"/>
        <w:szCs w:val="20"/>
      </w:rPr>
    </w:lvl>
    <w:lvl w:ilvl="1" w:tplc="D4BCDBB0">
      <w:start w:val="1"/>
      <w:numFmt w:val="lowerLetter"/>
      <w:lvlText w:val="%2."/>
      <w:lvlJc w:val="left"/>
      <w:pPr>
        <w:ind w:left="1440" w:hanging="360"/>
      </w:pPr>
    </w:lvl>
    <w:lvl w:ilvl="2" w:tplc="66E4B31C">
      <w:start w:val="1"/>
      <w:numFmt w:val="lowerRoman"/>
      <w:lvlText w:val="%3."/>
      <w:lvlJc w:val="right"/>
      <w:pPr>
        <w:ind w:left="2160" w:hanging="180"/>
      </w:pPr>
    </w:lvl>
    <w:lvl w:ilvl="3" w:tplc="B574A7B6">
      <w:start w:val="1"/>
      <w:numFmt w:val="decimal"/>
      <w:lvlText w:val="%4."/>
      <w:lvlJc w:val="left"/>
      <w:pPr>
        <w:ind w:left="2880" w:hanging="360"/>
      </w:pPr>
    </w:lvl>
    <w:lvl w:ilvl="4" w:tplc="A2787A6A">
      <w:start w:val="1"/>
      <w:numFmt w:val="lowerLetter"/>
      <w:lvlText w:val="%5."/>
      <w:lvlJc w:val="left"/>
      <w:pPr>
        <w:ind w:left="3600" w:hanging="360"/>
      </w:pPr>
    </w:lvl>
    <w:lvl w:ilvl="5" w:tplc="B31A8FF8">
      <w:start w:val="1"/>
      <w:numFmt w:val="lowerRoman"/>
      <w:lvlText w:val="%6."/>
      <w:lvlJc w:val="right"/>
      <w:pPr>
        <w:ind w:left="4320" w:hanging="180"/>
      </w:pPr>
    </w:lvl>
    <w:lvl w:ilvl="6" w:tplc="C778FFA0">
      <w:start w:val="1"/>
      <w:numFmt w:val="decimal"/>
      <w:lvlText w:val="%7."/>
      <w:lvlJc w:val="left"/>
      <w:pPr>
        <w:ind w:left="5040" w:hanging="360"/>
      </w:pPr>
    </w:lvl>
    <w:lvl w:ilvl="7" w:tplc="37460744">
      <w:start w:val="1"/>
      <w:numFmt w:val="lowerLetter"/>
      <w:lvlText w:val="%8."/>
      <w:lvlJc w:val="left"/>
      <w:pPr>
        <w:ind w:left="5760" w:hanging="360"/>
      </w:pPr>
    </w:lvl>
    <w:lvl w:ilvl="8" w:tplc="3684D2B2">
      <w:start w:val="1"/>
      <w:numFmt w:val="lowerRoman"/>
      <w:lvlText w:val="%9."/>
      <w:lvlJc w:val="right"/>
      <w:pPr>
        <w:ind w:left="648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5" w15:restartNumberingAfterBreak="0">
    <w:nsid w:val="38107F3E"/>
    <w:multiLevelType w:val="multilevel"/>
    <w:tmpl w:val="3A8A1C66"/>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BE5D7D"/>
    <w:multiLevelType w:val="multilevel"/>
    <w:tmpl w:val="EDA442F6"/>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5" w15:restartNumberingAfterBreak="0">
    <w:nsid w:val="552C5323"/>
    <w:multiLevelType w:val="multilevel"/>
    <w:tmpl w:val="5866CE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9"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0"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C682EE9C"/>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2" w15:restartNumberingAfterBreak="0">
    <w:nsid w:val="5DD748C4"/>
    <w:multiLevelType w:val="hybridMultilevel"/>
    <w:tmpl w:val="DFE85954"/>
    <w:lvl w:ilvl="0" w:tplc="3E5E2278">
      <w:start w:val="1"/>
      <w:numFmt w:val="decimal"/>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1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9" w15:restartNumberingAfterBreak="0">
    <w:nsid w:val="6A04745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2"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3"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9"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0" w15:restartNumberingAfterBreak="0">
    <w:nsid w:val="71EC301A"/>
    <w:multiLevelType w:val="hybridMultilevel"/>
    <w:tmpl w:val="451A685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72A753AA"/>
    <w:multiLevelType w:val="hybridMultilevel"/>
    <w:tmpl w:val="BE5658F4"/>
    <w:lvl w:ilvl="0" w:tplc="27040C9E">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6"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7"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8"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9"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1" w15:restartNumberingAfterBreak="0">
    <w:nsid w:val="7D044C30"/>
    <w:multiLevelType w:val="multilevel"/>
    <w:tmpl w:val="6E4E20F8"/>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2"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0"/>
  </w:num>
  <w:num w:numId="2">
    <w:abstractNumId w:val="40"/>
  </w:num>
  <w:num w:numId="3">
    <w:abstractNumId w:val="113"/>
  </w:num>
  <w:num w:numId="4">
    <w:abstractNumId w:val="16"/>
  </w:num>
  <w:num w:numId="5">
    <w:abstractNumId w:val="125"/>
  </w:num>
  <w:num w:numId="6">
    <w:abstractNumId w:val="13"/>
  </w:num>
  <w:num w:numId="7">
    <w:abstractNumId w:val="155"/>
  </w:num>
  <w:num w:numId="8">
    <w:abstractNumId w:val="97"/>
  </w:num>
  <w:num w:numId="9">
    <w:abstractNumId w:val="131"/>
  </w:num>
  <w:num w:numId="10">
    <w:abstractNumId w:val="33"/>
  </w:num>
  <w:num w:numId="11">
    <w:abstractNumId w:val="86"/>
  </w:num>
  <w:num w:numId="12">
    <w:abstractNumId w:val="1"/>
  </w:num>
  <w:num w:numId="13">
    <w:abstractNumId w:val="2"/>
  </w:num>
  <w:num w:numId="14">
    <w:abstractNumId w:val="15"/>
  </w:num>
  <w:num w:numId="15">
    <w:abstractNumId w:val="109"/>
  </w:num>
  <w:num w:numId="16">
    <w:abstractNumId w:val="7"/>
  </w:num>
  <w:num w:numId="17">
    <w:abstractNumId w:val="95"/>
  </w:num>
  <w:num w:numId="18">
    <w:abstractNumId w:val="22"/>
  </w:num>
  <w:num w:numId="19">
    <w:abstractNumId w:val="67"/>
  </w:num>
  <w:num w:numId="20">
    <w:abstractNumId w:val="127"/>
  </w:num>
  <w:num w:numId="21">
    <w:abstractNumId w:val="25"/>
  </w:num>
  <w:num w:numId="22">
    <w:abstractNumId w:val="62"/>
  </w:num>
  <w:num w:numId="23">
    <w:abstractNumId w:val="151"/>
  </w:num>
  <w:num w:numId="24">
    <w:abstractNumId w:val="74"/>
  </w:num>
  <w:num w:numId="25">
    <w:abstractNumId w:val="87"/>
  </w:num>
  <w:num w:numId="26">
    <w:abstractNumId w:val="66"/>
  </w:num>
  <w:num w:numId="27">
    <w:abstractNumId w:val="56"/>
  </w:num>
  <w:num w:numId="28">
    <w:abstractNumId w:val="158"/>
  </w:num>
  <w:num w:numId="29">
    <w:abstractNumId w:val="37"/>
  </w:num>
  <w:num w:numId="30">
    <w:abstractNumId w:val="101"/>
  </w:num>
  <w:num w:numId="31">
    <w:abstractNumId w:val="116"/>
  </w:num>
  <w:num w:numId="32">
    <w:abstractNumId w:val="36"/>
  </w:num>
  <w:num w:numId="33">
    <w:abstractNumId w:val="103"/>
  </w:num>
  <w:num w:numId="34">
    <w:abstractNumId w:val="45"/>
  </w:num>
  <w:num w:numId="35">
    <w:abstractNumId w:val="135"/>
  </w:num>
  <w:num w:numId="36">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num>
  <w:num w:numId="38">
    <w:abstractNumId w:val="34"/>
  </w:num>
  <w:num w:numId="39">
    <w:abstractNumId w:val="122"/>
  </w:num>
  <w:num w:numId="40">
    <w:abstractNumId w:val="4"/>
  </w:num>
  <w:num w:numId="41">
    <w:abstractNumId w:val="83"/>
  </w:num>
  <w:num w:numId="42">
    <w:abstractNumId w:val="54"/>
  </w:num>
  <w:num w:numId="43">
    <w:abstractNumId w:val="65"/>
  </w:num>
  <w:num w:numId="44">
    <w:abstractNumId w:val="80"/>
  </w:num>
  <w:num w:numId="45">
    <w:abstractNumId w:val="104"/>
  </w:num>
  <w:num w:numId="46">
    <w:abstractNumId w:val="142"/>
  </w:num>
  <w:num w:numId="47">
    <w:abstractNumId w:val="53"/>
  </w:num>
  <w:num w:numId="48">
    <w:abstractNumId w:val="50"/>
  </w:num>
  <w:num w:numId="49">
    <w:abstractNumId w:val="49"/>
  </w:num>
  <w:num w:numId="50">
    <w:abstractNumId w:val="76"/>
  </w:num>
  <w:num w:numId="51">
    <w:abstractNumId w:val="41"/>
  </w:num>
  <w:num w:numId="52">
    <w:abstractNumId w:val="79"/>
  </w:num>
  <w:num w:numId="53">
    <w:abstractNumId w:val="130"/>
  </w:num>
  <w:num w:numId="54">
    <w:abstractNumId w:val="47"/>
  </w:num>
  <w:num w:numId="55">
    <w:abstractNumId w:val="81"/>
  </w:num>
  <w:num w:numId="56">
    <w:abstractNumId w:val="73"/>
  </w:num>
  <w:num w:numId="57">
    <w:abstractNumId w:val="42"/>
  </w:num>
  <w:num w:numId="58">
    <w:abstractNumId w:val="145"/>
  </w:num>
  <w:num w:numId="59">
    <w:abstractNumId w:val="57"/>
  </w:num>
  <w:num w:numId="60">
    <w:abstractNumId w:val="90"/>
  </w:num>
  <w:num w:numId="61">
    <w:abstractNumId w:val="5"/>
  </w:num>
  <w:num w:numId="62">
    <w:abstractNumId w:val="89"/>
  </w:num>
  <w:num w:numId="63">
    <w:abstractNumId w:val="63"/>
  </w:num>
  <w:num w:numId="64">
    <w:abstractNumId w:val="85"/>
  </w:num>
  <w:num w:numId="65">
    <w:abstractNumId w:val="137"/>
  </w:num>
  <w:num w:numId="66">
    <w:abstractNumId w:val="23"/>
  </w:num>
  <w:num w:numId="67">
    <w:abstractNumId w:val="44"/>
  </w:num>
  <w:num w:numId="68">
    <w:abstractNumId w:val="55"/>
  </w:num>
  <w:num w:numId="69">
    <w:abstractNumId w:val="120"/>
  </w:num>
  <w:num w:numId="70">
    <w:abstractNumId w:val="123"/>
  </w:num>
  <w:num w:numId="71">
    <w:abstractNumId w:val="21"/>
  </w:num>
  <w:num w:numId="72">
    <w:abstractNumId w:val="68"/>
  </w:num>
  <w:num w:numId="73">
    <w:abstractNumId w:val="27"/>
  </w:num>
  <w:num w:numId="74">
    <w:abstractNumId w:val="59"/>
  </w:num>
  <w:num w:numId="75">
    <w:abstractNumId w:val="17"/>
  </w:num>
  <w:num w:numId="76">
    <w:abstractNumId w:val="106"/>
  </w:num>
  <w:num w:numId="77">
    <w:abstractNumId w:val="70"/>
  </w:num>
  <w:num w:numId="78">
    <w:abstractNumId w:val="105"/>
  </w:num>
  <w:num w:numId="79">
    <w:abstractNumId w:val="9"/>
  </w:num>
  <w:num w:numId="80">
    <w:abstractNumId w:val="136"/>
  </w:num>
  <w:num w:numId="81">
    <w:abstractNumId w:val="96"/>
  </w:num>
  <w:num w:numId="82">
    <w:abstractNumId w:val="121"/>
  </w:num>
  <w:num w:numId="83">
    <w:abstractNumId w:val="3"/>
  </w:num>
  <w:num w:numId="84">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3"/>
  </w:num>
  <w:num w:numId="86">
    <w:abstractNumId w:val="126"/>
  </w:num>
  <w:num w:numId="87">
    <w:abstractNumId w:val="41"/>
    <w:lvlOverride w:ilvl="0">
      <w:lvl w:ilvl="0" w:tplc="5DBC70B0">
        <w:start w:val="1"/>
        <w:numFmt w:val="lowerLetter"/>
        <w:lvlText w:val="%1)"/>
        <w:lvlJc w:val="left"/>
        <w:pPr>
          <w:ind w:left="720" w:hanging="360"/>
        </w:pPr>
        <w:rPr>
          <w:b/>
        </w:rPr>
      </w:lvl>
    </w:lvlOverride>
  </w:num>
  <w:num w:numId="88">
    <w:abstractNumId w:val="93"/>
  </w:num>
  <w:num w:numId="89">
    <w:abstractNumId w:val="101"/>
    <w:lvlOverride w:ilvl="0">
      <w:lvl w:ilvl="0" w:tplc="E57ED730">
        <w:start w:val="1"/>
        <w:numFmt w:val="lowerLetter"/>
        <w:lvlText w:val="%1)"/>
        <w:lvlJc w:val="left"/>
        <w:pPr>
          <w:ind w:left="1779" w:hanging="360"/>
        </w:pPr>
        <w:rPr>
          <w:b/>
        </w:rPr>
      </w:lvl>
    </w:lvlOverride>
  </w:num>
  <w:num w:numId="90">
    <w:abstractNumId w:val="149"/>
  </w:num>
  <w:num w:numId="91">
    <w:abstractNumId w:val="31"/>
  </w:num>
  <w:num w:numId="92">
    <w:abstractNumId w:val="72"/>
  </w:num>
  <w:num w:numId="93">
    <w:abstractNumId w:val="8"/>
  </w:num>
  <w:num w:numId="94">
    <w:abstractNumId w:val="51"/>
  </w:num>
  <w:num w:numId="95">
    <w:abstractNumId w:val="139"/>
  </w:num>
  <w:num w:numId="96">
    <w:abstractNumId w:val="18"/>
  </w:num>
  <w:num w:numId="97">
    <w:abstractNumId w:val="108"/>
  </w:num>
  <w:num w:numId="98">
    <w:abstractNumId w:val="11"/>
  </w:num>
  <w:num w:numId="99">
    <w:abstractNumId w:val="144"/>
  </w:num>
  <w:num w:numId="100">
    <w:abstractNumId w:val="110"/>
  </w:num>
  <w:num w:numId="101">
    <w:abstractNumId w:val="147"/>
  </w:num>
  <w:num w:numId="102">
    <w:abstractNumId w:val="12"/>
  </w:num>
  <w:num w:numId="103">
    <w:abstractNumId w:val="107"/>
  </w:num>
  <w:num w:numId="104">
    <w:abstractNumId w:val="157"/>
  </w:num>
  <w:num w:numId="105">
    <w:abstractNumId w:val="132"/>
  </w:num>
  <w:num w:numId="106">
    <w:abstractNumId w:val="134"/>
  </w:num>
  <w:num w:numId="107">
    <w:abstractNumId w:val="32"/>
  </w:num>
  <w:num w:numId="108">
    <w:abstractNumId w:val="82"/>
  </w:num>
  <w:num w:numId="109">
    <w:abstractNumId w:val="98"/>
  </w:num>
  <w:num w:numId="110">
    <w:abstractNumId w:val="156"/>
  </w:num>
  <w:num w:numId="111">
    <w:abstractNumId w:val="114"/>
  </w:num>
  <w:num w:numId="112">
    <w:abstractNumId w:val="94"/>
  </w:num>
  <w:num w:numId="113">
    <w:abstractNumId w:val="88"/>
  </w:num>
  <w:num w:numId="114">
    <w:abstractNumId w:val="30"/>
  </w:num>
  <w:num w:numId="115">
    <w:abstractNumId w:val="91"/>
  </w:num>
  <w:num w:numId="116">
    <w:abstractNumId w:val="61"/>
  </w:num>
  <w:num w:numId="117">
    <w:abstractNumId w:val="75"/>
  </w:num>
  <w:num w:numId="118">
    <w:abstractNumId w:val="6"/>
  </w:num>
  <w:num w:numId="119">
    <w:abstractNumId w:val="28"/>
  </w:num>
  <w:num w:numId="120">
    <w:abstractNumId w:val="19"/>
  </w:num>
  <w:num w:numId="121">
    <w:abstractNumId w:val="154"/>
  </w:num>
  <w:num w:numId="122">
    <w:abstractNumId w:val="69"/>
  </w:num>
  <w:num w:numId="123">
    <w:abstractNumId w:val="148"/>
  </w:num>
  <w:num w:numId="124">
    <w:abstractNumId w:val="99"/>
  </w:num>
  <w:num w:numId="125">
    <w:abstractNumId w:val="100"/>
  </w:num>
  <w:num w:numId="126">
    <w:abstractNumId w:val="119"/>
  </w:num>
  <w:num w:numId="127">
    <w:abstractNumId w:val="60"/>
  </w:num>
  <w:num w:numId="128">
    <w:abstractNumId w:val="152"/>
  </w:num>
  <w:num w:numId="129">
    <w:abstractNumId w:val="39"/>
  </w:num>
  <w:num w:numId="130">
    <w:abstractNumId w:val="77"/>
  </w:num>
  <w:num w:numId="131">
    <w:abstractNumId w:val="124"/>
  </w:num>
  <w:num w:numId="132">
    <w:abstractNumId w:val="128"/>
  </w:num>
  <w:num w:numId="133">
    <w:abstractNumId w:val="146"/>
  </w:num>
  <w:num w:numId="134">
    <w:abstractNumId w:val="38"/>
  </w:num>
  <w:num w:numId="135">
    <w:abstractNumId w:val="78"/>
  </w:num>
  <w:num w:numId="136">
    <w:abstractNumId w:val="118"/>
  </w:num>
  <w:num w:numId="137">
    <w:abstractNumId w:val="43"/>
  </w:num>
  <w:num w:numId="138">
    <w:abstractNumId w:val="58"/>
  </w:num>
  <w:num w:numId="139">
    <w:abstractNumId w:val="20"/>
  </w:num>
  <w:num w:numId="140">
    <w:abstractNumId w:val="138"/>
  </w:num>
  <w:num w:numId="141">
    <w:abstractNumId w:val="84"/>
  </w:num>
  <w:num w:numId="142">
    <w:abstractNumId w:val="24"/>
  </w:num>
  <w:num w:numId="143">
    <w:abstractNumId w:val="52"/>
  </w:num>
  <w:num w:numId="144">
    <w:abstractNumId w:val="71"/>
  </w:num>
  <w:num w:numId="145">
    <w:abstractNumId w:val="35"/>
  </w:num>
  <w:num w:numId="14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41"/>
  </w:num>
  <w:num w:numId="148">
    <w:abstractNumId w:val="129"/>
  </w:num>
  <w:num w:numId="149">
    <w:abstractNumId w:val="115"/>
  </w:num>
  <w:num w:numId="150">
    <w:abstractNumId w:val="64"/>
  </w:num>
  <w:num w:numId="151">
    <w:abstractNumId w:val="133"/>
  </w:num>
  <w:num w:numId="152">
    <w:abstractNumId w:val="0"/>
  </w:num>
  <w:num w:numId="153">
    <w:abstractNumId w:val="102"/>
  </w:num>
  <w:num w:numId="154">
    <w:abstractNumId w:val="46"/>
  </w:num>
  <w:num w:numId="155">
    <w:abstractNumId w:val="26"/>
  </w:num>
  <w:num w:numId="156">
    <w:abstractNumId w:val="48"/>
  </w:num>
  <w:num w:numId="157">
    <w:abstractNumId w:val="111"/>
  </w:num>
  <w:num w:numId="1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29"/>
  </w:num>
  <w:num w:numId="160">
    <w:abstractNumId w:val="117"/>
  </w:num>
  <w:num w:numId="161">
    <w:abstractNumId w:val="140"/>
  </w:num>
  <w:num w:numId="162">
    <w:abstractNumId w:val="10"/>
  </w:num>
  <w:num w:numId="163">
    <w:abstractNumId w:val="112"/>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410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B33"/>
    <w:rsid w:val="00013ED8"/>
    <w:rsid w:val="0001499D"/>
    <w:rsid w:val="00014DFA"/>
    <w:rsid w:val="00014FEF"/>
    <w:rsid w:val="000150B8"/>
    <w:rsid w:val="000159CA"/>
    <w:rsid w:val="000160C3"/>
    <w:rsid w:val="00016AE3"/>
    <w:rsid w:val="00016D71"/>
    <w:rsid w:val="00017ADA"/>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6DC6"/>
    <w:rsid w:val="00027101"/>
    <w:rsid w:val="00027511"/>
    <w:rsid w:val="00027AB6"/>
    <w:rsid w:val="00031154"/>
    <w:rsid w:val="00031176"/>
    <w:rsid w:val="000311AE"/>
    <w:rsid w:val="0003289B"/>
    <w:rsid w:val="00032D2B"/>
    <w:rsid w:val="00032DB3"/>
    <w:rsid w:val="00032E8E"/>
    <w:rsid w:val="00033385"/>
    <w:rsid w:val="00033620"/>
    <w:rsid w:val="000336D9"/>
    <w:rsid w:val="00034F4A"/>
    <w:rsid w:val="00035451"/>
    <w:rsid w:val="0003578D"/>
    <w:rsid w:val="00035C0B"/>
    <w:rsid w:val="00035E24"/>
    <w:rsid w:val="0003600F"/>
    <w:rsid w:val="00036742"/>
    <w:rsid w:val="00037B9C"/>
    <w:rsid w:val="00037FE3"/>
    <w:rsid w:val="00041019"/>
    <w:rsid w:val="00041C7D"/>
    <w:rsid w:val="0004265B"/>
    <w:rsid w:val="000427EE"/>
    <w:rsid w:val="00042AF3"/>
    <w:rsid w:val="00042CD7"/>
    <w:rsid w:val="00043547"/>
    <w:rsid w:val="0004391C"/>
    <w:rsid w:val="000439F3"/>
    <w:rsid w:val="00043B43"/>
    <w:rsid w:val="00043B7E"/>
    <w:rsid w:val="00043F4D"/>
    <w:rsid w:val="00044979"/>
    <w:rsid w:val="00044E71"/>
    <w:rsid w:val="000456A6"/>
    <w:rsid w:val="00045BCA"/>
    <w:rsid w:val="00045FF5"/>
    <w:rsid w:val="000465FD"/>
    <w:rsid w:val="00046961"/>
    <w:rsid w:val="00046CEC"/>
    <w:rsid w:val="0004703D"/>
    <w:rsid w:val="000476C3"/>
    <w:rsid w:val="00047961"/>
    <w:rsid w:val="00047B8A"/>
    <w:rsid w:val="00047D6F"/>
    <w:rsid w:val="00047EBA"/>
    <w:rsid w:val="0005010B"/>
    <w:rsid w:val="00050117"/>
    <w:rsid w:val="000505B4"/>
    <w:rsid w:val="00050A22"/>
    <w:rsid w:val="00050A76"/>
    <w:rsid w:val="00052283"/>
    <w:rsid w:val="000528FA"/>
    <w:rsid w:val="000529AE"/>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BB7"/>
    <w:rsid w:val="000577F1"/>
    <w:rsid w:val="00057942"/>
    <w:rsid w:val="00060780"/>
    <w:rsid w:val="00060F7D"/>
    <w:rsid w:val="000619E2"/>
    <w:rsid w:val="000620E4"/>
    <w:rsid w:val="00062CA8"/>
    <w:rsid w:val="0006437F"/>
    <w:rsid w:val="00064B44"/>
    <w:rsid w:val="00064DFC"/>
    <w:rsid w:val="00064EEB"/>
    <w:rsid w:val="00064F56"/>
    <w:rsid w:val="000652B1"/>
    <w:rsid w:val="00065D16"/>
    <w:rsid w:val="00065D44"/>
    <w:rsid w:val="000660ED"/>
    <w:rsid w:val="0006642C"/>
    <w:rsid w:val="00066639"/>
    <w:rsid w:val="000668FC"/>
    <w:rsid w:val="00066E9A"/>
    <w:rsid w:val="00067130"/>
    <w:rsid w:val="00067514"/>
    <w:rsid w:val="00067536"/>
    <w:rsid w:val="00067849"/>
    <w:rsid w:val="00067970"/>
    <w:rsid w:val="00067AC5"/>
    <w:rsid w:val="0007140A"/>
    <w:rsid w:val="00071560"/>
    <w:rsid w:val="0007181E"/>
    <w:rsid w:val="00071CC8"/>
    <w:rsid w:val="00071D93"/>
    <w:rsid w:val="00072557"/>
    <w:rsid w:val="00072BC2"/>
    <w:rsid w:val="000730EE"/>
    <w:rsid w:val="000733DC"/>
    <w:rsid w:val="0007371B"/>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41"/>
    <w:rsid w:val="00080792"/>
    <w:rsid w:val="00080FC8"/>
    <w:rsid w:val="00082181"/>
    <w:rsid w:val="00082CBD"/>
    <w:rsid w:val="00083181"/>
    <w:rsid w:val="000838CC"/>
    <w:rsid w:val="0008481F"/>
    <w:rsid w:val="000853DE"/>
    <w:rsid w:val="000859DA"/>
    <w:rsid w:val="00085C32"/>
    <w:rsid w:val="00086251"/>
    <w:rsid w:val="0008688D"/>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BCE"/>
    <w:rsid w:val="00094EDB"/>
    <w:rsid w:val="0009541F"/>
    <w:rsid w:val="000958E7"/>
    <w:rsid w:val="00096073"/>
    <w:rsid w:val="00096978"/>
    <w:rsid w:val="00096BD0"/>
    <w:rsid w:val="00096F1F"/>
    <w:rsid w:val="00096F3A"/>
    <w:rsid w:val="000970CE"/>
    <w:rsid w:val="000978A6"/>
    <w:rsid w:val="000A02E4"/>
    <w:rsid w:val="000A03C5"/>
    <w:rsid w:val="000A05FF"/>
    <w:rsid w:val="000A11B2"/>
    <w:rsid w:val="000A16E7"/>
    <w:rsid w:val="000A179C"/>
    <w:rsid w:val="000A1D5F"/>
    <w:rsid w:val="000A24D1"/>
    <w:rsid w:val="000A24DE"/>
    <w:rsid w:val="000A2DE2"/>
    <w:rsid w:val="000A37E3"/>
    <w:rsid w:val="000A387C"/>
    <w:rsid w:val="000A393B"/>
    <w:rsid w:val="000A3C77"/>
    <w:rsid w:val="000A3F39"/>
    <w:rsid w:val="000A4814"/>
    <w:rsid w:val="000A4BDF"/>
    <w:rsid w:val="000A4C2C"/>
    <w:rsid w:val="000A4E6F"/>
    <w:rsid w:val="000A59F3"/>
    <w:rsid w:val="000A606D"/>
    <w:rsid w:val="000A6076"/>
    <w:rsid w:val="000A6576"/>
    <w:rsid w:val="000A66E2"/>
    <w:rsid w:val="000A7039"/>
    <w:rsid w:val="000A7220"/>
    <w:rsid w:val="000A7934"/>
    <w:rsid w:val="000A7D35"/>
    <w:rsid w:val="000B0DC6"/>
    <w:rsid w:val="000B0F15"/>
    <w:rsid w:val="000B0F4B"/>
    <w:rsid w:val="000B128B"/>
    <w:rsid w:val="000B17B6"/>
    <w:rsid w:val="000B1B0C"/>
    <w:rsid w:val="000B1F93"/>
    <w:rsid w:val="000B2352"/>
    <w:rsid w:val="000B29CA"/>
    <w:rsid w:val="000B3058"/>
    <w:rsid w:val="000B35CF"/>
    <w:rsid w:val="000B3E11"/>
    <w:rsid w:val="000B447A"/>
    <w:rsid w:val="000B4A76"/>
    <w:rsid w:val="000B514E"/>
    <w:rsid w:val="000B57A7"/>
    <w:rsid w:val="000B5EFC"/>
    <w:rsid w:val="000B727D"/>
    <w:rsid w:val="000C0B90"/>
    <w:rsid w:val="000C0BD8"/>
    <w:rsid w:val="000C1244"/>
    <w:rsid w:val="000C13A8"/>
    <w:rsid w:val="000C1923"/>
    <w:rsid w:val="000C2F64"/>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2B4"/>
    <w:rsid w:val="000D13B3"/>
    <w:rsid w:val="000D13C5"/>
    <w:rsid w:val="000D1DD9"/>
    <w:rsid w:val="000D2280"/>
    <w:rsid w:val="000D2F93"/>
    <w:rsid w:val="000D344F"/>
    <w:rsid w:val="000D4ACF"/>
    <w:rsid w:val="000D4B37"/>
    <w:rsid w:val="000D4CCE"/>
    <w:rsid w:val="000D5E52"/>
    <w:rsid w:val="000D6E3D"/>
    <w:rsid w:val="000D7094"/>
    <w:rsid w:val="000D7355"/>
    <w:rsid w:val="000D7743"/>
    <w:rsid w:val="000E05C1"/>
    <w:rsid w:val="000E0A50"/>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E761D"/>
    <w:rsid w:val="000F04B7"/>
    <w:rsid w:val="000F0A33"/>
    <w:rsid w:val="000F100B"/>
    <w:rsid w:val="000F1848"/>
    <w:rsid w:val="000F2B15"/>
    <w:rsid w:val="000F2B54"/>
    <w:rsid w:val="000F2CE5"/>
    <w:rsid w:val="000F2D30"/>
    <w:rsid w:val="000F3363"/>
    <w:rsid w:val="000F38E4"/>
    <w:rsid w:val="000F3C9E"/>
    <w:rsid w:val="000F4649"/>
    <w:rsid w:val="000F476C"/>
    <w:rsid w:val="000F48E6"/>
    <w:rsid w:val="000F4BD5"/>
    <w:rsid w:val="000F5230"/>
    <w:rsid w:val="000F5625"/>
    <w:rsid w:val="000F61A5"/>
    <w:rsid w:val="000F6392"/>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C87"/>
    <w:rsid w:val="00107526"/>
    <w:rsid w:val="001078A2"/>
    <w:rsid w:val="00110060"/>
    <w:rsid w:val="001108A9"/>
    <w:rsid w:val="00110C91"/>
    <w:rsid w:val="001114A6"/>
    <w:rsid w:val="00111EF4"/>
    <w:rsid w:val="00112047"/>
    <w:rsid w:val="00112447"/>
    <w:rsid w:val="0011287B"/>
    <w:rsid w:val="00113363"/>
    <w:rsid w:val="00113CDC"/>
    <w:rsid w:val="001142D3"/>
    <w:rsid w:val="00114C05"/>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BF8"/>
    <w:rsid w:val="00131EE0"/>
    <w:rsid w:val="00132BA3"/>
    <w:rsid w:val="001335AA"/>
    <w:rsid w:val="001339EB"/>
    <w:rsid w:val="00133BEA"/>
    <w:rsid w:val="00134171"/>
    <w:rsid w:val="00134215"/>
    <w:rsid w:val="0013544D"/>
    <w:rsid w:val="00135506"/>
    <w:rsid w:val="0013607F"/>
    <w:rsid w:val="00136259"/>
    <w:rsid w:val="001370C3"/>
    <w:rsid w:val="00137257"/>
    <w:rsid w:val="00137267"/>
    <w:rsid w:val="001372EE"/>
    <w:rsid w:val="001374C3"/>
    <w:rsid w:val="001374E3"/>
    <w:rsid w:val="001378DB"/>
    <w:rsid w:val="00137AD7"/>
    <w:rsid w:val="00137BCA"/>
    <w:rsid w:val="00140310"/>
    <w:rsid w:val="00140453"/>
    <w:rsid w:val="00140558"/>
    <w:rsid w:val="00140AF7"/>
    <w:rsid w:val="0014105C"/>
    <w:rsid w:val="001412FA"/>
    <w:rsid w:val="00141942"/>
    <w:rsid w:val="00141FA2"/>
    <w:rsid w:val="0014381C"/>
    <w:rsid w:val="00143E5C"/>
    <w:rsid w:val="00144DF9"/>
    <w:rsid w:val="001456BD"/>
    <w:rsid w:val="00145F04"/>
    <w:rsid w:val="00146120"/>
    <w:rsid w:val="001463D4"/>
    <w:rsid w:val="00146CBC"/>
    <w:rsid w:val="00146EE6"/>
    <w:rsid w:val="001471D7"/>
    <w:rsid w:val="00147919"/>
    <w:rsid w:val="00147F54"/>
    <w:rsid w:val="00150257"/>
    <w:rsid w:val="00150B47"/>
    <w:rsid w:val="00150F9C"/>
    <w:rsid w:val="0015109C"/>
    <w:rsid w:val="00151116"/>
    <w:rsid w:val="001516B3"/>
    <w:rsid w:val="00151AA2"/>
    <w:rsid w:val="00152E7C"/>
    <w:rsid w:val="0015300E"/>
    <w:rsid w:val="00153886"/>
    <w:rsid w:val="00153A50"/>
    <w:rsid w:val="0015428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4D53"/>
    <w:rsid w:val="001651DD"/>
    <w:rsid w:val="001663D2"/>
    <w:rsid w:val="0016675A"/>
    <w:rsid w:val="00166E59"/>
    <w:rsid w:val="0016782A"/>
    <w:rsid w:val="001678AC"/>
    <w:rsid w:val="0017001A"/>
    <w:rsid w:val="00170913"/>
    <w:rsid w:val="00171675"/>
    <w:rsid w:val="00172505"/>
    <w:rsid w:val="00173438"/>
    <w:rsid w:val="00173C7A"/>
    <w:rsid w:val="00174207"/>
    <w:rsid w:val="00175041"/>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3B1"/>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ED"/>
    <w:rsid w:val="00194AF5"/>
    <w:rsid w:val="00194D85"/>
    <w:rsid w:val="00194DCF"/>
    <w:rsid w:val="00194EF9"/>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8E4"/>
    <w:rsid w:val="001A1A55"/>
    <w:rsid w:val="001A1CE8"/>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63E"/>
    <w:rsid w:val="001B4E2F"/>
    <w:rsid w:val="001B5032"/>
    <w:rsid w:val="001B5B54"/>
    <w:rsid w:val="001B6198"/>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0C"/>
    <w:rsid w:val="001D1069"/>
    <w:rsid w:val="001D1E6E"/>
    <w:rsid w:val="001D2315"/>
    <w:rsid w:val="001D2337"/>
    <w:rsid w:val="001D24B8"/>
    <w:rsid w:val="001D274B"/>
    <w:rsid w:val="001D29C9"/>
    <w:rsid w:val="001D2D46"/>
    <w:rsid w:val="001D2E4A"/>
    <w:rsid w:val="001D2E8A"/>
    <w:rsid w:val="001D336C"/>
    <w:rsid w:val="001D3414"/>
    <w:rsid w:val="001D3859"/>
    <w:rsid w:val="001D3871"/>
    <w:rsid w:val="001D43BA"/>
    <w:rsid w:val="001D55EC"/>
    <w:rsid w:val="001D5704"/>
    <w:rsid w:val="001D595B"/>
    <w:rsid w:val="001D5C0F"/>
    <w:rsid w:val="001D5D4F"/>
    <w:rsid w:val="001D6501"/>
    <w:rsid w:val="001D6CE1"/>
    <w:rsid w:val="001D7045"/>
    <w:rsid w:val="001D78A1"/>
    <w:rsid w:val="001D7BF8"/>
    <w:rsid w:val="001D7D2E"/>
    <w:rsid w:val="001E15F5"/>
    <w:rsid w:val="001E19CD"/>
    <w:rsid w:val="001E1B79"/>
    <w:rsid w:val="001E27C0"/>
    <w:rsid w:val="001E2814"/>
    <w:rsid w:val="001E2C79"/>
    <w:rsid w:val="001E2D57"/>
    <w:rsid w:val="001E31D5"/>
    <w:rsid w:val="001E345B"/>
    <w:rsid w:val="001E3C08"/>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986"/>
    <w:rsid w:val="001F2E90"/>
    <w:rsid w:val="001F304F"/>
    <w:rsid w:val="001F31FC"/>
    <w:rsid w:val="001F3246"/>
    <w:rsid w:val="001F33F1"/>
    <w:rsid w:val="001F342C"/>
    <w:rsid w:val="001F3DFF"/>
    <w:rsid w:val="001F4151"/>
    <w:rsid w:val="001F44D7"/>
    <w:rsid w:val="001F4D16"/>
    <w:rsid w:val="001F523F"/>
    <w:rsid w:val="001F5328"/>
    <w:rsid w:val="001F541D"/>
    <w:rsid w:val="001F5C70"/>
    <w:rsid w:val="001F5D4F"/>
    <w:rsid w:val="001F6496"/>
    <w:rsid w:val="001F6563"/>
    <w:rsid w:val="001F6B0E"/>
    <w:rsid w:val="001F6EF6"/>
    <w:rsid w:val="001F6FE6"/>
    <w:rsid w:val="001F7677"/>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22F"/>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5CC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37E29"/>
    <w:rsid w:val="00240253"/>
    <w:rsid w:val="00240777"/>
    <w:rsid w:val="00240E95"/>
    <w:rsid w:val="00241728"/>
    <w:rsid w:val="00241992"/>
    <w:rsid w:val="00241D57"/>
    <w:rsid w:val="00241DEA"/>
    <w:rsid w:val="00242129"/>
    <w:rsid w:val="0024238C"/>
    <w:rsid w:val="0024245E"/>
    <w:rsid w:val="002428E0"/>
    <w:rsid w:val="00244619"/>
    <w:rsid w:val="0024465A"/>
    <w:rsid w:val="00244ABB"/>
    <w:rsid w:val="0024522C"/>
    <w:rsid w:val="002453F2"/>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54D"/>
    <w:rsid w:val="00256673"/>
    <w:rsid w:val="00256E58"/>
    <w:rsid w:val="00257451"/>
    <w:rsid w:val="00257BE1"/>
    <w:rsid w:val="00257DD1"/>
    <w:rsid w:val="0026000D"/>
    <w:rsid w:val="0026026E"/>
    <w:rsid w:val="00260768"/>
    <w:rsid w:val="00260A52"/>
    <w:rsid w:val="0026163D"/>
    <w:rsid w:val="00261961"/>
    <w:rsid w:val="00262078"/>
    <w:rsid w:val="00262C7B"/>
    <w:rsid w:val="00262E2F"/>
    <w:rsid w:val="002633B0"/>
    <w:rsid w:val="00263451"/>
    <w:rsid w:val="00263BED"/>
    <w:rsid w:val="00263E7D"/>
    <w:rsid w:val="0026469A"/>
    <w:rsid w:val="00264A06"/>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BB7"/>
    <w:rsid w:val="00273DD2"/>
    <w:rsid w:val="00273E04"/>
    <w:rsid w:val="00273E0E"/>
    <w:rsid w:val="0027471E"/>
    <w:rsid w:val="00274805"/>
    <w:rsid w:val="002760A6"/>
    <w:rsid w:val="002765D8"/>
    <w:rsid w:val="00276789"/>
    <w:rsid w:val="00276BAE"/>
    <w:rsid w:val="0027754C"/>
    <w:rsid w:val="00277600"/>
    <w:rsid w:val="002776D8"/>
    <w:rsid w:val="0027787E"/>
    <w:rsid w:val="00277F84"/>
    <w:rsid w:val="00277FBF"/>
    <w:rsid w:val="0028072D"/>
    <w:rsid w:val="00280C06"/>
    <w:rsid w:val="00280C3B"/>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2F7"/>
    <w:rsid w:val="00292A3C"/>
    <w:rsid w:val="00292C3F"/>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10F"/>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218"/>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07FF"/>
    <w:rsid w:val="002D27BF"/>
    <w:rsid w:val="002D27F2"/>
    <w:rsid w:val="002D2CAC"/>
    <w:rsid w:val="002D3AEE"/>
    <w:rsid w:val="002D3E78"/>
    <w:rsid w:val="002D4504"/>
    <w:rsid w:val="002D473A"/>
    <w:rsid w:val="002D49F3"/>
    <w:rsid w:val="002D4EF5"/>
    <w:rsid w:val="002D54E9"/>
    <w:rsid w:val="002D56C9"/>
    <w:rsid w:val="002D5E0C"/>
    <w:rsid w:val="002D736B"/>
    <w:rsid w:val="002D78CC"/>
    <w:rsid w:val="002D7C01"/>
    <w:rsid w:val="002E02F2"/>
    <w:rsid w:val="002E0652"/>
    <w:rsid w:val="002E147B"/>
    <w:rsid w:val="002E1688"/>
    <w:rsid w:val="002E1A7F"/>
    <w:rsid w:val="002E1BC4"/>
    <w:rsid w:val="002E23F6"/>
    <w:rsid w:val="002E28C5"/>
    <w:rsid w:val="002E2AA9"/>
    <w:rsid w:val="002E32F9"/>
    <w:rsid w:val="002E33A5"/>
    <w:rsid w:val="002E3598"/>
    <w:rsid w:val="002E39A3"/>
    <w:rsid w:val="002E45C3"/>
    <w:rsid w:val="002E577D"/>
    <w:rsid w:val="002E5825"/>
    <w:rsid w:val="002E5CFB"/>
    <w:rsid w:val="002E6098"/>
    <w:rsid w:val="002E67C0"/>
    <w:rsid w:val="002E6828"/>
    <w:rsid w:val="002E68DF"/>
    <w:rsid w:val="002E7531"/>
    <w:rsid w:val="002E7842"/>
    <w:rsid w:val="002E7885"/>
    <w:rsid w:val="002E78B8"/>
    <w:rsid w:val="002F06B4"/>
    <w:rsid w:val="002F0BED"/>
    <w:rsid w:val="002F0D67"/>
    <w:rsid w:val="002F165B"/>
    <w:rsid w:val="002F1A11"/>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1463"/>
    <w:rsid w:val="00301DD7"/>
    <w:rsid w:val="0030213D"/>
    <w:rsid w:val="0030235A"/>
    <w:rsid w:val="00302625"/>
    <w:rsid w:val="00302812"/>
    <w:rsid w:val="0030295B"/>
    <w:rsid w:val="00302E44"/>
    <w:rsid w:val="00302EAC"/>
    <w:rsid w:val="0030359E"/>
    <w:rsid w:val="00303966"/>
    <w:rsid w:val="00303D5C"/>
    <w:rsid w:val="00303E8E"/>
    <w:rsid w:val="00303FB8"/>
    <w:rsid w:val="00305270"/>
    <w:rsid w:val="0030550F"/>
    <w:rsid w:val="00305600"/>
    <w:rsid w:val="00305B9F"/>
    <w:rsid w:val="00306C4C"/>
    <w:rsid w:val="00307AB9"/>
    <w:rsid w:val="00307CAE"/>
    <w:rsid w:val="00307F6F"/>
    <w:rsid w:val="00310096"/>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5FA"/>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6B0"/>
    <w:rsid w:val="0033082A"/>
    <w:rsid w:val="00330DB5"/>
    <w:rsid w:val="00330E50"/>
    <w:rsid w:val="00330F36"/>
    <w:rsid w:val="00331026"/>
    <w:rsid w:val="00331227"/>
    <w:rsid w:val="00331277"/>
    <w:rsid w:val="00331428"/>
    <w:rsid w:val="00331697"/>
    <w:rsid w:val="00331973"/>
    <w:rsid w:val="00331BFB"/>
    <w:rsid w:val="003324A8"/>
    <w:rsid w:val="0033258A"/>
    <w:rsid w:val="00332A56"/>
    <w:rsid w:val="00332B93"/>
    <w:rsid w:val="00333F4E"/>
    <w:rsid w:val="003342E5"/>
    <w:rsid w:val="0033444E"/>
    <w:rsid w:val="00334F26"/>
    <w:rsid w:val="00335633"/>
    <w:rsid w:val="00335F4A"/>
    <w:rsid w:val="00336176"/>
    <w:rsid w:val="00336759"/>
    <w:rsid w:val="00337A4E"/>
    <w:rsid w:val="00337DB8"/>
    <w:rsid w:val="003401C9"/>
    <w:rsid w:val="00340257"/>
    <w:rsid w:val="00340869"/>
    <w:rsid w:val="00340A00"/>
    <w:rsid w:val="003410BC"/>
    <w:rsid w:val="003414F9"/>
    <w:rsid w:val="003416C6"/>
    <w:rsid w:val="00341930"/>
    <w:rsid w:val="00341C9C"/>
    <w:rsid w:val="00341CE1"/>
    <w:rsid w:val="00341EA4"/>
    <w:rsid w:val="00341F29"/>
    <w:rsid w:val="00342FDF"/>
    <w:rsid w:val="00343621"/>
    <w:rsid w:val="00343AFB"/>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06D"/>
    <w:rsid w:val="00353487"/>
    <w:rsid w:val="003539B2"/>
    <w:rsid w:val="00354AEC"/>
    <w:rsid w:val="00354D68"/>
    <w:rsid w:val="0035519E"/>
    <w:rsid w:val="00355583"/>
    <w:rsid w:val="0035559F"/>
    <w:rsid w:val="00355B90"/>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2A4"/>
    <w:rsid w:val="0037269E"/>
    <w:rsid w:val="00372E3B"/>
    <w:rsid w:val="00373340"/>
    <w:rsid w:val="0037355F"/>
    <w:rsid w:val="00373AA9"/>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770"/>
    <w:rsid w:val="00384BE2"/>
    <w:rsid w:val="00385539"/>
    <w:rsid w:val="00385797"/>
    <w:rsid w:val="003865AC"/>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6BD"/>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97FEF"/>
    <w:rsid w:val="003A05BD"/>
    <w:rsid w:val="003A0922"/>
    <w:rsid w:val="003A0CBA"/>
    <w:rsid w:val="003A0EBE"/>
    <w:rsid w:val="003A1352"/>
    <w:rsid w:val="003A1C99"/>
    <w:rsid w:val="003A1D4C"/>
    <w:rsid w:val="003A1EA6"/>
    <w:rsid w:val="003A2769"/>
    <w:rsid w:val="003A3278"/>
    <w:rsid w:val="003A3413"/>
    <w:rsid w:val="003A3553"/>
    <w:rsid w:val="003A3A5A"/>
    <w:rsid w:val="003A3FC9"/>
    <w:rsid w:val="003A40D0"/>
    <w:rsid w:val="003A5228"/>
    <w:rsid w:val="003A5312"/>
    <w:rsid w:val="003A58AF"/>
    <w:rsid w:val="003A615D"/>
    <w:rsid w:val="003A62D0"/>
    <w:rsid w:val="003A62E6"/>
    <w:rsid w:val="003A638C"/>
    <w:rsid w:val="003A669F"/>
    <w:rsid w:val="003A685E"/>
    <w:rsid w:val="003A6D6F"/>
    <w:rsid w:val="003A7037"/>
    <w:rsid w:val="003A7414"/>
    <w:rsid w:val="003A7767"/>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0A7"/>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D9E"/>
    <w:rsid w:val="003E2278"/>
    <w:rsid w:val="003E2290"/>
    <w:rsid w:val="003E24C7"/>
    <w:rsid w:val="003E2530"/>
    <w:rsid w:val="003E3137"/>
    <w:rsid w:val="003E3B8E"/>
    <w:rsid w:val="003E3C2B"/>
    <w:rsid w:val="003E3F04"/>
    <w:rsid w:val="003E5DFD"/>
    <w:rsid w:val="003E5F71"/>
    <w:rsid w:val="003E6148"/>
    <w:rsid w:val="003E6651"/>
    <w:rsid w:val="003E7E07"/>
    <w:rsid w:val="003F028E"/>
    <w:rsid w:val="003F0331"/>
    <w:rsid w:val="003F0FFF"/>
    <w:rsid w:val="003F1151"/>
    <w:rsid w:val="003F1734"/>
    <w:rsid w:val="003F1E31"/>
    <w:rsid w:val="003F1E63"/>
    <w:rsid w:val="003F1FF4"/>
    <w:rsid w:val="003F2056"/>
    <w:rsid w:val="003F3315"/>
    <w:rsid w:val="003F38C4"/>
    <w:rsid w:val="003F411D"/>
    <w:rsid w:val="003F43A8"/>
    <w:rsid w:val="003F49DC"/>
    <w:rsid w:val="003F4AC9"/>
    <w:rsid w:val="003F4B82"/>
    <w:rsid w:val="003F5033"/>
    <w:rsid w:val="003F55C7"/>
    <w:rsid w:val="003F5AC6"/>
    <w:rsid w:val="003F5E2D"/>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75"/>
    <w:rsid w:val="00411FD3"/>
    <w:rsid w:val="00412319"/>
    <w:rsid w:val="004126A4"/>
    <w:rsid w:val="0041270B"/>
    <w:rsid w:val="004127B0"/>
    <w:rsid w:val="00412943"/>
    <w:rsid w:val="004129A6"/>
    <w:rsid w:val="00412B53"/>
    <w:rsid w:val="004130AE"/>
    <w:rsid w:val="004134D4"/>
    <w:rsid w:val="00413ABA"/>
    <w:rsid w:val="00413E52"/>
    <w:rsid w:val="00414459"/>
    <w:rsid w:val="004146DA"/>
    <w:rsid w:val="0041549F"/>
    <w:rsid w:val="0041564F"/>
    <w:rsid w:val="00415801"/>
    <w:rsid w:val="00415988"/>
    <w:rsid w:val="00415ED0"/>
    <w:rsid w:val="00416283"/>
    <w:rsid w:val="00416356"/>
    <w:rsid w:val="00416563"/>
    <w:rsid w:val="004168BB"/>
    <w:rsid w:val="0041698D"/>
    <w:rsid w:val="00416CDA"/>
    <w:rsid w:val="004176DC"/>
    <w:rsid w:val="00420003"/>
    <w:rsid w:val="00420504"/>
    <w:rsid w:val="00420697"/>
    <w:rsid w:val="004206ED"/>
    <w:rsid w:val="004208F2"/>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7FE"/>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94A"/>
    <w:rsid w:val="004440A3"/>
    <w:rsid w:val="00446E04"/>
    <w:rsid w:val="00446E64"/>
    <w:rsid w:val="004471C8"/>
    <w:rsid w:val="0044753C"/>
    <w:rsid w:val="004500B9"/>
    <w:rsid w:val="004502C0"/>
    <w:rsid w:val="0045072F"/>
    <w:rsid w:val="00450C05"/>
    <w:rsid w:val="00451DF0"/>
    <w:rsid w:val="00453079"/>
    <w:rsid w:val="004535E8"/>
    <w:rsid w:val="004539E9"/>
    <w:rsid w:val="00453F01"/>
    <w:rsid w:val="00455178"/>
    <w:rsid w:val="004552FC"/>
    <w:rsid w:val="004557FA"/>
    <w:rsid w:val="004558E3"/>
    <w:rsid w:val="00456093"/>
    <w:rsid w:val="004561C5"/>
    <w:rsid w:val="00456B1C"/>
    <w:rsid w:val="00457226"/>
    <w:rsid w:val="004576D6"/>
    <w:rsid w:val="00460078"/>
    <w:rsid w:val="0046008D"/>
    <w:rsid w:val="00460AFF"/>
    <w:rsid w:val="00460EDF"/>
    <w:rsid w:val="00461010"/>
    <w:rsid w:val="00461C19"/>
    <w:rsid w:val="00461CCB"/>
    <w:rsid w:val="00463F30"/>
    <w:rsid w:val="004642EB"/>
    <w:rsid w:val="00464B51"/>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0A"/>
    <w:rsid w:val="00476C4A"/>
    <w:rsid w:val="00477263"/>
    <w:rsid w:val="004773EB"/>
    <w:rsid w:val="00477599"/>
    <w:rsid w:val="00477663"/>
    <w:rsid w:val="00477C60"/>
    <w:rsid w:val="00477EF4"/>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449B"/>
    <w:rsid w:val="004861BB"/>
    <w:rsid w:val="00486799"/>
    <w:rsid w:val="00486A83"/>
    <w:rsid w:val="00486E52"/>
    <w:rsid w:val="00487568"/>
    <w:rsid w:val="00487D76"/>
    <w:rsid w:val="0049006D"/>
    <w:rsid w:val="004902DB"/>
    <w:rsid w:val="00490ACC"/>
    <w:rsid w:val="00491150"/>
    <w:rsid w:val="00491E5A"/>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47"/>
    <w:rsid w:val="004C5AA0"/>
    <w:rsid w:val="004C61D5"/>
    <w:rsid w:val="004C6373"/>
    <w:rsid w:val="004C654B"/>
    <w:rsid w:val="004C713A"/>
    <w:rsid w:val="004C7232"/>
    <w:rsid w:val="004C7234"/>
    <w:rsid w:val="004C757A"/>
    <w:rsid w:val="004C7612"/>
    <w:rsid w:val="004C7A33"/>
    <w:rsid w:val="004D0145"/>
    <w:rsid w:val="004D0585"/>
    <w:rsid w:val="004D0AFC"/>
    <w:rsid w:val="004D12D8"/>
    <w:rsid w:val="004D144F"/>
    <w:rsid w:val="004D1AE9"/>
    <w:rsid w:val="004D20C5"/>
    <w:rsid w:val="004D212A"/>
    <w:rsid w:val="004D22EA"/>
    <w:rsid w:val="004D2698"/>
    <w:rsid w:val="004D3A31"/>
    <w:rsid w:val="004D3C6A"/>
    <w:rsid w:val="004D413D"/>
    <w:rsid w:val="004D461B"/>
    <w:rsid w:val="004D4762"/>
    <w:rsid w:val="004D5A45"/>
    <w:rsid w:val="004D5B55"/>
    <w:rsid w:val="004D7165"/>
    <w:rsid w:val="004D72A0"/>
    <w:rsid w:val="004D7FC0"/>
    <w:rsid w:val="004E092F"/>
    <w:rsid w:val="004E0C4D"/>
    <w:rsid w:val="004E1845"/>
    <w:rsid w:val="004E205B"/>
    <w:rsid w:val="004E2161"/>
    <w:rsid w:val="004E21BB"/>
    <w:rsid w:val="004E22A7"/>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5F5"/>
    <w:rsid w:val="004E6845"/>
    <w:rsid w:val="004E69FD"/>
    <w:rsid w:val="004E7972"/>
    <w:rsid w:val="004F00BE"/>
    <w:rsid w:val="004F0766"/>
    <w:rsid w:val="004F0C9E"/>
    <w:rsid w:val="004F0D71"/>
    <w:rsid w:val="004F0DE6"/>
    <w:rsid w:val="004F1132"/>
    <w:rsid w:val="004F1EED"/>
    <w:rsid w:val="004F20D0"/>
    <w:rsid w:val="004F22FC"/>
    <w:rsid w:val="004F2A38"/>
    <w:rsid w:val="004F318B"/>
    <w:rsid w:val="004F4126"/>
    <w:rsid w:val="004F4455"/>
    <w:rsid w:val="004F48F5"/>
    <w:rsid w:val="004F5E70"/>
    <w:rsid w:val="004F6555"/>
    <w:rsid w:val="004F67A6"/>
    <w:rsid w:val="004F6818"/>
    <w:rsid w:val="004F6872"/>
    <w:rsid w:val="004F69BA"/>
    <w:rsid w:val="004F72D6"/>
    <w:rsid w:val="004F76F7"/>
    <w:rsid w:val="00500280"/>
    <w:rsid w:val="00500835"/>
    <w:rsid w:val="00500FC7"/>
    <w:rsid w:val="00500FD6"/>
    <w:rsid w:val="0050113E"/>
    <w:rsid w:val="005016BC"/>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7A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6FC"/>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1D3C"/>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74A"/>
    <w:rsid w:val="0059082D"/>
    <w:rsid w:val="00590DC6"/>
    <w:rsid w:val="0059155D"/>
    <w:rsid w:val="005915DF"/>
    <w:rsid w:val="00591A2E"/>
    <w:rsid w:val="00592474"/>
    <w:rsid w:val="00592939"/>
    <w:rsid w:val="00592A95"/>
    <w:rsid w:val="00592B97"/>
    <w:rsid w:val="00592CAD"/>
    <w:rsid w:val="00593270"/>
    <w:rsid w:val="00593956"/>
    <w:rsid w:val="005942BD"/>
    <w:rsid w:val="0059486A"/>
    <w:rsid w:val="005948BB"/>
    <w:rsid w:val="00594980"/>
    <w:rsid w:val="00594AEE"/>
    <w:rsid w:val="00594D5A"/>
    <w:rsid w:val="00595033"/>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3AD"/>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A57"/>
    <w:rsid w:val="005C4CEE"/>
    <w:rsid w:val="005C4E6E"/>
    <w:rsid w:val="005C5075"/>
    <w:rsid w:val="005C5FB9"/>
    <w:rsid w:val="005C5FC2"/>
    <w:rsid w:val="005C679D"/>
    <w:rsid w:val="005C74EF"/>
    <w:rsid w:val="005C75A4"/>
    <w:rsid w:val="005C7E42"/>
    <w:rsid w:val="005D00B3"/>
    <w:rsid w:val="005D02E6"/>
    <w:rsid w:val="005D0A96"/>
    <w:rsid w:val="005D0E1F"/>
    <w:rsid w:val="005D0EC1"/>
    <w:rsid w:val="005D0F02"/>
    <w:rsid w:val="005D0F33"/>
    <w:rsid w:val="005D1172"/>
    <w:rsid w:val="005D1478"/>
    <w:rsid w:val="005D1D5B"/>
    <w:rsid w:val="005D1EED"/>
    <w:rsid w:val="005D395C"/>
    <w:rsid w:val="005D42F2"/>
    <w:rsid w:val="005D42F7"/>
    <w:rsid w:val="005D4B23"/>
    <w:rsid w:val="005D4DFF"/>
    <w:rsid w:val="005D589A"/>
    <w:rsid w:val="005D5CA8"/>
    <w:rsid w:val="005D60A0"/>
    <w:rsid w:val="005D64DD"/>
    <w:rsid w:val="005D6509"/>
    <w:rsid w:val="005D6563"/>
    <w:rsid w:val="005D72A2"/>
    <w:rsid w:val="005D7B44"/>
    <w:rsid w:val="005D7C15"/>
    <w:rsid w:val="005E17F7"/>
    <w:rsid w:val="005E1EF2"/>
    <w:rsid w:val="005E1F58"/>
    <w:rsid w:val="005E22F8"/>
    <w:rsid w:val="005E23DF"/>
    <w:rsid w:val="005E2D61"/>
    <w:rsid w:val="005E2F02"/>
    <w:rsid w:val="005E3042"/>
    <w:rsid w:val="005E3600"/>
    <w:rsid w:val="005E3861"/>
    <w:rsid w:val="005E3D42"/>
    <w:rsid w:val="005E414F"/>
    <w:rsid w:val="005E50D6"/>
    <w:rsid w:val="005E5922"/>
    <w:rsid w:val="005E5D43"/>
    <w:rsid w:val="005E6027"/>
    <w:rsid w:val="005E61B3"/>
    <w:rsid w:val="005E6207"/>
    <w:rsid w:val="005E63EF"/>
    <w:rsid w:val="005E6D1F"/>
    <w:rsid w:val="005E7022"/>
    <w:rsid w:val="005E732A"/>
    <w:rsid w:val="005E742C"/>
    <w:rsid w:val="005E7A05"/>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371"/>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72D"/>
    <w:rsid w:val="005F77B8"/>
    <w:rsid w:val="005F7A80"/>
    <w:rsid w:val="006008BE"/>
    <w:rsid w:val="006010C2"/>
    <w:rsid w:val="0060182D"/>
    <w:rsid w:val="00602083"/>
    <w:rsid w:val="0060262B"/>
    <w:rsid w:val="00602789"/>
    <w:rsid w:val="00602AF0"/>
    <w:rsid w:val="00602D4B"/>
    <w:rsid w:val="00603752"/>
    <w:rsid w:val="006039D1"/>
    <w:rsid w:val="00603BD8"/>
    <w:rsid w:val="00603E70"/>
    <w:rsid w:val="00603FC1"/>
    <w:rsid w:val="0060421F"/>
    <w:rsid w:val="00604F53"/>
    <w:rsid w:val="00605213"/>
    <w:rsid w:val="00606062"/>
    <w:rsid w:val="006063FB"/>
    <w:rsid w:val="00606D5A"/>
    <w:rsid w:val="00611450"/>
    <w:rsid w:val="0061178A"/>
    <w:rsid w:val="00611B28"/>
    <w:rsid w:val="00611B96"/>
    <w:rsid w:val="00611F0F"/>
    <w:rsid w:val="00612360"/>
    <w:rsid w:val="006124BA"/>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78C"/>
    <w:rsid w:val="00620BE8"/>
    <w:rsid w:val="00620F07"/>
    <w:rsid w:val="0062139E"/>
    <w:rsid w:val="006216BE"/>
    <w:rsid w:val="00621953"/>
    <w:rsid w:val="006220BD"/>
    <w:rsid w:val="006220C4"/>
    <w:rsid w:val="00622606"/>
    <w:rsid w:val="00622747"/>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210"/>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B17"/>
    <w:rsid w:val="006373B7"/>
    <w:rsid w:val="00637D34"/>
    <w:rsid w:val="00637FC4"/>
    <w:rsid w:val="00640294"/>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B68"/>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396"/>
    <w:rsid w:val="00657527"/>
    <w:rsid w:val="00657BD6"/>
    <w:rsid w:val="00660366"/>
    <w:rsid w:val="006603A1"/>
    <w:rsid w:val="0066250B"/>
    <w:rsid w:val="0066267D"/>
    <w:rsid w:val="00662729"/>
    <w:rsid w:val="00662A3D"/>
    <w:rsid w:val="00662E31"/>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6DC8"/>
    <w:rsid w:val="00687289"/>
    <w:rsid w:val="006877E4"/>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85B"/>
    <w:rsid w:val="00696B17"/>
    <w:rsid w:val="00696FC7"/>
    <w:rsid w:val="0069704D"/>
    <w:rsid w:val="006970F1"/>
    <w:rsid w:val="006974D2"/>
    <w:rsid w:val="00697F5B"/>
    <w:rsid w:val="006A0562"/>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90"/>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3C9C"/>
    <w:rsid w:val="006C4005"/>
    <w:rsid w:val="006C4537"/>
    <w:rsid w:val="006C463A"/>
    <w:rsid w:val="006C5205"/>
    <w:rsid w:val="006C5F36"/>
    <w:rsid w:val="006C6055"/>
    <w:rsid w:val="006C67F6"/>
    <w:rsid w:val="006C7437"/>
    <w:rsid w:val="006C7B90"/>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DD6"/>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02B"/>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3E48"/>
    <w:rsid w:val="00724994"/>
    <w:rsid w:val="00724A68"/>
    <w:rsid w:val="00724D10"/>
    <w:rsid w:val="0072573A"/>
    <w:rsid w:val="007257A9"/>
    <w:rsid w:val="00725808"/>
    <w:rsid w:val="007259D2"/>
    <w:rsid w:val="00725AC4"/>
    <w:rsid w:val="00725E54"/>
    <w:rsid w:val="0072645D"/>
    <w:rsid w:val="007264D6"/>
    <w:rsid w:val="007270B4"/>
    <w:rsid w:val="007277FC"/>
    <w:rsid w:val="00727D5C"/>
    <w:rsid w:val="0073003C"/>
    <w:rsid w:val="007310E2"/>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2373"/>
    <w:rsid w:val="00752804"/>
    <w:rsid w:val="0075356D"/>
    <w:rsid w:val="00753CDC"/>
    <w:rsid w:val="007550DF"/>
    <w:rsid w:val="00755505"/>
    <w:rsid w:val="00757207"/>
    <w:rsid w:val="0075748B"/>
    <w:rsid w:val="00757709"/>
    <w:rsid w:val="0075791F"/>
    <w:rsid w:val="0076017E"/>
    <w:rsid w:val="0076019F"/>
    <w:rsid w:val="00760A36"/>
    <w:rsid w:val="00761050"/>
    <w:rsid w:val="00761426"/>
    <w:rsid w:val="0076163B"/>
    <w:rsid w:val="00762994"/>
    <w:rsid w:val="00763952"/>
    <w:rsid w:val="00765F93"/>
    <w:rsid w:val="0076600E"/>
    <w:rsid w:val="007667B2"/>
    <w:rsid w:val="00766901"/>
    <w:rsid w:val="007673B5"/>
    <w:rsid w:val="007677E7"/>
    <w:rsid w:val="00767D90"/>
    <w:rsid w:val="0077050F"/>
    <w:rsid w:val="00770C06"/>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1450"/>
    <w:rsid w:val="007920D6"/>
    <w:rsid w:val="0079245A"/>
    <w:rsid w:val="007925E7"/>
    <w:rsid w:val="00792A31"/>
    <w:rsid w:val="00792F67"/>
    <w:rsid w:val="00793978"/>
    <w:rsid w:val="00793A97"/>
    <w:rsid w:val="0079459C"/>
    <w:rsid w:val="00794659"/>
    <w:rsid w:val="007947C5"/>
    <w:rsid w:val="00794940"/>
    <w:rsid w:val="00794F04"/>
    <w:rsid w:val="00795101"/>
    <w:rsid w:val="00795570"/>
    <w:rsid w:val="00795A33"/>
    <w:rsid w:val="00795B4D"/>
    <w:rsid w:val="00796380"/>
    <w:rsid w:val="00796DCC"/>
    <w:rsid w:val="0079713B"/>
    <w:rsid w:val="00797535"/>
    <w:rsid w:val="007A00FE"/>
    <w:rsid w:val="007A035F"/>
    <w:rsid w:val="007A0726"/>
    <w:rsid w:val="007A0F45"/>
    <w:rsid w:val="007A119C"/>
    <w:rsid w:val="007A14B9"/>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0EB"/>
    <w:rsid w:val="007A74D7"/>
    <w:rsid w:val="007A7776"/>
    <w:rsid w:val="007A7D6F"/>
    <w:rsid w:val="007B0ACA"/>
    <w:rsid w:val="007B0FD6"/>
    <w:rsid w:val="007B11EB"/>
    <w:rsid w:val="007B1470"/>
    <w:rsid w:val="007B147E"/>
    <w:rsid w:val="007B1E0C"/>
    <w:rsid w:val="007B226E"/>
    <w:rsid w:val="007B2ED6"/>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312"/>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0E7"/>
    <w:rsid w:val="007E039D"/>
    <w:rsid w:val="007E11D0"/>
    <w:rsid w:val="007E125B"/>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0CB0"/>
    <w:rsid w:val="007F150F"/>
    <w:rsid w:val="007F1675"/>
    <w:rsid w:val="007F1A2A"/>
    <w:rsid w:val="007F1DF2"/>
    <w:rsid w:val="007F1E7B"/>
    <w:rsid w:val="007F1ED0"/>
    <w:rsid w:val="007F20B4"/>
    <w:rsid w:val="007F218C"/>
    <w:rsid w:val="007F291C"/>
    <w:rsid w:val="007F2AD1"/>
    <w:rsid w:val="007F33C0"/>
    <w:rsid w:val="007F34B3"/>
    <w:rsid w:val="007F364B"/>
    <w:rsid w:val="007F38F2"/>
    <w:rsid w:val="007F3922"/>
    <w:rsid w:val="007F3B3D"/>
    <w:rsid w:val="007F3D1F"/>
    <w:rsid w:val="007F3E61"/>
    <w:rsid w:val="007F4751"/>
    <w:rsid w:val="007F4AB0"/>
    <w:rsid w:val="007F4B04"/>
    <w:rsid w:val="007F5A9E"/>
    <w:rsid w:val="007F5FF3"/>
    <w:rsid w:val="007F614A"/>
    <w:rsid w:val="007F618F"/>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375"/>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258"/>
    <w:rsid w:val="008243D7"/>
    <w:rsid w:val="00824C65"/>
    <w:rsid w:val="0082590A"/>
    <w:rsid w:val="0082604D"/>
    <w:rsid w:val="00826716"/>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A07"/>
    <w:rsid w:val="00834E25"/>
    <w:rsid w:val="00834FA0"/>
    <w:rsid w:val="008355EE"/>
    <w:rsid w:val="00835B37"/>
    <w:rsid w:val="00835E84"/>
    <w:rsid w:val="00836293"/>
    <w:rsid w:val="00836BB6"/>
    <w:rsid w:val="00837041"/>
    <w:rsid w:val="00837ADC"/>
    <w:rsid w:val="00837EE9"/>
    <w:rsid w:val="00841725"/>
    <w:rsid w:val="00841B5E"/>
    <w:rsid w:val="008435F1"/>
    <w:rsid w:val="008438B3"/>
    <w:rsid w:val="00843B0B"/>
    <w:rsid w:val="00845167"/>
    <w:rsid w:val="0084558F"/>
    <w:rsid w:val="00845FBE"/>
    <w:rsid w:val="00846819"/>
    <w:rsid w:val="008469FE"/>
    <w:rsid w:val="00847B5D"/>
    <w:rsid w:val="008506A1"/>
    <w:rsid w:val="00850A01"/>
    <w:rsid w:val="008513CE"/>
    <w:rsid w:val="00851518"/>
    <w:rsid w:val="00851F6A"/>
    <w:rsid w:val="0085200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6B41"/>
    <w:rsid w:val="00857052"/>
    <w:rsid w:val="008570F2"/>
    <w:rsid w:val="0085747E"/>
    <w:rsid w:val="008579EE"/>
    <w:rsid w:val="00857E64"/>
    <w:rsid w:val="00857E9C"/>
    <w:rsid w:val="00860753"/>
    <w:rsid w:val="00860B20"/>
    <w:rsid w:val="00860F2C"/>
    <w:rsid w:val="008623F0"/>
    <w:rsid w:val="0086295E"/>
    <w:rsid w:val="008647CB"/>
    <w:rsid w:val="00864B06"/>
    <w:rsid w:val="00864BF0"/>
    <w:rsid w:val="00864FD4"/>
    <w:rsid w:val="0086508C"/>
    <w:rsid w:val="008650D8"/>
    <w:rsid w:val="0086564A"/>
    <w:rsid w:val="00865843"/>
    <w:rsid w:val="00865C23"/>
    <w:rsid w:val="008665DB"/>
    <w:rsid w:val="00866EF6"/>
    <w:rsid w:val="008675F3"/>
    <w:rsid w:val="00867F28"/>
    <w:rsid w:val="00870CB0"/>
    <w:rsid w:val="0087105F"/>
    <w:rsid w:val="008716FC"/>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128"/>
    <w:rsid w:val="008752C7"/>
    <w:rsid w:val="00875534"/>
    <w:rsid w:val="00875627"/>
    <w:rsid w:val="00875D68"/>
    <w:rsid w:val="0087673F"/>
    <w:rsid w:val="00876973"/>
    <w:rsid w:val="00876A4D"/>
    <w:rsid w:val="00880048"/>
    <w:rsid w:val="0088055D"/>
    <w:rsid w:val="008806E4"/>
    <w:rsid w:val="00880F02"/>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919AA"/>
    <w:rsid w:val="008920A3"/>
    <w:rsid w:val="00892E90"/>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6B94"/>
    <w:rsid w:val="00897024"/>
    <w:rsid w:val="008A0848"/>
    <w:rsid w:val="008A10EE"/>
    <w:rsid w:val="008A1316"/>
    <w:rsid w:val="008A2851"/>
    <w:rsid w:val="008A2A22"/>
    <w:rsid w:val="008A2E7A"/>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A3D"/>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559"/>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15C8"/>
    <w:rsid w:val="008E1A6A"/>
    <w:rsid w:val="008E1B0F"/>
    <w:rsid w:val="008E235E"/>
    <w:rsid w:val="008E2AED"/>
    <w:rsid w:val="008E2AEF"/>
    <w:rsid w:val="008E2B80"/>
    <w:rsid w:val="008E2F1C"/>
    <w:rsid w:val="008E3B95"/>
    <w:rsid w:val="008E3D49"/>
    <w:rsid w:val="008E489B"/>
    <w:rsid w:val="008E514E"/>
    <w:rsid w:val="008E52D7"/>
    <w:rsid w:val="008E5F25"/>
    <w:rsid w:val="008E6288"/>
    <w:rsid w:val="008E6852"/>
    <w:rsid w:val="008E7439"/>
    <w:rsid w:val="008E7492"/>
    <w:rsid w:val="008F10ED"/>
    <w:rsid w:val="008F17D4"/>
    <w:rsid w:val="008F17F2"/>
    <w:rsid w:val="008F2529"/>
    <w:rsid w:val="008F262B"/>
    <w:rsid w:val="008F2C2E"/>
    <w:rsid w:val="008F319E"/>
    <w:rsid w:val="008F43DE"/>
    <w:rsid w:val="008F4700"/>
    <w:rsid w:val="008F5093"/>
    <w:rsid w:val="008F56E5"/>
    <w:rsid w:val="008F68CA"/>
    <w:rsid w:val="008F7282"/>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0B6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AE0"/>
    <w:rsid w:val="00920DF8"/>
    <w:rsid w:val="009213B1"/>
    <w:rsid w:val="00921D57"/>
    <w:rsid w:val="00922E13"/>
    <w:rsid w:val="00923864"/>
    <w:rsid w:val="00923A96"/>
    <w:rsid w:val="009243E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6D9"/>
    <w:rsid w:val="00932788"/>
    <w:rsid w:val="00932CB6"/>
    <w:rsid w:val="00932FDE"/>
    <w:rsid w:val="009333D6"/>
    <w:rsid w:val="0093354F"/>
    <w:rsid w:val="00933B01"/>
    <w:rsid w:val="00933FDD"/>
    <w:rsid w:val="00934F2E"/>
    <w:rsid w:val="00935EF4"/>
    <w:rsid w:val="00936268"/>
    <w:rsid w:val="0093652A"/>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06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12D2"/>
    <w:rsid w:val="009513B2"/>
    <w:rsid w:val="00951944"/>
    <w:rsid w:val="00951CF4"/>
    <w:rsid w:val="00951DD7"/>
    <w:rsid w:val="009520AF"/>
    <w:rsid w:val="009523C9"/>
    <w:rsid w:val="00953BB1"/>
    <w:rsid w:val="00953CAA"/>
    <w:rsid w:val="0095445C"/>
    <w:rsid w:val="00954C9D"/>
    <w:rsid w:val="00954FA9"/>
    <w:rsid w:val="00955A91"/>
    <w:rsid w:val="009562C6"/>
    <w:rsid w:val="00956702"/>
    <w:rsid w:val="00956C2F"/>
    <w:rsid w:val="00956FF3"/>
    <w:rsid w:val="00957235"/>
    <w:rsid w:val="00957434"/>
    <w:rsid w:val="00957CD4"/>
    <w:rsid w:val="00957F54"/>
    <w:rsid w:val="0096010D"/>
    <w:rsid w:val="009603F6"/>
    <w:rsid w:val="0096088B"/>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3AF"/>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D71"/>
    <w:rsid w:val="00980F75"/>
    <w:rsid w:val="00982302"/>
    <w:rsid w:val="00982921"/>
    <w:rsid w:val="00982D16"/>
    <w:rsid w:val="009836E1"/>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1B"/>
    <w:rsid w:val="009928A0"/>
    <w:rsid w:val="00992995"/>
    <w:rsid w:val="00993097"/>
    <w:rsid w:val="009930F3"/>
    <w:rsid w:val="00993113"/>
    <w:rsid w:val="0099318E"/>
    <w:rsid w:val="0099328A"/>
    <w:rsid w:val="00993359"/>
    <w:rsid w:val="0099335A"/>
    <w:rsid w:val="0099370A"/>
    <w:rsid w:val="00993C92"/>
    <w:rsid w:val="00993F81"/>
    <w:rsid w:val="009942F7"/>
    <w:rsid w:val="00994A41"/>
    <w:rsid w:val="00995013"/>
    <w:rsid w:val="00995204"/>
    <w:rsid w:val="009955F2"/>
    <w:rsid w:val="0099571E"/>
    <w:rsid w:val="009958AB"/>
    <w:rsid w:val="00995A1E"/>
    <w:rsid w:val="009962EE"/>
    <w:rsid w:val="00996965"/>
    <w:rsid w:val="00996B24"/>
    <w:rsid w:val="009976C8"/>
    <w:rsid w:val="009A0209"/>
    <w:rsid w:val="009A0992"/>
    <w:rsid w:val="009A116B"/>
    <w:rsid w:val="009A119B"/>
    <w:rsid w:val="009A198C"/>
    <w:rsid w:val="009A1C93"/>
    <w:rsid w:val="009A2ABB"/>
    <w:rsid w:val="009A2C7C"/>
    <w:rsid w:val="009A2F0A"/>
    <w:rsid w:val="009A2F53"/>
    <w:rsid w:val="009A3530"/>
    <w:rsid w:val="009A3E3D"/>
    <w:rsid w:val="009A433E"/>
    <w:rsid w:val="009A44DA"/>
    <w:rsid w:val="009A46F4"/>
    <w:rsid w:val="009A5704"/>
    <w:rsid w:val="009A57F0"/>
    <w:rsid w:val="009A670D"/>
    <w:rsid w:val="009A6877"/>
    <w:rsid w:val="009A6BD1"/>
    <w:rsid w:val="009A6C0C"/>
    <w:rsid w:val="009A746E"/>
    <w:rsid w:val="009A7942"/>
    <w:rsid w:val="009B0326"/>
    <w:rsid w:val="009B0B17"/>
    <w:rsid w:val="009B0D2D"/>
    <w:rsid w:val="009B0F6A"/>
    <w:rsid w:val="009B1737"/>
    <w:rsid w:val="009B30C5"/>
    <w:rsid w:val="009B3244"/>
    <w:rsid w:val="009B3526"/>
    <w:rsid w:val="009B39E1"/>
    <w:rsid w:val="009B3DA0"/>
    <w:rsid w:val="009B5135"/>
    <w:rsid w:val="009B669A"/>
    <w:rsid w:val="009B76BB"/>
    <w:rsid w:val="009C1147"/>
    <w:rsid w:val="009C1FE0"/>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0DB"/>
    <w:rsid w:val="009D35BF"/>
    <w:rsid w:val="009D3669"/>
    <w:rsid w:val="009D3977"/>
    <w:rsid w:val="009D3E2C"/>
    <w:rsid w:val="009D4113"/>
    <w:rsid w:val="009D49DC"/>
    <w:rsid w:val="009D4C65"/>
    <w:rsid w:val="009D4D73"/>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41FD"/>
    <w:rsid w:val="009E468E"/>
    <w:rsid w:val="009E4EBB"/>
    <w:rsid w:val="009E54BE"/>
    <w:rsid w:val="009E55A8"/>
    <w:rsid w:val="009E5A68"/>
    <w:rsid w:val="009E6403"/>
    <w:rsid w:val="009E6805"/>
    <w:rsid w:val="009E6A82"/>
    <w:rsid w:val="009E6C3F"/>
    <w:rsid w:val="009E70C2"/>
    <w:rsid w:val="009F048D"/>
    <w:rsid w:val="009F072E"/>
    <w:rsid w:val="009F1E33"/>
    <w:rsid w:val="009F2257"/>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4D44"/>
    <w:rsid w:val="00A05DB9"/>
    <w:rsid w:val="00A060BB"/>
    <w:rsid w:val="00A06ABF"/>
    <w:rsid w:val="00A06C7D"/>
    <w:rsid w:val="00A07085"/>
    <w:rsid w:val="00A07965"/>
    <w:rsid w:val="00A07A63"/>
    <w:rsid w:val="00A07CFB"/>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4588"/>
    <w:rsid w:val="00A248F4"/>
    <w:rsid w:val="00A24BD3"/>
    <w:rsid w:val="00A25413"/>
    <w:rsid w:val="00A2547C"/>
    <w:rsid w:val="00A301B5"/>
    <w:rsid w:val="00A303F4"/>
    <w:rsid w:val="00A30447"/>
    <w:rsid w:val="00A30AEB"/>
    <w:rsid w:val="00A314B2"/>
    <w:rsid w:val="00A31866"/>
    <w:rsid w:val="00A31A94"/>
    <w:rsid w:val="00A3237A"/>
    <w:rsid w:val="00A32A45"/>
    <w:rsid w:val="00A332F9"/>
    <w:rsid w:val="00A33E25"/>
    <w:rsid w:val="00A33F21"/>
    <w:rsid w:val="00A341B1"/>
    <w:rsid w:val="00A3474F"/>
    <w:rsid w:val="00A3517B"/>
    <w:rsid w:val="00A358CF"/>
    <w:rsid w:val="00A35A73"/>
    <w:rsid w:val="00A35A94"/>
    <w:rsid w:val="00A35F6F"/>
    <w:rsid w:val="00A36042"/>
    <w:rsid w:val="00A367AF"/>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E3D"/>
    <w:rsid w:val="00A43C1E"/>
    <w:rsid w:val="00A43E1B"/>
    <w:rsid w:val="00A44008"/>
    <w:rsid w:val="00A44069"/>
    <w:rsid w:val="00A4448F"/>
    <w:rsid w:val="00A44A48"/>
    <w:rsid w:val="00A44AB3"/>
    <w:rsid w:val="00A44E1C"/>
    <w:rsid w:val="00A4580C"/>
    <w:rsid w:val="00A45CB7"/>
    <w:rsid w:val="00A469FF"/>
    <w:rsid w:val="00A46CAA"/>
    <w:rsid w:val="00A47312"/>
    <w:rsid w:val="00A4779E"/>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57827"/>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73D"/>
    <w:rsid w:val="00A658A5"/>
    <w:rsid w:val="00A66350"/>
    <w:rsid w:val="00A67516"/>
    <w:rsid w:val="00A70466"/>
    <w:rsid w:val="00A71230"/>
    <w:rsid w:val="00A71385"/>
    <w:rsid w:val="00A715EE"/>
    <w:rsid w:val="00A7203E"/>
    <w:rsid w:val="00A7224D"/>
    <w:rsid w:val="00A725C9"/>
    <w:rsid w:val="00A73172"/>
    <w:rsid w:val="00A735DC"/>
    <w:rsid w:val="00A73605"/>
    <w:rsid w:val="00A7382C"/>
    <w:rsid w:val="00A742AB"/>
    <w:rsid w:val="00A74F0D"/>
    <w:rsid w:val="00A75000"/>
    <w:rsid w:val="00A75207"/>
    <w:rsid w:val="00A76B65"/>
    <w:rsid w:val="00A76C2D"/>
    <w:rsid w:val="00A77387"/>
    <w:rsid w:val="00A774E8"/>
    <w:rsid w:val="00A77B56"/>
    <w:rsid w:val="00A818A0"/>
    <w:rsid w:val="00A81965"/>
    <w:rsid w:val="00A81B50"/>
    <w:rsid w:val="00A81B7A"/>
    <w:rsid w:val="00A826AB"/>
    <w:rsid w:val="00A82AB9"/>
    <w:rsid w:val="00A82B68"/>
    <w:rsid w:val="00A8329F"/>
    <w:rsid w:val="00A83D29"/>
    <w:rsid w:val="00A83DA9"/>
    <w:rsid w:val="00A84060"/>
    <w:rsid w:val="00A8458F"/>
    <w:rsid w:val="00A84681"/>
    <w:rsid w:val="00A84F23"/>
    <w:rsid w:val="00A85BB8"/>
    <w:rsid w:val="00A85C40"/>
    <w:rsid w:val="00A8607D"/>
    <w:rsid w:val="00A8652F"/>
    <w:rsid w:val="00A86944"/>
    <w:rsid w:val="00A8717A"/>
    <w:rsid w:val="00A874B8"/>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66C"/>
    <w:rsid w:val="00A96696"/>
    <w:rsid w:val="00A96BD0"/>
    <w:rsid w:val="00A97134"/>
    <w:rsid w:val="00A9717E"/>
    <w:rsid w:val="00A97958"/>
    <w:rsid w:val="00A9796B"/>
    <w:rsid w:val="00AA0475"/>
    <w:rsid w:val="00AA0928"/>
    <w:rsid w:val="00AA13CB"/>
    <w:rsid w:val="00AA198E"/>
    <w:rsid w:val="00AA1B6B"/>
    <w:rsid w:val="00AA1BF4"/>
    <w:rsid w:val="00AA1DBC"/>
    <w:rsid w:val="00AA2988"/>
    <w:rsid w:val="00AA328F"/>
    <w:rsid w:val="00AA331C"/>
    <w:rsid w:val="00AA3470"/>
    <w:rsid w:val="00AA3795"/>
    <w:rsid w:val="00AA475C"/>
    <w:rsid w:val="00AA4BBB"/>
    <w:rsid w:val="00AA4EE7"/>
    <w:rsid w:val="00AA5430"/>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C"/>
    <w:rsid w:val="00AB58C9"/>
    <w:rsid w:val="00AB5D01"/>
    <w:rsid w:val="00AB5E56"/>
    <w:rsid w:val="00AB7342"/>
    <w:rsid w:val="00AB7832"/>
    <w:rsid w:val="00AB7903"/>
    <w:rsid w:val="00AB7958"/>
    <w:rsid w:val="00AB79D7"/>
    <w:rsid w:val="00AC0090"/>
    <w:rsid w:val="00AC0548"/>
    <w:rsid w:val="00AC0693"/>
    <w:rsid w:val="00AC0B01"/>
    <w:rsid w:val="00AC0D6C"/>
    <w:rsid w:val="00AC0F10"/>
    <w:rsid w:val="00AC1129"/>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D74D5"/>
    <w:rsid w:val="00AE04EC"/>
    <w:rsid w:val="00AE09E5"/>
    <w:rsid w:val="00AE09F4"/>
    <w:rsid w:val="00AE1402"/>
    <w:rsid w:val="00AE20E8"/>
    <w:rsid w:val="00AE2182"/>
    <w:rsid w:val="00AE2189"/>
    <w:rsid w:val="00AE232C"/>
    <w:rsid w:val="00AE2DD4"/>
    <w:rsid w:val="00AE32E0"/>
    <w:rsid w:val="00AE3D69"/>
    <w:rsid w:val="00AE428D"/>
    <w:rsid w:val="00AE44FA"/>
    <w:rsid w:val="00AE48FB"/>
    <w:rsid w:val="00AE4962"/>
    <w:rsid w:val="00AE4CB0"/>
    <w:rsid w:val="00AE4EA5"/>
    <w:rsid w:val="00AE4F58"/>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43F"/>
    <w:rsid w:val="00AF3D91"/>
    <w:rsid w:val="00AF432C"/>
    <w:rsid w:val="00AF4381"/>
    <w:rsid w:val="00AF46EE"/>
    <w:rsid w:val="00AF4ADD"/>
    <w:rsid w:val="00AF4AEC"/>
    <w:rsid w:val="00AF4E64"/>
    <w:rsid w:val="00AF53CD"/>
    <w:rsid w:val="00AF5431"/>
    <w:rsid w:val="00AF57ED"/>
    <w:rsid w:val="00AF5DCD"/>
    <w:rsid w:val="00AF5FCB"/>
    <w:rsid w:val="00AF61C3"/>
    <w:rsid w:val="00AF64E0"/>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1"/>
    <w:rsid w:val="00B1789A"/>
    <w:rsid w:val="00B17BEA"/>
    <w:rsid w:val="00B20225"/>
    <w:rsid w:val="00B208D9"/>
    <w:rsid w:val="00B20CD0"/>
    <w:rsid w:val="00B21586"/>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4771"/>
    <w:rsid w:val="00B4546F"/>
    <w:rsid w:val="00B46122"/>
    <w:rsid w:val="00B46177"/>
    <w:rsid w:val="00B46750"/>
    <w:rsid w:val="00B467B7"/>
    <w:rsid w:val="00B46F33"/>
    <w:rsid w:val="00B47440"/>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8F6"/>
    <w:rsid w:val="00B54B3C"/>
    <w:rsid w:val="00B55049"/>
    <w:rsid w:val="00B5559E"/>
    <w:rsid w:val="00B5575A"/>
    <w:rsid w:val="00B55B80"/>
    <w:rsid w:val="00B55E28"/>
    <w:rsid w:val="00B56B57"/>
    <w:rsid w:val="00B5714A"/>
    <w:rsid w:val="00B5716E"/>
    <w:rsid w:val="00B5788D"/>
    <w:rsid w:val="00B57913"/>
    <w:rsid w:val="00B612BE"/>
    <w:rsid w:val="00B615DA"/>
    <w:rsid w:val="00B61C4D"/>
    <w:rsid w:val="00B61CC9"/>
    <w:rsid w:val="00B61E0B"/>
    <w:rsid w:val="00B6236D"/>
    <w:rsid w:val="00B623DB"/>
    <w:rsid w:val="00B62447"/>
    <w:rsid w:val="00B625F0"/>
    <w:rsid w:val="00B62943"/>
    <w:rsid w:val="00B62E28"/>
    <w:rsid w:val="00B63CD2"/>
    <w:rsid w:val="00B63F92"/>
    <w:rsid w:val="00B640A2"/>
    <w:rsid w:val="00B6412A"/>
    <w:rsid w:val="00B64602"/>
    <w:rsid w:val="00B64BFF"/>
    <w:rsid w:val="00B65400"/>
    <w:rsid w:val="00B654E8"/>
    <w:rsid w:val="00B65C36"/>
    <w:rsid w:val="00B661CC"/>
    <w:rsid w:val="00B665BA"/>
    <w:rsid w:val="00B66FB4"/>
    <w:rsid w:val="00B67212"/>
    <w:rsid w:val="00B67BD6"/>
    <w:rsid w:val="00B67DEE"/>
    <w:rsid w:val="00B70FEB"/>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46C"/>
    <w:rsid w:val="00B8067C"/>
    <w:rsid w:val="00B80890"/>
    <w:rsid w:val="00B80B16"/>
    <w:rsid w:val="00B80CDF"/>
    <w:rsid w:val="00B81125"/>
    <w:rsid w:val="00B81C4C"/>
    <w:rsid w:val="00B81DFB"/>
    <w:rsid w:val="00B823E9"/>
    <w:rsid w:val="00B82D42"/>
    <w:rsid w:val="00B82DE8"/>
    <w:rsid w:val="00B83C69"/>
    <w:rsid w:val="00B840AB"/>
    <w:rsid w:val="00B844E0"/>
    <w:rsid w:val="00B84BFB"/>
    <w:rsid w:val="00B85158"/>
    <w:rsid w:val="00B851AD"/>
    <w:rsid w:val="00B857D5"/>
    <w:rsid w:val="00B859DD"/>
    <w:rsid w:val="00B85A57"/>
    <w:rsid w:val="00B85D06"/>
    <w:rsid w:val="00B86ACF"/>
    <w:rsid w:val="00B873CA"/>
    <w:rsid w:val="00B87A64"/>
    <w:rsid w:val="00B87E09"/>
    <w:rsid w:val="00B90327"/>
    <w:rsid w:val="00B904E6"/>
    <w:rsid w:val="00B91AB2"/>
    <w:rsid w:val="00B929F3"/>
    <w:rsid w:val="00B92C5B"/>
    <w:rsid w:val="00B92CD5"/>
    <w:rsid w:val="00B92DB5"/>
    <w:rsid w:val="00B92EBD"/>
    <w:rsid w:val="00B944E7"/>
    <w:rsid w:val="00B9477B"/>
    <w:rsid w:val="00B95D72"/>
    <w:rsid w:val="00B965D7"/>
    <w:rsid w:val="00B969CB"/>
    <w:rsid w:val="00B96D73"/>
    <w:rsid w:val="00B9731D"/>
    <w:rsid w:val="00B97F96"/>
    <w:rsid w:val="00BA0C1E"/>
    <w:rsid w:val="00BA0DF0"/>
    <w:rsid w:val="00BA10FA"/>
    <w:rsid w:val="00BA17BE"/>
    <w:rsid w:val="00BA196E"/>
    <w:rsid w:val="00BA22DE"/>
    <w:rsid w:val="00BA2384"/>
    <w:rsid w:val="00BA278E"/>
    <w:rsid w:val="00BA29FD"/>
    <w:rsid w:val="00BA2FD6"/>
    <w:rsid w:val="00BA31BD"/>
    <w:rsid w:val="00BA3C43"/>
    <w:rsid w:val="00BA4699"/>
    <w:rsid w:val="00BA4948"/>
    <w:rsid w:val="00BA51CF"/>
    <w:rsid w:val="00BA5983"/>
    <w:rsid w:val="00BA72AE"/>
    <w:rsid w:val="00BA72E4"/>
    <w:rsid w:val="00BA7A89"/>
    <w:rsid w:val="00BB004E"/>
    <w:rsid w:val="00BB0097"/>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6B8"/>
    <w:rsid w:val="00BC2A02"/>
    <w:rsid w:val="00BC2F22"/>
    <w:rsid w:val="00BC33E6"/>
    <w:rsid w:val="00BC34EA"/>
    <w:rsid w:val="00BC36DA"/>
    <w:rsid w:val="00BC3CB5"/>
    <w:rsid w:val="00BC43D4"/>
    <w:rsid w:val="00BC4A08"/>
    <w:rsid w:val="00BC52F0"/>
    <w:rsid w:val="00BC57AC"/>
    <w:rsid w:val="00BC5827"/>
    <w:rsid w:val="00BC5D50"/>
    <w:rsid w:val="00BC7B4B"/>
    <w:rsid w:val="00BC7B67"/>
    <w:rsid w:val="00BC7EFE"/>
    <w:rsid w:val="00BD00D4"/>
    <w:rsid w:val="00BD0254"/>
    <w:rsid w:val="00BD02E4"/>
    <w:rsid w:val="00BD0879"/>
    <w:rsid w:val="00BD0AE2"/>
    <w:rsid w:val="00BD0E9A"/>
    <w:rsid w:val="00BD14E2"/>
    <w:rsid w:val="00BD27B6"/>
    <w:rsid w:val="00BD2D48"/>
    <w:rsid w:val="00BD3575"/>
    <w:rsid w:val="00BD381A"/>
    <w:rsid w:val="00BD3916"/>
    <w:rsid w:val="00BD3DE1"/>
    <w:rsid w:val="00BD3E58"/>
    <w:rsid w:val="00BD489B"/>
    <w:rsid w:val="00BD4FFF"/>
    <w:rsid w:val="00BD500A"/>
    <w:rsid w:val="00BD533A"/>
    <w:rsid w:val="00BD55D9"/>
    <w:rsid w:val="00BD56D5"/>
    <w:rsid w:val="00BD5FF0"/>
    <w:rsid w:val="00BD6876"/>
    <w:rsid w:val="00BD68E4"/>
    <w:rsid w:val="00BD6AE2"/>
    <w:rsid w:val="00BE0DA7"/>
    <w:rsid w:val="00BE116F"/>
    <w:rsid w:val="00BE1A58"/>
    <w:rsid w:val="00BE1D7C"/>
    <w:rsid w:val="00BE2066"/>
    <w:rsid w:val="00BE2C3F"/>
    <w:rsid w:val="00BE2EFB"/>
    <w:rsid w:val="00BE3554"/>
    <w:rsid w:val="00BE356A"/>
    <w:rsid w:val="00BE3B00"/>
    <w:rsid w:val="00BE46FD"/>
    <w:rsid w:val="00BE5894"/>
    <w:rsid w:val="00BE5D31"/>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5E2"/>
    <w:rsid w:val="00BF3EE5"/>
    <w:rsid w:val="00BF3FEC"/>
    <w:rsid w:val="00BF4AC9"/>
    <w:rsid w:val="00BF4C92"/>
    <w:rsid w:val="00BF4E82"/>
    <w:rsid w:val="00BF5226"/>
    <w:rsid w:val="00BF531E"/>
    <w:rsid w:val="00BF573A"/>
    <w:rsid w:val="00BF5998"/>
    <w:rsid w:val="00BF5DB0"/>
    <w:rsid w:val="00BF5F24"/>
    <w:rsid w:val="00BF5FC5"/>
    <w:rsid w:val="00BF6324"/>
    <w:rsid w:val="00BF638E"/>
    <w:rsid w:val="00C00B77"/>
    <w:rsid w:val="00C01879"/>
    <w:rsid w:val="00C026D3"/>
    <w:rsid w:val="00C03745"/>
    <w:rsid w:val="00C04175"/>
    <w:rsid w:val="00C0479E"/>
    <w:rsid w:val="00C047B7"/>
    <w:rsid w:val="00C04B9F"/>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240E"/>
    <w:rsid w:val="00C12988"/>
    <w:rsid w:val="00C13541"/>
    <w:rsid w:val="00C141B0"/>
    <w:rsid w:val="00C14956"/>
    <w:rsid w:val="00C14DAA"/>
    <w:rsid w:val="00C14F43"/>
    <w:rsid w:val="00C151CE"/>
    <w:rsid w:val="00C159E8"/>
    <w:rsid w:val="00C15FFA"/>
    <w:rsid w:val="00C160BE"/>
    <w:rsid w:val="00C16CDE"/>
    <w:rsid w:val="00C1753B"/>
    <w:rsid w:val="00C17872"/>
    <w:rsid w:val="00C17ABB"/>
    <w:rsid w:val="00C17DB3"/>
    <w:rsid w:val="00C208AE"/>
    <w:rsid w:val="00C20ED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3F72"/>
    <w:rsid w:val="00C548B6"/>
    <w:rsid w:val="00C559CE"/>
    <w:rsid w:val="00C55CE8"/>
    <w:rsid w:val="00C5681F"/>
    <w:rsid w:val="00C56A86"/>
    <w:rsid w:val="00C56B72"/>
    <w:rsid w:val="00C56E49"/>
    <w:rsid w:val="00C579A0"/>
    <w:rsid w:val="00C57FFB"/>
    <w:rsid w:val="00C602F5"/>
    <w:rsid w:val="00C607BE"/>
    <w:rsid w:val="00C61108"/>
    <w:rsid w:val="00C61B05"/>
    <w:rsid w:val="00C62B66"/>
    <w:rsid w:val="00C62B9F"/>
    <w:rsid w:val="00C62FB3"/>
    <w:rsid w:val="00C6448A"/>
    <w:rsid w:val="00C64D41"/>
    <w:rsid w:val="00C64F5D"/>
    <w:rsid w:val="00C650F6"/>
    <w:rsid w:val="00C65E25"/>
    <w:rsid w:val="00C66040"/>
    <w:rsid w:val="00C66846"/>
    <w:rsid w:val="00C66C71"/>
    <w:rsid w:val="00C67B47"/>
    <w:rsid w:val="00C67C7B"/>
    <w:rsid w:val="00C67FB3"/>
    <w:rsid w:val="00C703CE"/>
    <w:rsid w:val="00C70DFF"/>
    <w:rsid w:val="00C712C6"/>
    <w:rsid w:val="00C72040"/>
    <w:rsid w:val="00C7254E"/>
    <w:rsid w:val="00C729C6"/>
    <w:rsid w:val="00C72F00"/>
    <w:rsid w:val="00C73688"/>
    <w:rsid w:val="00C73E71"/>
    <w:rsid w:val="00C7416F"/>
    <w:rsid w:val="00C748DE"/>
    <w:rsid w:val="00C7530C"/>
    <w:rsid w:val="00C7610B"/>
    <w:rsid w:val="00C767B4"/>
    <w:rsid w:val="00C76C15"/>
    <w:rsid w:val="00C76C94"/>
    <w:rsid w:val="00C76DAB"/>
    <w:rsid w:val="00C7713E"/>
    <w:rsid w:val="00C77DED"/>
    <w:rsid w:val="00C802D5"/>
    <w:rsid w:val="00C803CD"/>
    <w:rsid w:val="00C80753"/>
    <w:rsid w:val="00C80F44"/>
    <w:rsid w:val="00C81476"/>
    <w:rsid w:val="00C8158A"/>
    <w:rsid w:val="00C815BE"/>
    <w:rsid w:val="00C81D6C"/>
    <w:rsid w:val="00C829AD"/>
    <w:rsid w:val="00C82BA8"/>
    <w:rsid w:val="00C82F4A"/>
    <w:rsid w:val="00C8324B"/>
    <w:rsid w:val="00C835EA"/>
    <w:rsid w:val="00C839F6"/>
    <w:rsid w:val="00C84800"/>
    <w:rsid w:val="00C8534D"/>
    <w:rsid w:val="00C86A7B"/>
    <w:rsid w:val="00C877D3"/>
    <w:rsid w:val="00C87C0B"/>
    <w:rsid w:val="00C87E75"/>
    <w:rsid w:val="00C90AEB"/>
    <w:rsid w:val="00C90C82"/>
    <w:rsid w:val="00C90C99"/>
    <w:rsid w:val="00C90E19"/>
    <w:rsid w:val="00C916D0"/>
    <w:rsid w:val="00C939F0"/>
    <w:rsid w:val="00C93BCD"/>
    <w:rsid w:val="00C93DFB"/>
    <w:rsid w:val="00C942FC"/>
    <w:rsid w:val="00C94A31"/>
    <w:rsid w:val="00C95675"/>
    <w:rsid w:val="00C95688"/>
    <w:rsid w:val="00C956DA"/>
    <w:rsid w:val="00C95979"/>
    <w:rsid w:val="00C95E92"/>
    <w:rsid w:val="00C96119"/>
    <w:rsid w:val="00C9702B"/>
    <w:rsid w:val="00C9711C"/>
    <w:rsid w:val="00C9725C"/>
    <w:rsid w:val="00C97461"/>
    <w:rsid w:val="00C97532"/>
    <w:rsid w:val="00C976EF"/>
    <w:rsid w:val="00CA0387"/>
    <w:rsid w:val="00CA0B1F"/>
    <w:rsid w:val="00CA0E7D"/>
    <w:rsid w:val="00CA11D0"/>
    <w:rsid w:val="00CA1653"/>
    <w:rsid w:val="00CA16C6"/>
    <w:rsid w:val="00CA1CB3"/>
    <w:rsid w:val="00CA1FEE"/>
    <w:rsid w:val="00CA32A0"/>
    <w:rsid w:val="00CA3E94"/>
    <w:rsid w:val="00CA4BF3"/>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7F9"/>
    <w:rsid w:val="00CC1C97"/>
    <w:rsid w:val="00CC201D"/>
    <w:rsid w:val="00CC22D7"/>
    <w:rsid w:val="00CC2A28"/>
    <w:rsid w:val="00CC2F15"/>
    <w:rsid w:val="00CC4421"/>
    <w:rsid w:val="00CC47D0"/>
    <w:rsid w:val="00CC4F36"/>
    <w:rsid w:val="00CC533A"/>
    <w:rsid w:val="00CC6199"/>
    <w:rsid w:val="00CC626B"/>
    <w:rsid w:val="00CC658A"/>
    <w:rsid w:val="00CC6837"/>
    <w:rsid w:val="00CC6D76"/>
    <w:rsid w:val="00CC747E"/>
    <w:rsid w:val="00CD0791"/>
    <w:rsid w:val="00CD0FF8"/>
    <w:rsid w:val="00CD1226"/>
    <w:rsid w:val="00CD126D"/>
    <w:rsid w:val="00CD1741"/>
    <w:rsid w:val="00CD1B2F"/>
    <w:rsid w:val="00CD2318"/>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011"/>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6F7"/>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2D"/>
    <w:rsid w:val="00CF7354"/>
    <w:rsid w:val="00CF7B3A"/>
    <w:rsid w:val="00D00745"/>
    <w:rsid w:val="00D01F3E"/>
    <w:rsid w:val="00D02017"/>
    <w:rsid w:val="00D021D6"/>
    <w:rsid w:val="00D027F2"/>
    <w:rsid w:val="00D02A5A"/>
    <w:rsid w:val="00D02AA4"/>
    <w:rsid w:val="00D02D7D"/>
    <w:rsid w:val="00D0358C"/>
    <w:rsid w:val="00D035BB"/>
    <w:rsid w:val="00D03757"/>
    <w:rsid w:val="00D038E6"/>
    <w:rsid w:val="00D03B24"/>
    <w:rsid w:val="00D03FA2"/>
    <w:rsid w:val="00D04D39"/>
    <w:rsid w:val="00D05676"/>
    <w:rsid w:val="00D05716"/>
    <w:rsid w:val="00D0600C"/>
    <w:rsid w:val="00D06600"/>
    <w:rsid w:val="00D06876"/>
    <w:rsid w:val="00D06DDC"/>
    <w:rsid w:val="00D06E63"/>
    <w:rsid w:val="00D07259"/>
    <w:rsid w:val="00D07377"/>
    <w:rsid w:val="00D0737E"/>
    <w:rsid w:val="00D07805"/>
    <w:rsid w:val="00D07C72"/>
    <w:rsid w:val="00D07DF6"/>
    <w:rsid w:val="00D10737"/>
    <w:rsid w:val="00D10AEC"/>
    <w:rsid w:val="00D10BAF"/>
    <w:rsid w:val="00D114EA"/>
    <w:rsid w:val="00D115D4"/>
    <w:rsid w:val="00D1193B"/>
    <w:rsid w:val="00D12587"/>
    <w:rsid w:val="00D12D5B"/>
    <w:rsid w:val="00D13A1D"/>
    <w:rsid w:val="00D14442"/>
    <w:rsid w:val="00D14582"/>
    <w:rsid w:val="00D15828"/>
    <w:rsid w:val="00D15D3A"/>
    <w:rsid w:val="00D1600D"/>
    <w:rsid w:val="00D166A3"/>
    <w:rsid w:val="00D167BA"/>
    <w:rsid w:val="00D17227"/>
    <w:rsid w:val="00D173C4"/>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B6A"/>
    <w:rsid w:val="00D23E41"/>
    <w:rsid w:val="00D24059"/>
    <w:rsid w:val="00D24147"/>
    <w:rsid w:val="00D2458B"/>
    <w:rsid w:val="00D2470B"/>
    <w:rsid w:val="00D24AE7"/>
    <w:rsid w:val="00D2507D"/>
    <w:rsid w:val="00D250EE"/>
    <w:rsid w:val="00D262A5"/>
    <w:rsid w:val="00D263D0"/>
    <w:rsid w:val="00D26679"/>
    <w:rsid w:val="00D266A2"/>
    <w:rsid w:val="00D27CD9"/>
    <w:rsid w:val="00D27F1B"/>
    <w:rsid w:val="00D30112"/>
    <w:rsid w:val="00D3018F"/>
    <w:rsid w:val="00D3053B"/>
    <w:rsid w:val="00D3064D"/>
    <w:rsid w:val="00D30F6D"/>
    <w:rsid w:val="00D311FE"/>
    <w:rsid w:val="00D31B7D"/>
    <w:rsid w:val="00D3201D"/>
    <w:rsid w:val="00D32334"/>
    <w:rsid w:val="00D329D4"/>
    <w:rsid w:val="00D32D1C"/>
    <w:rsid w:val="00D32E70"/>
    <w:rsid w:val="00D32E72"/>
    <w:rsid w:val="00D330C1"/>
    <w:rsid w:val="00D330D0"/>
    <w:rsid w:val="00D33BE1"/>
    <w:rsid w:val="00D33D37"/>
    <w:rsid w:val="00D33F81"/>
    <w:rsid w:val="00D3478A"/>
    <w:rsid w:val="00D352AE"/>
    <w:rsid w:val="00D35308"/>
    <w:rsid w:val="00D35BF9"/>
    <w:rsid w:val="00D35D0D"/>
    <w:rsid w:val="00D364CD"/>
    <w:rsid w:val="00D36D01"/>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3FD0"/>
    <w:rsid w:val="00D44A88"/>
    <w:rsid w:val="00D45106"/>
    <w:rsid w:val="00D455EE"/>
    <w:rsid w:val="00D45A5A"/>
    <w:rsid w:val="00D45C2B"/>
    <w:rsid w:val="00D46AB3"/>
    <w:rsid w:val="00D470A7"/>
    <w:rsid w:val="00D472F4"/>
    <w:rsid w:val="00D47906"/>
    <w:rsid w:val="00D50086"/>
    <w:rsid w:val="00D5008A"/>
    <w:rsid w:val="00D5033A"/>
    <w:rsid w:val="00D50742"/>
    <w:rsid w:val="00D50B75"/>
    <w:rsid w:val="00D50C76"/>
    <w:rsid w:val="00D516C4"/>
    <w:rsid w:val="00D527AA"/>
    <w:rsid w:val="00D53467"/>
    <w:rsid w:val="00D536A1"/>
    <w:rsid w:val="00D550B8"/>
    <w:rsid w:val="00D56417"/>
    <w:rsid w:val="00D5683B"/>
    <w:rsid w:val="00D56875"/>
    <w:rsid w:val="00D568E1"/>
    <w:rsid w:val="00D56E62"/>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9C0"/>
    <w:rsid w:val="00D63B40"/>
    <w:rsid w:val="00D6417E"/>
    <w:rsid w:val="00D64373"/>
    <w:rsid w:val="00D645D8"/>
    <w:rsid w:val="00D64613"/>
    <w:rsid w:val="00D649BC"/>
    <w:rsid w:val="00D64B2C"/>
    <w:rsid w:val="00D64BD9"/>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4E9"/>
    <w:rsid w:val="00D7419E"/>
    <w:rsid w:val="00D74782"/>
    <w:rsid w:val="00D74DC4"/>
    <w:rsid w:val="00D74F08"/>
    <w:rsid w:val="00D7557E"/>
    <w:rsid w:val="00D75D05"/>
    <w:rsid w:val="00D764C8"/>
    <w:rsid w:val="00D768D4"/>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1838"/>
    <w:rsid w:val="00D92204"/>
    <w:rsid w:val="00D9242C"/>
    <w:rsid w:val="00D92AFF"/>
    <w:rsid w:val="00D92BE7"/>
    <w:rsid w:val="00D936AF"/>
    <w:rsid w:val="00D93CBF"/>
    <w:rsid w:val="00D941EE"/>
    <w:rsid w:val="00D9447B"/>
    <w:rsid w:val="00D94816"/>
    <w:rsid w:val="00D9521B"/>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3983"/>
    <w:rsid w:val="00DB484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9EF"/>
    <w:rsid w:val="00DE4C9B"/>
    <w:rsid w:val="00DE5011"/>
    <w:rsid w:val="00DE5355"/>
    <w:rsid w:val="00DE53CF"/>
    <w:rsid w:val="00DE5F00"/>
    <w:rsid w:val="00DE62CA"/>
    <w:rsid w:val="00DE6F77"/>
    <w:rsid w:val="00DE7817"/>
    <w:rsid w:val="00DE7B61"/>
    <w:rsid w:val="00DE7F0A"/>
    <w:rsid w:val="00DF0125"/>
    <w:rsid w:val="00DF01CF"/>
    <w:rsid w:val="00DF032A"/>
    <w:rsid w:val="00DF0ABC"/>
    <w:rsid w:val="00DF115D"/>
    <w:rsid w:val="00DF12EC"/>
    <w:rsid w:val="00DF19B8"/>
    <w:rsid w:val="00DF1DFC"/>
    <w:rsid w:val="00DF2071"/>
    <w:rsid w:val="00DF231C"/>
    <w:rsid w:val="00DF293F"/>
    <w:rsid w:val="00DF2E1B"/>
    <w:rsid w:val="00DF2E74"/>
    <w:rsid w:val="00DF313D"/>
    <w:rsid w:val="00DF3346"/>
    <w:rsid w:val="00DF36E9"/>
    <w:rsid w:val="00DF3D48"/>
    <w:rsid w:val="00DF3FB6"/>
    <w:rsid w:val="00DF4BC6"/>
    <w:rsid w:val="00DF4C99"/>
    <w:rsid w:val="00DF5266"/>
    <w:rsid w:val="00DF5483"/>
    <w:rsid w:val="00DF56CD"/>
    <w:rsid w:val="00DF5DF1"/>
    <w:rsid w:val="00DF6629"/>
    <w:rsid w:val="00DF7855"/>
    <w:rsid w:val="00DF78FE"/>
    <w:rsid w:val="00DF7A8B"/>
    <w:rsid w:val="00E00A24"/>
    <w:rsid w:val="00E00C03"/>
    <w:rsid w:val="00E00F93"/>
    <w:rsid w:val="00E01918"/>
    <w:rsid w:val="00E01999"/>
    <w:rsid w:val="00E01A3D"/>
    <w:rsid w:val="00E023A2"/>
    <w:rsid w:val="00E023C2"/>
    <w:rsid w:val="00E0245E"/>
    <w:rsid w:val="00E0251E"/>
    <w:rsid w:val="00E02B4C"/>
    <w:rsid w:val="00E02E8A"/>
    <w:rsid w:val="00E031DA"/>
    <w:rsid w:val="00E03699"/>
    <w:rsid w:val="00E04517"/>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8E3"/>
    <w:rsid w:val="00E11A38"/>
    <w:rsid w:val="00E11EEF"/>
    <w:rsid w:val="00E126ED"/>
    <w:rsid w:val="00E13FE1"/>
    <w:rsid w:val="00E14A23"/>
    <w:rsid w:val="00E14A2A"/>
    <w:rsid w:val="00E151C9"/>
    <w:rsid w:val="00E15429"/>
    <w:rsid w:val="00E15442"/>
    <w:rsid w:val="00E162E9"/>
    <w:rsid w:val="00E165A7"/>
    <w:rsid w:val="00E166B3"/>
    <w:rsid w:val="00E16A2E"/>
    <w:rsid w:val="00E16B25"/>
    <w:rsid w:val="00E16EC3"/>
    <w:rsid w:val="00E17A96"/>
    <w:rsid w:val="00E2011C"/>
    <w:rsid w:val="00E20821"/>
    <w:rsid w:val="00E209E6"/>
    <w:rsid w:val="00E211A6"/>
    <w:rsid w:val="00E21499"/>
    <w:rsid w:val="00E21C28"/>
    <w:rsid w:val="00E21EBC"/>
    <w:rsid w:val="00E2297B"/>
    <w:rsid w:val="00E22B55"/>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29D"/>
    <w:rsid w:val="00E4160C"/>
    <w:rsid w:val="00E41C82"/>
    <w:rsid w:val="00E42D94"/>
    <w:rsid w:val="00E42EC9"/>
    <w:rsid w:val="00E4376D"/>
    <w:rsid w:val="00E43FFF"/>
    <w:rsid w:val="00E44129"/>
    <w:rsid w:val="00E44C32"/>
    <w:rsid w:val="00E44C5F"/>
    <w:rsid w:val="00E45596"/>
    <w:rsid w:val="00E4583C"/>
    <w:rsid w:val="00E45D49"/>
    <w:rsid w:val="00E46700"/>
    <w:rsid w:val="00E468FE"/>
    <w:rsid w:val="00E46A6A"/>
    <w:rsid w:val="00E473EE"/>
    <w:rsid w:val="00E473FA"/>
    <w:rsid w:val="00E47583"/>
    <w:rsid w:val="00E47CAB"/>
    <w:rsid w:val="00E507F4"/>
    <w:rsid w:val="00E51F71"/>
    <w:rsid w:val="00E51F92"/>
    <w:rsid w:val="00E520F7"/>
    <w:rsid w:val="00E525B4"/>
    <w:rsid w:val="00E52609"/>
    <w:rsid w:val="00E533CA"/>
    <w:rsid w:val="00E53405"/>
    <w:rsid w:val="00E535B1"/>
    <w:rsid w:val="00E53CFD"/>
    <w:rsid w:val="00E54B17"/>
    <w:rsid w:val="00E5518D"/>
    <w:rsid w:val="00E55280"/>
    <w:rsid w:val="00E553A5"/>
    <w:rsid w:val="00E55A36"/>
    <w:rsid w:val="00E55DFC"/>
    <w:rsid w:val="00E5605E"/>
    <w:rsid w:val="00E5613C"/>
    <w:rsid w:val="00E56D07"/>
    <w:rsid w:val="00E573EB"/>
    <w:rsid w:val="00E60044"/>
    <w:rsid w:val="00E6077C"/>
    <w:rsid w:val="00E60B21"/>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688"/>
    <w:rsid w:val="00E738B5"/>
    <w:rsid w:val="00E73B0D"/>
    <w:rsid w:val="00E73F88"/>
    <w:rsid w:val="00E7432D"/>
    <w:rsid w:val="00E74334"/>
    <w:rsid w:val="00E7506A"/>
    <w:rsid w:val="00E75692"/>
    <w:rsid w:val="00E765AE"/>
    <w:rsid w:val="00E769EF"/>
    <w:rsid w:val="00E814F5"/>
    <w:rsid w:val="00E81FE4"/>
    <w:rsid w:val="00E832A4"/>
    <w:rsid w:val="00E83457"/>
    <w:rsid w:val="00E85160"/>
    <w:rsid w:val="00E8524D"/>
    <w:rsid w:val="00E85D47"/>
    <w:rsid w:val="00E865EE"/>
    <w:rsid w:val="00E87017"/>
    <w:rsid w:val="00E87835"/>
    <w:rsid w:val="00E87F65"/>
    <w:rsid w:val="00E90951"/>
    <w:rsid w:val="00E90C8D"/>
    <w:rsid w:val="00E90ECE"/>
    <w:rsid w:val="00E9109C"/>
    <w:rsid w:val="00E91C29"/>
    <w:rsid w:val="00E91DCE"/>
    <w:rsid w:val="00E91DF8"/>
    <w:rsid w:val="00E929AC"/>
    <w:rsid w:val="00E958C9"/>
    <w:rsid w:val="00E96189"/>
    <w:rsid w:val="00E961ED"/>
    <w:rsid w:val="00E963D8"/>
    <w:rsid w:val="00E964CE"/>
    <w:rsid w:val="00E973EB"/>
    <w:rsid w:val="00E97453"/>
    <w:rsid w:val="00EA0742"/>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922"/>
    <w:rsid w:val="00EB0B96"/>
    <w:rsid w:val="00EB1510"/>
    <w:rsid w:val="00EB15FD"/>
    <w:rsid w:val="00EB166F"/>
    <w:rsid w:val="00EB20C6"/>
    <w:rsid w:val="00EB2B84"/>
    <w:rsid w:val="00EB3547"/>
    <w:rsid w:val="00EB3603"/>
    <w:rsid w:val="00EB3E0D"/>
    <w:rsid w:val="00EB3F16"/>
    <w:rsid w:val="00EB4A92"/>
    <w:rsid w:val="00EB6295"/>
    <w:rsid w:val="00EB66BD"/>
    <w:rsid w:val="00EB6893"/>
    <w:rsid w:val="00EB70FA"/>
    <w:rsid w:val="00EB729C"/>
    <w:rsid w:val="00EC016A"/>
    <w:rsid w:val="00EC06DD"/>
    <w:rsid w:val="00EC0DD8"/>
    <w:rsid w:val="00EC1779"/>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391"/>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CA2"/>
    <w:rsid w:val="00EE2D3A"/>
    <w:rsid w:val="00EE2EFF"/>
    <w:rsid w:val="00EE340F"/>
    <w:rsid w:val="00EE3428"/>
    <w:rsid w:val="00EE37D3"/>
    <w:rsid w:val="00EE3898"/>
    <w:rsid w:val="00EE3ABE"/>
    <w:rsid w:val="00EE3C90"/>
    <w:rsid w:val="00EE4D1D"/>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6E0F"/>
    <w:rsid w:val="00EF701C"/>
    <w:rsid w:val="00EF73AD"/>
    <w:rsid w:val="00EF7F0E"/>
    <w:rsid w:val="00F00F48"/>
    <w:rsid w:val="00F01EEC"/>
    <w:rsid w:val="00F02526"/>
    <w:rsid w:val="00F03134"/>
    <w:rsid w:val="00F03766"/>
    <w:rsid w:val="00F03C18"/>
    <w:rsid w:val="00F03CB2"/>
    <w:rsid w:val="00F03FAF"/>
    <w:rsid w:val="00F04069"/>
    <w:rsid w:val="00F05627"/>
    <w:rsid w:val="00F05F01"/>
    <w:rsid w:val="00F061B4"/>
    <w:rsid w:val="00F06612"/>
    <w:rsid w:val="00F07F40"/>
    <w:rsid w:val="00F10892"/>
    <w:rsid w:val="00F115F6"/>
    <w:rsid w:val="00F1160D"/>
    <w:rsid w:val="00F12200"/>
    <w:rsid w:val="00F122ED"/>
    <w:rsid w:val="00F13221"/>
    <w:rsid w:val="00F135B0"/>
    <w:rsid w:val="00F13FDF"/>
    <w:rsid w:val="00F14389"/>
    <w:rsid w:val="00F1518C"/>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5C0"/>
    <w:rsid w:val="00F33E4F"/>
    <w:rsid w:val="00F3533D"/>
    <w:rsid w:val="00F3599C"/>
    <w:rsid w:val="00F35B38"/>
    <w:rsid w:val="00F35C9D"/>
    <w:rsid w:val="00F36031"/>
    <w:rsid w:val="00F360FC"/>
    <w:rsid w:val="00F36567"/>
    <w:rsid w:val="00F3729F"/>
    <w:rsid w:val="00F3772A"/>
    <w:rsid w:val="00F404FF"/>
    <w:rsid w:val="00F40C5C"/>
    <w:rsid w:val="00F41E83"/>
    <w:rsid w:val="00F420D9"/>
    <w:rsid w:val="00F42430"/>
    <w:rsid w:val="00F42588"/>
    <w:rsid w:val="00F42638"/>
    <w:rsid w:val="00F42DAB"/>
    <w:rsid w:val="00F42E4D"/>
    <w:rsid w:val="00F439B2"/>
    <w:rsid w:val="00F44233"/>
    <w:rsid w:val="00F4428B"/>
    <w:rsid w:val="00F442C4"/>
    <w:rsid w:val="00F4454D"/>
    <w:rsid w:val="00F446B2"/>
    <w:rsid w:val="00F452B5"/>
    <w:rsid w:val="00F465F7"/>
    <w:rsid w:val="00F46F80"/>
    <w:rsid w:val="00F473C7"/>
    <w:rsid w:val="00F473EF"/>
    <w:rsid w:val="00F50508"/>
    <w:rsid w:val="00F50929"/>
    <w:rsid w:val="00F5115C"/>
    <w:rsid w:val="00F515F0"/>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AC"/>
    <w:rsid w:val="00F62AEC"/>
    <w:rsid w:val="00F6312B"/>
    <w:rsid w:val="00F6361F"/>
    <w:rsid w:val="00F63A62"/>
    <w:rsid w:val="00F63F8B"/>
    <w:rsid w:val="00F6433F"/>
    <w:rsid w:val="00F64A9C"/>
    <w:rsid w:val="00F64FFF"/>
    <w:rsid w:val="00F6554D"/>
    <w:rsid w:val="00F65CBB"/>
    <w:rsid w:val="00F661BB"/>
    <w:rsid w:val="00F6624B"/>
    <w:rsid w:val="00F6675F"/>
    <w:rsid w:val="00F669CA"/>
    <w:rsid w:val="00F66B3A"/>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5B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6B0"/>
    <w:rsid w:val="00F91B6A"/>
    <w:rsid w:val="00F9213A"/>
    <w:rsid w:val="00F93371"/>
    <w:rsid w:val="00F93718"/>
    <w:rsid w:val="00F938F1"/>
    <w:rsid w:val="00F93996"/>
    <w:rsid w:val="00F94E41"/>
    <w:rsid w:val="00F94ED5"/>
    <w:rsid w:val="00F962B7"/>
    <w:rsid w:val="00F965EC"/>
    <w:rsid w:val="00F96811"/>
    <w:rsid w:val="00F969FF"/>
    <w:rsid w:val="00F96EBF"/>
    <w:rsid w:val="00F9779C"/>
    <w:rsid w:val="00F978BD"/>
    <w:rsid w:val="00F97B01"/>
    <w:rsid w:val="00F97D0B"/>
    <w:rsid w:val="00FA0C59"/>
    <w:rsid w:val="00FA0FD8"/>
    <w:rsid w:val="00FA101D"/>
    <w:rsid w:val="00FA1597"/>
    <w:rsid w:val="00FA15D0"/>
    <w:rsid w:val="00FA19B4"/>
    <w:rsid w:val="00FA1ADE"/>
    <w:rsid w:val="00FA1C8D"/>
    <w:rsid w:val="00FA1EAC"/>
    <w:rsid w:val="00FA2C6B"/>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3EA"/>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B1E"/>
    <w:rsid w:val="00FC013C"/>
    <w:rsid w:val="00FC0A13"/>
    <w:rsid w:val="00FC1295"/>
    <w:rsid w:val="00FC12F9"/>
    <w:rsid w:val="00FC1334"/>
    <w:rsid w:val="00FC1509"/>
    <w:rsid w:val="00FC1AEF"/>
    <w:rsid w:val="00FC1F2E"/>
    <w:rsid w:val="00FC29B0"/>
    <w:rsid w:val="00FC2A0A"/>
    <w:rsid w:val="00FC2F1F"/>
    <w:rsid w:val="00FC304E"/>
    <w:rsid w:val="00FC32F6"/>
    <w:rsid w:val="00FC343A"/>
    <w:rsid w:val="00FC3671"/>
    <w:rsid w:val="00FC3EDC"/>
    <w:rsid w:val="00FC4600"/>
    <w:rsid w:val="00FC56FC"/>
    <w:rsid w:val="00FC630D"/>
    <w:rsid w:val="00FC6996"/>
    <w:rsid w:val="00FC7691"/>
    <w:rsid w:val="00FC7D5C"/>
    <w:rsid w:val="00FD0FE4"/>
    <w:rsid w:val="00FD11B9"/>
    <w:rsid w:val="00FD18ED"/>
    <w:rsid w:val="00FD1931"/>
    <w:rsid w:val="00FD2114"/>
    <w:rsid w:val="00FD2A6A"/>
    <w:rsid w:val="00FD2DDC"/>
    <w:rsid w:val="00FD324B"/>
    <w:rsid w:val="00FD3CDD"/>
    <w:rsid w:val="00FD43D2"/>
    <w:rsid w:val="00FD4447"/>
    <w:rsid w:val="00FD4DD1"/>
    <w:rsid w:val="00FD510B"/>
    <w:rsid w:val="00FD537B"/>
    <w:rsid w:val="00FD5A02"/>
    <w:rsid w:val="00FD5BD5"/>
    <w:rsid w:val="00FD611A"/>
    <w:rsid w:val="00FD61E8"/>
    <w:rsid w:val="00FD6847"/>
    <w:rsid w:val="00FD6BCE"/>
    <w:rsid w:val="00FD6F05"/>
    <w:rsid w:val="00FD7287"/>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5BAADF3E"/>
    <w:rsid w:val="78640F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00"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636F2AB4"/>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qFormat/>
    <w:rsid w:val="0015300E"/>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131BF8"/>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A,List 1&quot; Tabbed,HEADING 3a,Lista de nivel 1,Bullet List,FooterText,numbered,List Paragraph1,Paragraphe de liste1,Bulletr List Paragraph,列出段落,列出段落1,List Paragraph2,List Paragraph21,Listeafsnit1,Parágrafo da Lista1,Bullet list"/>
    <w:basedOn w:val="Normal"/>
    <w:link w:val="PrrafodelistaCar"/>
    <w:uiPriority w:val="34"/>
    <w:qFormat/>
    <w:pPr>
      <w:ind w:left="708"/>
    </w:pPr>
  </w:style>
  <w:style w:type="character" w:customStyle="1" w:styleId="PrrafodelistaCar">
    <w:name w:val="Párrafo de lista Car"/>
    <w:aliases w:val="List A Car,List 1&quot; Tabbed Car,HEADING 3a Car,Lista de nivel 1 Car,Bullet List Car,FooterText Car,numbered Car,List Paragraph1 Car,Paragraphe de liste1 Car,Bulletr List Paragraph Car,列出段落 Car,列出段落1 Car,List Paragraph2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BF35E2"/>
    <w:pPr>
      <w:tabs>
        <w:tab w:val="left" w:pos="1701"/>
        <w:tab w:val="right" w:leader="underscore" w:pos="9639"/>
      </w:tabs>
      <w:ind w:left="851" w:right="345" w:hanging="371"/>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15300E"/>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131BF8"/>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54"/>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EJGV-Normal">
    <w:name w:val="EJGV-Normal"/>
    <w:basedOn w:val="Normal"/>
    <w:qFormat/>
    <w:rsid w:val="00036742"/>
    <w:pPr>
      <w:spacing w:before="120" w:after="120"/>
      <w:ind w:left="851"/>
      <w:jc w:val="both"/>
    </w:pPr>
    <w:rPr>
      <w:rFonts w:ascii="Arial" w:hAnsi="Arial"/>
      <w:sz w:val="20"/>
      <w:szCs w:val="20"/>
      <w:lang w:eastAsia="es-ES_tradnl"/>
    </w:rPr>
  </w:style>
  <w:style w:type="character" w:customStyle="1" w:styleId="Ninguno">
    <w:name w:val="Ninguno"/>
    <w:rsid w:val="00036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30412695">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99118717">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30657416">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455226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49198066">
      <w:bodyDiv w:val="1"/>
      <w:marLeft w:val="0"/>
      <w:marRight w:val="0"/>
      <w:marTop w:val="0"/>
      <w:marBottom w:val="0"/>
      <w:divBdr>
        <w:top w:val="none" w:sz="0" w:space="0" w:color="auto"/>
        <w:left w:val="none" w:sz="0" w:space="0" w:color="auto"/>
        <w:bottom w:val="none" w:sz="0" w:space="0" w:color="auto"/>
        <w:right w:val="none" w:sz="0" w:space="0" w:color="auto"/>
      </w:divBdr>
    </w:div>
    <w:div w:id="205942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4.xml"/><Relationship Id="rId33"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ec.europa.eu/growth/tools-databases/espd/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yperlink" Target="https://www.euskadi.eus/servicio-facturacion-electronica/web01-sede/es/" TargetMode="External"/><Relationship Id="rId23" Type="http://schemas.openxmlformats.org/officeDocument/2006/relationships/image" Target="media/image3.png"/><Relationship Id="rId28" Type="http://schemas.openxmlformats.org/officeDocument/2006/relationships/header" Target="header7.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hyperlink" Target="http://www.euskadi.eus/proteccion-datos"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EAF181676C030459A3E6400E6153E03" ma:contentTypeVersion="23" ma:contentTypeDescription="Crear nuevo documento." ma:contentTypeScope="" ma:versionID="a6ffe2e1eb98d162ef6d3219867412f3">
  <xsd:schema xmlns:xsd="http://www.w3.org/2001/XMLSchema" xmlns:xs="http://www.w3.org/2001/XMLSchema" xmlns:p="http://schemas.microsoft.com/office/2006/metadata/properties" xmlns:ns2="754cf2a4-0db8-4238-8667-2387fa8b0c9e" xmlns:ns3="e0b10ddc-210f-4c4e-889b-c694b9cded47" targetNamespace="http://schemas.microsoft.com/office/2006/metadata/properties" ma:root="true" ma:fieldsID="c42b3aa4aba2965305bbafc70b08517d" ns2:_="" ns3:_="">
    <xsd:import namespace="754cf2a4-0db8-4238-8667-2387fa8b0c9e"/>
    <xsd:import namespace="e0b10ddc-210f-4c4e-889b-c694b9cded4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3:SharedWithUsers" minOccurs="0"/>
                <xsd:element ref="ns3:SharedWithDetails" minOccurs="0"/>
                <xsd:element ref="ns2:lcf76f155ced4ddcb4097134ff3c332f" minOccurs="0"/>
                <xsd:element ref="ns3:TaxCatchAll" minOccurs="0"/>
                <xsd:element ref="ns2:EMUN" minOccurs="0"/>
                <xsd:element ref="ns2:48b5c862-b0df-4cd6-a59b-a8c84a232b2eCountryOrRegion" minOccurs="0"/>
                <xsd:element ref="ns2:48b5c862-b0df-4cd6-a59b-a8c84a232b2eState" minOccurs="0"/>
                <xsd:element ref="ns2:48b5c862-b0df-4cd6-a59b-a8c84a232b2eCity" minOccurs="0"/>
                <xsd:element ref="ns2:48b5c862-b0df-4cd6-a59b-a8c84a232b2ePostalCode" minOccurs="0"/>
                <xsd:element ref="ns2:48b5c862-b0df-4cd6-a59b-a8c84a232b2eStreet" minOccurs="0"/>
                <xsd:element ref="ns2:48b5c862-b0df-4cd6-a59b-a8c84a232b2eGeoLoc" minOccurs="0"/>
                <xsd:element ref="ns2:48b5c862-b0df-4cd6-a59b-a8c84a232b2eDispNam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4cf2a4-0db8-4238-8667-2387fa8b0c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EMUN" ma:index="22" nillable="true" ma:displayName="EMUN" ma:format="Dropdown" ma:internalName="EMUN">
      <xsd:simpleType>
        <xsd:restriction base="dms:Unknown"/>
      </xsd:simpleType>
    </xsd:element>
    <xsd:element name="48b5c862-b0df-4cd6-a59b-a8c84a232b2eCountryOrRegion" ma:index="23" nillable="true" ma:displayName="EMUN: Herrialdea edo lurraldea" ma:internalName="CountryOrRegion" ma:readOnly="true">
      <xsd:simpleType>
        <xsd:restriction base="dms:Text"/>
      </xsd:simpleType>
    </xsd:element>
    <xsd:element name="48b5c862-b0df-4cd6-a59b-a8c84a232b2eState" ma:index="24" nillable="true" ma:displayName="EMUN: Erkidegoa" ma:internalName="State" ma:readOnly="true">
      <xsd:simpleType>
        <xsd:restriction base="dms:Text"/>
      </xsd:simpleType>
    </xsd:element>
    <xsd:element name="48b5c862-b0df-4cd6-a59b-a8c84a232b2eCity" ma:index="25" nillable="true" ma:displayName="EMUN: Hiria" ma:internalName="City" ma:readOnly="true">
      <xsd:simpleType>
        <xsd:restriction base="dms:Text"/>
      </xsd:simpleType>
    </xsd:element>
    <xsd:element name="48b5c862-b0df-4cd6-a59b-a8c84a232b2ePostalCode" ma:index="26" nillable="true" ma:displayName="EMUN: Posta Kodea" ma:internalName="PostalCode" ma:readOnly="true">
      <xsd:simpleType>
        <xsd:restriction base="dms:Text"/>
      </xsd:simpleType>
    </xsd:element>
    <xsd:element name="48b5c862-b0df-4cd6-a59b-a8c84a232b2eStreet" ma:index="27" nillable="true" ma:displayName="EMUN: Kalea" ma:internalName="Street" ma:readOnly="true">
      <xsd:simpleType>
        <xsd:restriction base="dms:Text"/>
      </xsd:simpleType>
    </xsd:element>
    <xsd:element name="48b5c862-b0df-4cd6-a59b-a8c84a232b2eGeoLoc" ma:index="28" nillable="true" ma:displayName="EMUN: Koordenatuak" ma:internalName="GeoLoc" ma:readOnly="true">
      <xsd:simpleType>
        <xsd:restriction base="dms:Unknown"/>
      </xsd:simpleType>
    </xsd:element>
    <xsd:element name="48b5c862-b0df-4cd6-a59b-a8c84a232b2eDispName" ma:index="29" nillable="true" ma:displayName="EMUN: Izena" ma:internalName="DispName" ma:readOnly="true">
      <xsd:simpleType>
        <xsd:restriction base="dms:Text"/>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b10ddc-210f-4c4e-889b-c694b9cded47"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7a5b72b4-e18c-451d-aae9-8017f35676bb}" ma:internalName="TaxCatchAll" ma:showField="CatchAllData" ma:web="e0b10ddc-210f-4c4e-889b-c694b9cded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ABB66-0190-4DB9-8D6E-7FAB93C1306F}">
  <ds:schemaRefs>
    <ds:schemaRef ds:uri="http://schemas.microsoft.com/sharepoint/v3/contenttype/forms"/>
  </ds:schemaRefs>
</ds:datastoreItem>
</file>

<file path=customXml/itemProps2.xml><?xml version="1.0" encoding="utf-8"?>
<ds:datastoreItem xmlns:ds="http://schemas.openxmlformats.org/officeDocument/2006/customXml" ds:itemID="{8B8D509D-9963-4B9C-BF4B-FA6EC490E9A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EA4EB10-F65F-410A-B25B-480DDCC3D6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4cf2a4-0db8-4238-8667-2387fa8b0c9e"/>
    <ds:schemaRef ds:uri="e0b10ddc-210f-4c4e-889b-c694b9cded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C6C93A-8787-4129-8780-B983DB0B1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94</Pages>
  <Words>45825</Words>
  <Characters>252043</Characters>
  <Application>Microsoft Office Word</Application>
  <DocSecurity>4</DocSecurity>
  <Lines>2100</Lines>
  <Paragraphs>594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Amondarain Arrizabalaga, Iñaki</cp:lastModifiedBy>
  <cp:revision>2</cp:revision>
  <cp:lastPrinted>2021-03-03T08:48:00Z</cp:lastPrinted>
  <dcterms:created xsi:type="dcterms:W3CDTF">2023-09-04T05:48:00Z</dcterms:created>
  <dcterms:modified xsi:type="dcterms:W3CDTF">2023-09-04T05:48:00Z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0x010100FEAF181676C030459A3E6400E6153E03</vt:lpwstr>
  </property>
</Properties>
</file>